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2E77" w14:textId="5DAC9476" w:rsidR="00427A83" w:rsidRPr="002F15AD" w:rsidRDefault="00427A83" w:rsidP="00427A83">
      <w:pPr>
        <w:spacing w:before="240" w:after="240" w:line="240" w:lineRule="auto"/>
        <w:rPr>
          <w:rFonts w:ascii="Times New Roman" w:hAnsi="Times New Roman" w:cs="Times New Roman"/>
          <w:b/>
          <w:bCs/>
          <w:sz w:val="36"/>
          <w:szCs w:val="36"/>
        </w:rPr>
      </w:pPr>
      <w:r w:rsidRPr="002F15AD">
        <w:rPr>
          <w:rFonts w:ascii="Times New Roman" w:hAnsi="Times New Roman" w:cs="Times New Roman"/>
          <w:b/>
          <w:bCs/>
          <w:sz w:val="36"/>
          <w:szCs w:val="36"/>
        </w:rPr>
        <w:t>The Effect of Corn Stover and Pineapple Peel Ratio in Silage on Fermentability, Total Gas Production, and Gas Kinetics in Rumen (In Vitro)</w:t>
      </w:r>
    </w:p>
    <w:p w14:paraId="7ABA731F" w14:textId="4585495E" w:rsidR="00533BC1" w:rsidRPr="002F15AD" w:rsidRDefault="00C67CD0" w:rsidP="00432280">
      <w:pPr>
        <w:spacing w:before="240" w:after="240" w:line="240" w:lineRule="auto"/>
        <w:rPr>
          <w:rFonts w:ascii="Times New Roman" w:hAnsi="Times New Roman" w:cs="Times New Roman"/>
          <w:b/>
          <w:bCs/>
          <w:sz w:val="24"/>
          <w:szCs w:val="24"/>
        </w:rPr>
      </w:pPr>
      <w:r w:rsidRPr="002F15AD">
        <w:rPr>
          <w:rFonts w:ascii="Times New Roman" w:hAnsi="Times New Roman" w:cs="Times New Roman"/>
          <w:b/>
          <w:bCs/>
          <w:sz w:val="24"/>
          <w:szCs w:val="24"/>
        </w:rPr>
        <w:t>*</w:t>
      </w:r>
      <w:r w:rsidR="00427A83" w:rsidRPr="002F15AD">
        <w:rPr>
          <w:rFonts w:ascii="Times New Roman" w:hAnsi="Times New Roman" w:cs="Times New Roman"/>
          <w:b/>
          <w:bCs/>
          <w:sz w:val="24"/>
          <w:szCs w:val="24"/>
        </w:rPr>
        <w:t>Zalfa Auliya</w:t>
      </w:r>
      <w:r w:rsidR="004773C9" w:rsidRPr="004773C9">
        <w:rPr>
          <w:rFonts w:ascii="Times New Roman" w:hAnsi="Times New Roman" w:cs="Times New Roman"/>
          <w:b/>
          <w:bCs/>
          <w:sz w:val="24"/>
          <w:szCs w:val="24"/>
          <w:vertAlign w:val="superscript"/>
        </w:rPr>
        <w:t>1</w:t>
      </w:r>
      <w:r w:rsidR="00FE5132" w:rsidRPr="002F15AD">
        <w:rPr>
          <w:rFonts w:ascii="Times New Roman" w:hAnsi="Times New Roman" w:cs="Times New Roman"/>
          <w:b/>
          <w:bCs/>
          <w:sz w:val="24"/>
          <w:szCs w:val="24"/>
        </w:rPr>
        <w:t>, Ujang Hidayat Tanuwiria</w:t>
      </w:r>
      <w:r w:rsidR="00FE5132" w:rsidRPr="002F15AD">
        <w:rPr>
          <w:rFonts w:ascii="Times New Roman" w:hAnsi="Times New Roman" w:cs="Times New Roman"/>
          <w:b/>
          <w:bCs/>
          <w:sz w:val="24"/>
          <w:szCs w:val="24"/>
          <w:vertAlign w:val="superscript"/>
        </w:rPr>
        <w:t>2</w:t>
      </w:r>
      <w:r w:rsidR="00FE5132" w:rsidRPr="002F15AD">
        <w:rPr>
          <w:rFonts w:ascii="Times New Roman" w:hAnsi="Times New Roman" w:cs="Times New Roman"/>
          <w:b/>
          <w:bCs/>
          <w:sz w:val="24"/>
          <w:szCs w:val="24"/>
        </w:rPr>
        <w:t>, Iin Susi</w:t>
      </w:r>
      <w:r w:rsidR="00574618" w:rsidRPr="002F15AD">
        <w:rPr>
          <w:rFonts w:ascii="Times New Roman" w:hAnsi="Times New Roman" w:cs="Times New Roman"/>
          <w:b/>
          <w:bCs/>
          <w:sz w:val="24"/>
          <w:szCs w:val="24"/>
        </w:rPr>
        <w:t>lawati</w:t>
      </w:r>
      <w:r w:rsidR="00F2734C" w:rsidRPr="002F15AD">
        <w:rPr>
          <w:rFonts w:ascii="Times New Roman" w:hAnsi="Times New Roman" w:cs="Times New Roman"/>
          <w:b/>
          <w:bCs/>
          <w:sz w:val="24"/>
          <w:szCs w:val="24"/>
          <w:vertAlign w:val="superscript"/>
        </w:rPr>
        <w:t>2</w:t>
      </w:r>
    </w:p>
    <w:p w14:paraId="10E97985" w14:textId="3B6E0DEE" w:rsidR="005106FB" w:rsidRPr="002F15AD" w:rsidRDefault="005106FB" w:rsidP="00432280">
      <w:pPr>
        <w:spacing w:before="240" w:after="240" w:line="240" w:lineRule="auto"/>
        <w:rPr>
          <w:rFonts w:ascii="Times New Roman" w:hAnsi="Times New Roman" w:cs="Times New Roman"/>
          <w:b/>
          <w:bCs/>
          <w:sz w:val="24"/>
          <w:szCs w:val="24"/>
        </w:rPr>
      </w:pPr>
      <w:r w:rsidRPr="002F15AD">
        <w:rPr>
          <w:rFonts w:ascii="Times New Roman" w:hAnsi="Times New Roman" w:cs="Times New Roman"/>
          <w:b/>
          <w:bCs/>
          <w:sz w:val="24"/>
          <w:szCs w:val="24"/>
          <w:vertAlign w:val="superscript"/>
        </w:rPr>
        <w:t>1</w:t>
      </w:r>
      <w:r w:rsidRPr="002F15AD">
        <w:rPr>
          <w:rFonts w:ascii="Times New Roman" w:hAnsi="Times New Roman" w:cs="Times New Roman"/>
          <w:b/>
          <w:bCs/>
          <w:sz w:val="24"/>
          <w:szCs w:val="24"/>
        </w:rPr>
        <w:t xml:space="preserve">Student at the Faculty of Animal Husbandry, Department of Animal Nutrition and Feed Technology, </w:t>
      </w:r>
      <w:r w:rsidR="00156136" w:rsidRPr="002F15AD">
        <w:rPr>
          <w:rFonts w:ascii="Times New Roman" w:hAnsi="Times New Roman" w:cs="Times New Roman"/>
          <w:b/>
          <w:bCs/>
          <w:sz w:val="24"/>
          <w:szCs w:val="24"/>
        </w:rPr>
        <w:t xml:space="preserve">Universitas </w:t>
      </w:r>
      <w:proofErr w:type="spellStart"/>
      <w:r w:rsidR="00156136" w:rsidRPr="002F15AD">
        <w:rPr>
          <w:rFonts w:ascii="Times New Roman" w:hAnsi="Times New Roman" w:cs="Times New Roman"/>
          <w:b/>
          <w:bCs/>
          <w:sz w:val="24"/>
          <w:szCs w:val="24"/>
        </w:rPr>
        <w:t>Padjadjaran</w:t>
      </w:r>
      <w:proofErr w:type="spellEnd"/>
    </w:p>
    <w:p w14:paraId="51225930" w14:textId="438745D4" w:rsidR="00F2734C" w:rsidRPr="002F15AD" w:rsidRDefault="005106FB" w:rsidP="00432280">
      <w:pPr>
        <w:spacing w:before="240" w:after="240" w:line="240" w:lineRule="auto"/>
        <w:rPr>
          <w:rFonts w:ascii="Times New Roman" w:hAnsi="Times New Roman" w:cs="Times New Roman"/>
          <w:b/>
          <w:bCs/>
          <w:sz w:val="24"/>
          <w:szCs w:val="24"/>
        </w:rPr>
      </w:pPr>
      <w:r w:rsidRPr="002F15AD">
        <w:rPr>
          <w:rFonts w:ascii="Times New Roman" w:hAnsi="Times New Roman" w:cs="Times New Roman"/>
          <w:b/>
          <w:bCs/>
          <w:sz w:val="24"/>
          <w:szCs w:val="24"/>
          <w:vertAlign w:val="superscript"/>
        </w:rPr>
        <w:t>2</w:t>
      </w:r>
      <w:r w:rsidRPr="002F15AD">
        <w:rPr>
          <w:rFonts w:ascii="Times New Roman" w:hAnsi="Times New Roman" w:cs="Times New Roman"/>
          <w:b/>
          <w:bCs/>
          <w:sz w:val="24"/>
          <w:szCs w:val="24"/>
        </w:rPr>
        <w:t xml:space="preserve">Faculty of Animal Husbandry, Department of Animal Nutrition and Feed Technology, </w:t>
      </w:r>
      <w:r w:rsidR="00156136" w:rsidRPr="002F15AD">
        <w:rPr>
          <w:rFonts w:ascii="Times New Roman" w:hAnsi="Times New Roman" w:cs="Times New Roman"/>
          <w:b/>
          <w:bCs/>
          <w:sz w:val="24"/>
          <w:szCs w:val="24"/>
        </w:rPr>
        <w:t xml:space="preserve">Universitas </w:t>
      </w:r>
      <w:proofErr w:type="spellStart"/>
      <w:r w:rsidR="00156136" w:rsidRPr="002F15AD">
        <w:rPr>
          <w:rFonts w:ascii="Times New Roman" w:hAnsi="Times New Roman" w:cs="Times New Roman"/>
          <w:b/>
          <w:bCs/>
          <w:sz w:val="24"/>
          <w:szCs w:val="24"/>
        </w:rPr>
        <w:t>Padjadjaran</w:t>
      </w:r>
      <w:proofErr w:type="spellEnd"/>
      <w:r w:rsidRPr="002F15AD">
        <w:rPr>
          <w:rFonts w:ascii="Times New Roman" w:hAnsi="Times New Roman" w:cs="Times New Roman"/>
          <w:b/>
          <w:bCs/>
          <w:sz w:val="24"/>
          <w:szCs w:val="24"/>
        </w:rPr>
        <w:t xml:space="preserve">, </w:t>
      </w:r>
      <w:proofErr w:type="spellStart"/>
      <w:r w:rsidRPr="002F15AD">
        <w:rPr>
          <w:rFonts w:ascii="Times New Roman" w:hAnsi="Times New Roman" w:cs="Times New Roman"/>
          <w:b/>
          <w:bCs/>
          <w:sz w:val="24"/>
          <w:szCs w:val="24"/>
        </w:rPr>
        <w:t>Sumedang</w:t>
      </w:r>
      <w:proofErr w:type="spellEnd"/>
      <w:r w:rsidRPr="002F15AD">
        <w:rPr>
          <w:rFonts w:ascii="Times New Roman" w:hAnsi="Times New Roman" w:cs="Times New Roman"/>
          <w:b/>
          <w:bCs/>
          <w:sz w:val="24"/>
          <w:szCs w:val="24"/>
        </w:rPr>
        <w:t>, Indonesia</w:t>
      </w:r>
    </w:p>
    <w:p w14:paraId="196A2A15" w14:textId="5257C4BC" w:rsidR="003C4AAF" w:rsidRPr="002F15AD" w:rsidRDefault="002D2BFE" w:rsidP="00432280">
      <w:pPr>
        <w:spacing w:before="240" w:after="240" w:line="240" w:lineRule="auto"/>
        <w:rPr>
          <w:rFonts w:ascii="Times New Roman" w:hAnsi="Times New Roman" w:cs="Times New Roman"/>
          <w:sz w:val="24"/>
          <w:szCs w:val="24"/>
        </w:rPr>
      </w:pPr>
      <w:r w:rsidRPr="002F15AD">
        <w:rPr>
          <w:rFonts w:ascii="Times New Roman" w:hAnsi="Times New Roman" w:cs="Times New Roman"/>
          <w:sz w:val="24"/>
          <w:szCs w:val="24"/>
        </w:rPr>
        <w:t xml:space="preserve">*Corresponding Author: </w:t>
      </w:r>
      <w:r w:rsidR="00427A83" w:rsidRPr="002F15AD">
        <w:rPr>
          <w:rFonts w:ascii="Times New Roman" w:hAnsi="Times New Roman" w:cs="Times New Roman"/>
          <w:sz w:val="24"/>
          <w:szCs w:val="24"/>
        </w:rPr>
        <w:t>Zalfa Auliya</w:t>
      </w:r>
      <w:r w:rsidRPr="002F15AD">
        <w:rPr>
          <w:rFonts w:ascii="Times New Roman" w:hAnsi="Times New Roman" w:cs="Times New Roman"/>
          <w:sz w:val="24"/>
          <w:szCs w:val="24"/>
          <w:vertAlign w:val="superscript"/>
        </w:rPr>
        <w:t>1</w:t>
      </w:r>
    </w:p>
    <w:p w14:paraId="66CEDDF3" w14:textId="0D907A8F" w:rsidR="008934CE" w:rsidRPr="002F15AD" w:rsidRDefault="008934CE" w:rsidP="00D435D2">
      <w:pPr>
        <w:spacing w:before="240" w:after="240" w:line="240" w:lineRule="auto"/>
        <w:jc w:val="left"/>
        <w:rPr>
          <w:rFonts w:ascii="Times New Roman" w:hAnsi="Times New Roman" w:cs="Times New Roman"/>
          <w:b/>
          <w:bCs/>
          <w:sz w:val="28"/>
          <w:szCs w:val="28"/>
        </w:rPr>
      </w:pPr>
      <w:r w:rsidRPr="002F15AD">
        <w:rPr>
          <w:rFonts w:ascii="Times New Roman" w:hAnsi="Times New Roman" w:cs="Times New Roman"/>
          <w:b/>
          <w:bCs/>
          <w:sz w:val="28"/>
          <w:szCs w:val="28"/>
        </w:rPr>
        <w:t>ABSTRACT</w:t>
      </w:r>
    </w:p>
    <w:p w14:paraId="6F66FAAB" w14:textId="77777777" w:rsidR="003C3DCF" w:rsidRDefault="003C3DCF" w:rsidP="00432280">
      <w:pPr>
        <w:spacing w:before="240" w:after="240" w:line="240" w:lineRule="auto"/>
        <w:jc w:val="both"/>
        <w:rPr>
          <w:rFonts w:ascii="Times New Roman" w:hAnsi="Times New Roman" w:cs="Times New Roman"/>
          <w:sz w:val="24"/>
          <w:szCs w:val="24"/>
          <w:lang w:val="en-ID"/>
        </w:rPr>
      </w:pPr>
      <w:bookmarkStart w:id="0" w:name="_Hlk223345603"/>
      <w:r w:rsidRPr="003C3DCF">
        <w:rPr>
          <w:rFonts w:ascii="Times New Roman" w:hAnsi="Times New Roman" w:cs="Times New Roman"/>
          <w:sz w:val="24"/>
          <w:szCs w:val="24"/>
          <w:lang w:val="en-ID"/>
        </w:rPr>
        <w:t>Silage is one of the alternative feed sources produced through anaerobic fermentation, which can preserve nutrient quality and extend the storage life of feed materials, especially when fresh forage availability is limited. The utilization of agricultural by-products as silage materials also has the potential to improve the efficiency of sustainable ruminant feed production.</w:t>
      </w:r>
      <w:r>
        <w:rPr>
          <w:rFonts w:ascii="Times New Roman" w:hAnsi="Times New Roman" w:cs="Times New Roman"/>
          <w:sz w:val="24"/>
          <w:szCs w:val="24"/>
          <w:lang w:val="en-ID"/>
        </w:rPr>
        <w:t xml:space="preserve"> </w:t>
      </w:r>
      <w:r w:rsidRPr="003C3DCF">
        <w:rPr>
          <w:rFonts w:ascii="Times New Roman" w:hAnsi="Times New Roman" w:cs="Times New Roman"/>
          <w:sz w:val="24"/>
          <w:szCs w:val="24"/>
          <w:lang w:val="en-ID"/>
        </w:rPr>
        <w:t xml:space="preserve">This study aimed to evaluate the effect of different ratios of corn stover and pineapple peel silage on in vitro rumen fermentation. The experiment was conducted using a Completely Randomized Design (CRD) consisting of four treatments with five replications, namely </w:t>
      </w:r>
      <w:r>
        <w:rPr>
          <w:rFonts w:ascii="Times New Roman" w:hAnsi="Times New Roman" w:cs="Times New Roman"/>
          <w:sz w:val="24"/>
          <w:szCs w:val="24"/>
          <w:lang w:val="en-ID"/>
        </w:rPr>
        <w:t>T</w:t>
      </w:r>
      <w:r w:rsidRPr="003C3DCF">
        <w:rPr>
          <w:rFonts w:ascii="Times New Roman" w:hAnsi="Times New Roman" w:cs="Times New Roman"/>
          <w:sz w:val="24"/>
          <w:szCs w:val="24"/>
          <w:lang w:val="en-ID"/>
        </w:rPr>
        <w:t xml:space="preserve">1 (90% corn stover + 10% pineapple peel), </w:t>
      </w:r>
      <w:r>
        <w:rPr>
          <w:rFonts w:ascii="Times New Roman" w:hAnsi="Times New Roman" w:cs="Times New Roman"/>
          <w:sz w:val="24"/>
          <w:szCs w:val="24"/>
          <w:lang w:val="en-ID"/>
        </w:rPr>
        <w:t>T</w:t>
      </w:r>
      <w:r w:rsidRPr="003C3DCF">
        <w:rPr>
          <w:rFonts w:ascii="Times New Roman" w:hAnsi="Times New Roman" w:cs="Times New Roman"/>
          <w:sz w:val="24"/>
          <w:szCs w:val="24"/>
          <w:lang w:val="en-ID"/>
        </w:rPr>
        <w:t xml:space="preserve">2 (80% corn stover + 20% pineapple peel), </w:t>
      </w:r>
      <w:r>
        <w:rPr>
          <w:rFonts w:ascii="Times New Roman" w:hAnsi="Times New Roman" w:cs="Times New Roman"/>
          <w:sz w:val="24"/>
          <w:szCs w:val="24"/>
          <w:lang w:val="en-ID"/>
        </w:rPr>
        <w:t>T</w:t>
      </w:r>
      <w:r w:rsidRPr="003C3DCF">
        <w:rPr>
          <w:rFonts w:ascii="Times New Roman" w:hAnsi="Times New Roman" w:cs="Times New Roman"/>
          <w:sz w:val="24"/>
          <w:szCs w:val="24"/>
          <w:lang w:val="en-ID"/>
        </w:rPr>
        <w:t xml:space="preserve">3 (70% corn stover + 30% pineapple peel), and </w:t>
      </w:r>
      <w:r>
        <w:rPr>
          <w:rFonts w:ascii="Times New Roman" w:hAnsi="Times New Roman" w:cs="Times New Roman"/>
          <w:sz w:val="24"/>
          <w:szCs w:val="24"/>
          <w:lang w:val="en-ID"/>
        </w:rPr>
        <w:t>T</w:t>
      </w:r>
      <w:r w:rsidRPr="003C3DCF">
        <w:rPr>
          <w:rFonts w:ascii="Times New Roman" w:hAnsi="Times New Roman" w:cs="Times New Roman"/>
          <w:sz w:val="24"/>
          <w:szCs w:val="24"/>
          <w:lang w:val="en-ID"/>
        </w:rPr>
        <w:t xml:space="preserve">4 (60% corn stover + 40% pineapple peel). The observed parameters included total volatile fatty acids (VFA) concentration, ammonia (NH₃) concentration, total gas production, and gas kinetics. The data were </w:t>
      </w:r>
      <w:proofErr w:type="spellStart"/>
      <w:r w:rsidRPr="003C3DCF">
        <w:rPr>
          <w:rFonts w:ascii="Times New Roman" w:hAnsi="Times New Roman" w:cs="Times New Roman"/>
          <w:sz w:val="24"/>
          <w:szCs w:val="24"/>
          <w:lang w:val="en-ID"/>
        </w:rPr>
        <w:t>analyzed</w:t>
      </w:r>
      <w:proofErr w:type="spellEnd"/>
      <w:r w:rsidRPr="003C3DCF">
        <w:rPr>
          <w:rFonts w:ascii="Times New Roman" w:hAnsi="Times New Roman" w:cs="Times New Roman"/>
          <w:sz w:val="24"/>
          <w:szCs w:val="24"/>
          <w:lang w:val="en-ID"/>
        </w:rPr>
        <w:t xml:space="preserve"> using analysis of variance (ANOVA) followed by Duncan’s Multiple Range Test.</w:t>
      </w:r>
      <w:r>
        <w:rPr>
          <w:rFonts w:ascii="Times New Roman" w:hAnsi="Times New Roman" w:cs="Times New Roman"/>
          <w:sz w:val="24"/>
          <w:szCs w:val="24"/>
          <w:lang w:val="en-ID"/>
        </w:rPr>
        <w:t xml:space="preserve"> </w:t>
      </w:r>
      <w:r w:rsidRPr="003C3DCF">
        <w:rPr>
          <w:rFonts w:ascii="Times New Roman" w:hAnsi="Times New Roman" w:cs="Times New Roman"/>
          <w:sz w:val="24"/>
          <w:szCs w:val="24"/>
          <w:lang w:val="en-ID"/>
        </w:rPr>
        <w:t xml:space="preserve">The results showed that different ratios of corn stover and pineapple peel silage significantly affected (P &lt; 0.05) total volatile fatty acids (VFA) concentration, which ranged from 115.34 mM to 179.82 </w:t>
      </w:r>
      <w:proofErr w:type="spellStart"/>
      <w:r w:rsidRPr="003C3DCF">
        <w:rPr>
          <w:rFonts w:ascii="Times New Roman" w:hAnsi="Times New Roman" w:cs="Times New Roman"/>
          <w:sz w:val="24"/>
          <w:szCs w:val="24"/>
          <w:lang w:val="en-ID"/>
        </w:rPr>
        <w:t>mM.</w:t>
      </w:r>
      <w:proofErr w:type="spellEnd"/>
      <w:r w:rsidRPr="003C3DCF">
        <w:rPr>
          <w:rFonts w:ascii="Times New Roman" w:hAnsi="Times New Roman" w:cs="Times New Roman"/>
          <w:sz w:val="24"/>
          <w:szCs w:val="24"/>
          <w:lang w:val="en-ID"/>
        </w:rPr>
        <w:t xml:space="preserve"> Meanwhile, ammonia (NH₃) concentration ranged from 1.38 mM to 1.79 mM and was not significantly affected by the treatments (P &gt; 0.05). Total gas production ranged from 118.8 mL/g DM substrate to 132.9 mL/g DM substrate, while gas kinetics values ranged from 60.86 mL/g DM substrate to 67.51 mL/g DM substrate, and both parameters were not significantly affected by the treatments (P &gt; 0.05).</w:t>
      </w:r>
      <w:r>
        <w:rPr>
          <w:rFonts w:ascii="Times New Roman" w:hAnsi="Times New Roman" w:cs="Times New Roman"/>
          <w:sz w:val="24"/>
          <w:szCs w:val="24"/>
          <w:lang w:val="en-ID"/>
        </w:rPr>
        <w:t xml:space="preserve"> </w:t>
      </w:r>
      <w:r w:rsidRPr="003C3DCF">
        <w:rPr>
          <w:rFonts w:ascii="Times New Roman" w:hAnsi="Times New Roman" w:cs="Times New Roman"/>
          <w:sz w:val="24"/>
          <w:szCs w:val="24"/>
          <w:lang w:val="en-ID"/>
        </w:rPr>
        <w:t>Overall, the ratio of 80% corn stover and 20% pineapple peel produced the most optimal and efficient rumen fermentation, indicating its potential as an alternative silage feed ingredient for sustainable ruminant nutrition.</w:t>
      </w:r>
    </w:p>
    <w:bookmarkEnd w:id="0"/>
    <w:p w14:paraId="24AE5B04" w14:textId="255600BC" w:rsidR="008934CE" w:rsidRPr="002F15AD" w:rsidRDefault="008934CE" w:rsidP="00432280">
      <w:pPr>
        <w:spacing w:before="240" w:after="240" w:line="240" w:lineRule="auto"/>
        <w:jc w:val="both"/>
        <w:rPr>
          <w:rFonts w:ascii="Times New Roman" w:hAnsi="Times New Roman" w:cs="Times New Roman"/>
          <w:sz w:val="24"/>
          <w:szCs w:val="24"/>
          <w:lang w:val="en-ID"/>
        </w:rPr>
      </w:pPr>
      <w:r w:rsidRPr="002F15AD">
        <w:rPr>
          <w:rFonts w:ascii="Times New Roman" w:hAnsi="Times New Roman" w:cs="Times New Roman"/>
          <w:b/>
          <w:bCs/>
          <w:sz w:val="24"/>
          <w:szCs w:val="24"/>
        </w:rPr>
        <w:t>Keywords</w:t>
      </w:r>
      <w:r w:rsidRPr="00721672">
        <w:rPr>
          <w:rFonts w:ascii="Times New Roman" w:hAnsi="Times New Roman" w:cs="Times New Roman"/>
          <w:b/>
          <w:bCs/>
          <w:sz w:val="24"/>
          <w:szCs w:val="24"/>
        </w:rPr>
        <w:t xml:space="preserve">: </w:t>
      </w:r>
      <w:r w:rsidRPr="00721672">
        <w:rPr>
          <w:rFonts w:ascii="Times New Roman" w:hAnsi="Times New Roman" w:cs="Times New Roman"/>
          <w:sz w:val="24"/>
          <w:szCs w:val="24"/>
        </w:rPr>
        <w:t xml:space="preserve">Silage, </w:t>
      </w:r>
      <w:r w:rsidR="00636620" w:rsidRPr="00721672">
        <w:rPr>
          <w:rFonts w:ascii="Times New Roman" w:hAnsi="Times New Roman" w:cs="Times New Roman"/>
          <w:sz w:val="24"/>
          <w:szCs w:val="24"/>
          <w:lang w:val="en-ID"/>
        </w:rPr>
        <w:t>Volatile Fatty Acids, Ammonia, Gas Production, Gas Kinetics</w:t>
      </w:r>
    </w:p>
    <w:p w14:paraId="5533362E" w14:textId="77777777" w:rsidR="008934CE" w:rsidRPr="002F15AD" w:rsidRDefault="008934CE" w:rsidP="00432280">
      <w:pPr>
        <w:spacing w:before="240" w:after="240" w:line="240" w:lineRule="auto"/>
        <w:jc w:val="both"/>
        <w:rPr>
          <w:rFonts w:ascii="Times New Roman" w:hAnsi="Times New Roman" w:cs="Times New Roman"/>
          <w:b/>
          <w:bCs/>
          <w:sz w:val="28"/>
          <w:szCs w:val="28"/>
        </w:rPr>
      </w:pPr>
      <w:r w:rsidRPr="002F15AD">
        <w:rPr>
          <w:rFonts w:ascii="Times New Roman" w:hAnsi="Times New Roman" w:cs="Times New Roman"/>
          <w:b/>
          <w:bCs/>
          <w:sz w:val="28"/>
          <w:szCs w:val="28"/>
        </w:rPr>
        <w:t>INTRODUCTION</w:t>
      </w:r>
    </w:p>
    <w:p w14:paraId="670D615D" w14:textId="77213756" w:rsidR="00BB0A86" w:rsidRDefault="00BB0A86" w:rsidP="00636620">
      <w:pPr>
        <w:spacing w:before="240" w:after="240" w:line="240" w:lineRule="auto"/>
        <w:jc w:val="both"/>
        <w:rPr>
          <w:rFonts w:ascii="Times New Roman" w:hAnsi="Times New Roman" w:cs="Times New Roman"/>
          <w:sz w:val="24"/>
          <w:szCs w:val="24"/>
        </w:rPr>
      </w:pPr>
      <w:r w:rsidRPr="00BB0A86">
        <w:rPr>
          <w:rFonts w:ascii="Times New Roman" w:hAnsi="Times New Roman" w:cs="Times New Roman"/>
          <w:sz w:val="24"/>
          <w:szCs w:val="24"/>
        </w:rPr>
        <w:t>Ruminant productivity is strongly influenced by feed availability and quality, particularly forage as the primary component of ruminant rations. In Indonesia, the availability of fresh forage is highly dependent on seasonal conditions. Fluctuations in forage availability, especially during the dry season, often result in imbalances in feed supply, thereby leading to reduced nutrient intake, decreased feed utilization efficiency, and lower ruminant production performance. This condition constitutes one of the major limiting factors in improving ruminant productivity.</w:t>
      </w:r>
    </w:p>
    <w:p w14:paraId="0ACEADE3" w14:textId="50C17C85" w:rsidR="00636620" w:rsidRPr="002F15AD" w:rsidRDefault="00BB0A86" w:rsidP="00636620">
      <w:pPr>
        <w:spacing w:before="240" w:after="240" w:line="240" w:lineRule="auto"/>
        <w:jc w:val="both"/>
        <w:rPr>
          <w:rFonts w:ascii="Times New Roman" w:hAnsi="Times New Roman" w:cs="Times New Roman"/>
          <w:color w:val="000000"/>
          <w:sz w:val="24"/>
          <w:szCs w:val="24"/>
        </w:rPr>
      </w:pPr>
      <w:r w:rsidRPr="00BB0A86">
        <w:rPr>
          <w:rFonts w:ascii="Times New Roman" w:hAnsi="Times New Roman" w:cs="Times New Roman"/>
          <w:color w:val="000000"/>
          <w:sz w:val="24"/>
          <w:szCs w:val="24"/>
        </w:rPr>
        <w:t>One of the strategies that can be implemented to address this issue is the application of feed preservation technology, such as silage production. Silage enables the continuous supply of ruminant feed throughout the year with relatively stable nutritional quality. The ensiling process, which occurs under anaerobic conditions, is capable of preserving the nutrient content of feed for an extended period, even up to two years when properly stored</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"/>
          <w:id w:val="-1501503326"/>
          <w:placeholder>
            <w:docPart w:val="DefaultPlaceholder_-1854013440"/>
          </w:placeholder>
        </w:sdtPr>
        <w:sdtContent>
          <w:r w:rsidR="005A15D7" w:rsidRPr="005A15D7">
            <w:rPr>
              <w:rFonts w:ascii="Times New Roman" w:hAnsi="Times New Roman" w:cs="Times New Roman"/>
              <w:color w:val="000000"/>
              <w:sz w:val="24"/>
              <w:szCs w:val="24"/>
            </w:rPr>
            <w:t>(McDonald et al., 2022)</w:t>
          </w:r>
        </w:sdtContent>
      </w:sdt>
      <w:r w:rsidR="00636620" w:rsidRPr="002F15AD">
        <w:rPr>
          <w:rFonts w:ascii="Times New Roman" w:hAnsi="Times New Roman" w:cs="Times New Roman"/>
          <w:color w:val="000000"/>
          <w:sz w:val="24"/>
          <w:szCs w:val="24"/>
        </w:rPr>
        <w:t xml:space="preserve">. </w:t>
      </w:r>
    </w:p>
    <w:p w14:paraId="35F18EFE" w14:textId="4D7FF83D" w:rsidR="00636620" w:rsidRPr="00BB0A86" w:rsidRDefault="00BB0A86" w:rsidP="00636620">
      <w:pPr>
        <w:spacing w:before="240" w:after="240" w:line="240" w:lineRule="auto"/>
        <w:jc w:val="both"/>
        <w:rPr>
          <w:rFonts w:ascii="Times New Roman" w:hAnsi="Times New Roman" w:cs="Times New Roman"/>
          <w:sz w:val="24"/>
          <w:szCs w:val="24"/>
          <w:lang w:val="en-ID"/>
        </w:rPr>
      </w:pPr>
      <w:bookmarkStart w:id="1" w:name="_Hlk218342404"/>
      <w:r w:rsidRPr="00BB0A86">
        <w:rPr>
          <w:rFonts w:ascii="Times New Roman" w:hAnsi="Times New Roman" w:cs="Times New Roman"/>
          <w:color w:val="000000"/>
          <w:sz w:val="24"/>
          <w:szCs w:val="24"/>
        </w:rPr>
        <w:lastRenderedPageBreak/>
        <w:t>Corn stover is the biomass of maize plants harvested at approximately 90 days of age. The biomass production of maize ranges from 20 to 30 tons per hectare per harvest, depending on the cultivation system, crop management practices, and the maize variety used</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"/>
          <w:id w:val="1651703729"/>
          <w:placeholder>
            <w:docPart w:val="37F991EBD42348439A8C1BC310E50DAC"/>
          </w:placeholder>
        </w:sdtPr>
        <w:sdtContent>
          <w:r w:rsidR="005A15D7" w:rsidRPr="00BB0A86">
            <w:rPr>
              <w:rFonts w:ascii="Times New Roman" w:hAnsi="Times New Roman" w:cs="Times New Roman"/>
              <w:color w:val="000000"/>
              <w:sz w:val="24"/>
              <w:szCs w:val="24"/>
              <w:lang w:val="en-ID"/>
            </w:rPr>
            <w:t>(Neumann et al., 2024)</w:t>
          </w:r>
        </w:sdtContent>
      </w:sdt>
      <w:r w:rsidR="00636620" w:rsidRPr="00BB0A86">
        <w:rPr>
          <w:rFonts w:ascii="Times New Roman" w:hAnsi="Times New Roman" w:cs="Times New Roman"/>
          <w:color w:val="000000"/>
          <w:sz w:val="24"/>
          <w:szCs w:val="24"/>
          <w:lang w:val="en-ID"/>
        </w:rPr>
        <w:t xml:space="preserve">. </w:t>
      </w:r>
      <w:r w:rsidRPr="00BB0A86">
        <w:rPr>
          <w:rFonts w:ascii="Times New Roman" w:hAnsi="Times New Roman" w:cs="Times New Roman"/>
          <w:color w:val="000000"/>
          <w:sz w:val="24"/>
          <w:szCs w:val="24"/>
        </w:rPr>
        <w:t>Nutritionally, corn stover contains 33.21% crude fiber and approximately 2,350 kcal/kg of metabolizable energy, indicating its potential as an energy source for ruminants</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"/>
          <w:id w:val="121498669"/>
          <w:placeholder>
            <w:docPart w:val="BAA3482FB0C84167AB6AC7ED3B9E4FD9"/>
          </w:placeholder>
        </w:sdtPr>
        <w:sdtContent>
          <w:r w:rsidR="005A15D7" w:rsidRPr="00BB0A86">
            <w:rPr>
              <w:rFonts w:ascii="Times New Roman" w:hAnsi="Times New Roman" w:cs="Times New Roman"/>
              <w:color w:val="000000"/>
              <w:sz w:val="24"/>
              <w:szCs w:val="24"/>
              <w:lang w:val="en-ID"/>
            </w:rPr>
            <w:t>(Aling et al., 2020)</w:t>
          </w:r>
        </w:sdtContent>
      </w:sdt>
      <w:r w:rsidR="00636620" w:rsidRPr="00BB0A86">
        <w:rPr>
          <w:rFonts w:ascii="Times New Roman" w:hAnsi="Times New Roman" w:cs="Times New Roman"/>
          <w:color w:val="000000"/>
          <w:sz w:val="24"/>
          <w:szCs w:val="24"/>
          <w:lang w:val="en-ID"/>
        </w:rPr>
        <w:t>.</w:t>
      </w:r>
      <w:r w:rsidR="00636620" w:rsidRPr="00BB0A86">
        <w:rPr>
          <w:rFonts w:ascii="Times New Roman" w:hAnsi="Times New Roman" w:cs="Times New Roman"/>
          <w:sz w:val="24"/>
          <w:szCs w:val="24"/>
          <w:lang w:val="en-ID"/>
        </w:rPr>
        <w:t xml:space="preserve"> </w:t>
      </w:r>
      <w:r w:rsidRPr="00BB0A86">
        <w:rPr>
          <w:rFonts w:ascii="Times New Roman" w:hAnsi="Times New Roman" w:cs="Times New Roman"/>
          <w:color w:val="000000"/>
          <w:sz w:val="24"/>
          <w:szCs w:val="24"/>
        </w:rPr>
        <w:t>However, corn stover has limited storage stability if not properly processed due to its high moisture content, which reaches 80.26%. Under such conditions, silage production becomes one of the appropriate strategies to preserve the nutrient quality of corn stover. To optimize the ensiling process, the addition of other feed ingredients rich in soluble carbohydrates is required, considering that corn stover contains only 15.65% soluble carbohydrates</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"/>
          <w:id w:val="1112629593"/>
          <w:placeholder>
            <w:docPart w:val="E1F652D163764EC790F51D3D735C52BC"/>
          </w:placeholder>
        </w:sdtPr>
        <w:sdtContent>
          <w:r w:rsidR="005A15D7" w:rsidRPr="00BB0A86">
            <w:rPr>
              <w:rFonts w:ascii="Times New Roman" w:hAnsi="Times New Roman" w:cs="Times New Roman"/>
              <w:color w:val="000000"/>
              <w:sz w:val="24"/>
              <w:szCs w:val="24"/>
              <w:lang w:val="en-ID"/>
            </w:rPr>
            <w:t>(</w:t>
          </w:r>
          <w:proofErr w:type="spellStart"/>
          <w:r w:rsidR="005A15D7" w:rsidRPr="00BB0A86">
            <w:rPr>
              <w:rFonts w:ascii="Times New Roman" w:hAnsi="Times New Roman" w:cs="Times New Roman"/>
              <w:color w:val="000000"/>
              <w:sz w:val="24"/>
              <w:szCs w:val="24"/>
              <w:lang w:val="en-ID"/>
            </w:rPr>
            <w:t>Despal</w:t>
          </w:r>
          <w:proofErr w:type="spellEnd"/>
          <w:r w:rsidR="005A15D7" w:rsidRPr="00BB0A86">
            <w:rPr>
              <w:rFonts w:ascii="Times New Roman" w:hAnsi="Times New Roman" w:cs="Times New Roman"/>
              <w:color w:val="000000"/>
              <w:sz w:val="24"/>
              <w:szCs w:val="24"/>
              <w:lang w:val="en-ID"/>
            </w:rPr>
            <w:t xml:space="preserve"> et al., 2017)</w:t>
          </w:r>
        </w:sdtContent>
      </w:sdt>
      <w:r w:rsidR="00636620" w:rsidRPr="00BB0A86">
        <w:rPr>
          <w:rFonts w:ascii="Times New Roman" w:hAnsi="Times New Roman" w:cs="Times New Roman"/>
          <w:sz w:val="24"/>
          <w:szCs w:val="24"/>
          <w:lang w:val="en-ID"/>
        </w:rPr>
        <w:t>.</w:t>
      </w:r>
    </w:p>
    <w:p w14:paraId="0F078297" w14:textId="22A1C1F8" w:rsidR="00636620" w:rsidRPr="00BB0A86" w:rsidRDefault="00BB0A86" w:rsidP="00636620">
      <w:pPr>
        <w:spacing w:before="240" w:after="240" w:line="240" w:lineRule="auto"/>
        <w:jc w:val="both"/>
        <w:rPr>
          <w:rFonts w:ascii="Times New Roman" w:hAnsi="Times New Roman" w:cs="Times New Roman"/>
          <w:color w:val="000000"/>
          <w:sz w:val="24"/>
          <w:szCs w:val="24"/>
        </w:rPr>
      </w:pPr>
      <w:r w:rsidRPr="00BB0A86">
        <w:rPr>
          <w:rFonts w:ascii="Times New Roman" w:hAnsi="Times New Roman" w:cs="Times New Roman"/>
          <w:color w:val="000000"/>
          <w:sz w:val="24"/>
          <w:szCs w:val="24"/>
        </w:rPr>
        <w:t>One potential ingredient that can be used as a mixture with corn stover in silage production is pineapple peel. Pineapple peel contains a relatively high level of soluble carbohydrates, reaching 17.53%, which can accelerate the decline in pH during the ensiling process and create optimal conditions for the growth of lactic acid bacteria</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"/>
          <w:id w:val="-1640793519"/>
          <w:placeholder>
            <w:docPart w:val="E1F652D163764EC790F51D3D735C52BC"/>
          </w:placeholder>
        </w:sdtPr>
        <w:sdtContent>
          <w:r w:rsidR="005A15D7" w:rsidRPr="00BB0A86">
            <w:rPr>
              <w:rFonts w:ascii="Times New Roman" w:hAnsi="Times New Roman" w:cs="Times New Roman"/>
              <w:color w:val="000000"/>
              <w:sz w:val="24"/>
              <w:szCs w:val="24"/>
              <w:lang w:val="en-ID"/>
            </w:rPr>
            <w:t>(</w:t>
          </w:r>
          <w:proofErr w:type="spellStart"/>
          <w:r w:rsidR="005A15D7" w:rsidRPr="00BB0A86">
            <w:rPr>
              <w:rFonts w:ascii="Times New Roman" w:hAnsi="Times New Roman" w:cs="Times New Roman"/>
              <w:color w:val="000000"/>
              <w:sz w:val="24"/>
              <w:szCs w:val="24"/>
              <w:lang w:val="en-ID"/>
            </w:rPr>
            <w:t>Titisari</w:t>
          </w:r>
          <w:proofErr w:type="spellEnd"/>
          <w:r w:rsidR="005A15D7" w:rsidRPr="00BB0A86">
            <w:rPr>
              <w:rFonts w:ascii="Times New Roman" w:hAnsi="Times New Roman" w:cs="Times New Roman"/>
              <w:color w:val="000000"/>
              <w:sz w:val="24"/>
              <w:szCs w:val="24"/>
              <w:lang w:val="en-ID"/>
            </w:rPr>
            <w:t xml:space="preserve"> et al., 2020)</w:t>
          </w:r>
        </w:sdtContent>
      </w:sdt>
      <w:r w:rsidR="00636620" w:rsidRPr="00BB0A86">
        <w:rPr>
          <w:rFonts w:ascii="Times New Roman" w:hAnsi="Times New Roman" w:cs="Times New Roman"/>
          <w:color w:val="000000"/>
          <w:sz w:val="24"/>
          <w:szCs w:val="24"/>
          <w:lang w:val="en-ID"/>
        </w:rPr>
        <w:t xml:space="preserve">. </w:t>
      </w:r>
      <w:r w:rsidRPr="00BB0A86">
        <w:rPr>
          <w:rFonts w:ascii="Times New Roman" w:hAnsi="Times New Roman" w:cs="Times New Roman"/>
          <w:color w:val="000000"/>
          <w:sz w:val="24"/>
          <w:szCs w:val="24"/>
        </w:rPr>
        <w:t>In addition, pineapple peel contains approximately 13.96% crude fiber and bioactive compounds such as tannins and saponins that play a role in supporting the rumen fermentation process. Although the protein content of pineapple peel is lower than that of corn stover, its soluble carbohydrate content can enhance fermentability and improve silage quality. Through the fermentation process, the crude fiber content of pineapple peel may also decrease, thereby improving its digestibility and utilization by rumen microbes.</w:t>
      </w:r>
    </w:p>
    <w:bookmarkEnd w:id="1"/>
    <w:p w14:paraId="2E2985F1" w14:textId="3DE69D16" w:rsidR="00636620" w:rsidRPr="00BB0A86" w:rsidRDefault="00BB0A86" w:rsidP="00636620">
      <w:pPr>
        <w:spacing w:before="240" w:after="240" w:line="240" w:lineRule="auto"/>
        <w:jc w:val="both"/>
        <w:rPr>
          <w:rFonts w:ascii="Times New Roman" w:hAnsi="Times New Roman" w:cs="Times New Roman"/>
          <w:color w:val="000000"/>
          <w:sz w:val="24"/>
          <w:szCs w:val="24"/>
          <w:lang w:val="en-ID"/>
        </w:rPr>
      </w:pPr>
      <w:r w:rsidRPr="00BB0A86">
        <w:rPr>
          <w:rFonts w:ascii="Times New Roman" w:hAnsi="Times New Roman" w:cs="Times New Roman"/>
          <w:color w:val="000000"/>
          <w:sz w:val="24"/>
          <w:szCs w:val="24"/>
        </w:rPr>
        <w:t>Fermentability is an important parameter in evaluating the quality of ruminant feed, as it reflects the ability of rumen microbes to degrade feed substrates. The fermentation process produces volatile fatty acids (VFA), such as acetate, propionate, and butyrate, which serve as the primary energy sources for ruminants. An optimal concentration of volatile fatty acids (VFA) plays a crucial role in supporting energy metabolism and maintaining the balance of rumen microbial populations</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lang w:val="de-DE"/>
          </w:rPr>
          <w:tag w:val="MENDELEY_CITATION_v3_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"/>
          <w:id w:val="1183942061"/>
          <w:placeholder>
            <w:docPart w:val="DefaultPlaceholder_-1854013440"/>
          </w:placeholder>
        </w:sdtPr>
        <w:sdtContent>
          <w:r w:rsidR="005A15D7" w:rsidRPr="00BB0A86">
            <w:rPr>
              <w:rFonts w:ascii="Times New Roman" w:hAnsi="Times New Roman" w:cs="Times New Roman"/>
              <w:color w:val="000000"/>
              <w:sz w:val="24"/>
              <w:szCs w:val="24"/>
              <w:lang w:val="en-ID"/>
            </w:rPr>
            <w:t>(Rahayu et al., 2018)</w:t>
          </w:r>
        </w:sdtContent>
      </w:sdt>
      <w:r w:rsidR="00636620" w:rsidRPr="00BB0A86">
        <w:rPr>
          <w:rFonts w:ascii="Times New Roman" w:hAnsi="Times New Roman" w:cs="Times New Roman"/>
          <w:color w:val="000000"/>
          <w:sz w:val="24"/>
          <w:szCs w:val="24"/>
          <w:lang w:val="en-ID"/>
        </w:rPr>
        <w:t xml:space="preserve">. </w:t>
      </w:r>
      <w:r w:rsidRPr="00BB0A86">
        <w:rPr>
          <w:rFonts w:ascii="Times New Roman" w:hAnsi="Times New Roman" w:cs="Times New Roman"/>
          <w:color w:val="000000"/>
          <w:sz w:val="24"/>
          <w:szCs w:val="24"/>
        </w:rPr>
        <w:t>In addition, the ammonia (NH</w:t>
      </w:r>
      <w:r w:rsidR="006B1582" w:rsidRPr="006B1582">
        <w:rPr>
          <w:rFonts w:ascii="Times New Roman" w:hAnsi="Times New Roman" w:cs="Times New Roman"/>
          <w:color w:val="000000"/>
          <w:sz w:val="24"/>
          <w:szCs w:val="24"/>
          <w:vertAlign w:val="subscript"/>
        </w:rPr>
        <w:t>3</w:t>
      </w:r>
      <w:r w:rsidRPr="00BB0A86">
        <w:rPr>
          <w:rFonts w:ascii="Times New Roman" w:hAnsi="Times New Roman" w:cs="Times New Roman"/>
          <w:color w:val="000000"/>
          <w:sz w:val="24"/>
          <w:szCs w:val="24"/>
        </w:rPr>
        <w:t>) concentration resulting from protein degradation serves as an indicator of nitrogen availability for rumen microbes. Excessive ammonia (NH</w:t>
      </w:r>
      <w:r w:rsidR="006B1582" w:rsidRPr="006B1582">
        <w:rPr>
          <w:rFonts w:ascii="Times New Roman" w:hAnsi="Times New Roman" w:cs="Times New Roman"/>
          <w:color w:val="000000"/>
          <w:sz w:val="24"/>
          <w:szCs w:val="24"/>
          <w:vertAlign w:val="subscript"/>
        </w:rPr>
        <w:t>3</w:t>
      </w:r>
      <w:r w:rsidRPr="00BB0A86">
        <w:rPr>
          <w:rFonts w:ascii="Times New Roman" w:hAnsi="Times New Roman" w:cs="Times New Roman"/>
          <w:color w:val="000000"/>
          <w:sz w:val="24"/>
          <w:szCs w:val="24"/>
        </w:rPr>
        <w:t xml:space="preserve">) </w:t>
      </w:r>
      <w:r w:rsidR="006B1582" w:rsidRPr="006B1582">
        <w:rPr>
          <w:rFonts w:ascii="Times New Roman" w:hAnsi="Times New Roman" w:cs="Times New Roman"/>
          <w:color w:val="000000"/>
          <w:sz w:val="24"/>
          <w:szCs w:val="24"/>
        </w:rPr>
        <w:t>concentration indicates inefficient protein degradation and may reduce the nutritional value of the feed</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lang w:val="de-DE"/>
          </w:rPr>
          <w:tag w:val="MENDELEY_CITATION_v3_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"/>
          <w:id w:val="-2098852010"/>
          <w:placeholder>
            <w:docPart w:val="DefaultPlaceholder_-1854013440"/>
          </w:placeholder>
        </w:sdtPr>
        <w:sdtContent>
          <w:r w:rsidR="005A15D7" w:rsidRPr="00BB0A86">
            <w:rPr>
              <w:rFonts w:ascii="Times New Roman" w:hAnsi="Times New Roman" w:cs="Times New Roman"/>
              <w:color w:val="000000"/>
              <w:sz w:val="24"/>
              <w:szCs w:val="24"/>
              <w:lang w:val="en-ID"/>
            </w:rPr>
            <w:t>(</w:t>
          </w:r>
          <w:proofErr w:type="spellStart"/>
          <w:r w:rsidR="005A15D7" w:rsidRPr="00BB0A86">
            <w:rPr>
              <w:rFonts w:ascii="Times New Roman" w:hAnsi="Times New Roman" w:cs="Times New Roman"/>
              <w:color w:val="000000"/>
              <w:sz w:val="24"/>
              <w:szCs w:val="24"/>
              <w:lang w:val="en-ID"/>
            </w:rPr>
            <w:t>Irmawati</w:t>
          </w:r>
          <w:proofErr w:type="spellEnd"/>
          <w:r w:rsidR="005A15D7" w:rsidRPr="00BB0A86">
            <w:rPr>
              <w:rFonts w:ascii="Times New Roman" w:hAnsi="Times New Roman" w:cs="Times New Roman"/>
              <w:color w:val="000000"/>
              <w:sz w:val="24"/>
              <w:szCs w:val="24"/>
              <w:lang w:val="en-ID"/>
            </w:rPr>
            <w:t xml:space="preserve"> et al., 2023)</w:t>
          </w:r>
        </w:sdtContent>
      </w:sdt>
      <w:r w:rsidR="00636620" w:rsidRPr="00BB0A86">
        <w:rPr>
          <w:rFonts w:ascii="Times New Roman" w:hAnsi="Times New Roman" w:cs="Times New Roman"/>
          <w:color w:val="000000"/>
          <w:sz w:val="24"/>
          <w:szCs w:val="24"/>
          <w:lang w:val="en-ID"/>
        </w:rPr>
        <w:t>.</w:t>
      </w:r>
    </w:p>
    <w:p w14:paraId="0BF604B9" w14:textId="60C6D5EA" w:rsidR="00782F68" w:rsidRPr="006B1582" w:rsidRDefault="006B1582" w:rsidP="00782F68">
      <w:pPr>
        <w:spacing w:before="240" w:after="240" w:line="240" w:lineRule="auto"/>
        <w:jc w:val="both"/>
        <w:rPr>
          <w:rFonts w:ascii="Times New Roman" w:hAnsi="Times New Roman" w:cs="Times New Roman"/>
          <w:color w:val="000000"/>
          <w:sz w:val="24"/>
          <w:szCs w:val="24"/>
          <w:lang w:val="en-ID"/>
        </w:rPr>
      </w:pPr>
      <w:r w:rsidRPr="006B1582">
        <w:rPr>
          <w:rFonts w:ascii="Times New Roman" w:hAnsi="Times New Roman" w:cs="Times New Roman"/>
          <w:color w:val="000000"/>
          <w:sz w:val="24"/>
          <w:szCs w:val="24"/>
        </w:rPr>
        <w:t>Rumen microbial fermentation activity can also be evaluated by measuring total gas production during in vitro fermentation. The gases produced mainly consist of carbon dioxide (CO</w:t>
      </w:r>
      <w:r w:rsidRPr="006B1582">
        <w:rPr>
          <w:rFonts w:ascii="Times New Roman" w:hAnsi="Times New Roman" w:cs="Times New Roman"/>
          <w:color w:val="000000"/>
          <w:sz w:val="24"/>
          <w:szCs w:val="24"/>
          <w:vertAlign w:val="subscript"/>
        </w:rPr>
        <w:t>2</w:t>
      </w:r>
      <w:r w:rsidRPr="006B1582">
        <w:rPr>
          <w:rFonts w:ascii="Times New Roman" w:hAnsi="Times New Roman" w:cs="Times New Roman"/>
          <w:color w:val="000000"/>
          <w:sz w:val="24"/>
          <w:szCs w:val="24"/>
        </w:rPr>
        <w:t>) and methane (CH</w:t>
      </w:r>
      <w:r w:rsidRPr="006B1582">
        <w:rPr>
          <w:rFonts w:ascii="Times New Roman" w:hAnsi="Times New Roman" w:cs="Times New Roman"/>
          <w:color w:val="000000"/>
          <w:sz w:val="24"/>
          <w:szCs w:val="24"/>
          <w:vertAlign w:val="subscript"/>
        </w:rPr>
        <w:t>4</w:t>
      </w:r>
      <w:r w:rsidRPr="006B1582">
        <w:rPr>
          <w:rFonts w:ascii="Times New Roman" w:hAnsi="Times New Roman" w:cs="Times New Roman"/>
          <w:color w:val="000000"/>
          <w:sz w:val="24"/>
          <w:szCs w:val="24"/>
        </w:rPr>
        <w:t>), which reflect the extent of organic matter degradation and the efficiency of nutrient utilization</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lang w:val="de-DE"/>
          </w:rPr>
          <w:tag w:val="MENDELEY_CITATION_v3_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"/>
          <w:id w:val="-382330470"/>
          <w:placeholder>
            <w:docPart w:val="DefaultPlaceholder_-1854013440"/>
          </w:placeholder>
        </w:sdtPr>
        <w:sdtContent>
          <w:r w:rsidR="005A15D7" w:rsidRPr="006B1582">
            <w:rPr>
              <w:rFonts w:ascii="Times New Roman" w:hAnsi="Times New Roman" w:cs="Times New Roman"/>
              <w:color w:val="000000"/>
              <w:sz w:val="24"/>
              <w:szCs w:val="24"/>
              <w:lang w:val="en-ID"/>
            </w:rPr>
            <w:t>(</w:t>
          </w:r>
          <w:proofErr w:type="spellStart"/>
          <w:r w:rsidR="005A15D7" w:rsidRPr="006B1582">
            <w:rPr>
              <w:rFonts w:ascii="Times New Roman" w:hAnsi="Times New Roman" w:cs="Times New Roman"/>
              <w:color w:val="000000"/>
              <w:sz w:val="24"/>
              <w:szCs w:val="24"/>
              <w:lang w:val="en-ID"/>
            </w:rPr>
            <w:t>Kusumaningrum</w:t>
          </w:r>
          <w:proofErr w:type="spellEnd"/>
          <w:r w:rsidR="005A15D7" w:rsidRPr="006B1582">
            <w:rPr>
              <w:rFonts w:ascii="Times New Roman" w:hAnsi="Times New Roman" w:cs="Times New Roman"/>
              <w:color w:val="000000"/>
              <w:sz w:val="24"/>
              <w:szCs w:val="24"/>
              <w:lang w:val="en-ID"/>
            </w:rPr>
            <w:t xml:space="preserve"> et al., 2018)</w:t>
          </w:r>
        </w:sdtContent>
      </w:sdt>
      <w:r w:rsidR="00636620" w:rsidRPr="006B1582">
        <w:rPr>
          <w:rFonts w:ascii="Times New Roman" w:hAnsi="Times New Roman" w:cs="Times New Roman"/>
          <w:color w:val="000000"/>
          <w:sz w:val="24"/>
          <w:szCs w:val="24"/>
          <w:lang w:val="en-ID"/>
        </w:rPr>
        <w:t xml:space="preserve">. </w:t>
      </w:r>
      <w:r w:rsidRPr="006B1582">
        <w:rPr>
          <w:rFonts w:ascii="Times New Roman" w:hAnsi="Times New Roman" w:cs="Times New Roman"/>
          <w:color w:val="000000"/>
          <w:sz w:val="24"/>
          <w:szCs w:val="24"/>
        </w:rPr>
        <w:t>Furthermore, gas production kinetics analysis is required</w:t>
      </w:r>
      <w:r>
        <w:rPr>
          <w:rFonts w:ascii="Times New Roman" w:hAnsi="Times New Roman" w:cs="Times New Roman"/>
          <w:color w:val="000000"/>
          <w:sz w:val="24"/>
          <w:szCs w:val="24"/>
        </w:rPr>
        <w:t xml:space="preserve"> </w:t>
      </w:r>
      <w:r w:rsidRPr="006B1582">
        <w:rPr>
          <w:rFonts w:ascii="Times New Roman" w:hAnsi="Times New Roman" w:cs="Times New Roman"/>
          <w:color w:val="000000"/>
          <w:sz w:val="24"/>
          <w:szCs w:val="24"/>
        </w:rPr>
        <w:t>to understand the rate and pattern of fermentation, including the microbial adaptation phase, the maximum gas production rate, and the total gas production capacity</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lang w:val="de-DE"/>
          </w:rPr>
          <w:tag w:val="MENDELEY_CITATION_v3_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"/>
          <w:id w:val="-542046876"/>
          <w:placeholder>
            <w:docPart w:val="DefaultPlaceholder_-1854013440"/>
          </w:placeholder>
        </w:sdtPr>
        <w:sdtContent>
          <w:r w:rsidR="005A15D7" w:rsidRPr="006B1582">
            <w:rPr>
              <w:rFonts w:ascii="Times New Roman" w:eastAsia="Times New Roman" w:hAnsi="Times New Roman" w:cs="Times New Roman"/>
              <w:color w:val="000000"/>
              <w:sz w:val="24"/>
              <w:lang w:val="en-ID"/>
            </w:rPr>
            <w:t>(Ørskov &amp; McDonald, 1979)</w:t>
          </w:r>
        </w:sdtContent>
      </w:sdt>
      <w:r w:rsidR="00636620" w:rsidRPr="006B1582">
        <w:rPr>
          <w:rFonts w:ascii="Times New Roman" w:hAnsi="Times New Roman" w:cs="Times New Roman"/>
          <w:color w:val="000000"/>
          <w:sz w:val="24"/>
          <w:szCs w:val="24"/>
          <w:lang w:val="en-ID"/>
        </w:rPr>
        <w:t>.</w:t>
      </w:r>
    </w:p>
    <w:p w14:paraId="0E85E72C" w14:textId="26B6CBB9" w:rsidR="006B1582" w:rsidRPr="006B1582" w:rsidRDefault="006B1582" w:rsidP="00432280">
      <w:pPr>
        <w:spacing w:before="240" w:after="240" w:line="240" w:lineRule="auto"/>
        <w:jc w:val="both"/>
        <w:rPr>
          <w:rFonts w:ascii="Times New Roman" w:hAnsi="Times New Roman" w:cs="Times New Roman"/>
          <w:color w:val="000000"/>
          <w:sz w:val="24"/>
          <w:szCs w:val="24"/>
        </w:rPr>
      </w:pPr>
      <w:r w:rsidRPr="006B1582">
        <w:rPr>
          <w:rFonts w:ascii="Times New Roman" w:hAnsi="Times New Roman" w:cs="Times New Roman"/>
          <w:color w:val="000000"/>
          <w:sz w:val="24"/>
          <w:szCs w:val="24"/>
        </w:rPr>
        <w:t>Different ratios of corn stover and pineapple peel in silage are expected to influence rumen fermentation characteristics, particularly fermentability, total gas production, and gas kinetics. However, scientific studies examining the effects of various ratios of corn stover and pineapple peel silage on in vitro rumen fermentation parameters remain limited. Therefore, this study aimed to evaluate the effects of different ratios of corn stover and pineapple peel silage on total volatile fatty acids (VFA) concentration, ammonia (NH</w:t>
      </w:r>
      <w:r w:rsidRPr="006B1582">
        <w:rPr>
          <w:rFonts w:ascii="Times New Roman" w:hAnsi="Times New Roman" w:cs="Times New Roman"/>
          <w:color w:val="000000"/>
          <w:sz w:val="24"/>
          <w:szCs w:val="24"/>
          <w:vertAlign w:val="subscript"/>
        </w:rPr>
        <w:t>3</w:t>
      </w:r>
      <w:r w:rsidRPr="006B1582">
        <w:rPr>
          <w:rFonts w:ascii="Times New Roman" w:hAnsi="Times New Roman" w:cs="Times New Roman"/>
          <w:color w:val="000000"/>
          <w:sz w:val="24"/>
          <w:szCs w:val="24"/>
        </w:rPr>
        <w:t>) concentration, total gas production, and gas kinetics in vitro, in order to determine the most efficient combination as a high-quality and sustainable silage feed for ruminants in Indonesia.</w:t>
      </w:r>
    </w:p>
    <w:p w14:paraId="366A9B85" w14:textId="7206EB83" w:rsidR="00636620" w:rsidRPr="006B1582" w:rsidRDefault="001A523F" w:rsidP="00432280">
      <w:pPr>
        <w:spacing w:before="240" w:after="240" w:line="240" w:lineRule="auto"/>
        <w:jc w:val="both"/>
        <w:rPr>
          <w:rFonts w:ascii="Times New Roman" w:hAnsi="Times New Roman" w:cs="Times New Roman"/>
          <w:b/>
          <w:bCs/>
          <w:sz w:val="28"/>
          <w:szCs w:val="28"/>
          <w:lang w:val="en-ID"/>
        </w:rPr>
      </w:pPr>
      <w:r w:rsidRPr="006B1582">
        <w:rPr>
          <w:rFonts w:ascii="Times New Roman" w:hAnsi="Times New Roman" w:cs="Times New Roman"/>
          <w:b/>
          <w:bCs/>
          <w:sz w:val="28"/>
          <w:szCs w:val="28"/>
          <w:lang w:val="en-ID"/>
        </w:rPr>
        <w:t>MATERIALS AND METHODS</w:t>
      </w:r>
    </w:p>
    <w:p w14:paraId="76BC925B" w14:textId="07DB7F82" w:rsidR="006B1582" w:rsidRPr="006B1582" w:rsidRDefault="006B1582" w:rsidP="00432280">
      <w:pPr>
        <w:spacing w:before="240" w:after="240" w:line="240" w:lineRule="auto"/>
        <w:jc w:val="both"/>
        <w:rPr>
          <w:rFonts w:ascii="Times New Roman" w:hAnsi="Times New Roman" w:cs="Times New Roman"/>
          <w:sz w:val="24"/>
          <w:szCs w:val="24"/>
          <w:lang w:val="en-ID"/>
        </w:rPr>
      </w:pPr>
      <w:r w:rsidRPr="006B1582">
        <w:rPr>
          <w:rFonts w:ascii="Times New Roman" w:hAnsi="Times New Roman" w:cs="Times New Roman"/>
          <w:sz w:val="24"/>
          <w:szCs w:val="24"/>
          <w:lang w:val="en-ID"/>
        </w:rPr>
        <w:t xml:space="preserve">This study was conducted from June to December 2025 at the Ruminant Nutrition and Feed Chemistry Laboratory, Faculty of Animal Science, Universitas </w:t>
      </w:r>
      <w:proofErr w:type="spellStart"/>
      <w:r w:rsidRPr="006B1582">
        <w:rPr>
          <w:rFonts w:ascii="Times New Roman" w:hAnsi="Times New Roman" w:cs="Times New Roman"/>
          <w:sz w:val="24"/>
          <w:szCs w:val="24"/>
          <w:lang w:val="en-ID"/>
        </w:rPr>
        <w:t>Padjadjaran</w:t>
      </w:r>
      <w:proofErr w:type="spellEnd"/>
      <w:r w:rsidRPr="006B1582">
        <w:rPr>
          <w:rFonts w:ascii="Times New Roman" w:hAnsi="Times New Roman" w:cs="Times New Roman"/>
          <w:sz w:val="24"/>
          <w:szCs w:val="24"/>
          <w:lang w:val="en-ID"/>
        </w:rPr>
        <w:t xml:space="preserve">, </w:t>
      </w:r>
      <w:proofErr w:type="spellStart"/>
      <w:r w:rsidRPr="006B1582">
        <w:rPr>
          <w:rFonts w:ascii="Times New Roman" w:hAnsi="Times New Roman" w:cs="Times New Roman"/>
          <w:sz w:val="24"/>
          <w:szCs w:val="24"/>
          <w:lang w:val="en-ID"/>
        </w:rPr>
        <w:t>Jatinangor</w:t>
      </w:r>
      <w:proofErr w:type="spellEnd"/>
      <w:r w:rsidRPr="006B1582">
        <w:rPr>
          <w:rFonts w:ascii="Times New Roman" w:hAnsi="Times New Roman" w:cs="Times New Roman"/>
          <w:sz w:val="24"/>
          <w:szCs w:val="24"/>
          <w:lang w:val="en-ID"/>
        </w:rPr>
        <w:t xml:space="preserve"> District, </w:t>
      </w:r>
      <w:proofErr w:type="spellStart"/>
      <w:r w:rsidRPr="006B1582">
        <w:rPr>
          <w:rFonts w:ascii="Times New Roman" w:hAnsi="Times New Roman" w:cs="Times New Roman"/>
          <w:sz w:val="24"/>
          <w:szCs w:val="24"/>
          <w:lang w:val="en-ID"/>
        </w:rPr>
        <w:t>Sumedang</w:t>
      </w:r>
      <w:proofErr w:type="spellEnd"/>
      <w:r w:rsidRPr="006B1582">
        <w:rPr>
          <w:rFonts w:ascii="Times New Roman" w:hAnsi="Times New Roman" w:cs="Times New Roman"/>
          <w:sz w:val="24"/>
          <w:szCs w:val="24"/>
          <w:lang w:val="en-ID"/>
        </w:rPr>
        <w:t xml:space="preserve"> Regency, West Java Province, Indonesia.</w:t>
      </w:r>
    </w:p>
    <w:p w14:paraId="2BD749BD" w14:textId="3E9F0CD8" w:rsidR="00EF42E9" w:rsidRPr="006B1582" w:rsidRDefault="00EF42E9" w:rsidP="00432280">
      <w:pPr>
        <w:spacing w:before="240" w:after="240" w:line="240" w:lineRule="auto"/>
        <w:jc w:val="both"/>
        <w:rPr>
          <w:rFonts w:ascii="Times New Roman" w:hAnsi="Times New Roman" w:cs="Times New Roman"/>
          <w:b/>
          <w:bCs/>
          <w:sz w:val="28"/>
          <w:szCs w:val="28"/>
          <w:lang w:val="en-ID"/>
        </w:rPr>
      </w:pPr>
      <w:r w:rsidRPr="006B1582">
        <w:rPr>
          <w:rFonts w:ascii="Times New Roman" w:hAnsi="Times New Roman" w:cs="Times New Roman"/>
          <w:b/>
          <w:bCs/>
          <w:sz w:val="24"/>
          <w:szCs w:val="24"/>
          <w:lang w:val="en-ID"/>
        </w:rPr>
        <w:t xml:space="preserve">Silage </w:t>
      </w:r>
      <w:r w:rsidR="00AA19AF" w:rsidRPr="006B1582">
        <w:rPr>
          <w:rFonts w:ascii="Times New Roman" w:hAnsi="Times New Roman" w:cs="Times New Roman"/>
          <w:b/>
          <w:bCs/>
          <w:sz w:val="24"/>
          <w:szCs w:val="24"/>
          <w:lang w:val="en-ID"/>
        </w:rPr>
        <w:t>Production</w:t>
      </w:r>
    </w:p>
    <w:p w14:paraId="7C91444E" w14:textId="2125C915" w:rsidR="006B1582" w:rsidRPr="006B1582" w:rsidRDefault="006B1582" w:rsidP="006B1582">
      <w:pPr>
        <w:spacing w:before="240" w:after="240" w:line="240" w:lineRule="auto"/>
        <w:jc w:val="both"/>
        <w:rPr>
          <w:rFonts w:ascii="Times New Roman" w:hAnsi="Times New Roman" w:cs="Times New Roman"/>
          <w:sz w:val="24"/>
          <w:szCs w:val="24"/>
          <w:lang w:val="en-ID"/>
        </w:rPr>
      </w:pPr>
      <w:r w:rsidRPr="006B1582">
        <w:rPr>
          <w:rFonts w:ascii="Times New Roman" w:hAnsi="Times New Roman" w:cs="Times New Roman"/>
          <w:sz w:val="24"/>
          <w:szCs w:val="24"/>
          <w:lang w:val="en-ID"/>
        </w:rPr>
        <w:t xml:space="preserve">In this study, corn stover was obtained from Ben Buana Sejahtera Farm, located in </w:t>
      </w:r>
      <w:proofErr w:type="spellStart"/>
      <w:r w:rsidRPr="006B1582">
        <w:rPr>
          <w:rFonts w:ascii="Times New Roman" w:hAnsi="Times New Roman" w:cs="Times New Roman"/>
          <w:sz w:val="24"/>
          <w:szCs w:val="24"/>
          <w:lang w:val="en-ID"/>
        </w:rPr>
        <w:t>Jatinangor</w:t>
      </w:r>
      <w:proofErr w:type="spellEnd"/>
      <w:r w:rsidRPr="006B1582">
        <w:rPr>
          <w:rFonts w:ascii="Times New Roman" w:hAnsi="Times New Roman" w:cs="Times New Roman"/>
          <w:sz w:val="24"/>
          <w:szCs w:val="24"/>
          <w:lang w:val="en-ID"/>
        </w:rPr>
        <w:t xml:space="preserve"> District, </w:t>
      </w:r>
      <w:proofErr w:type="spellStart"/>
      <w:r w:rsidRPr="006B1582">
        <w:rPr>
          <w:rFonts w:ascii="Times New Roman" w:hAnsi="Times New Roman" w:cs="Times New Roman"/>
          <w:sz w:val="24"/>
          <w:szCs w:val="24"/>
          <w:lang w:val="en-ID"/>
        </w:rPr>
        <w:t>Sumedang</w:t>
      </w:r>
      <w:proofErr w:type="spellEnd"/>
      <w:r w:rsidRPr="006B1582">
        <w:rPr>
          <w:rFonts w:ascii="Times New Roman" w:hAnsi="Times New Roman" w:cs="Times New Roman"/>
          <w:sz w:val="24"/>
          <w:szCs w:val="24"/>
          <w:lang w:val="en-ID"/>
        </w:rPr>
        <w:t xml:space="preserve"> Regency, West Java, with a total of 45 kg used as silage raw material. </w:t>
      </w:r>
      <w:r w:rsidRPr="006B1582">
        <w:rPr>
          <w:rFonts w:ascii="Times New Roman" w:hAnsi="Times New Roman" w:cs="Times New Roman"/>
          <w:sz w:val="24"/>
          <w:szCs w:val="24"/>
        </w:rPr>
        <w:t>The material included the whole plant, namely stems, leaves, and cobs, harvested at 90 days of age</w:t>
      </w:r>
      <w:r>
        <w:rPr>
          <w:rFonts w:ascii="Times New Roman" w:hAnsi="Times New Roman" w:cs="Times New Roman"/>
          <w:sz w:val="24"/>
          <w:szCs w:val="24"/>
        </w:rPr>
        <w:t xml:space="preserve"> </w:t>
      </w:r>
      <w:r w:rsidRPr="006B1582">
        <w:rPr>
          <w:rFonts w:ascii="Times New Roman" w:hAnsi="Times New Roman" w:cs="Times New Roman"/>
          <w:sz w:val="24"/>
          <w:szCs w:val="24"/>
          <w:lang w:val="en-ID"/>
        </w:rPr>
        <w:t xml:space="preserve">to ensure optimal nutrient content, and the maize variety used was hybrid maize P40 </w:t>
      </w:r>
      <w:proofErr w:type="spellStart"/>
      <w:r w:rsidRPr="006B1582">
        <w:rPr>
          <w:rFonts w:ascii="Times New Roman" w:hAnsi="Times New Roman" w:cs="Times New Roman"/>
          <w:sz w:val="24"/>
          <w:szCs w:val="24"/>
          <w:lang w:val="en-ID"/>
        </w:rPr>
        <w:t>Famili</w:t>
      </w:r>
      <w:proofErr w:type="spellEnd"/>
      <w:r w:rsidRPr="006B1582">
        <w:rPr>
          <w:rFonts w:ascii="Times New Roman" w:hAnsi="Times New Roman" w:cs="Times New Roman"/>
          <w:sz w:val="24"/>
          <w:szCs w:val="24"/>
          <w:lang w:val="en-ID"/>
        </w:rPr>
        <w:t xml:space="preserve">. Meanwhile, pineapple peel used as a silage mixture component was obtained from </w:t>
      </w:r>
      <w:proofErr w:type="spellStart"/>
      <w:r w:rsidRPr="006B1582">
        <w:rPr>
          <w:rFonts w:ascii="Times New Roman" w:hAnsi="Times New Roman" w:cs="Times New Roman"/>
          <w:sz w:val="24"/>
          <w:szCs w:val="24"/>
          <w:lang w:val="en-ID"/>
        </w:rPr>
        <w:t>Sarireja</w:t>
      </w:r>
      <w:proofErr w:type="spellEnd"/>
      <w:r w:rsidRPr="006B1582">
        <w:rPr>
          <w:rFonts w:ascii="Times New Roman" w:hAnsi="Times New Roman" w:cs="Times New Roman"/>
          <w:sz w:val="24"/>
          <w:szCs w:val="24"/>
          <w:lang w:val="en-ID"/>
        </w:rPr>
        <w:t xml:space="preserve"> Village, </w:t>
      </w:r>
      <w:proofErr w:type="spellStart"/>
      <w:r w:rsidRPr="006B1582">
        <w:rPr>
          <w:rFonts w:ascii="Times New Roman" w:hAnsi="Times New Roman" w:cs="Times New Roman"/>
          <w:sz w:val="24"/>
          <w:szCs w:val="24"/>
          <w:lang w:val="en-ID"/>
        </w:rPr>
        <w:t>Jalancagak</w:t>
      </w:r>
      <w:proofErr w:type="spellEnd"/>
      <w:r w:rsidRPr="006B1582">
        <w:rPr>
          <w:rFonts w:ascii="Times New Roman" w:hAnsi="Times New Roman" w:cs="Times New Roman"/>
          <w:sz w:val="24"/>
          <w:szCs w:val="24"/>
          <w:lang w:val="en-ID"/>
        </w:rPr>
        <w:t xml:space="preserve"> District, Subang Regency, West Java 41281, with a total usage of 15 kg.</w:t>
      </w:r>
    </w:p>
    <w:p w14:paraId="3763F8D8" w14:textId="61CB3118" w:rsidR="006B1582" w:rsidRPr="006B1582" w:rsidRDefault="006B1582" w:rsidP="00432280">
      <w:pPr>
        <w:spacing w:before="240" w:after="240" w:line="240" w:lineRule="auto"/>
        <w:jc w:val="both"/>
        <w:rPr>
          <w:rFonts w:ascii="Times New Roman" w:hAnsi="Times New Roman" w:cs="Times New Roman"/>
          <w:sz w:val="24"/>
          <w:szCs w:val="24"/>
          <w:lang w:val="en-ID"/>
        </w:rPr>
      </w:pPr>
      <w:r w:rsidRPr="006B1582">
        <w:rPr>
          <w:rFonts w:ascii="Times New Roman" w:hAnsi="Times New Roman" w:cs="Times New Roman"/>
          <w:sz w:val="24"/>
          <w:szCs w:val="24"/>
          <w:lang w:val="en-ID"/>
        </w:rPr>
        <w:t>Silage preparation began with wilting the corn stover for 2 hours and the pineapple by-product for 12 hours to reduce moisture content. Both materials were then chopped into 2–3 cm lengths. Corn stover and pineapple by-product were weighed according to the treatment ratios and mixed with molasses diluted with water (1:1) at 4% of the total fresh weight. The mixture was packed into plastic bags, vacuum-sealed to create anaerobic conditions, placed in tightly closed containers, and fermented for 21 days. The use of vacuum-sealed plastic bags and airtight containers was intended to maintain anaerobic conditions and prevent air infiltration during the fermentation process.</w:t>
      </w:r>
    </w:p>
    <w:p w14:paraId="2160D567" w14:textId="5E13C471" w:rsidR="00D53580" w:rsidRPr="006B1582" w:rsidRDefault="00D53580" w:rsidP="00432280">
      <w:pPr>
        <w:spacing w:before="240" w:after="240" w:line="240" w:lineRule="auto"/>
        <w:jc w:val="both"/>
        <w:rPr>
          <w:rFonts w:ascii="Times New Roman" w:hAnsi="Times New Roman" w:cs="Times New Roman"/>
          <w:b/>
          <w:bCs/>
          <w:sz w:val="24"/>
          <w:szCs w:val="24"/>
          <w:lang w:val="en-ID"/>
        </w:rPr>
      </w:pPr>
      <w:r w:rsidRPr="006B1582">
        <w:rPr>
          <w:rFonts w:ascii="Times New Roman" w:hAnsi="Times New Roman" w:cs="Times New Roman"/>
          <w:b/>
          <w:bCs/>
          <w:sz w:val="24"/>
          <w:szCs w:val="24"/>
          <w:lang w:val="en-ID"/>
        </w:rPr>
        <w:t>In Vitro</w:t>
      </w:r>
    </w:p>
    <w:p w14:paraId="417F39A5" w14:textId="285D37FA" w:rsidR="005A15D7" w:rsidRPr="009804F7" w:rsidRDefault="006B1582" w:rsidP="005A15D7">
      <w:pPr>
        <w:spacing w:before="240" w:after="240" w:line="240" w:lineRule="auto"/>
        <w:jc w:val="both"/>
        <w:rPr>
          <w:rFonts w:ascii="Times New Roman" w:eastAsia="Cambria" w:hAnsi="Times New Roman" w:cs="Times New Roman"/>
          <w:sz w:val="24"/>
          <w:szCs w:val="24"/>
        </w:rPr>
      </w:pPr>
      <w:r w:rsidRPr="006B1582">
        <w:rPr>
          <w:rFonts w:ascii="Times New Roman" w:eastAsia="Cambria" w:hAnsi="Times New Roman" w:cs="Times New Roman"/>
          <w:sz w:val="24"/>
          <w:szCs w:val="24"/>
        </w:rPr>
        <w:t>The fermented silage was dried for 2 days and then finely ground using a hammer mill. The in vitro procedure for volatile fatty acids (VFA) and ammonia (NH₃) analysis followed the method of</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"/>
          <w:id w:val="1438639956"/>
          <w:placeholder>
            <w:docPart w:val="408B8E7578474C1AA50C3F9315F7090C"/>
          </w:placeholder>
        </w:sdtPr>
        <w:sdtContent>
          <w:r w:rsidR="005A15D7" w:rsidRPr="006B1582">
            <w:rPr>
              <w:rFonts w:ascii="Times New Roman" w:eastAsia="Times New Roman" w:hAnsi="Times New Roman" w:cs="Times New Roman"/>
              <w:color w:val="000000"/>
              <w:sz w:val="24"/>
              <w:szCs w:val="24"/>
              <w:lang w:val="en-ID"/>
            </w:rPr>
            <w:t>Tilley &amp; Terry (1963)</w:t>
          </w:r>
        </w:sdtContent>
      </w:sdt>
      <w:r w:rsidR="005A15D7" w:rsidRPr="006B1582">
        <w:rPr>
          <w:rFonts w:ascii="Times New Roman" w:hAnsi="Times New Roman" w:cs="Times New Roman"/>
          <w:color w:val="000000"/>
          <w:sz w:val="24"/>
          <w:szCs w:val="24"/>
          <w:lang w:val="en-ID"/>
        </w:rPr>
        <w:t xml:space="preserve">. </w:t>
      </w:r>
      <w:r w:rsidR="009804F7" w:rsidRPr="009804F7">
        <w:rPr>
          <w:rFonts w:ascii="Times New Roman" w:eastAsia="Cambria" w:hAnsi="Times New Roman" w:cs="Times New Roman"/>
          <w:sz w:val="24"/>
          <w:szCs w:val="24"/>
        </w:rPr>
        <w:t>Approximately 0.5 g of silage sample was weighed and placed into fermentation tubes, with a total of 20 units prepared. Each tube was added with 40 mL of artificial saliva solution and 10 mL of rumen fluid obtained from beef cattle. Carbon dioxide (CO</w:t>
      </w:r>
      <w:r w:rsidR="009804F7" w:rsidRPr="009804F7">
        <w:rPr>
          <w:rFonts w:ascii="Times New Roman" w:eastAsia="Cambria" w:hAnsi="Times New Roman" w:cs="Times New Roman"/>
          <w:sz w:val="24"/>
          <w:szCs w:val="24"/>
          <w:vertAlign w:val="subscript"/>
        </w:rPr>
        <w:t>2</w:t>
      </w:r>
      <w:r w:rsidR="009804F7" w:rsidRPr="009804F7">
        <w:rPr>
          <w:rFonts w:ascii="Times New Roman" w:eastAsia="Cambria" w:hAnsi="Times New Roman" w:cs="Times New Roman"/>
          <w:sz w:val="24"/>
          <w:szCs w:val="24"/>
        </w:rPr>
        <w:t xml:space="preserve">) gas was then flushed into the tubes to establish anaerobic conditions, after which the tubes were sealed with ventilated rubber stoppers. All tubes were incubated in a water bath at </w:t>
      </w:r>
      <w:r w:rsidR="004D4CC4" w:rsidRPr="004D4CC4">
        <w:rPr>
          <w:rFonts w:ascii="Times New Roman" w:eastAsia="Cambria" w:hAnsi="Times New Roman" w:cs="Times New Roman"/>
          <w:sz w:val="24"/>
          <w:szCs w:val="24"/>
        </w:rPr>
        <w:t>38–40°C</w:t>
      </w:r>
      <w:r w:rsidR="004D4CC4">
        <w:rPr>
          <w:rFonts w:ascii="Times New Roman" w:eastAsia="Cambria" w:hAnsi="Times New Roman" w:cs="Times New Roman"/>
          <w:sz w:val="24"/>
          <w:szCs w:val="24"/>
        </w:rPr>
        <w:t xml:space="preserve"> </w:t>
      </w:r>
      <w:r w:rsidR="009804F7" w:rsidRPr="009804F7">
        <w:rPr>
          <w:rFonts w:ascii="Times New Roman" w:eastAsia="Cambria" w:hAnsi="Times New Roman" w:cs="Times New Roman"/>
          <w:sz w:val="24"/>
          <w:szCs w:val="24"/>
        </w:rPr>
        <w:t>for 24 hours, with manual shaking every 3 hours. After incubation, three drops of saturated HgCl</w:t>
      </w:r>
      <w:r w:rsidR="009804F7" w:rsidRPr="009804F7">
        <w:rPr>
          <w:rFonts w:ascii="Times New Roman" w:eastAsia="Cambria" w:hAnsi="Times New Roman" w:cs="Times New Roman"/>
          <w:sz w:val="24"/>
          <w:szCs w:val="24"/>
          <w:vertAlign w:val="subscript"/>
        </w:rPr>
        <w:t>2</w:t>
      </w:r>
      <w:r w:rsidR="009804F7" w:rsidRPr="009804F7">
        <w:rPr>
          <w:rFonts w:ascii="Times New Roman" w:eastAsia="Cambria" w:hAnsi="Times New Roman" w:cs="Times New Roman"/>
          <w:sz w:val="24"/>
          <w:szCs w:val="24"/>
        </w:rPr>
        <w:t xml:space="preserve"> solution were added to terminate rumen microbial activity. The mixture was subsequently transferred into centrifuge tubes and centrifuged at 4,000 rpm for 10 minutes to separate the residue from the supernatant. The resulting supernatant was then used for VFA and NH</w:t>
      </w:r>
      <w:r w:rsidR="009804F7" w:rsidRPr="009804F7">
        <w:rPr>
          <w:rFonts w:ascii="Times New Roman" w:eastAsia="Cambria" w:hAnsi="Times New Roman" w:cs="Times New Roman"/>
          <w:sz w:val="24"/>
          <w:szCs w:val="24"/>
          <w:vertAlign w:val="subscript"/>
        </w:rPr>
        <w:t>3</w:t>
      </w:r>
      <w:r w:rsidR="009804F7" w:rsidRPr="009804F7">
        <w:rPr>
          <w:rFonts w:ascii="Times New Roman" w:eastAsia="Cambria" w:hAnsi="Times New Roman" w:cs="Times New Roman"/>
          <w:sz w:val="24"/>
          <w:szCs w:val="24"/>
        </w:rPr>
        <w:t xml:space="preserve"> concentration analysis.</w:t>
      </w:r>
    </w:p>
    <w:p w14:paraId="1B797C8F" w14:textId="4E6F38B2" w:rsidR="00E64269" w:rsidRPr="009804F7" w:rsidRDefault="009804F7" w:rsidP="005A15D7">
      <w:pPr>
        <w:spacing w:before="240" w:after="240" w:line="240" w:lineRule="auto"/>
        <w:jc w:val="both"/>
        <w:rPr>
          <w:rFonts w:ascii="Times New Roman" w:eastAsia="Cambria" w:hAnsi="Times New Roman" w:cs="Times New Roman"/>
          <w:sz w:val="24"/>
          <w:szCs w:val="24"/>
        </w:rPr>
      </w:pPr>
      <w:r w:rsidRPr="009804F7">
        <w:rPr>
          <w:rFonts w:ascii="Times New Roman" w:eastAsia="Cambria" w:hAnsi="Times New Roman" w:cs="Times New Roman"/>
          <w:sz w:val="24"/>
          <w:szCs w:val="24"/>
        </w:rPr>
        <w:t>Meanwhile, the in vitro procedure for measuring total gas production and gas kinetics followed the method of</w:t>
      </w:r>
      <w:r>
        <w:rPr>
          <w:rFonts w:ascii="Times New Roman" w:hAnsi="Times New Roman" w:cs="Times New Roman"/>
          <w:sz w:val="24"/>
          <w:szCs w:val="24"/>
          <w:lang w:val="en-ID"/>
        </w:rPr>
        <w:t xml:space="preserve"> </w:t>
      </w:r>
      <w:sdt>
        <w:sdtPr>
          <w:rPr>
            <w:rFonts w:ascii="Times New Roman" w:hAnsi="Times New Roman" w:cs="Times New Roman"/>
            <w:color w:val="000000"/>
            <w:sz w:val="24"/>
            <w:szCs w:val="24"/>
          </w:rPr>
          <w:tag w:val="MENDELEY_CITATION_v3_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"/>
          <w:id w:val="-582375997"/>
          <w:placeholder>
            <w:docPart w:val="30CD3C2708964A08B26323994B74B51E"/>
          </w:placeholder>
        </w:sdtPr>
        <w:sdtContent>
          <w:r w:rsidR="005A15D7" w:rsidRPr="009804F7">
            <w:rPr>
              <w:rFonts w:ascii="Times New Roman" w:hAnsi="Times New Roman" w:cs="Times New Roman"/>
              <w:color w:val="000000"/>
              <w:sz w:val="24"/>
              <w:szCs w:val="24"/>
              <w:lang w:val="en-ID"/>
            </w:rPr>
            <w:t xml:space="preserve">Theodorou et al. </w:t>
          </w:r>
          <w:r w:rsidR="005A15D7" w:rsidRPr="00E74394">
            <w:rPr>
              <w:rFonts w:ascii="Times New Roman" w:hAnsi="Times New Roman" w:cs="Times New Roman"/>
              <w:color w:val="000000"/>
              <w:sz w:val="24"/>
              <w:szCs w:val="24"/>
              <w:lang w:val="en-ID"/>
            </w:rPr>
            <w:t>(1994)</w:t>
          </w:r>
        </w:sdtContent>
      </w:sdt>
      <w:r w:rsidR="005A15D7" w:rsidRPr="00E74394">
        <w:rPr>
          <w:rFonts w:ascii="Times New Roman" w:hAnsi="Times New Roman" w:cs="Times New Roman"/>
          <w:color w:val="000000"/>
          <w:sz w:val="24"/>
          <w:szCs w:val="24"/>
          <w:lang w:val="en-ID"/>
        </w:rPr>
        <w:t xml:space="preserve">. </w:t>
      </w:r>
      <w:r w:rsidRPr="009804F7">
        <w:rPr>
          <w:rFonts w:ascii="Times New Roman" w:eastAsia="Cambria" w:hAnsi="Times New Roman" w:cs="Times New Roman"/>
          <w:sz w:val="24"/>
          <w:szCs w:val="24"/>
        </w:rPr>
        <w:t>Labeled vial bottles were filled with approximately 0.5 g of silage sample according to treatment, with 20 units prepared, along with one bottle without sample serving as a blank containing only rumen fluid and artificial saliva solution to correct the actual total gas production. In addition, 20 evacuated vials and one blank vial were prepared as gas collection containers during incubation. A mixture of 10 mL rumen fluid and 40 mL artificial saliva solution (total 50 mL) was introduced into each vial containing the sample while being flushed with CO</w:t>
      </w:r>
      <w:r w:rsidRPr="009804F7">
        <w:rPr>
          <w:rFonts w:ascii="Times New Roman" w:eastAsia="Cambria" w:hAnsi="Times New Roman" w:cs="Times New Roman"/>
          <w:sz w:val="24"/>
          <w:szCs w:val="24"/>
          <w:vertAlign w:val="subscript"/>
        </w:rPr>
        <w:t>2</w:t>
      </w:r>
      <w:r w:rsidRPr="009804F7">
        <w:rPr>
          <w:rFonts w:ascii="Times New Roman" w:eastAsia="Cambria" w:hAnsi="Times New Roman" w:cs="Times New Roman"/>
          <w:sz w:val="24"/>
          <w:szCs w:val="24"/>
        </w:rPr>
        <w:t xml:space="preserve"> gas. The bottles were then sealed with aluminum caps and secured using a 20 mm crimper. All bottles were incubated in a water bath at </w:t>
      </w:r>
      <w:r w:rsidR="004D4CC4" w:rsidRPr="004D4CC4">
        <w:rPr>
          <w:rFonts w:ascii="Times New Roman" w:eastAsia="Cambria" w:hAnsi="Times New Roman" w:cs="Times New Roman"/>
          <w:sz w:val="24"/>
          <w:szCs w:val="24"/>
        </w:rPr>
        <w:t>38–40°C</w:t>
      </w:r>
      <w:r w:rsidR="004D4CC4">
        <w:rPr>
          <w:rFonts w:ascii="Times New Roman" w:eastAsia="Cambria" w:hAnsi="Times New Roman" w:cs="Times New Roman"/>
          <w:sz w:val="24"/>
          <w:szCs w:val="24"/>
        </w:rPr>
        <w:t xml:space="preserve"> </w:t>
      </w:r>
      <w:r w:rsidRPr="009804F7">
        <w:rPr>
          <w:rFonts w:ascii="Times New Roman" w:eastAsia="Cambria" w:hAnsi="Times New Roman" w:cs="Times New Roman"/>
          <w:sz w:val="24"/>
          <w:szCs w:val="24"/>
        </w:rPr>
        <w:t>for 24 hours, with shaking every 2 hours to maintain homogeneity throughout the fermentation process.</w:t>
      </w:r>
    </w:p>
    <w:p w14:paraId="095F2DCC" w14:textId="64EF2B2E" w:rsidR="00D53580" w:rsidRPr="003461A9" w:rsidRDefault="00670147" w:rsidP="00432280">
      <w:pPr>
        <w:spacing w:before="240" w:after="240" w:line="240" w:lineRule="auto"/>
        <w:jc w:val="both"/>
        <w:rPr>
          <w:rFonts w:ascii="Times New Roman" w:hAnsi="Times New Roman" w:cs="Times New Roman"/>
          <w:b/>
          <w:bCs/>
          <w:sz w:val="24"/>
          <w:szCs w:val="24"/>
          <w:lang w:val="en-ID"/>
        </w:rPr>
      </w:pPr>
      <w:r w:rsidRPr="003461A9">
        <w:rPr>
          <w:rFonts w:ascii="Times New Roman" w:hAnsi="Times New Roman" w:cs="Times New Roman"/>
          <w:b/>
          <w:bCs/>
          <w:sz w:val="24"/>
          <w:szCs w:val="24"/>
          <w:lang w:val="en-ID"/>
        </w:rPr>
        <w:t>Observed Variables</w:t>
      </w:r>
    </w:p>
    <w:p w14:paraId="236C8DCE" w14:textId="071FF155" w:rsidR="00D53580" w:rsidRPr="009804F7" w:rsidRDefault="009804F7" w:rsidP="005A15D7">
      <w:pPr>
        <w:spacing w:before="240" w:after="240" w:line="240" w:lineRule="auto"/>
        <w:jc w:val="both"/>
        <w:rPr>
          <w:rFonts w:ascii="Times New Roman" w:hAnsi="Times New Roman" w:cs="Times New Roman"/>
          <w:b/>
          <w:bCs/>
          <w:sz w:val="24"/>
          <w:szCs w:val="24"/>
          <w:lang w:val="en-ID"/>
        </w:rPr>
      </w:pPr>
      <w:r w:rsidRPr="009804F7">
        <w:rPr>
          <w:rFonts w:ascii="Times New Roman" w:hAnsi="Times New Roman" w:cs="Times New Roman"/>
          <w:b/>
          <w:bCs/>
          <w:sz w:val="24"/>
          <w:szCs w:val="24"/>
        </w:rPr>
        <w:t>Total Volatile Fatty Acids (VFA) Concentration</w:t>
      </w:r>
    </w:p>
    <w:p w14:paraId="537675FA" w14:textId="61AB0260" w:rsidR="00E64269" w:rsidRPr="009804F7" w:rsidRDefault="009804F7" w:rsidP="005A15D7">
      <w:pPr>
        <w:spacing w:before="240" w:after="240" w:line="240" w:lineRule="auto"/>
        <w:jc w:val="both"/>
        <w:rPr>
          <w:rFonts w:ascii="Times New Roman" w:hAnsi="Times New Roman" w:cs="Times New Roman"/>
          <w:sz w:val="24"/>
          <w:szCs w:val="24"/>
        </w:rPr>
      </w:pPr>
      <w:r w:rsidRPr="009804F7">
        <w:rPr>
          <w:rFonts w:ascii="Times New Roman" w:hAnsi="Times New Roman" w:cs="Times New Roman"/>
          <w:sz w:val="24"/>
          <w:szCs w:val="24"/>
        </w:rPr>
        <w:t>The total volatile fatty acids (VFA) concentration was determined using the steam distillation method</w:t>
      </w:r>
      <w:r w:rsidR="00E64269" w:rsidRPr="009804F7">
        <w:rPr>
          <w:rFonts w:ascii="Times New Roman" w:hAnsi="Times New Roman" w:cs="Times New Roman"/>
          <w:sz w:val="24"/>
          <w:szCs w:val="24"/>
          <w:lang w:val="en-ID"/>
        </w:rPr>
        <w:t xml:space="preserve"> </w:t>
      </w:r>
      <w:sdt>
        <w:sdtPr>
          <w:rPr>
            <w:rFonts w:ascii="Times New Roman" w:hAnsi="Times New Roman" w:cs="Times New Roman"/>
            <w:color w:val="000000"/>
            <w:sz w:val="24"/>
            <w:szCs w:val="24"/>
          </w:rPr>
          <w:tag w:val="MENDELEY_CITATION_v3_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"/>
          <w:id w:val="855303792"/>
          <w:placeholder>
            <w:docPart w:val="8CE6ED906417470BB559F9F0B2017E1A"/>
          </w:placeholder>
        </w:sdtPr>
        <w:sdtContent>
          <w:r w:rsidR="005A15D7" w:rsidRPr="009804F7">
            <w:rPr>
              <w:rFonts w:ascii="Times New Roman" w:eastAsia="Times New Roman" w:hAnsi="Times New Roman" w:cs="Times New Roman"/>
              <w:color w:val="000000"/>
              <w:sz w:val="24"/>
              <w:lang w:val="en-ID"/>
            </w:rPr>
            <w:t>(General Laboratory Procedure, 1996)</w:t>
          </w:r>
        </w:sdtContent>
      </w:sdt>
      <w:r w:rsidR="00E64269" w:rsidRPr="009804F7">
        <w:rPr>
          <w:rFonts w:ascii="Times New Roman" w:hAnsi="Times New Roman" w:cs="Times New Roman"/>
          <w:color w:val="000000"/>
          <w:sz w:val="24"/>
          <w:szCs w:val="24"/>
          <w:lang w:val="en-ID"/>
        </w:rPr>
        <w:t>.</w:t>
      </w:r>
      <w:r w:rsidR="00E64269" w:rsidRPr="009804F7">
        <w:rPr>
          <w:rFonts w:ascii="Times New Roman" w:hAnsi="Times New Roman" w:cs="Times New Roman"/>
          <w:sz w:val="24"/>
          <w:szCs w:val="24"/>
          <w:lang w:val="en-ID"/>
        </w:rPr>
        <w:t xml:space="preserve"> </w:t>
      </w:r>
      <w:r>
        <w:rPr>
          <w:rFonts w:ascii="Times New Roman" w:hAnsi="Times New Roman" w:cs="Times New Roman"/>
          <w:sz w:val="24"/>
          <w:szCs w:val="24"/>
        </w:rPr>
        <w:t>T</w:t>
      </w:r>
      <w:r w:rsidRPr="009804F7">
        <w:rPr>
          <w:rFonts w:ascii="Times New Roman" w:hAnsi="Times New Roman" w:cs="Times New Roman"/>
          <w:sz w:val="24"/>
          <w:szCs w:val="24"/>
        </w:rPr>
        <w:t>otal VFA concentration was calculated using the following formula:</w:t>
      </w:r>
    </w:p>
    <w:p w14:paraId="3F3E48AA" w14:textId="529348AC" w:rsidR="00E64269" w:rsidRPr="005A15D7" w:rsidRDefault="009804F7" w:rsidP="005A15D7">
      <w:pPr>
        <w:spacing w:before="240" w:after="240" w:line="240" w:lineRule="auto"/>
        <w:rPr>
          <w:rFonts w:ascii="Times New Roman" w:hAnsi="Times New Roman" w:cs="Times New Roman"/>
          <w:bCs/>
          <w:sz w:val="24"/>
          <w:szCs w:val="24"/>
        </w:rPr>
      </w:pPr>
      <w:bookmarkStart w:id="2" w:name="_Hlk217506974"/>
      <m:oMathPara>
        <m:oMath>
          <m:r>
            <w:rPr>
              <w:rFonts w:ascii="Cambria Math" w:eastAsiaTheme="majorEastAsia" w:hAnsi="Cambria Math" w:cs="Times New Roman"/>
              <w:sz w:val="24"/>
              <w:szCs w:val="24"/>
            </w:rPr>
            <m:t xml:space="preserve">Total VFA </m:t>
          </m:r>
          <m:d>
            <m:dPr>
              <m:ctrlPr>
                <w:rPr>
                  <w:rFonts w:ascii="Cambria Math" w:eastAsiaTheme="majorEastAsia" w:hAnsi="Cambria Math" w:cs="Times New Roman"/>
                  <w:bCs/>
                  <w:i/>
                  <w:sz w:val="24"/>
                  <w:szCs w:val="24"/>
                </w:rPr>
              </m:ctrlPr>
            </m:dPr>
            <m:e>
              <m:r>
                <w:rPr>
                  <w:rFonts w:ascii="Cambria Math" w:eastAsiaTheme="majorEastAsia" w:hAnsi="Cambria Math" w:cs="Times New Roman"/>
                  <w:sz w:val="24"/>
                  <w:szCs w:val="24"/>
                </w:rPr>
                <m:t>mM</m:t>
              </m:r>
            </m:e>
          </m:d>
          <m:r>
            <w:rPr>
              <w:rFonts w:ascii="Cambria Math" w:eastAsiaTheme="majorEastAsia" w:hAnsi="Cambria Math" w:cs="Times New Roman"/>
              <w:sz w:val="24"/>
              <w:szCs w:val="24"/>
            </w:rPr>
            <m:t>=</m:t>
          </m:r>
          <m:d>
            <m:dPr>
              <m:ctrlPr>
                <w:rPr>
                  <w:rFonts w:ascii="Cambria Math" w:eastAsiaTheme="majorEastAsia" w:hAnsi="Cambria Math" w:cs="Times New Roman"/>
                  <w:bCs/>
                  <w:i/>
                  <w:sz w:val="24"/>
                  <w:szCs w:val="24"/>
                </w:rPr>
              </m:ctrlPr>
            </m:dPr>
            <m:e>
              <m:r>
                <w:rPr>
                  <w:rFonts w:ascii="Cambria Math" w:eastAsiaTheme="majorEastAsia" w:hAnsi="Cambria Math" w:cs="Times New Roman"/>
                  <w:sz w:val="24"/>
                  <w:szCs w:val="24"/>
                </w:rPr>
                <m:t>a-b</m:t>
              </m:r>
            </m:e>
          </m:d>
          <m:r>
            <w:rPr>
              <w:rFonts w:ascii="Cambria Math" w:eastAsiaTheme="majorEastAsia" w:hAnsi="Cambria Math" w:cs="Times New Roman"/>
              <w:sz w:val="24"/>
              <w:szCs w:val="24"/>
            </w:rPr>
            <m:t>×N HCl×1000/5</m:t>
          </m:r>
        </m:oMath>
      </m:oMathPara>
      <w:bookmarkEnd w:id="2"/>
    </w:p>
    <w:p w14:paraId="22355D00" w14:textId="0677B68C" w:rsidR="005A15D7" w:rsidRPr="005A15D7" w:rsidRDefault="009804F7" w:rsidP="005A15D7">
      <w:pPr>
        <w:spacing w:before="240" w:after="240" w:line="240" w:lineRule="auto"/>
        <w:jc w:val="both"/>
        <w:rPr>
          <w:rFonts w:ascii="Times New Roman" w:hAnsi="Times New Roman" w:cs="Times New Roman"/>
          <w:sz w:val="24"/>
          <w:szCs w:val="24"/>
        </w:rPr>
      </w:pPr>
      <w:r w:rsidRPr="009804F7">
        <w:rPr>
          <w:rFonts w:ascii="Times New Roman" w:hAnsi="Times New Roman" w:cs="Times New Roman"/>
          <w:sz w:val="24"/>
          <w:szCs w:val="24"/>
        </w:rPr>
        <w:t>Where</w:t>
      </w:r>
      <w:r w:rsidR="005A15D7" w:rsidRPr="005A15D7">
        <w:rPr>
          <w:rFonts w:ascii="Times New Roman" w:hAnsi="Times New Roman" w:cs="Times New Roman"/>
          <w:sz w:val="24"/>
          <w:szCs w:val="24"/>
        </w:rPr>
        <w:t>:</w:t>
      </w:r>
    </w:p>
    <w:p w14:paraId="743D9C8B" w14:textId="5A6CA573" w:rsidR="005A15D7" w:rsidRPr="005A15D7" w:rsidRDefault="005A15D7" w:rsidP="005A15D7">
      <w:pPr>
        <w:spacing w:before="240" w:after="240" w:line="240" w:lineRule="auto"/>
        <w:jc w:val="both"/>
        <w:rPr>
          <w:rFonts w:ascii="Times New Roman" w:hAnsi="Times New Roman" w:cs="Times New Roman"/>
          <w:sz w:val="24"/>
          <w:szCs w:val="24"/>
        </w:rPr>
      </w:pPr>
      <w:r w:rsidRPr="005A15D7">
        <w:rPr>
          <w:rFonts w:ascii="Times New Roman" w:hAnsi="Times New Roman" w:cs="Times New Roman"/>
          <w:sz w:val="24"/>
          <w:szCs w:val="24"/>
        </w:rPr>
        <w:t>a</w:t>
      </w:r>
      <w:r w:rsidRPr="005A15D7">
        <w:rPr>
          <w:rFonts w:ascii="Times New Roman" w:hAnsi="Times New Roman" w:cs="Times New Roman"/>
          <w:sz w:val="24"/>
          <w:szCs w:val="24"/>
        </w:rPr>
        <w:tab/>
      </w:r>
      <m:oMath>
        <m:r>
          <w:rPr>
            <w:rFonts w:ascii="Cambria Math" w:hAnsi="Cambria Math" w:cs="Times New Roman"/>
            <w:sz w:val="24"/>
            <w:szCs w:val="24"/>
          </w:rPr>
          <m:t>=</m:t>
        </m:r>
      </m:oMath>
      <w:r w:rsidRPr="005A15D7">
        <w:rPr>
          <w:rFonts w:ascii="Times New Roman" w:hAnsi="Times New Roman" w:cs="Times New Roman"/>
          <w:sz w:val="24"/>
          <w:szCs w:val="24"/>
        </w:rPr>
        <w:t xml:space="preserve"> </w:t>
      </w:r>
      <w:r w:rsidR="009804F7" w:rsidRPr="009804F7">
        <w:rPr>
          <w:rFonts w:ascii="Times New Roman" w:hAnsi="Times New Roman" w:cs="Times New Roman"/>
          <w:sz w:val="24"/>
          <w:szCs w:val="24"/>
        </w:rPr>
        <w:t>Volume of blank titrant</w:t>
      </w:r>
      <w:r w:rsidRPr="005A15D7">
        <w:rPr>
          <w:rFonts w:ascii="Times New Roman" w:hAnsi="Times New Roman" w:cs="Times New Roman"/>
          <w:sz w:val="24"/>
          <w:szCs w:val="24"/>
        </w:rPr>
        <w:t xml:space="preserve"> (5 mL NaOH)</w:t>
      </w:r>
    </w:p>
    <w:p w14:paraId="54217293" w14:textId="1EA4A6A7" w:rsidR="005A15D7" w:rsidRPr="005A15D7" w:rsidRDefault="005A15D7" w:rsidP="005A15D7">
      <w:pPr>
        <w:spacing w:before="240" w:after="240" w:line="240" w:lineRule="auto"/>
        <w:jc w:val="both"/>
        <w:rPr>
          <w:rFonts w:ascii="Times New Roman" w:hAnsi="Times New Roman" w:cs="Times New Roman"/>
          <w:sz w:val="24"/>
          <w:szCs w:val="24"/>
        </w:rPr>
      </w:pPr>
      <w:r w:rsidRPr="005A15D7">
        <w:rPr>
          <w:rFonts w:ascii="Times New Roman" w:hAnsi="Times New Roman" w:cs="Times New Roman"/>
          <w:sz w:val="24"/>
          <w:szCs w:val="24"/>
        </w:rPr>
        <w:t>b</w:t>
      </w:r>
      <w:r w:rsidRPr="005A15D7">
        <w:rPr>
          <w:rFonts w:ascii="Times New Roman" w:hAnsi="Times New Roman" w:cs="Times New Roman"/>
          <w:sz w:val="24"/>
          <w:szCs w:val="24"/>
        </w:rPr>
        <w:tab/>
      </w:r>
      <m:oMath>
        <m:r>
          <w:rPr>
            <w:rFonts w:ascii="Cambria Math" w:hAnsi="Cambria Math" w:cs="Times New Roman"/>
            <w:sz w:val="24"/>
            <w:szCs w:val="24"/>
          </w:rPr>
          <m:t>=</m:t>
        </m:r>
      </m:oMath>
      <w:r w:rsidRPr="005A15D7">
        <w:rPr>
          <w:rFonts w:ascii="Times New Roman" w:hAnsi="Times New Roman" w:cs="Times New Roman"/>
          <w:sz w:val="24"/>
          <w:szCs w:val="24"/>
        </w:rPr>
        <w:t xml:space="preserve"> </w:t>
      </w:r>
      <w:r w:rsidR="009804F7" w:rsidRPr="009804F7">
        <w:rPr>
          <w:rFonts w:ascii="Times New Roman" w:hAnsi="Times New Roman" w:cs="Times New Roman"/>
          <w:sz w:val="24"/>
          <w:szCs w:val="24"/>
        </w:rPr>
        <w:t>Volume of sample titrant</w:t>
      </w:r>
    </w:p>
    <w:p w14:paraId="197F2724" w14:textId="5CE7E871" w:rsidR="00D53580" w:rsidRPr="005A15D7" w:rsidRDefault="009804F7" w:rsidP="005A15D7">
      <w:pPr>
        <w:spacing w:before="240" w:after="240" w:line="240" w:lineRule="auto"/>
        <w:jc w:val="both"/>
        <w:rPr>
          <w:rFonts w:ascii="Times New Roman" w:hAnsi="Times New Roman" w:cs="Times New Roman"/>
          <w:b/>
          <w:bCs/>
          <w:sz w:val="24"/>
          <w:szCs w:val="24"/>
        </w:rPr>
      </w:pPr>
      <w:r w:rsidRPr="009804F7">
        <w:rPr>
          <w:rFonts w:ascii="Times New Roman" w:hAnsi="Times New Roman" w:cs="Times New Roman"/>
          <w:b/>
          <w:bCs/>
          <w:sz w:val="24"/>
          <w:szCs w:val="24"/>
        </w:rPr>
        <w:t>Ammonia</w:t>
      </w:r>
      <w:r w:rsidR="002F15AD" w:rsidRPr="005A15D7">
        <w:rPr>
          <w:rFonts w:ascii="Times New Roman" w:hAnsi="Times New Roman" w:cs="Times New Roman"/>
          <w:b/>
          <w:bCs/>
          <w:sz w:val="24"/>
          <w:szCs w:val="24"/>
        </w:rPr>
        <w:t xml:space="preserve"> (NH</w:t>
      </w:r>
      <w:r w:rsidR="002F15AD" w:rsidRPr="005A15D7">
        <w:rPr>
          <w:rFonts w:ascii="Times New Roman" w:hAnsi="Times New Roman" w:cs="Times New Roman"/>
          <w:b/>
          <w:bCs/>
          <w:sz w:val="24"/>
          <w:szCs w:val="24"/>
          <w:vertAlign w:val="subscript"/>
        </w:rPr>
        <w:t>3</w:t>
      </w:r>
      <w:r w:rsidR="002F15AD" w:rsidRPr="005A15D7">
        <w:rPr>
          <w:rFonts w:ascii="Times New Roman" w:hAnsi="Times New Roman" w:cs="Times New Roman"/>
          <w:b/>
          <w:bCs/>
          <w:sz w:val="24"/>
          <w:szCs w:val="24"/>
        </w:rPr>
        <w:t>)</w:t>
      </w:r>
      <w:r>
        <w:rPr>
          <w:rFonts w:ascii="Times New Roman" w:hAnsi="Times New Roman" w:cs="Times New Roman"/>
          <w:b/>
          <w:bCs/>
          <w:sz w:val="24"/>
          <w:szCs w:val="24"/>
        </w:rPr>
        <w:t xml:space="preserve"> </w:t>
      </w:r>
      <w:r w:rsidRPr="009804F7">
        <w:rPr>
          <w:rFonts w:ascii="Times New Roman" w:hAnsi="Times New Roman" w:cs="Times New Roman"/>
          <w:b/>
          <w:bCs/>
          <w:sz w:val="24"/>
          <w:szCs w:val="24"/>
        </w:rPr>
        <w:t>Concentration</w:t>
      </w:r>
    </w:p>
    <w:p w14:paraId="54B4BDE1" w14:textId="7787C600" w:rsidR="00E64269" w:rsidRPr="005A15D7" w:rsidRDefault="009804F7" w:rsidP="005A15D7">
      <w:pPr>
        <w:spacing w:before="240" w:after="240" w:line="240" w:lineRule="auto"/>
        <w:jc w:val="both"/>
        <w:rPr>
          <w:rFonts w:ascii="Times New Roman" w:hAnsi="Times New Roman" w:cs="Times New Roman"/>
          <w:sz w:val="24"/>
          <w:szCs w:val="24"/>
        </w:rPr>
      </w:pPr>
      <w:r w:rsidRPr="009804F7">
        <w:rPr>
          <w:rFonts w:ascii="Times New Roman" w:hAnsi="Times New Roman" w:cs="Times New Roman"/>
          <w:sz w:val="24"/>
          <w:szCs w:val="24"/>
        </w:rPr>
        <w:t>Ammonia (NH</w:t>
      </w:r>
      <w:r w:rsidRPr="009804F7">
        <w:rPr>
          <w:rFonts w:ascii="Times New Roman" w:hAnsi="Times New Roman" w:cs="Times New Roman"/>
          <w:sz w:val="24"/>
          <w:szCs w:val="24"/>
          <w:vertAlign w:val="subscript"/>
        </w:rPr>
        <w:t>3</w:t>
      </w:r>
      <w:r w:rsidRPr="009804F7">
        <w:rPr>
          <w:rFonts w:ascii="Times New Roman" w:hAnsi="Times New Roman" w:cs="Times New Roman"/>
          <w:sz w:val="24"/>
          <w:szCs w:val="24"/>
        </w:rPr>
        <w:t>) concentration was measured using the Conway microdiffusion method</w:t>
      </w:r>
      <w:r w:rsidR="00E64269" w:rsidRPr="005A15D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"/>
          <w:id w:val="-987546546"/>
          <w:placeholder>
            <w:docPart w:val="B453967C74344A79864251C14AE4DB88"/>
          </w:placeholder>
        </w:sdtPr>
        <w:sdtContent>
          <w:r w:rsidR="005A15D7" w:rsidRPr="005A15D7">
            <w:rPr>
              <w:rFonts w:ascii="Times New Roman" w:hAnsi="Times New Roman" w:cs="Times New Roman"/>
              <w:color w:val="000000"/>
              <w:sz w:val="24"/>
              <w:szCs w:val="24"/>
            </w:rPr>
            <w:t>(Conway, 1948)</w:t>
          </w:r>
        </w:sdtContent>
      </w:sdt>
      <w:r w:rsidR="00E64269" w:rsidRPr="005A15D7">
        <w:rPr>
          <w:rFonts w:ascii="Times New Roman" w:hAnsi="Times New Roman" w:cs="Times New Roman"/>
          <w:sz w:val="24"/>
          <w:szCs w:val="24"/>
        </w:rPr>
        <w:t xml:space="preserve">. </w:t>
      </w:r>
      <w:r w:rsidRPr="009804F7">
        <w:rPr>
          <w:rFonts w:ascii="Times New Roman" w:hAnsi="Times New Roman" w:cs="Times New Roman"/>
          <w:sz w:val="24"/>
          <w:szCs w:val="24"/>
        </w:rPr>
        <w:t>NH</w:t>
      </w:r>
      <w:r w:rsidRPr="009804F7">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9804F7">
        <w:rPr>
          <w:rFonts w:ascii="Times New Roman" w:hAnsi="Times New Roman" w:cs="Times New Roman"/>
          <w:sz w:val="24"/>
          <w:szCs w:val="24"/>
        </w:rPr>
        <w:t>concentration was calculated using the following formula:</w:t>
      </w:r>
    </w:p>
    <w:bookmarkStart w:id="3" w:name="_Hlk217507231"/>
    <w:p w14:paraId="6448FB50" w14:textId="338647E6" w:rsidR="00E64269" w:rsidRPr="005A15D7" w:rsidRDefault="00000000" w:rsidP="005A15D7">
      <w:pPr>
        <w:pStyle w:val="ListParagraph"/>
        <w:spacing w:before="240" w:after="240" w:line="240" w:lineRule="auto"/>
        <w:rPr>
          <w:rFonts w:ascii="Times New Roman" w:hAnsi="Times New Roman" w:cs="Times New Roman"/>
          <w:sz w:val="24"/>
          <w:szCs w:val="24"/>
        </w:rPr>
      </w:pPr>
      <m:oMathPara>
        <m:oMath>
          <m:sSub>
            <m:sSubPr>
              <m:ctrlPr>
                <w:rPr>
                  <w:rFonts w:ascii="Cambria Math" w:eastAsiaTheme="minorEastAsia" w:hAnsi="Cambria Math" w:cs="Times New Roman"/>
                  <w:i/>
                  <w:sz w:val="24"/>
                  <w:szCs w:val="24"/>
                  <w:vertAlign w:val="subscript"/>
                </w:rPr>
              </m:ctrlPr>
            </m:sSubPr>
            <m:e>
              <m:r>
                <w:rPr>
                  <w:rFonts w:ascii="Cambria Math" w:eastAsiaTheme="minorEastAsia" w:hAnsi="Cambria Math" w:cs="Times New Roman"/>
                  <w:sz w:val="24"/>
                  <w:szCs w:val="24"/>
                  <w:vertAlign w:val="subscript"/>
                </w:rPr>
                <m:t>NH</m:t>
              </m:r>
            </m:e>
            <m:sub>
              <m:r>
                <w:rPr>
                  <w:rFonts w:ascii="Cambria Math" w:eastAsiaTheme="minorEastAsia" w:hAnsi="Cambria Math" w:cs="Times New Roman"/>
                  <w:sz w:val="24"/>
                  <w:szCs w:val="24"/>
                  <w:vertAlign w:val="subscript"/>
                </w:rPr>
                <m:t>3</m:t>
              </m:r>
            </m:sub>
          </m:sSub>
          <m:r>
            <w:rPr>
              <w:rFonts w:ascii="Cambria Math" w:eastAsiaTheme="minorEastAsia" w:hAnsi="Cambria Math" w:cs="Times New Roman"/>
              <w:sz w:val="24"/>
              <w:szCs w:val="24"/>
            </w:rPr>
            <m:t xml:space="preserve"> (mM)=V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SO</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 xml:space="preserve">×N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SO</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×1.000</m:t>
          </m:r>
        </m:oMath>
      </m:oMathPara>
      <w:bookmarkEnd w:id="3"/>
    </w:p>
    <w:p w14:paraId="60F9E6CD" w14:textId="5ABD8043" w:rsidR="005A15D7" w:rsidRPr="003461A9" w:rsidRDefault="009804F7" w:rsidP="005A15D7">
      <w:pPr>
        <w:spacing w:before="240" w:after="240" w:line="240" w:lineRule="auto"/>
        <w:jc w:val="both"/>
        <w:rPr>
          <w:rFonts w:ascii="Times New Roman" w:hAnsi="Times New Roman" w:cs="Times New Roman"/>
          <w:sz w:val="24"/>
          <w:szCs w:val="24"/>
          <w:lang w:val="en-ID"/>
        </w:rPr>
      </w:pPr>
      <w:r w:rsidRPr="009804F7">
        <w:rPr>
          <w:rFonts w:ascii="Times New Roman" w:hAnsi="Times New Roman" w:cs="Times New Roman"/>
          <w:sz w:val="24"/>
          <w:szCs w:val="24"/>
        </w:rPr>
        <w:t>Where</w:t>
      </w:r>
      <w:r w:rsidR="005A15D7" w:rsidRPr="003461A9">
        <w:rPr>
          <w:rFonts w:ascii="Times New Roman" w:hAnsi="Times New Roman" w:cs="Times New Roman"/>
          <w:sz w:val="24"/>
          <w:szCs w:val="24"/>
          <w:lang w:val="en-ID"/>
        </w:rPr>
        <w:t>:</w:t>
      </w:r>
    </w:p>
    <w:p w14:paraId="6E1833A4" w14:textId="70D6CD61" w:rsidR="005A15D7" w:rsidRPr="009804F7" w:rsidRDefault="005A15D7" w:rsidP="005A15D7">
      <w:pPr>
        <w:spacing w:before="240" w:after="240" w:line="240" w:lineRule="auto"/>
        <w:jc w:val="both"/>
        <w:rPr>
          <w:rFonts w:ascii="Times New Roman" w:hAnsi="Times New Roman" w:cs="Times New Roman"/>
          <w:sz w:val="24"/>
          <w:szCs w:val="24"/>
          <w:lang w:val="en-ID"/>
        </w:rPr>
      </w:pPr>
      <w:r w:rsidRPr="009804F7">
        <w:rPr>
          <w:rFonts w:ascii="Times New Roman" w:hAnsi="Times New Roman" w:cs="Times New Roman"/>
          <w:sz w:val="24"/>
          <w:szCs w:val="24"/>
          <w:lang w:val="en-ID"/>
        </w:rPr>
        <w:t xml:space="preserve">V </w:t>
      </w:r>
      <w:r w:rsidRPr="009804F7">
        <w:rPr>
          <w:rFonts w:ascii="Times New Roman" w:eastAsiaTheme="minorEastAsia" w:hAnsi="Times New Roman" w:cs="Times New Roman"/>
          <w:sz w:val="24"/>
          <w:szCs w:val="24"/>
          <w:lang w:val="en-ID"/>
        </w:rPr>
        <w:t>H</w:t>
      </w:r>
      <w:r w:rsidRPr="009804F7">
        <w:rPr>
          <w:rFonts w:ascii="Times New Roman" w:eastAsiaTheme="minorEastAsia" w:hAnsi="Times New Roman" w:cs="Times New Roman"/>
          <w:sz w:val="24"/>
          <w:szCs w:val="24"/>
          <w:vertAlign w:val="subscript"/>
          <w:lang w:val="en-ID"/>
        </w:rPr>
        <w:t>2</w:t>
      </w:r>
      <w:r w:rsidRPr="009804F7">
        <w:rPr>
          <w:rFonts w:ascii="Times New Roman" w:eastAsiaTheme="minorEastAsia" w:hAnsi="Times New Roman" w:cs="Times New Roman"/>
          <w:sz w:val="24"/>
          <w:szCs w:val="24"/>
          <w:lang w:val="en-ID"/>
        </w:rPr>
        <w:t>SO</w:t>
      </w:r>
      <w:r w:rsidRPr="009804F7">
        <w:rPr>
          <w:rFonts w:ascii="Times New Roman" w:eastAsiaTheme="minorEastAsia" w:hAnsi="Times New Roman" w:cs="Times New Roman"/>
          <w:sz w:val="24"/>
          <w:szCs w:val="24"/>
          <w:vertAlign w:val="subscript"/>
          <w:lang w:val="en-ID"/>
        </w:rPr>
        <w:t>4</w:t>
      </w:r>
      <w:r w:rsidRPr="009804F7">
        <w:rPr>
          <w:rFonts w:ascii="Times New Roman" w:eastAsiaTheme="minorEastAsia" w:hAnsi="Times New Roman" w:cs="Times New Roman"/>
          <w:sz w:val="24"/>
          <w:szCs w:val="24"/>
          <w:vertAlign w:val="subscript"/>
          <w:lang w:val="en-ID"/>
        </w:rPr>
        <w:tab/>
      </w:r>
      <m:oMath>
        <m:r>
          <w:rPr>
            <w:rFonts w:ascii="Cambria Math" w:hAnsi="Cambria Math" w:cs="Times New Roman"/>
            <w:sz w:val="24"/>
            <w:szCs w:val="24"/>
            <w:lang w:val="en-ID"/>
          </w:rPr>
          <m:t>=</m:t>
        </m:r>
      </m:oMath>
      <w:r w:rsidRPr="009804F7">
        <w:rPr>
          <w:rFonts w:ascii="Times New Roman" w:hAnsi="Times New Roman" w:cs="Times New Roman"/>
          <w:sz w:val="24"/>
          <w:szCs w:val="24"/>
          <w:lang w:val="en-ID"/>
        </w:rPr>
        <w:t xml:space="preserve"> </w:t>
      </w:r>
      <w:r w:rsidR="009804F7" w:rsidRPr="009804F7">
        <w:rPr>
          <w:rFonts w:ascii="Times New Roman" w:hAnsi="Times New Roman" w:cs="Times New Roman"/>
          <w:sz w:val="24"/>
          <w:szCs w:val="24"/>
        </w:rPr>
        <w:t>Volume of</w:t>
      </w:r>
      <w:r w:rsidRPr="009804F7">
        <w:rPr>
          <w:rFonts w:ascii="Times New Roman" w:hAnsi="Times New Roman" w:cs="Times New Roman"/>
          <w:sz w:val="24"/>
          <w:szCs w:val="24"/>
          <w:lang w:val="en-ID"/>
        </w:rPr>
        <w:t xml:space="preserve"> </w:t>
      </w:r>
      <w:r w:rsidRPr="009804F7">
        <w:rPr>
          <w:rFonts w:ascii="Times New Roman" w:eastAsiaTheme="minorEastAsia" w:hAnsi="Times New Roman" w:cs="Times New Roman"/>
          <w:sz w:val="24"/>
          <w:szCs w:val="24"/>
          <w:lang w:val="en-ID"/>
        </w:rPr>
        <w:t>H</w:t>
      </w:r>
      <w:r w:rsidRPr="009804F7">
        <w:rPr>
          <w:rFonts w:ascii="Times New Roman" w:eastAsiaTheme="minorEastAsia" w:hAnsi="Times New Roman" w:cs="Times New Roman"/>
          <w:sz w:val="24"/>
          <w:szCs w:val="24"/>
          <w:vertAlign w:val="subscript"/>
          <w:lang w:val="en-ID"/>
        </w:rPr>
        <w:t>2</w:t>
      </w:r>
      <w:r w:rsidRPr="009804F7">
        <w:rPr>
          <w:rFonts w:ascii="Times New Roman" w:eastAsiaTheme="minorEastAsia" w:hAnsi="Times New Roman" w:cs="Times New Roman"/>
          <w:sz w:val="24"/>
          <w:szCs w:val="24"/>
          <w:lang w:val="en-ID"/>
        </w:rPr>
        <w:t>SO</w:t>
      </w:r>
      <w:r w:rsidRPr="009804F7">
        <w:rPr>
          <w:rFonts w:ascii="Times New Roman" w:eastAsiaTheme="minorEastAsia" w:hAnsi="Times New Roman" w:cs="Times New Roman"/>
          <w:sz w:val="24"/>
          <w:szCs w:val="24"/>
          <w:vertAlign w:val="subscript"/>
          <w:lang w:val="en-ID"/>
        </w:rPr>
        <w:t>4</w:t>
      </w:r>
      <w:r w:rsidRPr="009804F7">
        <w:rPr>
          <w:rFonts w:ascii="Times New Roman" w:hAnsi="Times New Roman" w:cs="Times New Roman"/>
          <w:sz w:val="24"/>
          <w:szCs w:val="24"/>
          <w:lang w:val="en-ID"/>
        </w:rPr>
        <w:t xml:space="preserve"> </w:t>
      </w:r>
      <w:r w:rsidR="009804F7" w:rsidRPr="009804F7">
        <w:rPr>
          <w:rFonts w:ascii="Times New Roman" w:hAnsi="Times New Roman" w:cs="Times New Roman"/>
          <w:sz w:val="24"/>
          <w:szCs w:val="24"/>
        </w:rPr>
        <w:t>used for titration</w:t>
      </w:r>
      <w:r w:rsidR="009804F7" w:rsidRPr="009804F7">
        <w:rPr>
          <w:rFonts w:ascii="Times New Roman" w:hAnsi="Times New Roman" w:cs="Times New Roman"/>
          <w:sz w:val="24"/>
          <w:szCs w:val="24"/>
          <w:lang w:val="en-ID"/>
        </w:rPr>
        <w:t xml:space="preserve"> </w:t>
      </w:r>
      <w:r w:rsidRPr="009804F7">
        <w:rPr>
          <w:rFonts w:ascii="Times New Roman" w:hAnsi="Times New Roman" w:cs="Times New Roman"/>
          <w:sz w:val="24"/>
          <w:szCs w:val="24"/>
          <w:lang w:val="en-ID"/>
        </w:rPr>
        <w:t>(mL)</w:t>
      </w:r>
    </w:p>
    <w:p w14:paraId="60D7A463" w14:textId="117E7C9E" w:rsidR="005A15D7" w:rsidRPr="009804F7" w:rsidRDefault="005A15D7" w:rsidP="005A15D7">
      <w:pPr>
        <w:spacing w:before="240" w:after="240" w:line="240" w:lineRule="auto"/>
        <w:jc w:val="both"/>
        <w:rPr>
          <w:rFonts w:ascii="Times New Roman" w:hAnsi="Times New Roman" w:cs="Times New Roman"/>
          <w:sz w:val="24"/>
          <w:szCs w:val="24"/>
          <w:lang w:val="en-ID"/>
        </w:rPr>
      </w:pPr>
      <w:r w:rsidRPr="009804F7">
        <w:rPr>
          <w:rFonts w:ascii="Times New Roman" w:hAnsi="Times New Roman" w:cs="Times New Roman"/>
          <w:sz w:val="24"/>
          <w:szCs w:val="24"/>
          <w:lang w:val="en-ID"/>
        </w:rPr>
        <w:t xml:space="preserve">N </w:t>
      </w:r>
      <w:r w:rsidRPr="009804F7">
        <w:rPr>
          <w:rFonts w:ascii="Times New Roman" w:eastAsiaTheme="minorEastAsia" w:hAnsi="Times New Roman" w:cs="Times New Roman"/>
          <w:sz w:val="24"/>
          <w:szCs w:val="24"/>
          <w:lang w:val="en-ID"/>
        </w:rPr>
        <w:t>H</w:t>
      </w:r>
      <w:r w:rsidRPr="009804F7">
        <w:rPr>
          <w:rFonts w:ascii="Times New Roman" w:eastAsiaTheme="minorEastAsia" w:hAnsi="Times New Roman" w:cs="Times New Roman"/>
          <w:sz w:val="24"/>
          <w:szCs w:val="24"/>
          <w:vertAlign w:val="subscript"/>
          <w:lang w:val="en-ID"/>
        </w:rPr>
        <w:t>2</w:t>
      </w:r>
      <w:r w:rsidRPr="009804F7">
        <w:rPr>
          <w:rFonts w:ascii="Times New Roman" w:eastAsiaTheme="minorEastAsia" w:hAnsi="Times New Roman" w:cs="Times New Roman"/>
          <w:sz w:val="24"/>
          <w:szCs w:val="24"/>
          <w:lang w:val="en-ID"/>
        </w:rPr>
        <w:t>SO</w:t>
      </w:r>
      <w:r w:rsidRPr="009804F7">
        <w:rPr>
          <w:rFonts w:ascii="Times New Roman" w:eastAsiaTheme="minorEastAsia" w:hAnsi="Times New Roman" w:cs="Times New Roman"/>
          <w:sz w:val="24"/>
          <w:szCs w:val="24"/>
          <w:vertAlign w:val="subscript"/>
          <w:lang w:val="en-ID"/>
        </w:rPr>
        <w:t>4</w:t>
      </w:r>
      <w:r w:rsidRPr="009804F7">
        <w:rPr>
          <w:rFonts w:ascii="Times New Roman" w:eastAsiaTheme="minorEastAsia" w:hAnsi="Times New Roman" w:cs="Times New Roman"/>
          <w:sz w:val="24"/>
          <w:szCs w:val="24"/>
          <w:lang w:val="en-ID"/>
        </w:rPr>
        <w:tab/>
      </w:r>
      <m:oMath>
        <m:r>
          <w:rPr>
            <w:rFonts w:ascii="Cambria Math" w:hAnsi="Cambria Math" w:cs="Times New Roman"/>
            <w:sz w:val="24"/>
            <w:szCs w:val="24"/>
            <w:lang w:val="en-ID"/>
          </w:rPr>
          <m:t>=</m:t>
        </m:r>
      </m:oMath>
      <w:r w:rsidRPr="009804F7">
        <w:rPr>
          <w:rFonts w:ascii="Times New Roman" w:hAnsi="Times New Roman" w:cs="Times New Roman"/>
          <w:sz w:val="24"/>
          <w:szCs w:val="24"/>
          <w:lang w:val="en-ID"/>
        </w:rPr>
        <w:t xml:space="preserve"> </w:t>
      </w:r>
      <w:r w:rsidR="009804F7" w:rsidRPr="009804F7">
        <w:rPr>
          <w:rFonts w:ascii="Times New Roman" w:hAnsi="Times New Roman" w:cs="Times New Roman"/>
          <w:sz w:val="24"/>
          <w:szCs w:val="24"/>
        </w:rPr>
        <w:t>Normality of</w:t>
      </w:r>
      <w:r w:rsidRPr="009804F7">
        <w:rPr>
          <w:rFonts w:ascii="Times New Roman" w:hAnsi="Times New Roman" w:cs="Times New Roman"/>
          <w:sz w:val="24"/>
          <w:szCs w:val="24"/>
          <w:lang w:val="en-ID"/>
        </w:rPr>
        <w:t xml:space="preserve"> </w:t>
      </w:r>
      <w:r w:rsidRPr="009804F7">
        <w:rPr>
          <w:rFonts w:ascii="Times New Roman" w:eastAsiaTheme="minorEastAsia" w:hAnsi="Times New Roman" w:cs="Times New Roman"/>
          <w:sz w:val="24"/>
          <w:szCs w:val="24"/>
          <w:lang w:val="en-ID"/>
        </w:rPr>
        <w:t>H</w:t>
      </w:r>
      <w:r w:rsidRPr="009804F7">
        <w:rPr>
          <w:rFonts w:ascii="Times New Roman" w:eastAsiaTheme="minorEastAsia" w:hAnsi="Times New Roman" w:cs="Times New Roman"/>
          <w:sz w:val="24"/>
          <w:szCs w:val="24"/>
          <w:vertAlign w:val="subscript"/>
          <w:lang w:val="en-ID"/>
        </w:rPr>
        <w:t>2</w:t>
      </w:r>
      <w:r w:rsidRPr="009804F7">
        <w:rPr>
          <w:rFonts w:ascii="Times New Roman" w:eastAsiaTheme="minorEastAsia" w:hAnsi="Times New Roman" w:cs="Times New Roman"/>
          <w:sz w:val="24"/>
          <w:szCs w:val="24"/>
          <w:lang w:val="en-ID"/>
        </w:rPr>
        <w:t>SO</w:t>
      </w:r>
      <w:r w:rsidRPr="009804F7">
        <w:rPr>
          <w:rFonts w:ascii="Times New Roman" w:eastAsiaTheme="minorEastAsia" w:hAnsi="Times New Roman" w:cs="Times New Roman"/>
          <w:sz w:val="24"/>
          <w:szCs w:val="24"/>
          <w:vertAlign w:val="subscript"/>
          <w:lang w:val="en-ID"/>
        </w:rPr>
        <w:t>4</w:t>
      </w:r>
      <w:r w:rsidRPr="009804F7">
        <w:rPr>
          <w:rFonts w:ascii="Times New Roman" w:hAnsi="Times New Roman" w:cs="Times New Roman"/>
          <w:sz w:val="24"/>
          <w:szCs w:val="24"/>
          <w:lang w:val="en-ID"/>
        </w:rPr>
        <w:t xml:space="preserve"> (0</w:t>
      </w:r>
      <w:r w:rsidR="004D4CC4">
        <w:rPr>
          <w:rFonts w:ascii="Times New Roman" w:hAnsi="Times New Roman" w:cs="Times New Roman"/>
          <w:sz w:val="24"/>
          <w:szCs w:val="24"/>
          <w:lang w:val="en-ID"/>
        </w:rPr>
        <w:t>.</w:t>
      </w:r>
      <w:r w:rsidRPr="009804F7">
        <w:rPr>
          <w:rFonts w:ascii="Times New Roman" w:hAnsi="Times New Roman" w:cs="Times New Roman"/>
          <w:sz w:val="24"/>
          <w:szCs w:val="24"/>
          <w:lang w:val="en-ID"/>
        </w:rPr>
        <w:t>005 N)</w:t>
      </w:r>
    </w:p>
    <w:p w14:paraId="4165236E" w14:textId="77777777" w:rsidR="00A66D64" w:rsidRDefault="00A66D64" w:rsidP="005A15D7">
      <w:pPr>
        <w:spacing w:before="240" w:after="240" w:line="240" w:lineRule="auto"/>
        <w:jc w:val="both"/>
        <w:rPr>
          <w:rFonts w:ascii="Times New Roman" w:eastAsiaTheme="minorEastAsia" w:hAnsi="Times New Roman" w:cs="Times New Roman"/>
          <w:b/>
          <w:bCs/>
          <w:sz w:val="24"/>
          <w:szCs w:val="24"/>
        </w:rPr>
      </w:pPr>
    </w:p>
    <w:p w14:paraId="5A2D48B2" w14:textId="68207CEB" w:rsidR="001E63DF" w:rsidRPr="009804F7" w:rsidRDefault="009804F7" w:rsidP="005A15D7">
      <w:pPr>
        <w:spacing w:before="240" w:after="240" w:line="240" w:lineRule="auto"/>
        <w:jc w:val="both"/>
        <w:rPr>
          <w:rFonts w:ascii="Times New Roman" w:eastAsiaTheme="minorEastAsia" w:hAnsi="Times New Roman" w:cs="Times New Roman"/>
          <w:b/>
          <w:bCs/>
          <w:sz w:val="24"/>
          <w:szCs w:val="24"/>
          <w:lang w:val="en-ID"/>
        </w:rPr>
      </w:pPr>
      <w:r w:rsidRPr="009804F7">
        <w:rPr>
          <w:rFonts w:ascii="Times New Roman" w:eastAsiaTheme="minorEastAsia" w:hAnsi="Times New Roman" w:cs="Times New Roman"/>
          <w:b/>
          <w:bCs/>
          <w:sz w:val="24"/>
          <w:szCs w:val="24"/>
        </w:rPr>
        <w:t>Total Gas Production</w:t>
      </w:r>
    </w:p>
    <w:p w14:paraId="1853E6B7" w14:textId="15DD65BD" w:rsidR="005A15D7" w:rsidRPr="005A15D7" w:rsidRDefault="009804F7" w:rsidP="005A15D7">
      <w:pPr>
        <w:spacing w:before="240" w:after="240" w:line="240" w:lineRule="auto"/>
        <w:jc w:val="both"/>
        <w:rPr>
          <w:rFonts w:ascii="Times New Roman" w:hAnsi="Times New Roman" w:cs="Times New Roman"/>
          <w:sz w:val="24"/>
          <w:szCs w:val="24"/>
        </w:rPr>
      </w:pPr>
      <w:r w:rsidRPr="009804F7">
        <w:rPr>
          <w:rFonts w:ascii="Times New Roman" w:hAnsi="Times New Roman" w:cs="Times New Roman"/>
          <w:sz w:val="24"/>
          <w:szCs w:val="24"/>
        </w:rPr>
        <w:t>Total gas production was measured based on data recorded every 2 hours for 24 hours during incubation. The obtained values were summed using the following formula</w:t>
      </w:r>
      <w:r>
        <w:rPr>
          <w:rFonts w:ascii="Times New Roman" w:hAnsi="Times New Roman" w:cs="Times New Roman"/>
          <w:sz w:val="24"/>
          <w:szCs w:val="24"/>
        </w:rPr>
        <w:t>:</w:t>
      </w:r>
    </w:p>
    <w:p w14:paraId="018F32EE" w14:textId="6994B496" w:rsidR="00E64269" w:rsidRPr="005A15D7" w:rsidRDefault="005A15D7" w:rsidP="005A15D7">
      <w:pPr>
        <w:pStyle w:val="ListParagraph"/>
        <w:spacing w:before="240" w:after="240" w:line="240" w:lineRule="auto"/>
        <w:ind w:left="1080"/>
        <w:rPr>
          <w:rFonts w:ascii="Times New Roman" w:hAnsi="Times New Roman" w:cs="Times New Roman"/>
          <w:b/>
          <w:bCs/>
          <w:sz w:val="24"/>
          <w:szCs w:val="24"/>
        </w:rPr>
      </w:pPr>
      <w:bookmarkStart w:id="4" w:name="_Hlk217507499"/>
      <m:oMathPara>
        <m:oMath>
          <m:r>
            <m:rPr>
              <m:sty m:val="bi"/>
            </m:rPr>
            <w:rPr>
              <w:rFonts w:ascii="Cambria Math" w:hAnsi="Cambria Math" w:cs="Times New Roman"/>
              <w:sz w:val="24"/>
              <w:szCs w:val="24"/>
            </w:rPr>
            <m:t>TPG=(g</m:t>
          </m:r>
          <m:r>
            <m:rPr>
              <m:sty m:val="bi"/>
            </m:rPr>
            <w:rPr>
              <w:rFonts w:ascii="Cambria Math" w:hAnsi="Cambria Math" w:cs="Times New Roman"/>
              <w:sz w:val="24"/>
              <w:szCs w:val="24"/>
            </w:rPr>
            <m:t>1+g</m:t>
          </m:r>
          <m:r>
            <m:rPr>
              <m:sty m:val="bi"/>
            </m:rPr>
            <w:rPr>
              <w:rFonts w:ascii="Cambria Math" w:hAnsi="Cambria Math" w:cs="Times New Roman"/>
              <w:sz w:val="24"/>
              <w:szCs w:val="24"/>
            </w:rPr>
            <m:t>2+g</m:t>
          </m:r>
          <m:r>
            <m:rPr>
              <m:sty m:val="bi"/>
            </m:rPr>
            <w:rPr>
              <w:rFonts w:ascii="Cambria Math" w:hAnsi="Cambria Math" w:cs="Times New Roman"/>
              <w:sz w:val="24"/>
              <w:szCs w:val="24"/>
            </w:rPr>
            <m:t>3+...+ga)-Blank</m:t>
          </m:r>
        </m:oMath>
      </m:oMathPara>
      <w:bookmarkEnd w:id="4"/>
    </w:p>
    <w:p w14:paraId="160B7985" w14:textId="15DDDD91" w:rsidR="005A15D7" w:rsidRPr="005A15D7" w:rsidRDefault="009804F7" w:rsidP="005A15D7">
      <w:pPr>
        <w:spacing w:before="240" w:after="240" w:line="240" w:lineRule="auto"/>
        <w:jc w:val="both"/>
        <w:rPr>
          <w:rFonts w:ascii="Times New Roman" w:hAnsi="Times New Roman" w:cs="Times New Roman"/>
          <w:sz w:val="24"/>
          <w:szCs w:val="24"/>
        </w:rPr>
      </w:pPr>
      <w:r w:rsidRPr="009804F7">
        <w:rPr>
          <w:rFonts w:ascii="Times New Roman" w:hAnsi="Times New Roman" w:cs="Times New Roman"/>
          <w:sz w:val="24"/>
          <w:szCs w:val="24"/>
        </w:rPr>
        <w:t>Where:</w:t>
      </w:r>
      <w:r w:rsidR="005A15D7" w:rsidRPr="005A15D7">
        <w:rPr>
          <w:rFonts w:ascii="Times New Roman" w:hAnsi="Times New Roman" w:cs="Times New Roman"/>
          <w:sz w:val="24"/>
          <w:szCs w:val="24"/>
        </w:rPr>
        <w:t xml:space="preserve"> </w:t>
      </w:r>
    </w:p>
    <w:p w14:paraId="5141991D" w14:textId="2CCFB403" w:rsidR="005A15D7" w:rsidRPr="005A15D7" w:rsidRDefault="005A15D7" w:rsidP="005A15D7">
      <w:pPr>
        <w:spacing w:before="240" w:after="240" w:line="240" w:lineRule="auto"/>
        <w:jc w:val="both"/>
        <w:rPr>
          <w:rFonts w:ascii="Times New Roman" w:hAnsi="Times New Roman" w:cs="Times New Roman"/>
          <w:sz w:val="24"/>
          <w:szCs w:val="24"/>
        </w:rPr>
      </w:pPr>
      <w:r w:rsidRPr="005A15D7">
        <w:rPr>
          <w:rFonts w:ascii="Times New Roman" w:hAnsi="Times New Roman" w:cs="Times New Roman"/>
          <w:sz w:val="24"/>
          <w:szCs w:val="24"/>
        </w:rPr>
        <w:t>TPG</w:t>
      </w:r>
      <w:r w:rsidRPr="005A15D7">
        <w:rPr>
          <w:rFonts w:ascii="Times New Roman" w:hAnsi="Times New Roman" w:cs="Times New Roman"/>
          <w:sz w:val="24"/>
          <w:szCs w:val="24"/>
        </w:rPr>
        <w:tab/>
      </w:r>
      <m:oMath>
        <m:r>
          <w:rPr>
            <w:rFonts w:ascii="Cambria Math" w:hAnsi="Cambria Math" w:cs="Times New Roman"/>
            <w:sz w:val="24"/>
            <w:szCs w:val="24"/>
          </w:rPr>
          <m:t>=</m:t>
        </m:r>
      </m:oMath>
      <w:r w:rsidRPr="005A15D7">
        <w:rPr>
          <w:rFonts w:ascii="Times New Roman" w:hAnsi="Times New Roman" w:cs="Times New Roman"/>
          <w:sz w:val="24"/>
          <w:szCs w:val="24"/>
        </w:rPr>
        <w:t xml:space="preserve"> </w:t>
      </w:r>
      <w:r w:rsidR="009804F7" w:rsidRPr="009804F7">
        <w:rPr>
          <w:rFonts w:ascii="Times New Roman" w:hAnsi="Times New Roman" w:cs="Times New Roman"/>
          <w:sz w:val="24"/>
          <w:szCs w:val="24"/>
        </w:rPr>
        <w:t>Total gas production</w:t>
      </w:r>
    </w:p>
    <w:p w14:paraId="0D1C8917" w14:textId="49D63439" w:rsidR="005A15D7" w:rsidRPr="005A15D7" w:rsidRDefault="005A15D7" w:rsidP="005A15D7">
      <w:pPr>
        <w:spacing w:before="240" w:after="240" w:line="240" w:lineRule="auto"/>
        <w:jc w:val="both"/>
        <w:rPr>
          <w:rFonts w:ascii="Times New Roman" w:hAnsi="Times New Roman" w:cs="Times New Roman"/>
          <w:sz w:val="24"/>
          <w:szCs w:val="24"/>
        </w:rPr>
      </w:pPr>
      <w:r w:rsidRPr="005A15D7">
        <w:rPr>
          <w:rFonts w:ascii="Times New Roman" w:hAnsi="Times New Roman" w:cs="Times New Roman"/>
          <w:sz w:val="24"/>
          <w:szCs w:val="24"/>
        </w:rPr>
        <w:t>ga</w:t>
      </w:r>
      <w:r w:rsidRPr="005A15D7">
        <w:rPr>
          <w:rFonts w:ascii="Times New Roman" w:hAnsi="Times New Roman" w:cs="Times New Roman"/>
          <w:sz w:val="24"/>
          <w:szCs w:val="24"/>
        </w:rPr>
        <w:tab/>
      </w:r>
      <m:oMath>
        <m:r>
          <w:rPr>
            <w:rFonts w:ascii="Cambria Math" w:hAnsi="Cambria Math" w:cs="Times New Roman"/>
            <w:sz w:val="24"/>
            <w:szCs w:val="24"/>
          </w:rPr>
          <m:t>=</m:t>
        </m:r>
      </m:oMath>
      <w:r w:rsidRPr="005A15D7">
        <w:rPr>
          <w:rFonts w:ascii="Times New Roman" w:hAnsi="Times New Roman" w:cs="Times New Roman"/>
          <w:sz w:val="24"/>
          <w:szCs w:val="24"/>
        </w:rPr>
        <w:t xml:space="preserve"> </w:t>
      </w:r>
      <w:r w:rsidR="009804F7" w:rsidRPr="009804F7">
        <w:rPr>
          <w:rFonts w:ascii="Times New Roman" w:hAnsi="Times New Roman" w:cs="Times New Roman"/>
          <w:sz w:val="24"/>
          <w:szCs w:val="24"/>
        </w:rPr>
        <w:t>Gas volume at the nth measurement time</w:t>
      </w:r>
    </w:p>
    <w:p w14:paraId="33A2D20F" w14:textId="794D90F1" w:rsidR="002F15AD" w:rsidRPr="005A15D7" w:rsidRDefault="009804F7" w:rsidP="005A15D7">
      <w:pPr>
        <w:spacing w:before="240" w:after="240" w:line="240" w:lineRule="auto"/>
        <w:jc w:val="both"/>
        <w:rPr>
          <w:rFonts w:ascii="Times New Roman" w:eastAsiaTheme="minorEastAsia" w:hAnsi="Times New Roman" w:cs="Times New Roman"/>
          <w:b/>
          <w:bCs/>
          <w:sz w:val="24"/>
          <w:szCs w:val="24"/>
        </w:rPr>
      </w:pPr>
      <w:r w:rsidRPr="009804F7">
        <w:rPr>
          <w:rFonts w:ascii="Times New Roman" w:eastAsiaTheme="minorEastAsia" w:hAnsi="Times New Roman" w:cs="Times New Roman"/>
          <w:b/>
          <w:bCs/>
          <w:sz w:val="24"/>
          <w:szCs w:val="24"/>
        </w:rPr>
        <w:t>Gas Kinetics</w:t>
      </w:r>
    </w:p>
    <w:p w14:paraId="2DCB1344" w14:textId="261C20EB" w:rsidR="005A15D7" w:rsidRPr="005A15D7" w:rsidRDefault="009804F7" w:rsidP="005A15D7">
      <w:pPr>
        <w:spacing w:before="240" w:after="240" w:line="240" w:lineRule="auto"/>
        <w:jc w:val="both"/>
        <w:rPr>
          <w:rFonts w:ascii="Times New Roman" w:hAnsi="Times New Roman" w:cs="Times New Roman"/>
          <w:sz w:val="24"/>
          <w:szCs w:val="24"/>
        </w:rPr>
      </w:pPr>
      <w:r w:rsidRPr="009804F7">
        <w:rPr>
          <w:rFonts w:ascii="Times New Roman" w:hAnsi="Times New Roman" w:cs="Times New Roman"/>
          <w:sz w:val="24"/>
          <w:szCs w:val="24"/>
        </w:rPr>
        <w:t>Gas kinetics were estimated based on cumulative gas production data collected every 2 hours for 24 hours during incubation. The data were fitted to the exponential equation proposed by</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"/>
          <w:id w:val="608637073"/>
          <w:placeholder>
            <w:docPart w:val="C8428CDA02FE443CBF294A30B583C53E"/>
          </w:placeholder>
        </w:sdtPr>
        <w:sdtContent>
          <w:r w:rsidR="005A15D7" w:rsidRPr="005A15D7">
            <w:rPr>
              <w:rFonts w:ascii="Times New Roman" w:eastAsia="Times New Roman" w:hAnsi="Times New Roman" w:cs="Times New Roman"/>
              <w:color w:val="000000"/>
              <w:sz w:val="24"/>
            </w:rPr>
            <w:t>Ørskov &amp; McDonald (1979)</w:t>
          </w:r>
        </w:sdtContent>
      </w:sdt>
      <w:r w:rsidR="005A15D7" w:rsidRPr="005A15D7">
        <w:rPr>
          <w:rFonts w:ascii="Times New Roman" w:hAnsi="Times New Roman" w:cs="Times New Roman"/>
          <w:sz w:val="24"/>
          <w:szCs w:val="24"/>
        </w:rPr>
        <w:t xml:space="preserve">, </w:t>
      </w:r>
      <w:r w:rsidRPr="009804F7">
        <w:rPr>
          <w:rFonts w:ascii="Times New Roman" w:hAnsi="Times New Roman" w:cs="Times New Roman"/>
          <w:sz w:val="24"/>
          <w:szCs w:val="24"/>
        </w:rPr>
        <w:t>as follows:</w:t>
      </w:r>
      <w:r w:rsidR="005A15D7" w:rsidRPr="005A15D7">
        <w:rPr>
          <w:rFonts w:ascii="Times New Roman" w:hAnsi="Times New Roman" w:cs="Times New Roman"/>
          <w:sz w:val="24"/>
          <w:szCs w:val="24"/>
        </w:rPr>
        <w:t xml:space="preserve"> </w:t>
      </w:r>
      <w:bookmarkStart w:id="5" w:name="_Hlk217507556"/>
    </w:p>
    <w:p w14:paraId="62AEE195" w14:textId="302ED9E8" w:rsidR="005A15D7" w:rsidRPr="005A15D7" w:rsidRDefault="005A15D7" w:rsidP="005A15D7">
      <w:pPr>
        <w:spacing w:before="240" w:after="240" w:line="240" w:lineRule="auto"/>
        <w:ind w:firstLine="720"/>
        <w:jc w:val="both"/>
        <w:rPr>
          <w:rFonts w:ascii="Times New Roman" w:hAnsi="Times New Roman" w:cs="Times New Roman"/>
          <w:sz w:val="24"/>
          <w:szCs w:val="24"/>
        </w:rPr>
      </w:pPr>
      <m:oMathPara>
        <m:oMath>
          <m:r>
            <w:rPr>
              <w:rFonts w:ascii="Cambria Math" w:eastAsiaTheme="minorEastAsia" w:hAnsi="Cambria Math" w:cs="Times New Roman"/>
              <w:sz w:val="24"/>
              <w:szCs w:val="24"/>
            </w:rPr>
            <m:t>P=a+b (1-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-ct</m:t>
              </m:r>
            </m:sup>
          </m:sSup>
          <m:r>
            <w:rPr>
              <w:rFonts w:ascii="Cambria Math" w:eastAsiaTheme="minorEastAsia" w:hAnsi="Cambria Math" w:cs="Times New Roman"/>
              <w:sz w:val="24"/>
              <w:szCs w:val="24"/>
            </w:rPr>
            <m:t>)</m:t>
          </m:r>
        </m:oMath>
      </m:oMathPara>
    </w:p>
    <w:bookmarkEnd w:id="5"/>
    <w:p w14:paraId="6A10EEB6" w14:textId="119B6420" w:rsidR="005A15D7" w:rsidRPr="005A15D7" w:rsidRDefault="009804F7" w:rsidP="005A15D7">
      <w:pPr>
        <w:spacing w:before="240" w:after="240" w:line="240" w:lineRule="auto"/>
        <w:jc w:val="both"/>
        <w:rPr>
          <w:rFonts w:ascii="Times New Roman" w:hAnsi="Times New Roman" w:cs="Times New Roman"/>
          <w:sz w:val="24"/>
          <w:szCs w:val="24"/>
        </w:rPr>
      </w:pPr>
      <w:r w:rsidRPr="009804F7">
        <w:rPr>
          <w:rFonts w:ascii="Times New Roman" w:hAnsi="Times New Roman" w:cs="Times New Roman"/>
          <w:sz w:val="24"/>
          <w:szCs w:val="24"/>
        </w:rPr>
        <w:t>Where</w:t>
      </w:r>
      <w:r w:rsidR="005A15D7" w:rsidRPr="005A15D7">
        <w:rPr>
          <w:rFonts w:ascii="Times New Roman" w:hAnsi="Times New Roman" w:cs="Times New Roman"/>
          <w:sz w:val="24"/>
          <w:szCs w:val="24"/>
        </w:rPr>
        <w:t xml:space="preserve">: </w:t>
      </w:r>
    </w:p>
    <w:p w14:paraId="26A2B74D" w14:textId="39E9592D" w:rsidR="005A15D7" w:rsidRPr="005A15D7" w:rsidRDefault="005A15D7" w:rsidP="005A15D7">
      <w:pPr>
        <w:spacing w:before="240" w:after="240" w:line="240" w:lineRule="auto"/>
        <w:jc w:val="both"/>
        <w:rPr>
          <w:rFonts w:ascii="Times New Roman" w:hAnsi="Times New Roman" w:cs="Times New Roman"/>
          <w:sz w:val="24"/>
          <w:szCs w:val="24"/>
        </w:rPr>
      </w:pPr>
      <w:bookmarkStart w:id="6" w:name="_Hlk217507587"/>
      <w:r w:rsidRPr="005A15D7">
        <w:rPr>
          <w:rFonts w:ascii="Times New Roman" w:hAnsi="Times New Roman" w:cs="Times New Roman"/>
          <w:sz w:val="24"/>
          <w:szCs w:val="24"/>
        </w:rPr>
        <w:t>P</w:t>
      </w:r>
      <w:r w:rsidRPr="005A15D7">
        <w:rPr>
          <w:rFonts w:ascii="Times New Roman" w:hAnsi="Times New Roman" w:cs="Times New Roman"/>
          <w:sz w:val="24"/>
          <w:szCs w:val="24"/>
        </w:rPr>
        <w:tab/>
        <w:t xml:space="preserve">= </w:t>
      </w:r>
      <w:r w:rsidR="004D4CC4" w:rsidRPr="004D4CC4">
        <w:rPr>
          <w:rFonts w:ascii="Times New Roman" w:hAnsi="Times New Roman" w:cs="Times New Roman"/>
          <w:sz w:val="24"/>
          <w:szCs w:val="24"/>
        </w:rPr>
        <w:t>Cumulative gas production at time t (hours)</w:t>
      </w:r>
      <w:r w:rsidRPr="005A15D7">
        <w:rPr>
          <w:rFonts w:ascii="Times New Roman" w:hAnsi="Times New Roman" w:cs="Times New Roman"/>
          <w:sz w:val="24"/>
          <w:szCs w:val="24"/>
        </w:rPr>
        <w:t xml:space="preserve"> </w:t>
      </w:r>
    </w:p>
    <w:p w14:paraId="4B5ED020" w14:textId="2C61FFBD" w:rsidR="005A15D7" w:rsidRPr="004D4CC4" w:rsidRDefault="005A15D7" w:rsidP="005A15D7">
      <w:pPr>
        <w:spacing w:before="240" w:after="240" w:line="240" w:lineRule="auto"/>
        <w:jc w:val="both"/>
        <w:rPr>
          <w:rFonts w:ascii="Times New Roman" w:hAnsi="Times New Roman" w:cs="Times New Roman"/>
          <w:sz w:val="24"/>
          <w:szCs w:val="24"/>
        </w:rPr>
      </w:pPr>
      <w:r w:rsidRPr="004D4CC4">
        <w:rPr>
          <w:rFonts w:ascii="Times New Roman" w:hAnsi="Times New Roman" w:cs="Times New Roman"/>
          <w:sz w:val="24"/>
          <w:szCs w:val="24"/>
          <w:lang w:val="en-ID"/>
        </w:rPr>
        <w:t>a</w:t>
      </w:r>
      <w:r w:rsidRPr="004D4CC4">
        <w:rPr>
          <w:rFonts w:ascii="Times New Roman" w:hAnsi="Times New Roman" w:cs="Times New Roman"/>
          <w:sz w:val="24"/>
          <w:szCs w:val="24"/>
          <w:lang w:val="en-ID"/>
        </w:rPr>
        <w:tab/>
        <w:t xml:space="preserve">= </w:t>
      </w:r>
      <w:r w:rsidR="004D4CC4" w:rsidRPr="004D4CC4">
        <w:rPr>
          <w:rFonts w:ascii="Times New Roman" w:hAnsi="Times New Roman" w:cs="Times New Roman"/>
          <w:sz w:val="24"/>
          <w:szCs w:val="24"/>
        </w:rPr>
        <w:t>Gas production from the immediately soluble fraction</w:t>
      </w:r>
    </w:p>
    <w:p w14:paraId="5178F023" w14:textId="79DE72E4" w:rsidR="005A15D7" w:rsidRPr="004D4CC4" w:rsidRDefault="005A15D7" w:rsidP="005A15D7">
      <w:pPr>
        <w:spacing w:before="240" w:after="240" w:line="240" w:lineRule="auto"/>
        <w:jc w:val="both"/>
        <w:rPr>
          <w:rFonts w:ascii="Times New Roman" w:hAnsi="Times New Roman" w:cs="Times New Roman"/>
          <w:sz w:val="24"/>
          <w:szCs w:val="24"/>
          <w:lang w:val="en-ID"/>
        </w:rPr>
      </w:pPr>
      <w:r w:rsidRPr="004D4CC4">
        <w:rPr>
          <w:rFonts w:ascii="Times New Roman" w:hAnsi="Times New Roman" w:cs="Times New Roman"/>
          <w:sz w:val="24"/>
          <w:szCs w:val="24"/>
          <w:lang w:val="en-ID"/>
        </w:rPr>
        <w:t>b</w:t>
      </w:r>
      <w:r w:rsidRPr="004D4CC4">
        <w:rPr>
          <w:rFonts w:ascii="Times New Roman" w:hAnsi="Times New Roman" w:cs="Times New Roman"/>
          <w:sz w:val="24"/>
          <w:szCs w:val="24"/>
          <w:lang w:val="en-ID"/>
        </w:rPr>
        <w:tab/>
        <w:t xml:space="preserve">= </w:t>
      </w:r>
      <w:r w:rsidR="004D4CC4" w:rsidRPr="004D4CC4">
        <w:rPr>
          <w:rFonts w:ascii="Times New Roman" w:hAnsi="Times New Roman" w:cs="Times New Roman"/>
          <w:sz w:val="24"/>
          <w:szCs w:val="24"/>
        </w:rPr>
        <w:t>Gas production from the insoluble but fermentable fraction</w:t>
      </w:r>
      <w:r w:rsidRPr="004D4CC4">
        <w:rPr>
          <w:rFonts w:ascii="Times New Roman" w:hAnsi="Times New Roman" w:cs="Times New Roman"/>
          <w:sz w:val="24"/>
          <w:szCs w:val="24"/>
          <w:lang w:val="en-ID"/>
        </w:rPr>
        <w:t xml:space="preserve"> </w:t>
      </w:r>
    </w:p>
    <w:p w14:paraId="4C1CADEC" w14:textId="3072DF44" w:rsidR="005A15D7" w:rsidRPr="004D4CC4" w:rsidRDefault="005A15D7" w:rsidP="005A15D7">
      <w:pPr>
        <w:spacing w:before="240" w:after="240" w:line="240" w:lineRule="auto"/>
        <w:jc w:val="both"/>
        <w:rPr>
          <w:rFonts w:ascii="Times New Roman" w:hAnsi="Times New Roman" w:cs="Times New Roman"/>
          <w:sz w:val="24"/>
          <w:szCs w:val="24"/>
        </w:rPr>
      </w:pPr>
      <w:r w:rsidRPr="005A15D7">
        <w:rPr>
          <w:rFonts w:ascii="Times New Roman" w:hAnsi="Times New Roman" w:cs="Times New Roman"/>
          <w:sz w:val="24"/>
          <w:szCs w:val="24"/>
        </w:rPr>
        <w:t>c</w:t>
      </w:r>
      <w:r w:rsidRPr="005A15D7">
        <w:rPr>
          <w:rFonts w:ascii="Times New Roman" w:hAnsi="Times New Roman" w:cs="Times New Roman"/>
          <w:sz w:val="24"/>
          <w:szCs w:val="24"/>
        </w:rPr>
        <w:tab/>
        <w:t xml:space="preserve">= </w:t>
      </w:r>
      <w:r w:rsidR="004D4CC4" w:rsidRPr="004D4CC4">
        <w:rPr>
          <w:rFonts w:ascii="Times New Roman" w:hAnsi="Times New Roman" w:cs="Times New Roman"/>
          <w:sz w:val="24"/>
          <w:szCs w:val="24"/>
        </w:rPr>
        <w:t>Rate constant of gas production</w:t>
      </w:r>
    </w:p>
    <w:bookmarkEnd w:id="6"/>
    <w:p w14:paraId="16AAF90F" w14:textId="77777777" w:rsidR="00E64269" w:rsidRDefault="00D53580" w:rsidP="00E64269">
      <w:pPr>
        <w:spacing w:before="240" w:after="240" w:line="240" w:lineRule="auto"/>
        <w:jc w:val="both"/>
        <w:rPr>
          <w:rFonts w:ascii="Times New Roman" w:hAnsi="Times New Roman" w:cs="Times New Roman"/>
          <w:b/>
          <w:bCs/>
          <w:sz w:val="24"/>
          <w:szCs w:val="24"/>
        </w:rPr>
      </w:pPr>
      <w:r w:rsidRPr="002F15AD">
        <w:rPr>
          <w:rFonts w:ascii="Times New Roman" w:hAnsi="Times New Roman" w:cs="Times New Roman"/>
          <w:b/>
          <w:bCs/>
          <w:sz w:val="24"/>
          <w:szCs w:val="24"/>
        </w:rPr>
        <w:t>Data Anal</w:t>
      </w:r>
      <w:r w:rsidR="007C6378" w:rsidRPr="002F15AD">
        <w:rPr>
          <w:rFonts w:ascii="Times New Roman" w:hAnsi="Times New Roman" w:cs="Times New Roman"/>
          <w:b/>
          <w:bCs/>
          <w:sz w:val="24"/>
          <w:szCs w:val="24"/>
        </w:rPr>
        <w:t>ysis and Method</w:t>
      </w:r>
    </w:p>
    <w:p w14:paraId="3D8E093F" w14:textId="4CF29085" w:rsidR="004D4CC4" w:rsidRPr="004D4CC4" w:rsidRDefault="004D4CC4" w:rsidP="004D4CC4">
      <w:pPr>
        <w:spacing w:before="240" w:after="240" w:line="240" w:lineRule="auto"/>
        <w:jc w:val="both"/>
        <w:rPr>
          <w:rFonts w:ascii="Times New Roman" w:hAnsi="Times New Roman" w:cs="Times New Roman"/>
          <w:sz w:val="24"/>
          <w:szCs w:val="24"/>
          <w:lang w:val="en-ID"/>
        </w:rPr>
      </w:pPr>
      <w:r w:rsidRPr="004D4CC4">
        <w:rPr>
          <w:rFonts w:ascii="Times New Roman" w:hAnsi="Times New Roman" w:cs="Times New Roman"/>
          <w:sz w:val="24"/>
          <w:szCs w:val="24"/>
          <w:lang w:val="en-ID"/>
        </w:rPr>
        <w:t>The experiment was conducted using an experimental method under a Completely Randomized Design (CRD), consisting of four treatments with five replications each.</w:t>
      </w:r>
      <w:r>
        <w:rPr>
          <w:rFonts w:ascii="Times New Roman" w:hAnsi="Times New Roman" w:cs="Times New Roman"/>
          <w:sz w:val="24"/>
          <w:szCs w:val="24"/>
          <w:lang w:val="en-ID"/>
        </w:rPr>
        <w:t xml:space="preserve"> </w:t>
      </w:r>
      <w:r w:rsidRPr="004D4CC4">
        <w:rPr>
          <w:rFonts w:ascii="Times New Roman" w:hAnsi="Times New Roman" w:cs="Times New Roman"/>
          <w:sz w:val="24"/>
          <w:szCs w:val="24"/>
          <w:lang w:val="en-ID"/>
        </w:rPr>
        <w:t>A total of 20 experimental units were used for the analysis of volatile fatty acids (VFA) concentration and ammonia (NH₃) concentration. Meanwhile, 21 experimental units were used for total gas production and gas kinetics analysis, including one additional blank unit.</w:t>
      </w:r>
      <w:r>
        <w:rPr>
          <w:rFonts w:ascii="Times New Roman" w:hAnsi="Times New Roman" w:cs="Times New Roman"/>
          <w:sz w:val="24"/>
          <w:szCs w:val="24"/>
          <w:lang w:val="en-ID"/>
        </w:rPr>
        <w:t xml:space="preserve"> </w:t>
      </w:r>
      <w:r w:rsidRPr="004D4CC4">
        <w:rPr>
          <w:rFonts w:ascii="Times New Roman" w:hAnsi="Times New Roman" w:cs="Times New Roman"/>
          <w:sz w:val="24"/>
          <w:szCs w:val="24"/>
        </w:rPr>
        <w:t>The treatments were arranged as follows:</w:t>
      </w:r>
    </w:p>
    <w:p w14:paraId="5926BA9D" w14:textId="62DAF87F" w:rsidR="00E64269" w:rsidRPr="004D4CC4" w:rsidRDefault="004D4CC4" w:rsidP="00E64269">
      <w:pPr>
        <w:spacing w:before="240" w:after="240" w:line="240" w:lineRule="auto"/>
        <w:jc w:val="both"/>
        <w:rPr>
          <w:rFonts w:ascii="Times New Roman" w:hAnsi="Times New Roman" w:cs="Times New Roman"/>
          <w:b/>
          <w:bCs/>
          <w:sz w:val="24"/>
          <w:szCs w:val="24"/>
          <w:lang w:val="en-ID"/>
        </w:rPr>
      </w:pPr>
      <w:r w:rsidRPr="004D4CC4">
        <w:rPr>
          <w:rFonts w:ascii="Times New Roman" w:hAnsi="Times New Roman" w:cs="Times New Roman"/>
          <w:sz w:val="24"/>
          <w:szCs w:val="24"/>
          <w:lang w:val="en-ID"/>
        </w:rPr>
        <w:t>T</w:t>
      </w:r>
      <w:r w:rsidR="00E64269" w:rsidRPr="004D4CC4">
        <w:rPr>
          <w:rFonts w:ascii="Times New Roman" w:hAnsi="Times New Roman" w:cs="Times New Roman"/>
          <w:sz w:val="24"/>
          <w:szCs w:val="24"/>
          <w:lang w:val="en-ID"/>
        </w:rPr>
        <w:t>1</w:t>
      </w:r>
      <w:r w:rsidR="00E64269" w:rsidRPr="004D4CC4">
        <w:rPr>
          <w:rFonts w:ascii="Times New Roman" w:hAnsi="Times New Roman" w:cs="Times New Roman"/>
          <w:sz w:val="24"/>
          <w:szCs w:val="24"/>
          <w:lang w:val="en-ID"/>
        </w:rPr>
        <w:tab/>
      </w:r>
      <m:oMath>
        <m:r>
          <w:rPr>
            <w:rFonts w:ascii="Cambria Math" w:hAnsi="Cambria Math" w:cs="Times New Roman"/>
            <w:sz w:val="24"/>
            <w:szCs w:val="24"/>
            <w:lang w:val="en-ID"/>
          </w:rPr>
          <m:t>=</m:t>
        </m:r>
      </m:oMath>
      <w:r w:rsidR="00E64269" w:rsidRPr="004D4CC4">
        <w:rPr>
          <w:rFonts w:ascii="Times New Roman" w:hAnsi="Times New Roman" w:cs="Times New Roman"/>
          <w:sz w:val="24"/>
          <w:szCs w:val="24"/>
          <w:lang w:val="en-ID"/>
        </w:rPr>
        <w:t xml:space="preserve"> 90% </w:t>
      </w:r>
      <w:r w:rsidRPr="004D4CC4">
        <w:rPr>
          <w:rFonts w:ascii="Times New Roman" w:hAnsi="Times New Roman" w:cs="Times New Roman"/>
          <w:sz w:val="24"/>
          <w:szCs w:val="24"/>
          <w:lang w:val="en-ID"/>
        </w:rPr>
        <w:t>corn stover</w:t>
      </w:r>
      <w:r w:rsidR="00E64269" w:rsidRPr="004D4CC4">
        <w:rPr>
          <w:rFonts w:ascii="Times New Roman" w:hAnsi="Times New Roman" w:cs="Times New Roman"/>
          <w:sz w:val="24"/>
          <w:szCs w:val="24"/>
          <w:lang w:val="en-ID"/>
        </w:rPr>
        <w:t xml:space="preserve"> </w:t>
      </w:r>
      <m:oMath>
        <m:r>
          <w:rPr>
            <w:rFonts w:ascii="Cambria Math" w:hAnsi="Cambria Math" w:cs="Times New Roman"/>
            <w:sz w:val="24"/>
            <w:szCs w:val="24"/>
            <w:lang w:val="en-ID"/>
          </w:rPr>
          <m:t xml:space="preserve">+ </m:t>
        </m:r>
      </m:oMath>
      <w:r w:rsidR="00E64269" w:rsidRPr="004D4CC4">
        <w:rPr>
          <w:rFonts w:ascii="Times New Roman" w:hAnsi="Times New Roman" w:cs="Times New Roman"/>
          <w:sz w:val="24"/>
          <w:szCs w:val="24"/>
          <w:lang w:val="en-ID"/>
        </w:rPr>
        <w:t xml:space="preserve">10% </w:t>
      </w:r>
      <w:r w:rsidRPr="004D4CC4">
        <w:rPr>
          <w:rFonts w:ascii="Times New Roman" w:hAnsi="Times New Roman" w:cs="Times New Roman"/>
          <w:sz w:val="24"/>
          <w:szCs w:val="24"/>
        </w:rPr>
        <w:t>pineapple peel</w:t>
      </w:r>
    </w:p>
    <w:p w14:paraId="5F944083" w14:textId="0CBE59B8" w:rsidR="00E64269" w:rsidRPr="004D4CC4" w:rsidRDefault="004D4CC4" w:rsidP="00E64269">
      <w:pPr>
        <w:spacing w:before="240" w:after="240" w:line="240" w:lineRule="auto"/>
        <w:jc w:val="both"/>
        <w:rPr>
          <w:rFonts w:ascii="Times New Roman" w:hAnsi="Times New Roman" w:cs="Times New Roman"/>
          <w:b/>
          <w:bCs/>
          <w:sz w:val="24"/>
          <w:szCs w:val="24"/>
        </w:rPr>
      </w:pPr>
      <w:r w:rsidRPr="004D4CC4">
        <w:rPr>
          <w:rFonts w:ascii="Times New Roman" w:hAnsi="Times New Roman" w:cs="Times New Roman"/>
          <w:sz w:val="24"/>
          <w:szCs w:val="24"/>
          <w:lang w:val="en-ID"/>
        </w:rPr>
        <w:t>T</w:t>
      </w:r>
      <w:r w:rsidR="00E64269" w:rsidRPr="004D4CC4">
        <w:rPr>
          <w:rFonts w:ascii="Times New Roman" w:hAnsi="Times New Roman" w:cs="Times New Roman"/>
          <w:sz w:val="24"/>
          <w:szCs w:val="24"/>
          <w:lang w:val="en-ID"/>
        </w:rPr>
        <w:t>2</w:t>
      </w:r>
      <w:r w:rsidR="00E64269" w:rsidRPr="004D4CC4">
        <w:rPr>
          <w:rFonts w:ascii="Times New Roman" w:hAnsi="Times New Roman" w:cs="Times New Roman"/>
          <w:sz w:val="24"/>
          <w:szCs w:val="24"/>
          <w:lang w:val="en-ID"/>
        </w:rPr>
        <w:tab/>
      </w:r>
      <m:oMath>
        <m:r>
          <w:rPr>
            <w:rFonts w:ascii="Cambria Math" w:hAnsi="Cambria Math" w:cs="Times New Roman"/>
            <w:sz w:val="24"/>
            <w:szCs w:val="24"/>
            <w:lang w:val="en-ID"/>
          </w:rPr>
          <m:t>=</m:t>
        </m:r>
      </m:oMath>
      <w:r w:rsidR="00E64269" w:rsidRPr="004D4CC4">
        <w:rPr>
          <w:rFonts w:ascii="Times New Roman" w:hAnsi="Times New Roman" w:cs="Times New Roman"/>
          <w:sz w:val="24"/>
          <w:szCs w:val="24"/>
          <w:lang w:val="en-ID"/>
        </w:rPr>
        <w:t xml:space="preserve"> 80% </w:t>
      </w:r>
      <w:r w:rsidRPr="004D4CC4">
        <w:rPr>
          <w:rFonts w:ascii="Times New Roman" w:hAnsi="Times New Roman" w:cs="Times New Roman"/>
          <w:sz w:val="24"/>
          <w:szCs w:val="24"/>
          <w:lang w:val="en-ID"/>
        </w:rPr>
        <w:t>corn stover</w:t>
      </w:r>
      <w:r w:rsidRPr="004D4CC4">
        <w:rPr>
          <w:rFonts w:ascii="Times New Roman" w:eastAsiaTheme="minorEastAsia" w:hAnsi="Times New Roman" w:cs="Times New Roman"/>
          <w:sz w:val="24"/>
          <w:szCs w:val="24"/>
          <w:lang w:val="en-ID"/>
        </w:rPr>
        <w:t xml:space="preserve"> </w:t>
      </w:r>
      <m:oMath>
        <m:r>
          <w:rPr>
            <w:rFonts w:ascii="Cambria Math" w:hAnsi="Cambria Math" w:cs="Times New Roman"/>
            <w:sz w:val="24"/>
            <w:szCs w:val="24"/>
            <w:lang w:val="en-ID"/>
          </w:rPr>
          <m:t>+</m:t>
        </m:r>
      </m:oMath>
      <w:r w:rsidR="00E64269" w:rsidRPr="004D4CC4">
        <w:rPr>
          <w:rFonts w:ascii="Times New Roman" w:hAnsi="Times New Roman" w:cs="Times New Roman"/>
          <w:sz w:val="24"/>
          <w:szCs w:val="24"/>
          <w:lang w:val="en-ID"/>
        </w:rPr>
        <w:t xml:space="preserve"> 20% </w:t>
      </w:r>
      <w:r w:rsidRPr="004D4CC4">
        <w:rPr>
          <w:rFonts w:ascii="Times New Roman" w:hAnsi="Times New Roman" w:cs="Times New Roman"/>
          <w:sz w:val="24"/>
          <w:szCs w:val="24"/>
        </w:rPr>
        <w:t>pineapple peel</w:t>
      </w:r>
    </w:p>
    <w:p w14:paraId="26F9C006" w14:textId="593C349F" w:rsidR="00E64269" w:rsidRPr="004D4CC4" w:rsidRDefault="004D4CC4" w:rsidP="00E64269">
      <w:pPr>
        <w:spacing w:before="240" w:after="240" w:line="240" w:lineRule="auto"/>
        <w:jc w:val="both"/>
        <w:rPr>
          <w:rFonts w:ascii="Times New Roman" w:hAnsi="Times New Roman" w:cs="Times New Roman"/>
          <w:b/>
          <w:bCs/>
          <w:sz w:val="24"/>
          <w:szCs w:val="24"/>
          <w:lang w:val="en-ID"/>
        </w:rPr>
      </w:pPr>
      <w:r w:rsidRPr="004D4CC4">
        <w:rPr>
          <w:rFonts w:ascii="Times New Roman" w:hAnsi="Times New Roman" w:cs="Times New Roman"/>
          <w:sz w:val="24"/>
          <w:szCs w:val="24"/>
          <w:lang w:val="en-ID"/>
        </w:rPr>
        <w:t>T</w:t>
      </w:r>
      <w:r w:rsidR="00E64269" w:rsidRPr="004D4CC4">
        <w:rPr>
          <w:rFonts w:ascii="Times New Roman" w:hAnsi="Times New Roman" w:cs="Times New Roman"/>
          <w:sz w:val="24"/>
          <w:szCs w:val="24"/>
          <w:lang w:val="en-ID"/>
        </w:rPr>
        <w:t>3</w:t>
      </w:r>
      <w:r w:rsidR="00E64269" w:rsidRPr="004D4CC4">
        <w:rPr>
          <w:rFonts w:ascii="Times New Roman" w:hAnsi="Times New Roman" w:cs="Times New Roman"/>
          <w:sz w:val="24"/>
          <w:szCs w:val="24"/>
          <w:lang w:val="en-ID"/>
        </w:rPr>
        <w:tab/>
      </w:r>
      <m:oMath>
        <m:r>
          <w:rPr>
            <w:rFonts w:ascii="Cambria Math" w:hAnsi="Cambria Math" w:cs="Times New Roman"/>
            <w:sz w:val="24"/>
            <w:szCs w:val="24"/>
            <w:lang w:val="en-ID"/>
          </w:rPr>
          <m:t>=</m:t>
        </m:r>
      </m:oMath>
      <w:r w:rsidR="00E64269" w:rsidRPr="004D4CC4">
        <w:rPr>
          <w:rFonts w:ascii="Times New Roman" w:hAnsi="Times New Roman" w:cs="Times New Roman"/>
          <w:sz w:val="24"/>
          <w:szCs w:val="24"/>
          <w:lang w:val="en-ID"/>
        </w:rPr>
        <w:t xml:space="preserve"> 70% </w:t>
      </w:r>
      <w:r w:rsidRPr="004D4CC4">
        <w:rPr>
          <w:rFonts w:ascii="Times New Roman" w:hAnsi="Times New Roman" w:cs="Times New Roman"/>
          <w:sz w:val="24"/>
          <w:szCs w:val="24"/>
          <w:lang w:val="en-ID"/>
        </w:rPr>
        <w:t>corn stover</w:t>
      </w:r>
      <w:r w:rsidR="00E64269" w:rsidRPr="004D4CC4">
        <w:rPr>
          <w:rFonts w:ascii="Times New Roman" w:hAnsi="Times New Roman" w:cs="Times New Roman"/>
          <w:sz w:val="24"/>
          <w:szCs w:val="24"/>
          <w:lang w:val="en-ID"/>
        </w:rPr>
        <w:t xml:space="preserve"> </w:t>
      </w:r>
      <m:oMath>
        <m:r>
          <w:rPr>
            <w:rFonts w:ascii="Cambria Math" w:hAnsi="Cambria Math" w:cs="Times New Roman"/>
            <w:sz w:val="24"/>
            <w:szCs w:val="24"/>
            <w:lang w:val="en-ID"/>
          </w:rPr>
          <m:t>+</m:t>
        </m:r>
      </m:oMath>
      <w:r w:rsidR="00E64269" w:rsidRPr="004D4CC4">
        <w:rPr>
          <w:rFonts w:ascii="Times New Roman" w:hAnsi="Times New Roman" w:cs="Times New Roman"/>
          <w:sz w:val="24"/>
          <w:szCs w:val="24"/>
          <w:lang w:val="en-ID"/>
        </w:rPr>
        <w:t xml:space="preserve"> 30% </w:t>
      </w:r>
      <w:r w:rsidRPr="004D4CC4">
        <w:rPr>
          <w:rFonts w:ascii="Times New Roman" w:hAnsi="Times New Roman" w:cs="Times New Roman"/>
          <w:sz w:val="24"/>
          <w:szCs w:val="24"/>
        </w:rPr>
        <w:t>pineapple peel</w:t>
      </w:r>
    </w:p>
    <w:p w14:paraId="2E7B1692" w14:textId="4E35125A" w:rsidR="00E64269" w:rsidRPr="004D4CC4" w:rsidRDefault="004D4CC4" w:rsidP="00E64269">
      <w:pPr>
        <w:spacing w:before="240" w:after="240" w:line="240" w:lineRule="auto"/>
        <w:jc w:val="both"/>
        <w:rPr>
          <w:rFonts w:ascii="Times New Roman" w:hAnsi="Times New Roman" w:cs="Times New Roman"/>
          <w:b/>
          <w:bCs/>
          <w:sz w:val="24"/>
          <w:szCs w:val="24"/>
        </w:rPr>
      </w:pPr>
      <w:r w:rsidRPr="004D4CC4">
        <w:rPr>
          <w:rFonts w:ascii="Times New Roman" w:hAnsi="Times New Roman" w:cs="Times New Roman"/>
          <w:sz w:val="24"/>
          <w:szCs w:val="24"/>
          <w:lang w:val="en-ID"/>
        </w:rPr>
        <w:t>T</w:t>
      </w:r>
      <w:r w:rsidR="00E64269" w:rsidRPr="004D4CC4">
        <w:rPr>
          <w:rFonts w:ascii="Times New Roman" w:hAnsi="Times New Roman" w:cs="Times New Roman"/>
          <w:sz w:val="24"/>
          <w:szCs w:val="24"/>
          <w:lang w:val="en-ID"/>
        </w:rPr>
        <w:t>4</w:t>
      </w:r>
      <w:r w:rsidR="00E64269" w:rsidRPr="004D4CC4">
        <w:rPr>
          <w:rFonts w:ascii="Times New Roman" w:hAnsi="Times New Roman" w:cs="Times New Roman"/>
          <w:sz w:val="24"/>
          <w:szCs w:val="24"/>
          <w:lang w:val="en-ID"/>
        </w:rPr>
        <w:tab/>
      </w:r>
      <m:oMath>
        <m:r>
          <w:rPr>
            <w:rFonts w:ascii="Cambria Math" w:hAnsi="Cambria Math" w:cs="Times New Roman"/>
            <w:sz w:val="24"/>
            <w:szCs w:val="24"/>
            <w:lang w:val="en-ID"/>
          </w:rPr>
          <m:t>=</m:t>
        </m:r>
      </m:oMath>
      <w:r w:rsidR="00E64269" w:rsidRPr="004D4CC4">
        <w:rPr>
          <w:rFonts w:ascii="Times New Roman" w:hAnsi="Times New Roman" w:cs="Times New Roman"/>
          <w:sz w:val="24"/>
          <w:szCs w:val="24"/>
          <w:lang w:val="en-ID"/>
        </w:rPr>
        <w:t xml:space="preserve"> 60% </w:t>
      </w:r>
      <w:r w:rsidRPr="004D4CC4">
        <w:rPr>
          <w:rFonts w:ascii="Times New Roman" w:hAnsi="Times New Roman" w:cs="Times New Roman"/>
          <w:sz w:val="24"/>
          <w:szCs w:val="24"/>
          <w:lang w:val="en-ID"/>
        </w:rPr>
        <w:t>corn stover</w:t>
      </w:r>
      <w:r w:rsidRPr="004D4CC4">
        <w:rPr>
          <w:rFonts w:ascii="Times New Roman" w:eastAsiaTheme="minorEastAsia" w:hAnsi="Times New Roman" w:cs="Times New Roman"/>
          <w:sz w:val="24"/>
          <w:szCs w:val="24"/>
          <w:lang w:val="en-ID"/>
        </w:rPr>
        <w:t xml:space="preserve"> </w:t>
      </w:r>
      <m:oMath>
        <m:r>
          <w:rPr>
            <w:rFonts w:ascii="Cambria Math" w:hAnsi="Cambria Math" w:cs="Times New Roman"/>
            <w:sz w:val="24"/>
            <w:szCs w:val="24"/>
            <w:lang w:val="en-ID"/>
          </w:rPr>
          <m:t>+</m:t>
        </m:r>
      </m:oMath>
      <w:r w:rsidR="00E64269" w:rsidRPr="004D4CC4">
        <w:rPr>
          <w:rFonts w:ascii="Times New Roman" w:hAnsi="Times New Roman" w:cs="Times New Roman"/>
          <w:sz w:val="24"/>
          <w:szCs w:val="24"/>
          <w:lang w:val="en-ID"/>
        </w:rPr>
        <w:t xml:space="preserve"> 40% </w:t>
      </w:r>
      <w:r w:rsidRPr="004D4CC4">
        <w:rPr>
          <w:rFonts w:ascii="Times New Roman" w:hAnsi="Times New Roman" w:cs="Times New Roman"/>
          <w:sz w:val="24"/>
          <w:szCs w:val="24"/>
        </w:rPr>
        <w:t>pineapple peel</w:t>
      </w:r>
    </w:p>
    <w:p w14:paraId="6AB94F25" w14:textId="55359396" w:rsidR="004D4CC4" w:rsidRPr="004D4CC4" w:rsidRDefault="004D4CC4" w:rsidP="00432280">
      <w:pPr>
        <w:spacing w:before="240" w:after="240" w:line="240" w:lineRule="auto"/>
        <w:jc w:val="both"/>
        <w:rPr>
          <w:rFonts w:ascii="Times New Roman" w:hAnsi="Times New Roman" w:cs="Times New Roman"/>
          <w:sz w:val="24"/>
          <w:szCs w:val="24"/>
          <w:lang w:val="en-ID"/>
        </w:rPr>
      </w:pPr>
      <w:r w:rsidRPr="004D4CC4">
        <w:rPr>
          <w:rFonts w:ascii="Times New Roman" w:hAnsi="Times New Roman" w:cs="Times New Roman"/>
          <w:sz w:val="24"/>
          <w:szCs w:val="24"/>
          <w:lang w:val="en-ID"/>
        </w:rPr>
        <w:t xml:space="preserve">The collected data were </w:t>
      </w:r>
      <w:proofErr w:type="spellStart"/>
      <w:r w:rsidRPr="004D4CC4">
        <w:rPr>
          <w:rFonts w:ascii="Times New Roman" w:hAnsi="Times New Roman" w:cs="Times New Roman"/>
          <w:sz w:val="24"/>
          <w:szCs w:val="24"/>
          <w:lang w:val="en-ID"/>
        </w:rPr>
        <w:t>analyzed</w:t>
      </w:r>
      <w:proofErr w:type="spellEnd"/>
      <w:r w:rsidRPr="004D4CC4">
        <w:rPr>
          <w:rFonts w:ascii="Times New Roman" w:hAnsi="Times New Roman" w:cs="Times New Roman"/>
          <w:sz w:val="24"/>
          <w:szCs w:val="24"/>
          <w:lang w:val="en-ID"/>
        </w:rPr>
        <w:t xml:space="preserve"> using analysis of variance (ANOVA) to determine the effect of treatments on the observed parameters. When a significant effect was detected, Duncan’s Multiple Range Test (DMRT) was performed to identify differences among treatment means.</w:t>
      </w:r>
    </w:p>
    <w:p w14:paraId="39A595B6" w14:textId="6EE7AF32" w:rsidR="00D53580" w:rsidRPr="004D4CC4" w:rsidRDefault="002654FF" w:rsidP="00432280">
      <w:pPr>
        <w:spacing w:before="240" w:after="240" w:line="240" w:lineRule="auto"/>
        <w:jc w:val="both"/>
        <w:rPr>
          <w:rFonts w:ascii="Times New Roman" w:hAnsi="Times New Roman" w:cs="Times New Roman"/>
          <w:b/>
          <w:bCs/>
          <w:sz w:val="28"/>
          <w:szCs w:val="28"/>
          <w:lang w:val="en-ID"/>
        </w:rPr>
      </w:pPr>
      <w:r w:rsidRPr="004D4CC4">
        <w:rPr>
          <w:rFonts w:ascii="Times New Roman" w:hAnsi="Times New Roman" w:cs="Times New Roman"/>
          <w:b/>
          <w:bCs/>
          <w:sz w:val="28"/>
          <w:szCs w:val="28"/>
          <w:lang w:val="en-ID"/>
        </w:rPr>
        <w:t>RESULT AND DISCUSSION</w:t>
      </w:r>
    </w:p>
    <w:p w14:paraId="60727353" w14:textId="19E1B207" w:rsidR="00D412F5" w:rsidRDefault="00D412F5" w:rsidP="00432280">
      <w:pPr>
        <w:spacing w:before="240" w:after="240" w:line="240" w:lineRule="auto"/>
        <w:jc w:val="both"/>
        <w:rPr>
          <w:rFonts w:ascii="Times New Roman" w:hAnsi="Times New Roman" w:cs="Times New Roman"/>
          <w:sz w:val="24"/>
          <w:szCs w:val="24"/>
        </w:rPr>
      </w:pPr>
      <w:r w:rsidRPr="00D412F5">
        <w:rPr>
          <w:rFonts w:ascii="Times New Roman" w:eastAsia="Cambria" w:hAnsi="Times New Roman" w:cs="Times New Roman"/>
          <w:sz w:val="24"/>
          <w:szCs w:val="24"/>
        </w:rPr>
        <w:t>The effect of different silage ratios on in vitro fermentation characteristics is presented in Table 1.</w:t>
      </w:r>
    </w:p>
    <w:p w14:paraId="3C501ACA" w14:textId="600D078E" w:rsidR="00A66D64" w:rsidRPr="00D412F5" w:rsidRDefault="004D4CC4" w:rsidP="00432280">
      <w:pPr>
        <w:spacing w:before="240" w:after="240" w:line="240" w:lineRule="auto"/>
        <w:jc w:val="both"/>
        <w:rPr>
          <w:rFonts w:ascii="Times New Roman" w:hAnsi="Times New Roman" w:cs="Times New Roman"/>
          <w:sz w:val="24"/>
          <w:szCs w:val="24"/>
        </w:rPr>
      </w:pPr>
      <w:r w:rsidRPr="004D4CC4">
        <w:rPr>
          <w:rFonts w:ascii="Times New Roman" w:hAnsi="Times New Roman" w:cs="Times New Roman"/>
          <w:sz w:val="24"/>
          <w:szCs w:val="24"/>
        </w:rPr>
        <w:t>Table 1. Effect of Different Ratios of Corn Stover and Pineapple Peel in Silage on Total Volatile Fatty Acids (VFA) Concentration, Ammonia (NH</w:t>
      </w:r>
      <w:r w:rsidRPr="004D4CC4">
        <w:rPr>
          <w:rFonts w:ascii="Times New Roman" w:eastAsia="Cambria" w:hAnsi="Times New Roman" w:cs="Times New Roman"/>
          <w:sz w:val="24"/>
          <w:szCs w:val="24"/>
          <w:vertAlign w:val="subscript"/>
        </w:rPr>
        <w:t>3</w:t>
      </w:r>
      <w:r w:rsidRPr="004D4CC4">
        <w:rPr>
          <w:rFonts w:ascii="Times New Roman" w:hAnsi="Times New Roman" w:cs="Times New Roman"/>
          <w:sz w:val="24"/>
          <w:szCs w:val="24"/>
        </w:rPr>
        <w:t>) Concentration, Total Gas Production, and Gas Kinetics (In Vitro)</w:t>
      </w:r>
    </w:p>
    <w:tbl>
      <w:tblPr>
        <w:tblStyle w:val="TableGrid"/>
        <w:tblW w:w="5000" w:type="pct"/>
        <w:tblLook w:val="04A0" w:firstRow="1" w:lastRow="0" w:firstColumn="1" w:lastColumn="0" w:noHBand="0" w:noVBand="1"/>
      </w:tblPr>
      <w:tblGrid>
        <w:gridCol w:w="3196"/>
        <w:gridCol w:w="1779"/>
        <w:gridCol w:w="1879"/>
        <w:gridCol w:w="1930"/>
        <w:gridCol w:w="1905"/>
      </w:tblGrid>
      <w:tr w:rsidR="00D53580" w:rsidRPr="002F15AD" w14:paraId="09D66386" w14:textId="77777777" w:rsidTr="00432280">
        <w:tc>
          <w:tcPr>
            <w:tcW w:w="1495" w:type="pct"/>
            <w:vMerge w:val="restart"/>
            <w:vAlign w:val="center"/>
          </w:tcPr>
          <w:p w14:paraId="1A1CCBC8" w14:textId="77777777" w:rsidR="00D53580" w:rsidRPr="002F15AD" w:rsidRDefault="00D53580" w:rsidP="00432280">
            <w:pPr>
              <w:rPr>
                <w:rFonts w:ascii="Times New Roman" w:hAnsi="Times New Roman" w:cs="Times New Roman"/>
                <w:sz w:val="24"/>
                <w:szCs w:val="24"/>
              </w:rPr>
            </w:pPr>
            <w:r w:rsidRPr="002F15AD">
              <w:rPr>
                <w:rFonts w:ascii="Times New Roman" w:hAnsi="Times New Roman" w:cs="Times New Roman"/>
                <w:sz w:val="24"/>
                <w:szCs w:val="24"/>
              </w:rPr>
              <w:t>Parameter</w:t>
            </w:r>
          </w:p>
        </w:tc>
        <w:tc>
          <w:tcPr>
            <w:tcW w:w="3505" w:type="pct"/>
            <w:gridSpan w:val="4"/>
            <w:vAlign w:val="center"/>
          </w:tcPr>
          <w:p w14:paraId="5DC280DC" w14:textId="77777777" w:rsidR="00D53580" w:rsidRPr="002F15AD" w:rsidRDefault="00D53580" w:rsidP="00432280">
            <w:pPr>
              <w:rPr>
                <w:rFonts w:ascii="Times New Roman" w:hAnsi="Times New Roman" w:cs="Times New Roman"/>
                <w:sz w:val="24"/>
                <w:szCs w:val="24"/>
              </w:rPr>
            </w:pPr>
            <w:r w:rsidRPr="002F15AD">
              <w:rPr>
                <w:rFonts w:ascii="Times New Roman" w:hAnsi="Times New Roman" w:cs="Times New Roman"/>
                <w:sz w:val="24"/>
                <w:szCs w:val="24"/>
              </w:rPr>
              <w:t>Treatment</w:t>
            </w:r>
          </w:p>
        </w:tc>
      </w:tr>
      <w:tr w:rsidR="00432280" w:rsidRPr="002F15AD" w14:paraId="33ECD726" w14:textId="77777777" w:rsidTr="00432280">
        <w:tc>
          <w:tcPr>
            <w:tcW w:w="1495" w:type="pct"/>
            <w:vMerge/>
            <w:vAlign w:val="center"/>
          </w:tcPr>
          <w:p w14:paraId="00B4B8DE" w14:textId="77777777" w:rsidR="00D53580" w:rsidRPr="002F15AD" w:rsidRDefault="00D53580" w:rsidP="00432280">
            <w:pPr>
              <w:rPr>
                <w:rFonts w:ascii="Times New Roman" w:hAnsi="Times New Roman" w:cs="Times New Roman"/>
                <w:sz w:val="24"/>
                <w:szCs w:val="24"/>
              </w:rPr>
            </w:pPr>
          </w:p>
        </w:tc>
        <w:tc>
          <w:tcPr>
            <w:tcW w:w="832" w:type="pct"/>
            <w:vAlign w:val="center"/>
          </w:tcPr>
          <w:p w14:paraId="3024BE11" w14:textId="77777777" w:rsidR="00D53580" w:rsidRPr="002F15AD" w:rsidRDefault="00D53580" w:rsidP="00432280">
            <w:pPr>
              <w:rPr>
                <w:rFonts w:ascii="Times New Roman" w:hAnsi="Times New Roman" w:cs="Times New Roman"/>
                <w:sz w:val="24"/>
                <w:szCs w:val="24"/>
              </w:rPr>
            </w:pPr>
            <w:r w:rsidRPr="002F15AD">
              <w:rPr>
                <w:rFonts w:ascii="Times New Roman" w:hAnsi="Times New Roman" w:cs="Times New Roman"/>
                <w:sz w:val="24"/>
                <w:szCs w:val="24"/>
              </w:rPr>
              <w:t>T1</w:t>
            </w:r>
          </w:p>
        </w:tc>
        <w:tc>
          <w:tcPr>
            <w:tcW w:w="879" w:type="pct"/>
            <w:vAlign w:val="center"/>
          </w:tcPr>
          <w:p w14:paraId="0C9C6C78" w14:textId="77777777" w:rsidR="00D53580" w:rsidRPr="002F15AD" w:rsidRDefault="00D53580" w:rsidP="00432280">
            <w:pPr>
              <w:rPr>
                <w:rFonts w:ascii="Times New Roman" w:hAnsi="Times New Roman" w:cs="Times New Roman"/>
                <w:sz w:val="24"/>
                <w:szCs w:val="24"/>
              </w:rPr>
            </w:pPr>
            <w:r w:rsidRPr="002F15AD">
              <w:rPr>
                <w:rFonts w:ascii="Times New Roman" w:hAnsi="Times New Roman" w:cs="Times New Roman"/>
                <w:sz w:val="24"/>
                <w:szCs w:val="24"/>
              </w:rPr>
              <w:t>T2</w:t>
            </w:r>
          </w:p>
        </w:tc>
        <w:tc>
          <w:tcPr>
            <w:tcW w:w="903" w:type="pct"/>
            <w:vAlign w:val="center"/>
          </w:tcPr>
          <w:p w14:paraId="67F9F1D9" w14:textId="77777777" w:rsidR="00D53580" w:rsidRPr="002F15AD" w:rsidRDefault="00D53580" w:rsidP="00432280">
            <w:pPr>
              <w:rPr>
                <w:rFonts w:ascii="Times New Roman" w:hAnsi="Times New Roman" w:cs="Times New Roman"/>
                <w:sz w:val="24"/>
                <w:szCs w:val="24"/>
              </w:rPr>
            </w:pPr>
            <w:r w:rsidRPr="002F15AD">
              <w:rPr>
                <w:rFonts w:ascii="Times New Roman" w:hAnsi="Times New Roman" w:cs="Times New Roman"/>
                <w:sz w:val="24"/>
                <w:szCs w:val="24"/>
              </w:rPr>
              <w:t>T3</w:t>
            </w:r>
          </w:p>
        </w:tc>
        <w:tc>
          <w:tcPr>
            <w:tcW w:w="891" w:type="pct"/>
            <w:vAlign w:val="center"/>
          </w:tcPr>
          <w:p w14:paraId="7AC00781" w14:textId="77777777" w:rsidR="00D53580" w:rsidRPr="002F15AD" w:rsidRDefault="00D53580" w:rsidP="00432280">
            <w:pPr>
              <w:rPr>
                <w:rFonts w:ascii="Times New Roman" w:hAnsi="Times New Roman" w:cs="Times New Roman"/>
                <w:sz w:val="24"/>
                <w:szCs w:val="24"/>
              </w:rPr>
            </w:pPr>
            <w:r w:rsidRPr="002F15AD">
              <w:rPr>
                <w:rFonts w:ascii="Times New Roman" w:hAnsi="Times New Roman" w:cs="Times New Roman"/>
                <w:sz w:val="24"/>
                <w:szCs w:val="24"/>
              </w:rPr>
              <w:t>T4</w:t>
            </w:r>
          </w:p>
        </w:tc>
      </w:tr>
      <w:tr w:rsidR="002F15AD" w:rsidRPr="002F15AD" w14:paraId="72326786" w14:textId="77777777" w:rsidTr="00363773">
        <w:tc>
          <w:tcPr>
            <w:tcW w:w="1495" w:type="pct"/>
          </w:tcPr>
          <w:p w14:paraId="2006AD3D" w14:textId="0AC2A29A" w:rsidR="002F15AD" w:rsidRPr="00D412F5" w:rsidRDefault="00D412F5" w:rsidP="00D412F5">
            <w:pPr>
              <w:jc w:val="left"/>
              <w:rPr>
                <w:rFonts w:ascii="Times New Roman" w:hAnsi="Times New Roman" w:cs="Times New Roman"/>
                <w:sz w:val="24"/>
                <w:szCs w:val="24"/>
                <w:lang w:val="en-ID"/>
              </w:rPr>
            </w:pPr>
            <w:r>
              <w:rPr>
                <w:rFonts w:ascii="Times New Roman" w:eastAsia="Cambria" w:hAnsi="Times New Roman" w:cs="Times New Roman"/>
                <w:sz w:val="24"/>
                <w:szCs w:val="24"/>
              </w:rPr>
              <w:t>T</w:t>
            </w:r>
            <w:r w:rsidRPr="00D412F5">
              <w:rPr>
                <w:rFonts w:ascii="Times New Roman" w:eastAsia="Cambria" w:hAnsi="Times New Roman" w:cs="Times New Roman"/>
                <w:sz w:val="24"/>
                <w:szCs w:val="24"/>
              </w:rPr>
              <w:t>otal Volatile Fatty Acids (VFA) Concentration (mM)</w:t>
            </w:r>
          </w:p>
        </w:tc>
        <w:tc>
          <w:tcPr>
            <w:tcW w:w="832" w:type="pct"/>
          </w:tcPr>
          <w:p w14:paraId="3B30CE3C" w14:textId="2FABF8AD" w:rsidR="002F15AD" w:rsidRPr="002F15AD" w:rsidRDefault="002F15AD" w:rsidP="002F15AD">
            <w:pPr>
              <w:rPr>
                <w:rFonts w:ascii="Times New Roman" w:hAnsi="Times New Roman" w:cs="Times New Roman"/>
                <w:sz w:val="24"/>
                <w:szCs w:val="24"/>
              </w:rPr>
            </w:pPr>
            <w:r w:rsidRPr="002F15AD">
              <w:rPr>
                <w:rFonts w:ascii="Times New Roman" w:eastAsia="Cambria" w:hAnsi="Times New Roman" w:cs="Times New Roman"/>
                <w:sz w:val="24"/>
                <w:szCs w:val="24"/>
              </w:rPr>
              <w:t>115</w:t>
            </w:r>
            <w:r w:rsidR="004D4CC4">
              <w:rPr>
                <w:rFonts w:ascii="Times New Roman" w:eastAsia="Cambria" w:hAnsi="Times New Roman" w:cs="Times New Roman"/>
                <w:sz w:val="24"/>
                <w:szCs w:val="24"/>
              </w:rPr>
              <w:t>.</w:t>
            </w:r>
            <w:r w:rsidRPr="002F15AD">
              <w:rPr>
                <w:rFonts w:ascii="Times New Roman" w:eastAsia="Cambria" w:hAnsi="Times New Roman" w:cs="Times New Roman"/>
                <w:sz w:val="24"/>
                <w:szCs w:val="24"/>
              </w:rPr>
              <w:t>34±5</w:t>
            </w:r>
            <w:r w:rsidR="004D4CC4">
              <w:rPr>
                <w:rFonts w:ascii="Times New Roman" w:eastAsia="Cambria" w:hAnsi="Times New Roman" w:cs="Times New Roman"/>
                <w:sz w:val="24"/>
                <w:szCs w:val="24"/>
              </w:rPr>
              <w:t>.</w:t>
            </w:r>
            <w:r w:rsidRPr="002F15AD">
              <w:rPr>
                <w:rFonts w:ascii="Times New Roman" w:eastAsia="Cambria" w:hAnsi="Times New Roman" w:cs="Times New Roman"/>
                <w:sz w:val="24"/>
                <w:szCs w:val="24"/>
              </w:rPr>
              <w:t>77</w:t>
            </w:r>
            <w:r w:rsidRPr="002F15AD">
              <w:rPr>
                <w:rFonts w:ascii="Times New Roman" w:eastAsia="Cambria" w:hAnsi="Times New Roman" w:cs="Times New Roman"/>
                <w:sz w:val="24"/>
                <w:szCs w:val="24"/>
                <w:vertAlign w:val="superscript"/>
              </w:rPr>
              <w:t>a</w:t>
            </w:r>
          </w:p>
        </w:tc>
        <w:tc>
          <w:tcPr>
            <w:tcW w:w="879" w:type="pct"/>
          </w:tcPr>
          <w:p w14:paraId="5A649BCD" w14:textId="2BB9107F" w:rsidR="002F15AD" w:rsidRPr="002F15AD" w:rsidRDefault="002F15AD" w:rsidP="002F15AD">
            <w:pPr>
              <w:rPr>
                <w:rFonts w:ascii="Times New Roman" w:hAnsi="Times New Roman" w:cs="Times New Roman"/>
                <w:sz w:val="24"/>
                <w:szCs w:val="24"/>
              </w:rPr>
            </w:pPr>
            <w:r w:rsidRPr="002F15AD">
              <w:rPr>
                <w:rFonts w:ascii="Times New Roman" w:eastAsia="Cambria" w:hAnsi="Times New Roman" w:cs="Times New Roman"/>
                <w:sz w:val="24"/>
                <w:szCs w:val="24"/>
              </w:rPr>
              <w:t>139</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43±1</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77</w:t>
            </w:r>
            <w:r w:rsidRPr="002F15AD">
              <w:rPr>
                <w:rFonts w:ascii="Times New Roman" w:eastAsia="Cambria" w:hAnsi="Times New Roman" w:cs="Times New Roman"/>
                <w:sz w:val="24"/>
                <w:szCs w:val="24"/>
                <w:vertAlign w:val="superscript"/>
              </w:rPr>
              <w:t>b</w:t>
            </w:r>
          </w:p>
        </w:tc>
        <w:tc>
          <w:tcPr>
            <w:tcW w:w="903" w:type="pct"/>
          </w:tcPr>
          <w:p w14:paraId="60B9F6AA" w14:textId="2E1D04FA" w:rsidR="002F15AD" w:rsidRPr="002F15AD" w:rsidRDefault="002F15AD" w:rsidP="002F15AD">
            <w:pPr>
              <w:rPr>
                <w:rFonts w:ascii="Times New Roman" w:hAnsi="Times New Roman" w:cs="Times New Roman"/>
                <w:sz w:val="24"/>
                <w:szCs w:val="24"/>
              </w:rPr>
            </w:pPr>
            <w:r w:rsidRPr="002F15AD">
              <w:rPr>
                <w:rFonts w:ascii="Times New Roman" w:eastAsia="Cambria" w:hAnsi="Times New Roman" w:cs="Times New Roman"/>
                <w:sz w:val="24"/>
                <w:szCs w:val="24"/>
              </w:rPr>
              <w:t>160</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31±9</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12</w:t>
            </w:r>
            <w:r w:rsidRPr="002F15AD">
              <w:rPr>
                <w:rFonts w:ascii="Times New Roman" w:eastAsia="Cambria" w:hAnsi="Times New Roman" w:cs="Times New Roman"/>
                <w:sz w:val="24"/>
                <w:szCs w:val="24"/>
                <w:vertAlign w:val="superscript"/>
              </w:rPr>
              <w:t>c</w:t>
            </w:r>
          </w:p>
        </w:tc>
        <w:tc>
          <w:tcPr>
            <w:tcW w:w="891" w:type="pct"/>
          </w:tcPr>
          <w:p w14:paraId="5938C6E0" w14:textId="7DE3321D" w:rsidR="002F15AD" w:rsidRPr="002F15AD" w:rsidRDefault="002F15AD" w:rsidP="002F15AD">
            <w:pPr>
              <w:rPr>
                <w:rFonts w:ascii="Times New Roman" w:hAnsi="Times New Roman" w:cs="Times New Roman"/>
                <w:sz w:val="24"/>
                <w:szCs w:val="24"/>
              </w:rPr>
            </w:pPr>
            <w:r w:rsidRPr="002F15AD">
              <w:rPr>
                <w:rFonts w:ascii="Times New Roman" w:eastAsia="Cambria" w:hAnsi="Times New Roman" w:cs="Times New Roman"/>
                <w:sz w:val="24"/>
                <w:szCs w:val="24"/>
              </w:rPr>
              <w:t>179</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82±11</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30</w:t>
            </w:r>
            <w:r w:rsidRPr="002F15AD">
              <w:rPr>
                <w:rFonts w:ascii="Times New Roman" w:eastAsia="Cambria" w:hAnsi="Times New Roman" w:cs="Times New Roman"/>
                <w:sz w:val="24"/>
                <w:szCs w:val="24"/>
                <w:vertAlign w:val="superscript"/>
              </w:rPr>
              <w:t>d</w:t>
            </w:r>
          </w:p>
        </w:tc>
      </w:tr>
      <w:tr w:rsidR="002F15AD" w:rsidRPr="002F15AD" w14:paraId="43EC835C" w14:textId="77777777" w:rsidTr="00363773">
        <w:tc>
          <w:tcPr>
            <w:tcW w:w="1495" w:type="pct"/>
          </w:tcPr>
          <w:p w14:paraId="12BA6BF4" w14:textId="45CE4C3B" w:rsidR="002F15AD" w:rsidRPr="002F15AD" w:rsidRDefault="00D412F5" w:rsidP="00D412F5">
            <w:pPr>
              <w:jc w:val="left"/>
              <w:rPr>
                <w:rFonts w:ascii="Times New Roman" w:hAnsi="Times New Roman" w:cs="Times New Roman"/>
                <w:sz w:val="24"/>
                <w:szCs w:val="24"/>
              </w:rPr>
            </w:pPr>
            <w:r w:rsidRPr="00D412F5">
              <w:rPr>
                <w:rFonts w:ascii="Times New Roman" w:eastAsia="Cambria" w:hAnsi="Times New Roman" w:cs="Times New Roman"/>
                <w:sz w:val="24"/>
                <w:szCs w:val="24"/>
              </w:rPr>
              <w:t>Ammonia</w:t>
            </w:r>
            <w:r>
              <w:rPr>
                <w:rFonts w:ascii="Times New Roman" w:eastAsia="Cambria" w:hAnsi="Times New Roman" w:cs="Times New Roman"/>
                <w:sz w:val="24"/>
                <w:szCs w:val="24"/>
              </w:rPr>
              <w:t xml:space="preserve"> </w:t>
            </w:r>
            <w:r w:rsidR="002F15AD" w:rsidRPr="002F15AD">
              <w:rPr>
                <w:rFonts w:ascii="Times New Roman" w:eastAsia="Cambria" w:hAnsi="Times New Roman" w:cs="Times New Roman"/>
                <w:sz w:val="24"/>
                <w:szCs w:val="24"/>
              </w:rPr>
              <w:t>(NH</w:t>
            </w:r>
            <w:r w:rsidR="002F15AD" w:rsidRPr="002F15AD">
              <w:rPr>
                <w:rFonts w:ascii="Times New Roman" w:eastAsia="Cambria" w:hAnsi="Times New Roman" w:cs="Times New Roman"/>
                <w:sz w:val="24"/>
                <w:szCs w:val="24"/>
                <w:vertAlign w:val="subscript"/>
              </w:rPr>
              <w:t>3</w:t>
            </w:r>
            <w:r w:rsidR="002F15AD" w:rsidRPr="002F15AD">
              <w:rPr>
                <w:rFonts w:ascii="Times New Roman" w:eastAsia="Cambria" w:hAnsi="Times New Roman" w:cs="Times New Roman"/>
                <w:sz w:val="24"/>
                <w:szCs w:val="24"/>
              </w:rPr>
              <w:t xml:space="preserve">) </w:t>
            </w:r>
            <w:r w:rsidRPr="00D412F5">
              <w:rPr>
                <w:rFonts w:ascii="Times New Roman" w:eastAsia="Cambria" w:hAnsi="Times New Roman" w:cs="Times New Roman"/>
                <w:sz w:val="24"/>
                <w:szCs w:val="24"/>
              </w:rPr>
              <w:t>Concentration (mM)</w:t>
            </w:r>
          </w:p>
        </w:tc>
        <w:tc>
          <w:tcPr>
            <w:tcW w:w="832" w:type="pct"/>
          </w:tcPr>
          <w:p w14:paraId="14CC3541" w14:textId="13CC4A76" w:rsidR="002F15AD" w:rsidRPr="002F15AD" w:rsidRDefault="002F15AD" w:rsidP="002F15AD">
            <w:pPr>
              <w:rPr>
                <w:rFonts w:ascii="Times New Roman" w:hAnsi="Times New Roman" w:cs="Times New Roman"/>
                <w:sz w:val="24"/>
                <w:szCs w:val="24"/>
              </w:rPr>
            </w:pPr>
            <w:r w:rsidRPr="002F15AD">
              <w:rPr>
                <w:rFonts w:ascii="Times New Roman" w:eastAsia="Cambria" w:hAnsi="Times New Roman" w:cs="Times New Roman"/>
                <w:sz w:val="24"/>
                <w:szCs w:val="24"/>
              </w:rPr>
              <w:t>1</w:t>
            </w:r>
            <w:r w:rsidR="004D4CC4">
              <w:rPr>
                <w:rFonts w:ascii="Times New Roman" w:eastAsia="Cambria" w:hAnsi="Times New Roman" w:cs="Times New Roman"/>
                <w:sz w:val="24"/>
                <w:szCs w:val="24"/>
              </w:rPr>
              <w:t>.</w:t>
            </w:r>
            <w:r w:rsidRPr="002F15AD">
              <w:rPr>
                <w:rFonts w:ascii="Times New Roman" w:eastAsia="Cambria" w:hAnsi="Times New Roman" w:cs="Times New Roman"/>
                <w:sz w:val="24"/>
                <w:szCs w:val="24"/>
              </w:rPr>
              <w:t>79±0</w:t>
            </w:r>
            <w:r w:rsidR="004D4CC4">
              <w:rPr>
                <w:rFonts w:ascii="Times New Roman" w:eastAsia="Cambria" w:hAnsi="Times New Roman" w:cs="Times New Roman"/>
                <w:sz w:val="24"/>
                <w:szCs w:val="24"/>
              </w:rPr>
              <w:t>.</w:t>
            </w:r>
            <w:r w:rsidRPr="002F15AD">
              <w:rPr>
                <w:rFonts w:ascii="Times New Roman" w:eastAsia="Cambria" w:hAnsi="Times New Roman" w:cs="Times New Roman"/>
                <w:sz w:val="24"/>
                <w:szCs w:val="24"/>
              </w:rPr>
              <w:t>45</w:t>
            </w:r>
          </w:p>
        </w:tc>
        <w:tc>
          <w:tcPr>
            <w:tcW w:w="879" w:type="pct"/>
          </w:tcPr>
          <w:p w14:paraId="7923A845" w14:textId="63053D1D" w:rsidR="002F15AD" w:rsidRPr="002F15AD" w:rsidRDefault="002F15AD" w:rsidP="002F15AD">
            <w:pPr>
              <w:rPr>
                <w:rFonts w:ascii="Times New Roman" w:hAnsi="Times New Roman" w:cs="Times New Roman"/>
                <w:sz w:val="24"/>
                <w:szCs w:val="24"/>
              </w:rPr>
            </w:pPr>
            <w:r w:rsidRPr="002F15AD">
              <w:rPr>
                <w:rFonts w:ascii="Times New Roman" w:eastAsia="Cambria" w:hAnsi="Times New Roman" w:cs="Times New Roman"/>
                <w:sz w:val="24"/>
                <w:szCs w:val="24"/>
              </w:rPr>
              <w:t>1</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60±0</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55</w:t>
            </w:r>
          </w:p>
        </w:tc>
        <w:tc>
          <w:tcPr>
            <w:tcW w:w="903" w:type="pct"/>
          </w:tcPr>
          <w:p w14:paraId="67FB5EF8" w14:textId="65AEE3BF" w:rsidR="002F15AD" w:rsidRPr="002F15AD" w:rsidRDefault="002F15AD" w:rsidP="002F15AD">
            <w:pPr>
              <w:rPr>
                <w:rFonts w:ascii="Times New Roman" w:hAnsi="Times New Roman" w:cs="Times New Roman"/>
                <w:sz w:val="24"/>
                <w:szCs w:val="24"/>
              </w:rPr>
            </w:pPr>
            <w:r w:rsidRPr="002F15AD">
              <w:rPr>
                <w:rFonts w:ascii="Times New Roman" w:eastAsia="Cambria" w:hAnsi="Times New Roman" w:cs="Times New Roman"/>
                <w:sz w:val="24"/>
                <w:szCs w:val="24"/>
              </w:rPr>
              <w:t>1</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57±0</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54</w:t>
            </w:r>
          </w:p>
        </w:tc>
        <w:tc>
          <w:tcPr>
            <w:tcW w:w="891" w:type="pct"/>
          </w:tcPr>
          <w:p w14:paraId="31772C55" w14:textId="5DBA61EB" w:rsidR="002F15AD" w:rsidRPr="002F15AD" w:rsidRDefault="002F15AD" w:rsidP="002F15AD">
            <w:pPr>
              <w:rPr>
                <w:rFonts w:ascii="Times New Roman" w:hAnsi="Times New Roman" w:cs="Times New Roman"/>
                <w:sz w:val="24"/>
                <w:szCs w:val="24"/>
              </w:rPr>
            </w:pPr>
            <w:r w:rsidRPr="002F15AD">
              <w:rPr>
                <w:rFonts w:ascii="Times New Roman" w:eastAsia="Cambria" w:hAnsi="Times New Roman" w:cs="Times New Roman"/>
                <w:sz w:val="24"/>
                <w:szCs w:val="24"/>
              </w:rPr>
              <w:t>1</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38±0</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54</w:t>
            </w:r>
          </w:p>
        </w:tc>
      </w:tr>
      <w:tr w:rsidR="002F15AD" w:rsidRPr="002F15AD" w14:paraId="4F1CFC8D" w14:textId="77777777" w:rsidTr="00363773">
        <w:tc>
          <w:tcPr>
            <w:tcW w:w="1495" w:type="pct"/>
          </w:tcPr>
          <w:p w14:paraId="63782907" w14:textId="27773C88" w:rsidR="002F15AD" w:rsidRPr="002F15AD" w:rsidRDefault="00D412F5" w:rsidP="00D412F5">
            <w:pPr>
              <w:tabs>
                <w:tab w:val="left" w:pos="1260"/>
              </w:tabs>
              <w:jc w:val="left"/>
              <w:rPr>
                <w:rFonts w:ascii="Times New Roman" w:hAnsi="Times New Roman" w:cs="Times New Roman"/>
                <w:sz w:val="24"/>
                <w:szCs w:val="24"/>
              </w:rPr>
            </w:pPr>
            <w:r>
              <w:rPr>
                <w:rFonts w:ascii="Times New Roman" w:eastAsia="Cambria" w:hAnsi="Times New Roman" w:cs="Times New Roman"/>
                <w:sz w:val="24"/>
                <w:szCs w:val="24"/>
              </w:rPr>
              <w:t>T</w:t>
            </w:r>
            <w:r w:rsidRPr="00D412F5">
              <w:rPr>
                <w:rFonts w:ascii="Times New Roman" w:eastAsia="Cambria" w:hAnsi="Times New Roman" w:cs="Times New Roman"/>
                <w:sz w:val="24"/>
                <w:szCs w:val="24"/>
              </w:rPr>
              <w:t>otal Gas Production (mL/g DM substrate)</w:t>
            </w:r>
          </w:p>
        </w:tc>
        <w:tc>
          <w:tcPr>
            <w:tcW w:w="832" w:type="pct"/>
          </w:tcPr>
          <w:p w14:paraId="13CACBC2" w14:textId="4CF9E7FE" w:rsidR="002F15AD" w:rsidRPr="002F15AD" w:rsidRDefault="002F15AD" w:rsidP="002F15AD">
            <w:pPr>
              <w:rPr>
                <w:rFonts w:ascii="Times New Roman" w:hAnsi="Times New Roman" w:cs="Times New Roman"/>
                <w:sz w:val="24"/>
                <w:szCs w:val="24"/>
              </w:rPr>
            </w:pPr>
            <w:r w:rsidRPr="002F15AD">
              <w:rPr>
                <w:rFonts w:ascii="Times New Roman" w:eastAsia="Cambria" w:hAnsi="Times New Roman" w:cs="Times New Roman"/>
                <w:sz w:val="24"/>
                <w:szCs w:val="24"/>
              </w:rPr>
              <w:t>118</w:t>
            </w:r>
            <w:r w:rsidR="004D4CC4">
              <w:rPr>
                <w:rFonts w:ascii="Times New Roman" w:eastAsia="Cambria" w:hAnsi="Times New Roman" w:cs="Times New Roman"/>
                <w:sz w:val="24"/>
                <w:szCs w:val="24"/>
              </w:rPr>
              <w:t>.</w:t>
            </w:r>
            <w:r w:rsidRPr="002F15AD">
              <w:rPr>
                <w:rFonts w:ascii="Times New Roman" w:eastAsia="Cambria" w:hAnsi="Times New Roman" w:cs="Times New Roman"/>
                <w:sz w:val="24"/>
                <w:szCs w:val="24"/>
              </w:rPr>
              <w:t>8±14</w:t>
            </w:r>
            <w:r w:rsidR="004D4CC4">
              <w:rPr>
                <w:rFonts w:ascii="Times New Roman" w:eastAsia="Cambria" w:hAnsi="Times New Roman" w:cs="Times New Roman"/>
                <w:sz w:val="24"/>
                <w:szCs w:val="24"/>
              </w:rPr>
              <w:t>.</w:t>
            </w:r>
            <w:r w:rsidRPr="002F15AD">
              <w:rPr>
                <w:rFonts w:ascii="Times New Roman" w:eastAsia="Cambria" w:hAnsi="Times New Roman" w:cs="Times New Roman"/>
                <w:sz w:val="24"/>
                <w:szCs w:val="24"/>
              </w:rPr>
              <w:t>3</w:t>
            </w:r>
          </w:p>
        </w:tc>
        <w:tc>
          <w:tcPr>
            <w:tcW w:w="879" w:type="pct"/>
          </w:tcPr>
          <w:p w14:paraId="65F79FA0" w14:textId="7C866DCD" w:rsidR="002F15AD" w:rsidRPr="002F15AD" w:rsidRDefault="002F15AD" w:rsidP="002F15AD">
            <w:pPr>
              <w:rPr>
                <w:rFonts w:ascii="Times New Roman" w:hAnsi="Times New Roman" w:cs="Times New Roman"/>
                <w:sz w:val="24"/>
                <w:szCs w:val="24"/>
              </w:rPr>
            </w:pPr>
            <w:r w:rsidRPr="002F15AD">
              <w:rPr>
                <w:rFonts w:ascii="Times New Roman" w:eastAsia="Cambria" w:hAnsi="Times New Roman" w:cs="Times New Roman"/>
                <w:sz w:val="24"/>
                <w:szCs w:val="24"/>
              </w:rPr>
              <w:t>132</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6±12</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7</w:t>
            </w:r>
          </w:p>
        </w:tc>
        <w:tc>
          <w:tcPr>
            <w:tcW w:w="903" w:type="pct"/>
          </w:tcPr>
          <w:p w14:paraId="67B3A845" w14:textId="206CC6CD" w:rsidR="002F15AD" w:rsidRPr="002F15AD" w:rsidRDefault="002F15AD" w:rsidP="002F15AD">
            <w:pPr>
              <w:rPr>
                <w:rFonts w:ascii="Times New Roman" w:hAnsi="Times New Roman" w:cs="Times New Roman"/>
                <w:sz w:val="24"/>
                <w:szCs w:val="24"/>
              </w:rPr>
            </w:pPr>
            <w:r w:rsidRPr="002F15AD">
              <w:rPr>
                <w:rFonts w:ascii="Times New Roman" w:eastAsia="Cambria" w:hAnsi="Times New Roman" w:cs="Times New Roman"/>
                <w:sz w:val="24"/>
                <w:szCs w:val="24"/>
              </w:rPr>
              <w:t>126</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1±5</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2</w:t>
            </w:r>
          </w:p>
        </w:tc>
        <w:tc>
          <w:tcPr>
            <w:tcW w:w="891" w:type="pct"/>
          </w:tcPr>
          <w:p w14:paraId="724B5586" w14:textId="33F41646" w:rsidR="002F15AD" w:rsidRPr="002F15AD" w:rsidRDefault="002F15AD" w:rsidP="002F15AD">
            <w:pPr>
              <w:rPr>
                <w:rFonts w:ascii="Times New Roman" w:hAnsi="Times New Roman" w:cs="Times New Roman"/>
                <w:sz w:val="24"/>
                <w:szCs w:val="24"/>
              </w:rPr>
            </w:pPr>
            <w:r w:rsidRPr="002F15AD">
              <w:rPr>
                <w:rFonts w:ascii="Times New Roman" w:eastAsia="Cambria" w:hAnsi="Times New Roman" w:cs="Times New Roman"/>
                <w:sz w:val="24"/>
                <w:szCs w:val="24"/>
              </w:rPr>
              <w:t>132</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9±5</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2</w:t>
            </w:r>
          </w:p>
        </w:tc>
      </w:tr>
      <w:tr w:rsidR="002F15AD" w:rsidRPr="002F15AD" w14:paraId="0E0F7911" w14:textId="77777777" w:rsidTr="00363773">
        <w:tc>
          <w:tcPr>
            <w:tcW w:w="1495" w:type="pct"/>
          </w:tcPr>
          <w:p w14:paraId="26118544" w14:textId="5A54C90D" w:rsidR="002F15AD" w:rsidRPr="00D412F5" w:rsidRDefault="00D412F5" w:rsidP="00D412F5">
            <w:pPr>
              <w:jc w:val="left"/>
              <w:rPr>
                <w:rFonts w:ascii="Times New Roman" w:hAnsi="Times New Roman" w:cs="Times New Roman"/>
                <w:sz w:val="24"/>
                <w:szCs w:val="24"/>
                <w:lang w:val="en-ID"/>
              </w:rPr>
            </w:pPr>
            <w:r w:rsidRPr="00D412F5">
              <w:rPr>
                <w:rFonts w:ascii="Times New Roman" w:eastAsia="Cambria" w:hAnsi="Times New Roman" w:cs="Times New Roman"/>
                <w:sz w:val="24"/>
                <w:szCs w:val="24"/>
              </w:rPr>
              <w:t>Gas Kinetics (mL/g DM substrate)</w:t>
            </w:r>
          </w:p>
        </w:tc>
        <w:tc>
          <w:tcPr>
            <w:tcW w:w="832" w:type="pct"/>
          </w:tcPr>
          <w:p w14:paraId="09324598" w14:textId="46E0DE29" w:rsidR="002F15AD" w:rsidRPr="002F15AD" w:rsidRDefault="002F15AD" w:rsidP="002F15AD">
            <w:pPr>
              <w:rPr>
                <w:rFonts w:ascii="Times New Roman" w:hAnsi="Times New Roman" w:cs="Times New Roman"/>
                <w:sz w:val="24"/>
                <w:szCs w:val="24"/>
              </w:rPr>
            </w:pPr>
            <w:r w:rsidRPr="002F15AD">
              <w:rPr>
                <w:rFonts w:ascii="Times New Roman" w:eastAsia="Cambria" w:hAnsi="Times New Roman" w:cs="Times New Roman"/>
                <w:sz w:val="24"/>
                <w:szCs w:val="24"/>
              </w:rPr>
              <w:t>60</w:t>
            </w:r>
            <w:r w:rsidR="004D4CC4">
              <w:rPr>
                <w:rFonts w:ascii="Times New Roman" w:eastAsia="Cambria" w:hAnsi="Times New Roman" w:cs="Times New Roman"/>
                <w:sz w:val="24"/>
                <w:szCs w:val="24"/>
              </w:rPr>
              <w:t>.</w:t>
            </w:r>
            <w:r w:rsidRPr="002F15AD">
              <w:rPr>
                <w:rFonts w:ascii="Times New Roman" w:eastAsia="Cambria" w:hAnsi="Times New Roman" w:cs="Times New Roman"/>
                <w:sz w:val="24"/>
                <w:szCs w:val="24"/>
              </w:rPr>
              <w:t>86±7</w:t>
            </w:r>
            <w:r w:rsidR="004D4CC4">
              <w:rPr>
                <w:rFonts w:ascii="Times New Roman" w:eastAsia="Cambria" w:hAnsi="Times New Roman" w:cs="Times New Roman"/>
                <w:sz w:val="24"/>
                <w:szCs w:val="24"/>
              </w:rPr>
              <w:t>.</w:t>
            </w:r>
            <w:r w:rsidRPr="002F15AD">
              <w:rPr>
                <w:rFonts w:ascii="Times New Roman" w:eastAsia="Cambria" w:hAnsi="Times New Roman" w:cs="Times New Roman"/>
                <w:sz w:val="24"/>
                <w:szCs w:val="24"/>
              </w:rPr>
              <w:t>44</w:t>
            </w:r>
          </w:p>
        </w:tc>
        <w:tc>
          <w:tcPr>
            <w:tcW w:w="879" w:type="pct"/>
          </w:tcPr>
          <w:p w14:paraId="68A47B0F" w14:textId="42BFC8A2" w:rsidR="002F15AD" w:rsidRPr="002F15AD" w:rsidRDefault="002F15AD" w:rsidP="002F15AD">
            <w:pPr>
              <w:rPr>
                <w:rFonts w:ascii="Times New Roman" w:hAnsi="Times New Roman" w:cs="Times New Roman"/>
                <w:sz w:val="24"/>
                <w:szCs w:val="24"/>
              </w:rPr>
            </w:pPr>
            <w:r w:rsidRPr="002F15AD">
              <w:rPr>
                <w:rFonts w:ascii="Times New Roman" w:eastAsia="Cambria" w:hAnsi="Times New Roman" w:cs="Times New Roman"/>
                <w:sz w:val="24"/>
                <w:szCs w:val="24"/>
              </w:rPr>
              <w:t>67</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51±6</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64</w:t>
            </w:r>
          </w:p>
        </w:tc>
        <w:tc>
          <w:tcPr>
            <w:tcW w:w="903" w:type="pct"/>
          </w:tcPr>
          <w:p w14:paraId="0911DA0D" w14:textId="07833AAD" w:rsidR="002F15AD" w:rsidRPr="002F15AD" w:rsidRDefault="002F15AD" w:rsidP="002F15AD">
            <w:pPr>
              <w:rPr>
                <w:rFonts w:ascii="Times New Roman" w:hAnsi="Times New Roman" w:cs="Times New Roman"/>
                <w:sz w:val="24"/>
                <w:szCs w:val="24"/>
              </w:rPr>
            </w:pPr>
            <w:r w:rsidRPr="002F15AD">
              <w:rPr>
                <w:rFonts w:ascii="Times New Roman" w:eastAsia="Cambria" w:hAnsi="Times New Roman" w:cs="Times New Roman"/>
                <w:sz w:val="24"/>
                <w:szCs w:val="24"/>
              </w:rPr>
              <w:t>64</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01±2</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49</w:t>
            </w:r>
          </w:p>
        </w:tc>
        <w:tc>
          <w:tcPr>
            <w:tcW w:w="891" w:type="pct"/>
          </w:tcPr>
          <w:p w14:paraId="0CE6D1E8" w14:textId="76AE4B7E" w:rsidR="002F15AD" w:rsidRPr="002F15AD" w:rsidRDefault="002F15AD" w:rsidP="002F15AD">
            <w:pPr>
              <w:rPr>
                <w:rFonts w:ascii="Times New Roman" w:hAnsi="Times New Roman" w:cs="Times New Roman"/>
                <w:sz w:val="24"/>
                <w:szCs w:val="24"/>
              </w:rPr>
            </w:pPr>
            <w:r w:rsidRPr="002F15AD">
              <w:rPr>
                <w:rFonts w:ascii="Times New Roman" w:eastAsia="Cambria" w:hAnsi="Times New Roman" w:cs="Times New Roman"/>
                <w:sz w:val="24"/>
                <w:szCs w:val="24"/>
              </w:rPr>
              <w:t>67</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41±2</w:t>
            </w:r>
            <w:r w:rsidR="00D412F5">
              <w:rPr>
                <w:rFonts w:ascii="Times New Roman" w:eastAsia="Cambria" w:hAnsi="Times New Roman" w:cs="Times New Roman"/>
                <w:sz w:val="24"/>
                <w:szCs w:val="24"/>
              </w:rPr>
              <w:t>.</w:t>
            </w:r>
            <w:r w:rsidRPr="002F15AD">
              <w:rPr>
                <w:rFonts w:ascii="Times New Roman" w:eastAsia="Cambria" w:hAnsi="Times New Roman" w:cs="Times New Roman"/>
                <w:sz w:val="24"/>
                <w:szCs w:val="24"/>
              </w:rPr>
              <w:t>51</w:t>
            </w:r>
          </w:p>
        </w:tc>
      </w:tr>
    </w:tbl>
    <w:p w14:paraId="5E9467B0" w14:textId="254C15F4" w:rsidR="00D412F5" w:rsidRPr="00D412F5" w:rsidRDefault="00D412F5" w:rsidP="002F15AD">
      <w:pPr>
        <w:spacing w:before="240" w:after="240" w:line="240" w:lineRule="auto"/>
        <w:jc w:val="both"/>
        <w:rPr>
          <w:rFonts w:ascii="Times New Roman" w:hAnsi="Times New Roman" w:cs="Times New Roman"/>
          <w:b/>
          <w:bCs/>
          <w:sz w:val="24"/>
          <w:szCs w:val="24"/>
          <w:lang w:val="en-ID"/>
        </w:rPr>
      </w:pPr>
      <w:r w:rsidRPr="00D412F5">
        <w:rPr>
          <w:rFonts w:ascii="Times New Roman" w:hAnsi="Times New Roman" w:cs="Times New Roman"/>
          <w:sz w:val="24"/>
          <w:szCs w:val="24"/>
        </w:rPr>
        <w:t>Data are presented as mean ± standard deviation (SD). Based on the analysis of variance (ANOVA), only total volatile fatty acids (VFA) concentration was significantly affected by the treatments (P ≤ 0.05), whereas ammonia (NH₃) concentration, total gas production, and gas kinetics were not significantly different among treatments (P &gt; 0.05). Different superscript letters within the same row indicate a significant difference (P ≤ 0.05), which applies only to the total VFA concentration parameter.</w:t>
      </w:r>
      <w:r>
        <w:rPr>
          <w:rFonts w:ascii="Times New Roman" w:hAnsi="Times New Roman" w:cs="Times New Roman"/>
          <w:sz w:val="24"/>
          <w:szCs w:val="24"/>
        </w:rPr>
        <w:t xml:space="preserve"> </w:t>
      </w:r>
      <w:r w:rsidRPr="004D4CC4">
        <w:rPr>
          <w:rFonts w:ascii="Times New Roman" w:hAnsi="Times New Roman" w:cs="Times New Roman"/>
          <w:sz w:val="24"/>
          <w:szCs w:val="24"/>
          <w:lang w:val="en-ID"/>
        </w:rPr>
        <w:t>T1</w:t>
      </w:r>
      <w:r>
        <w:rPr>
          <w:rFonts w:ascii="Times New Roman" w:hAnsi="Times New Roman" w:cs="Times New Roman"/>
          <w:sz w:val="24"/>
          <w:szCs w:val="24"/>
          <w:lang w:val="en-ID"/>
        </w:rPr>
        <w:t xml:space="preserve"> </w:t>
      </w:r>
      <m:oMath>
        <m:r>
          <w:rPr>
            <w:rFonts w:ascii="Cambria Math" w:hAnsi="Cambria Math" w:cs="Times New Roman"/>
            <w:sz w:val="24"/>
            <w:szCs w:val="24"/>
            <w:lang w:val="en-ID"/>
          </w:rPr>
          <m:t>=</m:t>
        </m:r>
      </m:oMath>
      <w:r w:rsidRPr="004D4CC4">
        <w:rPr>
          <w:rFonts w:ascii="Times New Roman" w:hAnsi="Times New Roman" w:cs="Times New Roman"/>
          <w:sz w:val="24"/>
          <w:szCs w:val="24"/>
          <w:lang w:val="en-ID"/>
        </w:rPr>
        <w:t xml:space="preserve"> 90% corn stover </w:t>
      </w:r>
      <m:oMath>
        <m:r>
          <w:rPr>
            <w:rFonts w:ascii="Cambria Math" w:hAnsi="Cambria Math" w:cs="Times New Roman"/>
            <w:sz w:val="24"/>
            <w:szCs w:val="24"/>
            <w:lang w:val="en-ID"/>
          </w:rPr>
          <m:t xml:space="preserve">+ </m:t>
        </m:r>
      </m:oMath>
      <w:r w:rsidRPr="004D4CC4">
        <w:rPr>
          <w:rFonts w:ascii="Times New Roman" w:hAnsi="Times New Roman" w:cs="Times New Roman"/>
          <w:sz w:val="24"/>
          <w:szCs w:val="24"/>
          <w:lang w:val="en-ID"/>
        </w:rPr>
        <w:t xml:space="preserve">10% </w:t>
      </w:r>
      <w:r w:rsidRPr="004D4CC4">
        <w:rPr>
          <w:rFonts w:ascii="Times New Roman" w:hAnsi="Times New Roman" w:cs="Times New Roman"/>
          <w:sz w:val="24"/>
          <w:szCs w:val="24"/>
        </w:rPr>
        <w:t>pineapple peel</w:t>
      </w:r>
      <w:r>
        <w:rPr>
          <w:rFonts w:ascii="Times New Roman" w:hAnsi="Times New Roman" w:cs="Times New Roman"/>
          <w:sz w:val="24"/>
          <w:szCs w:val="24"/>
        </w:rPr>
        <w:t xml:space="preserve">; </w:t>
      </w:r>
      <w:r w:rsidRPr="004D4CC4">
        <w:rPr>
          <w:rFonts w:ascii="Times New Roman" w:hAnsi="Times New Roman" w:cs="Times New Roman"/>
          <w:sz w:val="24"/>
          <w:szCs w:val="24"/>
          <w:lang w:val="en-ID"/>
        </w:rPr>
        <w:t>T2</w:t>
      </w:r>
      <w:r>
        <w:rPr>
          <w:rFonts w:ascii="Times New Roman" w:hAnsi="Times New Roman" w:cs="Times New Roman"/>
          <w:sz w:val="24"/>
          <w:szCs w:val="24"/>
          <w:lang w:val="en-ID"/>
        </w:rPr>
        <w:t xml:space="preserve"> </w:t>
      </w:r>
      <m:oMath>
        <m:r>
          <w:rPr>
            <w:rFonts w:ascii="Cambria Math" w:hAnsi="Cambria Math" w:cs="Times New Roman"/>
            <w:sz w:val="24"/>
            <w:szCs w:val="24"/>
            <w:lang w:val="en-ID"/>
          </w:rPr>
          <m:t>=</m:t>
        </m:r>
      </m:oMath>
      <w:r w:rsidRPr="004D4CC4">
        <w:rPr>
          <w:rFonts w:ascii="Times New Roman" w:hAnsi="Times New Roman" w:cs="Times New Roman"/>
          <w:sz w:val="24"/>
          <w:szCs w:val="24"/>
          <w:lang w:val="en-ID"/>
        </w:rPr>
        <w:t xml:space="preserve"> 80% corn stover</w:t>
      </w:r>
      <w:r w:rsidRPr="004D4CC4">
        <w:rPr>
          <w:rFonts w:ascii="Times New Roman" w:eastAsiaTheme="minorEastAsia" w:hAnsi="Times New Roman" w:cs="Times New Roman"/>
          <w:sz w:val="24"/>
          <w:szCs w:val="24"/>
          <w:lang w:val="en-ID"/>
        </w:rPr>
        <w:t xml:space="preserve"> </w:t>
      </w:r>
      <m:oMath>
        <m:r>
          <w:rPr>
            <w:rFonts w:ascii="Cambria Math" w:hAnsi="Cambria Math" w:cs="Times New Roman"/>
            <w:sz w:val="24"/>
            <w:szCs w:val="24"/>
            <w:lang w:val="en-ID"/>
          </w:rPr>
          <m:t>+</m:t>
        </m:r>
      </m:oMath>
      <w:r w:rsidRPr="004D4CC4">
        <w:rPr>
          <w:rFonts w:ascii="Times New Roman" w:hAnsi="Times New Roman" w:cs="Times New Roman"/>
          <w:sz w:val="24"/>
          <w:szCs w:val="24"/>
          <w:lang w:val="en-ID"/>
        </w:rPr>
        <w:t xml:space="preserve"> 20% </w:t>
      </w:r>
      <w:r w:rsidRPr="004D4CC4">
        <w:rPr>
          <w:rFonts w:ascii="Times New Roman" w:hAnsi="Times New Roman" w:cs="Times New Roman"/>
          <w:sz w:val="24"/>
          <w:szCs w:val="24"/>
        </w:rPr>
        <w:t>pineapple peel</w:t>
      </w:r>
      <w:r>
        <w:rPr>
          <w:rFonts w:ascii="Times New Roman" w:hAnsi="Times New Roman" w:cs="Times New Roman"/>
          <w:sz w:val="24"/>
          <w:szCs w:val="24"/>
        </w:rPr>
        <w:t xml:space="preserve">; </w:t>
      </w:r>
      <w:r w:rsidRPr="004D4CC4">
        <w:rPr>
          <w:rFonts w:ascii="Times New Roman" w:hAnsi="Times New Roman" w:cs="Times New Roman"/>
          <w:sz w:val="24"/>
          <w:szCs w:val="24"/>
          <w:lang w:val="en-ID"/>
        </w:rPr>
        <w:t>T3</w:t>
      </w:r>
      <w:r>
        <w:rPr>
          <w:rFonts w:ascii="Times New Roman" w:hAnsi="Times New Roman" w:cs="Times New Roman"/>
          <w:sz w:val="24"/>
          <w:szCs w:val="24"/>
          <w:lang w:val="en-ID"/>
        </w:rPr>
        <w:t xml:space="preserve"> </w:t>
      </w:r>
      <m:oMath>
        <m:r>
          <w:rPr>
            <w:rFonts w:ascii="Cambria Math" w:hAnsi="Cambria Math" w:cs="Times New Roman"/>
            <w:sz w:val="24"/>
            <w:szCs w:val="24"/>
            <w:lang w:val="en-ID"/>
          </w:rPr>
          <m:t>=</m:t>
        </m:r>
      </m:oMath>
      <w:r w:rsidRPr="004D4CC4">
        <w:rPr>
          <w:rFonts w:ascii="Times New Roman" w:hAnsi="Times New Roman" w:cs="Times New Roman"/>
          <w:sz w:val="24"/>
          <w:szCs w:val="24"/>
          <w:lang w:val="en-ID"/>
        </w:rPr>
        <w:t xml:space="preserve"> 70% corn stover </w:t>
      </w:r>
      <m:oMath>
        <m:r>
          <w:rPr>
            <w:rFonts w:ascii="Cambria Math" w:hAnsi="Cambria Math" w:cs="Times New Roman"/>
            <w:sz w:val="24"/>
            <w:szCs w:val="24"/>
            <w:lang w:val="en-ID"/>
          </w:rPr>
          <m:t>+</m:t>
        </m:r>
      </m:oMath>
      <w:r w:rsidRPr="004D4CC4">
        <w:rPr>
          <w:rFonts w:ascii="Times New Roman" w:hAnsi="Times New Roman" w:cs="Times New Roman"/>
          <w:sz w:val="24"/>
          <w:szCs w:val="24"/>
          <w:lang w:val="en-ID"/>
        </w:rPr>
        <w:t xml:space="preserve"> 30% </w:t>
      </w:r>
      <w:r w:rsidRPr="004D4CC4">
        <w:rPr>
          <w:rFonts w:ascii="Times New Roman" w:hAnsi="Times New Roman" w:cs="Times New Roman"/>
          <w:sz w:val="24"/>
          <w:szCs w:val="24"/>
        </w:rPr>
        <w:t>pineapple peel</w:t>
      </w:r>
      <w:r>
        <w:rPr>
          <w:rFonts w:ascii="Times New Roman" w:hAnsi="Times New Roman" w:cs="Times New Roman"/>
          <w:sz w:val="24"/>
          <w:szCs w:val="24"/>
        </w:rPr>
        <w:t xml:space="preserve">; </w:t>
      </w:r>
      <w:r w:rsidRPr="004D4CC4">
        <w:rPr>
          <w:rFonts w:ascii="Times New Roman" w:hAnsi="Times New Roman" w:cs="Times New Roman"/>
          <w:sz w:val="24"/>
          <w:szCs w:val="24"/>
          <w:lang w:val="en-ID"/>
        </w:rPr>
        <w:t>T4</w:t>
      </w:r>
      <w:r>
        <w:rPr>
          <w:rFonts w:ascii="Times New Roman" w:hAnsi="Times New Roman" w:cs="Times New Roman"/>
          <w:sz w:val="24"/>
          <w:szCs w:val="24"/>
          <w:lang w:val="en-ID"/>
        </w:rPr>
        <w:t xml:space="preserve"> </w:t>
      </w:r>
      <m:oMath>
        <m:r>
          <w:rPr>
            <w:rFonts w:ascii="Cambria Math" w:hAnsi="Cambria Math" w:cs="Times New Roman"/>
            <w:sz w:val="24"/>
            <w:szCs w:val="24"/>
            <w:lang w:val="en-ID"/>
          </w:rPr>
          <m:t>=</m:t>
        </m:r>
      </m:oMath>
      <w:r w:rsidRPr="004D4CC4">
        <w:rPr>
          <w:rFonts w:ascii="Times New Roman" w:hAnsi="Times New Roman" w:cs="Times New Roman"/>
          <w:sz w:val="24"/>
          <w:szCs w:val="24"/>
          <w:lang w:val="en-ID"/>
        </w:rPr>
        <w:t xml:space="preserve"> 60% corn stover</w:t>
      </w:r>
      <w:r w:rsidRPr="004D4CC4">
        <w:rPr>
          <w:rFonts w:ascii="Times New Roman" w:eastAsiaTheme="minorEastAsia" w:hAnsi="Times New Roman" w:cs="Times New Roman"/>
          <w:sz w:val="24"/>
          <w:szCs w:val="24"/>
          <w:lang w:val="en-ID"/>
        </w:rPr>
        <w:t xml:space="preserve"> </w:t>
      </w:r>
      <m:oMath>
        <m:r>
          <w:rPr>
            <w:rFonts w:ascii="Cambria Math" w:hAnsi="Cambria Math" w:cs="Times New Roman"/>
            <w:sz w:val="24"/>
            <w:szCs w:val="24"/>
            <w:lang w:val="en-ID"/>
          </w:rPr>
          <m:t>+</m:t>
        </m:r>
      </m:oMath>
      <w:r w:rsidRPr="004D4CC4">
        <w:rPr>
          <w:rFonts w:ascii="Times New Roman" w:hAnsi="Times New Roman" w:cs="Times New Roman"/>
          <w:sz w:val="24"/>
          <w:szCs w:val="24"/>
          <w:lang w:val="en-ID"/>
        </w:rPr>
        <w:t xml:space="preserve"> 40% </w:t>
      </w:r>
      <w:r w:rsidRPr="004D4CC4">
        <w:rPr>
          <w:rFonts w:ascii="Times New Roman" w:hAnsi="Times New Roman" w:cs="Times New Roman"/>
          <w:sz w:val="24"/>
          <w:szCs w:val="24"/>
        </w:rPr>
        <w:t>pineapple peel</w:t>
      </w:r>
    </w:p>
    <w:p w14:paraId="7A041B32" w14:textId="74F8785B" w:rsidR="002F15AD" w:rsidRPr="00A66D64" w:rsidRDefault="00D412F5" w:rsidP="002F15AD">
      <w:pPr>
        <w:spacing w:before="240" w:after="240" w:line="240" w:lineRule="auto"/>
        <w:jc w:val="both"/>
        <w:rPr>
          <w:rFonts w:ascii="Times New Roman" w:hAnsi="Times New Roman" w:cs="Times New Roman"/>
          <w:b/>
          <w:bCs/>
          <w:sz w:val="24"/>
          <w:szCs w:val="24"/>
        </w:rPr>
      </w:pPr>
      <w:r w:rsidRPr="00A66D64">
        <w:rPr>
          <w:rFonts w:ascii="Times New Roman" w:hAnsi="Times New Roman" w:cs="Times New Roman"/>
          <w:b/>
          <w:bCs/>
          <w:sz w:val="24"/>
          <w:szCs w:val="24"/>
        </w:rPr>
        <w:t>Total Volatile Fatty Acids (VFA) Concentration</w:t>
      </w:r>
    </w:p>
    <w:p w14:paraId="0A72D5FC" w14:textId="18A3C052" w:rsidR="00896D91" w:rsidRPr="00A66D64" w:rsidRDefault="00E405F1" w:rsidP="00896D91">
      <w:pPr>
        <w:spacing w:before="240" w:after="240" w:line="240" w:lineRule="auto"/>
        <w:jc w:val="both"/>
        <w:rPr>
          <w:rFonts w:ascii="Times New Roman" w:hAnsi="Times New Roman" w:cs="Times New Roman"/>
          <w:b/>
          <w:bCs/>
          <w:sz w:val="24"/>
          <w:szCs w:val="24"/>
          <w:lang w:val="id-ID"/>
        </w:rPr>
      </w:pPr>
      <w:r w:rsidRPr="00A66D64">
        <w:rPr>
          <w:rFonts w:ascii="Times New Roman" w:eastAsia="Cambria" w:hAnsi="Times New Roman" w:cs="Times New Roman"/>
          <w:sz w:val="24"/>
          <w:szCs w:val="24"/>
        </w:rPr>
        <w:t>Volatile fatty acids (VFA) are the primary end-products of rumen microbial fermentation and serve as the main energy source for ruminants. The major VFAs produced include acetate, propionate, and butyrate, which are formed through the degradation of structural and non-structural carbohydrates in the feed. Therefore, total VFA concentration is commonly used as an indicator of rumen fermentation intensity and efficiency</w:t>
      </w:r>
      <w:r w:rsidR="00896D91" w:rsidRPr="00A66D64">
        <w:rPr>
          <w:rFonts w:ascii="Times New Roman" w:eastAsia="Cambria" w:hAnsi="Times New Roman" w:cs="Times New Roman"/>
          <w:sz w:val="24"/>
          <w:szCs w:val="24"/>
          <w:lang w:val="en-ID"/>
        </w:rPr>
        <w:t xml:space="preserve"> </w:t>
      </w:r>
      <w:sdt>
        <w:sdtPr>
          <w:rPr>
            <w:rFonts w:ascii="Times New Roman" w:eastAsia="Cambria" w:hAnsi="Times New Roman" w:cs="Times New Roman"/>
            <w:color w:val="000000"/>
            <w:sz w:val="24"/>
            <w:szCs w:val="24"/>
          </w:rPr>
          <w:tag w:val="MENDELEY_CITATION_v3_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"/>
          <w:id w:val="1532310017"/>
          <w:placeholder>
            <w:docPart w:val="5AF3AFE2ABF14CFABC2FE611B4F3D72F"/>
          </w:placeholder>
        </w:sdtPr>
        <w:sdtContent>
          <w:r w:rsidR="005A15D7" w:rsidRPr="00A66D64">
            <w:rPr>
              <w:rFonts w:ascii="Times New Roman" w:eastAsia="Cambria" w:hAnsi="Times New Roman" w:cs="Times New Roman"/>
              <w:color w:val="000000"/>
              <w:sz w:val="24"/>
              <w:szCs w:val="24"/>
              <w:lang w:val="en-ID"/>
            </w:rPr>
            <w:t>(Rahayu et al., 2018)</w:t>
          </w:r>
        </w:sdtContent>
      </w:sdt>
      <w:r w:rsidR="00896D91" w:rsidRPr="00A66D64">
        <w:rPr>
          <w:rFonts w:ascii="Times New Roman" w:eastAsia="Cambria" w:hAnsi="Times New Roman" w:cs="Times New Roman"/>
          <w:color w:val="000000"/>
          <w:sz w:val="24"/>
          <w:szCs w:val="24"/>
          <w:lang w:val="en-ID"/>
        </w:rPr>
        <w:t>.</w:t>
      </w:r>
    </w:p>
    <w:p w14:paraId="2F0420A1" w14:textId="0523E830" w:rsidR="00E405F1" w:rsidRPr="00A66D64" w:rsidRDefault="00E405F1" w:rsidP="00896D91">
      <w:pPr>
        <w:spacing w:before="240" w:after="240" w:line="240" w:lineRule="auto"/>
        <w:jc w:val="both"/>
        <w:rPr>
          <w:rFonts w:ascii="Times New Roman" w:eastAsia="Cambria" w:hAnsi="Times New Roman" w:cs="Times New Roman"/>
          <w:sz w:val="24"/>
          <w:szCs w:val="24"/>
        </w:rPr>
      </w:pPr>
      <w:r w:rsidRPr="00A66D64">
        <w:rPr>
          <w:rFonts w:ascii="Times New Roman" w:eastAsia="Cambria" w:hAnsi="Times New Roman" w:cs="Times New Roman"/>
          <w:sz w:val="24"/>
          <w:szCs w:val="24"/>
        </w:rPr>
        <w:t xml:space="preserve">The results presented in Table 1 show that total VFA concentration ranged from 115.34 to 179.82 </w:t>
      </w:r>
      <w:proofErr w:type="spellStart"/>
      <w:r w:rsidRPr="00A66D64">
        <w:rPr>
          <w:rFonts w:ascii="Times New Roman" w:eastAsia="Cambria" w:hAnsi="Times New Roman" w:cs="Times New Roman"/>
          <w:sz w:val="24"/>
          <w:szCs w:val="24"/>
        </w:rPr>
        <w:t>mM.</w:t>
      </w:r>
      <w:proofErr w:type="spellEnd"/>
      <w:r w:rsidRPr="00A66D64">
        <w:rPr>
          <w:rFonts w:ascii="Times New Roman" w:eastAsia="Cambria" w:hAnsi="Times New Roman" w:cs="Times New Roman"/>
          <w:sz w:val="24"/>
          <w:szCs w:val="24"/>
        </w:rPr>
        <w:t xml:space="preserve"> The lowest VFA concentration was observed in T1 (90% corn stover + 10% pineapple peel), while the highest value was recorded in T4 (60% corn stover + 40% pineapple peel). The increasing trend in VFA concentration indicates that the inclusion of pineapple peel enhanced feed fermentability by increasing the availability of readily fermentable carbohydrates as substrates for rumen microorganisms. Analysis of variance revealed that different ratios of corn stover and pineapple peel in silage significantly affected total VFA concentration (P &lt; 0.05).</w:t>
      </w:r>
    </w:p>
    <w:p w14:paraId="03ECF820" w14:textId="35125C08" w:rsidR="00896D91" w:rsidRPr="00A66D64" w:rsidRDefault="00E405F1" w:rsidP="00896D91">
      <w:pPr>
        <w:spacing w:before="240" w:after="240" w:line="240" w:lineRule="auto"/>
        <w:jc w:val="both"/>
        <w:rPr>
          <w:rFonts w:ascii="Times New Roman" w:hAnsi="Times New Roman" w:cs="Times New Roman"/>
          <w:b/>
          <w:bCs/>
          <w:sz w:val="24"/>
          <w:szCs w:val="24"/>
        </w:rPr>
      </w:pPr>
      <w:r w:rsidRPr="00A66D64">
        <w:rPr>
          <w:rFonts w:ascii="Times New Roman" w:eastAsia="Cambria" w:hAnsi="Times New Roman" w:cs="Times New Roman"/>
          <w:sz w:val="24"/>
          <w:szCs w:val="24"/>
        </w:rPr>
        <w:t>Physiologically, the optimal total VFA concentration for ruminants generally ranges between 70 and 150 mM, while concentrations exceeding 200 mM may increase the risk of ruminal acidosis</w:t>
      </w:r>
      <w:r w:rsidR="00896D91" w:rsidRPr="00A66D64">
        <w:rPr>
          <w:rFonts w:ascii="Times New Roman" w:eastAsia="Cambria" w:hAnsi="Times New Roman" w:cs="Times New Roman"/>
          <w:sz w:val="24"/>
          <w:szCs w:val="24"/>
          <w:lang w:val="id-ID"/>
        </w:rPr>
        <w:t xml:space="preserve"> </w:t>
      </w:r>
      <w:sdt>
        <w:sdtPr>
          <w:rPr>
            <w:rFonts w:ascii="Times New Roman" w:eastAsia="Cambria" w:hAnsi="Times New Roman" w:cs="Times New Roman"/>
            <w:color w:val="000000"/>
            <w:sz w:val="24"/>
            <w:szCs w:val="24"/>
          </w:rPr>
          <w:tag w:val="MENDELEY_CITATION_v3_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"/>
          <w:id w:val="1948419758"/>
          <w:placeholder>
            <w:docPart w:val="EBE1AAADE19043D5B251C6D215B95D93"/>
          </w:placeholder>
        </w:sdtPr>
        <w:sdtContent>
          <w:r w:rsidR="005A15D7" w:rsidRPr="00A66D64">
            <w:rPr>
              <w:rFonts w:ascii="Times New Roman" w:eastAsia="Cambria" w:hAnsi="Times New Roman" w:cs="Times New Roman"/>
              <w:color w:val="000000"/>
              <w:sz w:val="24"/>
              <w:szCs w:val="24"/>
              <w:lang w:val="id-ID"/>
            </w:rPr>
            <w:t>(</w:t>
          </w:r>
          <w:proofErr w:type="spellStart"/>
          <w:r w:rsidR="005A15D7" w:rsidRPr="00A66D64">
            <w:rPr>
              <w:rFonts w:ascii="Times New Roman" w:eastAsia="Cambria" w:hAnsi="Times New Roman" w:cs="Times New Roman"/>
              <w:color w:val="000000"/>
              <w:sz w:val="24"/>
              <w:szCs w:val="24"/>
              <w:lang w:val="id-ID"/>
            </w:rPr>
            <w:t>Tanuwiria</w:t>
          </w:r>
          <w:proofErr w:type="spellEnd"/>
          <w:r w:rsidR="005A15D7" w:rsidRPr="00A66D64">
            <w:rPr>
              <w:rFonts w:ascii="Times New Roman" w:eastAsia="Cambria" w:hAnsi="Times New Roman" w:cs="Times New Roman"/>
              <w:color w:val="000000"/>
              <w:sz w:val="24"/>
              <w:szCs w:val="24"/>
              <w:lang w:val="id-ID"/>
            </w:rPr>
            <w:t xml:space="preserve"> </w:t>
          </w:r>
          <w:proofErr w:type="spellStart"/>
          <w:r w:rsidR="005A15D7" w:rsidRPr="00A66D64">
            <w:rPr>
              <w:rFonts w:ascii="Times New Roman" w:eastAsia="Cambria" w:hAnsi="Times New Roman" w:cs="Times New Roman"/>
              <w:color w:val="000000"/>
              <w:sz w:val="24"/>
              <w:szCs w:val="24"/>
              <w:lang w:val="id-ID"/>
            </w:rPr>
            <w:t>et</w:t>
          </w:r>
          <w:proofErr w:type="spellEnd"/>
          <w:r w:rsidR="005A15D7" w:rsidRPr="00A66D64">
            <w:rPr>
              <w:rFonts w:ascii="Times New Roman" w:eastAsia="Cambria" w:hAnsi="Times New Roman" w:cs="Times New Roman"/>
              <w:color w:val="000000"/>
              <w:sz w:val="24"/>
              <w:szCs w:val="24"/>
              <w:lang w:val="id-ID"/>
            </w:rPr>
            <w:t xml:space="preserve"> </w:t>
          </w:r>
          <w:proofErr w:type="spellStart"/>
          <w:r w:rsidR="005A15D7" w:rsidRPr="00A66D64">
            <w:rPr>
              <w:rFonts w:ascii="Times New Roman" w:eastAsia="Cambria" w:hAnsi="Times New Roman" w:cs="Times New Roman"/>
              <w:color w:val="000000"/>
              <w:sz w:val="24"/>
              <w:szCs w:val="24"/>
              <w:lang w:val="id-ID"/>
            </w:rPr>
            <w:t>al.</w:t>
          </w:r>
          <w:proofErr w:type="spellEnd"/>
          <w:r w:rsidR="005A15D7" w:rsidRPr="00A66D64">
            <w:rPr>
              <w:rFonts w:ascii="Times New Roman" w:eastAsia="Cambria" w:hAnsi="Times New Roman" w:cs="Times New Roman"/>
              <w:color w:val="000000"/>
              <w:sz w:val="24"/>
              <w:szCs w:val="24"/>
              <w:lang w:val="id-ID"/>
            </w:rPr>
            <w:t xml:space="preserve">, 2023; Zahera </w:t>
          </w:r>
          <w:proofErr w:type="spellStart"/>
          <w:r w:rsidR="005A15D7" w:rsidRPr="00A66D64">
            <w:rPr>
              <w:rFonts w:ascii="Times New Roman" w:eastAsia="Cambria" w:hAnsi="Times New Roman" w:cs="Times New Roman"/>
              <w:color w:val="000000"/>
              <w:sz w:val="24"/>
              <w:szCs w:val="24"/>
              <w:lang w:val="id-ID"/>
            </w:rPr>
            <w:t>et</w:t>
          </w:r>
          <w:proofErr w:type="spellEnd"/>
          <w:r w:rsidR="005A15D7" w:rsidRPr="00A66D64">
            <w:rPr>
              <w:rFonts w:ascii="Times New Roman" w:eastAsia="Cambria" w:hAnsi="Times New Roman" w:cs="Times New Roman"/>
              <w:color w:val="000000"/>
              <w:sz w:val="24"/>
              <w:szCs w:val="24"/>
              <w:lang w:val="id-ID"/>
            </w:rPr>
            <w:t xml:space="preserve"> </w:t>
          </w:r>
          <w:proofErr w:type="spellStart"/>
          <w:r w:rsidR="005A15D7" w:rsidRPr="00A66D64">
            <w:rPr>
              <w:rFonts w:ascii="Times New Roman" w:eastAsia="Cambria" w:hAnsi="Times New Roman" w:cs="Times New Roman"/>
              <w:color w:val="000000"/>
              <w:sz w:val="24"/>
              <w:szCs w:val="24"/>
              <w:lang w:val="id-ID"/>
            </w:rPr>
            <w:t>al.</w:t>
          </w:r>
          <w:proofErr w:type="spellEnd"/>
          <w:r w:rsidR="005A15D7" w:rsidRPr="00A66D64">
            <w:rPr>
              <w:rFonts w:ascii="Times New Roman" w:eastAsia="Cambria" w:hAnsi="Times New Roman" w:cs="Times New Roman"/>
              <w:color w:val="000000"/>
              <w:sz w:val="24"/>
              <w:szCs w:val="24"/>
              <w:lang w:val="id-ID"/>
            </w:rPr>
            <w:t>, 2020)</w:t>
          </w:r>
        </w:sdtContent>
      </w:sdt>
      <w:r w:rsidR="00896D91" w:rsidRPr="00A66D64">
        <w:rPr>
          <w:rFonts w:ascii="Times New Roman" w:eastAsia="Cambria" w:hAnsi="Times New Roman" w:cs="Times New Roman"/>
          <w:color w:val="000000"/>
          <w:sz w:val="24"/>
          <w:szCs w:val="24"/>
          <w:lang w:val="id-ID"/>
        </w:rPr>
        <w:t>.</w:t>
      </w:r>
      <w:r w:rsidR="00896D91" w:rsidRPr="00A66D64">
        <w:rPr>
          <w:rFonts w:ascii="Times New Roman" w:eastAsia="Cambria" w:hAnsi="Times New Roman" w:cs="Times New Roman"/>
          <w:sz w:val="24"/>
          <w:szCs w:val="24"/>
          <w:lang w:val="id-ID"/>
        </w:rPr>
        <w:t xml:space="preserve"> </w:t>
      </w:r>
      <w:r w:rsidRPr="00A66D64">
        <w:rPr>
          <w:rFonts w:ascii="Times New Roman" w:eastAsia="Cambria" w:hAnsi="Times New Roman" w:cs="Times New Roman"/>
          <w:sz w:val="24"/>
          <w:szCs w:val="24"/>
        </w:rPr>
        <w:t>Based on this range, VFA concentrations in T1 and T2 remained within the optimal limits, whereas T3 and T4 exceeded the upper optimal range, although still below the threshold associated with acidosis risk.</w:t>
      </w:r>
    </w:p>
    <w:p w14:paraId="1B368CD4" w14:textId="765D1603" w:rsidR="00896D91" w:rsidRPr="00A66D64" w:rsidRDefault="00E405F1" w:rsidP="002F15AD">
      <w:pPr>
        <w:spacing w:before="240" w:after="240" w:line="240" w:lineRule="auto"/>
        <w:jc w:val="both"/>
        <w:rPr>
          <w:rFonts w:ascii="Times New Roman" w:hAnsi="Times New Roman" w:cs="Times New Roman"/>
          <w:b/>
          <w:bCs/>
          <w:sz w:val="24"/>
          <w:szCs w:val="24"/>
        </w:rPr>
      </w:pPr>
      <w:r w:rsidRPr="00A66D64">
        <w:rPr>
          <w:rFonts w:ascii="Times New Roman" w:eastAsia="Cambria" w:hAnsi="Times New Roman" w:cs="Times New Roman"/>
          <w:sz w:val="24"/>
          <w:szCs w:val="24"/>
        </w:rPr>
        <w:t>Among the treatments, T2 (80% corn stover + 20% pineapple peel) can be considered the most optimal, as it approached the upper limit of the optimal range without exceeding it. This condition reflects a balanced supply of readily fermentable carbohydrates and the capacity of rumen microbes to efficiently convert them into energy. In contrast, the higher VFA production observed in T3 and T4 indicates increased fermentation intensity due to the greater soluble carbohydrate content from pineapple peel. However, VFA concentrations exceeding the optimal range may compromise rumen stability if not supported by adequate buffering capacity. Therefore, although T4 produced the highest total VFA concentration, it cannot be regarded as the most optimal treatment in terms of fermentation balance.</w:t>
      </w:r>
    </w:p>
    <w:p w14:paraId="0A943B16" w14:textId="66AA0A2F" w:rsidR="002F15AD" w:rsidRPr="00A66D64" w:rsidRDefault="00E405F1" w:rsidP="002F15AD">
      <w:pPr>
        <w:spacing w:before="240" w:after="240" w:line="240" w:lineRule="auto"/>
        <w:jc w:val="both"/>
        <w:rPr>
          <w:rFonts w:ascii="Times New Roman" w:hAnsi="Times New Roman" w:cs="Times New Roman"/>
          <w:b/>
          <w:bCs/>
          <w:sz w:val="24"/>
          <w:szCs w:val="24"/>
          <w:lang w:val="id-ID"/>
        </w:rPr>
      </w:pPr>
      <w:r w:rsidRPr="00A66D64">
        <w:rPr>
          <w:rFonts w:ascii="Times New Roman" w:hAnsi="Times New Roman" w:cs="Times New Roman"/>
          <w:b/>
          <w:bCs/>
          <w:sz w:val="24"/>
          <w:szCs w:val="24"/>
        </w:rPr>
        <w:t xml:space="preserve">Ammonia </w:t>
      </w:r>
      <w:r w:rsidRPr="00A66D64">
        <w:rPr>
          <w:rFonts w:ascii="Times New Roman" w:hAnsi="Times New Roman" w:cs="Times New Roman"/>
          <w:b/>
          <w:bCs/>
          <w:sz w:val="24"/>
          <w:szCs w:val="24"/>
          <w:lang w:val="id-ID"/>
        </w:rPr>
        <w:t>(NH</w:t>
      </w:r>
      <w:r w:rsidRPr="00A66D64">
        <w:rPr>
          <w:rFonts w:ascii="Times New Roman" w:hAnsi="Times New Roman" w:cs="Times New Roman"/>
          <w:b/>
          <w:bCs/>
          <w:sz w:val="24"/>
          <w:szCs w:val="24"/>
          <w:vertAlign w:val="subscript"/>
          <w:lang w:val="id-ID"/>
        </w:rPr>
        <w:t>3</w:t>
      </w:r>
      <w:r w:rsidRPr="00A66D64">
        <w:rPr>
          <w:rFonts w:ascii="Times New Roman" w:hAnsi="Times New Roman" w:cs="Times New Roman"/>
          <w:b/>
          <w:bCs/>
          <w:sz w:val="24"/>
          <w:szCs w:val="24"/>
          <w:lang w:val="id-ID"/>
        </w:rPr>
        <w:t>)</w:t>
      </w:r>
      <w:r w:rsidRPr="00A66D64">
        <w:rPr>
          <w:rFonts w:ascii="Times New Roman" w:hAnsi="Times New Roman" w:cs="Times New Roman"/>
          <w:b/>
          <w:bCs/>
          <w:sz w:val="24"/>
          <w:szCs w:val="24"/>
        </w:rPr>
        <w:t xml:space="preserve"> Concentration</w:t>
      </w:r>
    </w:p>
    <w:p w14:paraId="3E697F4B" w14:textId="6BB5BDCD" w:rsidR="00896D91" w:rsidRPr="00A66D64" w:rsidRDefault="00E405F1" w:rsidP="00896D91">
      <w:pPr>
        <w:spacing w:before="240" w:after="240" w:line="240" w:lineRule="auto"/>
        <w:jc w:val="both"/>
        <w:rPr>
          <w:rFonts w:ascii="Times New Roman" w:hAnsi="Times New Roman" w:cs="Times New Roman"/>
          <w:b/>
          <w:bCs/>
          <w:sz w:val="24"/>
          <w:szCs w:val="24"/>
          <w:lang w:val="id-ID"/>
        </w:rPr>
      </w:pPr>
      <w:r w:rsidRPr="00A66D64">
        <w:rPr>
          <w:rFonts w:ascii="Times New Roman" w:eastAsia="Cambria" w:hAnsi="Times New Roman" w:cs="Times New Roman"/>
          <w:color w:val="000000"/>
          <w:sz w:val="24"/>
          <w:szCs w:val="24"/>
        </w:rPr>
        <w:t xml:space="preserve">Ammonia (NH₃) is formed as the end-product of dietary protein degradation by rumen microorganisms and serves as the primary nitrogen source for microbial protein synthesis. The concentration of NH₃ in the rumen reflects the balance between the rate of protein degradation and microbial nitrogen utilization, and is therefore commonly used as an indicator of nitrogen use efficiency during rumen fermentation </w:t>
      </w:r>
      <w:sdt>
        <w:sdtPr>
          <w:rPr>
            <w:rFonts w:ascii="Times New Roman" w:eastAsia="Cambria" w:hAnsi="Times New Roman" w:cs="Times New Roman"/>
            <w:color w:val="000000"/>
            <w:sz w:val="24"/>
            <w:szCs w:val="24"/>
          </w:rPr>
          <w:tag w:val="MENDELEY_CITATION_v3_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"/>
          <w:id w:val="-987090914"/>
          <w:placeholder>
            <w:docPart w:val="8A9928ACFFB4415CB99B527D4EA4F069"/>
          </w:placeholder>
        </w:sdtPr>
        <w:sdtContent>
          <w:r w:rsidR="005A15D7" w:rsidRPr="00A66D64">
            <w:rPr>
              <w:rFonts w:ascii="Times New Roman" w:eastAsia="Cambria" w:hAnsi="Times New Roman" w:cs="Times New Roman"/>
              <w:color w:val="000000"/>
              <w:sz w:val="24"/>
              <w:szCs w:val="24"/>
              <w:lang w:val="id-ID"/>
            </w:rPr>
            <w:t xml:space="preserve">(Irmawati </w:t>
          </w:r>
          <w:proofErr w:type="spellStart"/>
          <w:r w:rsidR="005A15D7" w:rsidRPr="00A66D64">
            <w:rPr>
              <w:rFonts w:ascii="Times New Roman" w:eastAsia="Cambria" w:hAnsi="Times New Roman" w:cs="Times New Roman"/>
              <w:color w:val="000000"/>
              <w:sz w:val="24"/>
              <w:szCs w:val="24"/>
              <w:lang w:val="id-ID"/>
            </w:rPr>
            <w:t>et</w:t>
          </w:r>
          <w:proofErr w:type="spellEnd"/>
          <w:r w:rsidR="005A15D7" w:rsidRPr="00A66D64">
            <w:rPr>
              <w:rFonts w:ascii="Times New Roman" w:eastAsia="Cambria" w:hAnsi="Times New Roman" w:cs="Times New Roman"/>
              <w:color w:val="000000"/>
              <w:sz w:val="24"/>
              <w:szCs w:val="24"/>
              <w:lang w:val="id-ID"/>
            </w:rPr>
            <w:t xml:space="preserve"> </w:t>
          </w:r>
          <w:proofErr w:type="spellStart"/>
          <w:r w:rsidR="005A15D7" w:rsidRPr="00A66D64">
            <w:rPr>
              <w:rFonts w:ascii="Times New Roman" w:eastAsia="Cambria" w:hAnsi="Times New Roman" w:cs="Times New Roman"/>
              <w:color w:val="000000"/>
              <w:sz w:val="24"/>
              <w:szCs w:val="24"/>
              <w:lang w:val="id-ID"/>
            </w:rPr>
            <w:t>al.</w:t>
          </w:r>
          <w:proofErr w:type="spellEnd"/>
          <w:r w:rsidR="005A15D7" w:rsidRPr="00A66D64">
            <w:rPr>
              <w:rFonts w:ascii="Times New Roman" w:eastAsia="Cambria" w:hAnsi="Times New Roman" w:cs="Times New Roman"/>
              <w:color w:val="000000"/>
              <w:sz w:val="24"/>
              <w:szCs w:val="24"/>
              <w:lang w:val="id-ID"/>
            </w:rPr>
            <w:t>, 2023)</w:t>
          </w:r>
        </w:sdtContent>
      </w:sdt>
      <w:r w:rsidR="00896D91" w:rsidRPr="00A66D64">
        <w:rPr>
          <w:rFonts w:ascii="Times New Roman" w:eastAsia="Cambria" w:hAnsi="Times New Roman" w:cs="Times New Roman"/>
          <w:color w:val="000000"/>
          <w:sz w:val="24"/>
          <w:szCs w:val="24"/>
          <w:lang w:val="id-ID"/>
        </w:rPr>
        <w:t>.</w:t>
      </w:r>
    </w:p>
    <w:p w14:paraId="45C8D1EB" w14:textId="77777777" w:rsidR="00E405F1" w:rsidRPr="00E405F1" w:rsidRDefault="00E405F1" w:rsidP="00E405F1">
      <w:pPr>
        <w:spacing w:before="240" w:after="240" w:line="240" w:lineRule="auto"/>
        <w:jc w:val="both"/>
        <w:rPr>
          <w:rFonts w:ascii="Times New Roman" w:eastAsia="Cambria" w:hAnsi="Times New Roman" w:cs="Times New Roman"/>
          <w:sz w:val="24"/>
          <w:szCs w:val="24"/>
          <w:lang w:val="en-ID"/>
        </w:rPr>
      </w:pPr>
      <w:r w:rsidRPr="00E405F1">
        <w:rPr>
          <w:rFonts w:ascii="Times New Roman" w:eastAsia="Cambria" w:hAnsi="Times New Roman" w:cs="Times New Roman"/>
          <w:sz w:val="24"/>
          <w:szCs w:val="24"/>
          <w:lang w:val="en-ID"/>
        </w:rPr>
        <w:t xml:space="preserve">The results presented in Table 1 show that the average NH₃ concentration ranged from 1.38 to 1.79 </w:t>
      </w:r>
      <w:proofErr w:type="spellStart"/>
      <w:r w:rsidRPr="00E405F1">
        <w:rPr>
          <w:rFonts w:ascii="Times New Roman" w:eastAsia="Cambria" w:hAnsi="Times New Roman" w:cs="Times New Roman"/>
          <w:sz w:val="24"/>
          <w:szCs w:val="24"/>
          <w:lang w:val="en-ID"/>
        </w:rPr>
        <w:t>mM.</w:t>
      </w:r>
      <w:proofErr w:type="spellEnd"/>
      <w:r w:rsidRPr="00E405F1">
        <w:rPr>
          <w:rFonts w:ascii="Times New Roman" w:eastAsia="Cambria" w:hAnsi="Times New Roman" w:cs="Times New Roman"/>
          <w:sz w:val="24"/>
          <w:szCs w:val="24"/>
          <w:lang w:val="en-ID"/>
        </w:rPr>
        <w:t xml:space="preserve"> Sequentially, the mean NH₃ concentrations were 1.79 mM (T1), 1.60 mM (T2), 1.57 mM (T3), and 1.38 mM (T4). Analysis of variance indicated that the treatments did not significantly affect NH₃ concentration (P &gt; 0.05). This finding suggests that variations in the ratio of corn stover and pineapple peel were insufficient to significantly alter protein degradation patterns or nitrogen utilization by rumen microorganisms.</w:t>
      </w:r>
    </w:p>
    <w:p w14:paraId="39408C0C" w14:textId="699B2832" w:rsidR="00896D91" w:rsidRPr="00A66D64" w:rsidRDefault="00E405F1" w:rsidP="00896D91">
      <w:pPr>
        <w:spacing w:before="240" w:after="240" w:line="240" w:lineRule="auto"/>
        <w:jc w:val="both"/>
        <w:rPr>
          <w:rFonts w:ascii="Times New Roman" w:eastAsia="Cambria" w:hAnsi="Times New Roman" w:cs="Times New Roman"/>
          <w:sz w:val="24"/>
          <w:szCs w:val="24"/>
        </w:rPr>
      </w:pPr>
      <w:r w:rsidRPr="00E405F1">
        <w:rPr>
          <w:rFonts w:ascii="Times New Roman" w:eastAsia="Cambria" w:hAnsi="Times New Roman" w:cs="Times New Roman"/>
          <w:sz w:val="24"/>
          <w:szCs w:val="24"/>
          <w:lang w:val="en-ID"/>
        </w:rPr>
        <w:t xml:space="preserve">The NH₃ concentrations observed in this study were below the optimal range reported to support maximal microbial protein synthesis, which is approximately </w:t>
      </w:r>
      <w:r w:rsidR="00A66D64" w:rsidRPr="00A66D64">
        <w:rPr>
          <w:rFonts w:ascii="Times New Roman" w:eastAsia="Cambria" w:hAnsi="Times New Roman" w:cs="Times New Roman"/>
          <w:sz w:val="24"/>
          <w:szCs w:val="24"/>
        </w:rPr>
        <w:t>4–12 Mm</w:t>
      </w:r>
      <w:r w:rsidR="00A66D64">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"/>
          <w:id w:val="1971630449"/>
          <w:placeholder>
            <w:docPart w:val="AF9944280A6C46849CC296261BD5BBAD"/>
          </w:placeholder>
        </w:sdtPr>
        <w:sdtContent>
          <w:r w:rsidR="005A15D7" w:rsidRPr="00A66D64">
            <w:rPr>
              <w:rFonts w:ascii="Times New Roman" w:eastAsia="Cambria" w:hAnsi="Times New Roman" w:cs="Times New Roman"/>
              <w:color w:val="000000"/>
              <w:sz w:val="24"/>
              <w:szCs w:val="24"/>
              <w:lang w:val="id-ID"/>
            </w:rPr>
            <w:t xml:space="preserve">(Hapsari </w:t>
          </w:r>
          <w:proofErr w:type="spellStart"/>
          <w:r w:rsidR="005A15D7" w:rsidRPr="00A66D64">
            <w:rPr>
              <w:rFonts w:ascii="Times New Roman" w:eastAsia="Cambria" w:hAnsi="Times New Roman" w:cs="Times New Roman"/>
              <w:color w:val="000000"/>
              <w:sz w:val="24"/>
              <w:szCs w:val="24"/>
              <w:lang w:val="id-ID"/>
            </w:rPr>
            <w:t>et</w:t>
          </w:r>
          <w:proofErr w:type="spellEnd"/>
          <w:r w:rsidR="005A15D7" w:rsidRPr="00A66D64">
            <w:rPr>
              <w:rFonts w:ascii="Times New Roman" w:eastAsia="Cambria" w:hAnsi="Times New Roman" w:cs="Times New Roman"/>
              <w:color w:val="000000"/>
              <w:sz w:val="24"/>
              <w:szCs w:val="24"/>
              <w:lang w:val="id-ID"/>
            </w:rPr>
            <w:t xml:space="preserve"> </w:t>
          </w:r>
          <w:proofErr w:type="spellStart"/>
          <w:r w:rsidR="005A15D7" w:rsidRPr="00A66D64">
            <w:rPr>
              <w:rFonts w:ascii="Times New Roman" w:eastAsia="Cambria" w:hAnsi="Times New Roman" w:cs="Times New Roman"/>
              <w:color w:val="000000"/>
              <w:sz w:val="24"/>
              <w:szCs w:val="24"/>
              <w:lang w:val="id-ID"/>
            </w:rPr>
            <w:t>al.</w:t>
          </w:r>
          <w:proofErr w:type="spellEnd"/>
          <w:r w:rsidR="005A15D7" w:rsidRPr="00A66D64">
            <w:rPr>
              <w:rFonts w:ascii="Times New Roman" w:eastAsia="Cambria" w:hAnsi="Times New Roman" w:cs="Times New Roman"/>
              <w:color w:val="000000"/>
              <w:sz w:val="24"/>
              <w:szCs w:val="24"/>
              <w:lang w:val="id-ID"/>
            </w:rPr>
            <w:t>, 2018)</w:t>
          </w:r>
        </w:sdtContent>
      </w:sdt>
      <w:r w:rsidR="00896D91" w:rsidRPr="00A66D64">
        <w:rPr>
          <w:rFonts w:ascii="Times New Roman" w:eastAsia="Cambria" w:hAnsi="Times New Roman" w:cs="Times New Roman"/>
          <w:color w:val="000000"/>
          <w:sz w:val="24"/>
          <w:szCs w:val="24"/>
          <w:lang w:val="id-ID"/>
        </w:rPr>
        <w:t xml:space="preserve">. </w:t>
      </w:r>
      <w:r w:rsidRPr="00A66D64">
        <w:rPr>
          <w:rFonts w:ascii="Times New Roman" w:eastAsia="Cambria" w:hAnsi="Times New Roman" w:cs="Times New Roman"/>
          <w:sz w:val="24"/>
          <w:szCs w:val="24"/>
        </w:rPr>
        <w:t>The relatively low NH₃ concentration is associated with the characteristics of the silage materials used. Corn stover is not a primary protein source, while pineapple peel mainly contributes readily fermentable carbohydrates</w:t>
      </w:r>
      <w:r w:rsidRPr="00A66D64">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"/>
          <w:id w:val="-398978893"/>
          <w:placeholder>
            <w:docPart w:val="AF9944280A6C46849CC296261BD5BBAD"/>
          </w:placeholder>
        </w:sdtPr>
        <w:sdtContent>
          <w:r w:rsidR="005A15D7" w:rsidRPr="00A66D64">
            <w:rPr>
              <w:rFonts w:ascii="Times New Roman" w:eastAsia="Cambria" w:hAnsi="Times New Roman" w:cs="Times New Roman"/>
              <w:color w:val="000000"/>
              <w:sz w:val="24"/>
              <w:szCs w:val="24"/>
              <w:lang w:val="id-ID"/>
            </w:rPr>
            <w:t xml:space="preserve">(Triastuti </w:t>
          </w:r>
          <w:proofErr w:type="spellStart"/>
          <w:r w:rsidR="005A15D7" w:rsidRPr="00A66D64">
            <w:rPr>
              <w:rFonts w:ascii="Times New Roman" w:eastAsia="Cambria" w:hAnsi="Times New Roman" w:cs="Times New Roman"/>
              <w:color w:val="000000"/>
              <w:sz w:val="24"/>
              <w:szCs w:val="24"/>
              <w:lang w:val="id-ID"/>
            </w:rPr>
            <w:t>et</w:t>
          </w:r>
          <w:proofErr w:type="spellEnd"/>
          <w:r w:rsidR="005A15D7" w:rsidRPr="00A66D64">
            <w:rPr>
              <w:rFonts w:ascii="Times New Roman" w:eastAsia="Cambria" w:hAnsi="Times New Roman" w:cs="Times New Roman"/>
              <w:color w:val="000000"/>
              <w:sz w:val="24"/>
              <w:szCs w:val="24"/>
              <w:lang w:val="id-ID"/>
            </w:rPr>
            <w:t xml:space="preserve"> </w:t>
          </w:r>
          <w:proofErr w:type="spellStart"/>
          <w:r w:rsidR="005A15D7" w:rsidRPr="00A66D64">
            <w:rPr>
              <w:rFonts w:ascii="Times New Roman" w:eastAsia="Cambria" w:hAnsi="Times New Roman" w:cs="Times New Roman"/>
              <w:color w:val="000000"/>
              <w:sz w:val="24"/>
              <w:szCs w:val="24"/>
              <w:lang w:val="id-ID"/>
            </w:rPr>
            <w:t>al.</w:t>
          </w:r>
          <w:proofErr w:type="spellEnd"/>
          <w:r w:rsidR="005A15D7" w:rsidRPr="00A66D64">
            <w:rPr>
              <w:rFonts w:ascii="Times New Roman" w:eastAsia="Cambria" w:hAnsi="Times New Roman" w:cs="Times New Roman"/>
              <w:color w:val="000000"/>
              <w:sz w:val="24"/>
              <w:szCs w:val="24"/>
              <w:lang w:val="id-ID"/>
            </w:rPr>
            <w:t>, 2024)</w:t>
          </w:r>
        </w:sdtContent>
      </w:sdt>
      <w:r w:rsidR="00896D91" w:rsidRPr="00A66D64">
        <w:rPr>
          <w:rFonts w:ascii="Times New Roman" w:eastAsia="Cambria" w:hAnsi="Times New Roman" w:cs="Times New Roman"/>
          <w:color w:val="000000"/>
          <w:sz w:val="24"/>
          <w:szCs w:val="24"/>
          <w:lang w:val="id-ID"/>
        </w:rPr>
        <w:t xml:space="preserve">. </w:t>
      </w:r>
      <w:r w:rsidRPr="00A66D64">
        <w:rPr>
          <w:rFonts w:ascii="Times New Roman" w:eastAsia="Cambria" w:hAnsi="Times New Roman" w:cs="Times New Roman"/>
          <w:sz w:val="24"/>
          <w:szCs w:val="24"/>
        </w:rPr>
        <w:t>Consequently, the amount of degradable nitrogen available for conversion into NH₃ by rumen microbes was limited, resulting in relatively low NH₃ levels. This supports the statement of</w:t>
      </w:r>
      <w:r w:rsidRPr="00A66D64">
        <w:rPr>
          <w:rFonts w:ascii="Times New Roman" w:eastAsia="Cambria" w:hAnsi="Times New Roman" w:cs="Times New Roman"/>
          <w:sz w:val="24"/>
          <w:szCs w:val="24"/>
          <w:lang w:val="id-ID"/>
        </w:rPr>
        <w:t xml:space="preserve"> </w:t>
      </w:r>
      <w:r w:rsidR="00896D91" w:rsidRPr="00A66D64">
        <w:rPr>
          <w:rFonts w:ascii="Times New Roman" w:eastAsia="Cambria" w:hAnsi="Times New Roman" w:cs="Times New Roman"/>
          <w:sz w:val="24"/>
          <w:szCs w:val="24"/>
          <w:lang w:val="id-ID"/>
        </w:rPr>
        <w:t xml:space="preserve"> </w:t>
      </w:r>
      <w:sdt>
        <w:sdtPr>
          <w:rPr>
            <w:rFonts w:ascii="Times New Roman" w:hAnsi="Times New Roman" w:cs="Times New Roman"/>
            <w:color w:val="000000"/>
            <w:sz w:val="24"/>
            <w:szCs w:val="24"/>
          </w:rPr>
          <w:tag w:val="MENDELEY_CITATION_v3_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"/>
          <w:id w:val="-386414169"/>
          <w:placeholder>
            <w:docPart w:val="AF9944280A6C46849CC296261BD5BBAD"/>
          </w:placeholder>
        </w:sdtPr>
        <w:sdtContent>
          <w:r w:rsidR="005A15D7" w:rsidRPr="00A66D64">
            <w:rPr>
              <w:rFonts w:ascii="Times New Roman" w:eastAsia="Cambria" w:hAnsi="Times New Roman" w:cs="Times New Roman"/>
              <w:color w:val="000000"/>
              <w:sz w:val="24"/>
              <w:szCs w:val="24"/>
              <w:lang w:val="id-ID"/>
            </w:rPr>
            <w:t xml:space="preserve">Rahayu </w:t>
          </w:r>
          <w:proofErr w:type="spellStart"/>
          <w:r w:rsidR="005A15D7" w:rsidRPr="00A66D64">
            <w:rPr>
              <w:rFonts w:ascii="Times New Roman" w:eastAsia="Cambria" w:hAnsi="Times New Roman" w:cs="Times New Roman"/>
              <w:color w:val="000000"/>
              <w:sz w:val="24"/>
              <w:szCs w:val="24"/>
              <w:lang w:val="id-ID"/>
            </w:rPr>
            <w:t>et</w:t>
          </w:r>
          <w:proofErr w:type="spellEnd"/>
          <w:r w:rsidR="005A15D7" w:rsidRPr="00A66D64">
            <w:rPr>
              <w:rFonts w:ascii="Times New Roman" w:eastAsia="Cambria" w:hAnsi="Times New Roman" w:cs="Times New Roman"/>
              <w:color w:val="000000"/>
              <w:sz w:val="24"/>
              <w:szCs w:val="24"/>
              <w:lang w:val="id-ID"/>
            </w:rPr>
            <w:t xml:space="preserve"> </w:t>
          </w:r>
          <w:proofErr w:type="spellStart"/>
          <w:r w:rsidR="005A15D7" w:rsidRPr="00A66D64">
            <w:rPr>
              <w:rFonts w:ascii="Times New Roman" w:eastAsia="Cambria" w:hAnsi="Times New Roman" w:cs="Times New Roman"/>
              <w:color w:val="000000"/>
              <w:sz w:val="24"/>
              <w:szCs w:val="24"/>
              <w:lang w:val="id-ID"/>
            </w:rPr>
            <w:t>al.</w:t>
          </w:r>
          <w:proofErr w:type="spellEnd"/>
          <w:r w:rsidR="005A15D7" w:rsidRPr="00A66D64">
            <w:rPr>
              <w:rFonts w:ascii="Times New Roman" w:eastAsia="Cambria" w:hAnsi="Times New Roman" w:cs="Times New Roman"/>
              <w:color w:val="000000"/>
              <w:sz w:val="24"/>
              <w:szCs w:val="24"/>
              <w:lang w:val="id-ID"/>
            </w:rPr>
            <w:t xml:space="preserve"> (2018)</w:t>
          </w:r>
        </w:sdtContent>
      </w:sdt>
      <w:r w:rsidR="00896D91" w:rsidRPr="00A66D64">
        <w:rPr>
          <w:rFonts w:ascii="Times New Roman" w:eastAsia="Cambria" w:hAnsi="Times New Roman" w:cs="Times New Roman"/>
          <w:color w:val="000000"/>
          <w:sz w:val="24"/>
          <w:szCs w:val="24"/>
          <w:lang w:val="id-ID"/>
        </w:rPr>
        <w:t xml:space="preserve"> </w:t>
      </w:r>
      <w:r w:rsidRPr="00A66D64">
        <w:rPr>
          <w:rFonts w:ascii="Times New Roman" w:eastAsia="Cambria" w:hAnsi="Times New Roman" w:cs="Times New Roman"/>
          <w:sz w:val="24"/>
          <w:szCs w:val="24"/>
        </w:rPr>
        <w:t>that ruminal NH₃ concentration is influenced by several factors, including dietary protein content, feed solubility, nitrogen source, rumen pH, and feeding time.</w:t>
      </w:r>
    </w:p>
    <w:p w14:paraId="6745D933" w14:textId="4587D330" w:rsidR="00EF713E" w:rsidRPr="00A66D64" w:rsidRDefault="00E405F1" w:rsidP="00EF713E">
      <w:pPr>
        <w:spacing w:before="240" w:after="240" w:line="240" w:lineRule="auto"/>
        <w:jc w:val="both"/>
        <w:rPr>
          <w:rFonts w:ascii="Times New Roman" w:hAnsi="Times New Roman" w:cs="Times New Roman"/>
          <w:b/>
          <w:bCs/>
          <w:sz w:val="24"/>
          <w:szCs w:val="24"/>
        </w:rPr>
      </w:pPr>
      <w:r w:rsidRPr="00A66D64">
        <w:rPr>
          <w:rFonts w:ascii="Times New Roman" w:eastAsia="Cambria" w:hAnsi="Times New Roman" w:cs="Times New Roman"/>
          <w:sz w:val="24"/>
          <w:szCs w:val="24"/>
        </w:rPr>
        <w:t>Although no significant differences were observed, the numerical trend suggests the presence of an interaction between energy and nitrogen availability. NH₃ concentration tended to decrease as the proportion of pineapple peel increased, particularly in T4 (60% corn stover + 40% pineapple peel). This pattern indicates that increased availability of readily fermentable carbohydrates may have stimulated microbial activity, thereby enhancing nitrogen assimilation into microbial biomass and reducing NH₃ accumulation in the fermentation medium. This finding is consistent with</w:t>
      </w:r>
      <w:r w:rsidRPr="00A66D64">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"/>
          <w:id w:val="-1124072138"/>
          <w:placeholder>
            <w:docPart w:val="AF9944280A6C46849CC296261BD5BBAD"/>
          </w:placeholder>
        </w:sdtPr>
        <w:sdtContent>
          <w:proofErr w:type="spellStart"/>
          <w:r w:rsidR="005A15D7" w:rsidRPr="00A66D64">
            <w:rPr>
              <w:rFonts w:ascii="Times New Roman" w:eastAsia="Cambria" w:hAnsi="Times New Roman" w:cs="Times New Roman"/>
              <w:color w:val="000000"/>
              <w:sz w:val="24"/>
              <w:szCs w:val="24"/>
              <w:lang w:val="id-ID"/>
            </w:rPr>
            <w:t>Nurwildan</w:t>
          </w:r>
          <w:proofErr w:type="spellEnd"/>
          <w:r w:rsidR="005A15D7" w:rsidRPr="00A66D64">
            <w:rPr>
              <w:rFonts w:ascii="Times New Roman" w:eastAsia="Cambria" w:hAnsi="Times New Roman" w:cs="Times New Roman"/>
              <w:color w:val="000000"/>
              <w:sz w:val="24"/>
              <w:szCs w:val="24"/>
              <w:lang w:val="id-ID"/>
            </w:rPr>
            <w:t xml:space="preserve"> </w:t>
          </w:r>
          <w:proofErr w:type="spellStart"/>
          <w:r w:rsidR="005A15D7" w:rsidRPr="00A66D64">
            <w:rPr>
              <w:rFonts w:ascii="Times New Roman" w:eastAsia="Cambria" w:hAnsi="Times New Roman" w:cs="Times New Roman"/>
              <w:color w:val="000000"/>
              <w:sz w:val="24"/>
              <w:szCs w:val="24"/>
              <w:lang w:val="id-ID"/>
            </w:rPr>
            <w:t>et</w:t>
          </w:r>
          <w:proofErr w:type="spellEnd"/>
          <w:r w:rsidR="005A15D7" w:rsidRPr="00A66D64">
            <w:rPr>
              <w:rFonts w:ascii="Times New Roman" w:eastAsia="Cambria" w:hAnsi="Times New Roman" w:cs="Times New Roman"/>
              <w:color w:val="000000"/>
              <w:sz w:val="24"/>
              <w:szCs w:val="24"/>
              <w:lang w:val="id-ID"/>
            </w:rPr>
            <w:t xml:space="preserve"> </w:t>
          </w:r>
          <w:proofErr w:type="spellStart"/>
          <w:r w:rsidR="005A15D7" w:rsidRPr="00A66D64">
            <w:rPr>
              <w:rFonts w:ascii="Times New Roman" w:eastAsia="Cambria" w:hAnsi="Times New Roman" w:cs="Times New Roman"/>
              <w:color w:val="000000"/>
              <w:sz w:val="24"/>
              <w:szCs w:val="24"/>
              <w:lang w:val="id-ID"/>
            </w:rPr>
            <w:t>al.</w:t>
          </w:r>
          <w:proofErr w:type="spellEnd"/>
          <w:r w:rsidR="005A15D7" w:rsidRPr="00A66D64">
            <w:rPr>
              <w:rFonts w:ascii="Times New Roman" w:eastAsia="Cambria" w:hAnsi="Times New Roman" w:cs="Times New Roman"/>
              <w:color w:val="000000"/>
              <w:sz w:val="24"/>
              <w:szCs w:val="24"/>
              <w:lang w:val="id-ID"/>
            </w:rPr>
            <w:t xml:space="preserve"> (2022)</w:t>
          </w:r>
        </w:sdtContent>
      </w:sdt>
      <w:r w:rsidRPr="00A66D64">
        <w:rPr>
          <w:rFonts w:ascii="Times New Roman" w:eastAsia="Cambria" w:hAnsi="Times New Roman" w:cs="Times New Roman"/>
          <w:sz w:val="24"/>
          <w:szCs w:val="24"/>
        </w:rPr>
        <w:t>, who reported that microbial NH₃ utilization is strongly influenced by the adequacy of fermentable energy, where sufficient energy supply promotes nitrogen incorporation into microbial cells and lowers free NH₃ concentration.</w:t>
      </w:r>
    </w:p>
    <w:p w14:paraId="5E32BC7E" w14:textId="3448426D" w:rsidR="00896D91" w:rsidRPr="00A66D64" w:rsidRDefault="00E405F1" w:rsidP="002F15AD">
      <w:pPr>
        <w:spacing w:before="240" w:after="240" w:line="240" w:lineRule="auto"/>
        <w:jc w:val="both"/>
        <w:rPr>
          <w:rFonts w:ascii="Times New Roman" w:hAnsi="Times New Roman" w:cs="Times New Roman"/>
          <w:b/>
          <w:bCs/>
          <w:sz w:val="24"/>
          <w:szCs w:val="24"/>
        </w:rPr>
      </w:pPr>
      <w:r w:rsidRPr="00A66D64">
        <w:rPr>
          <w:rFonts w:ascii="Times New Roman" w:eastAsia="Cambria" w:hAnsi="Times New Roman" w:cs="Times New Roman"/>
          <w:sz w:val="24"/>
          <w:szCs w:val="24"/>
        </w:rPr>
        <w:t>However, since all treatments produced NH₃ concentrations below the optimal range for maximal microbial synthesis, nitrogen can be considered the primary limiting factor in this fermentation system. This condition aligns with</w:t>
      </w:r>
      <w:r w:rsidR="00896D91" w:rsidRPr="00A66D64">
        <w:rPr>
          <w:rFonts w:ascii="Times New Roman" w:eastAsia="Cambria" w:hAnsi="Times New Roman" w:cs="Times New Roman"/>
          <w:sz w:val="24"/>
          <w:szCs w:val="24"/>
          <w:lang w:val="id-ID"/>
        </w:rPr>
        <w:t xml:space="preserve"> </w:t>
      </w:r>
      <w:sdt>
        <w:sdtPr>
          <w:rPr>
            <w:rFonts w:ascii="Times New Roman" w:hAnsi="Times New Roman" w:cs="Times New Roman"/>
            <w:color w:val="000000"/>
            <w:sz w:val="24"/>
            <w:szCs w:val="24"/>
          </w:rPr>
          <w:tag w:val="MENDELEY_CITATION_v3_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"/>
          <w:id w:val="-1387411664"/>
          <w:placeholder>
            <w:docPart w:val="AF9944280A6C46849CC296261BD5BBAD"/>
          </w:placeholder>
        </w:sdtPr>
        <w:sdtContent>
          <w:r w:rsidR="005A15D7" w:rsidRPr="00A66D64">
            <w:rPr>
              <w:rFonts w:ascii="Times New Roman" w:eastAsia="Cambria" w:hAnsi="Times New Roman" w:cs="Times New Roman"/>
              <w:color w:val="000000"/>
              <w:sz w:val="24"/>
              <w:szCs w:val="24"/>
              <w:lang w:val="id-ID"/>
            </w:rPr>
            <w:t xml:space="preserve">Rahayu </w:t>
          </w:r>
          <w:proofErr w:type="spellStart"/>
          <w:r w:rsidR="005A15D7" w:rsidRPr="00A66D64">
            <w:rPr>
              <w:rFonts w:ascii="Times New Roman" w:eastAsia="Cambria" w:hAnsi="Times New Roman" w:cs="Times New Roman"/>
              <w:color w:val="000000"/>
              <w:sz w:val="24"/>
              <w:szCs w:val="24"/>
              <w:lang w:val="id-ID"/>
            </w:rPr>
            <w:t>et</w:t>
          </w:r>
          <w:proofErr w:type="spellEnd"/>
          <w:r w:rsidR="005A15D7" w:rsidRPr="00A66D64">
            <w:rPr>
              <w:rFonts w:ascii="Times New Roman" w:eastAsia="Cambria" w:hAnsi="Times New Roman" w:cs="Times New Roman"/>
              <w:color w:val="000000"/>
              <w:sz w:val="24"/>
              <w:szCs w:val="24"/>
              <w:lang w:val="id-ID"/>
            </w:rPr>
            <w:t xml:space="preserve"> </w:t>
          </w:r>
          <w:proofErr w:type="spellStart"/>
          <w:r w:rsidR="005A15D7" w:rsidRPr="00A66D64">
            <w:rPr>
              <w:rFonts w:ascii="Times New Roman" w:eastAsia="Cambria" w:hAnsi="Times New Roman" w:cs="Times New Roman"/>
              <w:color w:val="000000"/>
              <w:sz w:val="24"/>
              <w:szCs w:val="24"/>
              <w:lang w:val="id-ID"/>
            </w:rPr>
            <w:t>al.</w:t>
          </w:r>
          <w:proofErr w:type="spellEnd"/>
          <w:r w:rsidR="005A15D7" w:rsidRPr="00A66D64">
            <w:rPr>
              <w:rFonts w:ascii="Times New Roman" w:eastAsia="Cambria" w:hAnsi="Times New Roman" w:cs="Times New Roman"/>
              <w:color w:val="000000"/>
              <w:sz w:val="24"/>
              <w:szCs w:val="24"/>
              <w:lang w:val="id-ID"/>
            </w:rPr>
            <w:t xml:space="preserve"> (2018)</w:t>
          </w:r>
        </w:sdtContent>
      </w:sdt>
      <w:r w:rsidRPr="00A66D64">
        <w:rPr>
          <w:rFonts w:ascii="Times New Roman" w:eastAsia="Cambria" w:hAnsi="Times New Roman" w:cs="Times New Roman"/>
          <w:color w:val="000000"/>
          <w:sz w:val="24"/>
          <w:szCs w:val="24"/>
          <w:lang w:val="id-ID"/>
        </w:rPr>
        <w:t>,</w:t>
      </w:r>
      <w:r w:rsidR="00896D91" w:rsidRPr="00A66D64">
        <w:rPr>
          <w:rFonts w:ascii="Times New Roman" w:eastAsia="Cambria" w:hAnsi="Times New Roman" w:cs="Times New Roman"/>
          <w:color w:val="000000"/>
          <w:sz w:val="24"/>
          <w:szCs w:val="24"/>
          <w:lang w:val="id-ID"/>
        </w:rPr>
        <w:t xml:space="preserve"> </w:t>
      </w:r>
      <w:r w:rsidRPr="00A66D64">
        <w:rPr>
          <w:rFonts w:ascii="Times New Roman" w:eastAsia="Cambria" w:hAnsi="Times New Roman" w:cs="Times New Roman"/>
          <w:color w:val="000000"/>
          <w:sz w:val="24"/>
          <w:szCs w:val="24"/>
        </w:rPr>
        <w:t>who stated that rumen fermentation based on low-protein feed ingredients generally results in insufficient NH₃ levels to support maximal microbial growth, even when energy availability is relatively high. Therefore, improving rumen fermentation efficiency in corn stover and pineapple peel-based silage may require supplementation with more readily available nitrogen sources to achieve a better balance between energy and nitrogen supply for rumen microorganisms.</w:t>
      </w:r>
    </w:p>
    <w:p w14:paraId="4CF363F9" w14:textId="1EDFC5B9" w:rsidR="00EF713E" w:rsidRPr="00A66D64" w:rsidRDefault="00E405F1" w:rsidP="00EF713E">
      <w:pPr>
        <w:spacing w:before="240" w:after="240" w:line="240" w:lineRule="auto"/>
        <w:jc w:val="both"/>
        <w:rPr>
          <w:rFonts w:ascii="Times New Roman" w:eastAsiaTheme="minorEastAsia" w:hAnsi="Times New Roman" w:cs="Times New Roman"/>
          <w:b/>
          <w:bCs/>
          <w:sz w:val="24"/>
          <w:szCs w:val="24"/>
          <w:lang w:val="id-ID"/>
        </w:rPr>
      </w:pPr>
      <w:r w:rsidRPr="00A66D64">
        <w:rPr>
          <w:rFonts w:ascii="Times New Roman" w:eastAsiaTheme="minorEastAsia" w:hAnsi="Times New Roman" w:cs="Times New Roman"/>
          <w:b/>
          <w:bCs/>
          <w:sz w:val="24"/>
          <w:szCs w:val="24"/>
        </w:rPr>
        <w:t>Total Gas Production</w:t>
      </w:r>
    </w:p>
    <w:p w14:paraId="4C68E77F" w14:textId="77777777" w:rsidR="00E405F1" w:rsidRPr="00A66D64" w:rsidRDefault="00E405F1" w:rsidP="00E405F1">
      <w:pPr>
        <w:spacing w:before="240" w:after="240" w:line="240" w:lineRule="auto"/>
        <w:jc w:val="both"/>
        <w:rPr>
          <w:rFonts w:ascii="Times New Roman" w:eastAsia="Cambria" w:hAnsi="Times New Roman" w:cs="Times New Roman"/>
          <w:lang w:val="en-ID"/>
        </w:rPr>
      </w:pPr>
      <w:r w:rsidRPr="00A66D64">
        <w:rPr>
          <w:rFonts w:ascii="Times New Roman" w:eastAsia="Cambria" w:hAnsi="Times New Roman" w:cs="Times New Roman"/>
          <w:sz w:val="24"/>
          <w:szCs w:val="24"/>
        </w:rPr>
        <w:t>Gas production reflects the metabolic activity of rumen microorganisms in degrading feed substrates through fermentation, which results in the formation of volatile fatty acids (VFA) and microbial biomass. The gas produced is a by-product of the fermentation of organic matter fractions by rumen microbes</w:t>
      </w:r>
      <w:r w:rsidRPr="00A66D64">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"/>
          <w:id w:val="1323245541"/>
          <w:placeholder>
            <w:docPart w:val="4AA9041ED92748F9830DC359EC105562"/>
          </w:placeholder>
        </w:sdtPr>
        <w:sdtContent>
          <w:r w:rsidR="005A15D7" w:rsidRPr="00A66D64">
            <w:rPr>
              <w:rFonts w:ascii="Times New Roman" w:eastAsia="Cambria" w:hAnsi="Times New Roman" w:cs="Times New Roman"/>
              <w:color w:val="000000"/>
              <w:sz w:val="24"/>
              <w:szCs w:val="24"/>
              <w:lang w:val="id-ID"/>
            </w:rPr>
            <w:t xml:space="preserve">(Kusumaningrum </w:t>
          </w:r>
          <w:proofErr w:type="spellStart"/>
          <w:r w:rsidR="005A15D7" w:rsidRPr="00A66D64">
            <w:rPr>
              <w:rFonts w:ascii="Times New Roman" w:eastAsia="Cambria" w:hAnsi="Times New Roman" w:cs="Times New Roman"/>
              <w:color w:val="000000"/>
              <w:sz w:val="24"/>
              <w:szCs w:val="24"/>
              <w:lang w:val="id-ID"/>
            </w:rPr>
            <w:t>et</w:t>
          </w:r>
          <w:proofErr w:type="spellEnd"/>
          <w:r w:rsidR="005A15D7" w:rsidRPr="00A66D64">
            <w:rPr>
              <w:rFonts w:ascii="Times New Roman" w:eastAsia="Cambria" w:hAnsi="Times New Roman" w:cs="Times New Roman"/>
              <w:color w:val="000000"/>
              <w:sz w:val="24"/>
              <w:szCs w:val="24"/>
              <w:lang w:val="id-ID"/>
            </w:rPr>
            <w:t xml:space="preserve"> </w:t>
          </w:r>
          <w:proofErr w:type="spellStart"/>
          <w:r w:rsidR="005A15D7" w:rsidRPr="00A66D64">
            <w:rPr>
              <w:rFonts w:ascii="Times New Roman" w:eastAsia="Cambria" w:hAnsi="Times New Roman" w:cs="Times New Roman"/>
              <w:color w:val="000000"/>
              <w:sz w:val="24"/>
              <w:szCs w:val="24"/>
              <w:lang w:val="id-ID"/>
            </w:rPr>
            <w:t>al.</w:t>
          </w:r>
          <w:proofErr w:type="spellEnd"/>
          <w:r w:rsidR="005A15D7" w:rsidRPr="00A66D64">
            <w:rPr>
              <w:rFonts w:ascii="Times New Roman" w:eastAsia="Cambria" w:hAnsi="Times New Roman" w:cs="Times New Roman"/>
              <w:color w:val="000000"/>
              <w:sz w:val="24"/>
              <w:szCs w:val="24"/>
              <w:lang w:val="id-ID"/>
            </w:rPr>
            <w:t>, 2018)</w:t>
          </w:r>
        </w:sdtContent>
      </w:sdt>
      <w:r w:rsidR="00EF713E" w:rsidRPr="00A66D64">
        <w:rPr>
          <w:rFonts w:ascii="Times New Roman" w:eastAsia="Cambria" w:hAnsi="Times New Roman" w:cs="Times New Roman"/>
          <w:color w:val="000000"/>
          <w:sz w:val="24"/>
          <w:szCs w:val="24"/>
          <w:lang w:val="id-ID"/>
        </w:rPr>
        <w:t xml:space="preserve">. </w:t>
      </w:r>
      <w:r w:rsidRPr="00A66D64">
        <w:rPr>
          <w:rFonts w:ascii="Times New Roman" w:eastAsia="Cambria" w:hAnsi="Times New Roman" w:cs="Times New Roman"/>
          <w:lang w:val="en-ID"/>
        </w:rPr>
        <w:t>The magnitude of gas volume indicates the degree of feed digestibility and fermentability. Increased gas production generally reflects enhanced substrate degradation, whereas lower gas production may indicate a more efficient utilization of fermentation products for microbial biomass synthesis.</w:t>
      </w:r>
    </w:p>
    <w:p w14:paraId="6F85C388" w14:textId="77777777" w:rsidR="00E405F1" w:rsidRPr="00E405F1" w:rsidRDefault="00E405F1" w:rsidP="00E405F1">
      <w:pPr>
        <w:spacing w:before="240" w:after="240" w:line="240" w:lineRule="auto"/>
        <w:jc w:val="both"/>
        <w:rPr>
          <w:rFonts w:ascii="Times New Roman" w:eastAsia="Cambria" w:hAnsi="Times New Roman" w:cs="Times New Roman"/>
          <w:sz w:val="24"/>
          <w:szCs w:val="24"/>
          <w:lang w:val="en-ID"/>
        </w:rPr>
      </w:pPr>
      <w:r w:rsidRPr="00E405F1">
        <w:rPr>
          <w:rFonts w:ascii="Times New Roman" w:eastAsia="Cambria" w:hAnsi="Times New Roman" w:cs="Times New Roman"/>
          <w:sz w:val="24"/>
          <w:szCs w:val="24"/>
          <w:lang w:val="en-ID"/>
        </w:rPr>
        <w:t>The results presented in Table 1 show that total gas production ranged from 118.8 to 132.9 mL/g DM substrate. Sequentially, the mean total gas production values were 118.8 (T1), 132.6 (T2), 126.1 (T3), and 132.9 mL/g DM substrate (T4). Analysis of variance revealed that different ratios of corn stover and pineapple peel in silage did not significantly affect total gas production (P &gt; 0.05).</w:t>
      </w:r>
    </w:p>
    <w:p w14:paraId="574EEB40" w14:textId="77777777" w:rsidR="00E405F1" w:rsidRPr="00A66D64" w:rsidRDefault="00E405F1" w:rsidP="00E405F1">
      <w:pPr>
        <w:spacing w:before="240" w:after="240" w:line="240" w:lineRule="auto"/>
        <w:jc w:val="both"/>
        <w:rPr>
          <w:rFonts w:ascii="Times New Roman" w:eastAsia="Cambria" w:hAnsi="Times New Roman" w:cs="Times New Roman"/>
          <w:lang w:val="en-ID"/>
        </w:rPr>
      </w:pPr>
      <w:r w:rsidRPr="00E405F1">
        <w:rPr>
          <w:rFonts w:ascii="Times New Roman" w:eastAsia="Cambria" w:hAnsi="Times New Roman" w:cs="Times New Roman"/>
          <w:sz w:val="24"/>
          <w:szCs w:val="24"/>
          <w:lang w:val="en-ID"/>
        </w:rPr>
        <w:t xml:space="preserve">The relatively lower gas production observed in T1 (90% corn stover + 10% pineapple peel) is associated with the dominance of corn stover, which contains a relatively high </w:t>
      </w:r>
      <w:proofErr w:type="spellStart"/>
      <w:r w:rsidRPr="00E405F1">
        <w:rPr>
          <w:rFonts w:ascii="Times New Roman" w:eastAsia="Cambria" w:hAnsi="Times New Roman" w:cs="Times New Roman"/>
          <w:sz w:val="24"/>
          <w:szCs w:val="24"/>
          <w:lang w:val="en-ID"/>
        </w:rPr>
        <w:t>fiber</w:t>
      </w:r>
      <w:proofErr w:type="spellEnd"/>
      <w:r w:rsidRPr="00E405F1">
        <w:rPr>
          <w:rFonts w:ascii="Times New Roman" w:eastAsia="Cambria" w:hAnsi="Times New Roman" w:cs="Times New Roman"/>
          <w:sz w:val="24"/>
          <w:szCs w:val="24"/>
          <w:lang w:val="en-ID"/>
        </w:rPr>
        <w:t xml:space="preserve"> fraction and lower levels of soluble carbohydrates, resulting in slower organic matter degradation by rumen microbes</w:t>
      </w:r>
      <w:r w:rsidR="00EF713E" w:rsidRPr="00A66D64">
        <w:rPr>
          <w:rFonts w:ascii="Times New Roman" w:eastAsia="Cambria" w:hAnsi="Times New Roman" w:cs="Times New Roman"/>
          <w:sz w:val="24"/>
          <w:szCs w:val="24"/>
          <w:lang w:val="en-ID"/>
        </w:rPr>
        <w:t xml:space="preserve"> </w:t>
      </w:r>
      <w:sdt>
        <w:sdtPr>
          <w:rPr>
            <w:rFonts w:ascii="Times New Roman" w:eastAsia="Cambria" w:hAnsi="Times New Roman" w:cs="Times New Roman"/>
            <w:color w:val="000000"/>
            <w:sz w:val="24"/>
            <w:szCs w:val="24"/>
          </w:rPr>
          <w:tag w:val="MENDELEY_CITATION_v3_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"/>
          <w:id w:val="-842240433"/>
          <w:placeholder>
            <w:docPart w:val="4FE841A5121A4BE591BE4125524824BB"/>
          </w:placeholder>
        </w:sdtPr>
        <w:sdtContent>
          <w:r w:rsidR="005A15D7" w:rsidRPr="00A66D64">
            <w:rPr>
              <w:rFonts w:ascii="Times New Roman" w:eastAsia="Cambria" w:hAnsi="Times New Roman" w:cs="Times New Roman"/>
              <w:color w:val="000000"/>
              <w:sz w:val="24"/>
              <w:szCs w:val="24"/>
              <w:lang w:val="en-ID"/>
            </w:rPr>
            <w:t>(</w:t>
          </w:r>
          <w:proofErr w:type="spellStart"/>
          <w:r w:rsidR="005A15D7" w:rsidRPr="00A66D64">
            <w:rPr>
              <w:rFonts w:ascii="Times New Roman" w:eastAsia="Cambria" w:hAnsi="Times New Roman" w:cs="Times New Roman"/>
              <w:color w:val="000000"/>
              <w:sz w:val="24"/>
              <w:szCs w:val="24"/>
              <w:lang w:val="en-ID"/>
            </w:rPr>
            <w:t>Despal</w:t>
          </w:r>
          <w:proofErr w:type="spellEnd"/>
          <w:r w:rsidR="005A15D7" w:rsidRPr="00A66D64">
            <w:rPr>
              <w:rFonts w:ascii="Times New Roman" w:eastAsia="Cambria" w:hAnsi="Times New Roman" w:cs="Times New Roman"/>
              <w:color w:val="000000"/>
              <w:sz w:val="24"/>
              <w:szCs w:val="24"/>
              <w:lang w:val="en-ID"/>
            </w:rPr>
            <w:t xml:space="preserve"> et al., 2017)</w:t>
          </w:r>
        </w:sdtContent>
      </w:sdt>
      <w:r w:rsidR="00EF713E" w:rsidRPr="00A66D64">
        <w:rPr>
          <w:rFonts w:ascii="Times New Roman" w:eastAsia="Cambria" w:hAnsi="Times New Roman" w:cs="Times New Roman"/>
          <w:color w:val="000000"/>
          <w:sz w:val="24"/>
          <w:szCs w:val="24"/>
          <w:lang w:val="en-ID"/>
        </w:rPr>
        <w:t xml:space="preserve">. </w:t>
      </w:r>
      <w:r w:rsidRPr="00A66D64">
        <w:rPr>
          <w:rFonts w:ascii="Times New Roman" w:eastAsia="Cambria" w:hAnsi="Times New Roman" w:cs="Times New Roman"/>
          <w:lang w:val="en-ID"/>
        </w:rPr>
        <w:t>Consequently, fermentation intensity was lower and gas production was more limited. Thus, the gas production value in T1 reflects restricted substrate fermentability rather than optimal fermentation conditions.</w:t>
      </w:r>
    </w:p>
    <w:p w14:paraId="291DAAFF" w14:textId="77777777" w:rsidR="001918E0" w:rsidRPr="00A66D64" w:rsidRDefault="00E405F1" w:rsidP="001918E0">
      <w:pPr>
        <w:spacing w:before="240" w:after="240" w:line="240" w:lineRule="auto"/>
        <w:jc w:val="both"/>
        <w:rPr>
          <w:rFonts w:ascii="Times New Roman" w:eastAsia="Cambria" w:hAnsi="Times New Roman" w:cs="Times New Roman"/>
          <w:sz w:val="24"/>
          <w:szCs w:val="24"/>
          <w:lang w:val="en-ID"/>
        </w:rPr>
      </w:pPr>
      <w:r w:rsidRPr="00E405F1">
        <w:rPr>
          <w:rFonts w:ascii="Times New Roman" w:eastAsia="Cambria" w:hAnsi="Times New Roman" w:cs="Times New Roman"/>
          <w:sz w:val="24"/>
          <w:szCs w:val="24"/>
          <w:lang w:val="en-ID"/>
        </w:rPr>
        <w:t>In contrast, T4 (60% corn stover + 40% pineapple peel) produced the highest gas volume (132.9 mL/g DM substrate). This increase is attributed to the higher proportion of pineapple peel, which contains substantial soluble carbohydrates (approximately 17.53%) that are readily utilized by rumen microbes</w:t>
      </w:r>
      <w:r w:rsidR="00EF713E" w:rsidRPr="00A66D64">
        <w:rPr>
          <w:rFonts w:ascii="Times New Roman" w:eastAsia="Cambria" w:hAnsi="Times New Roman" w:cs="Times New Roman"/>
          <w:sz w:val="24"/>
          <w:szCs w:val="24"/>
          <w:lang w:val="en-ID"/>
        </w:rPr>
        <w:t xml:space="preserve"> </w:t>
      </w:r>
      <w:sdt>
        <w:sdtPr>
          <w:rPr>
            <w:rFonts w:ascii="Times New Roman" w:eastAsia="Cambria" w:hAnsi="Times New Roman" w:cs="Times New Roman"/>
            <w:color w:val="000000"/>
            <w:sz w:val="24"/>
            <w:szCs w:val="24"/>
          </w:rPr>
          <w:tag w:val="MENDELEY_CITATION_v3_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"/>
          <w:id w:val="1934618554"/>
          <w:placeholder>
            <w:docPart w:val="4FE841A5121A4BE591BE4125524824BB"/>
          </w:placeholder>
        </w:sdtPr>
        <w:sdtContent>
          <w:r w:rsidR="005A15D7" w:rsidRPr="00A66D64">
            <w:rPr>
              <w:rFonts w:ascii="Times New Roman" w:eastAsia="Cambria" w:hAnsi="Times New Roman" w:cs="Times New Roman"/>
              <w:color w:val="000000"/>
              <w:sz w:val="24"/>
              <w:szCs w:val="24"/>
              <w:lang w:val="en-ID"/>
            </w:rPr>
            <w:t>(</w:t>
          </w:r>
          <w:proofErr w:type="spellStart"/>
          <w:r w:rsidR="005A15D7" w:rsidRPr="00A66D64">
            <w:rPr>
              <w:rFonts w:ascii="Times New Roman" w:eastAsia="Cambria" w:hAnsi="Times New Roman" w:cs="Times New Roman"/>
              <w:color w:val="000000"/>
              <w:sz w:val="24"/>
              <w:szCs w:val="24"/>
              <w:lang w:val="en-ID"/>
            </w:rPr>
            <w:t>Titisari</w:t>
          </w:r>
          <w:proofErr w:type="spellEnd"/>
          <w:r w:rsidR="005A15D7" w:rsidRPr="00A66D64">
            <w:rPr>
              <w:rFonts w:ascii="Times New Roman" w:eastAsia="Cambria" w:hAnsi="Times New Roman" w:cs="Times New Roman"/>
              <w:color w:val="000000"/>
              <w:sz w:val="24"/>
              <w:szCs w:val="24"/>
              <w:lang w:val="en-ID"/>
            </w:rPr>
            <w:t xml:space="preserve"> et al., 2020)</w:t>
          </w:r>
        </w:sdtContent>
      </w:sdt>
      <w:r w:rsidR="00EF713E" w:rsidRPr="00A66D64">
        <w:rPr>
          <w:rFonts w:ascii="Times New Roman" w:eastAsia="Cambria" w:hAnsi="Times New Roman" w:cs="Times New Roman"/>
          <w:color w:val="000000"/>
          <w:sz w:val="24"/>
          <w:szCs w:val="24"/>
          <w:lang w:val="en-ID"/>
        </w:rPr>
        <w:t xml:space="preserve">. </w:t>
      </w:r>
      <w:r w:rsidRPr="00A66D64">
        <w:rPr>
          <w:rFonts w:ascii="Times New Roman" w:eastAsia="Cambria" w:hAnsi="Times New Roman" w:cs="Times New Roman"/>
          <w:sz w:val="24"/>
          <w:szCs w:val="24"/>
        </w:rPr>
        <w:t>This finding is consistent with</w:t>
      </w:r>
      <w:r w:rsidRPr="00A66D64">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"/>
          <w:id w:val="-252598027"/>
          <w:placeholder>
            <w:docPart w:val="67C0FD37E0CB47F0AA5E3BFD82738E6A"/>
          </w:placeholder>
        </w:sdtPr>
        <w:sdtContent>
          <w:proofErr w:type="spellStart"/>
          <w:r w:rsidR="005A15D7" w:rsidRPr="00A66D64">
            <w:rPr>
              <w:rFonts w:ascii="Times New Roman" w:eastAsia="Times New Roman" w:hAnsi="Times New Roman" w:cs="Times New Roman"/>
              <w:color w:val="000000"/>
              <w:sz w:val="24"/>
              <w:szCs w:val="24"/>
              <w:lang w:val="en-ID"/>
            </w:rPr>
            <w:t>Alfiansyah</w:t>
          </w:r>
          <w:proofErr w:type="spellEnd"/>
          <w:r w:rsidR="005A15D7" w:rsidRPr="00A66D64">
            <w:rPr>
              <w:rFonts w:ascii="Times New Roman" w:eastAsia="Times New Roman" w:hAnsi="Times New Roman" w:cs="Times New Roman"/>
              <w:color w:val="000000"/>
              <w:sz w:val="24"/>
              <w:szCs w:val="24"/>
              <w:lang w:val="en-ID"/>
            </w:rPr>
            <w:t xml:space="preserve"> &amp; </w:t>
          </w:r>
          <w:proofErr w:type="spellStart"/>
          <w:r w:rsidR="005A15D7" w:rsidRPr="00A66D64">
            <w:rPr>
              <w:rFonts w:ascii="Times New Roman" w:eastAsia="Times New Roman" w:hAnsi="Times New Roman" w:cs="Times New Roman"/>
              <w:color w:val="000000"/>
              <w:sz w:val="24"/>
              <w:szCs w:val="24"/>
              <w:lang w:val="en-ID"/>
            </w:rPr>
            <w:t>Hartutik</w:t>
          </w:r>
          <w:proofErr w:type="spellEnd"/>
          <w:r w:rsidR="005A15D7" w:rsidRPr="00A66D64">
            <w:rPr>
              <w:rFonts w:ascii="Times New Roman" w:eastAsia="Times New Roman" w:hAnsi="Times New Roman" w:cs="Times New Roman"/>
              <w:color w:val="000000"/>
              <w:sz w:val="24"/>
              <w:szCs w:val="24"/>
              <w:lang w:val="en-ID"/>
            </w:rPr>
            <w:t xml:space="preserve"> (2021)</w:t>
          </w:r>
        </w:sdtContent>
      </w:sdt>
      <w:r w:rsidRPr="00A66D64">
        <w:rPr>
          <w:rFonts w:ascii="Times New Roman" w:hAnsi="Times New Roman" w:cs="Times New Roman"/>
          <w:color w:val="000000"/>
          <w:sz w:val="24"/>
          <w:szCs w:val="24"/>
        </w:rPr>
        <w:t>,</w:t>
      </w:r>
      <w:r w:rsidR="00EF713E" w:rsidRPr="00A66D64">
        <w:rPr>
          <w:rFonts w:ascii="Times New Roman" w:eastAsia="Cambria" w:hAnsi="Times New Roman" w:cs="Times New Roman"/>
          <w:color w:val="000000"/>
          <w:sz w:val="24"/>
          <w:szCs w:val="24"/>
          <w:lang w:val="en-ID"/>
        </w:rPr>
        <w:t xml:space="preserve"> </w:t>
      </w:r>
      <w:r w:rsidR="001918E0" w:rsidRPr="00A66D64">
        <w:rPr>
          <w:rFonts w:ascii="Times New Roman" w:eastAsia="Cambria" w:hAnsi="Times New Roman" w:cs="Times New Roman"/>
          <w:sz w:val="24"/>
          <w:szCs w:val="24"/>
          <w:lang w:val="en-ID"/>
        </w:rPr>
        <w:t>who reported that gas production during fermentation is strongly influenced by dietary carbohydrate content, with higher carbohydrate availability leading to greater gas formation.</w:t>
      </w:r>
    </w:p>
    <w:p w14:paraId="6ABDF641" w14:textId="2565B254" w:rsidR="00EF713E" w:rsidRPr="00A66D64" w:rsidRDefault="001918E0" w:rsidP="001918E0">
      <w:pPr>
        <w:spacing w:before="240" w:after="240" w:line="240" w:lineRule="auto"/>
        <w:jc w:val="both"/>
        <w:rPr>
          <w:rFonts w:ascii="Times New Roman" w:eastAsia="Cambria" w:hAnsi="Times New Roman" w:cs="Times New Roman"/>
          <w:sz w:val="24"/>
          <w:szCs w:val="24"/>
          <w:lang w:val="en-ID"/>
        </w:rPr>
      </w:pPr>
      <w:r w:rsidRPr="001918E0">
        <w:rPr>
          <w:rFonts w:ascii="Times New Roman" w:eastAsia="Cambria" w:hAnsi="Times New Roman" w:cs="Times New Roman"/>
          <w:sz w:val="24"/>
          <w:szCs w:val="24"/>
          <w:lang w:val="en-ID"/>
        </w:rPr>
        <w:t>However, higher total gas production does not necessarily indicate optimal feed utilization efficiency. Excessive gas production suggests that a portion of fermentation energy is lost in the form of gases, primarily CO₂ and CH₄, thereby reducing overall fermentation energy efficiency. Elevated gas production may also increase the risk of digestive disturbances such as bloat and contribute to greenhouse gas emissions. Conversely, moderate gas production may indicate that a greater proportion of fermented organic matter is directed toward microbial protein synthesis rather than being released as gas</w:t>
      </w:r>
      <w:r w:rsidR="00EF713E" w:rsidRPr="00A66D64">
        <w:rPr>
          <w:rFonts w:ascii="Times New Roman" w:eastAsia="Cambria" w:hAnsi="Times New Roman" w:cs="Times New Roman"/>
          <w:color w:val="000000"/>
          <w:sz w:val="24"/>
          <w:szCs w:val="24"/>
          <w:lang w:val="en-ID"/>
        </w:rPr>
        <w:t xml:space="preserve"> </w:t>
      </w:r>
      <w:sdt>
        <w:sdtPr>
          <w:rPr>
            <w:rFonts w:ascii="Times New Roman" w:hAnsi="Times New Roman" w:cs="Times New Roman"/>
            <w:color w:val="000000"/>
            <w:sz w:val="24"/>
            <w:szCs w:val="24"/>
          </w:rPr>
          <w:tag w:val="MENDELEY_CITATION_v3_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"/>
          <w:id w:val="612407999"/>
          <w:placeholder>
            <w:docPart w:val="67C0FD37E0CB47F0AA5E3BFD82738E6A"/>
          </w:placeholder>
        </w:sdtPr>
        <w:sdtContent>
          <w:r w:rsidR="005A15D7" w:rsidRPr="00A66D64">
            <w:rPr>
              <w:rFonts w:ascii="Times New Roman" w:eastAsia="Times New Roman" w:hAnsi="Times New Roman" w:cs="Times New Roman"/>
              <w:color w:val="000000"/>
              <w:sz w:val="24"/>
              <w:szCs w:val="24"/>
              <w:lang w:val="en-ID"/>
            </w:rPr>
            <w:t>(</w:t>
          </w:r>
          <w:proofErr w:type="spellStart"/>
          <w:r w:rsidR="005A15D7" w:rsidRPr="00A66D64">
            <w:rPr>
              <w:rFonts w:ascii="Times New Roman" w:eastAsia="Times New Roman" w:hAnsi="Times New Roman" w:cs="Times New Roman"/>
              <w:color w:val="000000"/>
              <w:sz w:val="24"/>
              <w:szCs w:val="24"/>
              <w:lang w:val="en-ID"/>
            </w:rPr>
            <w:t>Alfiansyah</w:t>
          </w:r>
          <w:proofErr w:type="spellEnd"/>
          <w:r w:rsidR="005A15D7" w:rsidRPr="00A66D64">
            <w:rPr>
              <w:rFonts w:ascii="Times New Roman" w:eastAsia="Times New Roman" w:hAnsi="Times New Roman" w:cs="Times New Roman"/>
              <w:color w:val="000000"/>
              <w:sz w:val="24"/>
              <w:szCs w:val="24"/>
              <w:lang w:val="en-ID"/>
            </w:rPr>
            <w:t xml:space="preserve"> &amp; </w:t>
          </w:r>
          <w:proofErr w:type="spellStart"/>
          <w:r w:rsidR="005A15D7" w:rsidRPr="00A66D64">
            <w:rPr>
              <w:rFonts w:ascii="Times New Roman" w:eastAsia="Times New Roman" w:hAnsi="Times New Roman" w:cs="Times New Roman"/>
              <w:color w:val="000000"/>
              <w:sz w:val="24"/>
              <w:szCs w:val="24"/>
              <w:lang w:val="en-ID"/>
            </w:rPr>
            <w:t>Hartutik</w:t>
          </w:r>
          <w:proofErr w:type="spellEnd"/>
          <w:r w:rsidR="005A15D7" w:rsidRPr="00A66D64">
            <w:rPr>
              <w:rFonts w:ascii="Times New Roman" w:eastAsia="Times New Roman" w:hAnsi="Times New Roman" w:cs="Times New Roman"/>
              <w:color w:val="000000"/>
              <w:sz w:val="24"/>
              <w:szCs w:val="24"/>
              <w:lang w:val="en-ID"/>
            </w:rPr>
            <w:t>, 2021)</w:t>
          </w:r>
        </w:sdtContent>
      </w:sdt>
      <w:r w:rsidR="00EF713E" w:rsidRPr="00A66D64">
        <w:rPr>
          <w:rFonts w:ascii="Times New Roman" w:eastAsia="Cambria" w:hAnsi="Times New Roman" w:cs="Times New Roman"/>
          <w:sz w:val="24"/>
          <w:szCs w:val="24"/>
          <w:lang w:val="en-ID"/>
        </w:rPr>
        <w:t>.</w:t>
      </w:r>
    </w:p>
    <w:p w14:paraId="548F8AD1" w14:textId="34A65048" w:rsidR="00EF713E" w:rsidRPr="00A66D64" w:rsidRDefault="001918E0" w:rsidP="00EF713E">
      <w:pPr>
        <w:spacing w:before="240" w:after="240" w:line="240" w:lineRule="auto"/>
        <w:jc w:val="both"/>
        <w:rPr>
          <w:rFonts w:ascii="Times New Roman" w:eastAsiaTheme="minorEastAsia" w:hAnsi="Times New Roman" w:cs="Times New Roman"/>
          <w:b/>
          <w:bCs/>
          <w:sz w:val="24"/>
          <w:szCs w:val="24"/>
          <w:lang w:val="en-ID"/>
        </w:rPr>
      </w:pPr>
      <w:r w:rsidRPr="00A66D64">
        <w:rPr>
          <w:rFonts w:ascii="Times New Roman" w:eastAsia="Cambria" w:hAnsi="Times New Roman" w:cs="Times New Roman"/>
          <w:sz w:val="24"/>
          <w:szCs w:val="24"/>
        </w:rPr>
        <w:t>Although no significant differences were observed among treatments, T2 (80% corn stover + 20% pineapple peel) exhibited a moderate and balanced gas production level, suggesting optimal fermentation activity without excessive energy loss in the form of gas. This pattern reflects a more efficient rumen fermentation process compared to the other treatments.</w:t>
      </w:r>
    </w:p>
    <w:p w14:paraId="2C1BE67A" w14:textId="530A8985" w:rsidR="0004053A" w:rsidRPr="00A66D64" w:rsidRDefault="001918E0" w:rsidP="002F15AD">
      <w:pPr>
        <w:spacing w:before="240" w:after="240" w:line="240" w:lineRule="auto"/>
        <w:jc w:val="both"/>
        <w:rPr>
          <w:rFonts w:ascii="Times New Roman" w:hAnsi="Times New Roman" w:cs="Times New Roman"/>
          <w:b/>
          <w:bCs/>
          <w:sz w:val="24"/>
          <w:szCs w:val="24"/>
          <w:lang w:val="en-ID"/>
        </w:rPr>
      </w:pPr>
      <w:r w:rsidRPr="00A66D64">
        <w:rPr>
          <w:rFonts w:ascii="Times New Roman" w:eastAsiaTheme="minorEastAsia" w:hAnsi="Times New Roman" w:cs="Times New Roman"/>
          <w:b/>
          <w:bCs/>
          <w:sz w:val="24"/>
          <w:szCs w:val="24"/>
        </w:rPr>
        <w:t>Gas Kinetics</w:t>
      </w:r>
    </w:p>
    <w:p w14:paraId="49026054" w14:textId="77777777" w:rsidR="001918E0" w:rsidRPr="00A66D64" w:rsidRDefault="001918E0" w:rsidP="001918E0">
      <w:pPr>
        <w:spacing w:before="240" w:after="240" w:line="240" w:lineRule="auto"/>
        <w:jc w:val="both"/>
        <w:rPr>
          <w:rFonts w:ascii="Times New Roman" w:eastAsia="Cambria" w:hAnsi="Times New Roman" w:cs="Times New Roman"/>
          <w:lang w:val="en-ID"/>
        </w:rPr>
      </w:pPr>
      <w:r w:rsidRPr="00A66D64">
        <w:rPr>
          <w:rFonts w:ascii="Times New Roman" w:eastAsia="Cambria" w:hAnsi="Times New Roman" w:cs="Times New Roman"/>
          <w:sz w:val="24"/>
          <w:szCs w:val="24"/>
        </w:rPr>
        <w:t>Gas kinetics describe the rate of gas formation resulting from microbial fermentation of feed substrates during in vitro incubation. This parameter is closely related to the ability of rumen microbes to utilize readily fermentable feed fractions and is commonly used to evaluate fermentation dynamics, particularly during the early phase of incubation</w:t>
      </w:r>
      <w:r w:rsidR="00EF713E" w:rsidRPr="00A66D64">
        <w:rPr>
          <w:rFonts w:ascii="Times New Roman" w:eastAsia="Cambria" w:hAnsi="Times New Roman" w:cs="Times New Roman"/>
          <w:sz w:val="24"/>
          <w:szCs w:val="24"/>
          <w:lang w:val="en-ID"/>
        </w:rPr>
        <w:t xml:space="preserve"> </w:t>
      </w:r>
      <w:sdt>
        <w:sdtPr>
          <w:rPr>
            <w:rFonts w:ascii="Times New Roman" w:hAnsi="Times New Roman" w:cs="Times New Roman"/>
            <w:color w:val="000000"/>
            <w:sz w:val="24"/>
            <w:szCs w:val="24"/>
          </w:rPr>
          <w:tag w:val="MENDELEY_CITATION_v3_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"/>
          <w:id w:val="901875648"/>
          <w:placeholder>
            <w:docPart w:val="8943BE9892C34D5297C7D84E25D74F1D"/>
          </w:placeholder>
        </w:sdtPr>
        <w:sdtContent>
          <w:r w:rsidR="005A15D7" w:rsidRPr="00A66D64">
            <w:rPr>
              <w:rFonts w:ascii="Times New Roman" w:eastAsia="Times New Roman" w:hAnsi="Times New Roman" w:cs="Times New Roman"/>
              <w:color w:val="000000"/>
              <w:sz w:val="24"/>
              <w:lang w:val="en-ID"/>
            </w:rPr>
            <w:t>(</w:t>
          </w:r>
          <w:proofErr w:type="spellStart"/>
          <w:r w:rsidR="005A15D7" w:rsidRPr="00A66D64">
            <w:rPr>
              <w:rFonts w:ascii="Times New Roman" w:eastAsia="Times New Roman" w:hAnsi="Times New Roman" w:cs="Times New Roman"/>
              <w:color w:val="000000"/>
              <w:sz w:val="24"/>
              <w:lang w:val="en-ID"/>
            </w:rPr>
            <w:t>Firsoni</w:t>
          </w:r>
          <w:proofErr w:type="spellEnd"/>
          <w:r w:rsidR="005A15D7" w:rsidRPr="00A66D64">
            <w:rPr>
              <w:rFonts w:ascii="Times New Roman" w:eastAsia="Times New Roman" w:hAnsi="Times New Roman" w:cs="Times New Roman"/>
              <w:color w:val="000000"/>
              <w:sz w:val="24"/>
              <w:lang w:val="en-ID"/>
            </w:rPr>
            <w:t xml:space="preserve"> &amp; Lisanti, 2017; Tatra &amp; </w:t>
          </w:r>
          <w:proofErr w:type="spellStart"/>
          <w:r w:rsidR="005A15D7" w:rsidRPr="00A66D64">
            <w:rPr>
              <w:rFonts w:ascii="Times New Roman" w:eastAsia="Times New Roman" w:hAnsi="Times New Roman" w:cs="Times New Roman"/>
              <w:color w:val="000000"/>
              <w:sz w:val="24"/>
              <w:lang w:val="en-ID"/>
            </w:rPr>
            <w:t>Husnaeni</w:t>
          </w:r>
          <w:proofErr w:type="spellEnd"/>
          <w:r w:rsidR="005A15D7" w:rsidRPr="00A66D64">
            <w:rPr>
              <w:rFonts w:ascii="Times New Roman" w:eastAsia="Times New Roman" w:hAnsi="Times New Roman" w:cs="Times New Roman"/>
              <w:color w:val="000000"/>
              <w:sz w:val="24"/>
              <w:lang w:val="en-ID"/>
            </w:rPr>
            <w:t>, 2024)</w:t>
          </w:r>
        </w:sdtContent>
      </w:sdt>
      <w:r w:rsidR="00EF713E" w:rsidRPr="00A66D64">
        <w:rPr>
          <w:rFonts w:ascii="Times New Roman" w:eastAsia="Cambria" w:hAnsi="Times New Roman" w:cs="Times New Roman"/>
          <w:sz w:val="24"/>
          <w:szCs w:val="24"/>
          <w:lang w:val="en-ID"/>
        </w:rPr>
        <w:t xml:space="preserve">. </w:t>
      </w:r>
      <w:r w:rsidRPr="00A66D64">
        <w:rPr>
          <w:rFonts w:ascii="Times New Roman" w:eastAsia="Cambria" w:hAnsi="Times New Roman" w:cs="Times New Roman"/>
          <w:lang w:val="en-ID"/>
        </w:rPr>
        <w:t>Therefore, gas kinetics complement total gas production data by providing insight into fermentation processes in a dynamic manner rather than solely based on final gas volume.</w:t>
      </w:r>
    </w:p>
    <w:p w14:paraId="7B36426A" w14:textId="77777777" w:rsidR="001918E0" w:rsidRPr="001918E0" w:rsidRDefault="001918E0" w:rsidP="001918E0">
      <w:pPr>
        <w:spacing w:before="240" w:after="240" w:line="240" w:lineRule="auto"/>
        <w:jc w:val="both"/>
        <w:rPr>
          <w:rFonts w:ascii="Times New Roman" w:eastAsia="Cambria" w:hAnsi="Times New Roman" w:cs="Times New Roman"/>
          <w:sz w:val="24"/>
          <w:szCs w:val="24"/>
          <w:lang w:val="en-ID"/>
        </w:rPr>
      </w:pPr>
      <w:r w:rsidRPr="001918E0">
        <w:rPr>
          <w:rFonts w:ascii="Times New Roman" w:eastAsia="Cambria" w:hAnsi="Times New Roman" w:cs="Times New Roman"/>
          <w:sz w:val="24"/>
          <w:szCs w:val="24"/>
          <w:lang w:val="en-ID"/>
        </w:rPr>
        <w:t>The results in Table 1 indicate that gas kinetics values ranged from 60.86 to 67.51 mL/g DM substrate. Sequentially, the mean values were 60.86 (T1), 67.51 (T2), 64.01 (T3), and 67.41 mL/g DM substrate (T4). Analysis of variance showed that different silage ratios did not significantly affect gas kinetics (P &gt; 0.05), indicating that variations in the proportion of corn stover and pineapple peel were insufficient to significantly influence fermentation rate.</w:t>
      </w:r>
    </w:p>
    <w:p w14:paraId="3547A78B" w14:textId="3E59CB19" w:rsidR="00EF713E" w:rsidRPr="00A66D64" w:rsidRDefault="001918E0" w:rsidP="001918E0">
      <w:pPr>
        <w:spacing w:before="240" w:after="240" w:line="240" w:lineRule="auto"/>
        <w:jc w:val="both"/>
        <w:rPr>
          <w:rFonts w:ascii="Times New Roman" w:eastAsia="Cambria" w:hAnsi="Times New Roman" w:cs="Times New Roman"/>
          <w:sz w:val="24"/>
          <w:szCs w:val="24"/>
          <w:lang w:val="en-ID"/>
        </w:rPr>
      </w:pPr>
      <w:r w:rsidRPr="001918E0">
        <w:rPr>
          <w:rFonts w:ascii="Times New Roman" w:eastAsia="Cambria" w:hAnsi="Times New Roman" w:cs="Times New Roman"/>
          <w:sz w:val="24"/>
          <w:szCs w:val="24"/>
          <w:lang w:val="en-ID"/>
        </w:rPr>
        <w:t>Nevertheless, a numerical trend was observed in which gas kinetics increased with a higher proportion of pineapple peel in the silage. This suggests that pineapple peel, as a source of readily fermentable carbohydrates, may accelerate microbial fermentation activity. The rapid availability of fermentable substrates stimulates microbial growth and enhances gas formation during incubation</w:t>
      </w:r>
      <w:r w:rsidR="00EF713E" w:rsidRPr="00A66D64">
        <w:rPr>
          <w:rFonts w:ascii="Times New Roman" w:eastAsia="Cambria" w:hAnsi="Times New Roman" w:cs="Times New Roman"/>
          <w:sz w:val="24"/>
          <w:szCs w:val="24"/>
          <w:lang w:val="en-ID"/>
        </w:rPr>
        <w:t xml:space="preserve"> </w:t>
      </w:r>
      <w:sdt>
        <w:sdtPr>
          <w:rPr>
            <w:rFonts w:ascii="Times New Roman" w:hAnsi="Times New Roman" w:cs="Times New Roman"/>
            <w:color w:val="000000"/>
            <w:sz w:val="24"/>
            <w:szCs w:val="24"/>
          </w:rPr>
          <w:tag w:val="MENDELEY_CITATION_v3_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"/>
          <w:id w:val="1056205298"/>
          <w:placeholder>
            <w:docPart w:val="CD06C8FFB9594D71A6B000E5769FA68E"/>
          </w:placeholder>
        </w:sdtPr>
        <w:sdtContent>
          <w:r w:rsidR="005A15D7" w:rsidRPr="00A66D64">
            <w:rPr>
              <w:rFonts w:ascii="Times New Roman" w:eastAsia="Cambria" w:hAnsi="Times New Roman" w:cs="Times New Roman"/>
              <w:color w:val="000000"/>
              <w:sz w:val="24"/>
              <w:szCs w:val="24"/>
              <w:lang w:val="en-ID"/>
            </w:rPr>
            <w:t>(</w:t>
          </w:r>
          <w:proofErr w:type="spellStart"/>
          <w:r w:rsidR="005A15D7" w:rsidRPr="00A66D64">
            <w:rPr>
              <w:rFonts w:ascii="Times New Roman" w:eastAsia="Cambria" w:hAnsi="Times New Roman" w:cs="Times New Roman"/>
              <w:color w:val="000000"/>
              <w:sz w:val="24"/>
              <w:szCs w:val="24"/>
              <w:lang w:val="en-ID"/>
            </w:rPr>
            <w:t>Triastuti</w:t>
          </w:r>
          <w:proofErr w:type="spellEnd"/>
          <w:r w:rsidR="005A15D7" w:rsidRPr="00A66D64">
            <w:rPr>
              <w:rFonts w:ascii="Times New Roman" w:eastAsia="Cambria" w:hAnsi="Times New Roman" w:cs="Times New Roman"/>
              <w:color w:val="000000"/>
              <w:sz w:val="24"/>
              <w:szCs w:val="24"/>
              <w:lang w:val="en-ID"/>
            </w:rPr>
            <w:t xml:space="preserve"> et al., 2024)</w:t>
          </w:r>
        </w:sdtContent>
      </w:sdt>
      <w:r w:rsidR="00EF713E" w:rsidRPr="00A66D64">
        <w:rPr>
          <w:rFonts w:ascii="Times New Roman" w:eastAsia="Cambria" w:hAnsi="Times New Roman" w:cs="Times New Roman"/>
          <w:color w:val="000000"/>
          <w:sz w:val="24"/>
          <w:szCs w:val="24"/>
          <w:lang w:val="en-ID"/>
        </w:rPr>
        <w:t>.</w:t>
      </w:r>
    </w:p>
    <w:p w14:paraId="3D67ADD0" w14:textId="4406C6D0" w:rsidR="00EF713E" w:rsidRPr="00A66D64" w:rsidRDefault="001918E0" w:rsidP="002F15AD">
      <w:pPr>
        <w:spacing w:before="240" w:after="240" w:line="240" w:lineRule="auto"/>
        <w:jc w:val="both"/>
        <w:rPr>
          <w:rFonts w:ascii="Times New Roman" w:hAnsi="Times New Roman" w:cs="Times New Roman"/>
          <w:b/>
          <w:bCs/>
          <w:sz w:val="24"/>
          <w:szCs w:val="24"/>
        </w:rPr>
      </w:pPr>
      <w:r w:rsidRPr="00A66D64">
        <w:rPr>
          <w:rFonts w:ascii="Times New Roman" w:eastAsia="Cambria" w:hAnsi="Times New Roman" w:cs="Times New Roman"/>
          <w:sz w:val="24"/>
          <w:szCs w:val="24"/>
        </w:rPr>
        <w:t>Overall, the response pattern was not strictly linear. T2 (80% corn stover + 20% pineapple peel) demonstrated the most balanced fermentation kinetics, characterized by a relatively high and stable rate of gas formation. Although T4 also showed a high kinetic value, this increase likely reflects intensified fermentation due to high levels of soluble substrates rather than superior fermentation efficiency compared to T2.</w:t>
      </w:r>
    </w:p>
    <w:p w14:paraId="65347D4D" w14:textId="037A9AE3" w:rsidR="00D53580" w:rsidRPr="003461A9" w:rsidRDefault="00F33528" w:rsidP="00432280">
      <w:pPr>
        <w:spacing w:before="240" w:after="240" w:line="240" w:lineRule="auto"/>
        <w:jc w:val="both"/>
        <w:rPr>
          <w:rFonts w:ascii="Times New Roman" w:hAnsi="Times New Roman" w:cs="Times New Roman"/>
          <w:b/>
          <w:bCs/>
          <w:sz w:val="28"/>
          <w:szCs w:val="28"/>
          <w:lang w:val="en-ID"/>
        </w:rPr>
      </w:pPr>
      <w:r w:rsidRPr="003461A9">
        <w:rPr>
          <w:rFonts w:ascii="Times New Roman" w:hAnsi="Times New Roman" w:cs="Times New Roman"/>
          <w:b/>
          <w:bCs/>
          <w:sz w:val="28"/>
          <w:szCs w:val="28"/>
          <w:lang w:val="en-ID"/>
        </w:rPr>
        <w:t>CONCLUSIONS</w:t>
      </w:r>
    </w:p>
    <w:p w14:paraId="3B0ADEFE" w14:textId="19AA9ADC" w:rsidR="001918E0" w:rsidRPr="001918E0" w:rsidRDefault="001918E0" w:rsidP="001918E0">
      <w:pPr>
        <w:spacing w:before="240" w:after="240" w:line="240" w:lineRule="auto"/>
        <w:jc w:val="both"/>
        <w:rPr>
          <w:rFonts w:ascii="Times New Roman" w:hAnsi="Times New Roman" w:cs="Times New Roman"/>
          <w:sz w:val="24"/>
          <w:szCs w:val="24"/>
          <w:lang w:val="en-ID"/>
        </w:rPr>
      </w:pPr>
      <w:r w:rsidRPr="001918E0">
        <w:rPr>
          <w:rFonts w:ascii="Times New Roman" w:hAnsi="Times New Roman" w:cs="Times New Roman"/>
          <w:sz w:val="24"/>
          <w:szCs w:val="24"/>
          <w:lang w:val="en-ID"/>
        </w:rPr>
        <w:t xml:space="preserve">This study demonstrates that the silage ratio of 80% corn stover and 20% pineapple peel </w:t>
      </w:r>
      <w:r w:rsidR="00A66D64" w:rsidRPr="00A66D64">
        <w:rPr>
          <w:rFonts w:ascii="Times New Roman" w:hAnsi="Times New Roman" w:cs="Times New Roman"/>
          <w:sz w:val="24"/>
          <w:szCs w:val="24"/>
        </w:rPr>
        <w:t>represents the most favorable composition under the conditions of this study</w:t>
      </w:r>
      <w:r w:rsidRPr="001918E0">
        <w:rPr>
          <w:rFonts w:ascii="Times New Roman" w:hAnsi="Times New Roman" w:cs="Times New Roman"/>
          <w:sz w:val="24"/>
          <w:szCs w:val="24"/>
          <w:lang w:val="en-ID"/>
        </w:rPr>
        <w:t xml:space="preserve"> among the treatments evaluated. This combination significantly increased total VFA concentration without adversely affecting NH₃ concentration, total gas production, or gas kinetics.</w:t>
      </w:r>
    </w:p>
    <w:p w14:paraId="6863FA7A" w14:textId="5A4F020F" w:rsidR="00656A94" w:rsidRPr="00A66D64" w:rsidRDefault="001918E0" w:rsidP="00656A94">
      <w:pPr>
        <w:spacing w:before="240" w:after="240" w:line="240" w:lineRule="auto"/>
        <w:jc w:val="both"/>
        <w:rPr>
          <w:rFonts w:ascii="Times New Roman" w:hAnsi="Times New Roman" w:cs="Times New Roman"/>
          <w:sz w:val="24"/>
          <w:szCs w:val="24"/>
          <w:lang w:val="en-ID"/>
        </w:rPr>
      </w:pPr>
      <w:r w:rsidRPr="001918E0">
        <w:rPr>
          <w:rFonts w:ascii="Times New Roman" w:hAnsi="Times New Roman" w:cs="Times New Roman"/>
          <w:sz w:val="24"/>
          <w:szCs w:val="24"/>
          <w:lang w:val="en-ID"/>
        </w:rPr>
        <w:t>The significant effect observed on total VFA concentration indicates that different silage ratios influence carbohydrate fermentation intensity in the rumen. Increasing the proportion of pineapple peel at appropriate levels likely enhances the availability of soluble carbohydrates as primary substrates for rumen microbes, thereby increasing VFA production. Since VFA serve as the main energy source for ruminants, higher concentrations reflect a more active and efficient fermentation process.</w:t>
      </w:r>
    </w:p>
    <w:p w14:paraId="2F1B242B" w14:textId="351C562B" w:rsidR="00656A94" w:rsidRPr="00A66D64" w:rsidRDefault="001918E0" w:rsidP="00432280">
      <w:pPr>
        <w:spacing w:before="240" w:after="240" w:line="240" w:lineRule="auto"/>
        <w:jc w:val="both"/>
        <w:rPr>
          <w:rFonts w:ascii="Times New Roman" w:hAnsi="Times New Roman" w:cs="Times New Roman"/>
          <w:sz w:val="24"/>
          <w:szCs w:val="24"/>
          <w:lang w:val="en-ID"/>
        </w:rPr>
      </w:pPr>
      <w:r w:rsidRPr="00A66D64">
        <w:rPr>
          <w:rFonts w:ascii="Times New Roman" w:hAnsi="Times New Roman" w:cs="Times New Roman"/>
          <w:sz w:val="24"/>
          <w:szCs w:val="24"/>
        </w:rPr>
        <w:t>Meanwhile, the absence of significant effects on NH₃ concentration suggests that protein degradation and nitrogen utilization remained relatively stable across treatments. Similarly, the non-significant differences in total gas production and gas kinetics indicate that overall fermentation patterns remained within normal physiological conditions. Therefore, variation in silage ratio primarily optimized VFA production without causing imbalance in other fermentation parameters.</w:t>
      </w:r>
    </w:p>
    <w:p w14:paraId="26438592" w14:textId="6184D45D" w:rsidR="00D53580" w:rsidRPr="00A66D64" w:rsidRDefault="00A66D64" w:rsidP="00432280">
      <w:pPr>
        <w:spacing w:before="240" w:after="240" w:line="240" w:lineRule="auto"/>
        <w:jc w:val="both"/>
        <w:rPr>
          <w:rFonts w:ascii="Times New Roman" w:hAnsi="Times New Roman" w:cs="Times New Roman"/>
          <w:b/>
          <w:bCs/>
          <w:sz w:val="28"/>
          <w:szCs w:val="28"/>
        </w:rPr>
      </w:pPr>
      <w:r w:rsidRPr="00A66D64">
        <w:rPr>
          <w:rFonts w:ascii="Times New Roman" w:hAnsi="Times New Roman" w:cs="Times New Roman"/>
          <w:b/>
          <w:bCs/>
          <w:sz w:val="28"/>
          <w:szCs w:val="28"/>
        </w:rPr>
        <w:t>ACKNOWLEDGEMENT</w:t>
      </w:r>
    </w:p>
    <w:p w14:paraId="3B18A561" w14:textId="078ABA1A" w:rsidR="00D53580" w:rsidRPr="00A66D64" w:rsidRDefault="00D53580" w:rsidP="00432280">
      <w:pPr>
        <w:spacing w:before="240" w:after="240" w:line="240" w:lineRule="auto"/>
        <w:jc w:val="both"/>
        <w:rPr>
          <w:rFonts w:ascii="Times New Roman" w:hAnsi="Times New Roman" w:cs="Times New Roman"/>
          <w:sz w:val="24"/>
          <w:szCs w:val="24"/>
        </w:rPr>
      </w:pPr>
      <w:r w:rsidRPr="00A66D64">
        <w:rPr>
          <w:rFonts w:ascii="Times New Roman" w:hAnsi="Times New Roman" w:cs="Times New Roman"/>
          <w:sz w:val="24"/>
          <w:szCs w:val="24"/>
        </w:rPr>
        <w:t>The authors gratefully acknowledge the financial support provided by Academic Leadership Grant (ALG) under Grant Number (3208/UN6.J/PT.00/2025). This support was instrumental in enabling the successful completion of this research project.</w:t>
      </w:r>
    </w:p>
    <w:p w14:paraId="0FAFAE5B" w14:textId="2AF425D5" w:rsidR="00850787" w:rsidRPr="00850787" w:rsidRDefault="009A15D3" w:rsidP="00850787">
      <w:pPr>
        <w:spacing w:before="240" w:after="240" w:line="240" w:lineRule="auto"/>
        <w:jc w:val="both"/>
        <w:rPr>
          <w:rFonts w:ascii="Times New Roman" w:hAnsi="Times New Roman" w:cs="Times New Roman"/>
          <w:b/>
          <w:bCs/>
          <w:sz w:val="28"/>
          <w:szCs w:val="28"/>
        </w:rPr>
      </w:pPr>
      <w:r w:rsidRPr="002F15AD">
        <w:rPr>
          <w:rFonts w:ascii="Times New Roman" w:hAnsi="Times New Roman" w:cs="Times New Roman"/>
          <w:b/>
          <w:bCs/>
          <w:sz w:val="28"/>
          <w:szCs w:val="28"/>
        </w:rPr>
        <w:t>REFERENCES</w:t>
      </w:r>
    </w:p>
    <w:sdt>
      <w:sdtPr>
        <w:rPr>
          <w:szCs w:val="24"/>
        </w:rPr>
        <w:tag w:val="MENDELEY_BIBLIOGRAPHY"/>
        <w:id w:val="2052958211"/>
        <w:placeholder>
          <w:docPart w:val="DefaultPlaceholder_-1854013440"/>
        </w:placeholder>
      </w:sdtPr>
      <w:sdtEndPr>
        <w:rPr>
          <w:szCs w:val="22"/>
        </w:rPr>
      </w:sdtEndPr>
      <w:sdtContent>
        <w:p w14:paraId="7748813E" w14:textId="1BDE2149" w:rsidR="00850787" w:rsidRDefault="00850787" w:rsidP="00E74394">
          <w:pPr>
            <w:pStyle w:val="ListParagraph"/>
            <w:numPr>
              <w:ilvl w:val="0"/>
              <w:numId w:val="9"/>
            </w:numPr>
            <w:autoSpaceDE w:val="0"/>
            <w:autoSpaceDN w:val="0"/>
            <w:spacing w:before="240" w:after="240" w:line="240" w:lineRule="auto"/>
            <w:jc w:val="both"/>
            <w:divId w:val="814958394"/>
            <w:rPr>
              <w:rFonts w:ascii="Times New Roman" w:eastAsia="Times New Roman" w:hAnsi="Times New Roman" w:cs="Times New Roman"/>
              <w:color w:val="000000"/>
              <w:kern w:val="0"/>
              <w:sz w:val="24"/>
              <w:szCs w:val="24"/>
              <w:lang w:val="nl-BE"/>
              <w14:ligatures w14:val="none"/>
            </w:rPr>
          </w:pPr>
          <w:proofErr w:type="spellStart"/>
          <w:r w:rsidRPr="00276F9B">
            <w:rPr>
              <w:rFonts w:ascii="Times New Roman" w:eastAsia="Times New Roman" w:hAnsi="Times New Roman" w:cs="Times New Roman"/>
              <w:color w:val="000000"/>
              <w:sz w:val="24"/>
            </w:rPr>
            <w:t>Alfiansyah</w:t>
          </w:r>
          <w:proofErr w:type="spellEnd"/>
          <w:r w:rsidRPr="00276F9B">
            <w:rPr>
              <w:rFonts w:ascii="Times New Roman" w:eastAsia="Times New Roman" w:hAnsi="Times New Roman" w:cs="Times New Roman"/>
              <w:color w:val="000000"/>
              <w:sz w:val="24"/>
            </w:rPr>
            <w:t xml:space="preserve">, A. H., &amp; </w:t>
          </w:r>
          <w:proofErr w:type="spellStart"/>
          <w:r w:rsidRPr="00276F9B">
            <w:rPr>
              <w:rFonts w:ascii="Times New Roman" w:eastAsia="Times New Roman" w:hAnsi="Times New Roman" w:cs="Times New Roman"/>
              <w:color w:val="000000"/>
              <w:sz w:val="24"/>
            </w:rPr>
            <w:t>Hartutik</w:t>
          </w:r>
          <w:proofErr w:type="spellEnd"/>
          <w:r w:rsidRPr="00276F9B">
            <w:rPr>
              <w:rFonts w:ascii="Times New Roman" w:eastAsia="Times New Roman" w:hAnsi="Times New Roman" w:cs="Times New Roman"/>
              <w:color w:val="000000"/>
              <w:sz w:val="24"/>
            </w:rPr>
            <w:t xml:space="preserve">. (2021). Tren </w:t>
          </w:r>
          <w:proofErr w:type="spellStart"/>
          <w:r w:rsidRPr="00276F9B">
            <w:rPr>
              <w:rFonts w:ascii="Times New Roman" w:eastAsia="Times New Roman" w:hAnsi="Times New Roman" w:cs="Times New Roman"/>
              <w:color w:val="000000"/>
              <w:sz w:val="24"/>
            </w:rPr>
            <w:t>produksi</w:t>
          </w:r>
          <w:proofErr w:type="spellEnd"/>
          <w:r w:rsidRPr="00276F9B">
            <w:rPr>
              <w:rFonts w:ascii="Times New Roman" w:eastAsia="Times New Roman" w:hAnsi="Times New Roman" w:cs="Times New Roman"/>
              <w:color w:val="000000"/>
              <w:sz w:val="24"/>
            </w:rPr>
            <w:t xml:space="preserve"> gas, </w:t>
          </w:r>
          <w:proofErr w:type="spellStart"/>
          <w:r w:rsidRPr="00276F9B">
            <w:rPr>
              <w:rFonts w:ascii="Times New Roman" w:eastAsia="Times New Roman" w:hAnsi="Times New Roman" w:cs="Times New Roman"/>
              <w:color w:val="000000"/>
              <w:sz w:val="24"/>
            </w:rPr>
            <w:t>produksi</w:t>
          </w:r>
          <w:proofErr w:type="spellEnd"/>
          <w:r w:rsidRPr="00276F9B">
            <w:rPr>
              <w:rFonts w:ascii="Times New Roman" w:eastAsia="Times New Roman" w:hAnsi="Times New Roman" w:cs="Times New Roman"/>
              <w:color w:val="000000"/>
              <w:sz w:val="24"/>
            </w:rPr>
            <w:t xml:space="preserve"> gas total, dan </w:t>
          </w:r>
          <w:proofErr w:type="spellStart"/>
          <w:r w:rsidRPr="00276F9B">
            <w:rPr>
              <w:rFonts w:ascii="Times New Roman" w:eastAsia="Times New Roman" w:hAnsi="Times New Roman" w:cs="Times New Roman"/>
              <w:color w:val="000000"/>
              <w:sz w:val="24"/>
            </w:rPr>
            <w:t>degradasi</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secara</w:t>
          </w:r>
          <w:proofErr w:type="spellEnd"/>
          <w:r w:rsidRPr="00276F9B">
            <w:rPr>
              <w:rFonts w:ascii="Times New Roman" w:eastAsia="Times New Roman" w:hAnsi="Times New Roman" w:cs="Times New Roman"/>
              <w:color w:val="000000"/>
              <w:sz w:val="24"/>
            </w:rPr>
            <w:t xml:space="preserve"> in vitro </w:t>
          </w:r>
          <w:proofErr w:type="spellStart"/>
          <w:r w:rsidRPr="00276F9B">
            <w:rPr>
              <w:rFonts w:ascii="Times New Roman" w:eastAsia="Times New Roman" w:hAnsi="Times New Roman" w:cs="Times New Roman"/>
              <w:color w:val="000000"/>
              <w:sz w:val="24"/>
            </w:rPr>
            <w:t>dengan</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penambahan</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aditif</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dengan</w:t>
          </w:r>
          <w:proofErr w:type="spellEnd"/>
          <w:r w:rsidRPr="00276F9B">
            <w:rPr>
              <w:rFonts w:ascii="Times New Roman" w:eastAsia="Times New Roman" w:hAnsi="Times New Roman" w:cs="Times New Roman"/>
              <w:color w:val="000000"/>
              <w:sz w:val="24"/>
            </w:rPr>
            <w:t xml:space="preserve"> level </w:t>
          </w:r>
          <w:proofErr w:type="spellStart"/>
          <w:r w:rsidRPr="00276F9B">
            <w:rPr>
              <w:rFonts w:ascii="Times New Roman" w:eastAsia="Times New Roman" w:hAnsi="Times New Roman" w:cs="Times New Roman"/>
              <w:color w:val="000000"/>
              <w:sz w:val="24"/>
            </w:rPr>
            <w:t>berbeda</w:t>
          </w:r>
          <w:proofErr w:type="spellEnd"/>
          <w:r w:rsidRPr="00276F9B">
            <w:rPr>
              <w:rFonts w:ascii="Times New Roman" w:eastAsia="Times New Roman" w:hAnsi="Times New Roman" w:cs="Times New Roman"/>
              <w:color w:val="000000"/>
              <w:sz w:val="24"/>
            </w:rPr>
            <w:t xml:space="preserve"> pada </w:t>
          </w:r>
          <w:proofErr w:type="spellStart"/>
          <w:r w:rsidRPr="00276F9B">
            <w:rPr>
              <w:rFonts w:ascii="Times New Roman" w:eastAsia="Times New Roman" w:hAnsi="Times New Roman" w:cs="Times New Roman"/>
              <w:color w:val="000000"/>
              <w:sz w:val="24"/>
            </w:rPr>
            <w:t>silase</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tebon</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jagung</w:t>
          </w:r>
          <w:proofErr w:type="spellEnd"/>
          <w:r w:rsidRPr="00276F9B">
            <w:rPr>
              <w:rFonts w:ascii="Times New Roman" w:eastAsia="Times New Roman" w:hAnsi="Times New Roman" w:cs="Times New Roman"/>
              <w:color w:val="000000"/>
              <w:sz w:val="24"/>
            </w:rPr>
            <w:t xml:space="preserve"> (Zea mays L.). </w:t>
          </w:r>
          <w:r w:rsidRPr="00276F9B">
            <w:rPr>
              <w:rFonts w:ascii="Times New Roman" w:eastAsia="Times New Roman" w:hAnsi="Times New Roman" w:cs="Times New Roman"/>
              <w:i/>
              <w:iCs/>
              <w:color w:val="000000"/>
              <w:sz w:val="24"/>
              <w:lang w:val="nl-BE"/>
            </w:rPr>
            <w:t>Jurnal Nutrisi Ternak Tropis</w:t>
          </w:r>
          <w:r w:rsidRPr="00276F9B">
            <w:rPr>
              <w:rFonts w:ascii="Times New Roman" w:eastAsia="Times New Roman" w:hAnsi="Times New Roman" w:cs="Times New Roman"/>
              <w:color w:val="000000"/>
              <w:sz w:val="24"/>
              <w:lang w:val="nl-BE"/>
            </w:rPr>
            <w:t xml:space="preserve">, </w:t>
          </w:r>
          <w:r w:rsidRPr="00276F9B">
            <w:rPr>
              <w:rFonts w:ascii="Times New Roman" w:eastAsia="Times New Roman" w:hAnsi="Times New Roman" w:cs="Times New Roman"/>
              <w:i/>
              <w:iCs/>
              <w:color w:val="000000"/>
              <w:sz w:val="24"/>
              <w:lang w:val="nl-BE"/>
            </w:rPr>
            <w:t>4</w:t>
          </w:r>
          <w:r w:rsidRPr="00276F9B">
            <w:rPr>
              <w:rFonts w:ascii="Times New Roman" w:eastAsia="Times New Roman" w:hAnsi="Times New Roman" w:cs="Times New Roman"/>
              <w:color w:val="000000"/>
              <w:sz w:val="24"/>
              <w:lang w:val="nl-BE"/>
            </w:rPr>
            <w:t xml:space="preserve">(2), 77–87. </w:t>
          </w:r>
          <w:hyperlink r:id="rId8" w:history="1">
            <w:r w:rsidR="001E6DB6" w:rsidRPr="00043063">
              <w:rPr>
                <w:rStyle w:val="Hyperlink"/>
                <w:rFonts w:ascii="Times New Roman" w:eastAsia="Times New Roman" w:hAnsi="Times New Roman" w:cs="Times New Roman"/>
                <w:sz w:val="24"/>
                <w:lang w:val="nl-BE"/>
              </w:rPr>
              <w:t>https://doi.org/10.21776/ub.jnt.2021.004.02.2</w:t>
            </w:r>
          </w:hyperlink>
        </w:p>
        <w:p w14:paraId="33931CA3" w14:textId="709B02B8" w:rsidR="00850787" w:rsidRDefault="00850787" w:rsidP="00E74394">
          <w:pPr>
            <w:pStyle w:val="ListParagraph"/>
            <w:numPr>
              <w:ilvl w:val="0"/>
              <w:numId w:val="9"/>
            </w:numPr>
            <w:autoSpaceDE w:val="0"/>
            <w:autoSpaceDN w:val="0"/>
            <w:spacing w:before="240" w:after="240" w:line="240" w:lineRule="auto"/>
            <w:jc w:val="both"/>
            <w:divId w:val="192690996"/>
            <w:rPr>
              <w:rFonts w:ascii="Times New Roman" w:eastAsia="Times New Roman" w:hAnsi="Times New Roman" w:cs="Times New Roman"/>
              <w:color w:val="000000"/>
              <w:sz w:val="24"/>
            </w:rPr>
          </w:pPr>
          <w:r w:rsidRPr="00276F9B">
            <w:rPr>
              <w:rFonts w:ascii="Times New Roman" w:eastAsia="Times New Roman" w:hAnsi="Times New Roman" w:cs="Times New Roman"/>
              <w:color w:val="000000"/>
              <w:sz w:val="24"/>
              <w:lang w:val="nl-BE"/>
            </w:rPr>
            <w:t xml:space="preserve">Aling, C., Tuturoong, R. A. V, Tulung, Y. L. R., &amp; Waani, M. R. (2020). Kecernaan serat kasar dan BETN (bahan ekstrak tanpa nitrogen) ransum komplit berbasis tebon jagung pada sapi Peranakan Ongole. </w:t>
          </w:r>
          <w:proofErr w:type="spellStart"/>
          <w:r w:rsidRPr="00276F9B">
            <w:rPr>
              <w:rFonts w:ascii="Times New Roman" w:eastAsia="Times New Roman" w:hAnsi="Times New Roman" w:cs="Times New Roman"/>
              <w:i/>
              <w:iCs/>
              <w:color w:val="000000"/>
              <w:sz w:val="24"/>
            </w:rPr>
            <w:t>Zootec</w:t>
          </w:r>
          <w:proofErr w:type="spellEnd"/>
          <w:r w:rsidRPr="00276F9B">
            <w:rPr>
              <w:rFonts w:ascii="Times New Roman" w:eastAsia="Times New Roman" w:hAnsi="Times New Roman" w:cs="Times New Roman"/>
              <w:color w:val="000000"/>
              <w:sz w:val="24"/>
            </w:rPr>
            <w:t xml:space="preserve">, </w:t>
          </w:r>
          <w:r w:rsidRPr="00276F9B">
            <w:rPr>
              <w:rFonts w:ascii="Times New Roman" w:eastAsia="Times New Roman" w:hAnsi="Times New Roman" w:cs="Times New Roman"/>
              <w:i/>
              <w:iCs/>
              <w:color w:val="000000"/>
              <w:sz w:val="24"/>
            </w:rPr>
            <w:t>40</w:t>
          </w:r>
          <w:r w:rsidRPr="00276F9B">
            <w:rPr>
              <w:rFonts w:ascii="Times New Roman" w:eastAsia="Times New Roman" w:hAnsi="Times New Roman" w:cs="Times New Roman"/>
              <w:color w:val="000000"/>
              <w:sz w:val="24"/>
            </w:rPr>
            <w:t xml:space="preserve">(2), 428–438. </w:t>
          </w:r>
          <w:hyperlink r:id="rId9" w:history="1">
            <w:r w:rsidR="001E6DB6" w:rsidRPr="00043063">
              <w:rPr>
                <w:rStyle w:val="Hyperlink"/>
                <w:rFonts w:ascii="Times New Roman" w:eastAsia="Times New Roman" w:hAnsi="Times New Roman" w:cs="Times New Roman"/>
                <w:sz w:val="24"/>
              </w:rPr>
              <w:t>https://doi.org/10.35792/zot.40.2.2020.28366</w:t>
            </w:r>
          </w:hyperlink>
        </w:p>
        <w:p w14:paraId="2DBE6F75" w14:textId="77777777" w:rsidR="00850787" w:rsidRPr="00276F9B" w:rsidRDefault="00850787" w:rsidP="00E74394">
          <w:pPr>
            <w:pStyle w:val="ListParagraph"/>
            <w:numPr>
              <w:ilvl w:val="0"/>
              <w:numId w:val="9"/>
            </w:numPr>
            <w:autoSpaceDE w:val="0"/>
            <w:autoSpaceDN w:val="0"/>
            <w:spacing w:before="240" w:after="240" w:line="240" w:lineRule="auto"/>
            <w:jc w:val="both"/>
            <w:divId w:val="1028094738"/>
            <w:rPr>
              <w:rFonts w:ascii="Times New Roman" w:eastAsia="Times New Roman" w:hAnsi="Times New Roman" w:cs="Times New Roman"/>
              <w:color w:val="000000"/>
              <w:sz w:val="24"/>
            </w:rPr>
          </w:pPr>
          <w:r w:rsidRPr="00276F9B">
            <w:rPr>
              <w:rFonts w:ascii="Times New Roman" w:eastAsia="Times New Roman" w:hAnsi="Times New Roman" w:cs="Times New Roman"/>
              <w:color w:val="000000"/>
              <w:sz w:val="24"/>
            </w:rPr>
            <w:t xml:space="preserve">Conway, E. J. (1948). </w:t>
          </w:r>
          <w:r w:rsidRPr="00276F9B">
            <w:rPr>
              <w:rFonts w:ascii="Times New Roman" w:eastAsia="Times New Roman" w:hAnsi="Times New Roman" w:cs="Times New Roman"/>
              <w:i/>
              <w:iCs/>
              <w:color w:val="000000"/>
              <w:sz w:val="24"/>
            </w:rPr>
            <w:t>Microdiffusion analysis and volumetric error</w:t>
          </w:r>
          <w:r w:rsidRPr="00276F9B">
            <w:rPr>
              <w:rFonts w:ascii="Times New Roman" w:eastAsia="Times New Roman" w:hAnsi="Times New Roman" w:cs="Times New Roman"/>
              <w:color w:val="000000"/>
              <w:sz w:val="24"/>
            </w:rPr>
            <w:t xml:space="preserve"> (4th ed.). Crosby, Lockwood &amp; Sons.</w:t>
          </w:r>
        </w:p>
        <w:p w14:paraId="7DC6B7F6" w14:textId="77777777" w:rsidR="00850787" w:rsidRPr="00276F9B" w:rsidRDefault="00850787" w:rsidP="00E74394">
          <w:pPr>
            <w:pStyle w:val="ListParagraph"/>
            <w:numPr>
              <w:ilvl w:val="0"/>
              <w:numId w:val="9"/>
            </w:numPr>
            <w:autoSpaceDE w:val="0"/>
            <w:autoSpaceDN w:val="0"/>
            <w:spacing w:before="240" w:after="240" w:line="240" w:lineRule="auto"/>
            <w:jc w:val="both"/>
            <w:divId w:val="1650094018"/>
            <w:rPr>
              <w:rFonts w:ascii="Times New Roman" w:eastAsia="Times New Roman" w:hAnsi="Times New Roman" w:cs="Times New Roman"/>
              <w:color w:val="000000"/>
              <w:sz w:val="24"/>
            </w:rPr>
          </w:pPr>
          <w:proofErr w:type="spellStart"/>
          <w:r w:rsidRPr="00276F9B">
            <w:rPr>
              <w:rFonts w:ascii="Times New Roman" w:eastAsia="Times New Roman" w:hAnsi="Times New Roman" w:cs="Times New Roman"/>
              <w:color w:val="000000"/>
              <w:sz w:val="24"/>
            </w:rPr>
            <w:t>Despal</w:t>
          </w:r>
          <w:proofErr w:type="spellEnd"/>
          <w:r w:rsidRPr="00276F9B">
            <w:rPr>
              <w:rFonts w:ascii="Times New Roman" w:eastAsia="Times New Roman" w:hAnsi="Times New Roman" w:cs="Times New Roman"/>
              <w:color w:val="000000"/>
              <w:sz w:val="24"/>
            </w:rPr>
            <w:t xml:space="preserve">, Hidayah, P., &amp; Lubis, A. D. (2017). </w:t>
          </w:r>
          <w:r w:rsidRPr="004E04C2">
            <w:rPr>
              <w:rFonts w:ascii="Times New Roman" w:eastAsia="Times New Roman" w:hAnsi="Times New Roman" w:cs="Times New Roman"/>
              <w:color w:val="000000"/>
              <w:sz w:val="24"/>
              <w:lang w:val="de-DE"/>
            </w:rPr>
            <w:t xml:space="preserve">Kualitas silase jagung di dataran rendah tropis pada berbagai umur panen untuk sapi perah. </w:t>
          </w:r>
          <w:proofErr w:type="spellStart"/>
          <w:r w:rsidRPr="00276F9B">
            <w:rPr>
              <w:rFonts w:ascii="Times New Roman" w:eastAsia="Times New Roman" w:hAnsi="Times New Roman" w:cs="Times New Roman"/>
              <w:i/>
              <w:iCs/>
              <w:color w:val="000000"/>
              <w:sz w:val="24"/>
            </w:rPr>
            <w:t>Buletin</w:t>
          </w:r>
          <w:proofErr w:type="spellEnd"/>
          <w:r w:rsidRPr="00276F9B">
            <w:rPr>
              <w:rFonts w:ascii="Times New Roman" w:eastAsia="Times New Roman" w:hAnsi="Times New Roman" w:cs="Times New Roman"/>
              <w:i/>
              <w:iCs/>
              <w:color w:val="000000"/>
              <w:sz w:val="24"/>
            </w:rPr>
            <w:t xml:space="preserve"> </w:t>
          </w:r>
          <w:proofErr w:type="spellStart"/>
          <w:r w:rsidRPr="00276F9B">
            <w:rPr>
              <w:rFonts w:ascii="Times New Roman" w:eastAsia="Times New Roman" w:hAnsi="Times New Roman" w:cs="Times New Roman"/>
              <w:i/>
              <w:iCs/>
              <w:color w:val="000000"/>
              <w:sz w:val="24"/>
            </w:rPr>
            <w:t>Makanan</w:t>
          </w:r>
          <w:proofErr w:type="spellEnd"/>
          <w:r w:rsidRPr="00276F9B">
            <w:rPr>
              <w:rFonts w:ascii="Times New Roman" w:eastAsia="Times New Roman" w:hAnsi="Times New Roman" w:cs="Times New Roman"/>
              <w:i/>
              <w:iCs/>
              <w:color w:val="000000"/>
              <w:sz w:val="24"/>
            </w:rPr>
            <w:t xml:space="preserve"> Ternak</w:t>
          </w:r>
          <w:r w:rsidRPr="00276F9B">
            <w:rPr>
              <w:rFonts w:ascii="Times New Roman" w:eastAsia="Times New Roman" w:hAnsi="Times New Roman" w:cs="Times New Roman"/>
              <w:color w:val="000000"/>
              <w:sz w:val="24"/>
            </w:rPr>
            <w:t xml:space="preserve">, </w:t>
          </w:r>
          <w:r w:rsidRPr="00276F9B">
            <w:rPr>
              <w:rFonts w:ascii="Times New Roman" w:eastAsia="Times New Roman" w:hAnsi="Times New Roman" w:cs="Times New Roman"/>
              <w:i/>
              <w:iCs/>
              <w:color w:val="000000"/>
              <w:sz w:val="24"/>
            </w:rPr>
            <w:t>104</w:t>
          </w:r>
          <w:r w:rsidRPr="00276F9B">
            <w:rPr>
              <w:rFonts w:ascii="Times New Roman" w:eastAsia="Times New Roman" w:hAnsi="Times New Roman" w:cs="Times New Roman"/>
              <w:color w:val="000000"/>
              <w:sz w:val="24"/>
            </w:rPr>
            <w:t>(3), 10–20.</w:t>
          </w:r>
        </w:p>
        <w:p w14:paraId="4B8C5E1D" w14:textId="4E9AEB3E" w:rsidR="00850787" w:rsidRDefault="00850787" w:rsidP="00E74394">
          <w:pPr>
            <w:pStyle w:val="ListParagraph"/>
            <w:numPr>
              <w:ilvl w:val="0"/>
              <w:numId w:val="9"/>
            </w:numPr>
            <w:autoSpaceDE w:val="0"/>
            <w:autoSpaceDN w:val="0"/>
            <w:spacing w:before="240" w:after="240" w:line="240" w:lineRule="auto"/>
            <w:jc w:val="both"/>
            <w:divId w:val="2117292316"/>
            <w:rPr>
              <w:rFonts w:ascii="Times New Roman" w:eastAsia="Times New Roman" w:hAnsi="Times New Roman" w:cs="Times New Roman"/>
              <w:color w:val="000000"/>
              <w:sz w:val="24"/>
            </w:rPr>
          </w:pPr>
          <w:proofErr w:type="spellStart"/>
          <w:r w:rsidRPr="00276F9B">
            <w:rPr>
              <w:rFonts w:ascii="Times New Roman" w:eastAsia="Times New Roman" w:hAnsi="Times New Roman" w:cs="Times New Roman"/>
              <w:color w:val="000000"/>
              <w:sz w:val="24"/>
            </w:rPr>
            <w:t>Firsoni</w:t>
          </w:r>
          <w:proofErr w:type="spellEnd"/>
          <w:r w:rsidRPr="00276F9B">
            <w:rPr>
              <w:rFonts w:ascii="Times New Roman" w:eastAsia="Times New Roman" w:hAnsi="Times New Roman" w:cs="Times New Roman"/>
              <w:color w:val="000000"/>
              <w:sz w:val="24"/>
            </w:rPr>
            <w:t xml:space="preserve">, &amp; Lisanti, E. (2017). </w:t>
          </w:r>
          <w:proofErr w:type="spellStart"/>
          <w:r w:rsidRPr="00276F9B">
            <w:rPr>
              <w:rFonts w:ascii="Times New Roman" w:eastAsia="Times New Roman" w:hAnsi="Times New Roman" w:cs="Times New Roman"/>
              <w:color w:val="000000"/>
              <w:sz w:val="24"/>
            </w:rPr>
            <w:t>Potensi</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pakan</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ruminansia</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dengan</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penampilan</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produksi</w:t>
          </w:r>
          <w:proofErr w:type="spellEnd"/>
          <w:r w:rsidRPr="00276F9B">
            <w:rPr>
              <w:rFonts w:ascii="Times New Roman" w:eastAsia="Times New Roman" w:hAnsi="Times New Roman" w:cs="Times New Roman"/>
              <w:color w:val="000000"/>
              <w:sz w:val="24"/>
            </w:rPr>
            <w:t xml:space="preserve"> gas </w:t>
          </w:r>
          <w:proofErr w:type="spellStart"/>
          <w:r w:rsidRPr="00276F9B">
            <w:rPr>
              <w:rFonts w:ascii="Times New Roman" w:eastAsia="Times New Roman" w:hAnsi="Times New Roman" w:cs="Times New Roman"/>
              <w:color w:val="000000"/>
              <w:sz w:val="24"/>
            </w:rPr>
            <w:t>secara</w:t>
          </w:r>
          <w:proofErr w:type="spellEnd"/>
          <w:r w:rsidRPr="00276F9B">
            <w:rPr>
              <w:rFonts w:ascii="Times New Roman" w:eastAsia="Times New Roman" w:hAnsi="Times New Roman" w:cs="Times New Roman"/>
              <w:color w:val="000000"/>
              <w:sz w:val="24"/>
            </w:rPr>
            <w:t xml:space="preserve"> in vitro. </w:t>
          </w:r>
          <w:proofErr w:type="spellStart"/>
          <w:r w:rsidRPr="00276F9B">
            <w:rPr>
              <w:rFonts w:ascii="Times New Roman" w:eastAsia="Times New Roman" w:hAnsi="Times New Roman" w:cs="Times New Roman"/>
              <w:i/>
              <w:iCs/>
              <w:color w:val="000000"/>
              <w:sz w:val="24"/>
            </w:rPr>
            <w:t>Jurnal</w:t>
          </w:r>
          <w:proofErr w:type="spellEnd"/>
          <w:r w:rsidRPr="00276F9B">
            <w:rPr>
              <w:rFonts w:ascii="Times New Roman" w:eastAsia="Times New Roman" w:hAnsi="Times New Roman" w:cs="Times New Roman"/>
              <w:i/>
              <w:iCs/>
              <w:color w:val="000000"/>
              <w:sz w:val="24"/>
            </w:rPr>
            <w:t xml:space="preserve"> </w:t>
          </w:r>
          <w:proofErr w:type="spellStart"/>
          <w:r w:rsidRPr="00276F9B">
            <w:rPr>
              <w:rFonts w:ascii="Times New Roman" w:eastAsia="Times New Roman" w:hAnsi="Times New Roman" w:cs="Times New Roman"/>
              <w:i/>
              <w:iCs/>
              <w:color w:val="000000"/>
              <w:sz w:val="24"/>
            </w:rPr>
            <w:t>Peternakan</w:t>
          </w:r>
          <w:proofErr w:type="spellEnd"/>
          <w:r w:rsidRPr="00276F9B">
            <w:rPr>
              <w:rFonts w:ascii="Times New Roman" w:eastAsia="Times New Roman" w:hAnsi="Times New Roman" w:cs="Times New Roman"/>
              <w:i/>
              <w:iCs/>
              <w:color w:val="000000"/>
              <w:sz w:val="24"/>
            </w:rPr>
            <w:t xml:space="preserve"> Indonesia</w:t>
          </w:r>
          <w:r w:rsidRPr="00276F9B">
            <w:rPr>
              <w:rFonts w:ascii="Times New Roman" w:eastAsia="Times New Roman" w:hAnsi="Times New Roman" w:cs="Times New Roman"/>
              <w:color w:val="000000"/>
              <w:sz w:val="24"/>
            </w:rPr>
            <w:t xml:space="preserve">, </w:t>
          </w:r>
          <w:r w:rsidRPr="00276F9B">
            <w:rPr>
              <w:rFonts w:ascii="Times New Roman" w:eastAsia="Times New Roman" w:hAnsi="Times New Roman" w:cs="Times New Roman"/>
              <w:i/>
              <w:iCs/>
              <w:color w:val="000000"/>
              <w:sz w:val="24"/>
            </w:rPr>
            <w:t>19</w:t>
          </w:r>
          <w:r w:rsidRPr="00276F9B">
            <w:rPr>
              <w:rFonts w:ascii="Times New Roman" w:eastAsia="Times New Roman" w:hAnsi="Times New Roman" w:cs="Times New Roman"/>
              <w:color w:val="000000"/>
              <w:sz w:val="24"/>
            </w:rPr>
            <w:t xml:space="preserve">(3), 136–144. </w:t>
          </w:r>
          <w:hyperlink r:id="rId10" w:history="1">
            <w:r w:rsidR="00276F9B" w:rsidRPr="00043063">
              <w:rPr>
                <w:rStyle w:val="Hyperlink"/>
                <w:rFonts w:ascii="Times New Roman" w:eastAsia="Times New Roman" w:hAnsi="Times New Roman" w:cs="Times New Roman"/>
                <w:sz w:val="24"/>
              </w:rPr>
              <w:t>https://doi.org/10.25077/jpi.19.3.136-144.2017</w:t>
            </w:r>
          </w:hyperlink>
        </w:p>
        <w:p w14:paraId="63036137" w14:textId="77777777" w:rsidR="00850787" w:rsidRPr="00276F9B" w:rsidRDefault="00850787" w:rsidP="00E74394">
          <w:pPr>
            <w:pStyle w:val="ListParagraph"/>
            <w:numPr>
              <w:ilvl w:val="0"/>
              <w:numId w:val="9"/>
            </w:numPr>
            <w:autoSpaceDE w:val="0"/>
            <w:autoSpaceDN w:val="0"/>
            <w:spacing w:before="240" w:after="240" w:line="240" w:lineRule="auto"/>
            <w:jc w:val="both"/>
            <w:divId w:val="2018729324"/>
            <w:rPr>
              <w:rFonts w:ascii="Times New Roman" w:eastAsia="Times New Roman" w:hAnsi="Times New Roman" w:cs="Times New Roman"/>
              <w:color w:val="000000"/>
              <w:sz w:val="24"/>
            </w:rPr>
          </w:pPr>
          <w:r w:rsidRPr="00276F9B">
            <w:rPr>
              <w:rFonts w:ascii="Times New Roman" w:eastAsia="Times New Roman" w:hAnsi="Times New Roman" w:cs="Times New Roman"/>
              <w:color w:val="000000"/>
              <w:sz w:val="24"/>
            </w:rPr>
            <w:t xml:space="preserve">General Laboratory Procedure. (1996). </w:t>
          </w:r>
          <w:proofErr w:type="spellStart"/>
          <w:r w:rsidRPr="00276F9B">
            <w:rPr>
              <w:rFonts w:ascii="Times New Roman" w:eastAsia="Times New Roman" w:hAnsi="Times New Roman" w:cs="Times New Roman"/>
              <w:color w:val="000000"/>
              <w:sz w:val="24"/>
            </w:rPr>
            <w:t>Departement</w:t>
          </w:r>
          <w:proofErr w:type="spellEnd"/>
          <w:r w:rsidRPr="00276F9B">
            <w:rPr>
              <w:rFonts w:ascii="Times New Roman" w:eastAsia="Times New Roman" w:hAnsi="Times New Roman" w:cs="Times New Roman"/>
              <w:color w:val="000000"/>
              <w:sz w:val="24"/>
            </w:rPr>
            <w:t xml:space="preserve"> of Dairy Science, University of Wisconsin.</w:t>
          </w:r>
        </w:p>
        <w:p w14:paraId="13B55D4A" w14:textId="63F48FE6" w:rsidR="00850787" w:rsidRDefault="00850787" w:rsidP="00E74394">
          <w:pPr>
            <w:pStyle w:val="ListParagraph"/>
            <w:numPr>
              <w:ilvl w:val="0"/>
              <w:numId w:val="9"/>
            </w:numPr>
            <w:autoSpaceDE w:val="0"/>
            <w:autoSpaceDN w:val="0"/>
            <w:spacing w:before="240" w:after="240" w:line="240" w:lineRule="auto"/>
            <w:jc w:val="both"/>
            <w:divId w:val="1981616388"/>
            <w:rPr>
              <w:rFonts w:ascii="Times New Roman" w:eastAsia="Times New Roman" w:hAnsi="Times New Roman" w:cs="Times New Roman"/>
              <w:color w:val="000000"/>
              <w:sz w:val="24"/>
            </w:rPr>
          </w:pPr>
          <w:r w:rsidRPr="00276F9B">
            <w:rPr>
              <w:rFonts w:ascii="Times New Roman" w:eastAsia="Times New Roman" w:hAnsi="Times New Roman" w:cs="Times New Roman"/>
              <w:color w:val="000000"/>
              <w:sz w:val="24"/>
              <w:lang w:val="da-DK"/>
            </w:rPr>
            <w:t xml:space="preserve">Hapsari, N. S., Harjanti, D. W., &amp; Muktiani, A. (2018). Fermentabilitas pakan dengan imbuhan ekstrak daun babadotan (Ageratum conyzoides) dan jahe (Zingiber officinale) pada sapi perah secara in vitro. </w:t>
          </w:r>
          <w:proofErr w:type="spellStart"/>
          <w:r w:rsidRPr="00276F9B">
            <w:rPr>
              <w:rFonts w:ascii="Times New Roman" w:eastAsia="Times New Roman" w:hAnsi="Times New Roman" w:cs="Times New Roman"/>
              <w:i/>
              <w:iCs/>
              <w:color w:val="000000"/>
              <w:sz w:val="24"/>
            </w:rPr>
            <w:t>Agripet</w:t>
          </w:r>
          <w:proofErr w:type="spellEnd"/>
          <w:r w:rsidRPr="00276F9B">
            <w:rPr>
              <w:rFonts w:ascii="Times New Roman" w:eastAsia="Times New Roman" w:hAnsi="Times New Roman" w:cs="Times New Roman"/>
              <w:color w:val="000000"/>
              <w:sz w:val="24"/>
            </w:rPr>
            <w:t xml:space="preserve">, </w:t>
          </w:r>
          <w:r w:rsidRPr="00276F9B">
            <w:rPr>
              <w:rFonts w:ascii="Times New Roman" w:eastAsia="Times New Roman" w:hAnsi="Times New Roman" w:cs="Times New Roman"/>
              <w:i/>
              <w:iCs/>
              <w:color w:val="000000"/>
              <w:sz w:val="24"/>
            </w:rPr>
            <w:t>18</w:t>
          </w:r>
          <w:r w:rsidRPr="00276F9B">
            <w:rPr>
              <w:rFonts w:ascii="Times New Roman" w:eastAsia="Times New Roman" w:hAnsi="Times New Roman" w:cs="Times New Roman"/>
              <w:color w:val="000000"/>
              <w:sz w:val="24"/>
            </w:rPr>
            <w:t xml:space="preserve">(1), 1–9. </w:t>
          </w:r>
          <w:hyperlink r:id="rId11" w:history="1">
            <w:r w:rsidR="00276F9B" w:rsidRPr="00043063">
              <w:rPr>
                <w:rStyle w:val="Hyperlink"/>
                <w:rFonts w:ascii="Times New Roman" w:eastAsia="Times New Roman" w:hAnsi="Times New Roman" w:cs="Times New Roman"/>
                <w:sz w:val="24"/>
              </w:rPr>
              <w:t>https://doi.org/10.17969/agripet.v18i1.9672</w:t>
            </w:r>
          </w:hyperlink>
        </w:p>
        <w:p w14:paraId="2FC89F59" w14:textId="0319B14F" w:rsidR="00850787" w:rsidRDefault="00850787" w:rsidP="00E74394">
          <w:pPr>
            <w:pStyle w:val="ListParagraph"/>
            <w:numPr>
              <w:ilvl w:val="0"/>
              <w:numId w:val="9"/>
            </w:numPr>
            <w:autoSpaceDE w:val="0"/>
            <w:autoSpaceDN w:val="0"/>
            <w:spacing w:before="240" w:after="240" w:line="240" w:lineRule="auto"/>
            <w:jc w:val="both"/>
            <w:divId w:val="1172068587"/>
            <w:rPr>
              <w:rFonts w:ascii="Times New Roman" w:eastAsia="Times New Roman" w:hAnsi="Times New Roman" w:cs="Times New Roman"/>
              <w:color w:val="000000"/>
              <w:sz w:val="24"/>
            </w:rPr>
          </w:pPr>
          <w:proofErr w:type="spellStart"/>
          <w:r w:rsidRPr="00276F9B">
            <w:rPr>
              <w:rFonts w:ascii="Times New Roman" w:eastAsia="Times New Roman" w:hAnsi="Times New Roman" w:cs="Times New Roman"/>
              <w:color w:val="000000"/>
              <w:sz w:val="24"/>
            </w:rPr>
            <w:t>Irmawati</w:t>
          </w:r>
          <w:proofErr w:type="spellEnd"/>
          <w:r w:rsidRPr="00276F9B">
            <w:rPr>
              <w:rFonts w:ascii="Times New Roman" w:eastAsia="Times New Roman" w:hAnsi="Times New Roman" w:cs="Times New Roman"/>
              <w:color w:val="000000"/>
              <w:sz w:val="24"/>
            </w:rPr>
            <w:t xml:space="preserve">, I., </w:t>
          </w:r>
          <w:proofErr w:type="spellStart"/>
          <w:r w:rsidRPr="00276F9B">
            <w:rPr>
              <w:rFonts w:ascii="Times New Roman" w:eastAsia="Times New Roman" w:hAnsi="Times New Roman" w:cs="Times New Roman"/>
              <w:color w:val="000000"/>
              <w:sz w:val="24"/>
            </w:rPr>
            <w:t>Muhtarudin</w:t>
          </w:r>
          <w:proofErr w:type="spellEnd"/>
          <w:r w:rsidRPr="00276F9B">
            <w:rPr>
              <w:rFonts w:ascii="Times New Roman" w:eastAsia="Times New Roman" w:hAnsi="Times New Roman" w:cs="Times New Roman"/>
              <w:color w:val="000000"/>
              <w:sz w:val="24"/>
            </w:rPr>
            <w:t xml:space="preserve">, M., </w:t>
          </w:r>
          <w:proofErr w:type="spellStart"/>
          <w:r w:rsidRPr="00276F9B">
            <w:rPr>
              <w:rFonts w:ascii="Times New Roman" w:eastAsia="Times New Roman" w:hAnsi="Times New Roman" w:cs="Times New Roman"/>
              <w:color w:val="000000"/>
              <w:sz w:val="24"/>
            </w:rPr>
            <w:t>Sutrisna</w:t>
          </w:r>
          <w:proofErr w:type="spellEnd"/>
          <w:r w:rsidRPr="00276F9B">
            <w:rPr>
              <w:rFonts w:ascii="Times New Roman" w:eastAsia="Times New Roman" w:hAnsi="Times New Roman" w:cs="Times New Roman"/>
              <w:color w:val="000000"/>
              <w:sz w:val="24"/>
            </w:rPr>
            <w:t xml:space="preserve">, R., &amp; </w:t>
          </w:r>
          <w:proofErr w:type="spellStart"/>
          <w:r w:rsidRPr="00276F9B">
            <w:rPr>
              <w:rFonts w:ascii="Times New Roman" w:eastAsia="Times New Roman" w:hAnsi="Times New Roman" w:cs="Times New Roman"/>
              <w:color w:val="000000"/>
              <w:sz w:val="24"/>
            </w:rPr>
            <w:t>Fathul</w:t>
          </w:r>
          <w:proofErr w:type="spellEnd"/>
          <w:r w:rsidRPr="00276F9B">
            <w:rPr>
              <w:rFonts w:ascii="Times New Roman" w:eastAsia="Times New Roman" w:hAnsi="Times New Roman" w:cs="Times New Roman"/>
              <w:color w:val="000000"/>
              <w:sz w:val="24"/>
            </w:rPr>
            <w:t xml:space="preserve">, F. (2023). </w:t>
          </w:r>
          <w:proofErr w:type="spellStart"/>
          <w:r w:rsidRPr="00276F9B">
            <w:rPr>
              <w:rFonts w:ascii="Times New Roman" w:eastAsia="Times New Roman" w:hAnsi="Times New Roman" w:cs="Times New Roman"/>
              <w:color w:val="000000"/>
              <w:sz w:val="24"/>
            </w:rPr>
            <w:t>Pengaruh</w:t>
          </w:r>
          <w:proofErr w:type="spellEnd"/>
          <w:r w:rsidRPr="00276F9B">
            <w:rPr>
              <w:rFonts w:ascii="Times New Roman" w:eastAsia="Times New Roman" w:hAnsi="Times New Roman" w:cs="Times New Roman"/>
              <w:color w:val="000000"/>
              <w:sz w:val="24"/>
            </w:rPr>
            <w:t xml:space="preserve"> lama </w:t>
          </w:r>
          <w:proofErr w:type="spellStart"/>
          <w:r w:rsidRPr="00276F9B">
            <w:rPr>
              <w:rFonts w:ascii="Times New Roman" w:eastAsia="Times New Roman" w:hAnsi="Times New Roman" w:cs="Times New Roman"/>
              <w:color w:val="000000"/>
              <w:sz w:val="24"/>
            </w:rPr>
            <w:t>fermentasi</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daun</w:t>
          </w:r>
          <w:proofErr w:type="spellEnd"/>
          <w:r w:rsidRPr="00276F9B">
            <w:rPr>
              <w:rFonts w:ascii="Times New Roman" w:eastAsia="Times New Roman" w:hAnsi="Times New Roman" w:cs="Times New Roman"/>
              <w:color w:val="000000"/>
              <w:sz w:val="24"/>
            </w:rPr>
            <w:t xml:space="preserve"> nanas </w:t>
          </w:r>
          <w:proofErr w:type="spellStart"/>
          <w:r w:rsidRPr="00276F9B">
            <w:rPr>
              <w:rFonts w:ascii="Times New Roman" w:eastAsia="Times New Roman" w:hAnsi="Times New Roman" w:cs="Times New Roman"/>
              <w:color w:val="000000"/>
              <w:sz w:val="24"/>
            </w:rPr>
            <w:t>menggunakan</w:t>
          </w:r>
          <w:proofErr w:type="spellEnd"/>
          <w:r w:rsidRPr="00276F9B">
            <w:rPr>
              <w:rFonts w:ascii="Times New Roman" w:eastAsia="Times New Roman" w:hAnsi="Times New Roman" w:cs="Times New Roman"/>
              <w:color w:val="000000"/>
              <w:sz w:val="24"/>
            </w:rPr>
            <w:t xml:space="preserve"> Aspergillus </w:t>
          </w:r>
          <w:proofErr w:type="spellStart"/>
          <w:r w:rsidRPr="00276F9B">
            <w:rPr>
              <w:rFonts w:ascii="Times New Roman" w:eastAsia="Times New Roman" w:hAnsi="Times New Roman" w:cs="Times New Roman"/>
              <w:color w:val="000000"/>
              <w:sz w:val="24"/>
            </w:rPr>
            <w:t>niger</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dengan</w:t>
          </w:r>
          <w:proofErr w:type="spellEnd"/>
          <w:r w:rsidRPr="00276F9B">
            <w:rPr>
              <w:rFonts w:ascii="Times New Roman" w:eastAsia="Times New Roman" w:hAnsi="Times New Roman" w:cs="Times New Roman"/>
              <w:color w:val="000000"/>
              <w:sz w:val="24"/>
            </w:rPr>
            <w:t xml:space="preserve"> level </w:t>
          </w:r>
          <w:proofErr w:type="spellStart"/>
          <w:r w:rsidRPr="00276F9B">
            <w:rPr>
              <w:rFonts w:ascii="Times New Roman" w:eastAsia="Times New Roman" w:hAnsi="Times New Roman" w:cs="Times New Roman"/>
              <w:color w:val="000000"/>
              <w:sz w:val="24"/>
            </w:rPr>
            <w:t>berbeda</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terhadap</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konsentrasi</w:t>
          </w:r>
          <w:proofErr w:type="spellEnd"/>
          <w:r w:rsidRPr="00276F9B">
            <w:rPr>
              <w:rFonts w:ascii="Times New Roman" w:eastAsia="Times New Roman" w:hAnsi="Times New Roman" w:cs="Times New Roman"/>
              <w:color w:val="000000"/>
              <w:sz w:val="24"/>
            </w:rPr>
            <w:t xml:space="preserve"> VFA dan NH₃ </w:t>
          </w:r>
          <w:proofErr w:type="spellStart"/>
          <w:r w:rsidRPr="00276F9B">
            <w:rPr>
              <w:rFonts w:ascii="Times New Roman" w:eastAsia="Times New Roman" w:hAnsi="Times New Roman" w:cs="Times New Roman"/>
              <w:color w:val="000000"/>
              <w:sz w:val="24"/>
            </w:rPr>
            <w:t>secara</w:t>
          </w:r>
          <w:proofErr w:type="spellEnd"/>
          <w:r w:rsidRPr="00276F9B">
            <w:rPr>
              <w:rFonts w:ascii="Times New Roman" w:eastAsia="Times New Roman" w:hAnsi="Times New Roman" w:cs="Times New Roman"/>
              <w:color w:val="000000"/>
              <w:sz w:val="24"/>
            </w:rPr>
            <w:t xml:space="preserve"> in vitro. </w:t>
          </w:r>
          <w:r w:rsidRPr="00276F9B">
            <w:rPr>
              <w:rFonts w:ascii="Times New Roman" w:eastAsia="Times New Roman" w:hAnsi="Times New Roman" w:cs="Times New Roman"/>
              <w:i/>
              <w:iCs/>
              <w:color w:val="000000"/>
              <w:sz w:val="24"/>
            </w:rPr>
            <w:t>Journal of Research and Innovation in Animal Science</w:t>
          </w:r>
          <w:r w:rsidRPr="00276F9B">
            <w:rPr>
              <w:rFonts w:ascii="Times New Roman" w:eastAsia="Times New Roman" w:hAnsi="Times New Roman" w:cs="Times New Roman"/>
              <w:color w:val="000000"/>
              <w:sz w:val="24"/>
            </w:rPr>
            <w:t xml:space="preserve">, </w:t>
          </w:r>
          <w:r w:rsidRPr="00276F9B">
            <w:rPr>
              <w:rFonts w:ascii="Times New Roman" w:eastAsia="Times New Roman" w:hAnsi="Times New Roman" w:cs="Times New Roman"/>
              <w:i/>
              <w:iCs/>
              <w:color w:val="000000"/>
              <w:sz w:val="24"/>
            </w:rPr>
            <w:t>7</w:t>
          </w:r>
          <w:r w:rsidRPr="00276F9B">
            <w:rPr>
              <w:rFonts w:ascii="Times New Roman" w:eastAsia="Times New Roman" w:hAnsi="Times New Roman" w:cs="Times New Roman"/>
              <w:color w:val="000000"/>
              <w:sz w:val="24"/>
            </w:rPr>
            <w:t xml:space="preserve">(4), 505–513. </w:t>
          </w:r>
          <w:hyperlink r:id="rId12" w:history="1">
            <w:r w:rsidR="00276F9B" w:rsidRPr="00043063">
              <w:rPr>
                <w:rStyle w:val="Hyperlink"/>
                <w:rFonts w:ascii="Times New Roman" w:eastAsia="Times New Roman" w:hAnsi="Times New Roman" w:cs="Times New Roman"/>
                <w:sz w:val="24"/>
              </w:rPr>
              <w:t>https://doi.org/10.23960/jrip.2023.7.4.505-513</w:t>
            </w:r>
          </w:hyperlink>
        </w:p>
        <w:p w14:paraId="3E95ED67" w14:textId="27BE1A77" w:rsidR="00850787" w:rsidRDefault="00850787" w:rsidP="00E74394">
          <w:pPr>
            <w:pStyle w:val="ListParagraph"/>
            <w:numPr>
              <w:ilvl w:val="0"/>
              <w:numId w:val="9"/>
            </w:numPr>
            <w:autoSpaceDE w:val="0"/>
            <w:autoSpaceDN w:val="0"/>
            <w:spacing w:before="240" w:after="240" w:line="240" w:lineRule="auto"/>
            <w:jc w:val="both"/>
            <w:divId w:val="1198666574"/>
            <w:rPr>
              <w:rFonts w:ascii="Times New Roman" w:eastAsia="Times New Roman" w:hAnsi="Times New Roman" w:cs="Times New Roman"/>
              <w:color w:val="000000"/>
              <w:sz w:val="24"/>
            </w:rPr>
          </w:pPr>
          <w:proofErr w:type="spellStart"/>
          <w:r w:rsidRPr="00276F9B">
            <w:rPr>
              <w:rFonts w:ascii="Times New Roman" w:eastAsia="Times New Roman" w:hAnsi="Times New Roman" w:cs="Times New Roman"/>
              <w:color w:val="000000"/>
              <w:sz w:val="24"/>
            </w:rPr>
            <w:t>Kusumaningrum</w:t>
          </w:r>
          <w:proofErr w:type="spellEnd"/>
          <w:r w:rsidRPr="00276F9B">
            <w:rPr>
              <w:rFonts w:ascii="Times New Roman" w:eastAsia="Times New Roman" w:hAnsi="Times New Roman" w:cs="Times New Roman"/>
              <w:color w:val="000000"/>
              <w:sz w:val="24"/>
            </w:rPr>
            <w:t xml:space="preserve">, C. E., </w:t>
          </w:r>
          <w:proofErr w:type="spellStart"/>
          <w:r w:rsidRPr="00276F9B">
            <w:rPr>
              <w:rFonts w:ascii="Times New Roman" w:eastAsia="Times New Roman" w:hAnsi="Times New Roman" w:cs="Times New Roman"/>
              <w:color w:val="000000"/>
              <w:sz w:val="24"/>
            </w:rPr>
            <w:t>Sugoro</w:t>
          </w:r>
          <w:proofErr w:type="spellEnd"/>
          <w:r w:rsidRPr="00276F9B">
            <w:rPr>
              <w:rFonts w:ascii="Times New Roman" w:eastAsia="Times New Roman" w:hAnsi="Times New Roman" w:cs="Times New Roman"/>
              <w:color w:val="000000"/>
              <w:sz w:val="24"/>
            </w:rPr>
            <w:t xml:space="preserve">, I., &amp; </w:t>
          </w:r>
          <w:proofErr w:type="spellStart"/>
          <w:r w:rsidRPr="00276F9B">
            <w:rPr>
              <w:rFonts w:ascii="Times New Roman" w:eastAsia="Times New Roman" w:hAnsi="Times New Roman" w:cs="Times New Roman"/>
              <w:color w:val="000000"/>
              <w:sz w:val="24"/>
            </w:rPr>
            <w:t>Adiwati</w:t>
          </w:r>
          <w:proofErr w:type="spellEnd"/>
          <w:r w:rsidRPr="00276F9B">
            <w:rPr>
              <w:rFonts w:ascii="Times New Roman" w:eastAsia="Times New Roman" w:hAnsi="Times New Roman" w:cs="Times New Roman"/>
              <w:color w:val="000000"/>
              <w:sz w:val="24"/>
            </w:rPr>
            <w:t xml:space="preserve">, P. (2018). </w:t>
          </w:r>
          <w:proofErr w:type="spellStart"/>
          <w:r w:rsidRPr="00276F9B">
            <w:rPr>
              <w:rFonts w:ascii="Times New Roman" w:eastAsia="Times New Roman" w:hAnsi="Times New Roman" w:cs="Times New Roman"/>
              <w:color w:val="000000"/>
              <w:sz w:val="24"/>
            </w:rPr>
            <w:t>Pengaruh</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silase</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sinambung</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jerami</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jagung</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terhadap</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fermentasi</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dalam</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cairan</w:t>
          </w:r>
          <w:proofErr w:type="spellEnd"/>
          <w:r w:rsidRPr="00276F9B">
            <w:rPr>
              <w:rFonts w:ascii="Times New Roman" w:eastAsia="Times New Roman" w:hAnsi="Times New Roman" w:cs="Times New Roman"/>
              <w:color w:val="000000"/>
              <w:sz w:val="24"/>
            </w:rPr>
            <w:t xml:space="preserve"> rumen </w:t>
          </w:r>
          <w:proofErr w:type="spellStart"/>
          <w:r w:rsidRPr="00276F9B">
            <w:rPr>
              <w:rFonts w:ascii="Times New Roman" w:eastAsia="Times New Roman" w:hAnsi="Times New Roman" w:cs="Times New Roman"/>
              <w:color w:val="000000"/>
              <w:sz w:val="24"/>
            </w:rPr>
            <w:t>secara</w:t>
          </w:r>
          <w:proofErr w:type="spellEnd"/>
          <w:r w:rsidRPr="00276F9B">
            <w:rPr>
              <w:rFonts w:ascii="Times New Roman" w:eastAsia="Times New Roman" w:hAnsi="Times New Roman" w:cs="Times New Roman"/>
              <w:color w:val="000000"/>
              <w:sz w:val="24"/>
            </w:rPr>
            <w:t xml:space="preserve"> in vitro. </w:t>
          </w:r>
          <w:proofErr w:type="spellStart"/>
          <w:r w:rsidRPr="00276F9B">
            <w:rPr>
              <w:rFonts w:ascii="Times New Roman" w:eastAsia="Times New Roman" w:hAnsi="Times New Roman" w:cs="Times New Roman"/>
              <w:i/>
              <w:iCs/>
              <w:color w:val="000000"/>
              <w:sz w:val="24"/>
            </w:rPr>
            <w:t>Jurnal</w:t>
          </w:r>
          <w:proofErr w:type="spellEnd"/>
          <w:r w:rsidRPr="00276F9B">
            <w:rPr>
              <w:rFonts w:ascii="Times New Roman" w:eastAsia="Times New Roman" w:hAnsi="Times New Roman" w:cs="Times New Roman"/>
              <w:i/>
              <w:iCs/>
              <w:color w:val="000000"/>
              <w:sz w:val="24"/>
            </w:rPr>
            <w:t xml:space="preserve"> </w:t>
          </w:r>
          <w:proofErr w:type="spellStart"/>
          <w:r w:rsidRPr="00276F9B">
            <w:rPr>
              <w:rFonts w:ascii="Times New Roman" w:eastAsia="Times New Roman" w:hAnsi="Times New Roman" w:cs="Times New Roman"/>
              <w:i/>
              <w:iCs/>
              <w:color w:val="000000"/>
              <w:sz w:val="24"/>
            </w:rPr>
            <w:t>Ilmu</w:t>
          </w:r>
          <w:proofErr w:type="spellEnd"/>
          <w:r w:rsidRPr="00276F9B">
            <w:rPr>
              <w:rFonts w:ascii="Times New Roman" w:eastAsia="Times New Roman" w:hAnsi="Times New Roman" w:cs="Times New Roman"/>
              <w:i/>
              <w:iCs/>
              <w:color w:val="000000"/>
              <w:sz w:val="24"/>
            </w:rPr>
            <w:t xml:space="preserve"> </w:t>
          </w:r>
          <w:proofErr w:type="spellStart"/>
          <w:r w:rsidRPr="00276F9B">
            <w:rPr>
              <w:rFonts w:ascii="Times New Roman" w:eastAsia="Times New Roman" w:hAnsi="Times New Roman" w:cs="Times New Roman"/>
              <w:i/>
              <w:iCs/>
              <w:color w:val="000000"/>
              <w:sz w:val="24"/>
            </w:rPr>
            <w:t>Ternak</w:t>
          </w:r>
          <w:proofErr w:type="spellEnd"/>
          <w:r w:rsidRPr="00276F9B">
            <w:rPr>
              <w:rFonts w:ascii="Times New Roman" w:eastAsia="Times New Roman" w:hAnsi="Times New Roman" w:cs="Times New Roman"/>
              <w:color w:val="000000"/>
              <w:sz w:val="24"/>
            </w:rPr>
            <w:t xml:space="preserve">, </w:t>
          </w:r>
          <w:r w:rsidRPr="00276F9B">
            <w:rPr>
              <w:rFonts w:ascii="Times New Roman" w:eastAsia="Times New Roman" w:hAnsi="Times New Roman" w:cs="Times New Roman"/>
              <w:i/>
              <w:iCs/>
              <w:color w:val="000000"/>
              <w:sz w:val="24"/>
            </w:rPr>
            <w:t>18</w:t>
          </w:r>
          <w:r w:rsidRPr="00276F9B">
            <w:rPr>
              <w:rFonts w:ascii="Times New Roman" w:eastAsia="Times New Roman" w:hAnsi="Times New Roman" w:cs="Times New Roman"/>
              <w:color w:val="000000"/>
              <w:sz w:val="24"/>
            </w:rPr>
            <w:t xml:space="preserve">(1), 26–33. </w:t>
          </w:r>
          <w:hyperlink r:id="rId13" w:history="1">
            <w:r w:rsidR="00276F9B" w:rsidRPr="00043063">
              <w:rPr>
                <w:rStyle w:val="Hyperlink"/>
                <w:rFonts w:ascii="Times New Roman" w:eastAsia="Times New Roman" w:hAnsi="Times New Roman" w:cs="Times New Roman"/>
                <w:sz w:val="24"/>
              </w:rPr>
              <w:t>https://doi.org/10.24198/jit.v18i1.14460</w:t>
            </w:r>
          </w:hyperlink>
        </w:p>
        <w:p w14:paraId="18C15A9E" w14:textId="77777777" w:rsidR="00850787" w:rsidRDefault="00850787" w:rsidP="00E74394">
          <w:pPr>
            <w:pStyle w:val="ListParagraph"/>
            <w:numPr>
              <w:ilvl w:val="0"/>
              <w:numId w:val="9"/>
            </w:numPr>
            <w:autoSpaceDE w:val="0"/>
            <w:autoSpaceDN w:val="0"/>
            <w:spacing w:before="240" w:after="240" w:line="240" w:lineRule="auto"/>
            <w:jc w:val="both"/>
            <w:divId w:val="546381118"/>
            <w:rPr>
              <w:rFonts w:ascii="Times New Roman" w:eastAsia="Times New Roman" w:hAnsi="Times New Roman" w:cs="Times New Roman"/>
              <w:color w:val="000000"/>
              <w:sz w:val="24"/>
            </w:rPr>
          </w:pPr>
          <w:r w:rsidRPr="00276F9B">
            <w:rPr>
              <w:rFonts w:ascii="Times New Roman" w:eastAsia="Times New Roman" w:hAnsi="Times New Roman" w:cs="Times New Roman"/>
              <w:color w:val="000000"/>
              <w:sz w:val="24"/>
            </w:rPr>
            <w:t xml:space="preserve">McDonald, P., Edwards, R., Greenhalgh, J., Morgan, C., Sinclair, L., &amp; Wilkinson, R. (2022). </w:t>
          </w:r>
          <w:r w:rsidRPr="00276F9B">
            <w:rPr>
              <w:rFonts w:ascii="Times New Roman" w:eastAsia="Times New Roman" w:hAnsi="Times New Roman" w:cs="Times New Roman"/>
              <w:i/>
              <w:iCs/>
              <w:color w:val="000000"/>
              <w:sz w:val="24"/>
            </w:rPr>
            <w:t>Animal Nutrition</w:t>
          </w:r>
          <w:r w:rsidRPr="00276F9B">
            <w:rPr>
              <w:rFonts w:ascii="Times New Roman" w:eastAsia="Times New Roman" w:hAnsi="Times New Roman" w:cs="Times New Roman"/>
              <w:color w:val="000000"/>
              <w:sz w:val="24"/>
            </w:rPr>
            <w:t>. Pearson Ltd.</w:t>
          </w:r>
        </w:p>
        <w:p w14:paraId="4CBE1CD7" w14:textId="02DB785D" w:rsidR="00850787" w:rsidRDefault="00850787" w:rsidP="00E74394">
          <w:pPr>
            <w:pStyle w:val="ListParagraph"/>
            <w:numPr>
              <w:ilvl w:val="0"/>
              <w:numId w:val="9"/>
            </w:numPr>
            <w:autoSpaceDE w:val="0"/>
            <w:autoSpaceDN w:val="0"/>
            <w:spacing w:before="240" w:after="240" w:line="240" w:lineRule="auto"/>
            <w:jc w:val="both"/>
            <w:divId w:val="846794577"/>
            <w:rPr>
              <w:rFonts w:ascii="Times New Roman" w:eastAsia="Times New Roman" w:hAnsi="Times New Roman" w:cs="Times New Roman"/>
              <w:color w:val="000000"/>
              <w:sz w:val="24"/>
            </w:rPr>
          </w:pPr>
          <w:r w:rsidRPr="00276F9B">
            <w:rPr>
              <w:rFonts w:ascii="Times New Roman" w:eastAsia="Times New Roman" w:hAnsi="Times New Roman" w:cs="Times New Roman"/>
              <w:color w:val="000000"/>
              <w:sz w:val="24"/>
            </w:rPr>
            <w:t xml:space="preserve">Neumann, E. N., Bertozzi, T. M., Wu, E., </w:t>
          </w:r>
          <w:proofErr w:type="spellStart"/>
          <w:r w:rsidRPr="00276F9B">
            <w:rPr>
              <w:rFonts w:ascii="Times New Roman" w:eastAsia="Times New Roman" w:hAnsi="Times New Roman" w:cs="Times New Roman"/>
              <w:color w:val="000000"/>
              <w:sz w:val="24"/>
            </w:rPr>
            <w:t>Serack</w:t>
          </w:r>
          <w:proofErr w:type="spellEnd"/>
          <w:r w:rsidRPr="00276F9B">
            <w:rPr>
              <w:rFonts w:ascii="Times New Roman" w:eastAsia="Times New Roman" w:hAnsi="Times New Roman" w:cs="Times New Roman"/>
              <w:color w:val="000000"/>
              <w:sz w:val="24"/>
            </w:rPr>
            <w:t xml:space="preserve">, F., Harvey, J. W., Brauer, P. P., Pirtle, C. P., Coffey, A., Howard, M., Kamath, N., Lenz, K., Guzman, K., Raymond, M. H., Khalil, A. S., Deverman, B. E., Minikel, E. V, Vallabh, S. M., &amp; Weissman, J. S. (2024). </w:t>
          </w:r>
          <w:proofErr w:type="spellStart"/>
          <w:r w:rsidRPr="00276F9B">
            <w:rPr>
              <w:rFonts w:ascii="Times New Roman" w:eastAsia="Times New Roman" w:hAnsi="Times New Roman" w:cs="Times New Roman"/>
              <w:color w:val="000000"/>
              <w:sz w:val="24"/>
            </w:rPr>
            <w:t>Brainwide</w:t>
          </w:r>
          <w:proofErr w:type="spellEnd"/>
          <w:r w:rsidRPr="00276F9B">
            <w:rPr>
              <w:rFonts w:ascii="Times New Roman" w:eastAsia="Times New Roman" w:hAnsi="Times New Roman" w:cs="Times New Roman"/>
              <w:color w:val="000000"/>
              <w:sz w:val="24"/>
            </w:rPr>
            <w:t xml:space="preserve"> silencing of prion protein by AAV-mediated delivery of an engineered compact epigenetic editor. </w:t>
          </w:r>
          <w:r w:rsidRPr="00276F9B">
            <w:rPr>
              <w:rFonts w:ascii="Times New Roman" w:eastAsia="Times New Roman" w:hAnsi="Times New Roman" w:cs="Times New Roman"/>
              <w:i/>
              <w:iCs/>
              <w:color w:val="000000"/>
              <w:sz w:val="24"/>
            </w:rPr>
            <w:t>Science</w:t>
          </w:r>
          <w:r w:rsidRPr="00276F9B">
            <w:rPr>
              <w:rFonts w:ascii="Times New Roman" w:eastAsia="Times New Roman" w:hAnsi="Times New Roman" w:cs="Times New Roman"/>
              <w:color w:val="000000"/>
              <w:sz w:val="24"/>
            </w:rPr>
            <w:t xml:space="preserve">, </w:t>
          </w:r>
          <w:r w:rsidRPr="00276F9B">
            <w:rPr>
              <w:rFonts w:ascii="Times New Roman" w:eastAsia="Times New Roman" w:hAnsi="Times New Roman" w:cs="Times New Roman"/>
              <w:i/>
              <w:iCs/>
              <w:color w:val="000000"/>
              <w:sz w:val="24"/>
            </w:rPr>
            <w:t>384</w:t>
          </w:r>
          <w:r w:rsidRPr="00276F9B">
            <w:rPr>
              <w:rFonts w:ascii="Times New Roman" w:eastAsia="Times New Roman" w:hAnsi="Times New Roman" w:cs="Times New Roman"/>
              <w:color w:val="000000"/>
              <w:sz w:val="24"/>
            </w:rPr>
            <w:t xml:space="preserve">, eado7082. </w:t>
          </w:r>
          <w:hyperlink r:id="rId14" w:history="1">
            <w:r w:rsidR="00276F9B" w:rsidRPr="00043063">
              <w:rPr>
                <w:rStyle w:val="Hyperlink"/>
                <w:rFonts w:ascii="Times New Roman" w:eastAsia="Times New Roman" w:hAnsi="Times New Roman" w:cs="Times New Roman"/>
                <w:sz w:val="24"/>
              </w:rPr>
              <w:t>https://doi.org/10.1126/science.ado7082</w:t>
            </w:r>
          </w:hyperlink>
        </w:p>
        <w:p w14:paraId="34653BD9" w14:textId="72991762" w:rsidR="00850787" w:rsidRDefault="00850787" w:rsidP="00E74394">
          <w:pPr>
            <w:pStyle w:val="ListParagraph"/>
            <w:numPr>
              <w:ilvl w:val="0"/>
              <w:numId w:val="9"/>
            </w:numPr>
            <w:autoSpaceDE w:val="0"/>
            <w:autoSpaceDN w:val="0"/>
            <w:spacing w:before="240" w:after="240" w:line="240" w:lineRule="auto"/>
            <w:jc w:val="both"/>
            <w:divId w:val="204801286"/>
            <w:rPr>
              <w:rFonts w:ascii="Times New Roman" w:eastAsia="Times New Roman" w:hAnsi="Times New Roman" w:cs="Times New Roman"/>
              <w:color w:val="000000"/>
              <w:sz w:val="24"/>
            </w:rPr>
          </w:pPr>
          <w:proofErr w:type="spellStart"/>
          <w:r w:rsidRPr="00276F9B">
            <w:rPr>
              <w:rFonts w:ascii="Times New Roman" w:eastAsia="Times New Roman" w:hAnsi="Times New Roman" w:cs="Times New Roman"/>
              <w:color w:val="000000"/>
              <w:sz w:val="24"/>
            </w:rPr>
            <w:t>Nurwildan</w:t>
          </w:r>
          <w:proofErr w:type="spellEnd"/>
          <w:r w:rsidRPr="00276F9B">
            <w:rPr>
              <w:rFonts w:ascii="Times New Roman" w:eastAsia="Times New Roman" w:hAnsi="Times New Roman" w:cs="Times New Roman"/>
              <w:color w:val="000000"/>
              <w:sz w:val="24"/>
            </w:rPr>
            <w:t xml:space="preserve">, S. N., </w:t>
          </w:r>
          <w:proofErr w:type="spellStart"/>
          <w:r w:rsidRPr="00276F9B">
            <w:rPr>
              <w:rFonts w:ascii="Times New Roman" w:eastAsia="Times New Roman" w:hAnsi="Times New Roman" w:cs="Times New Roman"/>
              <w:color w:val="000000"/>
              <w:sz w:val="24"/>
            </w:rPr>
            <w:t>Susilawati</w:t>
          </w:r>
          <w:proofErr w:type="spellEnd"/>
          <w:r w:rsidRPr="00276F9B">
            <w:rPr>
              <w:rFonts w:ascii="Times New Roman" w:eastAsia="Times New Roman" w:hAnsi="Times New Roman" w:cs="Times New Roman"/>
              <w:color w:val="000000"/>
              <w:sz w:val="24"/>
            </w:rPr>
            <w:t xml:space="preserve">, I., &amp; </w:t>
          </w:r>
          <w:proofErr w:type="spellStart"/>
          <w:r w:rsidRPr="00276F9B">
            <w:rPr>
              <w:rFonts w:ascii="Times New Roman" w:eastAsia="Times New Roman" w:hAnsi="Times New Roman" w:cs="Times New Roman"/>
              <w:color w:val="000000"/>
              <w:sz w:val="24"/>
            </w:rPr>
            <w:t>Mutaqin</w:t>
          </w:r>
          <w:proofErr w:type="spellEnd"/>
          <w:r w:rsidRPr="00276F9B">
            <w:rPr>
              <w:rFonts w:ascii="Times New Roman" w:eastAsia="Times New Roman" w:hAnsi="Times New Roman" w:cs="Times New Roman"/>
              <w:color w:val="000000"/>
              <w:sz w:val="24"/>
            </w:rPr>
            <w:t xml:space="preserve">, B. K. (2022). </w:t>
          </w:r>
          <w:proofErr w:type="spellStart"/>
          <w:r w:rsidRPr="00276F9B">
            <w:rPr>
              <w:rFonts w:ascii="Times New Roman" w:eastAsia="Times New Roman" w:hAnsi="Times New Roman" w:cs="Times New Roman"/>
              <w:color w:val="000000"/>
              <w:sz w:val="24"/>
            </w:rPr>
            <w:t>Kandungan</w:t>
          </w:r>
          <w:proofErr w:type="spellEnd"/>
          <w:r w:rsidRPr="00276F9B">
            <w:rPr>
              <w:rFonts w:ascii="Times New Roman" w:eastAsia="Times New Roman" w:hAnsi="Times New Roman" w:cs="Times New Roman"/>
              <w:color w:val="000000"/>
              <w:sz w:val="24"/>
            </w:rPr>
            <w:t xml:space="preserve"> VFA dan NH3 pada rumen </w:t>
          </w:r>
          <w:proofErr w:type="spellStart"/>
          <w:r w:rsidRPr="00276F9B">
            <w:rPr>
              <w:rFonts w:ascii="Times New Roman" w:eastAsia="Times New Roman" w:hAnsi="Times New Roman" w:cs="Times New Roman"/>
              <w:color w:val="000000"/>
              <w:sz w:val="24"/>
            </w:rPr>
            <w:t>domba</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secara</w:t>
          </w:r>
          <w:proofErr w:type="spellEnd"/>
          <w:r w:rsidRPr="00276F9B">
            <w:rPr>
              <w:rFonts w:ascii="Times New Roman" w:eastAsia="Times New Roman" w:hAnsi="Times New Roman" w:cs="Times New Roman"/>
              <w:color w:val="000000"/>
              <w:sz w:val="24"/>
            </w:rPr>
            <w:t xml:space="preserve"> in vitro </w:t>
          </w:r>
          <w:proofErr w:type="spellStart"/>
          <w:r w:rsidRPr="00276F9B">
            <w:rPr>
              <w:rFonts w:ascii="Times New Roman" w:eastAsia="Times New Roman" w:hAnsi="Times New Roman" w:cs="Times New Roman"/>
              <w:color w:val="000000"/>
              <w:sz w:val="24"/>
            </w:rPr>
            <w:t>menggunakan</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beberapa</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rumput</w:t>
          </w:r>
          <w:proofErr w:type="spellEnd"/>
          <w:r w:rsidRPr="00276F9B">
            <w:rPr>
              <w:rFonts w:ascii="Times New Roman" w:eastAsia="Times New Roman" w:hAnsi="Times New Roman" w:cs="Times New Roman"/>
              <w:color w:val="000000"/>
              <w:sz w:val="24"/>
            </w:rPr>
            <w:t xml:space="preserve"> yang </w:t>
          </w:r>
          <w:proofErr w:type="spellStart"/>
          <w:r w:rsidRPr="00276F9B">
            <w:rPr>
              <w:rFonts w:ascii="Times New Roman" w:eastAsia="Times New Roman" w:hAnsi="Times New Roman" w:cs="Times New Roman"/>
              <w:color w:val="000000"/>
              <w:sz w:val="24"/>
            </w:rPr>
            <w:t>ditanam</w:t>
          </w:r>
          <w:proofErr w:type="spellEnd"/>
          <w:r w:rsidRPr="00276F9B">
            <w:rPr>
              <w:rFonts w:ascii="Times New Roman" w:eastAsia="Times New Roman" w:hAnsi="Times New Roman" w:cs="Times New Roman"/>
              <w:color w:val="000000"/>
              <w:sz w:val="24"/>
            </w:rPr>
            <w:t xml:space="preserve"> di Desa </w:t>
          </w:r>
          <w:proofErr w:type="spellStart"/>
          <w:r w:rsidRPr="00276F9B">
            <w:rPr>
              <w:rFonts w:ascii="Times New Roman" w:eastAsia="Times New Roman" w:hAnsi="Times New Roman" w:cs="Times New Roman"/>
              <w:color w:val="000000"/>
              <w:sz w:val="24"/>
            </w:rPr>
            <w:t>Ujungjaya</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Sumedang</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i/>
              <w:iCs/>
              <w:color w:val="000000"/>
              <w:sz w:val="24"/>
            </w:rPr>
            <w:t>Jurnal</w:t>
          </w:r>
          <w:proofErr w:type="spellEnd"/>
          <w:r w:rsidRPr="00276F9B">
            <w:rPr>
              <w:rFonts w:ascii="Times New Roman" w:eastAsia="Times New Roman" w:hAnsi="Times New Roman" w:cs="Times New Roman"/>
              <w:i/>
              <w:iCs/>
              <w:color w:val="000000"/>
              <w:sz w:val="24"/>
            </w:rPr>
            <w:t xml:space="preserve"> </w:t>
          </w:r>
          <w:proofErr w:type="spellStart"/>
          <w:r w:rsidRPr="00276F9B">
            <w:rPr>
              <w:rFonts w:ascii="Times New Roman" w:eastAsia="Times New Roman" w:hAnsi="Times New Roman" w:cs="Times New Roman"/>
              <w:i/>
              <w:iCs/>
              <w:color w:val="000000"/>
              <w:sz w:val="24"/>
            </w:rPr>
            <w:t>Sumber</w:t>
          </w:r>
          <w:proofErr w:type="spellEnd"/>
          <w:r w:rsidRPr="00276F9B">
            <w:rPr>
              <w:rFonts w:ascii="Times New Roman" w:eastAsia="Times New Roman" w:hAnsi="Times New Roman" w:cs="Times New Roman"/>
              <w:i/>
              <w:iCs/>
              <w:color w:val="000000"/>
              <w:sz w:val="24"/>
            </w:rPr>
            <w:t xml:space="preserve"> Daya Hewan</w:t>
          </w:r>
          <w:r w:rsidRPr="00276F9B">
            <w:rPr>
              <w:rFonts w:ascii="Times New Roman" w:eastAsia="Times New Roman" w:hAnsi="Times New Roman" w:cs="Times New Roman"/>
              <w:color w:val="000000"/>
              <w:sz w:val="24"/>
            </w:rPr>
            <w:t xml:space="preserve">, </w:t>
          </w:r>
          <w:r w:rsidRPr="00276F9B">
            <w:rPr>
              <w:rFonts w:ascii="Times New Roman" w:eastAsia="Times New Roman" w:hAnsi="Times New Roman" w:cs="Times New Roman"/>
              <w:i/>
              <w:iCs/>
              <w:color w:val="000000"/>
              <w:sz w:val="24"/>
            </w:rPr>
            <w:t>3</w:t>
          </w:r>
          <w:r w:rsidRPr="00276F9B">
            <w:rPr>
              <w:rFonts w:ascii="Times New Roman" w:eastAsia="Times New Roman" w:hAnsi="Times New Roman" w:cs="Times New Roman"/>
              <w:color w:val="000000"/>
              <w:sz w:val="24"/>
            </w:rPr>
            <w:t xml:space="preserve">(1), 1–10. </w:t>
          </w:r>
          <w:hyperlink r:id="rId15" w:history="1">
            <w:r w:rsidR="00276F9B" w:rsidRPr="00043063">
              <w:rPr>
                <w:rStyle w:val="Hyperlink"/>
                <w:rFonts w:ascii="Times New Roman" w:eastAsia="Times New Roman" w:hAnsi="Times New Roman" w:cs="Times New Roman"/>
                <w:sz w:val="24"/>
              </w:rPr>
              <w:t>https://doi.org/10.24198/jsdh.v3i1.53790</w:t>
            </w:r>
          </w:hyperlink>
        </w:p>
        <w:p w14:paraId="2AB5C235" w14:textId="2762DEB7" w:rsidR="00850787" w:rsidRDefault="00850787" w:rsidP="00E74394">
          <w:pPr>
            <w:pStyle w:val="ListParagraph"/>
            <w:numPr>
              <w:ilvl w:val="0"/>
              <w:numId w:val="9"/>
            </w:numPr>
            <w:autoSpaceDE w:val="0"/>
            <w:autoSpaceDN w:val="0"/>
            <w:spacing w:before="240" w:after="240" w:line="240" w:lineRule="auto"/>
            <w:jc w:val="both"/>
            <w:divId w:val="1963998955"/>
            <w:rPr>
              <w:rFonts w:ascii="Times New Roman" w:eastAsia="Times New Roman" w:hAnsi="Times New Roman" w:cs="Times New Roman"/>
              <w:color w:val="000000"/>
              <w:sz w:val="24"/>
            </w:rPr>
          </w:pPr>
          <w:r w:rsidRPr="00276F9B">
            <w:rPr>
              <w:rFonts w:ascii="Times New Roman" w:eastAsia="Times New Roman" w:hAnsi="Times New Roman" w:cs="Times New Roman"/>
              <w:color w:val="000000"/>
              <w:sz w:val="24"/>
              <w:lang w:val="da-DK"/>
            </w:rPr>
            <w:t xml:space="preserve">Ørskov, E. R., &amp; McDonald, I. (1979). </w:t>
          </w:r>
          <w:r w:rsidRPr="00276F9B">
            <w:rPr>
              <w:rFonts w:ascii="Times New Roman" w:eastAsia="Times New Roman" w:hAnsi="Times New Roman" w:cs="Times New Roman"/>
              <w:color w:val="000000"/>
              <w:sz w:val="24"/>
            </w:rPr>
            <w:t xml:space="preserve">The estimation of protein degradability in the rumen from incubation measurements weighted according to rate of passage. </w:t>
          </w:r>
          <w:r w:rsidRPr="00276F9B">
            <w:rPr>
              <w:rFonts w:ascii="Times New Roman" w:eastAsia="Times New Roman" w:hAnsi="Times New Roman" w:cs="Times New Roman"/>
              <w:i/>
              <w:iCs/>
              <w:color w:val="000000"/>
              <w:sz w:val="24"/>
            </w:rPr>
            <w:t>The Journal of Agricultural Science</w:t>
          </w:r>
          <w:r w:rsidRPr="00276F9B">
            <w:rPr>
              <w:rFonts w:ascii="Times New Roman" w:eastAsia="Times New Roman" w:hAnsi="Times New Roman" w:cs="Times New Roman"/>
              <w:color w:val="000000"/>
              <w:sz w:val="24"/>
            </w:rPr>
            <w:t xml:space="preserve">, </w:t>
          </w:r>
          <w:r w:rsidRPr="00276F9B">
            <w:rPr>
              <w:rFonts w:ascii="Times New Roman" w:eastAsia="Times New Roman" w:hAnsi="Times New Roman" w:cs="Times New Roman"/>
              <w:i/>
              <w:iCs/>
              <w:color w:val="000000"/>
              <w:sz w:val="24"/>
            </w:rPr>
            <w:t>92</w:t>
          </w:r>
          <w:r w:rsidRPr="00276F9B">
            <w:rPr>
              <w:rFonts w:ascii="Times New Roman" w:eastAsia="Times New Roman" w:hAnsi="Times New Roman" w:cs="Times New Roman"/>
              <w:color w:val="000000"/>
              <w:sz w:val="24"/>
            </w:rPr>
            <w:t xml:space="preserve">(2), 499–503. </w:t>
          </w:r>
          <w:hyperlink r:id="rId16" w:history="1">
            <w:r w:rsidR="00276F9B" w:rsidRPr="00043063">
              <w:rPr>
                <w:rStyle w:val="Hyperlink"/>
                <w:rFonts w:ascii="Times New Roman" w:eastAsia="Times New Roman" w:hAnsi="Times New Roman" w:cs="Times New Roman"/>
                <w:sz w:val="24"/>
              </w:rPr>
              <w:t>https://doi.org/10.1017/S0021859600063048</w:t>
            </w:r>
          </w:hyperlink>
        </w:p>
        <w:p w14:paraId="19E844F2" w14:textId="6C47D117" w:rsidR="00850787" w:rsidRDefault="00850787" w:rsidP="00E74394">
          <w:pPr>
            <w:pStyle w:val="ListParagraph"/>
            <w:numPr>
              <w:ilvl w:val="0"/>
              <w:numId w:val="9"/>
            </w:numPr>
            <w:autoSpaceDE w:val="0"/>
            <w:autoSpaceDN w:val="0"/>
            <w:spacing w:before="240" w:after="240" w:line="240" w:lineRule="auto"/>
            <w:jc w:val="both"/>
            <w:divId w:val="531113703"/>
            <w:rPr>
              <w:rFonts w:ascii="Times New Roman" w:eastAsia="Times New Roman" w:hAnsi="Times New Roman" w:cs="Times New Roman"/>
              <w:color w:val="000000"/>
              <w:sz w:val="24"/>
            </w:rPr>
          </w:pPr>
          <w:r w:rsidRPr="00276F9B">
            <w:rPr>
              <w:rFonts w:ascii="Times New Roman" w:eastAsia="Times New Roman" w:hAnsi="Times New Roman" w:cs="Times New Roman"/>
              <w:color w:val="000000"/>
              <w:sz w:val="24"/>
            </w:rPr>
            <w:t xml:space="preserve">Rahayu, R. I., Subrata, A., &amp; </w:t>
          </w:r>
          <w:proofErr w:type="spellStart"/>
          <w:r w:rsidRPr="00276F9B">
            <w:rPr>
              <w:rFonts w:ascii="Times New Roman" w:eastAsia="Times New Roman" w:hAnsi="Times New Roman" w:cs="Times New Roman"/>
              <w:color w:val="000000"/>
              <w:sz w:val="24"/>
            </w:rPr>
            <w:t>Achmadi</w:t>
          </w:r>
          <w:proofErr w:type="spellEnd"/>
          <w:r w:rsidRPr="00276F9B">
            <w:rPr>
              <w:rFonts w:ascii="Times New Roman" w:eastAsia="Times New Roman" w:hAnsi="Times New Roman" w:cs="Times New Roman"/>
              <w:color w:val="000000"/>
              <w:sz w:val="24"/>
            </w:rPr>
            <w:t xml:space="preserve">, J. (2018). </w:t>
          </w:r>
          <w:proofErr w:type="spellStart"/>
          <w:r w:rsidRPr="00276F9B">
            <w:rPr>
              <w:rFonts w:ascii="Times New Roman" w:eastAsia="Times New Roman" w:hAnsi="Times New Roman" w:cs="Times New Roman"/>
              <w:color w:val="000000"/>
              <w:sz w:val="24"/>
            </w:rPr>
            <w:t>Fermentabilitas</w:t>
          </w:r>
          <w:proofErr w:type="spellEnd"/>
          <w:r w:rsidRPr="00276F9B">
            <w:rPr>
              <w:rFonts w:ascii="Times New Roman" w:eastAsia="Times New Roman" w:hAnsi="Times New Roman" w:cs="Times New Roman"/>
              <w:color w:val="000000"/>
              <w:sz w:val="24"/>
            </w:rPr>
            <w:t xml:space="preserve"> rumen in vitro pada </w:t>
          </w:r>
          <w:proofErr w:type="spellStart"/>
          <w:r w:rsidRPr="00276F9B">
            <w:rPr>
              <w:rFonts w:ascii="Times New Roman" w:eastAsia="Times New Roman" w:hAnsi="Times New Roman" w:cs="Times New Roman"/>
              <w:color w:val="000000"/>
              <w:sz w:val="24"/>
            </w:rPr>
            <w:t>pakan</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berbasis</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jerami</w:t>
          </w:r>
          <w:proofErr w:type="spellEnd"/>
          <w:r w:rsidRPr="00276F9B">
            <w:rPr>
              <w:rFonts w:ascii="Times New Roman" w:eastAsia="Times New Roman" w:hAnsi="Times New Roman" w:cs="Times New Roman"/>
              <w:color w:val="000000"/>
              <w:sz w:val="24"/>
            </w:rPr>
            <w:t xml:space="preserve"> padi </w:t>
          </w:r>
          <w:proofErr w:type="spellStart"/>
          <w:r w:rsidRPr="00276F9B">
            <w:rPr>
              <w:rFonts w:ascii="Times New Roman" w:eastAsia="Times New Roman" w:hAnsi="Times New Roman" w:cs="Times New Roman"/>
              <w:color w:val="000000"/>
              <w:sz w:val="24"/>
            </w:rPr>
            <w:t>amoniasi</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dengan</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suplementasi</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tepung</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bonggol</w:t>
          </w:r>
          <w:proofErr w:type="spellEnd"/>
          <w:r w:rsidRPr="00276F9B">
            <w:rPr>
              <w:rFonts w:ascii="Times New Roman" w:eastAsia="Times New Roman" w:hAnsi="Times New Roman" w:cs="Times New Roman"/>
              <w:color w:val="000000"/>
              <w:sz w:val="24"/>
            </w:rPr>
            <w:t xml:space="preserve"> pisang dan </w:t>
          </w:r>
          <w:proofErr w:type="spellStart"/>
          <w:r w:rsidRPr="00276F9B">
            <w:rPr>
              <w:rFonts w:ascii="Times New Roman" w:eastAsia="Times New Roman" w:hAnsi="Times New Roman" w:cs="Times New Roman"/>
              <w:color w:val="000000"/>
              <w:sz w:val="24"/>
            </w:rPr>
            <w:t>molases</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i/>
              <w:iCs/>
              <w:color w:val="000000"/>
              <w:sz w:val="24"/>
            </w:rPr>
            <w:t>Jurnal</w:t>
          </w:r>
          <w:proofErr w:type="spellEnd"/>
          <w:r w:rsidRPr="00276F9B">
            <w:rPr>
              <w:rFonts w:ascii="Times New Roman" w:eastAsia="Times New Roman" w:hAnsi="Times New Roman" w:cs="Times New Roman"/>
              <w:i/>
              <w:iCs/>
              <w:color w:val="000000"/>
              <w:sz w:val="24"/>
            </w:rPr>
            <w:t xml:space="preserve"> </w:t>
          </w:r>
          <w:proofErr w:type="spellStart"/>
          <w:r w:rsidRPr="00276F9B">
            <w:rPr>
              <w:rFonts w:ascii="Times New Roman" w:eastAsia="Times New Roman" w:hAnsi="Times New Roman" w:cs="Times New Roman"/>
              <w:i/>
              <w:iCs/>
              <w:color w:val="000000"/>
              <w:sz w:val="24"/>
            </w:rPr>
            <w:t>Peternakan</w:t>
          </w:r>
          <w:proofErr w:type="spellEnd"/>
          <w:r w:rsidRPr="00276F9B">
            <w:rPr>
              <w:rFonts w:ascii="Times New Roman" w:eastAsia="Times New Roman" w:hAnsi="Times New Roman" w:cs="Times New Roman"/>
              <w:i/>
              <w:iCs/>
              <w:color w:val="000000"/>
              <w:sz w:val="24"/>
            </w:rPr>
            <w:t xml:space="preserve"> Indonesia</w:t>
          </w:r>
          <w:r w:rsidRPr="00276F9B">
            <w:rPr>
              <w:rFonts w:ascii="Times New Roman" w:eastAsia="Times New Roman" w:hAnsi="Times New Roman" w:cs="Times New Roman"/>
              <w:color w:val="000000"/>
              <w:sz w:val="24"/>
            </w:rPr>
            <w:t xml:space="preserve">, </w:t>
          </w:r>
          <w:r w:rsidRPr="00276F9B">
            <w:rPr>
              <w:rFonts w:ascii="Times New Roman" w:eastAsia="Times New Roman" w:hAnsi="Times New Roman" w:cs="Times New Roman"/>
              <w:i/>
              <w:iCs/>
              <w:color w:val="000000"/>
              <w:sz w:val="24"/>
            </w:rPr>
            <w:t>20</w:t>
          </w:r>
          <w:r w:rsidRPr="00276F9B">
            <w:rPr>
              <w:rFonts w:ascii="Times New Roman" w:eastAsia="Times New Roman" w:hAnsi="Times New Roman" w:cs="Times New Roman"/>
              <w:color w:val="000000"/>
              <w:sz w:val="24"/>
            </w:rPr>
            <w:t xml:space="preserve">(3), 166–174. </w:t>
          </w:r>
          <w:hyperlink r:id="rId17" w:history="1">
            <w:r w:rsidR="00276F9B" w:rsidRPr="00043063">
              <w:rPr>
                <w:rStyle w:val="Hyperlink"/>
                <w:rFonts w:ascii="Times New Roman" w:eastAsia="Times New Roman" w:hAnsi="Times New Roman" w:cs="Times New Roman"/>
                <w:sz w:val="24"/>
              </w:rPr>
              <w:t>https://doi.org/10.25077/jpi.20.3.166-174.2018</w:t>
            </w:r>
          </w:hyperlink>
        </w:p>
        <w:p w14:paraId="7EA9BBA5" w14:textId="2B03A4C1" w:rsidR="00850787" w:rsidRDefault="00850787" w:rsidP="00E74394">
          <w:pPr>
            <w:pStyle w:val="ListParagraph"/>
            <w:numPr>
              <w:ilvl w:val="0"/>
              <w:numId w:val="9"/>
            </w:numPr>
            <w:autoSpaceDE w:val="0"/>
            <w:autoSpaceDN w:val="0"/>
            <w:spacing w:before="240" w:after="240" w:line="240" w:lineRule="auto"/>
            <w:jc w:val="both"/>
            <w:divId w:val="44452830"/>
            <w:rPr>
              <w:rFonts w:ascii="Times New Roman" w:eastAsia="Times New Roman" w:hAnsi="Times New Roman" w:cs="Times New Roman"/>
              <w:color w:val="000000"/>
              <w:sz w:val="24"/>
              <w:lang w:val="nl-BE"/>
            </w:rPr>
          </w:pPr>
          <w:proofErr w:type="spellStart"/>
          <w:r w:rsidRPr="00276F9B">
            <w:rPr>
              <w:rFonts w:ascii="Times New Roman" w:eastAsia="Times New Roman" w:hAnsi="Times New Roman" w:cs="Times New Roman"/>
              <w:color w:val="000000"/>
              <w:sz w:val="24"/>
            </w:rPr>
            <w:t>Tanuwiria</w:t>
          </w:r>
          <w:proofErr w:type="spellEnd"/>
          <w:r w:rsidRPr="00276F9B">
            <w:rPr>
              <w:rFonts w:ascii="Times New Roman" w:eastAsia="Times New Roman" w:hAnsi="Times New Roman" w:cs="Times New Roman"/>
              <w:color w:val="000000"/>
              <w:sz w:val="24"/>
            </w:rPr>
            <w:t xml:space="preserve">, U. H., </w:t>
          </w:r>
          <w:proofErr w:type="spellStart"/>
          <w:r w:rsidRPr="00276F9B">
            <w:rPr>
              <w:rFonts w:ascii="Times New Roman" w:eastAsia="Times New Roman" w:hAnsi="Times New Roman" w:cs="Times New Roman"/>
              <w:color w:val="000000"/>
              <w:sz w:val="24"/>
            </w:rPr>
            <w:t>Mushawwir</w:t>
          </w:r>
          <w:proofErr w:type="spellEnd"/>
          <w:r w:rsidRPr="00276F9B">
            <w:rPr>
              <w:rFonts w:ascii="Times New Roman" w:eastAsia="Times New Roman" w:hAnsi="Times New Roman" w:cs="Times New Roman"/>
              <w:color w:val="000000"/>
              <w:sz w:val="24"/>
            </w:rPr>
            <w:t xml:space="preserve">, A., Zain, M., &amp; </w:t>
          </w:r>
          <w:proofErr w:type="spellStart"/>
          <w:r w:rsidRPr="00276F9B">
            <w:rPr>
              <w:rFonts w:ascii="Times New Roman" w:eastAsia="Times New Roman" w:hAnsi="Times New Roman" w:cs="Times New Roman"/>
              <w:color w:val="000000"/>
              <w:sz w:val="24"/>
            </w:rPr>
            <w:t>Despal</w:t>
          </w:r>
          <w:proofErr w:type="spellEnd"/>
          <w:r w:rsidRPr="00276F9B">
            <w:rPr>
              <w:rFonts w:ascii="Times New Roman" w:eastAsia="Times New Roman" w:hAnsi="Times New Roman" w:cs="Times New Roman"/>
              <w:color w:val="000000"/>
              <w:sz w:val="24"/>
            </w:rPr>
            <w:t xml:space="preserve">. (2023). Lipid regulation and growth on native ram lambs in the south coast of West Java, Indonesia, fed legume forages. </w:t>
          </w:r>
          <w:r w:rsidRPr="00276F9B">
            <w:rPr>
              <w:rFonts w:ascii="Times New Roman" w:eastAsia="Times New Roman" w:hAnsi="Times New Roman" w:cs="Times New Roman"/>
              <w:i/>
              <w:iCs/>
              <w:color w:val="000000"/>
              <w:sz w:val="24"/>
              <w:lang w:val="nl-BE"/>
            </w:rPr>
            <w:t>Biodiversitas</w:t>
          </w:r>
          <w:r w:rsidRPr="00276F9B">
            <w:rPr>
              <w:rFonts w:ascii="Times New Roman" w:eastAsia="Times New Roman" w:hAnsi="Times New Roman" w:cs="Times New Roman"/>
              <w:color w:val="000000"/>
              <w:sz w:val="24"/>
              <w:lang w:val="nl-BE"/>
            </w:rPr>
            <w:t xml:space="preserve">, </w:t>
          </w:r>
          <w:r w:rsidRPr="00276F9B">
            <w:rPr>
              <w:rFonts w:ascii="Times New Roman" w:eastAsia="Times New Roman" w:hAnsi="Times New Roman" w:cs="Times New Roman"/>
              <w:i/>
              <w:iCs/>
              <w:color w:val="000000"/>
              <w:sz w:val="24"/>
              <w:lang w:val="nl-BE"/>
            </w:rPr>
            <w:t>24</w:t>
          </w:r>
          <w:r w:rsidRPr="00276F9B">
            <w:rPr>
              <w:rFonts w:ascii="Times New Roman" w:eastAsia="Times New Roman" w:hAnsi="Times New Roman" w:cs="Times New Roman"/>
              <w:color w:val="000000"/>
              <w:sz w:val="24"/>
              <w:lang w:val="nl-BE"/>
            </w:rPr>
            <w:t xml:space="preserve">(7), 4183–4192. </w:t>
          </w:r>
          <w:hyperlink r:id="rId18" w:history="1">
            <w:r w:rsidR="00276F9B" w:rsidRPr="00043063">
              <w:rPr>
                <w:rStyle w:val="Hyperlink"/>
                <w:rFonts w:ascii="Times New Roman" w:eastAsia="Times New Roman" w:hAnsi="Times New Roman" w:cs="Times New Roman"/>
                <w:sz w:val="24"/>
                <w:lang w:val="nl-BE"/>
              </w:rPr>
              <w:t>https://doi.org/10.13057/biodiv/d240763</w:t>
            </w:r>
          </w:hyperlink>
        </w:p>
        <w:p w14:paraId="5090B0F0" w14:textId="3FECC035" w:rsidR="00850787" w:rsidRDefault="00850787" w:rsidP="00E74394">
          <w:pPr>
            <w:pStyle w:val="ListParagraph"/>
            <w:numPr>
              <w:ilvl w:val="0"/>
              <w:numId w:val="9"/>
            </w:numPr>
            <w:autoSpaceDE w:val="0"/>
            <w:autoSpaceDN w:val="0"/>
            <w:spacing w:before="240" w:after="240" w:line="240" w:lineRule="auto"/>
            <w:jc w:val="both"/>
            <w:divId w:val="245769707"/>
            <w:rPr>
              <w:rFonts w:ascii="Times New Roman" w:eastAsia="Times New Roman" w:hAnsi="Times New Roman" w:cs="Times New Roman"/>
              <w:color w:val="000000"/>
              <w:sz w:val="24"/>
              <w:lang w:val="nl-BE"/>
            </w:rPr>
          </w:pPr>
          <w:r w:rsidRPr="00276F9B">
            <w:rPr>
              <w:rFonts w:ascii="Times New Roman" w:eastAsia="Times New Roman" w:hAnsi="Times New Roman" w:cs="Times New Roman"/>
              <w:color w:val="000000"/>
              <w:sz w:val="24"/>
              <w:lang w:val="nl-BE"/>
            </w:rPr>
            <w:t xml:space="preserve">Tatra, A. J., &amp; Husnaeni. (2024). Kinetika produksi gas limbah pertanian sebagai pakan alternatif ternak ruminansia. </w:t>
          </w:r>
          <w:r w:rsidRPr="00276F9B">
            <w:rPr>
              <w:rFonts w:ascii="Times New Roman" w:eastAsia="Times New Roman" w:hAnsi="Times New Roman" w:cs="Times New Roman"/>
              <w:i/>
              <w:iCs/>
              <w:color w:val="000000"/>
              <w:sz w:val="24"/>
              <w:lang w:val="nl-BE"/>
            </w:rPr>
            <w:t>Jurnal Ilmu Dan Teknologi Peternakan Indonesia</w:t>
          </w:r>
          <w:r w:rsidRPr="00276F9B">
            <w:rPr>
              <w:rFonts w:ascii="Times New Roman" w:eastAsia="Times New Roman" w:hAnsi="Times New Roman" w:cs="Times New Roman"/>
              <w:color w:val="000000"/>
              <w:sz w:val="24"/>
              <w:lang w:val="nl-BE"/>
            </w:rPr>
            <w:t xml:space="preserve">, </w:t>
          </w:r>
          <w:r w:rsidRPr="00276F9B">
            <w:rPr>
              <w:rFonts w:ascii="Times New Roman" w:eastAsia="Times New Roman" w:hAnsi="Times New Roman" w:cs="Times New Roman"/>
              <w:i/>
              <w:iCs/>
              <w:color w:val="000000"/>
              <w:sz w:val="24"/>
              <w:lang w:val="nl-BE"/>
            </w:rPr>
            <w:t>10</w:t>
          </w:r>
          <w:r w:rsidRPr="00276F9B">
            <w:rPr>
              <w:rFonts w:ascii="Times New Roman" w:eastAsia="Times New Roman" w:hAnsi="Times New Roman" w:cs="Times New Roman"/>
              <w:color w:val="000000"/>
              <w:sz w:val="24"/>
              <w:lang w:val="nl-BE"/>
            </w:rPr>
            <w:t xml:space="preserve">(1), 1–9. </w:t>
          </w:r>
          <w:hyperlink r:id="rId19" w:history="1">
            <w:r w:rsidR="00276F9B" w:rsidRPr="00043063">
              <w:rPr>
                <w:rStyle w:val="Hyperlink"/>
                <w:rFonts w:ascii="Times New Roman" w:eastAsia="Times New Roman" w:hAnsi="Times New Roman" w:cs="Times New Roman"/>
                <w:sz w:val="24"/>
                <w:lang w:val="nl-BE"/>
              </w:rPr>
              <w:t>https://doi.org/10.29303/jitpi.v10i1.201</w:t>
            </w:r>
          </w:hyperlink>
        </w:p>
        <w:p w14:paraId="59E0B4BD" w14:textId="2D0ECC2E" w:rsidR="00850787" w:rsidRDefault="00850787" w:rsidP="00E74394">
          <w:pPr>
            <w:pStyle w:val="ListParagraph"/>
            <w:numPr>
              <w:ilvl w:val="0"/>
              <w:numId w:val="9"/>
            </w:numPr>
            <w:autoSpaceDE w:val="0"/>
            <w:autoSpaceDN w:val="0"/>
            <w:spacing w:before="240" w:after="240" w:line="240" w:lineRule="auto"/>
            <w:jc w:val="both"/>
            <w:divId w:val="1300307650"/>
            <w:rPr>
              <w:rFonts w:ascii="Times New Roman" w:eastAsia="Times New Roman" w:hAnsi="Times New Roman" w:cs="Times New Roman"/>
              <w:color w:val="000000"/>
              <w:sz w:val="24"/>
            </w:rPr>
          </w:pPr>
          <w:r w:rsidRPr="00276F9B">
            <w:rPr>
              <w:rFonts w:ascii="Times New Roman" w:eastAsia="Times New Roman" w:hAnsi="Times New Roman" w:cs="Times New Roman"/>
              <w:color w:val="000000"/>
              <w:sz w:val="24"/>
            </w:rPr>
            <w:t xml:space="preserve">Theodorou, M. K., Williams, B. A., Dhanoa, M. S., McAllan, A. B., &amp; France, J. (1994). A simple gas production method using a pressure transducer to determine the fermentation kinetics of ruminant feeds. </w:t>
          </w:r>
          <w:r w:rsidRPr="00276F9B">
            <w:rPr>
              <w:rFonts w:ascii="Times New Roman" w:eastAsia="Times New Roman" w:hAnsi="Times New Roman" w:cs="Times New Roman"/>
              <w:i/>
              <w:iCs/>
              <w:color w:val="000000"/>
              <w:sz w:val="24"/>
            </w:rPr>
            <w:t>Animal Feed Science and Technology</w:t>
          </w:r>
          <w:r w:rsidRPr="00276F9B">
            <w:rPr>
              <w:rFonts w:ascii="Times New Roman" w:eastAsia="Times New Roman" w:hAnsi="Times New Roman" w:cs="Times New Roman"/>
              <w:color w:val="000000"/>
              <w:sz w:val="24"/>
            </w:rPr>
            <w:t xml:space="preserve">, </w:t>
          </w:r>
          <w:r w:rsidRPr="00276F9B">
            <w:rPr>
              <w:rFonts w:ascii="Times New Roman" w:eastAsia="Times New Roman" w:hAnsi="Times New Roman" w:cs="Times New Roman"/>
              <w:i/>
              <w:iCs/>
              <w:color w:val="000000"/>
              <w:sz w:val="24"/>
            </w:rPr>
            <w:t>48</w:t>
          </w:r>
          <w:r w:rsidRPr="00276F9B">
            <w:rPr>
              <w:rFonts w:ascii="Times New Roman" w:eastAsia="Times New Roman" w:hAnsi="Times New Roman" w:cs="Times New Roman"/>
              <w:color w:val="000000"/>
              <w:sz w:val="24"/>
            </w:rPr>
            <w:t xml:space="preserve">, 185–197. </w:t>
          </w:r>
          <w:hyperlink r:id="rId20" w:history="1">
            <w:r w:rsidR="00276F9B" w:rsidRPr="00043063">
              <w:rPr>
                <w:rStyle w:val="Hyperlink"/>
                <w:rFonts w:ascii="Times New Roman" w:eastAsia="Times New Roman" w:hAnsi="Times New Roman" w:cs="Times New Roman"/>
                <w:sz w:val="24"/>
              </w:rPr>
              <w:t>https://doi.org/10.1016/0377-8401(94)90171-6</w:t>
            </w:r>
          </w:hyperlink>
        </w:p>
        <w:p w14:paraId="1C82906D" w14:textId="7916A120" w:rsidR="00850787" w:rsidRDefault="00850787" w:rsidP="00E74394">
          <w:pPr>
            <w:pStyle w:val="ListParagraph"/>
            <w:numPr>
              <w:ilvl w:val="0"/>
              <w:numId w:val="9"/>
            </w:numPr>
            <w:autoSpaceDE w:val="0"/>
            <w:autoSpaceDN w:val="0"/>
            <w:spacing w:before="240" w:after="240" w:line="240" w:lineRule="auto"/>
            <w:jc w:val="both"/>
            <w:divId w:val="464007692"/>
            <w:rPr>
              <w:rFonts w:ascii="Times New Roman" w:eastAsia="Times New Roman" w:hAnsi="Times New Roman" w:cs="Times New Roman"/>
              <w:color w:val="000000"/>
              <w:sz w:val="24"/>
            </w:rPr>
          </w:pPr>
          <w:r w:rsidRPr="00276F9B">
            <w:rPr>
              <w:rFonts w:ascii="Times New Roman" w:eastAsia="Times New Roman" w:hAnsi="Times New Roman" w:cs="Times New Roman"/>
              <w:color w:val="000000"/>
              <w:sz w:val="24"/>
            </w:rPr>
            <w:t xml:space="preserve">Tilley, J. M. A., &amp; Terry, R. A. (1963). A </w:t>
          </w:r>
          <w:proofErr w:type="gramStart"/>
          <w:r w:rsidRPr="00276F9B">
            <w:rPr>
              <w:rFonts w:ascii="Times New Roman" w:eastAsia="Times New Roman" w:hAnsi="Times New Roman" w:cs="Times New Roman"/>
              <w:color w:val="000000"/>
              <w:sz w:val="24"/>
            </w:rPr>
            <w:t>two stage</w:t>
          </w:r>
          <w:proofErr w:type="gramEnd"/>
          <w:r w:rsidRPr="00276F9B">
            <w:rPr>
              <w:rFonts w:ascii="Times New Roman" w:eastAsia="Times New Roman" w:hAnsi="Times New Roman" w:cs="Times New Roman"/>
              <w:color w:val="000000"/>
              <w:sz w:val="24"/>
            </w:rPr>
            <w:t xml:space="preserve"> technique for the in vitro digestion of the forage crops. </w:t>
          </w:r>
          <w:r w:rsidRPr="00276F9B">
            <w:rPr>
              <w:rFonts w:ascii="Times New Roman" w:eastAsia="Times New Roman" w:hAnsi="Times New Roman" w:cs="Times New Roman"/>
              <w:i/>
              <w:iCs/>
              <w:color w:val="000000"/>
              <w:sz w:val="24"/>
            </w:rPr>
            <w:t>Journal of the British Grassland Society</w:t>
          </w:r>
          <w:r w:rsidRPr="00276F9B">
            <w:rPr>
              <w:rFonts w:ascii="Times New Roman" w:eastAsia="Times New Roman" w:hAnsi="Times New Roman" w:cs="Times New Roman"/>
              <w:color w:val="000000"/>
              <w:sz w:val="24"/>
            </w:rPr>
            <w:t xml:space="preserve">, </w:t>
          </w:r>
          <w:r w:rsidRPr="00276F9B">
            <w:rPr>
              <w:rFonts w:ascii="Times New Roman" w:eastAsia="Times New Roman" w:hAnsi="Times New Roman" w:cs="Times New Roman"/>
              <w:i/>
              <w:iCs/>
              <w:color w:val="000000"/>
              <w:sz w:val="24"/>
            </w:rPr>
            <w:t>18</w:t>
          </w:r>
          <w:r w:rsidRPr="00276F9B">
            <w:rPr>
              <w:rFonts w:ascii="Times New Roman" w:eastAsia="Times New Roman" w:hAnsi="Times New Roman" w:cs="Times New Roman"/>
              <w:color w:val="000000"/>
              <w:sz w:val="24"/>
            </w:rPr>
            <w:t xml:space="preserve">(2), 104–106. </w:t>
          </w:r>
          <w:hyperlink r:id="rId21" w:history="1">
            <w:r w:rsidR="00276F9B" w:rsidRPr="00043063">
              <w:rPr>
                <w:rStyle w:val="Hyperlink"/>
                <w:rFonts w:ascii="Times New Roman" w:eastAsia="Times New Roman" w:hAnsi="Times New Roman" w:cs="Times New Roman"/>
                <w:sz w:val="24"/>
              </w:rPr>
              <w:t>https://doi.org/10.1111/j.1365-2494.1963.tb00335.x</w:t>
            </w:r>
          </w:hyperlink>
        </w:p>
        <w:p w14:paraId="57EB704D" w14:textId="03CBCC38" w:rsidR="00850787" w:rsidRDefault="00850787" w:rsidP="00E74394">
          <w:pPr>
            <w:pStyle w:val="ListParagraph"/>
            <w:numPr>
              <w:ilvl w:val="0"/>
              <w:numId w:val="9"/>
            </w:numPr>
            <w:autoSpaceDE w:val="0"/>
            <w:autoSpaceDN w:val="0"/>
            <w:spacing w:before="240" w:after="240" w:line="240" w:lineRule="auto"/>
            <w:jc w:val="both"/>
            <w:divId w:val="1036734222"/>
            <w:rPr>
              <w:rFonts w:ascii="Times New Roman" w:eastAsia="Times New Roman" w:hAnsi="Times New Roman" w:cs="Times New Roman"/>
              <w:color w:val="000000"/>
              <w:sz w:val="24"/>
            </w:rPr>
          </w:pPr>
          <w:proofErr w:type="spellStart"/>
          <w:r w:rsidRPr="00276F9B">
            <w:rPr>
              <w:rFonts w:ascii="Times New Roman" w:eastAsia="Times New Roman" w:hAnsi="Times New Roman" w:cs="Times New Roman"/>
              <w:color w:val="000000"/>
              <w:sz w:val="24"/>
            </w:rPr>
            <w:t>Titisari</w:t>
          </w:r>
          <w:proofErr w:type="spellEnd"/>
          <w:r w:rsidRPr="00276F9B">
            <w:rPr>
              <w:rFonts w:ascii="Times New Roman" w:eastAsia="Times New Roman" w:hAnsi="Times New Roman" w:cs="Times New Roman"/>
              <w:color w:val="000000"/>
              <w:sz w:val="24"/>
            </w:rPr>
            <w:t xml:space="preserve">, P. W., </w:t>
          </w:r>
          <w:proofErr w:type="spellStart"/>
          <w:r w:rsidRPr="00276F9B">
            <w:rPr>
              <w:rFonts w:ascii="Times New Roman" w:eastAsia="Times New Roman" w:hAnsi="Times New Roman" w:cs="Times New Roman"/>
              <w:color w:val="000000"/>
              <w:sz w:val="24"/>
            </w:rPr>
            <w:t>Elfis</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Khairani</w:t>
          </w:r>
          <w:proofErr w:type="spellEnd"/>
          <w:r w:rsidRPr="00276F9B">
            <w:rPr>
              <w:rFonts w:ascii="Times New Roman" w:eastAsia="Times New Roman" w:hAnsi="Times New Roman" w:cs="Times New Roman"/>
              <w:color w:val="000000"/>
              <w:sz w:val="24"/>
            </w:rPr>
            <w:t xml:space="preserve">, &amp; Janna, N. (2020). </w:t>
          </w:r>
          <w:proofErr w:type="spellStart"/>
          <w:r w:rsidRPr="00276F9B">
            <w:rPr>
              <w:rFonts w:ascii="Times New Roman" w:eastAsia="Times New Roman" w:hAnsi="Times New Roman" w:cs="Times New Roman"/>
              <w:color w:val="000000"/>
              <w:sz w:val="24"/>
            </w:rPr>
            <w:t>Pemanfaatan</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limbah</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kulit</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buah</w:t>
          </w:r>
          <w:proofErr w:type="spellEnd"/>
          <w:r w:rsidRPr="00276F9B">
            <w:rPr>
              <w:rFonts w:ascii="Times New Roman" w:eastAsia="Times New Roman" w:hAnsi="Times New Roman" w:cs="Times New Roman"/>
              <w:color w:val="000000"/>
              <w:sz w:val="24"/>
            </w:rPr>
            <w:t xml:space="preserve"> nanas (Ananas comosus L. </w:t>
          </w:r>
          <w:proofErr w:type="spellStart"/>
          <w:r w:rsidRPr="00276F9B">
            <w:rPr>
              <w:rFonts w:ascii="Times New Roman" w:eastAsia="Times New Roman" w:hAnsi="Times New Roman" w:cs="Times New Roman"/>
              <w:color w:val="000000"/>
              <w:sz w:val="24"/>
            </w:rPr>
            <w:t>Merr</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menjadi</w:t>
          </w:r>
          <w:proofErr w:type="spellEnd"/>
          <w:r w:rsidRPr="00276F9B">
            <w:rPr>
              <w:rFonts w:ascii="Times New Roman" w:eastAsia="Times New Roman" w:hAnsi="Times New Roman" w:cs="Times New Roman"/>
              <w:color w:val="000000"/>
              <w:sz w:val="24"/>
            </w:rPr>
            <w:t xml:space="preserve"> sirup dan nata de pina </w:t>
          </w:r>
          <w:proofErr w:type="spellStart"/>
          <w:r w:rsidRPr="00276F9B">
            <w:rPr>
              <w:rFonts w:ascii="Times New Roman" w:eastAsia="Times New Roman" w:hAnsi="Times New Roman" w:cs="Times New Roman"/>
              <w:color w:val="000000"/>
              <w:sz w:val="24"/>
            </w:rPr>
            <w:t>untuk</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meningkatkan</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pendapatan</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rumah</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tangga</w:t>
          </w:r>
          <w:proofErr w:type="spellEnd"/>
          <w:r w:rsidRPr="00276F9B">
            <w:rPr>
              <w:rFonts w:ascii="Times New Roman" w:eastAsia="Times New Roman" w:hAnsi="Times New Roman" w:cs="Times New Roman"/>
              <w:color w:val="000000"/>
              <w:sz w:val="24"/>
            </w:rPr>
            <w:t xml:space="preserve">. </w:t>
          </w:r>
          <w:r w:rsidRPr="00276F9B">
            <w:rPr>
              <w:rFonts w:ascii="Times New Roman" w:eastAsia="Times New Roman" w:hAnsi="Times New Roman" w:cs="Times New Roman"/>
              <w:i/>
              <w:iCs/>
              <w:color w:val="000000"/>
              <w:sz w:val="24"/>
            </w:rPr>
            <w:t>Community Education Engagement Journal</w:t>
          </w:r>
          <w:r w:rsidRPr="00276F9B">
            <w:rPr>
              <w:rFonts w:ascii="Times New Roman" w:eastAsia="Times New Roman" w:hAnsi="Times New Roman" w:cs="Times New Roman"/>
              <w:color w:val="000000"/>
              <w:sz w:val="24"/>
            </w:rPr>
            <w:t xml:space="preserve">, </w:t>
          </w:r>
          <w:r w:rsidRPr="00276F9B">
            <w:rPr>
              <w:rFonts w:ascii="Times New Roman" w:eastAsia="Times New Roman" w:hAnsi="Times New Roman" w:cs="Times New Roman"/>
              <w:i/>
              <w:iCs/>
              <w:color w:val="000000"/>
              <w:sz w:val="24"/>
            </w:rPr>
            <w:t>1</w:t>
          </w:r>
          <w:r w:rsidRPr="00276F9B">
            <w:rPr>
              <w:rFonts w:ascii="Times New Roman" w:eastAsia="Times New Roman" w:hAnsi="Times New Roman" w:cs="Times New Roman"/>
              <w:color w:val="000000"/>
              <w:sz w:val="24"/>
            </w:rPr>
            <w:t xml:space="preserve">(2), 54–65. </w:t>
          </w:r>
          <w:hyperlink r:id="rId22" w:history="1">
            <w:r w:rsidR="00276F9B" w:rsidRPr="00043063">
              <w:rPr>
                <w:rStyle w:val="Hyperlink"/>
                <w:rFonts w:ascii="Times New Roman" w:eastAsia="Times New Roman" w:hAnsi="Times New Roman" w:cs="Times New Roman"/>
                <w:sz w:val="24"/>
              </w:rPr>
              <w:t>https://doi.org/10.25299/ceej.v1i2.4722</w:t>
            </w:r>
          </w:hyperlink>
        </w:p>
        <w:p w14:paraId="11C0AF2A" w14:textId="77777777" w:rsidR="00276F9B" w:rsidRPr="00276F9B" w:rsidRDefault="00850787" w:rsidP="00E74394">
          <w:pPr>
            <w:pStyle w:val="ListParagraph"/>
            <w:numPr>
              <w:ilvl w:val="0"/>
              <w:numId w:val="9"/>
            </w:numPr>
            <w:autoSpaceDE w:val="0"/>
            <w:autoSpaceDN w:val="0"/>
            <w:spacing w:before="240" w:after="240" w:line="240" w:lineRule="auto"/>
            <w:jc w:val="both"/>
            <w:divId w:val="1049768920"/>
            <w:rPr>
              <w:rFonts w:ascii="Times New Roman" w:eastAsia="Times New Roman" w:hAnsi="Times New Roman" w:cs="Times New Roman"/>
              <w:color w:val="000000"/>
              <w:sz w:val="24"/>
              <w:lang w:val="de-DE"/>
            </w:rPr>
          </w:pPr>
          <w:proofErr w:type="spellStart"/>
          <w:r w:rsidRPr="00276F9B">
            <w:rPr>
              <w:rFonts w:ascii="Times New Roman" w:eastAsia="Times New Roman" w:hAnsi="Times New Roman" w:cs="Times New Roman"/>
              <w:color w:val="000000"/>
              <w:sz w:val="24"/>
            </w:rPr>
            <w:t>Triastuti</w:t>
          </w:r>
          <w:proofErr w:type="spellEnd"/>
          <w:r w:rsidRPr="00276F9B">
            <w:rPr>
              <w:rFonts w:ascii="Times New Roman" w:eastAsia="Times New Roman" w:hAnsi="Times New Roman" w:cs="Times New Roman"/>
              <w:color w:val="000000"/>
              <w:sz w:val="24"/>
            </w:rPr>
            <w:t xml:space="preserve">, D., </w:t>
          </w:r>
          <w:proofErr w:type="spellStart"/>
          <w:r w:rsidRPr="00276F9B">
            <w:rPr>
              <w:rFonts w:ascii="Times New Roman" w:eastAsia="Times New Roman" w:hAnsi="Times New Roman" w:cs="Times New Roman"/>
              <w:color w:val="000000"/>
              <w:sz w:val="24"/>
            </w:rPr>
            <w:t>Suciati</w:t>
          </w:r>
          <w:proofErr w:type="spellEnd"/>
          <w:r w:rsidRPr="00276F9B">
            <w:rPr>
              <w:rFonts w:ascii="Times New Roman" w:eastAsia="Times New Roman" w:hAnsi="Times New Roman" w:cs="Times New Roman"/>
              <w:color w:val="000000"/>
              <w:sz w:val="24"/>
            </w:rPr>
            <w:t xml:space="preserve">, F., &amp; Putri, D. P. (2024). The potential of Subang pineapple peel waste as </w:t>
          </w:r>
          <w:proofErr w:type="spellStart"/>
          <w:r w:rsidRPr="00276F9B">
            <w:rPr>
              <w:rFonts w:ascii="Times New Roman" w:eastAsia="Times New Roman" w:hAnsi="Times New Roman" w:cs="Times New Roman"/>
              <w:color w:val="000000"/>
              <w:sz w:val="24"/>
            </w:rPr>
            <w:t>biovinegar</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Potensi</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limbah</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kulit</w:t>
          </w:r>
          <w:proofErr w:type="spellEnd"/>
          <w:r w:rsidRPr="00276F9B">
            <w:rPr>
              <w:rFonts w:ascii="Times New Roman" w:eastAsia="Times New Roman" w:hAnsi="Times New Roman" w:cs="Times New Roman"/>
              <w:color w:val="000000"/>
              <w:sz w:val="24"/>
            </w:rPr>
            <w:t xml:space="preserve"> nanas Subang </w:t>
          </w:r>
          <w:proofErr w:type="spellStart"/>
          <w:r w:rsidRPr="00276F9B">
            <w:rPr>
              <w:rFonts w:ascii="Times New Roman" w:eastAsia="Times New Roman" w:hAnsi="Times New Roman" w:cs="Times New Roman"/>
              <w:color w:val="000000"/>
              <w:sz w:val="24"/>
            </w:rPr>
            <w:t>sebagai</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color w:val="000000"/>
              <w:sz w:val="24"/>
            </w:rPr>
            <w:t>biovinegar</w:t>
          </w:r>
          <w:proofErr w:type="spellEnd"/>
          <w:r w:rsidRPr="00276F9B">
            <w:rPr>
              <w:rFonts w:ascii="Times New Roman" w:eastAsia="Times New Roman" w:hAnsi="Times New Roman" w:cs="Times New Roman"/>
              <w:color w:val="000000"/>
              <w:sz w:val="24"/>
            </w:rPr>
            <w:t xml:space="preserve">. </w:t>
          </w:r>
          <w:proofErr w:type="spellStart"/>
          <w:r w:rsidRPr="00276F9B">
            <w:rPr>
              <w:rFonts w:ascii="Times New Roman" w:eastAsia="Times New Roman" w:hAnsi="Times New Roman" w:cs="Times New Roman"/>
              <w:i/>
              <w:iCs/>
              <w:color w:val="000000"/>
              <w:sz w:val="24"/>
            </w:rPr>
            <w:t>Agroindustrial</w:t>
          </w:r>
          <w:proofErr w:type="spellEnd"/>
          <w:r w:rsidRPr="00276F9B">
            <w:rPr>
              <w:rFonts w:ascii="Times New Roman" w:eastAsia="Times New Roman" w:hAnsi="Times New Roman" w:cs="Times New Roman"/>
              <w:i/>
              <w:iCs/>
              <w:color w:val="000000"/>
              <w:sz w:val="24"/>
            </w:rPr>
            <w:t xml:space="preserve"> Technology Journal</w:t>
          </w:r>
          <w:r w:rsidRPr="00276F9B">
            <w:rPr>
              <w:rFonts w:ascii="Times New Roman" w:eastAsia="Times New Roman" w:hAnsi="Times New Roman" w:cs="Times New Roman"/>
              <w:color w:val="000000"/>
              <w:sz w:val="24"/>
            </w:rPr>
            <w:t xml:space="preserve">, </w:t>
          </w:r>
          <w:r w:rsidRPr="00276F9B">
            <w:rPr>
              <w:rFonts w:ascii="Times New Roman" w:eastAsia="Times New Roman" w:hAnsi="Times New Roman" w:cs="Times New Roman"/>
              <w:i/>
              <w:iCs/>
              <w:color w:val="000000"/>
              <w:sz w:val="24"/>
            </w:rPr>
            <w:t>8</w:t>
          </w:r>
          <w:r w:rsidRPr="00276F9B">
            <w:rPr>
              <w:rFonts w:ascii="Times New Roman" w:eastAsia="Times New Roman" w:hAnsi="Times New Roman" w:cs="Times New Roman"/>
              <w:color w:val="000000"/>
              <w:sz w:val="24"/>
            </w:rPr>
            <w:t xml:space="preserve">(2), 17–30. </w:t>
          </w:r>
          <w:hyperlink r:id="rId23" w:history="1">
            <w:r w:rsidR="00276F9B" w:rsidRPr="00276F9B">
              <w:rPr>
                <w:rStyle w:val="Hyperlink"/>
                <w:rFonts w:ascii="Times New Roman" w:eastAsia="Times New Roman" w:hAnsi="Times New Roman" w:cs="Times New Roman"/>
                <w:sz w:val="24"/>
                <w:lang w:val="de-DE"/>
              </w:rPr>
              <w:t>https://doi.org/10.21111/atj.v8i2.12746</w:t>
            </w:r>
          </w:hyperlink>
        </w:p>
        <w:p w14:paraId="1E7A93B4" w14:textId="3CEEB5F9" w:rsidR="00276F9B" w:rsidRPr="00276F9B" w:rsidRDefault="00850787" w:rsidP="00E74394">
          <w:pPr>
            <w:pStyle w:val="ListParagraph"/>
            <w:numPr>
              <w:ilvl w:val="0"/>
              <w:numId w:val="9"/>
            </w:numPr>
            <w:autoSpaceDE w:val="0"/>
            <w:autoSpaceDN w:val="0"/>
            <w:spacing w:before="240" w:after="240" w:line="240" w:lineRule="auto"/>
            <w:jc w:val="both"/>
            <w:divId w:val="1049768920"/>
            <w:rPr>
              <w:rFonts w:ascii="Times New Roman" w:eastAsia="Times New Roman" w:hAnsi="Times New Roman" w:cs="Times New Roman"/>
              <w:color w:val="000000"/>
              <w:sz w:val="24"/>
              <w:lang w:val="da-DK"/>
            </w:rPr>
          </w:pPr>
          <w:r w:rsidRPr="00276F9B">
            <w:rPr>
              <w:rFonts w:ascii="Times New Roman" w:eastAsia="Times New Roman" w:hAnsi="Times New Roman" w:cs="Times New Roman"/>
              <w:color w:val="000000"/>
              <w:sz w:val="24"/>
              <w:lang w:val="de-DE"/>
            </w:rPr>
            <w:t xml:space="preserve">Zahera, R., Anggraeni, D., Rahman, Z. A., &amp; Evvyernie, D. (2020). </w:t>
          </w:r>
          <w:r w:rsidRPr="004E04C2">
            <w:rPr>
              <w:rFonts w:ascii="Times New Roman" w:eastAsia="Times New Roman" w:hAnsi="Times New Roman" w:cs="Times New Roman"/>
              <w:color w:val="000000"/>
              <w:sz w:val="24"/>
              <w:lang w:val="de-DE"/>
            </w:rPr>
            <w:t xml:space="preserve">Pengaruh kandungan protein ransum yang berbeda terhadap kecernaan dan fermentabilitas rumen sapi perah secara in vitro. </w:t>
          </w:r>
          <w:r w:rsidRPr="00276F9B">
            <w:rPr>
              <w:rFonts w:ascii="Times New Roman" w:eastAsia="Times New Roman" w:hAnsi="Times New Roman" w:cs="Times New Roman"/>
              <w:i/>
              <w:iCs/>
              <w:color w:val="000000"/>
              <w:sz w:val="24"/>
              <w:lang w:val="da-DK"/>
            </w:rPr>
            <w:t>Jurnal Ilmu Nutrisi Dan Teknologi Pakan</w:t>
          </w:r>
          <w:r w:rsidRPr="00276F9B">
            <w:rPr>
              <w:rFonts w:ascii="Times New Roman" w:eastAsia="Times New Roman" w:hAnsi="Times New Roman" w:cs="Times New Roman"/>
              <w:color w:val="000000"/>
              <w:sz w:val="24"/>
              <w:lang w:val="da-DK"/>
            </w:rPr>
            <w:t xml:space="preserve">, </w:t>
          </w:r>
          <w:r w:rsidRPr="00276F9B">
            <w:rPr>
              <w:rFonts w:ascii="Times New Roman" w:eastAsia="Times New Roman" w:hAnsi="Times New Roman" w:cs="Times New Roman"/>
              <w:i/>
              <w:iCs/>
              <w:color w:val="000000"/>
              <w:sz w:val="24"/>
              <w:lang w:val="da-DK"/>
            </w:rPr>
            <w:t>18</w:t>
          </w:r>
          <w:r w:rsidRPr="00276F9B">
            <w:rPr>
              <w:rFonts w:ascii="Times New Roman" w:eastAsia="Times New Roman" w:hAnsi="Times New Roman" w:cs="Times New Roman"/>
              <w:color w:val="000000"/>
              <w:sz w:val="24"/>
              <w:lang w:val="da-DK"/>
            </w:rPr>
            <w:t xml:space="preserve">(1), 1–6. </w:t>
          </w:r>
          <w:hyperlink r:id="rId24" w:history="1">
            <w:r w:rsidR="00276F9B" w:rsidRPr="00043063">
              <w:rPr>
                <w:rStyle w:val="Hyperlink"/>
                <w:rFonts w:ascii="Times New Roman" w:eastAsia="Times New Roman" w:hAnsi="Times New Roman" w:cs="Times New Roman"/>
                <w:sz w:val="24"/>
                <w:lang w:val="da-DK"/>
              </w:rPr>
              <w:t>https://doi.org/10.29244/jintp.18.1.1-6</w:t>
            </w:r>
          </w:hyperlink>
        </w:p>
      </w:sdtContent>
    </w:sdt>
    <w:p w14:paraId="5A73C04C" w14:textId="3F7EB917" w:rsidR="00D53580" w:rsidRPr="002F15AD" w:rsidRDefault="00D53580" w:rsidP="00432280">
      <w:pPr>
        <w:spacing w:before="240" w:after="240" w:line="240" w:lineRule="auto"/>
        <w:ind w:hanging="720"/>
        <w:jc w:val="both"/>
        <w:rPr>
          <w:rFonts w:ascii="Times New Roman" w:hAnsi="Times New Roman" w:cs="Times New Roman"/>
          <w:b/>
          <w:bCs/>
          <w:sz w:val="24"/>
          <w:szCs w:val="24"/>
          <w:lang w:val="da-DK"/>
        </w:rPr>
      </w:pPr>
    </w:p>
    <w:p w14:paraId="0BC89495" w14:textId="77777777" w:rsidR="00456232" w:rsidRPr="00276F9B" w:rsidRDefault="00456232" w:rsidP="00432280">
      <w:pPr>
        <w:spacing w:before="240" w:after="240" w:line="240" w:lineRule="auto"/>
        <w:jc w:val="both"/>
        <w:rPr>
          <w:rFonts w:ascii="Times New Roman" w:hAnsi="Times New Roman" w:cs="Times New Roman"/>
          <w:sz w:val="24"/>
          <w:szCs w:val="24"/>
          <w:lang w:val="da-DK"/>
        </w:rPr>
      </w:pPr>
    </w:p>
    <w:sectPr w:rsidR="00456232" w:rsidRPr="00276F9B" w:rsidSect="00A63CF0">
      <w:pgSz w:w="11909" w:h="16834" w:code="9"/>
      <w:pgMar w:top="1080" w:right="605" w:bottom="605" w:left="605" w:header="878"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4504" w14:textId="77777777" w:rsidR="00331B23" w:rsidRDefault="00331B23" w:rsidP="00277064">
      <w:pPr>
        <w:spacing w:line="240" w:lineRule="auto"/>
      </w:pPr>
      <w:r>
        <w:separator/>
      </w:r>
    </w:p>
  </w:endnote>
  <w:endnote w:type="continuationSeparator" w:id="0">
    <w:p w14:paraId="3E44685E" w14:textId="77777777" w:rsidR="00331B23" w:rsidRDefault="00331B23" w:rsidP="00277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27EAF" w14:textId="77777777" w:rsidR="00331B23" w:rsidRDefault="00331B23" w:rsidP="00277064">
      <w:pPr>
        <w:spacing w:line="240" w:lineRule="auto"/>
      </w:pPr>
      <w:r>
        <w:separator/>
      </w:r>
    </w:p>
  </w:footnote>
  <w:footnote w:type="continuationSeparator" w:id="0">
    <w:p w14:paraId="4C1E2295" w14:textId="77777777" w:rsidR="00331B23" w:rsidRDefault="00331B23" w:rsidP="002770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930A1"/>
    <w:multiLevelType w:val="hybridMultilevel"/>
    <w:tmpl w:val="2C866966"/>
    <w:lvl w:ilvl="0" w:tplc="3809000F">
      <w:start w:val="1"/>
      <w:numFmt w:val="decimal"/>
      <w:lvlText w:val="%1."/>
      <w:lvlJc w:val="left"/>
      <w:pPr>
        <w:ind w:left="2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00D7922"/>
    <w:multiLevelType w:val="hybridMultilevel"/>
    <w:tmpl w:val="BDC6F3A0"/>
    <w:lvl w:ilvl="0" w:tplc="64DE2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157654"/>
    <w:multiLevelType w:val="hybridMultilevel"/>
    <w:tmpl w:val="7688CA8E"/>
    <w:lvl w:ilvl="0" w:tplc="C5C6E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A0710"/>
    <w:multiLevelType w:val="hybridMultilevel"/>
    <w:tmpl w:val="3694271E"/>
    <w:lvl w:ilvl="0" w:tplc="C5C6E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556E2"/>
    <w:multiLevelType w:val="hybridMultilevel"/>
    <w:tmpl w:val="1CF07548"/>
    <w:lvl w:ilvl="0" w:tplc="EC563BFA">
      <w:start w:val="1"/>
      <w:numFmt w:val="decimal"/>
      <w:lvlText w:val="%1"/>
      <w:lvlJc w:val="left"/>
      <w:pPr>
        <w:ind w:left="0" w:hanging="360"/>
      </w:pPr>
      <w:rPr>
        <w:rFonts w:hint="default"/>
        <w:lang w:val="da-DK"/>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66E70334"/>
    <w:multiLevelType w:val="hybridMultilevel"/>
    <w:tmpl w:val="2E1E8D2C"/>
    <w:lvl w:ilvl="0" w:tplc="CE6235BE">
      <w:numFmt w:val="bullet"/>
      <w:lvlText w:val=""/>
      <w:lvlJc w:val="left"/>
      <w:pPr>
        <w:ind w:left="-280" w:hanging="44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6A2028E3"/>
    <w:multiLevelType w:val="hybridMultilevel"/>
    <w:tmpl w:val="354AB7DE"/>
    <w:lvl w:ilvl="0" w:tplc="24EE0EC8">
      <w:start w:val="1"/>
      <w:numFmt w:val="decimal"/>
      <w:lvlText w:val="%1"/>
      <w:lvlJc w:val="left"/>
      <w:pPr>
        <w:ind w:left="24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F734DC7"/>
    <w:multiLevelType w:val="hybridMultilevel"/>
    <w:tmpl w:val="4EB0485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AEA3740"/>
    <w:multiLevelType w:val="multilevel"/>
    <w:tmpl w:val="C1DE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966162">
    <w:abstractNumId w:val="8"/>
  </w:num>
  <w:num w:numId="2" w16cid:durableId="957178681">
    <w:abstractNumId w:val="2"/>
  </w:num>
  <w:num w:numId="3" w16cid:durableId="375472987">
    <w:abstractNumId w:val="1"/>
  </w:num>
  <w:num w:numId="4" w16cid:durableId="573734435">
    <w:abstractNumId w:val="3"/>
  </w:num>
  <w:num w:numId="5" w16cid:durableId="2115322744">
    <w:abstractNumId w:val="7"/>
  </w:num>
  <w:num w:numId="6" w16cid:durableId="1052730857">
    <w:abstractNumId w:val="4"/>
  </w:num>
  <w:num w:numId="7" w16cid:durableId="101346567">
    <w:abstractNumId w:val="5"/>
  </w:num>
  <w:num w:numId="8" w16cid:durableId="1069310718">
    <w:abstractNumId w:val="6"/>
  </w:num>
  <w:num w:numId="9" w16cid:durableId="111772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CB"/>
    <w:rsid w:val="000113FD"/>
    <w:rsid w:val="00012D53"/>
    <w:rsid w:val="00013F32"/>
    <w:rsid w:val="000342CE"/>
    <w:rsid w:val="00037EA8"/>
    <w:rsid w:val="0004053A"/>
    <w:rsid w:val="000552D1"/>
    <w:rsid w:val="00060E8B"/>
    <w:rsid w:val="00061E2A"/>
    <w:rsid w:val="00065249"/>
    <w:rsid w:val="000663D1"/>
    <w:rsid w:val="00071929"/>
    <w:rsid w:val="0007596E"/>
    <w:rsid w:val="00086B0C"/>
    <w:rsid w:val="00095281"/>
    <w:rsid w:val="000A079E"/>
    <w:rsid w:val="000A3DBC"/>
    <w:rsid w:val="000A5901"/>
    <w:rsid w:val="000A7795"/>
    <w:rsid w:val="000B1276"/>
    <w:rsid w:val="000D26DD"/>
    <w:rsid w:val="000E0D1C"/>
    <w:rsid w:val="000E40BA"/>
    <w:rsid w:val="000F7AD4"/>
    <w:rsid w:val="00100395"/>
    <w:rsid w:val="0010534F"/>
    <w:rsid w:val="00115CD9"/>
    <w:rsid w:val="00120EF3"/>
    <w:rsid w:val="00136057"/>
    <w:rsid w:val="00153380"/>
    <w:rsid w:val="00155D21"/>
    <w:rsid w:val="00156136"/>
    <w:rsid w:val="00170D64"/>
    <w:rsid w:val="00191258"/>
    <w:rsid w:val="001918E0"/>
    <w:rsid w:val="001A379F"/>
    <w:rsid w:val="001A523F"/>
    <w:rsid w:val="001B26B3"/>
    <w:rsid w:val="001D0A0D"/>
    <w:rsid w:val="001D6327"/>
    <w:rsid w:val="001E63DF"/>
    <w:rsid w:val="001E6DB6"/>
    <w:rsid w:val="001F1D13"/>
    <w:rsid w:val="001F3141"/>
    <w:rsid w:val="002064EF"/>
    <w:rsid w:val="0020657E"/>
    <w:rsid w:val="00206B50"/>
    <w:rsid w:val="00224848"/>
    <w:rsid w:val="00227C57"/>
    <w:rsid w:val="00232397"/>
    <w:rsid w:val="0025081C"/>
    <w:rsid w:val="002569DF"/>
    <w:rsid w:val="002654FF"/>
    <w:rsid w:val="00265DA4"/>
    <w:rsid w:val="0026733C"/>
    <w:rsid w:val="00275533"/>
    <w:rsid w:val="00276F9B"/>
    <w:rsid w:val="00277064"/>
    <w:rsid w:val="00281D81"/>
    <w:rsid w:val="0029137D"/>
    <w:rsid w:val="00292A85"/>
    <w:rsid w:val="002A0835"/>
    <w:rsid w:val="002B7A71"/>
    <w:rsid w:val="002D2BFE"/>
    <w:rsid w:val="002D6187"/>
    <w:rsid w:val="002E047C"/>
    <w:rsid w:val="002E7F7D"/>
    <w:rsid w:val="002F15AD"/>
    <w:rsid w:val="002F44EA"/>
    <w:rsid w:val="002F5E52"/>
    <w:rsid w:val="00314504"/>
    <w:rsid w:val="003145EA"/>
    <w:rsid w:val="00330307"/>
    <w:rsid w:val="00331B23"/>
    <w:rsid w:val="00344727"/>
    <w:rsid w:val="0034606E"/>
    <w:rsid w:val="003461A9"/>
    <w:rsid w:val="00356B92"/>
    <w:rsid w:val="00370486"/>
    <w:rsid w:val="003704CB"/>
    <w:rsid w:val="00371AF3"/>
    <w:rsid w:val="00374936"/>
    <w:rsid w:val="00377E4A"/>
    <w:rsid w:val="003846B1"/>
    <w:rsid w:val="00386212"/>
    <w:rsid w:val="00392826"/>
    <w:rsid w:val="00396EC7"/>
    <w:rsid w:val="003A267C"/>
    <w:rsid w:val="003B51B5"/>
    <w:rsid w:val="003C3DCF"/>
    <w:rsid w:val="003C4AAF"/>
    <w:rsid w:val="003E15AA"/>
    <w:rsid w:val="003E3532"/>
    <w:rsid w:val="003E3A90"/>
    <w:rsid w:val="003F74B4"/>
    <w:rsid w:val="00404CDC"/>
    <w:rsid w:val="00405CA7"/>
    <w:rsid w:val="00406A37"/>
    <w:rsid w:val="00407376"/>
    <w:rsid w:val="00412AF6"/>
    <w:rsid w:val="00426B7D"/>
    <w:rsid w:val="00427A83"/>
    <w:rsid w:val="00432280"/>
    <w:rsid w:val="0043470D"/>
    <w:rsid w:val="00436DA5"/>
    <w:rsid w:val="0044793F"/>
    <w:rsid w:val="00456232"/>
    <w:rsid w:val="0046373D"/>
    <w:rsid w:val="004669D0"/>
    <w:rsid w:val="0047391D"/>
    <w:rsid w:val="004773C9"/>
    <w:rsid w:val="00477629"/>
    <w:rsid w:val="00486B55"/>
    <w:rsid w:val="004873CA"/>
    <w:rsid w:val="004A2A24"/>
    <w:rsid w:val="004A2F12"/>
    <w:rsid w:val="004B24C4"/>
    <w:rsid w:val="004B36D6"/>
    <w:rsid w:val="004B5D01"/>
    <w:rsid w:val="004D42CC"/>
    <w:rsid w:val="004D4CC4"/>
    <w:rsid w:val="004E04C2"/>
    <w:rsid w:val="004E2F66"/>
    <w:rsid w:val="004F1A12"/>
    <w:rsid w:val="004F6C5E"/>
    <w:rsid w:val="005105EB"/>
    <w:rsid w:val="005106FB"/>
    <w:rsid w:val="005255E3"/>
    <w:rsid w:val="00533242"/>
    <w:rsid w:val="00533BC1"/>
    <w:rsid w:val="005475C5"/>
    <w:rsid w:val="0056503D"/>
    <w:rsid w:val="0057378E"/>
    <w:rsid w:val="00574618"/>
    <w:rsid w:val="00591719"/>
    <w:rsid w:val="00594C27"/>
    <w:rsid w:val="00597DB8"/>
    <w:rsid w:val="005A07E4"/>
    <w:rsid w:val="005A15D7"/>
    <w:rsid w:val="005D1EED"/>
    <w:rsid w:val="005D36E9"/>
    <w:rsid w:val="005D6AA9"/>
    <w:rsid w:val="005D6B02"/>
    <w:rsid w:val="005D760B"/>
    <w:rsid w:val="005D7727"/>
    <w:rsid w:val="005E6BF2"/>
    <w:rsid w:val="005E708B"/>
    <w:rsid w:val="005F23D2"/>
    <w:rsid w:val="005F6FA5"/>
    <w:rsid w:val="005F7C47"/>
    <w:rsid w:val="00600DF0"/>
    <w:rsid w:val="00604814"/>
    <w:rsid w:val="00616FBD"/>
    <w:rsid w:val="00622DEA"/>
    <w:rsid w:val="00623822"/>
    <w:rsid w:val="00623CE5"/>
    <w:rsid w:val="00625E46"/>
    <w:rsid w:val="00631EF9"/>
    <w:rsid w:val="00636620"/>
    <w:rsid w:val="00641AAA"/>
    <w:rsid w:val="006516EF"/>
    <w:rsid w:val="00656A94"/>
    <w:rsid w:val="006636E7"/>
    <w:rsid w:val="00670147"/>
    <w:rsid w:val="00673A2A"/>
    <w:rsid w:val="006767E6"/>
    <w:rsid w:val="006A034D"/>
    <w:rsid w:val="006A30BC"/>
    <w:rsid w:val="006A41AD"/>
    <w:rsid w:val="006A7FB4"/>
    <w:rsid w:val="006B1582"/>
    <w:rsid w:val="006D02E6"/>
    <w:rsid w:val="006D0D0E"/>
    <w:rsid w:val="006D64E5"/>
    <w:rsid w:val="006E3881"/>
    <w:rsid w:val="006E6DB9"/>
    <w:rsid w:val="006F02A4"/>
    <w:rsid w:val="006F7172"/>
    <w:rsid w:val="007020BE"/>
    <w:rsid w:val="00714782"/>
    <w:rsid w:val="00721672"/>
    <w:rsid w:val="00766C66"/>
    <w:rsid w:val="00774C73"/>
    <w:rsid w:val="00777069"/>
    <w:rsid w:val="00782F68"/>
    <w:rsid w:val="007B5C7E"/>
    <w:rsid w:val="007C3283"/>
    <w:rsid w:val="007C6378"/>
    <w:rsid w:val="007D7C0D"/>
    <w:rsid w:val="007F4DF0"/>
    <w:rsid w:val="0081188C"/>
    <w:rsid w:val="00825140"/>
    <w:rsid w:val="008329D2"/>
    <w:rsid w:val="00850787"/>
    <w:rsid w:val="00853796"/>
    <w:rsid w:val="00855BA5"/>
    <w:rsid w:val="0085642C"/>
    <w:rsid w:val="00860A4C"/>
    <w:rsid w:val="00863051"/>
    <w:rsid w:val="00864B05"/>
    <w:rsid w:val="0086699E"/>
    <w:rsid w:val="008934CE"/>
    <w:rsid w:val="008952BE"/>
    <w:rsid w:val="00896D91"/>
    <w:rsid w:val="0089760C"/>
    <w:rsid w:val="008A0E52"/>
    <w:rsid w:val="008B6742"/>
    <w:rsid w:val="008B6930"/>
    <w:rsid w:val="008C3AC0"/>
    <w:rsid w:val="008C5CCE"/>
    <w:rsid w:val="008D4A45"/>
    <w:rsid w:val="008E1517"/>
    <w:rsid w:val="008F0E29"/>
    <w:rsid w:val="008F25F0"/>
    <w:rsid w:val="008F38CB"/>
    <w:rsid w:val="009035A9"/>
    <w:rsid w:val="009267B8"/>
    <w:rsid w:val="009267C6"/>
    <w:rsid w:val="00932E32"/>
    <w:rsid w:val="009331A6"/>
    <w:rsid w:val="00933D6C"/>
    <w:rsid w:val="0094290D"/>
    <w:rsid w:val="00960C7D"/>
    <w:rsid w:val="009804F7"/>
    <w:rsid w:val="00980C96"/>
    <w:rsid w:val="00986250"/>
    <w:rsid w:val="009A15D3"/>
    <w:rsid w:val="009A483A"/>
    <w:rsid w:val="009A6C9E"/>
    <w:rsid w:val="009A7F1A"/>
    <w:rsid w:val="009E4E48"/>
    <w:rsid w:val="00A006C1"/>
    <w:rsid w:val="00A07AF5"/>
    <w:rsid w:val="00A221A4"/>
    <w:rsid w:val="00A2701D"/>
    <w:rsid w:val="00A370BC"/>
    <w:rsid w:val="00A54854"/>
    <w:rsid w:val="00A554D2"/>
    <w:rsid w:val="00A63310"/>
    <w:rsid w:val="00A63CF0"/>
    <w:rsid w:val="00A66D64"/>
    <w:rsid w:val="00A71DE3"/>
    <w:rsid w:val="00A96D76"/>
    <w:rsid w:val="00AA19AF"/>
    <w:rsid w:val="00AB2287"/>
    <w:rsid w:val="00AC3D3A"/>
    <w:rsid w:val="00AC5118"/>
    <w:rsid w:val="00AD04D5"/>
    <w:rsid w:val="00AD2DA2"/>
    <w:rsid w:val="00AE5FEC"/>
    <w:rsid w:val="00AF494D"/>
    <w:rsid w:val="00B2642C"/>
    <w:rsid w:val="00B46F1B"/>
    <w:rsid w:val="00B47FFB"/>
    <w:rsid w:val="00B55D62"/>
    <w:rsid w:val="00B73FCD"/>
    <w:rsid w:val="00B77CCC"/>
    <w:rsid w:val="00B900BF"/>
    <w:rsid w:val="00B92D6B"/>
    <w:rsid w:val="00B9341D"/>
    <w:rsid w:val="00B93BC5"/>
    <w:rsid w:val="00B96FC8"/>
    <w:rsid w:val="00BB0A86"/>
    <w:rsid w:val="00BB45B8"/>
    <w:rsid w:val="00BB5B83"/>
    <w:rsid w:val="00BD7B63"/>
    <w:rsid w:val="00BE1696"/>
    <w:rsid w:val="00BF55B4"/>
    <w:rsid w:val="00BF616A"/>
    <w:rsid w:val="00C179C7"/>
    <w:rsid w:val="00C22D5A"/>
    <w:rsid w:val="00C24761"/>
    <w:rsid w:val="00C254C8"/>
    <w:rsid w:val="00C271DD"/>
    <w:rsid w:val="00C31412"/>
    <w:rsid w:val="00C36C6F"/>
    <w:rsid w:val="00C41531"/>
    <w:rsid w:val="00C4716F"/>
    <w:rsid w:val="00C54751"/>
    <w:rsid w:val="00C661D8"/>
    <w:rsid w:val="00C674B4"/>
    <w:rsid w:val="00C67CD0"/>
    <w:rsid w:val="00C70CD1"/>
    <w:rsid w:val="00C728F5"/>
    <w:rsid w:val="00C754A5"/>
    <w:rsid w:val="00C82249"/>
    <w:rsid w:val="00C97A1C"/>
    <w:rsid w:val="00CA1D5C"/>
    <w:rsid w:val="00CB344E"/>
    <w:rsid w:val="00CB4E3A"/>
    <w:rsid w:val="00CB5457"/>
    <w:rsid w:val="00CC2583"/>
    <w:rsid w:val="00CE7F5B"/>
    <w:rsid w:val="00CF2DFD"/>
    <w:rsid w:val="00CF4297"/>
    <w:rsid w:val="00CF7694"/>
    <w:rsid w:val="00D07194"/>
    <w:rsid w:val="00D11EE5"/>
    <w:rsid w:val="00D12D1D"/>
    <w:rsid w:val="00D1761D"/>
    <w:rsid w:val="00D17A34"/>
    <w:rsid w:val="00D2657E"/>
    <w:rsid w:val="00D309CC"/>
    <w:rsid w:val="00D32DF4"/>
    <w:rsid w:val="00D412F5"/>
    <w:rsid w:val="00D435D2"/>
    <w:rsid w:val="00D53580"/>
    <w:rsid w:val="00D54C2C"/>
    <w:rsid w:val="00D60830"/>
    <w:rsid w:val="00D62034"/>
    <w:rsid w:val="00D710F1"/>
    <w:rsid w:val="00D7136C"/>
    <w:rsid w:val="00D77F93"/>
    <w:rsid w:val="00D802EF"/>
    <w:rsid w:val="00D82E4D"/>
    <w:rsid w:val="00D94D3F"/>
    <w:rsid w:val="00DA4862"/>
    <w:rsid w:val="00DC308B"/>
    <w:rsid w:val="00E0539D"/>
    <w:rsid w:val="00E25E79"/>
    <w:rsid w:val="00E30F8E"/>
    <w:rsid w:val="00E3143D"/>
    <w:rsid w:val="00E405F1"/>
    <w:rsid w:val="00E410CA"/>
    <w:rsid w:val="00E56B23"/>
    <w:rsid w:val="00E61709"/>
    <w:rsid w:val="00E64269"/>
    <w:rsid w:val="00E73D91"/>
    <w:rsid w:val="00E74394"/>
    <w:rsid w:val="00E77E1A"/>
    <w:rsid w:val="00E800FA"/>
    <w:rsid w:val="00E818FA"/>
    <w:rsid w:val="00E96CF6"/>
    <w:rsid w:val="00EA34AB"/>
    <w:rsid w:val="00EB7DE9"/>
    <w:rsid w:val="00EC5278"/>
    <w:rsid w:val="00ED5D21"/>
    <w:rsid w:val="00EF2DCA"/>
    <w:rsid w:val="00EF42E9"/>
    <w:rsid w:val="00EF713E"/>
    <w:rsid w:val="00F013B0"/>
    <w:rsid w:val="00F059C2"/>
    <w:rsid w:val="00F2734C"/>
    <w:rsid w:val="00F33528"/>
    <w:rsid w:val="00F427BD"/>
    <w:rsid w:val="00F6521B"/>
    <w:rsid w:val="00F65901"/>
    <w:rsid w:val="00F73E88"/>
    <w:rsid w:val="00F775BA"/>
    <w:rsid w:val="00F96245"/>
    <w:rsid w:val="00FD6149"/>
    <w:rsid w:val="00FE3EA8"/>
    <w:rsid w:val="00FE5132"/>
    <w:rsid w:val="00FE6B79"/>
    <w:rsid w:val="00FF0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0CE5"/>
  <w15:chartTrackingRefBased/>
  <w15:docId w15:val="{602706E5-BEE6-4956-97B1-9EE66019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580"/>
  </w:style>
  <w:style w:type="paragraph" w:styleId="Heading1">
    <w:name w:val="heading 1"/>
    <w:basedOn w:val="Normal"/>
    <w:next w:val="Normal"/>
    <w:link w:val="Heading1Char"/>
    <w:uiPriority w:val="9"/>
    <w:qFormat/>
    <w:rsid w:val="008F3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3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8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38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38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38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8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8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8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8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38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8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38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38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3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8CB"/>
    <w:rPr>
      <w:rFonts w:eastAsiaTheme="majorEastAsia" w:cstheme="majorBidi"/>
      <w:color w:val="272727" w:themeColor="text1" w:themeTint="D8"/>
    </w:rPr>
  </w:style>
  <w:style w:type="paragraph" w:styleId="Title">
    <w:name w:val="Title"/>
    <w:basedOn w:val="Normal"/>
    <w:next w:val="Normal"/>
    <w:link w:val="TitleChar"/>
    <w:uiPriority w:val="10"/>
    <w:qFormat/>
    <w:rsid w:val="008F3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8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8CB"/>
    <w:pPr>
      <w:spacing w:before="160" w:after="160"/>
    </w:pPr>
    <w:rPr>
      <w:i/>
      <w:iCs/>
      <w:color w:val="404040" w:themeColor="text1" w:themeTint="BF"/>
    </w:rPr>
  </w:style>
  <w:style w:type="character" w:customStyle="1" w:styleId="QuoteChar">
    <w:name w:val="Quote Char"/>
    <w:basedOn w:val="DefaultParagraphFont"/>
    <w:link w:val="Quote"/>
    <w:uiPriority w:val="29"/>
    <w:rsid w:val="008F38CB"/>
    <w:rPr>
      <w:i/>
      <w:iCs/>
      <w:color w:val="404040" w:themeColor="text1" w:themeTint="BF"/>
    </w:rPr>
  </w:style>
  <w:style w:type="paragraph" w:styleId="ListParagraph">
    <w:name w:val="List Paragraph"/>
    <w:basedOn w:val="Normal"/>
    <w:uiPriority w:val="34"/>
    <w:qFormat/>
    <w:rsid w:val="008F38CB"/>
    <w:pPr>
      <w:ind w:left="720"/>
      <w:contextualSpacing/>
    </w:pPr>
  </w:style>
  <w:style w:type="character" w:styleId="IntenseEmphasis">
    <w:name w:val="Intense Emphasis"/>
    <w:basedOn w:val="DefaultParagraphFont"/>
    <w:uiPriority w:val="21"/>
    <w:qFormat/>
    <w:rsid w:val="008F38CB"/>
    <w:rPr>
      <w:i/>
      <w:iCs/>
      <w:color w:val="2F5496" w:themeColor="accent1" w:themeShade="BF"/>
    </w:rPr>
  </w:style>
  <w:style w:type="paragraph" w:styleId="IntenseQuote">
    <w:name w:val="Intense Quote"/>
    <w:basedOn w:val="Normal"/>
    <w:next w:val="Normal"/>
    <w:link w:val="IntenseQuoteChar"/>
    <w:uiPriority w:val="30"/>
    <w:qFormat/>
    <w:rsid w:val="008F38CB"/>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8F38CB"/>
    <w:rPr>
      <w:i/>
      <w:iCs/>
      <w:color w:val="2F5496" w:themeColor="accent1" w:themeShade="BF"/>
    </w:rPr>
  </w:style>
  <w:style w:type="character" w:styleId="IntenseReference">
    <w:name w:val="Intense Reference"/>
    <w:basedOn w:val="DefaultParagraphFont"/>
    <w:uiPriority w:val="32"/>
    <w:qFormat/>
    <w:rsid w:val="008F38CB"/>
    <w:rPr>
      <w:b/>
      <w:bCs/>
      <w:smallCaps/>
      <w:color w:val="2F5496" w:themeColor="accent1" w:themeShade="BF"/>
      <w:spacing w:val="5"/>
    </w:rPr>
  </w:style>
  <w:style w:type="table" w:styleId="TableGrid">
    <w:name w:val="Table Grid"/>
    <w:basedOn w:val="TableNormal"/>
    <w:uiPriority w:val="39"/>
    <w:rsid w:val="00D535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580"/>
    <w:rPr>
      <w:sz w:val="16"/>
      <w:szCs w:val="16"/>
    </w:rPr>
  </w:style>
  <w:style w:type="paragraph" w:styleId="CommentText">
    <w:name w:val="annotation text"/>
    <w:basedOn w:val="Normal"/>
    <w:link w:val="CommentTextChar"/>
    <w:uiPriority w:val="99"/>
    <w:unhideWhenUsed/>
    <w:rsid w:val="00D53580"/>
    <w:pPr>
      <w:spacing w:line="240" w:lineRule="auto"/>
    </w:pPr>
    <w:rPr>
      <w:sz w:val="20"/>
      <w:szCs w:val="20"/>
    </w:rPr>
  </w:style>
  <w:style w:type="character" w:customStyle="1" w:styleId="CommentTextChar">
    <w:name w:val="Comment Text Char"/>
    <w:basedOn w:val="DefaultParagraphFont"/>
    <w:link w:val="CommentText"/>
    <w:uiPriority w:val="99"/>
    <w:rsid w:val="00D53580"/>
    <w:rPr>
      <w:sz w:val="20"/>
      <w:szCs w:val="20"/>
    </w:rPr>
  </w:style>
  <w:style w:type="paragraph" w:styleId="Header">
    <w:name w:val="header"/>
    <w:basedOn w:val="Normal"/>
    <w:link w:val="HeaderChar"/>
    <w:uiPriority w:val="99"/>
    <w:unhideWhenUsed/>
    <w:rsid w:val="00277064"/>
    <w:pPr>
      <w:tabs>
        <w:tab w:val="center" w:pos="4680"/>
        <w:tab w:val="right" w:pos="9360"/>
      </w:tabs>
      <w:spacing w:line="240" w:lineRule="auto"/>
    </w:pPr>
  </w:style>
  <w:style w:type="character" w:customStyle="1" w:styleId="HeaderChar">
    <w:name w:val="Header Char"/>
    <w:basedOn w:val="DefaultParagraphFont"/>
    <w:link w:val="Header"/>
    <w:uiPriority w:val="99"/>
    <w:rsid w:val="00277064"/>
  </w:style>
  <w:style w:type="paragraph" w:styleId="Footer">
    <w:name w:val="footer"/>
    <w:basedOn w:val="Normal"/>
    <w:link w:val="FooterChar"/>
    <w:uiPriority w:val="99"/>
    <w:unhideWhenUsed/>
    <w:rsid w:val="00277064"/>
    <w:pPr>
      <w:tabs>
        <w:tab w:val="center" w:pos="4680"/>
        <w:tab w:val="right" w:pos="9360"/>
      </w:tabs>
      <w:spacing w:line="240" w:lineRule="auto"/>
    </w:pPr>
  </w:style>
  <w:style w:type="character" w:customStyle="1" w:styleId="FooterChar">
    <w:name w:val="Footer Char"/>
    <w:basedOn w:val="DefaultParagraphFont"/>
    <w:link w:val="Footer"/>
    <w:uiPriority w:val="99"/>
    <w:rsid w:val="00277064"/>
  </w:style>
  <w:style w:type="character" w:styleId="Hyperlink">
    <w:name w:val="Hyperlink"/>
    <w:basedOn w:val="DefaultParagraphFont"/>
    <w:uiPriority w:val="99"/>
    <w:unhideWhenUsed/>
    <w:rsid w:val="00616FBD"/>
    <w:rPr>
      <w:color w:val="0563C1" w:themeColor="hyperlink"/>
      <w:u w:val="single"/>
    </w:rPr>
  </w:style>
  <w:style w:type="character" w:styleId="UnresolvedMention">
    <w:name w:val="Unresolved Mention"/>
    <w:basedOn w:val="DefaultParagraphFont"/>
    <w:uiPriority w:val="99"/>
    <w:semiHidden/>
    <w:unhideWhenUsed/>
    <w:rsid w:val="00616FBD"/>
    <w:rPr>
      <w:color w:val="605E5C"/>
      <w:shd w:val="clear" w:color="auto" w:fill="E1DFDD"/>
    </w:rPr>
  </w:style>
  <w:style w:type="character" w:styleId="PlaceholderText">
    <w:name w:val="Placeholder Text"/>
    <w:basedOn w:val="DefaultParagraphFont"/>
    <w:uiPriority w:val="99"/>
    <w:semiHidden/>
    <w:rsid w:val="00782F68"/>
    <w:rPr>
      <w:color w:val="666666"/>
    </w:rPr>
  </w:style>
  <w:style w:type="paragraph" w:styleId="NormalWeb">
    <w:name w:val="Normal (Web)"/>
    <w:basedOn w:val="Normal"/>
    <w:uiPriority w:val="99"/>
    <w:semiHidden/>
    <w:unhideWhenUsed/>
    <w:rsid w:val="00656A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2830">
      <w:marLeft w:val="480"/>
      <w:marRight w:val="0"/>
      <w:marTop w:val="0"/>
      <w:marBottom w:val="0"/>
      <w:divBdr>
        <w:top w:val="none" w:sz="0" w:space="0" w:color="auto"/>
        <w:left w:val="none" w:sz="0" w:space="0" w:color="auto"/>
        <w:bottom w:val="none" w:sz="0" w:space="0" w:color="auto"/>
        <w:right w:val="none" w:sz="0" w:space="0" w:color="auto"/>
      </w:divBdr>
    </w:div>
    <w:div w:id="192690996">
      <w:marLeft w:val="480"/>
      <w:marRight w:val="0"/>
      <w:marTop w:val="0"/>
      <w:marBottom w:val="0"/>
      <w:divBdr>
        <w:top w:val="none" w:sz="0" w:space="0" w:color="auto"/>
        <w:left w:val="none" w:sz="0" w:space="0" w:color="auto"/>
        <w:bottom w:val="none" w:sz="0" w:space="0" w:color="auto"/>
        <w:right w:val="none" w:sz="0" w:space="0" w:color="auto"/>
      </w:divBdr>
    </w:div>
    <w:div w:id="204801286">
      <w:marLeft w:val="480"/>
      <w:marRight w:val="0"/>
      <w:marTop w:val="0"/>
      <w:marBottom w:val="0"/>
      <w:divBdr>
        <w:top w:val="none" w:sz="0" w:space="0" w:color="auto"/>
        <w:left w:val="none" w:sz="0" w:space="0" w:color="auto"/>
        <w:bottom w:val="none" w:sz="0" w:space="0" w:color="auto"/>
        <w:right w:val="none" w:sz="0" w:space="0" w:color="auto"/>
      </w:divBdr>
    </w:div>
    <w:div w:id="245769707">
      <w:marLeft w:val="480"/>
      <w:marRight w:val="0"/>
      <w:marTop w:val="0"/>
      <w:marBottom w:val="0"/>
      <w:divBdr>
        <w:top w:val="none" w:sz="0" w:space="0" w:color="auto"/>
        <w:left w:val="none" w:sz="0" w:space="0" w:color="auto"/>
        <w:bottom w:val="none" w:sz="0" w:space="0" w:color="auto"/>
        <w:right w:val="none" w:sz="0" w:space="0" w:color="auto"/>
      </w:divBdr>
    </w:div>
    <w:div w:id="464007692">
      <w:marLeft w:val="480"/>
      <w:marRight w:val="0"/>
      <w:marTop w:val="0"/>
      <w:marBottom w:val="0"/>
      <w:divBdr>
        <w:top w:val="none" w:sz="0" w:space="0" w:color="auto"/>
        <w:left w:val="none" w:sz="0" w:space="0" w:color="auto"/>
        <w:bottom w:val="none" w:sz="0" w:space="0" w:color="auto"/>
        <w:right w:val="none" w:sz="0" w:space="0" w:color="auto"/>
      </w:divBdr>
    </w:div>
    <w:div w:id="531113703">
      <w:marLeft w:val="480"/>
      <w:marRight w:val="0"/>
      <w:marTop w:val="0"/>
      <w:marBottom w:val="0"/>
      <w:divBdr>
        <w:top w:val="none" w:sz="0" w:space="0" w:color="auto"/>
        <w:left w:val="none" w:sz="0" w:space="0" w:color="auto"/>
        <w:bottom w:val="none" w:sz="0" w:space="0" w:color="auto"/>
        <w:right w:val="none" w:sz="0" w:space="0" w:color="auto"/>
      </w:divBdr>
    </w:div>
    <w:div w:id="546381118">
      <w:marLeft w:val="480"/>
      <w:marRight w:val="0"/>
      <w:marTop w:val="0"/>
      <w:marBottom w:val="0"/>
      <w:divBdr>
        <w:top w:val="none" w:sz="0" w:space="0" w:color="auto"/>
        <w:left w:val="none" w:sz="0" w:space="0" w:color="auto"/>
        <w:bottom w:val="none" w:sz="0" w:space="0" w:color="auto"/>
        <w:right w:val="none" w:sz="0" w:space="0" w:color="auto"/>
      </w:divBdr>
    </w:div>
    <w:div w:id="814958394">
      <w:marLeft w:val="480"/>
      <w:marRight w:val="0"/>
      <w:marTop w:val="0"/>
      <w:marBottom w:val="0"/>
      <w:divBdr>
        <w:top w:val="none" w:sz="0" w:space="0" w:color="auto"/>
        <w:left w:val="none" w:sz="0" w:space="0" w:color="auto"/>
        <w:bottom w:val="none" w:sz="0" w:space="0" w:color="auto"/>
        <w:right w:val="none" w:sz="0" w:space="0" w:color="auto"/>
      </w:divBdr>
    </w:div>
    <w:div w:id="846794577">
      <w:marLeft w:val="480"/>
      <w:marRight w:val="0"/>
      <w:marTop w:val="0"/>
      <w:marBottom w:val="0"/>
      <w:divBdr>
        <w:top w:val="none" w:sz="0" w:space="0" w:color="auto"/>
        <w:left w:val="none" w:sz="0" w:space="0" w:color="auto"/>
        <w:bottom w:val="none" w:sz="0" w:space="0" w:color="auto"/>
        <w:right w:val="none" w:sz="0" w:space="0" w:color="auto"/>
      </w:divBdr>
    </w:div>
    <w:div w:id="1028094738">
      <w:marLeft w:val="480"/>
      <w:marRight w:val="0"/>
      <w:marTop w:val="0"/>
      <w:marBottom w:val="0"/>
      <w:divBdr>
        <w:top w:val="none" w:sz="0" w:space="0" w:color="auto"/>
        <w:left w:val="none" w:sz="0" w:space="0" w:color="auto"/>
        <w:bottom w:val="none" w:sz="0" w:space="0" w:color="auto"/>
        <w:right w:val="none" w:sz="0" w:space="0" w:color="auto"/>
      </w:divBdr>
    </w:div>
    <w:div w:id="1036734222">
      <w:marLeft w:val="480"/>
      <w:marRight w:val="0"/>
      <w:marTop w:val="0"/>
      <w:marBottom w:val="0"/>
      <w:divBdr>
        <w:top w:val="none" w:sz="0" w:space="0" w:color="auto"/>
        <w:left w:val="none" w:sz="0" w:space="0" w:color="auto"/>
        <w:bottom w:val="none" w:sz="0" w:space="0" w:color="auto"/>
        <w:right w:val="none" w:sz="0" w:space="0" w:color="auto"/>
      </w:divBdr>
    </w:div>
    <w:div w:id="1049768920">
      <w:marLeft w:val="480"/>
      <w:marRight w:val="0"/>
      <w:marTop w:val="0"/>
      <w:marBottom w:val="0"/>
      <w:divBdr>
        <w:top w:val="none" w:sz="0" w:space="0" w:color="auto"/>
        <w:left w:val="none" w:sz="0" w:space="0" w:color="auto"/>
        <w:bottom w:val="none" w:sz="0" w:space="0" w:color="auto"/>
        <w:right w:val="none" w:sz="0" w:space="0" w:color="auto"/>
      </w:divBdr>
    </w:div>
    <w:div w:id="1172068587">
      <w:marLeft w:val="480"/>
      <w:marRight w:val="0"/>
      <w:marTop w:val="0"/>
      <w:marBottom w:val="0"/>
      <w:divBdr>
        <w:top w:val="none" w:sz="0" w:space="0" w:color="auto"/>
        <w:left w:val="none" w:sz="0" w:space="0" w:color="auto"/>
        <w:bottom w:val="none" w:sz="0" w:space="0" w:color="auto"/>
        <w:right w:val="none" w:sz="0" w:space="0" w:color="auto"/>
      </w:divBdr>
    </w:div>
    <w:div w:id="1198666574">
      <w:marLeft w:val="480"/>
      <w:marRight w:val="0"/>
      <w:marTop w:val="0"/>
      <w:marBottom w:val="0"/>
      <w:divBdr>
        <w:top w:val="none" w:sz="0" w:space="0" w:color="auto"/>
        <w:left w:val="none" w:sz="0" w:space="0" w:color="auto"/>
        <w:bottom w:val="none" w:sz="0" w:space="0" w:color="auto"/>
        <w:right w:val="none" w:sz="0" w:space="0" w:color="auto"/>
      </w:divBdr>
    </w:div>
    <w:div w:id="1300307650">
      <w:marLeft w:val="480"/>
      <w:marRight w:val="0"/>
      <w:marTop w:val="0"/>
      <w:marBottom w:val="0"/>
      <w:divBdr>
        <w:top w:val="none" w:sz="0" w:space="0" w:color="auto"/>
        <w:left w:val="none" w:sz="0" w:space="0" w:color="auto"/>
        <w:bottom w:val="none" w:sz="0" w:space="0" w:color="auto"/>
        <w:right w:val="none" w:sz="0" w:space="0" w:color="auto"/>
      </w:divBdr>
    </w:div>
    <w:div w:id="1650094018">
      <w:marLeft w:val="480"/>
      <w:marRight w:val="0"/>
      <w:marTop w:val="0"/>
      <w:marBottom w:val="0"/>
      <w:divBdr>
        <w:top w:val="none" w:sz="0" w:space="0" w:color="auto"/>
        <w:left w:val="none" w:sz="0" w:space="0" w:color="auto"/>
        <w:bottom w:val="none" w:sz="0" w:space="0" w:color="auto"/>
        <w:right w:val="none" w:sz="0" w:space="0" w:color="auto"/>
      </w:divBdr>
    </w:div>
    <w:div w:id="1963998955">
      <w:marLeft w:val="480"/>
      <w:marRight w:val="0"/>
      <w:marTop w:val="0"/>
      <w:marBottom w:val="0"/>
      <w:divBdr>
        <w:top w:val="none" w:sz="0" w:space="0" w:color="auto"/>
        <w:left w:val="none" w:sz="0" w:space="0" w:color="auto"/>
        <w:bottom w:val="none" w:sz="0" w:space="0" w:color="auto"/>
        <w:right w:val="none" w:sz="0" w:space="0" w:color="auto"/>
      </w:divBdr>
    </w:div>
    <w:div w:id="1981616388">
      <w:marLeft w:val="480"/>
      <w:marRight w:val="0"/>
      <w:marTop w:val="0"/>
      <w:marBottom w:val="0"/>
      <w:divBdr>
        <w:top w:val="none" w:sz="0" w:space="0" w:color="auto"/>
        <w:left w:val="none" w:sz="0" w:space="0" w:color="auto"/>
        <w:bottom w:val="none" w:sz="0" w:space="0" w:color="auto"/>
        <w:right w:val="none" w:sz="0" w:space="0" w:color="auto"/>
      </w:divBdr>
    </w:div>
    <w:div w:id="2015760133">
      <w:marLeft w:val="480"/>
      <w:marRight w:val="0"/>
      <w:marTop w:val="0"/>
      <w:marBottom w:val="0"/>
      <w:divBdr>
        <w:top w:val="none" w:sz="0" w:space="0" w:color="auto"/>
        <w:left w:val="none" w:sz="0" w:space="0" w:color="auto"/>
        <w:bottom w:val="none" w:sz="0" w:space="0" w:color="auto"/>
        <w:right w:val="none" w:sz="0" w:space="0" w:color="auto"/>
      </w:divBdr>
    </w:div>
    <w:div w:id="2018729324">
      <w:marLeft w:val="480"/>
      <w:marRight w:val="0"/>
      <w:marTop w:val="0"/>
      <w:marBottom w:val="0"/>
      <w:divBdr>
        <w:top w:val="none" w:sz="0" w:space="0" w:color="auto"/>
        <w:left w:val="none" w:sz="0" w:space="0" w:color="auto"/>
        <w:bottom w:val="none" w:sz="0" w:space="0" w:color="auto"/>
        <w:right w:val="none" w:sz="0" w:space="0" w:color="auto"/>
      </w:divBdr>
    </w:div>
    <w:div w:id="2117292316">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776/ub.jnt.2021.004.02.2" TargetMode="External"/><Relationship Id="rId13" Type="http://schemas.openxmlformats.org/officeDocument/2006/relationships/hyperlink" Target="https://doi.org/10.24198/jit.v18i1.14460" TargetMode="External"/><Relationship Id="rId18" Type="http://schemas.openxmlformats.org/officeDocument/2006/relationships/hyperlink" Target="https://doi.org/10.13057/biodiv/d240763"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doi.org/https://doi.org/10.1111/j.1365-2494.1963.tb00335.x" TargetMode="External"/><Relationship Id="rId7" Type="http://schemas.openxmlformats.org/officeDocument/2006/relationships/endnotes" Target="endnotes.xml"/><Relationship Id="rId12" Type="http://schemas.openxmlformats.org/officeDocument/2006/relationships/hyperlink" Target="https://doi.org/10.23960/jrip.2023.7.4.505-513" TargetMode="External"/><Relationship Id="rId17" Type="http://schemas.openxmlformats.org/officeDocument/2006/relationships/hyperlink" Target="https://doi.org/10.25077/jpi.20.3.166-174.201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https://doi.org/10.1017/S0021859600063048" TargetMode="External"/><Relationship Id="rId20" Type="http://schemas.openxmlformats.org/officeDocument/2006/relationships/hyperlink" Target="https://doi.org/https://doi.org/10.1016/0377-8401(94)9017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969/agripet.v18i1.9672" TargetMode="External"/><Relationship Id="rId24" Type="http://schemas.openxmlformats.org/officeDocument/2006/relationships/hyperlink" Target="https://doi.org/10.29244/jintp.18.1.1-6-" TargetMode="External"/><Relationship Id="rId5" Type="http://schemas.openxmlformats.org/officeDocument/2006/relationships/webSettings" Target="webSettings.xml"/><Relationship Id="rId15" Type="http://schemas.openxmlformats.org/officeDocument/2006/relationships/hyperlink" Target="https://doi.org/10.24198/jsdh.v3i1.53790" TargetMode="External"/><Relationship Id="rId23" Type="http://schemas.openxmlformats.org/officeDocument/2006/relationships/hyperlink" Target="https://doi.org/10.21111/atj.v8i2.12746" TargetMode="External"/><Relationship Id="rId10" Type="http://schemas.openxmlformats.org/officeDocument/2006/relationships/hyperlink" Target="https://doi.org/10.25077/jpi.19.3.136-144.2017" TargetMode="External"/><Relationship Id="rId19" Type="http://schemas.openxmlformats.org/officeDocument/2006/relationships/hyperlink" Target="https://doi.org/10.29303/jitpi.v10i1.201" TargetMode="External"/><Relationship Id="rId4" Type="http://schemas.openxmlformats.org/officeDocument/2006/relationships/settings" Target="settings.xml"/><Relationship Id="rId9" Type="http://schemas.openxmlformats.org/officeDocument/2006/relationships/hyperlink" Target="https://doi.org/10.35792/zot.40.2.2020.28366" TargetMode="External"/><Relationship Id="rId14" Type="http://schemas.openxmlformats.org/officeDocument/2006/relationships/hyperlink" Target="https://doi.org/10.1126/science.ado7082" TargetMode="External"/><Relationship Id="rId22" Type="http://schemas.openxmlformats.org/officeDocument/2006/relationships/hyperlink" Target="https://doi.org/https://doi.org/10.25299/ceej.v1i2.4722"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F991EBD42348439A8C1BC310E50DAC"/>
        <w:category>
          <w:name w:val="General"/>
          <w:gallery w:val="placeholder"/>
        </w:category>
        <w:types>
          <w:type w:val="bbPlcHdr"/>
        </w:types>
        <w:behaviors>
          <w:behavior w:val="content"/>
        </w:behaviors>
        <w:guid w:val="{D05CA05D-4EDE-4682-BE01-D40F0A160527}"/>
      </w:docPartPr>
      <w:docPartBody>
        <w:p w:rsidR="00AB2AFE" w:rsidRDefault="00043EBF" w:rsidP="00043EBF">
          <w:pPr>
            <w:pStyle w:val="37F991EBD42348439A8C1BC310E50DAC"/>
          </w:pPr>
          <w:r w:rsidRPr="008926D3">
            <w:rPr>
              <w:rStyle w:val="PlaceholderText"/>
            </w:rPr>
            <w:t>Click or tap here to enter text.</w:t>
          </w:r>
        </w:p>
      </w:docPartBody>
    </w:docPart>
    <w:docPart>
      <w:docPartPr>
        <w:name w:val="BAA3482FB0C84167AB6AC7ED3B9E4FD9"/>
        <w:category>
          <w:name w:val="General"/>
          <w:gallery w:val="placeholder"/>
        </w:category>
        <w:types>
          <w:type w:val="bbPlcHdr"/>
        </w:types>
        <w:behaviors>
          <w:behavior w:val="content"/>
        </w:behaviors>
        <w:guid w:val="{BBD79AD7-77E0-4D4A-8550-BD085AE4FB9E}"/>
      </w:docPartPr>
      <w:docPartBody>
        <w:p w:rsidR="00AB2AFE" w:rsidRDefault="00043EBF" w:rsidP="00043EBF">
          <w:pPr>
            <w:pStyle w:val="BAA3482FB0C84167AB6AC7ED3B9E4FD9"/>
          </w:pPr>
          <w:r w:rsidRPr="008926D3">
            <w:rPr>
              <w:rStyle w:val="PlaceholderText"/>
            </w:rPr>
            <w:t>Click or tap here to enter text.</w:t>
          </w:r>
        </w:p>
      </w:docPartBody>
    </w:docPart>
    <w:docPart>
      <w:docPartPr>
        <w:name w:val="E1F652D163764EC790F51D3D735C52BC"/>
        <w:category>
          <w:name w:val="General"/>
          <w:gallery w:val="placeholder"/>
        </w:category>
        <w:types>
          <w:type w:val="bbPlcHdr"/>
        </w:types>
        <w:behaviors>
          <w:behavior w:val="content"/>
        </w:behaviors>
        <w:guid w:val="{84D5E964-054C-4929-9792-3745EBC16037}"/>
      </w:docPartPr>
      <w:docPartBody>
        <w:p w:rsidR="00AB2AFE" w:rsidRDefault="00043EBF" w:rsidP="00043EBF">
          <w:pPr>
            <w:pStyle w:val="E1F652D163764EC790F51D3D735C52BC"/>
          </w:pPr>
          <w:r w:rsidRPr="008926D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A0D6255-1A0D-4F48-B8F9-D816A74AD6E6}"/>
      </w:docPartPr>
      <w:docPartBody>
        <w:p w:rsidR="00AB2AFE" w:rsidRDefault="00043EBF">
          <w:r w:rsidRPr="00043063">
            <w:rPr>
              <w:rStyle w:val="PlaceholderText"/>
            </w:rPr>
            <w:t>Click or tap here to enter text.</w:t>
          </w:r>
        </w:p>
      </w:docPartBody>
    </w:docPart>
    <w:docPart>
      <w:docPartPr>
        <w:name w:val="5AF3AFE2ABF14CFABC2FE611B4F3D72F"/>
        <w:category>
          <w:name w:val="General"/>
          <w:gallery w:val="placeholder"/>
        </w:category>
        <w:types>
          <w:type w:val="bbPlcHdr"/>
        </w:types>
        <w:behaviors>
          <w:behavior w:val="content"/>
        </w:behaviors>
        <w:guid w:val="{3F35DD7A-03ED-420D-BF4C-94779D8F44BD}"/>
      </w:docPartPr>
      <w:docPartBody>
        <w:p w:rsidR="00AB2AFE" w:rsidRDefault="00043EBF" w:rsidP="00043EBF">
          <w:pPr>
            <w:pStyle w:val="5AF3AFE2ABF14CFABC2FE611B4F3D72F"/>
          </w:pPr>
          <w:r w:rsidRPr="008926D3">
            <w:rPr>
              <w:rStyle w:val="PlaceholderText"/>
            </w:rPr>
            <w:t>Click or tap here to enter text.</w:t>
          </w:r>
        </w:p>
      </w:docPartBody>
    </w:docPart>
    <w:docPart>
      <w:docPartPr>
        <w:name w:val="EBE1AAADE19043D5B251C6D215B95D93"/>
        <w:category>
          <w:name w:val="General"/>
          <w:gallery w:val="placeholder"/>
        </w:category>
        <w:types>
          <w:type w:val="bbPlcHdr"/>
        </w:types>
        <w:behaviors>
          <w:behavior w:val="content"/>
        </w:behaviors>
        <w:guid w:val="{1CEE1758-80B0-4D34-94B7-EAE22443BD08}"/>
      </w:docPartPr>
      <w:docPartBody>
        <w:p w:rsidR="00AB2AFE" w:rsidRDefault="00043EBF" w:rsidP="00043EBF">
          <w:pPr>
            <w:pStyle w:val="EBE1AAADE19043D5B251C6D215B95D93"/>
          </w:pPr>
          <w:r w:rsidRPr="008926D3">
            <w:rPr>
              <w:rStyle w:val="PlaceholderText"/>
            </w:rPr>
            <w:t>Click or tap here to enter text.</w:t>
          </w:r>
        </w:p>
      </w:docPartBody>
    </w:docPart>
    <w:docPart>
      <w:docPartPr>
        <w:name w:val="8A9928ACFFB4415CB99B527D4EA4F069"/>
        <w:category>
          <w:name w:val="General"/>
          <w:gallery w:val="placeholder"/>
        </w:category>
        <w:types>
          <w:type w:val="bbPlcHdr"/>
        </w:types>
        <w:behaviors>
          <w:behavior w:val="content"/>
        </w:behaviors>
        <w:guid w:val="{BDD8EDC8-BBF6-435F-AD26-FDB492EB0507}"/>
      </w:docPartPr>
      <w:docPartBody>
        <w:p w:rsidR="00AB2AFE" w:rsidRDefault="00043EBF" w:rsidP="00043EBF">
          <w:pPr>
            <w:pStyle w:val="8A9928ACFFB4415CB99B527D4EA4F069"/>
          </w:pPr>
          <w:r w:rsidRPr="008926D3">
            <w:rPr>
              <w:rStyle w:val="PlaceholderText"/>
            </w:rPr>
            <w:t>Click or tap here to enter text.</w:t>
          </w:r>
        </w:p>
      </w:docPartBody>
    </w:docPart>
    <w:docPart>
      <w:docPartPr>
        <w:name w:val="AF9944280A6C46849CC296261BD5BBAD"/>
        <w:category>
          <w:name w:val="General"/>
          <w:gallery w:val="placeholder"/>
        </w:category>
        <w:types>
          <w:type w:val="bbPlcHdr"/>
        </w:types>
        <w:behaviors>
          <w:behavior w:val="content"/>
        </w:behaviors>
        <w:guid w:val="{54F94D19-C61C-41C6-B3A8-A477B3E809D6}"/>
      </w:docPartPr>
      <w:docPartBody>
        <w:p w:rsidR="00AB2AFE" w:rsidRDefault="00043EBF" w:rsidP="00043EBF">
          <w:pPr>
            <w:pStyle w:val="AF9944280A6C46849CC296261BD5BBAD"/>
          </w:pPr>
          <w:r w:rsidRPr="007D12C0">
            <w:rPr>
              <w:rStyle w:val="PlaceholderText"/>
            </w:rPr>
            <w:t>Click or tap here to enter text.</w:t>
          </w:r>
        </w:p>
      </w:docPartBody>
    </w:docPart>
    <w:docPart>
      <w:docPartPr>
        <w:name w:val="4AA9041ED92748F9830DC359EC105562"/>
        <w:category>
          <w:name w:val="General"/>
          <w:gallery w:val="placeholder"/>
        </w:category>
        <w:types>
          <w:type w:val="bbPlcHdr"/>
        </w:types>
        <w:behaviors>
          <w:behavior w:val="content"/>
        </w:behaviors>
        <w:guid w:val="{F5C9A220-752D-4D6B-8C59-47E42018923A}"/>
      </w:docPartPr>
      <w:docPartBody>
        <w:p w:rsidR="00AB2AFE" w:rsidRDefault="00043EBF" w:rsidP="00043EBF">
          <w:pPr>
            <w:pStyle w:val="4AA9041ED92748F9830DC359EC105562"/>
          </w:pPr>
          <w:r w:rsidRPr="007D12C0">
            <w:rPr>
              <w:rStyle w:val="PlaceholderText"/>
            </w:rPr>
            <w:t>Click or tap here to enter text.</w:t>
          </w:r>
        </w:p>
      </w:docPartBody>
    </w:docPart>
    <w:docPart>
      <w:docPartPr>
        <w:name w:val="4FE841A5121A4BE591BE4125524824BB"/>
        <w:category>
          <w:name w:val="General"/>
          <w:gallery w:val="placeholder"/>
        </w:category>
        <w:types>
          <w:type w:val="bbPlcHdr"/>
        </w:types>
        <w:behaviors>
          <w:behavior w:val="content"/>
        </w:behaviors>
        <w:guid w:val="{027D2BA8-55AC-437C-A7B3-AFA09B3418A0}"/>
      </w:docPartPr>
      <w:docPartBody>
        <w:p w:rsidR="00AB2AFE" w:rsidRDefault="00043EBF" w:rsidP="00043EBF">
          <w:pPr>
            <w:pStyle w:val="4FE841A5121A4BE591BE4125524824BB"/>
          </w:pPr>
          <w:r w:rsidRPr="008926D3">
            <w:rPr>
              <w:rStyle w:val="PlaceholderText"/>
            </w:rPr>
            <w:t>Click or tap here to enter text.</w:t>
          </w:r>
        </w:p>
      </w:docPartBody>
    </w:docPart>
    <w:docPart>
      <w:docPartPr>
        <w:name w:val="67C0FD37E0CB47F0AA5E3BFD82738E6A"/>
        <w:category>
          <w:name w:val="General"/>
          <w:gallery w:val="placeholder"/>
        </w:category>
        <w:types>
          <w:type w:val="bbPlcHdr"/>
        </w:types>
        <w:behaviors>
          <w:behavior w:val="content"/>
        </w:behaviors>
        <w:guid w:val="{E4F9DEEA-2E58-4ED0-897F-D212FB8E2C47}"/>
      </w:docPartPr>
      <w:docPartBody>
        <w:p w:rsidR="00AB2AFE" w:rsidRDefault="00043EBF" w:rsidP="00043EBF">
          <w:pPr>
            <w:pStyle w:val="67C0FD37E0CB47F0AA5E3BFD82738E6A"/>
          </w:pPr>
          <w:r w:rsidRPr="007D12C0">
            <w:rPr>
              <w:rStyle w:val="PlaceholderText"/>
            </w:rPr>
            <w:t>Click or tap here to enter text.</w:t>
          </w:r>
        </w:p>
      </w:docPartBody>
    </w:docPart>
    <w:docPart>
      <w:docPartPr>
        <w:name w:val="8943BE9892C34D5297C7D84E25D74F1D"/>
        <w:category>
          <w:name w:val="General"/>
          <w:gallery w:val="placeholder"/>
        </w:category>
        <w:types>
          <w:type w:val="bbPlcHdr"/>
        </w:types>
        <w:behaviors>
          <w:behavior w:val="content"/>
        </w:behaviors>
        <w:guid w:val="{8437BB76-A5CB-4122-80A1-F61ED8810C49}"/>
      </w:docPartPr>
      <w:docPartBody>
        <w:p w:rsidR="00AB2AFE" w:rsidRDefault="00043EBF" w:rsidP="00043EBF">
          <w:pPr>
            <w:pStyle w:val="8943BE9892C34D5297C7D84E25D74F1D"/>
          </w:pPr>
          <w:r w:rsidRPr="007D12C0">
            <w:rPr>
              <w:rStyle w:val="PlaceholderText"/>
            </w:rPr>
            <w:t>Click or tap here to enter text.</w:t>
          </w:r>
        </w:p>
      </w:docPartBody>
    </w:docPart>
    <w:docPart>
      <w:docPartPr>
        <w:name w:val="CD06C8FFB9594D71A6B000E5769FA68E"/>
        <w:category>
          <w:name w:val="General"/>
          <w:gallery w:val="placeholder"/>
        </w:category>
        <w:types>
          <w:type w:val="bbPlcHdr"/>
        </w:types>
        <w:behaviors>
          <w:behavior w:val="content"/>
        </w:behaviors>
        <w:guid w:val="{1D53C7A9-E243-45C5-B3A6-6FD3A0877795}"/>
      </w:docPartPr>
      <w:docPartBody>
        <w:p w:rsidR="00AB2AFE" w:rsidRDefault="00043EBF" w:rsidP="00043EBF">
          <w:pPr>
            <w:pStyle w:val="CD06C8FFB9594D71A6B000E5769FA68E"/>
          </w:pPr>
          <w:r w:rsidRPr="007D12C0">
            <w:rPr>
              <w:rStyle w:val="PlaceholderText"/>
            </w:rPr>
            <w:t>Click or tap here to enter text.</w:t>
          </w:r>
        </w:p>
      </w:docPartBody>
    </w:docPart>
    <w:docPart>
      <w:docPartPr>
        <w:name w:val="8CE6ED906417470BB559F9F0B2017E1A"/>
        <w:category>
          <w:name w:val="General"/>
          <w:gallery w:val="placeholder"/>
        </w:category>
        <w:types>
          <w:type w:val="bbPlcHdr"/>
        </w:types>
        <w:behaviors>
          <w:behavior w:val="content"/>
        </w:behaviors>
        <w:guid w:val="{D4E5877E-AB6A-41CF-B41A-6865B090467D}"/>
      </w:docPartPr>
      <w:docPartBody>
        <w:p w:rsidR="00AB2AFE" w:rsidRDefault="00043EBF" w:rsidP="00043EBF">
          <w:pPr>
            <w:pStyle w:val="8CE6ED906417470BB559F9F0B2017E1A"/>
          </w:pPr>
          <w:r w:rsidRPr="008926D3">
            <w:rPr>
              <w:rStyle w:val="PlaceholderText"/>
            </w:rPr>
            <w:t>Click or tap here to enter text.</w:t>
          </w:r>
        </w:p>
      </w:docPartBody>
    </w:docPart>
    <w:docPart>
      <w:docPartPr>
        <w:name w:val="B453967C74344A79864251C14AE4DB88"/>
        <w:category>
          <w:name w:val="General"/>
          <w:gallery w:val="placeholder"/>
        </w:category>
        <w:types>
          <w:type w:val="bbPlcHdr"/>
        </w:types>
        <w:behaviors>
          <w:behavior w:val="content"/>
        </w:behaviors>
        <w:guid w:val="{1092ECE9-7EE0-4DC2-982C-9A295915CDC1}"/>
      </w:docPartPr>
      <w:docPartBody>
        <w:p w:rsidR="00AB2AFE" w:rsidRDefault="00043EBF" w:rsidP="00043EBF">
          <w:pPr>
            <w:pStyle w:val="B453967C74344A79864251C14AE4DB88"/>
          </w:pPr>
          <w:r w:rsidRPr="008926D3">
            <w:rPr>
              <w:rStyle w:val="PlaceholderText"/>
            </w:rPr>
            <w:t>Click or tap here to enter text.</w:t>
          </w:r>
        </w:p>
      </w:docPartBody>
    </w:docPart>
    <w:docPart>
      <w:docPartPr>
        <w:name w:val="C8428CDA02FE443CBF294A30B583C53E"/>
        <w:category>
          <w:name w:val="General"/>
          <w:gallery w:val="placeholder"/>
        </w:category>
        <w:types>
          <w:type w:val="bbPlcHdr"/>
        </w:types>
        <w:behaviors>
          <w:behavior w:val="content"/>
        </w:behaviors>
        <w:guid w:val="{EB5EBF72-BE59-46F4-A27F-835B73F11F73}"/>
      </w:docPartPr>
      <w:docPartBody>
        <w:p w:rsidR="00AB2AFE" w:rsidRDefault="00043EBF" w:rsidP="00043EBF">
          <w:pPr>
            <w:pStyle w:val="C8428CDA02FE443CBF294A30B583C53E"/>
          </w:pPr>
          <w:r w:rsidRPr="008926D3">
            <w:rPr>
              <w:rStyle w:val="PlaceholderText"/>
            </w:rPr>
            <w:t>Click or tap here to enter text.</w:t>
          </w:r>
        </w:p>
      </w:docPartBody>
    </w:docPart>
    <w:docPart>
      <w:docPartPr>
        <w:name w:val="408B8E7578474C1AA50C3F9315F7090C"/>
        <w:category>
          <w:name w:val="General"/>
          <w:gallery w:val="placeholder"/>
        </w:category>
        <w:types>
          <w:type w:val="bbPlcHdr"/>
        </w:types>
        <w:behaviors>
          <w:behavior w:val="content"/>
        </w:behaviors>
        <w:guid w:val="{E7C95374-BFCD-4920-8385-295B66274A89}"/>
      </w:docPartPr>
      <w:docPartBody>
        <w:p w:rsidR="00AB2AFE" w:rsidRDefault="00043EBF" w:rsidP="00043EBF">
          <w:pPr>
            <w:pStyle w:val="408B8E7578474C1AA50C3F9315F7090C"/>
          </w:pPr>
          <w:r w:rsidRPr="008926D3">
            <w:rPr>
              <w:rStyle w:val="PlaceholderText"/>
            </w:rPr>
            <w:t>Click or tap here to enter text.</w:t>
          </w:r>
        </w:p>
      </w:docPartBody>
    </w:docPart>
    <w:docPart>
      <w:docPartPr>
        <w:name w:val="30CD3C2708964A08B26323994B74B51E"/>
        <w:category>
          <w:name w:val="General"/>
          <w:gallery w:val="placeholder"/>
        </w:category>
        <w:types>
          <w:type w:val="bbPlcHdr"/>
        </w:types>
        <w:behaviors>
          <w:behavior w:val="content"/>
        </w:behaviors>
        <w:guid w:val="{4FE30D4F-8D9D-4388-B32A-AB0A486147AA}"/>
      </w:docPartPr>
      <w:docPartBody>
        <w:p w:rsidR="00AB2AFE" w:rsidRDefault="00043EBF" w:rsidP="00043EBF">
          <w:pPr>
            <w:pStyle w:val="30CD3C2708964A08B26323994B74B51E"/>
          </w:pPr>
          <w:r w:rsidRPr="008926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EBF"/>
    <w:rsid w:val="00043EBF"/>
    <w:rsid w:val="001877EB"/>
    <w:rsid w:val="004B5D01"/>
    <w:rsid w:val="004C5922"/>
    <w:rsid w:val="005E6BF2"/>
    <w:rsid w:val="00864429"/>
    <w:rsid w:val="00A00CCE"/>
    <w:rsid w:val="00AB2AFE"/>
    <w:rsid w:val="00B73FCD"/>
    <w:rsid w:val="00CB1B1A"/>
    <w:rsid w:val="00D2657E"/>
    <w:rsid w:val="00D57F0B"/>
    <w:rsid w:val="00DE7874"/>
    <w:rsid w:val="00F059C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EBF"/>
    <w:rPr>
      <w:color w:val="666666"/>
    </w:rPr>
  </w:style>
  <w:style w:type="paragraph" w:customStyle="1" w:styleId="37F991EBD42348439A8C1BC310E50DAC">
    <w:name w:val="37F991EBD42348439A8C1BC310E50DAC"/>
    <w:rsid w:val="00043EBF"/>
  </w:style>
  <w:style w:type="paragraph" w:customStyle="1" w:styleId="BAA3482FB0C84167AB6AC7ED3B9E4FD9">
    <w:name w:val="BAA3482FB0C84167AB6AC7ED3B9E4FD9"/>
    <w:rsid w:val="00043EBF"/>
  </w:style>
  <w:style w:type="paragraph" w:customStyle="1" w:styleId="E1F652D163764EC790F51D3D735C52BC">
    <w:name w:val="E1F652D163764EC790F51D3D735C52BC"/>
    <w:rsid w:val="00043EBF"/>
  </w:style>
  <w:style w:type="paragraph" w:customStyle="1" w:styleId="5AF3AFE2ABF14CFABC2FE611B4F3D72F">
    <w:name w:val="5AF3AFE2ABF14CFABC2FE611B4F3D72F"/>
    <w:rsid w:val="00043EBF"/>
  </w:style>
  <w:style w:type="paragraph" w:customStyle="1" w:styleId="EBE1AAADE19043D5B251C6D215B95D93">
    <w:name w:val="EBE1AAADE19043D5B251C6D215B95D93"/>
    <w:rsid w:val="00043EBF"/>
  </w:style>
  <w:style w:type="paragraph" w:customStyle="1" w:styleId="8A9928ACFFB4415CB99B527D4EA4F069">
    <w:name w:val="8A9928ACFFB4415CB99B527D4EA4F069"/>
    <w:rsid w:val="00043EBF"/>
  </w:style>
  <w:style w:type="paragraph" w:customStyle="1" w:styleId="AF9944280A6C46849CC296261BD5BBAD">
    <w:name w:val="AF9944280A6C46849CC296261BD5BBAD"/>
    <w:rsid w:val="00043EBF"/>
  </w:style>
  <w:style w:type="paragraph" w:customStyle="1" w:styleId="4AA9041ED92748F9830DC359EC105562">
    <w:name w:val="4AA9041ED92748F9830DC359EC105562"/>
    <w:rsid w:val="00043EBF"/>
  </w:style>
  <w:style w:type="paragraph" w:customStyle="1" w:styleId="4FE841A5121A4BE591BE4125524824BB">
    <w:name w:val="4FE841A5121A4BE591BE4125524824BB"/>
    <w:rsid w:val="00043EBF"/>
  </w:style>
  <w:style w:type="paragraph" w:customStyle="1" w:styleId="67C0FD37E0CB47F0AA5E3BFD82738E6A">
    <w:name w:val="67C0FD37E0CB47F0AA5E3BFD82738E6A"/>
    <w:rsid w:val="00043EBF"/>
  </w:style>
  <w:style w:type="paragraph" w:customStyle="1" w:styleId="8943BE9892C34D5297C7D84E25D74F1D">
    <w:name w:val="8943BE9892C34D5297C7D84E25D74F1D"/>
    <w:rsid w:val="00043EBF"/>
  </w:style>
  <w:style w:type="paragraph" w:customStyle="1" w:styleId="CD06C8FFB9594D71A6B000E5769FA68E">
    <w:name w:val="CD06C8FFB9594D71A6B000E5769FA68E"/>
    <w:rsid w:val="00043EBF"/>
  </w:style>
  <w:style w:type="paragraph" w:customStyle="1" w:styleId="8CE6ED906417470BB559F9F0B2017E1A">
    <w:name w:val="8CE6ED906417470BB559F9F0B2017E1A"/>
    <w:rsid w:val="00043EBF"/>
  </w:style>
  <w:style w:type="paragraph" w:customStyle="1" w:styleId="B453967C74344A79864251C14AE4DB88">
    <w:name w:val="B453967C74344A79864251C14AE4DB88"/>
    <w:rsid w:val="00043EBF"/>
  </w:style>
  <w:style w:type="paragraph" w:customStyle="1" w:styleId="C8428CDA02FE443CBF294A30B583C53E">
    <w:name w:val="C8428CDA02FE443CBF294A30B583C53E"/>
    <w:rsid w:val="00043EBF"/>
  </w:style>
  <w:style w:type="paragraph" w:customStyle="1" w:styleId="408B8E7578474C1AA50C3F9315F7090C">
    <w:name w:val="408B8E7578474C1AA50C3F9315F7090C"/>
    <w:rsid w:val="00043EBF"/>
  </w:style>
  <w:style w:type="paragraph" w:customStyle="1" w:styleId="30CD3C2708964A08B26323994B74B51E">
    <w:name w:val="30CD3C2708964A08B26323994B74B51E"/>
    <w:rsid w:val="00043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7989A5-9017-4C87-8E27-B354AF922BA7}">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2339278310"/>
    <we:property name="MENDELEY_CITATIONS" value="[{&quot;citationID&quot;:&quot;MENDELEY_CITATION_ae86c894-230f-4c20-a0cd-2daf957f1d38&quot;,&quot;properties&quot;:{&quot;noteIndex&quot;:0},&quot;isEdited&quot;:false,&quot;manualOverride&quot;:{&quot;isManuallyOverridden&quot;:false,&quot;citeprocText&quot;:&quot;(McDonald et al., 2022)&quot;,&quot;manualOverrideText&quot;:&quot;&quot;},&quot;citationTag&quot;:&quot;MENDELEY_CITATION_v3_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&quot;,&quot;citationItems&quot;:[{&quot;id&quot;:&quot;cbec46d1-1776-3ac8-8411-08f649851f9f&quot;,&quot;itemData&quot;:{&quot;type&quot;:&quot;book&quot;,&quot;id&quot;:&quot;cbec46d1-1776-3ac8-8411-08f649851f9f&quot;,&quot;title&quot;:&quot;Animal Nutrition&quot;,&quot;author&quot;:[{&quot;family&quot;:&quot;McDonald&quot;,&quot;given&quot;:&quot;P&quot;,&quot;parse-names&quot;:false,&quot;dropping-particle&quot;:&quot;&quot;,&quot;non-dropping-particle&quot;:&quot;&quot;},{&quot;family&quot;:&quot;Edwards&quot;,&quot;given&quot;:&quot;R&quot;,&quot;parse-names&quot;:false,&quot;dropping-particle&quot;:&quot;&quot;,&quot;non-dropping-particle&quot;:&quot;&quot;},{&quot;family&quot;:&quot;Greenhalgh&quot;,&quot;given&quot;:&quot;J&quot;,&quot;parse-names&quot;:false,&quot;dropping-particle&quot;:&quot;&quot;,&quot;non-dropping-particle&quot;:&quot;&quot;},{&quot;family&quot;:&quot;Morgan&quot;,&quot;given&quot;:&quot;C&quot;,&quot;parse-names&quot;:false,&quot;dropping-particle&quot;:&quot;&quot;,&quot;non-dropping-particle&quot;:&quot;&quot;},{&quot;family&quot;:&quot;Sinclair&quot;,&quot;given&quot;:&quot;L&quot;,&quot;parse-names&quot;:false,&quot;dropping-particle&quot;:&quot;&quot;,&quot;non-dropping-particle&quot;:&quot;&quot;},{&quot;family&quot;:&quot;Wilkinson&quot;,&quot;given&quot;:&quot;R&quot;,&quot;parse-names&quot;:false,&quot;dropping-particle&quot;:&quot;&quot;,&quot;non-dropping-particle&quot;:&quot;&quot;}],&quot;issued&quot;:{&quot;date-parts&quot;:[[2022]]},&quot;publisher-place&quot;:&quot;Singapore&quot;,&quot;publisher&quot;:&quot;Pearson Ltd.&quot;,&quot;container-title-short&quot;:&quot;&quot;},&quot;isTemporary&quot;:false,&quot;suppress-author&quot;:false,&quot;composite&quot;:false,&quot;author-only&quot;:false}]},{&quot;citationID&quot;:&quot;MENDELEY_CITATION_9f0984ef-1dac-4d42-9fb5-0da107b453f8&quot;,&quot;properties&quot;:{&quot;noteIndex&quot;:0},&quot;isEdited&quot;:false,&quot;manualOverride&quot;:{&quot;isManuallyOverridden&quot;:false,&quot;citeprocText&quot;:&quot;(Neumann et al., 2024)&quot;,&quot;manualOverrideText&quot;:&quot;&quot;},&quot;citationTag&quot;:&quot;MENDELEY_CITATION_v3_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&quot;,&quot;citationItems&quot;:[{&quot;id&quot;:&quot;444da247-cf49-34ff-b4ff-cb28afeb6290&quot;,&quot;itemData&quot;:{&quot;type&quot;:&quot;article-journal&quot;,&quot;id&quot;:&quot;444da247-cf49-34ff-b4ff-cb28afeb6290&quot;,&quot;title&quot;:&quot;Brainwide silencing of prion protein by AAV-mediated delivery of an engineered compact epigenetic editor&quot;,&quot;author&quot;:[{&quot;family&quot;:&quot;Neumann&quot;,&quot;given&quot;:&quot;E N&quot;,&quot;parse-names&quot;:false,&quot;dropping-particle&quot;:&quot;&quot;,&quot;non-dropping-particle&quot;:&quot;&quot;},{&quot;family&quot;:&quot;Bertozzi&quot;,&quot;given&quot;:&quot;T M&quot;,&quot;parse-names&quot;:false,&quot;dropping-particle&quot;:&quot;&quot;,&quot;non-dropping-particle&quot;:&quot;&quot;},{&quot;family&quot;:&quot;Wu&quot;,&quot;given&quot;:&quot;E&quot;,&quot;parse-names&quot;:false,&quot;dropping-particle&quot;:&quot;&quot;,&quot;non-dropping-particle&quot;:&quot;&quot;},{&quot;family&quot;:&quot;Serack&quot;,&quot;given&quot;:&quot;F&quot;,&quot;parse-names&quot;:false,&quot;dropping-particle&quot;:&quot;&quot;,&quot;non-dropping-particle&quot;:&quot;&quot;},{&quot;family&quot;:&quot;Harvey&quot;,&quot;given&quot;:&quot;J W&quot;,&quot;parse-names&quot;:false,&quot;dropping-particle&quot;:&quot;&quot;,&quot;non-dropping-particle&quot;:&quot;&quot;},{&quot;family&quot;:&quot;Brauer&quot;,&quot;given&quot;:&quot;P P&quot;,&quot;parse-names&quot;:false,&quot;dropping-particle&quot;:&quot;&quot;,&quot;non-dropping-particle&quot;:&quot;&quot;},{&quot;family&quot;:&quot;Pirtle&quot;,&quot;given&quot;:&quot;C P&quot;,&quot;parse-names&quot;:false,&quot;dropping-particle&quot;:&quot;&quot;,&quot;non-dropping-particle&quot;:&quot;&quot;},{&quot;family&quot;:&quot;Coffey&quot;,&quot;given&quot;:&quot;A&quot;,&quot;parse-names&quot;:false,&quot;dropping-particle&quot;:&quot;&quot;,&quot;non-dropping-particle&quot;:&quot;&quot;},{&quot;family&quot;:&quot;Howard&quot;,&quot;given&quot;:&quot;M&quot;,&quot;parse-names&quot;:false,&quot;dropping-particle&quot;:&quot;&quot;,&quot;non-dropping-particle&quot;:&quot;&quot;},{&quot;family&quot;:&quot;Kamath&quot;,&quot;given&quot;:&quot;N&quot;,&quot;parse-names&quot;:false,&quot;dropping-particle&quot;:&quot;&quot;,&quot;non-dropping-particle&quot;:&quot;&quot;},{&quot;family&quot;:&quot;Lenz&quot;,&quot;given&quot;:&quot;K&quot;,&quot;parse-names&quot;:false,&quot;dropping-particle&quot;:&quot;&quot;,&quot;non-dropping-particle&quot;:&quot;&quot;},{&quot;family&quot;:&quot;Guzman&quot;,&quot;given&quot;:&quot;K&quot;,&quot;parse-names&quot;:false,&quot;dropping-particle&quot;:&quot;&quot;,&quot;non-dropping-particle&quot;:&quot;&quot;},{&quot;family&quot;:&quot;Raymond&quot;,&quot;given&quot;:&quot;M H&quot;,&quot;parse-names&quot;:false,&quot;dropping-particle&quot;:&quot;&quot;,&quot;non-dropping-particle&quot;:&quot;&quot;},{&quot;family&quot;:&quot;Khalil&quot;,&quot;given&quot;:&quot;A S&quot;,&quot;parse-names&quot;:false,&quot;dropping-particle&quot;:&quot;&quot;,&quot;non-dropping-particle&quot;:&quot;&quot;},{&quot;family&quot;:&quot;Deverman&quot;,&quot;given&quot;:&quot;B E&quot;,&quot;parse-names&quot;:false,&quot;dropping-particle&quot;:&quot;&quot;,&quot;non-dropping-particle&quot;:&quot;&quot;},{&quot;family&quot;:&quot;Minikel&quot;,&quot;given&quot;:&quot;E&quot;,&quot;parse-names&quot;:false,&quot;dropping-particle&quot;:&quot;V&quot;,&quot;non-dropping-particle&quot;:&quot;&quot;},{&quot;family&quot;:&quot;Vallabh&quot;,&quot;given&quot;:&quot;S M&quot;,&quot;parse-names&quot;:false,&quot;dropping-particle&quot;:&quot;&quot;,&quot;non-dropping-particle&quot;:&quot;&quot;},{&quot;family&quot;:&quot;Weissman&quot;,&quot;given&quot;:&quot;J S&quot;,&quot;parse-names&quot;:false,&quot;dropping-particle&quot;:&quot;&quot;,&quot;non-dropping-particle&quot;:&quot;&quot;}],&quot;container-title&quot;:&quot;Science&quot;,&quot;DOI&quot;:&quot;10.1126/science.ado7082&quot;,&quot;issued&quot;:{&quot;date-parts&quot;:[[2024]]},&quot;page&quot;:&quot;eado7082&quot;,&quot;volume&quot;:&quot;384&quot;,&quot;container-title-short&quot;:&quot;Science (1979).&quot;},&quot;isTemporary&quot;:false,&quot;suppress-author&quot;:false,&quot;composite&quot;:false,&quot;author-only&quot;:false}]},{&quot;citationID&quot;:&quot;MENDELEY_CITATION_df19a213-9914-4310-b0b2-855aca4739cb&quot;,&quot;properties&quot;:{&quot;noteIndex&quot;:0},&quot;isEdited&quot;:false,&quot;manualOverride&quot;:{&quot;isManuallyOverridden&quot;:false,&quot;citeprocText&quot;:&quot;(Aling et al., 2020)&quot;,&quot;manualOverrideText&quot;:&quot;&quot;},&quot;citationTag&quot;:&quot;MENDELEY_CITATION_v3_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&quot;,&quot;citationItems&quot;:[{&quot;id&quot;:&quot;d9dba285-868a-3078-8e6e-0ecae5636c40&quot;,&quot;itemData&quot;:{&quot;type&quot;:&quot;article-journal&quot;,&quot;id&quot;:&quot;d9dba285-868a-3078-8e6e-0ecae5636c40&quot;,&quot;title&quot;:&quot;Kecernaan serat kasar dan BETN (bahan ekstrak tanpa nitrogen) ransum komplit berbasis tebon jagung pada sapi Peranakan Ongole&quot;,&quot;author&quot;:[{&quot;family&quot;:&quot;Aling&quot;,&quot;given&quot;:&quot;C&quot;,&quot;parse-names&quot;:false,&quot;dropping-particle&quot;:&quot;&quot;,&quot;non-dropping-particle&quot;:&quot;&quot;},{&quot;family&quot;:&quot;Tuturoong&quot;,&quot;given&quot;:&quot;R A&quot;,&quot;parse-names&quot;:false,&quot;dropping-particle&quot;:&quot;V&quot;,&quot;non-dropping-particle&quot;:&quot;&quot;},{&quot;family&quot;:&quot;Tulung&quot;,&quot;given&quot;:&quot;Y L R&quot;,&quot;parse-names&quot;:false,&quot;dropping-particle&quot;:&quot;&quot;,&quot;non-dropping-particle&quot;:&quot;&quot;},{&quot;family&quot;:&quot;Waani&quot;,&quot;given&quot;:&quot;M R&quot;,&quot;parse-names&quot;:false,&quot;dropping-particle&quot;:&quot;&quot;,&quot;non-dropping-particle&quot;:&quot;&quot;}],&quot;container-title&quot;:&quot;Zootec&quot;,&quot;DOI&quot;:&quot;10.35792/zot.40.2.2020.28366&quot;,&quot;URL&quot;:&quot;https://doi.org/10.35792/zot.40.2.2020.28366&quot;,&quot;issued&quot;:{&quot;date-parts&quot;:[[2020]]},&quot;page&quot;:&quot;428-438&quot;,&quot;issue&quot;:&quot;2&quot;,&quot;volume&quot;:&quot;40&quot;,&quot;container-title-short&quot;:&quot;&quot;},&quot;isTemporary&quot;:false,&quot;suppress-author&quot;:false,&quot;composite&quot;:false,&quot;author-only&quot;:false}]},{&quot;citationID&quot;:&quot;MENDELEY_CITATION_9f4c94a7-68d9-42d4-8ae0-66131a12cb6d&quot;,&quot;properties&quot;:{&quot;noteIndex&quot;:0},&quot;isEdited&quot;:false,&quot;manualOverride&quot;:{&quot;isManuallyOverridden&quot;:false,&quot;citeprocText&quot;:&quot;(Despal et al., 2017)&quot;,&quot;manualOverrideText&quot;:&quot;&quot;},&quot;citationTag&quot;:&quot;MENDELEY_CITATION_v3_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&quot;,&quot;citationItems&quot;:[{&quot;id&quot;:&quot;18bee2c1-8e47-309d-9592-36cc476d696e&quot;,&quot;itemData&quot;:{&quot;type&quot;:&quot;article-journal&quot;,&quot;id&quot;:&quot;18bee2c1-8e47-309d-9592-36cc476d696e&quot;,&quot;title&quot;:&quot;Kualitas silase jagung di dataran rendah tropis pada berbagai umur panen untuk sapi perah&quot;,&quot;author&quot;:[{&quot;family&quot;:&quot;Despal&quot;,&quot;given&quot;:&quot;&quot;,&quot;parse-names&quot;:false,&quot;dropping-particle&quot;:&quot;&quot;,&quot;non-dropping-particle&quot;:&quot;&quot;},{&quot;family&quot;:&quot;Hidayah&quot;,&quot;given&quot;:&quot;P&quot;,&quot;parse-names&quot;:false,&quot;dropping-particle&quot;:&quot;&quot;,&quot;non-dropping-particle&quot;:&quot;&quot;},{&quot;family&quot;:&quot;Lubis&quot;,&quot;given&quot;:&quot;A D&quot;,&quot;parse-names&quot;:false,&quot;dropping-particle&quot;:&quot;&quot;,&quot;non-dropping-particle&quot;:&quot;&quot;}],&quot;container-title&quot;:&quot;Buletin Makanan Ternak&quot;,&quot;issued&quot;:{&quot;date-parts&quot;:[[2017]]},&quot;page&quot;:&quot;10-20&quot;,&quot;issue&quot;:&quot;3&quot;,&quot;volume&quot;:&quot;104&quot;,&quot;container-title-short&quot;:&quot;&quot;},&quot;isTemporary&quot;:false,&quot;suppress-author&quot;:false,&quot;composite&quot;:false,&quot;author-only&quot;:false}]},{&quot;citationID&quot;:&quot;MENDELEY_CITATION_78e98b79-feee-4860-ae42-5f00a0891e8f&quot;,&quot;properties&quot;:{&quot;noteIndex&quot;:0},&quot;isEdited&quot;:false,&quot;manualOverride&quot;:{&quot;isManuallyOverridden&quot;:false,&quot;citeprocText&quot;:&quot;(Titisari et al., 2020)&quot;,&quot;manualOverrideText&quot;:&quot;&quot;},&quot;citationTag&quot;:&quot;MENDELEY_CITATION_v3_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&quot;,&quot;citationItems&quot;:[{&quot;id&quot;:&quot;d2b61656-2a38-3092-a4e5-5dbcb896198c&quot;,&quot;itemData&quot;:{&quot;type&quot;:&quot;article-journal&quot;,&quot;id&quot;:&quot;d2b61656-2a38-3092-a4e5-5dbcb896198c&quot;,&quot;title&quot;:&quot;Pemanfaatan limbah kulit buah nanas (Ananas comosus L. Merr) menjadi sirup dan nata de pina untuk meningkatkan pendapatan rumah tangga&quot;,&quot;author&quot;:[{&quot;family&quot;:&quot;Titisari&quot;,&quot;given&quot;:&quot;P W&quot;,&quot;parse-names&quot;:false,&quot;dropping-particle&quot;:&quot;&quot;,&quot;non-dropping-particle&quot;:&quot;&quot;},{&quot;family&quot;:&quot;Elfis&quot;,&quot;given&quot;:&quot;&quot;,&quot;parse-names&quot;:false,&quot;dropping-particle&quot;:&quot;&quot;,&quot;non-dropping-particle&quot;:&quot;&quot;},{&quot;family&quot;:&quot;Khairani&quot;,&quot;given&quot;:&quot;&quot;,&quot;parse-names&quot;:false,&quot;dropping-particle&quot;:&quot;&quot;,&quot;non-dropping-particle&quot;:&quot;&quot;},{&quot;family&quot;:&quot;Janna&quot;,&quot;given&quot;:&quot;N&quot;,&quot;parse-names&quot;:false,&quot;dropping-particle&quot;:&quot;&quot;,&quot;non-dropping-particle&quot;:&quot;&quot;}],&quot;container-title&quot;:&quot;Community Education Engagement Journal&quot;,&quot;issued&quot;:{&quot;date-parts&quot;:[[2020]]},&quot;page&quot;:&quot;54-65&quot;,&quot;issue&quot;:&quot;2&quot;,&quot;volume&quot;:&quot;1&quot;,&quot;container-title-short&quot;:&quot;&quot;},&quot;isTemporary&quot;:false,&quot;suppress-author&quot;:false,&quot;composite&quot;:false,&quot;author-only&quot;:false}]},{&quot;citationID&quot;:&quot;MENDELEY_CITATION_43ed5006-6540-41cf-9823-645a2a750a4c&quot;,&quot;properties&quot;:{&quot;noteIndex&quot;:0},&quot;isEdited&quot;:false,&quot;manualOverride&quot;:{&quot;isManuallyOverridden&quot;:false,&quot;citeprocText&quot;:&quot;(Rahayu et al., 2018)&quot;,&quot;manualOverrideText&quot;:&quot;&quot;},&quot;citationTag&quot;:&quot;MENDELEY_CITATION_v3_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&quot;,&quot;citationItems&quot;:[{&quot;id&quot;:&quot;5909f99a-a861-31b7-b3bf-06f6672570fe&quot;,&quot;itemData&quot;:{&quot;type&quot;:&quot;article-journal&quot;,&quot;id&quot;:&quot;5909f99a-a861-31b7-b3bf-06f6672570fe&quot;,&quot;title&quot;:&quot;Fermentabilitas rumen in vitro pada pakan berbasis jerami padi amoniasi dengan suplementasi tepung bonggol pisang dan molases&quot;,&quot;author&quot;:[{&quot;family&quot;:&quot;Rahayu&quot;,&quot;given&quot;:&quot;R I&quot;,&quot;parse-names&quot;:false,&quot;dropping-particle&quot;:&quot;&quot;,&quot;non-dropping-particle&quot;:&quot;&quot;},{&quot;family&quot;:&quot;Subrata&quot;,&quot;given&quot;:&quot;A&quot;,&quot;parse-names&quot;:false,&quot;dropping-particle&quot;:&quot;&quot;,&quot;non-dropping-particle&quot;:&quot;&quot;},{&quot;family&quot;:&quot;Achmadi&quot;,&quot;given&quot;:&quot;J&quot;,&quot;parse-names&quot;:false,&quot;dropping-particle&quot;:&quot;&quot;,&quot;non-dropping-particle&quot;:&quot;&quot;}],&quot;container-title&quot;:&quot;Jurnal Peternakan Indonesia&quot;,&quot;DOI&quot;:&quot;10.25077/jpi.20.3.166-174.2018&quot;,&quot;URL&quot;:&quot;https://doi.org/10.25077/jpi.20.3.166-174.2018&quot;,&quot;issued&quot;:{&quot;date-parts&quot;:[[2018]]},&quot;page&quot;:&quot;166-174&quot;,&quot;issue&quot;:&quot;3&quot;,&quot;volume&quot;:&quot;20&quot;,&quot;container-title-short&quot;:&quot;&quot;},&quot;isTemporary&quot;:false,&quot;suppress-author&quot;:false,&quot;composite&quot;:false,&quot;author-only&quot;:false}]},{&quot;citationID&quot;:&quot;MENDELEY_CITATION_a24ab89c-f4dd-4f46-873c-db5c122bd982&quot;,&quot;properties&quot;:{&quot;noteIndex&quot;:0},&quot;isEdited&quot;:false,&quot;manualOverride&quot;:{&quot;isManuallyOverridden&quot;:false,&quot;citeprocText&quot;:&quot;(Irmawati et al., 2023)&quot;,&quot;manualOverrideText&quot;:&quot;&quot;},&quot;citationTag&quot;:&quot;MENDELEY_CITATION_v3_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&quot;,&quot;citationItems&quot;:[{&quot;id&quot;:&quot;3e643474-c8c3-3e3e-8f1a-228952ed9fb4&quot;,&quot;itemData&quot;:{&quot;type&quot;:&quot;article-journal&quot;,&quot;id&quot;:&quot;3e643474-c8c3-3e3e-8f1a-228952ed9fb4&quot;,&quot;title&quot;:&quot;Pengaruh lama fermentasi daun nanas menggunakan Aspergillus niger dengan level berbeda terhadap konsentrasi VFA dan NH₃ secara in vitro&quot;,&quot;author&quot;:[{&quot;family&quot;:&quot;Irmawati&quot;,&quot;given&quot;:&quot;I&quot;,&quot;parse-names&quot;:false,&quot;dropping-particle&quot;:&quot;&quot;,&quot;non-dropping-particle&quot;:&quot;&quot;},{&quot;family&quot;:&quot;Muhtarudin&quot;,&quot;given&quot;:&quot;M&quot;,&quot;parse-names&quot;:false,&quot;dropping-particle&quot;:&quot;&quot;,&quot;non-dropping-particle&quot;:&quot;&quot;},{&quot;family&quot;:&quot;Sutrisna&quot;,&quot;given&quot;:&quot;R&quot;,&quot;parse-names&quot;:false,&quot;dropping-particle&quot;:&quot;&quot;,&quot;non-dropping-particle&quot;:&quot;&quot;},{&quot;family&quot;:&quot;Fathul&quot;,&quot;given&quot;:&quot;F&quot;,&quot;parse-names&quot;:false,&quot;dropping-particle&quot;:&quot;&quot;,&quot;non-dropping-particle&quot;:&quot;&quot;}],&quot;container-title&quot;:&quot;Journal of Research and Innovation in Animal Science&quot;,&quot;DOI&quot;:&quot;10.23960/jrip.2023.7.4.505-513&quot;,&quot;URL&quot;:&quot;https://doi.org/10.23960/jrip.2023.7.4.505-513&quot;,&quot;issued&quot;:{&quot;date-parts&quot;:[[2023]]},&quot;page&quot;:&quot;505-513&quot;,&quot;issue&quot;:&quot;4&quot;,&quot;volume&quot;:&quot;7&quot;,&quot;container-title-short&quot;:&quot;&quot;},&quot;isTemporary&quot;:false,&quot;suppress-author&quot;:false,&quot;composite&quot;:false,&quot;author-only&quot;:false}]},{&quot;citationID&quot;:&quot;MENDELEY_CITATION_04b5ad87-471a-465f-a960-9143f1692ce4&quot;,&quot;properties&quot;:{&quot;noteIndex&quot;:0},&quot;isEdited&quot;:false,&quot;manualOverride&quot;:{&quot;isManuallyOverridden&quot;:false,&quot;citeprocText&quot;:&quot;(Kusumaningrum et al., 2018)&quot;,&quot;manualOverrideText&quot;:&quot;&quot;},&quot;citationTag&quot;:&quot;MENDELEY_CITATION_v3_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&quot;,&quot;citationItems&quot;:[{&quot;id&quot;:&quot;f04d44ef-e50e-3a20-bcca-1222fbcdcaf9&quot;,&quot;itemData&quot;:{&quot;type&quot;:&quot;article-journal&quot;,&quot;id&quot;:&quot;f04d44ef-e50e-3a20-bcca-1222fbcdcaf9&quot;,&quot;title&quot;:&quot;Pengaruh silase sinambung jerami jagung terhadap fermentasi dalam cairan rumen secara in vitro&quot;,&quot;author&quot;:[{&quot;family&quot;:&quot;Kusumaningrum&quot;,&quot;given&quot;:&quot;C E&quot;,&quot;parse-names&quot;:false,&quot;dropping-particle&quot;:&quot;&quot;,&quot;non-dropping-particle&quot;:&quot;&quot;},{&quot;family&quot;:&quot;Sugoro&quot;,&quot;given&quot;:&quot;I&quot;,&quot;parse-names&quot;:false,&quot;dropping-particle&quot;:&quot;&quot;,&quot;non-dropping-particle&quot;:&quot;&quot;},{&quot;family&quot;:&quot;Adiwati&quot;,&quot;given&quot;:&quot;P&quot;,&quot;parse-names&quot;:false,&quot;dropping-particle&quot;:&quot;&quot;,&quot;non-dropping-particle&quot;:&quot;&quot;}],&quot;container-title&quot;:&quot;Jurnal Ilmu Ternak&quot;,&quot;DOI&quot;:&quot;10.24198/jit.v18i1.14460&quot;,&quot;URL&quot;:&quot;https://doi.org/10.24198/jit.v18i1.14460&quot;,&quot;issued&quot;:{&quot;date-parts&quot;:[[2018]]},&quot;page&quot;:&quot;26-33&quot;,&quot;issue&quot;:&quot;1&quot;,&quot;volume&quot;:&quot;18&quot;,&quot;container-title-short&quot;:&quot;&quot;},&quot;isTemporary&quot;:false,&quot;suppress-author&quot;:false,&quot;composite&quot;:false,&quot;author-only&quot;:false}]},{&quot;citationID&quot;:&quot;MENDELEY_CITATION_3b52e4ef-967a-409c-993c-5f2d806872c4&quot;,&quot;properties&quot;:{&quot;noteIndex&quot;:0},&quot;isEdited&quot;:false,&quot;manualOverride&quot;:{&quot;isManuallyOverridden&quot;:false,&quot;citeprocText&quot;:&quot;(Ørskov &amp;#38; McDonald, 1979)&quot;,&quot;manualOverrideText&quot;:&quot;&quot;},&quot;citationTag&quot;:&quot;MENDELEY_CITATION_v3_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&quot;,&quot;citationItems&quot;:[{&quot;id&quot;:&quot;47ab643e-b3b0-308e-8c2f-75a37314f789&quot;,&quot;itemData&quot;:{&quot;type&quot;:&quot;article-journal&quot;,&quot;id&quot;:&quot;47ab643e-b3b0-308e-8c2f-75a37314f789&quot;,&quot;title&quot;:&quot;The estimation of protein degradability in the rumen from incubation measurements weighted according to rate of passage&quot;,&quot;author&quot;:[{&quot;family&quot;:&quot;Ørskov&quot;,&quot;given&quot;:&quot;E R&quot;,&quot;parse-names&quot;:false,&quot;dropping-particle&quot;:&quot;&quot;,&quot;non-dropping-particle&quot;:&quot;&quot;},{&quot;family&quot;:&quot;McDonald&quot;,&quot;given&quot;:&quot;I&quot;,&quot;parse-names&quot;:false,&quot;dropping-particle&quot;:&quot;&quot;,&quot;non-dropping-particle&quot;:&quot;&quot;}],&quot;container-title&quot;:&quot;The Journal of Agricultural Science&quot;,&quot;container-title-short&quot;:&quot;J. Agric. Sci.&quot;,&quot;DOI&quot;:&quot;https://doi.org/10.1017/S0021859600063048&quot;,&quot;issued&quot;:{&quot;date-parts&quot;:[[1979]]},&quot;page&quot;:&quot;499-503&quot;,&quot;issue&quot;:&quot;2&quot;,&quot;volume&quot;:&quot;92&quot;},&quot;isTemporary&quot;:false,&quot;suppress-author&quot;:false,&quot;composite&quot;:false,&quot;author-only&quot;:false}]},{&quot;citationID&quot;:&quot;MENDELEY_CITATION_b682db94-8913-40cc-9c23-b46893a9d7be&quot;,&quot;properties&quot;:{&quot;noteIndex&quot;:0},&quot;isEdited&quot;:false,&quot;manualOverride&quot;:{&quot;isManuallyOverridden&quot;:true,&quot;citeprocText&quot;:&quot;(Tilley &amp;#38; Terry, 1963)&quot;,&quot;manualOverrideText&quot;:&quot;Tilley &amp; Terry (1963)&quot;},&quot;citationItems&quot;:[{&quot;id&quot;:&quot;47919a3c-eadd-3f6b-9831-b2d6ef55d539&quot;,&quot;itemData&quot;:{&quot;type&quot;:&quot;article-journal&quot;,&quot;id&quot;:&quot;47919a3c-eadd-3f6b-9831-b2d6ef55d539&quot;,&quot;title&quot;:&quot;A two stage technique for the in vitro digestion of the forage crops&quot;,&quot;author&quot;:[{&quot;family&quot;:&quot;Tilley&quot;,&quot;given&quot;:&quot;J M A&quot;,&quot;parse-names&quot;:false,&quot;dropping-particle&quot;:&quot;&quot;,&quot;non-dropping-particle&quot;:&quot;&quot;},{&quot;family&quot;:&quot;Terry&quot;,&quot;given&quot;:&quot;R A&quot;,&quot;parse-names&quot;:false,&quot;dropping-particle&quot;:&quot;&quot;,&quot;non-dropping-particle&quot;:&quot;&quot;}],&quot;container-title&quot;:&quot;Journal of the British Grassland Society&quot;,&quot;DOI&quot;:&quot;https://doi.org/10.1111/j.1365-2494.1963.tb00335.x&quot;,&quot;issued&quot;:{&quot;date-parts&quot;:[[1963]]},&quot;page&quot;:&quot;104-106&quot;,&quot;issue&quot;:&quot;2&quot;,&quot;volume&quot;:&quot;18&quot;,&quot;container-title-short&quot;:&quot;&quot;},&quot;isTemporary&quot;:false,&quot;suppress-author&quot;:false,&quot;composite&quot;:false,&quot;author-only&quot;:false}],&quot;citationTag&quot;:&quot;MENDELEY_CITATION_v3_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&quot;},{&quot;citationID&quot;:&quot;MENDELEY_CITATION_6343fe0a-2580-4b1c-9330-36e36586c006&quot;,&quot;properties&quot;:{&quot;noteIndex&quot;:0},&quot;isEdited&quot;:false,&quot;manualOverride&quot;:{&quot;isManuallyOverridden&quot;:true,&quot;citeprocText&quot;:&quot;(Theodorou et al., 1994)&quot;,&quot;manualOverrideText&quot;:&quot;Theodorou et al. (1994)&quot;},&quot;citationItems&quot;:[{&quot;id&quot;:&quot;1c879c6d-7e24-3ee3-981b-f535043f0aa7&quot;,&quot;itemData&quot;:{&quot;type&quot;:&quot;article-journal&quot;,&quot;id&quot;:&quot;1c879c6d-7e24-3ee3-981b-f535043f0aa7&quot;,&quot;title&quot;:&quot;A simple gas production method using a pressure transducer to determine the fermentation kinetics of ruminant feeds&quot;,&quot;author&quot;:[{&quot;family&quot;:&quot;Theodorou&quot;,&quot;given&quot;:&quot;M K&quot;,&quot;parse-names&quot;:false,&quot;dropping-particle&quot;:&quot;&quot;,&quot;non-dropping-particle&quot;:&quot;&quot;},{&quot;family&quot;:&quot;Williams&quot;,&quot;given&quot;:&quot;B A&quot;,&quot;parse-names&quot;:false,&quot;dropping-particle&quot;:&quot;&quot;,&quot;non-dropping-particle&quot;:&quot;&quot;},{&quot;family&quot;:&quot;Dhanoa&quot;,&quot;given&quot;:&quot;M S&quot;,&quot;parse-names&quot;:false,&quot;dropping-particle&quot;:&quot;&quot;,&quot;non-dropping-particle&quot;:&quot;&quot;},{&quot;family&quot;:&quot;McAllan&quot;,&quot;given&quot;:&quot;A B&quot;,&quot;parse-names&quot;:false,&quot;dropping-particle&quot;:&quot;&quot;,&quot;non-dropping-particle&quot;:&quot;&quot;},{&quot;family&quot;:&quot;France&quot;,&quot;given&quot;:&quot;J&quot;,&quot;parse-names&quot;:false,&quot;dropping-particle&quot;:&quot;&quot;,&quot;non-dropping-particle&quot;:&quot;&quot;}],&quot;container-title&quot;:&quot;Animal Feed Science and Technology&quot;,&quot;DOI&quot;:&quot;https://doi.org/10.1016/0377-8401(94)90171-6&quot;,&quot;issued&quot;:{&quot;date-parts&quot;:[[1994]]},&quot;page&quot;:&quot;185-197&quot;,&quot;volume&quot;:&quot;48&quot;,&quot;container-title-short&quot;:&quot;Anim. Feed Sci. Technol.&quot;},&quot;isTemporary&quot;:false,&quot;suppress-author&quot;:false,&quot;composite&quot;:false,&quot;author-only&quot;:false}],&quot;citationTag&quot;:&quot;MENDELEY_CITATION_v3_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&quot;},{&quot;citationID&quot;:&quot;MENDELEY_CITATION_a4763cb3-a7ea-4f86-9af1-45f53c1f2343&quot;,&quot;properties&quot;:{&quot;noteIndex&quot;:0},&quot;isEdited&quot;:false,&quot;manualOverride&quot;:{&quot;isManuallyOverridden&quot;:false,&quot;citeprocText&quot;:&quot;(&lt;i&gt;General Laboratory Procedure&lt;/i&gt;, 1996)&quot;,&quot;manualOverrideText&quot;:&quot;&quot;},&quot;citationItems&quot;:[{&quot;id&quot;:&quot;bae5111d-2afc-31a4-b4c8-74fc7b3e8a4e&quot;,&quot;itemData&quot;:{&quot;type&quot;:&quot;book&quot;,&quot;id&quot;:&quot;bae5111d-2afc-31a4-b4c8-74fc7b3e8a4e&quot;,&quot;title&quot;:&quot;General Laboratory Procedure&quot;,&quot;issued&quot;:{&quot;date-parts&quot;:[[1996]]},&quot;publisher&quot;:&quot;Departement of Dairy Science, University of Wisconsin&quot;,&quot;container-title-short&quot;:&quot;&quot;},&quot;isTemporary&quot;:false,&quot;suppress-author&quot;:false,&quot;composite&quot;:false,&quot;author-only&quot;:false}],&quot;citationTag&quot;:&quot;MENDELEY_CITATION_v3_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&quot;},{&quot;citationID&quot;:&quot;MENDELEY_CITATION_dd0c7b66-b88c-4ba9-8d97-bc3c1386ed6c&quot;,&quot;properties&quot;:{&quot;noteIndex&quot;:0},&quot;isEdited&quot;:false,&quot;manualOverride&quot;:{&quot;isManuallyOverridden&quot;:false,&quot;citeprocText&quot;:&quot;(Conway, 1948)&quot;,&quot;manualOverrideText&quot;:&quot;&quot;},&quot;citationItems&quot;:[{&quot;id&quot;:&quot;2929da01-105f-30a0-9d8e-1dae98d6ef2d&quot;,&quot;itemData&quot;:{&quot;type&quot;:&quot;book&quot;,&quot;id&quot;:&quot;2929da01-105f-30a0-9d8e-1dae98d6ef2d&quot;,&quot;title&quot;:&quot;Microdiffusion analysis and volumetric error&quot;,&quot;author&quot;:[{&quot;family&quot;:&quot;Conway&quot;,&quot;given&quot;:&quot;E J&quot;,&quot;parse-names&quot;:false,&quot;dropping-particle&quot;:&quot;&quot;,&quot;non-dropping-particle&quot;:&quot;&quot;}],&quot;issued&quot;:{&quot;date-parts&quot;:[[1948]]},&quot;edition&quot;:&quot;4&quot;,&quot;publisher&quot;:&quot;Crosby, Lockwood &amp; Sons&quot;,&quot;container-title-short&quot;:&quot;&quot;},&quot;isTemporary&quot;:false,&quot;suppress-author&quot;:false,&quot;composite&quot;:false,&quot;author-only&quot;:false}],&quot;citationTag&quot;:&quot;MENDELEY_CITATION_v3_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&quot;},{&quot;citationID&quot;:&quot;MENDELEY_CITATION_490e2618-c73f-4b7c-9942-0a598b85b40b&quot;,&quot;properties&quot;:{&quot;noteIndex&quot;:0},&quot;isEdited&quot;:false,&quot;manualOverride&quot;:{&quot;isManuallyOverridden&quot;:true,&quot;citeprocText&quot;:&quot;(Ørskov &amp;#38; McDonald, 1979)&quot;,&quot;manualOverrideText&quot;:&quot;Ørskov &amp; McDonald (1979)&quot;},&quot;citationItems&quot;:[{&quot;id&quot;:&quot;47ab643e-b3b0-308e-8c2f-75a37314f789&quot;,&quot;itemData&quot;:{&quot;type&quot;:&quot;article-journal&quot;,&quot;id&quot;:&quot;47ab643e-b3b0-308e-8c2f-75a37314f789&quot;,&quot;title&quot;:&quot;The estimation of protein degradability in the rumen from incubation measurements weighted according to rate of passage&quot;,&quot;author&quot;:[{&quot;family&quot;:&quot;Ørskov&quot;,&quot;given&quot;:&quot;E R&quot;,&quot;parse-names&quot;:false,&quot;dropping-particle&quot;:&quot;&quot;,&quot;non-dropping-particle&quot;:&quot;&quot;},{&quot;family&quot;:&quot;McDonald&quot;,&quot;given&quot;:&quot;I&quot;,&quot;parse-names&quot;:false,&quot;dropping-particle&quot;:&quot;&quot;,&quot;non-dropping-particle&quot;:&quot;&quot;}],&quot;container-title&quot;:&quot;The Journal of Agricultural Science&quot;,&quot;container-title-short&quot;:&quot;J. Agric. Sci.&quot;,&quot;issued&quot;:{&quot;date-parts&quot;:[[1979]]},&quot;page&quot;:&quot;499-503&quot;,&quot;issue&quot;:&quot;2&quot;,&quot;volume&quot;:&quot;92&quot;},&quot;isTemporary&quot;:false,&quot;suppress-author&quot;:false,&quot;composite&quot;:false,&quot;author-only&quot;:false}],&quot;citationTag&quot;:&quot;MENDELEY_CITATION_v3_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&quot;},{&quot;citationID&quot;:&quot;MENDELEY_CITATION_e4481949-9646-4a63-824d-0d9a5ae5ec88&quot;,&quot;properties&quot;:{&quot;noteIndex&quot;:0},&quot;isEdited&quot;:false,&quot;manualOverride&quot;:{&quot;isManuallyOverridden&quot;:false,&quot;citeprocText&quot;:&quot;(Rahayu et al., 2018)&quot;,&quot;manualOverrideText&quot;:&quot;&quot;},&quot;citationItems&quot;:[{&quot;id&quot;:&quot;5909f99a-a861-31b7-b3bf-06f6672570fe&quot;,&quot;itemData&quot;:{&quot;type&quot;:&quot;article-journal&quot;,&quot;id&quot;:&quot;5909f99a-a861-31b7-b3bf-06f6672570fe&quot;,&quot;title&quot;:&quot;Fermentabilitas rumen in vitro pada pakan berbasis jerami padi amoniasi dengan suplementasi tepung bonggol pisang dan molases&quot;,&quot;author&quot;:[{&quot;family&quot;:&quot;Rahayu&quot;,&quot;given&quot;:&quot;R I&quot;,&quot;parse-names&quot;:false,&quot;dropping-particle&quot;:&quot;&quot;,&quot;non-dropping-particle&quot;:&quot;&quot;},{&quot;family&quot;:&quot;Subrata&quot;,&quot;given&quot;:&quot;A&quot;,&quot;parse-names&quot;:false,&quot;dropping-particle&quot;:&quot;&quot;,&quot;non-dropping-particle&quot;:&quot;&quot;},{&quot;family&quot;:&quot;Achmadi&quot;,&quot;given&quot;:&quot;J&quot;,&quot;parse-names&quot;:false,&quot;dropping-particle&quot;:&quot;&quot;,&quot;non-dropping-particle&quot;:&quot;&quot;}],&quot;container-title&quot;:&quot;Jurnal Peternakan Indonesia&quot;,&quot;DOI&quot;:&quot;10.25077/jpi.20.3.166-174.2018&quot;,&quot;URL&quot;:&quot;https://doi.org/10.25077/jpi.20.3.166-174.2018&quot;,&quot;issued&quot;:{&quot;date-parts&quot;:[[2018]]},&quot;page&quot;:&quot;166-174&quot;,&quot;issue&quot;:&quot;3&quot;,&quot;volume&quot;:&quot;20&quot;,&quot;container-title-short&quot;:&quot;&quot;},&quot;isTemporary&quot;:false,&quot;suppress-author&quot;:false,&quot;composite&quot;:false,&quot;author-only&quot;:false}],&quot;citationTag&quot;:&quot;MENDELEY_CITATION_v3_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&quot;},{&quot;citationID&quot;:&quot;MENDELEY_CITATION_d5848716-2aea-4442-9568-928e32306fdb&quot;,&quot;properties&quot;:{&quot;noteIndex&quot;:0},&quot;isEdited&quot;:false,&quot;manualOverride&quot;:{&quot;isManuallyOverridden&quot;:false,&quot;citeprocText&quot;:&quot;(Tanuwiria et al., 2023; Zahera et al., 2020)&quot;,&quot;manualOverrideText&quot;:&quot;&quot;},&quot;citationItems&quot;:[{&quot;id&quot;:&quot;af62b643-5663-3641-9d0b-d1641d9421ff&quot;,&quot;itemData&quot;:{&quot;type&quot;:&quot;article-journal&quot;,&quot;id&quot;:&quot;af62b643-5663-3641-9d0b-d1641d9421ff&quot;,&quot;title&quot;:&quot;Lipid regulation and growth on native ram lambs in the south coast of West Java, Indonesia, fed legume forages&quot;,&quot;author&quot;:[{&quot;family&quot;:&quot;Tanuwiria&quot;,&quot;given&quot;:&quot;U H&quot;,&quot;parse-names&quot;:false,&quot;dropping-particle&quot;:&quot;&quot;,&quot;non-dropping-particle&quot;:&quot;&quot;},{&quot;family&quot;:&quot;Mushawwir&quot;,&quot;given&quot;:&quot;A&quot;,&quot;parse-names&quot;:false,&quot;dropping-particle&quot;:&quot;&quot;,&quot;non-dropping-particle&quot;:&quot;&quot;},{&quot;family&quot;:&quot;Zain&quot;,&quot;given&quot;:&quot;M&quot;,&quot;parse-names&quot;:false,&quot;dropping-particle&quot;:&quot;&quot;,&quot;non-dropping-particle&quot;:&quot;&quot;},{&quot;family&quot;:&quot;Despal&quot;,&quot;given&quot;:&quot;&quot;,&quot;parse-names&quot;:false,&quot;dropping-particle&quot;:&quot;&quot;,&quot;non-dropping-particle&quot;:&quot;&quot;}],&quot;container-title&quot;:&quot;Biodiversitas&quot;,&quot;DOI&quot;:&quot;10.13057/biodiv/d240763&quot;,&quot;URL&quot;:&quot;https://doi.org/10.13057/biodiv/d240763&quot;,&quot;issued&quot;:{&quot;date-parts&quot;:[[2023]]},&quot;page&quot;:&quot;4183-4192&quot;,&quot;issue&quot;:&quot;7&quot;,&quot;volume&quot;:&quot;24&quot;,&quot;container-title-short&quot;:&quot;&quot;},&quot;isTemporary&quot;:false,&quot;suppress-author&quot;:false,&quot;composite&quot;:false,&quot;author-only&quot;:false},{&quot;id&quot;:&quot;3b6c60a5-443e-3599-9191-9775bd188bf2&quot;,&quot;itemData&quot;:{&quot;type&quot;:&quot;article-journal&quot;,&quot;id&quot;:&quot;3b6c60a5-443e-3599-9191-9775bd188bf2&quot;,&quot;title&quot;:&quot;Pengaruh kandungan protein ransum yang berbeda terhadap kecernaan dan fermentabilitas rumen sapi perah secara in vitro&quot;,&quot;author&quot;:[{&quot;family&quot;:&quot;Zahera&quot;,&quot;given&quot;:&quot;R&quot;,&quot;parse-names&quot;:false,&quot;dropping-particle&quot;:&quot;&quot;,&quot;non-dropping-particle&quot;:&quot;&quot;},{&quot;family&quot;:&quot;Anggraeni&quot;,&quot;given&quot;:&quot;D&quot;,&quot;parse-names&quot;:false,&quot;dropping-particle&quot;:&quot;&quot;,&quot;non-dropping-particle&quot;:&quot;&quot;},{&quot;family&quot;:&quot;Rahman&quot;,&quot;given&quot;:&quot;Z A&quot;,&quot;parse-names&quot;:false,&quot;dropping-particle&quot;:&quot;&quot;,&quot;non-dropping-particle&quot;:&quot;&quot;},{&quot;family&quot;:&quot;Evvyernie&quot;,&quot;given&quot;:&quot;D&quot;,&quot;parse-names&quot;:false,&quot;dropping-particle&quot;:&quot;&quot;,&quot;non-dropping-particle&quot;:&quot;&quot;}],&quot;container-title&quot;:&quot;Jurnal Ilmu Nutrisi dan Teknologi Pakan&quot;,&quot;DOI&quot;:&quot;10.29244/jintp.18.1.1-6&quot;,&quot;URL&quot;:&quot;https://doi.org/10.29244/jintp.18.1.1-6&quot;,&quot;issued&quot;:{&quot;date-parts&quot;:[[2020]]},&quot;page&quot;:&quot;1-6&quot;,&quot;issue&quot;:&quot;1&quot;,&quot;volume&quot;:&quot;18&quot;,&quot;container-title-short&quot;:&quot;&quot;},&quot;isTemporary&quot;:false}],&quot;citationTag&quot;:&quot;MENDELEY_CITATION_v3_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&quot;},{&quot;citationID&quot;:&quot;MENDELEY_CITATION_7c00484b-6384-4590-a823-4444b9b3147d&quot;,&quot;properties&quot;:{&quot;noteIndex&quot;:0},&quot;isEdited&quot;:false,&quot;manualOverride&quot;:{&quot;isManuallyOverridden&quot;:false,&quot;citeprocText&quot;:&quot;(Irmawati et al., 2023)&quot;,&quot;manualOverrideText&quot;:&quot;&quot;},&quot;citationItems&quot;:[{&quot;id&quot;:&quot;3e643474-c8c3-3e3e-8f1a-228952ed9fb4&quot;,&quot;itemData&quot;:{&quot;type&quot;:&quot;article-journal&quot;,&quot;id&quot;:&quot;3e643474-c8c3-3e3e-8f1a-228952ed9fb4&quot;,&quot;title&quot;:&quot;Pengaruh lama fermentasi daun nanas menggunakan Aspergillus niger dengan level berbeda terhadap konsentrasi VFA dan NH₃ secara in vitro&quot;,&quot;author&quot;:[{&quot;family&quot;:&quot;Irmawati&quot;,&quot;given&quot;:&quot;I&quot;,&quot;parse-names&quot;:false,&quot;dropping-particle&quot;:&quot;&quot;,&quot;non-dropping-particle&quot;:&quot;&quot;},{&quot;family&quot;:&quot;Muhtarudin&quot;,&quot;given&quot;:&quot;M&quot;,&quot;parse-names&quot;:false,&quot;dropping-particle&quot;:&quot;&quot;,&quot;non-dropping-particle&quot;:&quot;&quot;},{&quot;family&quot;:&quot;Sutrisna&quot;,&quot;given&quot;:&quot;R&quot;,&quot;parse-names&quot;:false,&quot;dropping-particle&quot;:&quot;&quot;,&quot;non-dropping-particle&quot;:&quot;&quot;},{&quot;family&quot;:&quot;Fathul&quot;,&quot;given&quot;:&quot;F&quot;,&quot;parse-names&quot;:false,&quot;dropping-particle&quot;:&quot;&quot;,&quot;non-dropping-particle&quot;:&quot;&quot;}],&quot;container-title&quot;:&quot;Journal of Research and Innovation in Animal Science&quot;,&quot;DOI&quot;:&quot;10.23960/jrip.2023.7.4.505-513&quot;,&quot;URL&quot;:&quot;https://doi.org/10.23960/jrip.2023.7.4.505-513&quot;,&quot;issued&quot;:{&quot;date-parts&quot;:[[2023]]},&quot;page&quot;:&quot;505-513&quot;,&quot;issue&quot;:&quot;4&quot;,&quot;volume&quot;:&quot;7&quot;,&quot;container-title-short&quot;:&quot;&quot;},&quot;isTemporary&quot;:false,&quot;suppress-author&quot;:false,&quot;composite&quot;:false,&quot;author-only&quot;:false}],&quot;citationTag&quot;:&quot;MENDELEY_CITATION_v3_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&quot;},{&quot;citationID&quot;:&quot;MENDELEY_CITATION_b7c58881-aded-4da6-906b-43b7168c3948&quot;,&quot;properties&quot;:{&quot;noteIndex&quot;:0},&quot;isEdited&quot;:false,&quot;manualOverride&quot;:{&quot;isManuallyOverridden&quot;:false,&quot;citeprocText&quot;:&quot;(Hapsari et al., 2018)&quot;,&quot;manualOverrideText&quot;:&quot;&quot;},&quot;citationItems&quot;:[{&quot;id&quot;:&quot;9173d251-adc0-3845-8a69-783ae44e9eff&quot;,&quot;itemData&quot;:{&quot;type&quot;:&quot;article-journal&quot;,&quot;id&quot;:&quot;9173d251-adc0-3845-8a69-783ae44e9eff&quot;,&quot;title&quot;:&quot;Fermentabilitas pakan dengan imbuhan ekstrak daun babadotan (Ageratum conyzoides) dan jahe (Zingiber officinale) pada sapi perah secara in vitro&quot;,&quot;author&quot;:[{&quot;family&quot;:&quot;Hapsari&quot;,&quot;given&quot;:&quot;N S&quot;,&quot;parse-names&quot;:false,&quot;dropping-particle&quot;:&quot;&quot;,&quot;non-dropping-particle&quot;:&quot;&quot;},{&quot;family&quot;:&quot;Harjanti&quot;,&quot;given&quot;:&quot;D W&quot;,&quot;parse-names&quot;:false,&quot;dropping-particle&quot;:&quot;&quot;,&quot;non-dropping-particle&quot;:&quot;&quot;},{&quot;family&quot;:&quot;Muktiani&quot;,&quot;given&quot;:&quot;A&quot;,&quot;parse-names&quot;:false,&quot;dropping-particle&quot;:&quot;&quot;,&quot;non-dropping-particle&quot;:&quot;&quot;}],&quot;container-title&quot;:&quot;Agripet&quot;,&quot;DOI&quot;:&quot;10.17969/agripet.v18i1.9672&quot;,&quot;URL&quot;:&quot;https://doi.org/10.17969/agripet.v18i1.9672&quot;,&quot;issued&quot;:{&quot;date-parts&quot;:[[2018]]},&quot;page&quot;:&quot;1-9&quot;,&quot;issue&quot;:&quot;1&quot;,&quot;volume&quot;:&quot;18&quot;,&quot;container-title-short&quot;:&quot;&quot;},&quot;isTemporary&quot;:false,&quot;suppress-author&quot;:false,&quot;composite&quot;:false,&quot;author-only&quot;:false}],&quot;citationTag&quot;:&quot;MENDELEY_CITATION_v3_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&quot;},{&quot;citationID&quot;:&quot;MENDELEY_CITATION_cd70d005-66a6-4dff-bba2-c0eb3c1b6ce9&quot;,&quot;properties&quot;:{&quot;noteIndex&quot;:0},&quot;isEdited&quot;:false,&quot;manualOverride&quot;:{&quot;isManuallyOverridden&quot;:false,&quot;citeprocText&quot;:&quot;(Triastuti et al., 2024)&quot;,&quot;manualOverrideText&quot;:&quot;&quot;},&quot;citationItems&quot;:[{&quot;id&quot;:&quot;01e7e517-44fc-340b-a2d2-d11817c62fff&quot;,&quot;itemData&quot;:{&quot;type&quot;:&quot;article-journal&quot;,&quot;id&quot;:&quot;01e7e517-44fc-340b-a2d2-d11817c62fff&quot;,&quot;title&quot;:&quot;The potential of Subang pineapple peel waste as biovinegar: Potensi limbah kulit nanas Subang sebagai biovinegar&quot;,&quot;author&quot;:[{&quot;family&quot;:&quot;Triastuti&quot;,&quot;given&quot;:&quot;D&quot;,&quot;parse-names&quot;:false,&quot;dropping-particle&quot;:&quot;&quot;,&quot;non-dropping-particle&quot;:&quot;&quot;},{&quot;family&quot;:&quot;Suciati&quot;,&quot;given&quot;:&quot;F&quot;,&quot;parse-names&quot;:false,&quot;dropping-particle&quot;:&quot;&quot;,&quot;non-dropping-particle&quot;:&quot;&quot;},{&quot;family&quot;:&quot;Putri&quot;,&quot;given&quot;:&quot;D P&quot;,&quot;parse-names&quot;:false,&quot;dropping-particle&quot;:&quot;&quot;,&quot;non-dropping-particle&quot;:&quot;&quot;}],&quot;container-title&quot;:&quot;Agroindustrial Technology Journal&quot;,&quot;DOI&quot;:&quot;10.21111/atj.v8i2.12746&quot;,&quot;URL&quot;:&quot;http://doi.org/10.21111/atj.v8i2.12746&quot;,&quot;issued&quot;:{&quot;date-parts&quot;:[[2024]]},&quot;page&quot;:&quot;17-30&quot;,&quot;issue&quot;:&quot;2&quot;,&quot;volume&quot;:&quot;8&quot;,&quot;container-title-short&quot;:&quot;&quot;},&quot;isTemporary&quot;:false,&quot;suppress-author&quot;:false,&quot;composite&quot;:false,&quot;author-only&quot;:false}],&quot;citationTag&quot;:&quot;MENDELEY_CITATION_v3_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&quot;},{&quot;citationID&quot;:&quot;MENDELEY_CITATION_e0c1606e-ced7-413e-8711-9f93e39cd1ab&quot;,&quot;properties&quot;:{&quot;noteIndex&quot;:0},&quot;isEdited&quot;:false,&quot;manualOverride&quot;:{&quot;isManuallyOverridden&quot;:true,&quot;citeprocText&quot;:&quot;(Rahayu et al., 2018)&quot;,&quot;manualOverrideText&quot;:&quot;Rahayu et al. (2018)&quot;},&quot;citationItems&quot;:[{&quot;id&quot;:&quot;5909f99a-a861-31b7-b3bf-06f6672570fe&quot;,&quot;itemData&quot;:{&quot;type&quot;:&quot;article-journal&quot;,&quot;id&quot;:&quot;5909f99a-a861-31b7-b3bf-06f6672570fe&quot;,&quot;title&quot;:&quot;Fermentabilitas rumen in vitro pada pakan berbasis jerami padi amoniasi dengan suplementasi tepung bonggol pisang dan molases&quot;,&quot;author&quot;:[{&quot;family&quot;:&quot;Rahayu&quot;,&quot;given&quot;:&quot;R I&quot;,&quot;parse-names&quot;:false,&quot;dropping-particle&quot;:&quot;&quot;,&quot;non-dropping-particle&quot;:&quot;&quot;},{&quot;family&quot;:&quot;Subrata&quot;,&quot;given&quot;:&quot;A&quot;,&quot;parse-names&quot;:false,&quot;dropping-particle&quot;:&quot;&quot;,&quot;non-dropping-particle&quot;:&quot;&quot;},{&quot;family&quot;:&quot;Achmadi&quot;,&quot;given&quot;:&quot;J&quot;,&quot;parse-names&quot;:false,&quot;dropping-particle&quot;:&quot;&quot;,&quot;non-dropping-particle&quot;:&quot;&quot;}],&quot;container-title&quot;:&quot;Jurnal Peternakan Indonesia&quot;,&quot;DOI&quot;:&quot;10.25077/jpi.20.3.166-174.2018&quot;,&quot;URL&quot;:&quot;https://doi.org/10.25077/jpi.20.3.166-174.2018&quot;,&quot;issued&quot;:{&quot;date-parts&quot;:[[2018]]},&quot;page&quot;:&quot;166-174&quot;,&quot;issue&quot;:&quot;3&quot;,&quot;volume&quot;:&quot;20&quot;,&quot;container-title-short&quot;:&quot;&quot;},&quot;isTemporary&quot;:false,&quot;suppress-author&quot;:false,&quot;composite&quot;:false,&quot;author-only&quot;:false}],&quot;citationTag&quot;:&quot;MENDELEY_CITATION_v3_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&quot;},{&quot;citationID&quot;:&quot;MENDELEY_CITATION_195ba438-9cb0-4034-ba7d-0f12a43b1097&quot;,&quot;properties&quot;:{&quot;noteIndex&quot;:0},&quot;isEdited&quot;:false,&quot;manualOverride&quot;:{&quot;isManuallyOverridden&quot;:true,&quot;citeprocText&quot;:&quot;(Nurwildan et al., 2022)&quot;,&quot;manualOverrideText&quot;:&quot;Nurwildan et al. (2022)&quot;},&quot;citationItems&quot;:[{&quot;id&quot;:&quot;b57168a9-f74c-3014-a98c-bb7d87c775bd&quot;,&quot;itemData&quot;:{&quot;type&quot;:&quot;article-journal&quot;,&quot;id&quot;:&quot;b57168a9-f74c-3014-a98c-bb7d87c775bd&quot;,&quot;title&quot;:&quot;Kandungan VFA dan NH3 pada rumen domba secara in vitro menggunakan beberapa rumput yang ditanam di Desa Ujungjaya, Sumedang&quot;,&quot;author&quot;:[{&quot;family&quot;:&quot;Nurwildan&quot;,&quot;given&quot;:&quot;S N&quot;,&quot;parse-names&quot;:false,&quot;dropping-particle&quot;:&quot;&quot;,&quot;non-dropping-particle&quot;:&quot;&quot;},{&quot;family&quot;:&quot;Susilawati&quot;,&quot;given&quot;:&quot;I&quot;,&quot;parse-names&quot;:false,&quot;dropping-particle&quot;:&quot;&quot;,&quot;non-dropping-particle&quot;:&quot;&quot;},{&quot;family&quot;:&quot;Mutaqin&quot;,&quot;given&quot;:&quot;B K&quot;,&quot;parse-names&quot;:false,&quot;dropping-particle&quot;:&quot;&quot;,&quot;non-dropping-particle&quot;:&quot;&quot;}],&quot;container-title&quot;:&quot;Jurnal Sumber Daya Hewan&quot;,&quot;DOI&quot;:&quot;10.24198/jsdh.v3i1.53790&quot;,&quot;issued&quot;:{&quot;date-parts&quot;:[[2022]]},&quot;page&quot;:&quot;1-10&quot;,&quot;issue&quot;:&quot;1&quot;,&quot;volume&quot;:&quot;3&quot;,&quot;container-title-short&quot;:&quot;&quot;},&quot;isTemporary&quot;:false,&quot;suppress-author&quot;:false,&quot;composite&quot;:false,&quot;author-only&quot;:false}],&quot;citationTag&quot;:&quot;MENDELEY_CITATION_v3_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&quot;},{&quot;citationID&quot;:&quot;MENDELEY_CITATION_12cf0bfd-1939-4017-a142-dc3e25a986bd&quot;,&quot;properties&quot;:{&quot;noteIndex&quot;:0},&quot;isEdited&quot;:false,&quot;manualOverride&quot;:{&quot;isManuallyOverridden&quot;:true,&quot;citeprocText&quot;:&quot;(Rahayu et al., 2018)&quot;,&quot;manualOverrideText&quot;:&quot;Rahayu et al. (2018)&quot;},&quot;citationItems&quot;:[{&quot;id&quot;:&quot;5909f99a-a861-31b7-b3bf-06f6672570fe&quot;,&quot;itemData&quot;:{&quot;type&quot;:&quot;article-journal&quot;,&quot;id&quot;:&quot;5909f99a-a861-31b7-b3bf-06f6672570fe&quot;,&quot;title&quot;:&quot;Fermentabilitas rumen in vitro pada pakan berbasis jerami padi amoniasi dengan suplementasi tepung bonggol pisang dan molases&quot;,&quot;author&quot;:[{&quot;family&quot;:&quot;Rahayu&quot;,&quot;given&quot;:&quot;R I&quot;,&quot;parse-names&quot;:false,&quot;dropping-particle&quot;:&quot;&quot;,&quot;non-dropping-particle&quot;:&quot;&quot;},{&quot;family&quot;:&quot;Subrata&quot;,&quot;given&quot;:&quot;A&quot;,&quot;parse-names&quot;:false,&quot;dropping-particle&quot;:&quot;&quot;,&quot;non-dropping-particle&quot;:&quot;&quot;},{&quot;family&quot;:&quot;Achmadi&quot;,&quot;given&quot;:&quot;J&quot;,&quot;parse-names&quot;:false,&quot;dropping-particle&quot;:&quot;&quot;,&quot;non-dropping-particle&quot;:&quot;&quot;}],&quot;container-title&quot;:&quot;Jurnal Peternakan Indonesia&quot;,&quot;DOI&quot;:&quot;10.25077/jpi.20.3.166-174.2018&quot;,&quot;URL&quot;:&quot;https://doi.org/10.25077/jpi.20.3.166-174.2018&quot;,&quot;issued&quot;:{&quot;date-parts&quot;:[[2018]]},&quot;page&quot;:&quot;166-174&quot;,&quot;issue&quot;:&quot;3&quot;,&quot;volume&quot;:&quot;20&quot;,&quot;container-title-short&quot;:&quot;&quot;},&quot;isTemporary&quot;:false,&quot;suppress-author&quot;:false,&quot;composite&quot;:false,&quot;author-only&quot;:false}],&quot;citationTag&quot;:&quot;MENDELEY_CITATION_v3_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&quot;},{&quot;citationID&quot;:&quot;MENDELEY_CITATION_42e0f0a8-e400-4237-883b-240170fe7861&quot;,&quot;properties&quot;:{&quot;noteIndex&quot;:0},&quot;isEdited&quot;:false,&quot;manualOverride&quot;:{&quot;isManuallyOverridden&quot;:false,&quot;citeprocText&quot;:&quot;(Kusumaningrum et al., 2018)&quot;,&quot;manualOverrideText&quot;:&quot;&quot;},&quot;citationItems&quot;:[{&quot;id&quot;:&quot;f04d44ef-e50e-3a20-bcca-1222fbcdcaf9&quot;,&quot;itemData&quot;:{&quot;type&quot;:&quot;article-journal&quot;,&quot;id&quot;:&quot;f04d44ef-e50e-3a20-bcca-1222fbcdcaf9&quot;,&quot;title&quot;:&quot;Pengaruh silase sinambung jerami jagung terhadap fermentasi dalam cairan rumen secara in vitro&quot;,&quot;author&quot;:[{&quot;family&quot;:&quot;Kusumaningrum&quot;,&quot;given&quot;:&quot;C E&quot;,&quot;parse-names&quot;:false,&quot;dropping-particle&quot;:&quot;&quot;,&quot;non-dropping-particle&quot;:&quot;&quot;},{&quot;family&quot;:&quot;Sugoro&quot;,&quot;given&quot;:&quot;I&quot;,&quot;parse-names&quot;:false,&quot;dropping-particle&quot;:&quot;&quot;,&quot;non-dropping-particle&quot;:&quot;&quot;},{&quot;family&quot;:&quot;Adiwati&quot;,&quot;given&quot;:&quot;P&quot;,&quot;parse-names&quot;:false,&quot;dropping-particle&quot;:&quot;&quot;,&quot;non-dropping-particle&quot;:&quot;&quot;}],&quot;container-title&quot;:&quot;Jurnal Ilmu Ternak&quot;,&quot;DOI&quot;:&quot;10.24198/jit.v18i1.14460&quot;,&quot;URL&quot;:&quot;https://doi.org/10.24198/jit.v18i1.14460&quot;,&quot;issued&quot;:{&quot;date-parts&quot;:[[2018]]},&quot;page&quot;:&quot;26-33&quot;,&quot;issue&quot;:&quot;1&quot;,&quot;volume&quot;:&quot;18&quot;,&quot;container-title-short&quot;:&quot;&quot;},&quot;isTemporary&quot;:false,&quot;suppress-author&quot;:false,&quot;composite&quot;:false,&quot;author-only&quot;:false}],&quot;citationTag&quot;:&quot;MENDELEY_CITATION_v3_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&quot;},{&quot;citationID&quot;:&quot;MENDELEY_CITATION_0e78eee3-dd6c-4707-bcd4-33a9f88da1b4&quot;,&quot;properties&quot;:{&quot;noteIndex&quot;:0},&quot;isEdited&quot;:false,&quot;manualOverride&quot;:{&quot;isManuallyOverridden&quot;:false,&quot;citeprocText&quot;:&quot;(Despal et al., 2017)&quot;,&quot;manualOverrideText&quot;:&quot;&quot;},&quot;citationItems&quot;:[{&quot;id&quot;:&quot;18bee2c1-8e47-309d-9592-36cc476d696e&quot;,&quot;itemData&quot;:{&quot;type&quot;:&quot;article-journal&quot;,&quot;id&quot;:&quot;18bee2c1-8e47-309d-9592-36cc476d696e&quot;,&quot;title&quot;:&quot;Kualitas silase jagung di dataran rendah tropis pada berbagai umur panen untuk sapi perah&quot;,&quot;author&quot;:[{&quot;family&quot;:&quot;Despal&quot;,&quot;given&quot;:&quot;&quot;,&quot;parse-names&quot;:false,&quot;dropping-particle&quot;:&quot;&quot;,&quot;non-dropping-particle&quot;:&quot;&quot;},{&quot;family&quot;:&quot;Hidayah&quot;,&quot;given&quot;:&quot;P&quot;,&quot;parse-names&quot;:false,&quot;dropping-particle&quot;:&quot;&quot;,&quot;non-dropping-particle&quot;:&quot;&quot;},{&quot;family&quot;:&quot;Lubis&quot;,&quot;given&quot;:&quot;A D&quot;,&quot;parse-names&quot;:false,&quot;dropping-particle&quot;:&quot;&quot;,&quot;non-dropping-particle&quot;:&quot;&quot;}],&quot;container-title&quot;:&quot;Buletin Makanan Ternak&quot;,&quot;issued&quot;:{&quot;date-parts&quot;:[[2017]]},&quot;page&quot;:&quot;10-20&quot;,&quot;issue&quot;:&quot;3&quot;,&quot;volume&quot;:&quot;104&quot;,&quot;container-title-short&quot;:&quot;&quot;},&quot;isTemporary&quot;:false,&quot;suppress-author&quot;:false,&quot;composite&quot;:false,&quot;author-only&quot;:false}],&quot;citationTag&quot;:&quot;MENDELEY_CITATION_v3_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&quot;},{&quot;citationID&quot;:&quot;MENDELEY_CITATION_4564e061-483b-4298-a33c-b59ee3940bde&quot;,&quot;properties&quot;:{&quot;noteIndex&quot;:0},&quot;isEdited&quot;:false,&quot;manualOverride&quot;:{&quot;isManuallyOverridden&quot;:false,&quot;citeprocText&quot;:&quot;(Titisari et al., 2020)&quot;,&quot;manualOverrideText&quot;:&quot;&quot;},&quot;citationItems&quot;:[{&quot;id&quot;:&quot;d2b61656-2a38-3092-a4e5-5dbcb896198c&quot;,&quot;itemData&quot;:{&quot;type&quot;:&quot;article-journal&quot;,&quot;id&quot;:&quot;d2b61656-2a38-3092-a4e5-5dbcb896198c&quot;,&quot;title&quot;:&quot;Pemanfaatan limbah kulit buah nanas (Ananas comosus L. Merr) menjadi sirup dan nata de pina untuk meningkatkan pendapatan rumah tangga&quot;,&quot;author&quot;:[{&quot;family&quot;:&quot;Titisari&quot;,&quot;given&quot;:&quot;P W&quot;,&quot;parse-names&quot;:false,&quot;dropping-particle&quot;:&quot;&quot;,&quot;non-dropping-particle&quot;:&quot;&quot;},{&quot;family&quot;:&quot;Elfis&quot;,&quot;given&quot;:&quot;&quot;,&quot;parse-names&quot;:false,&quot;dropping-particle&quot;:&quot;&quot;,&quot;non-dropping-particle&quot;:&quot;&quot;},{&quot;family&quot;:&quot;Khairani&quot;,&quot;given&quot;:&quot;&quot;,&quot;parse-names&quot;:false,&quot;dropping-particle&quot;:&quot;&quot;,&quot;non-dropping-particle&quot;:&quot;&quot;},{&quot;family&quot;:&quot;Janna&quot;,&quot;given&quot;:&quot;N&quot;,&quot;parse-names&quot;:false,&quot;dropping-particle&quot;:&quot;&quot;,&quot;non-dropping-particle&quot;:&quot;&quot;}],&quot;container-title&quot;:&quot;Community Education Engagement Journal&quot;,&quot;DOI&quot;:&quot;https://doi.org/10.25299/ceej.v1i2.4722&quot;,&quot;issued&quot;:{&quot;date-parts&quot;:[[2020]]},&quot;page&quot;:&quot;54-65&quot;,&quot;issue&quot;:&quot;2&quot;,&quot;volume&quot;:&quot;1&quot;,&quot;container-title-short&quot;:&quot;&quot;},&quot;isTemporary&quot;:false,&quot;suppress-author&quot;:false,&quot;composite&quot;:false,&quot;author-only&quot;:false}],&quot;citationTag&quot;:&quot;MENDELEY_CITATION_v3_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&quot;},{&quot;citationID&quot;:&quot;MENDELEY_CITATION_b719d7f6-0b8a-449b-a37e-297235f1758c&quot;,&quot;properties&quot;:{&quot;noteIndex&quot;:0},&quot;isEdited&quot;:false,&quot;manualOverride&quot;:{&quot;isManuallyOverridden&quot;:true,&quot;citeprocText&quot;:&quot;(Alfiansyah &amp;#38; Hartutik, 2021)&quot;,&quot;manualOverrideText&quot;:&quot;Alfiansyah &amp; Hartutik (2021)&quot;},&quot;citationItems&quot;:[{&quot;id&quot;:&quot;a2ae9a70-f819-36bb-abb8-6eaafdf82cd1&quot;,&quot;itemData&quot;:{&quot;type&quot;:&quot;article-journal&quot;,&quot;id&quot;:&quot;a2ae9a70-f819-36bb-abb8-6eaafdf82cd1&quot;,&quot;title&quot;:&quot;Tren produksi gas, produksi gas total, dan degradasi secara in vitro dengan penambahan aditif dengan level berbeda pada silase tebon jagung (Zea mays L.)&quot;,&quot;author&quot;:[{&quot;family&quot;:&quot;Alfiansyah&quot;,&quot;given&quot;:&quot;A H&quot;,&quot;parse-names&quot;:false,&quot;dropping-particle&quot;:&quot;&quot;,&quot;non-dropping-particle&quot;:&quot;&quot;},{&quot;family&quot;:&quot;Hartutik&quot;,&quot;given&quot;:&quot;&quot;,&quot;parse-names&quot;:false,&quot;dropping-particle&quot;:&quot;&quot;,&quot;non-dropping-particle&quot;:&quot;&quot;}],&quot;container-title&quot;:&quot;Jurnal Nutrisi Ternak Tropis&quot;,&quot;URL&quot;:&quot;https://doi.org/10.21776/ub.jnt.2021.004.02.2&quot;,&quot;issued&quot;:{&quot;date-parts&quot;:[[2021]]},&quot;page&quot;:&quot;77-87&quot;,&quot;issue&quot;:&quot;2&quot;,&quot;volume&quot;:&quot;4&quot;,&quot;container-title-short&quot;:&quot;&quot;},&quot;isTemporary&quot;:false,&quot;suppress-author&quot;:false,&quot;composite&quot;:false,&quot;author-only&quot;:false}],&quot;citationTag&quot;:&quot;MENDELEY_CITATION_v3_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&quot;},{&quot;citationID&quot;:&quot;MENDELEY_CITATION_c4664411-8e33-48db-9976-bcf86b80ccb3&quot;,&quot;properties&quot;:{&quot;noteIndex&quot;:0},&quot;isEdited&quot;:false,&quot;manualOverride&quot;:{&quot;isManuallyOverridden&quot;:false,&quot;citeprocText&quot;:&quot;(Alfiansyah &amp;#38; Hartutik, 2021)&quot;,&quot;manualOverrideText&quot;:&quot;&quot;},&quot;citationItems&quot;:[{&quot;id&quot;:&quot;a2ae9a70-f819-36bb-abb8-6eaafdf82cd1&quot;,&quot;itemData&quot;:{&quot;type&quot;:&quot;article-journal&quot;,&quot;id&quot;:&quot;a2ae9a70-f819-36bb-abb8-6eaafdf82cd1&quot;,&quot;title&quot;:&quot;Tren produksi gas, produksi gas total, dan degradasi secara in vitro dengan penambahan aditif dengan level berbeda pada silase tebon jagung (Zea mays L.)&quot;,&quot;author&quot;:[{&quot;family&quot;:&quot;Alfiansyah&quot;,&quot;given&quot;:&quot;A H&quot;,&quot;parse-names&quot;:false,&quot;dropping-particle&quot;:&quot;&quot;,&quot;non-dropping-particle&quot;:&quot;&quot;},{&quot;family&quot;:&quot;Hartutik&quot;,&quot;given&quot;:&quot;&quot;,&quot;parse-names&quot;:false,&quot;dropping-particle&quot;:&quot;&quot;,&quot;non-dropping-particle&quot;:&quot;&quot;}],&quot;container-title&quot;:&quot;Jurnal Nutrisi Ternak Tropis&quot;,&quot;URL&quot;:&quot;https://doi.org/10.21776/ub.jnt.2021.004.02.2&quot;,&quot;issued&quot;:{&quot;date-parts&quot;:[[2021]]},&quot;page&quot;:&quot;77-87&quot;,&quot;issue&quot;:&quot;2&quot;,&quot;volume&quot;:&quot;4&quot;,&quot;container-title-short&quot;:&quot;&quot;},&quot;isTemporary&quot;:false,&quot;suppress-author&quot;:false,&quot;composite&quot;:false,&quot;author-only&quot;:false}],&quot;citationTag&quot;:&quot;MENDELEY_CITATION_v3_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&quot;},{&quot;citationID&quot;:&quot;MENDELEY_CITATION_0d2a08db-b239-46bc-94d8-70634cba15ba&quot;,&quot;properties&quot;:{&quot;noteIndex&quot;:0},&quot;isEdited&quot;:false,&quot;manualOverride&quot;:{&quot;isManuallyOverridden&quot;:false,&quot;citeprocText&quot;:&quot;(Firsoni &amp;#38; Lisanti, 2017; Tatra &amp;#38; Husnaeni, 2024)&quot;,&quot;manualOverrideText&quot;:&quot;&quot;},&quot;citationItems&quot;:[{&quot;id&quot;:&quot;e020a2e5-df72-379e-a9f3-6d5643a4321d&quot;,&quot;itemData&quot;:{&quot;type&quot;:&quot;article-journal&quot;,&quot;id&quot;:&quot;e020a2e5-df72-379e-a9f3-6d5643a4321d&quot;,&quot;title&quot;:&quot;Potensi pakan ruminansia dengan penampilan produksi gas secara in vitro&quot;,&quot;author&quot;:[{&quot;family&quot;:&quot;Firsoni&quot;,&quot;given&quot;:&quot;&quot;,&quot;parse-names&quot;:false,&quot;dropping-particle&quot;:&quot;&quot;,&quot;non-dropping-particle&quot;:&quot;&quot;},{&quot;family&quot;:&quot;Lisanti&quot;,&quot;given&quot;:&quot;E&quot;,&quot;parse-names&quot;:false,&quot;dropping-particle&quot;:&quot;&quot;,&quot;non-dropping-particle&quot;:&quot;&quot;}],&quot;container-title&quot;:&quot;Jurnal Peternakan Indonesia&quot;,&quot;DOI&quot;:&quot;10.25077/jpi.19.3.136-144.2017&quot;,&quot;URL&quot;:&quot;https://doi.org/10.25077/jpi.19.3.136-144.2017&quot;,&quot;issued&quot;:{&quot;date-parts&quot;:[[2017]]},&quot;page&quot;:&quot;136-144&quot;,&quot;issue&quot;:&quot;3&quot;,&quot;volume&quot;:&quot;19&quot;,&quot;container-title-short&quot;:&quot;&quot;},&quot;isTemporary&quot;:false,&quot;suppress-author&quot;:false,&quot;composite&quot;:false,&quot;author-only&quot;:false},{&quot;id&quot;:&quot;36502e0d-8f9a-3ec8-9b20-a830182ea2d3&quot;,&quot;itemData&quot;:{&quot;type&quot;:&quot;article-journal&quot;,&quot;id&quot;:&quot;36502e0d-8f9a-3ec8-9b20-a830182ea2d3&quot;,&quot;title&quot;:&quot;Kinetika produksi gas limbah pertanian sebagai pakan alternatif ternak ruminansia&quot;,&quot;author&quot;:[{&quot;family&quot;:&quot;Tatra&quot;,&quot;given&quot;:&quot;A J&quot;,&quot;parse-names&quot;:false,&quot;dropping-particle&quot;:&quot;&quot;,&quot;non-dropping-particle&quot;:&quot;&quot;},{&quot;family&quot;:&quot;Husnaeni&quot;,&quot;given&quot;:&quot;&quot;,&quot;parse-names&quot;:false,&quot;dropping-particle&quot;:&quot;&quot;,&quot;non-dropping-particle&quot;:&quot;&quot;}],&quot;container-title&quot;:&quot;Jurnal Ilmu dan Teknologi Peternakan Indonesia&quot;,&quot;DOI&quot;:&quot;10.29303/jitpi.v10i1.201&quot;,&quot;URL&quot;:&quot;https://doi.org/10.29303/jitpi.v10i1.201&quot;,&quot;issued&quot;:{&quot;date-parts&quot;:[[2024]]},&quot;page&quot;:&quot;1-9&quot;,&quot;issue&quot;:&quot;1&quot;,&quot;volume&quot;:&quot;10&quot;,&quot;container-title-short&quot;:&quot;&quot;},&quot;isTemporary&quot;:false}],&quot;citationTag&quot;:&quot;MENDELEY_CITATION_v3_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&quot;},{&quot;citationID&quot;:&quot;MENDELEY_CITATION_28f027e6-7f8d-4af8-a04e-083000460b6c&quot;,&quot;properties&quot;:{&quot;noteIndex&quot;:0},&quot;isEdited&quot;:false,&quot;manualOverride&quot;:{&quot;isManuallyOverridden&quot;:false,&quot;citeprocText&quot;:&quot;(Triastuti et al., 2024)&quot;,&quot;manualOverrideText&quot;:&quot;&quot;},&quot;citationItems&quot;:[{&quot;id&quot;:&quot;01e7e517-44fc-340b-a2d2-d11817c62fff&quot;,&quot;itemData&quot;:{&quot;type&quot;:&quot;article-journal&quot;,&quot;id&quot;:&quot;01e7e517-44fc-340b-a2d2-d11817c62fff&quot;,&quot;title&quot;:&quot;The potential of Subang pineapple peel waste as biovinegar: Potensi limbah kulit nanas Subang sebagai biovinegar&quot;,&quot;author&quot;:[{&quot;family&quot;:&quot;Triastuti&quot;,&quot;given&quot;:&quot;D&quot;,&quot;parse-names&quot;:false,&quot;dropping-particle&quot;:&quot;&quot;,&quot;non-dropping-particle&quot;:&quot;&quot;},{&quot;family&quot;:&quot;Suciati&quot;,&quot;given&quot;:&quot;F&quot;,&quot;parse-names&quot;:false,&quot;dropping-particle&quot;:&quot;&quot;,&quot;non-dropping-particle&quot;:&quot;&quot;},{&quot;family&quot;:&quot;Putri&quot;,&quot;given&quot;:&quot;D P&quot;,&quot;parse-names&quot;:false,&quot;dropping-particle&quot;:&quot;&quot;,&quot;non-dropping-particle&quot;:&quot;&quot;}],&quot;container-title&quot;:&quot;Agroindustrial Technology Journal&quot;,&quot;DOI&quot;:&quot;10.21111/atj.v8i2.12746&quot;,&quot;URL&quot;:&quot;http://doi.org/10.21111/atj.v8i2.12746&quot;,&quot;issued&quot;:{&quot;date-parts&quot;:[[2024]]},&quot;page&quot;:&quot;17-30&quot;,&quot;issue&quot;:&quot;2&quot;,&quot;volume&quot;:&quot;8&quot;,&quot;container-title-short&quot;:&quot;&quot;},&quot;isTemporary&quot;:false}],&quot;citationTag&quot;:&quot;MENDELEY_CITATION_v3_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&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ADC1C-E652-44A2-ADE1-C12A7C9C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4977</Words>
  <Characters>28370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Zalfa Auliya</dc:creator>
  <cp:keywords/>
  <dc:description/>
  <cp:lastModifiedBy>Zalfa Auliya</cp:lastModifiedBy>
  <cp:revision>9</cp:revision>
  <cp:lastPrinted>2026-01-07T09:13:00Z</cp:lastPrinted>
  <dcterms:created xsi:type="dcterms:W3CDTF">2026-03-01T08:36:00Z</dcterms:created>
  <dcterms:modified xsi:type="dcterms:W3CDTF">2026-03-06T07:20:00Z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http://csl.mendeley.com/styles/818427351/SKRIPSI-SUSI</vt:lpwstr>
  </property>
  <property fmtid="{D5CDD505-2E9C-101B-9397-08002B2CF9AE}" pid="9" name="Mendeley Recent Style Name 3_1">
    <vt:lpwstr>American Psychological Association 7th edition - Susi Amalia</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6th/7th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18th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 (in-text citations)</vt:lpwstr>
  </property>
</Properties>
</file>