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A1D8" w14:textId="77777777" w:rsidR="00624E25" w:rsidRDefault="00000000">
      <w:pPr>
        <w:pStyle w:val="Title"/>
      </w:pPr>
      <w:r>
        <w:t>DESIGN AND DEVELOPMENT OF A PORTABLE</w:t>
      </w:r>
      <w:r>
        <w:rPr>
          <w:spacing w:val="-10"/>
        </w:rPr>
        <w:t xml:space="preserve"> </w:t>
      </w:r>
      <w:r>
        <w:t>SPICE</w:t>
      </w:r>
      <w:r>
        <w:rPr>
          <w:spacing w:val="-10"/>
        </w:rPr>
        <w:t xml:space="preserve"> </w:t>
      </w:r>
      <w:r>
        <w:t>ROASTER</w:t>
      </w:r>
      <w:r>
        <w:rPr>
          <w:spacing w:val="-10"/>
        </w:rPr>
        <w:t xml:space="preserve"> </w:t>
      </w:r>
      <w:r>
        <w:t>CUM</w:t>
      </w:r>
      <w:r>
        <w:rPr>
          <w:spacing w:val="-9"/>
        </w:rPr>
        <w:t xml:space="preserve"> </w:t>
      </w:r>
      <w:r>
        <w:t>GRINDER</w:t>
      </w:r>
    </w:p>
    <w:p w14:paraId="7D30B202" w14:textId="77777777" w:rsidR="00624E25" w:rsidRDefault="00624E25">
      <w:pPr>
        <w:pStyle w:val="BodyText"/>
        <w:spacing w:before="72"/>
        <w:ind w:left="0"/>
        <w:rPr>
          <w:sz w:val="20"/>
        </w:rPr>
      </w:pPr>
    </w:p>
    <w:p w14:paraId="5029EF10" w14:textId="77777777" w:rsidR="00624E25" w:rsidRDefault="00624E25">
      <w:pPr>
        <w:pStyle w:val="BodyText"/>
        <w:rPr>
          <w:sz w:val="20"/>
        </w:rPr>
        <w:sectPr w:rsidR="00624E25">
          <w:type w:val="continuous"/>
          <w:pgSz w:w="12240" w:h="15840"/>
          <w:pgMar w:top="1380" w:right="720" w:bottom="280" w:left="720" w:header="720" w:footer="720" w:gutter="0"/>
          <w:cols w:space="720"/>
        </w:sectPr>
      </w:pPr>
    </w:p>
    <w:p w14:paraId="73C507DC" w14:textId="77777777" w:rsidR="00624E25" w:rsidRDefault="00000000">
      <w:pPr>
        <w:spacing w:before="100"/>
        <w:ind w:left="1168"/>
        <w:rPr>
          <w:i/>
          <w:sz w:val="15"/>
        </w:rPr>
      </w:pPr>
      <w:r>
        <w:rPr>
          <w:i/>
          <w:w w:val="105"/>
          <w:sz w:val="15"/>
        </w:rPr>
        <w:t>1</w:t>
      </w:r>
      <w:r>
        <w:rPr>
          <w:i/>
          <w:spacing w:val="-4"/>
          <w:w w:val="105"/>
          <w:sz w:val="15"/>
        </w:rPr>
        <w:t xml:space="preserve"> </w:t>
      </w:r>
      <w:proofErr w:type="spellStart"/>
      <w:r>
        <w:rPr>
          <w:i/>
          <w:spacing w:val="-2"/>
          <w:w w:val="105"/>
          <w:sz w:val="15"/>
        </w:rPr>
        <w:t>Brindha.C</w:t>
      </w:r>
      <w:proofErr w:type="spellEnd"/>
    </w:p>
    <w:p w14:paraId="68CB74F6" w14:textId="77777777" w:rsidR="00624E25" w:rsidRDefault="00000000">
      <w:pPr>
        <w:spacing w:before="99"/>
        <w:ind w:left="408"/>
        <w:jc w:val="center"/>
        <w:rPr>
          <w:sz w:val="18"/>
        </w:rPr>
      </w:pPr>
      <w:r>
        <w:rPr>
          <w:sz w:val="18"/>
        </w:rPr>
        <w:t>Department</w:t>
      </w:r>
      <w:r>
        <w:rPr>
          <w:spacing w:val="-12"/>
          <w:sz w:val="18"/>
        </w:rPr>
        <w:t xml:space="preserve"> </w:t>
      </w:r>
      <w:r>
        <w:rPr>
          <w:sz w:val="18"/>
        </w:rPr>
        <w:t>of</w:t>
      </w:r>
      <w:r>
        <w:rPr>
          <w:spacing w:val="-11"/>
          <w:sz w:val="18"/>
        </w:rPr>
        <w:t xml:space="preserve"> </w:t>
      </w:r>
      <w:r>
        <w:rPr>
          <w:sz w:val="18"/>
        </w:rPr>
        <w:t>Food</w:t>
      </w:r>
      <w:r>
        <w:rPr>
          <w:spacing w:val="-11"/>
          <w:sz w:val="18"/>
        </w:rPr>
        <w:t xml:space="preserve"> </w:t>
      </w:r>
      <w:r>
        <w:rPr>
          <w:sz w:val="18"/>
        </w:rPr>
        <w:t xml:space="preserve">Processing and Preservation Technology, </w:t>
      </w:r>
      <w:proofErr w:type="spellStart"/>
      <w:r>
        <w:rPr>
          <w:sz w:val="18"/>
        </w:rPr>
        <w:t>Avinashilingam</w:t>
      </w:r>
      <w:proofErr w:type="spellEnd"/>
      <w:r>
        <w:rPr>
          <w:sz w:val="18"/>
        </w:rPr>
        <w:t xml:space="preserve"> Institute for Home Science and Higher Education for Women Coimbatore (Tamil Nadu) </w:t>
      </w:r>
      <w:hyperlink r:id="rId8">
        <w:r>
          <w:rPr>
            <w:spacing w:val="-2"/>
            <w:sz w:val="18"/>
          </w:rPr>
          <w:t>22uef005@avinuty.ac.in</w:t>
        </w:r>
      </w:hyperlink>
    </w:p>
    <w:p w14:paraId="6052ECE3" w14:textId="77777777" w:rsidR="00624E25" w:rsidRDefault="00000000">
      <w:pPr>
        <w:spacing w:before="100"/>
        <w:ind w:left="934"/>
        <w:rPr>
          <w:i/>
          <w:sz w:val="15"/>
        </w:rPr>
      </w:pPr>
      <w:r>
        <w:br w:type="column"/>
      </w:r>
      <w:r>
        <w:rPr>
          <w:i/>
          <w:w w:val="105"/>
          <w:sz w:val="15"/>
        </w:rPr>
        <w:t>2</w:t>
      </w:r>
      <w:r>
        <w:rPr>
          <w:i/>
          <w:spacing w:val="-4"/>
          <w:w w:val="105"/>
          <w:sz w:val="15"/>
        </w:rPr>
        <w:t xml:space="preserve"> </w:t>
      </w:r>
      <w:proofErr w:type="spellStart"/>
      <w:r>
        <w:rPr>
          <w:i/>
          <w:spacing w:val="-2"/>
          <w:w w:val="105"/>
          <w:sz w:val="15"/>
        </w:rPr>
        <w:t>Malavika.J</w:t>
      </w:r>
      <w:proofErr w:type="spellEnd"/>
    </w:p>
    <w:p w14:paraId="6856B367" w14:textId="77777777" w:rsidR="00624E25" w:rsidRDefault="00000000">
      <w:pPr>
        <w:spacing w:before="99"/>
        <w:ind w:left="195"/>
        <w:jc w:val="center"/>
        <w:rPr>
          <w:sz w:val="18"/>
        </w:rPr>
      </w:pPr>
      <w:r>
        <w:rPr>
          <w:sz w:val="18"/>
        </w:rPr>
        <w:t>Department</w:t>
      </w:r>
      <w:r>
        <w:rPr>
          <w:spacing w:val="-12"/>
          <w:sz w:val="18"/>
        </w:rPr>
        <w:t xml:space="preserve"> </w:t>
      </w:r>
      <w:r>
        <w:rPr>
          <w:sz w:val="18"/>
        </w:rPr>
        <w:t>of</w:t>
      </w:r>
      <w:r>
        <w:rPr>
          <w:spacing w:val="-11"/>
          <w:sz w:val="18"/>
        </w:rPr>
        <w:t xml:space="preserve"> </w:t>
      </w:r>
      <w:r>
        <w:rPr>
          <w:sz w:val="18"/>
        </w:rPr>
        <w:t>Food</w:t>
      </w:r>
      <w:r>
        <w:rPr>
          <w:spacing w:val="-11"/>
          <w:sz w:val="18"/>
        </w:rPr>
        <w:t xml:space="preserve"> </w:t>
      </w:r>
      <w:r>
        <w:rPr>
          <w:sz w:val="18"/>
        </w:rPr>
        <w:t xml:space="preserve">Processing and Preservation Technology, </w:t>
      </w:r>
      <w:proofErr w:type="spellStart"/>
      <w:r>
        <w:rPr>
          <w:sz w:val="18"/>
        </w:rPr>
        <w:t>Avinashilingam</w:t>
      </w:r>
      <w:proofErr w:type="spellEnd"/>
      <w:r>
        <w:rPr>
          <w:sz w:val="18"/>
        </w:rPr>
        <w:t xml:space="preserve"> Institute for Home Science and Higher Education for Women Coimbatore (Tamil Nadu) </w:t>
      </w:r>
      <w:hyperlink r:id="rId9">
        <w:r>
          <w:rPr>
            <w:spacing w:val="-2"/>
            <w:sz w:val="18"/>
          </w:rPr>
          <w:t>22uef014@avinuty.ac.in</w:t>
        </w:r>
      </w:hyperlink>
    </w:p>
    <w:p w14:paraId="612D68AF" w14:textId="77777777" w:rsidR="00624E25" w:rsidRDefault="00000000">
      <w:pPr>
        <w:spacing w:before="100"/>
        <w:ind w:left="670"/>
        <w:rPr>
          <w:i/>
          <w:sz w:val="15"/>
        </w:rPr>
      </w:pPr>
      <w:r>
        <w:br w:type="column"/>
      </w:r>
      <w:r>
        <w:rPr>
          <w:i/>
          <w:w w:val="105"/>
          <w:sz w:val="15"/>
        </w:rPr>
        <w:t>3</w:t>
      </w:r>
      <w:r>
        <w:rPr>
          <w:i/>
          <w:spacing w:val="-6"/>
          <w:w w:val="105"/>
          <w:sz w:val="15"/>
        </w:rPr>
        <w:t xml:space="preserve"> </w:t>
      </w:r>
      <w:r>
        <w:rPr>
          <w:i/>
          <w:w w:val="105"/>
          <w:sz w:val="15"/>
        </w:rPr>
        <w:t>Sowmia</w:t>
      </w:r>
      <w:r>
        <w:rPr>
          <w:i/>
          <w:spacing w:val="-8"/>
          <w:w w:val="105"/>
          <w:sz w:val="15"/>
        </w:rPr>
        <w:t xml:space="preserve"> </w:t>
      </w:r>
      <w:proofErr w:type="spellStart"/>
      <w:r>
        <w:rPr>
          <w:i/>
          <w:spacing w:val="-2"/>
          <w:w w:val="105"/>
          <w:sz w:val="15"/>
        </w:rPr>
        <w:t>Narayani.V</w:t>
      </w:r>
      <w:proofErr w:type="spellEnd"/>
    </w:p>
    <w:p w14:paraId="2615DB7D" w14:textId="77777777" w:rsidR="00624E25" w:rsidRDefault="00000000">
      <w:pPr>
        <w:spacing w:before="99"/>
        <w:ind w:left="195"/>
        <w:jc w:val="center"/>
        <w:rPr>
          <w:sz w:val="18"/>
        </w:rPr>
      </w:pPr>
      <w:r>
        <w:rPr>
          <w:sz w:val="18"/>
        </w:rPr>
        <w:t>Department</w:t>
      </w:r>
      <w:r>
        <w:rPr>
          <w:spacing w:val="-12"/>
          <w:sz w:val="18"/>
        </w:rPr>
        <w:t xml:space="preserve"> </w:t>
      </w:r>
      <w:r>
        <w:rPr>
          <w:sz w:val="18"/>
        </w:rPr>
        <w:t>of</w:t>
      </w:r>
      <w:r>
        <w:rPr>
          <w:spacing w:val="-11"/>
          <w:sz w:val="18"/>
        </w:rPr>
        <w:t xml:space="preserve"> </w:t>
      </w:r>
      <w:r>
        <w:rPr>
          <w:sz w:val="18"/>
        </w:rPr>
        <w:t>Food</w:t>
      </w:r>
      <w:r>
        <w:rPr>
          <w:spacing w:val="-11"/>
          <w:sz w:val="18"/>
        </w:rPr>
        <w:t xml:space="preserve"> </w:t>
      </w:r>
      <w:r>
        <w:rPr>
          <w:sz w:val="18"/>
        </w:rPr>
        <w:t xml:space="preserve">Processing and Preservation Technology, </w:t>
      </w:r>
      <w:proofErr w:type="spellStart"/>
      <w:r>
        <w:rPr>
          <w:sz w:val="18"/>
        </w:rPr>
        <w:t>Avinashilingam</w:t>
      </w:r>
      <w:proofErr w:type="spellEnd"/>
      <w:r>
        <w:rPr>
          <w:sz w:val="18"/>
        </w:rPr>
        <w:t xml:space="preserve"> Institute for Home Science and Higher Education for Women Coimbatore (Tamil Nadu) </w:t>
      </w:r>
      <w:hyperlink r:id="rId10">
        <w:r>
          <w:rPr>
            <w:spacing w:val="-2"/>
            <w:sz w:val="18"/>
          </w:rPr>
          <w:t>22uef02</w:t>
        </w:r>
        <w:r>
          <w:rPr>
            <w:spacing w:val="-2"/>
            <w:sz w:val="18"/>
            <w:lang w:val="en-IN"/>
          </w:rPr>
          <w:t>6</w:t>
        </w:r>
        <w:r>
          <w:rPr>
            <w:spacing w:val="-2"/>
            <w:sz w:val="18"/>
          </w:rPr>
          <w:t>@avinuty.ac.in</w:t>
        </w:r>
      </w:hyperlink>
    </w:p>
    <w:p w14:paraId="7D4E0672" w14:textId="77777777" w:rsidR="00187ADE" w:rsidRDefault="00000000" w:rsidP="00187ADE">
      <w:pPr>
        <w:spacing w:line="237" w:lineRule="auto"/>
        <w:ind w:left="264" w:right="475" w:firstLine="33"/>
        <w:jc w:val="center"/>
        <w:rPr>
          <w:sz w:val="16"/>
          <w:szCs w:val="16"/>
        </w:rPr>
      </w:pPr>
      <w:r>
        <w:br w:type="column"/>
      </w:r>
      <w:r w:rsidR="00187ADE" w:rsidRPr="00187ADE">
        <w:rPr>
          <w:sz w:val="16"/>
          <w:szCs w:val="16"/>
        </w:rPr>
        <w:t xml:space="preserve">4 </w:t>
      </w:r>
      <w:proofErr w:type="spellStart"/>
      <w:r w:rsidR="00187ADE" w:rsidRPr="00187ADE">
        <w:rPr>
          <w:sz w:val="16"/>
          <w:szCs w:val="16"/>
        </w:rPr>
        <w:t>Pooja.K</w:t>
      </w:r>
      <w:proofErr w:type="spellEnd"/>
      <w:r w:rsidR="00187ADE" w:rsidRPr="00187ADE">
        <w:rPr>
          <w:sz w:val="16"/>
          <w:szCs w:val="16"/>
        </w:rPr>
        <w:t xml:space="preserve"> M.E.,</w:t>
      </w:r>
    </w:p>
    <w:p w14:paraId="650E0E23" w14:textId="4BDD2129" w:rsidR="00187ADE" w:rsidRPr="00187ADE" w:rsidRDefault="00187ADE" w:rsidP="00187ADE">
      <w:pPr>
        <w:spacing w:line="237" w:lineRule="auto"/>
        <w:ind w:left="264" w:right="475" w:firstLine="33"/>
        <w:jc w:val="center"/>
        <w:rPr>
          <w:sz w:val="16"/>
          <w:szCs w:val="16"/>
        </w:rPr>
      </w:pPr>
      <w:r w:rsidRPr="00187ADE">
        <w:rPr>
          <w:sz w:val="16"/>
          <w:szCs w:val="16"/>
        </w:rPr>
        <w:t>Assistant</w:t>
      </w:r>
      <w:r>
        <w:t xml:space="preserve"> </w:t>
      </w:r>
      <w:r w:rsidRPr="00187ADE">
        <w:rPr>
          <w:sz w:val="18"/>
          <w:szCs w:val="18"/>
        </w:rPr>
        <w:t>professor</w:t>
      </w:r>
      <w:r>
        <w:t>,</w:t>
      </w:r>
    </w:p>
    <w:p w14:paraId="2F92230D" w14:textId="69CFD43D" w:rsidR="00624E25" w:rsidRPr="00187ADE" w:rsidRDefault="00000000" w:rsidP="00187ADE">
      <w:pPr>
        <w:spacing w:before="90" w:line="237" w:lineRule="auto"/>
        <w:ind w:left="264" w:right="475" w:firstLine="33"/>
        <w:jc w:val="center"/>
        <w:rPr>
          <w:sz w:val="16"/>
          <w:szCs w:val="16"/>
        </w:rPr>
      </w:pPr>
      <w:r>
        <w:rPr>
          <w:sz w:val="18"/>
        </w:rPr>
        <w:t>Department</w:t>
      </w:r>
      <w:r>
        <w:rPr>
          <w:spacing w:val="-12"/>
          <w:sz w:val="18"/>
        </w:rPr>
        <w:t xml:space="preserve"> </w:t>
      </w:r>
      <w:r>
        <w:rPr>
          <w:sz w:val="18"/>
        </w:rPr>
        <w:t>of</w:t>
      </w:r>
      <w:r>
        <w:rPr>
          <w:spacing w:val="-11"/>
          <w:sz w:val="18"/>
        </w:rPr>
        <w:t xml:space="preserve"> </w:t>
      </w:r>
      <w:r>
        <w:rPr>
          <w:sz w:val="18"/>
        </w:rPr>
        <w:t>Food</w:t>
      </w:r>
      <w:r>
        <w:rPr>
          <w:spacing w:val="-11"/>
          <w:sz w:val="18"/>
        </w:rPr>
        <w:t xml:space="preserve"> </w:t>
      </w:r>
      <w:r>
        <w:rPr>
          <w:sz w:val="18"/>
        </w:rPr>
        <w:t xml:space="preserve">Processing and Preservation Technology, </w:t>
      </w:r>
      <w:proofErr w:type="spellStart"/>
      <w:r>
        <w:rPr>
          <w:sz w:val="18"/>
        </w:rPr>
        <w:t>Avinashilingam</w:t>
      </w:r>
      <w:proofErr w:type="spellEnd"/>
      <w:r>
        <w:rPr>
          <w:sz w:val="18"/>
        </w:rPr>
        <w:t xml:space="preserve"> Institute for Home Science and Higher Education for Women Coimbatore (Tamil Nadu) </w:t>
      </w:r>
      <w:hyperlink r:id="rId11">
        <w:r>
          <w:rPr>
            <w:spacing w:val="-2"/>
            <w:sz w:val="18"/>
          </w:rPr>
          <w:t>pooja_fppt@avinuty.ac.in</w:t>
        </w:r>
      </w:hyperlink>
    </w:p>
    <w:p w14:paraId="14577EFE" w14:textId="77777777" w:rsidR="00624E25" w:rsidRDefault="00624E25">
      <w:pPr>
        <w:spacing w:line="237" w:lineRule="auto"/>
        <w:jc w:val="center"/>
        <w:rPr>
          <w:sz w:val="18"/>
        </w:rPr>
        <w:sectPr w:rsidR="00624E25">
          <w:type w:val="continuous"/>
          <w:pgSz w:w="12240" w:h="15840"/>
          <w:pgMar w:top="1380" w:right="720" w:bottom="280" w:left="720" w:header="720" w:footer="720" w:gutter="0"/>
          <w:cols w:num="4" w:space="720" w:equalWidth="0">
            <w:col w:w="2693" w:space="40"/>
            <w:col w:w="2480" w:space="39"/>
            <w:col w:w="2480" w:space="40"/>
            <w:col w:w="3028"/>
          </w:cols>
        </w:sectPr>
      </w:pPr>
    </w:p>
    <w:p w14:paraId="7BAFA4DF" w14:textId="77777777" w:rsidR="00624E25" w:rsidRDefault="00624E25">
      <w:pPr>
        <w:pStyle w:val="BodyText"/>
        <w:ind w:left="0"/>
        <w:rPr>
          <w:sz w:val="20"/>
        </w:rPr>
      </w:pPr>
    </w:p>
    <w:p w14:paraId="1C54ED9C" w14:textId="77777777" w:rsidR="00624E25" w:rsidRDefault="00624E25">
      <w:pPr>
        <w:pStyle w:val="BodyText"/>
        <w:spacing w:before="56"/>
        <w:ind w:left="0"/>
        <w:rPr>
          <w:sz w:val="20"/>
        </w:rPr>
      </w:pPr>
    </w:p>
    <w:p w14:paraId="012C310C" w14:textId="77777777" w:rsidR="00624E25" w:rsidRDefault="00624E25">
      <w:pPr>
        <w:pStyle w:val="BodyText"/>
        <w:rPr>
          <w:sz w:val="20"/>
        </w:rPr>
        <w:sectPr w:rsidR="00624E25">
          <w:type w:val="continuous"/>
          <w:pgSz w:w="12240" w:h="15840"/>
          <w:pgMar w:top="1380" w:right="720" w:bottom="280" w:left="720" w:header="720" w:footer="720" w:gutter="0"/>
          <w:cols w:space="720"/>
        </w:sectPr>
      </w:pPr>
    </w:p>
    <w:p w14:paraId="176255C1" w14:textId="77777777" w:rsidR="00624E25" w:rsidRDefault="00000000">
      <w:pPr>
        <w:pStyle w:val="BodyText"/>
        <w:spacing w:before="210"/>
        <w:jc w:val="both"/>
      </w:pPr>
      <w:r>
        <w:rPr>
          <w:b/>
          <w:i/>
        </w:rPr>
        <w:t xml:space="preserve">Abstract </w:t>
      </w:r>
      <w:r>
        <w:t>—</w:t>
      </w:r>
      <w:r>
        <w:rPr>
          <w:spacing w:val="40"/>
        </w:rPr>
        <w:t xml:space="preserve"> </w:t>
      </w:r>
      <w:r>
        <w:rPr>
          <w:color w:val="1F1F1F"/>
        </w:rPr>
        <w:t>Spices plays a vital role in food products by</w:t>
      </w:r>
      <w:r>
        <w:rPr>
          <w:color w:val="1F1F1F"/>
          <w:spacing w:val="-2"/>
        </w:rPr>
        <w:t xml:space="preserve"> </w:t>
      </w:r>
      <w:r>
        <w:rPr>
          <w:color w:val="1F1F1F"/>
        </w:rPr>
        <w:t>enhancing</w:t>
      </w:r>
      <w:r>
        <w:rPr>
          <w:color w:val="1F1F1F"/>
          <w:spacing w:val="-2"/>
        </w:rPr>
        <w:t xml:space="preserve"> </w:t>
      </w:r>
      <w:r>
        <w:rPr>
          <w:color w:val="1F1F1F"/>
        </w:rPr>
        <w:t>the flavor,</w:t>
      </w:r>
      <w:r>
        <w:rPr>
          <w:color w:val="1F1F1F"/>
          <w:spacing w:val="-1"/>
        </w:rPr>
        <w:t xml:space="preserve"> </w:t>
      </w:r>
      <w:r>
        <w:rPr>
          <w:color w:val="1F1F1F"/>
        </w:rPr>
        <w:t>aroma</w:t>
      </w:r>
      <w:r>
        <w:rPr>
          <w:color w:val="1F1F1F"/>
          <w:spacing w:val="-1"/>
        </w:rPr>
        <w:t xml:space="preserve"> </w:t>
      </w:r>
      <w:r>
        <w:rPr>
          <w:color w:val="1F1F1F"/>
        </w:rPr>
        <w:t xml:space="preserve">and nutritional value. The overall quality of the spices is </w:t>
      </w:r>
      <w:proofErr w:type="gramStart"/>
      <w:r>
        <w:rPr>
          <w:color w:val="1F1F1F"/>
        </w:rPr>
        <w:t>rely</w:t>
      </w:r>
      <w:proofErr w:type="gramEnd"/>
      <w:r>
        <w:rPr>
          <w:color w:val="1F1F1F"/>
        </w:rPr>
        <w:t xml:space="preserve"> on proper roasting and</w:t>
      </w:r>
      <w:r>
        <w:rPr>
          <w:color w:val="1F1F1F"/>
          <w:spacing w:val="40"/>
        </w:rPr>
        <w:t xml:space="preserve"> </w:t>
      </w:r>
      <w:r>
        <w:rPr>
          <w:color w:val="1F1F1F"/>
        </w:rPr>
        <w:t xml:space="preserve">grinding process. by using </w:t>
      </w:r>
      <w:proofErr w:type="gramStart"/>
      <w:r>
        <w:rPr>
          <w:color w:val="1F1F1F"/>
        </w:rPr>
        <w:t>methods</w:t>
      </w:r>
      <w:proofErr w:type="gramEnd"/>
      <w:r>
        <w:rPr>
          <w:color w:val="1F1F1F"/>
        </w:rPr>
        <w:t xml:space="preserve"> we </w:t>
      </w:r>
      <w:proofErr w:type="spellStart"/>
      <w:proofErr w:type="gramStart"/>
      <w:r>
        <w:rPr>
          <w:color w:val="1F1F1F"/>
        </w:rPr>
        <w:t>cant</w:t>
      </w:r>
      <w:proofErr w:type="spellEnd"/>
      <w:proofErr w:type="gramEnd"/>
      <w:r>
        <w:rPr>
          <w:color w:val="1F1F1F"/>
        </w:rPr>
        <w:t xml:space="preserve">' achieve the best quality of spice powders because </w:t>
      </w:r>
      <w:proofErr w:type="gramStart"/>
      <w:r>
        <w:rPr>
          <w:color w:val="1F1F1F"/>
        </w:rPr>
        <w:t>these process</w:t>
      </w:r>
      <w:proofErr w:type="gramEnd"/>
      <w:r>
        <w:rPr>
          <w:color w:val="1F1F1F"/>
        </w:rPr>
        <w:t xml:space="preserve"> may lead to the damage of volatile compounds, excessing moisture removal and uneven roasting of spices. To avoid such </w:t>
      </w:r>
      <w:proofErr w:type="gramStart"/>
      <w:r>
        <w:rPr>
          <w:color w:val="1F1F1F"/>
        </w:rPr>
        <w:t>problems</w:t>
      </w:r>
      <w:proofErr w:type="gramEnd"/>
      <w:r>
        <w:rPr>
          <w:color w:val="1F1F1F"/>
        </w:rPr>
        <w:t xml:space="preserve"> we designed a Portable Spice Roaster cum Grinder in a compact size for the usage of household and small-scale</w:t>
      </w:r>
      <w:r>
        <w:rPr>
          <w:color w:val="1F1F1F"/>
          <w:spacing w:val="-4"/>
        </w:rPr>
        <w:t xml:space="preserve"> </w:t>
      </w:r>
      <w:proofErr w:type="gramStart"/>
      <w:r>
        <w:rPr>
          <w:color w:val="1F1F1F"/>
        </w:rPr>
        <w:t>Industries</w:t>
      </w:r>
      <w:r>
        <w:rPr>
          <w:color w:val="1F1F1F"/>
          <w:spacing w:val="-6"/>
        </w:rPr>
        <w:t xml:space="preserve"> </w:t>
      </w:r>
      <w:r>
        <w:rPr>
          <w:color w:val="1F1F1F"/>
        </w:rPr>
        <w:t>.Our</w:t>
      </w:r>
      <w:proofErr w:type="gramEnd"/>
      <w:r>
        <w:rPr>
          <w:color w:val="1F1F1F"/>
          <w:spacing w:val="-4"/>
        </w:rPr>
        <w:t xml:space="preserve"> </w:t>
      </w:r>
      <w:r>
        <w:rPr>
          <w:color w:val="1F1F1F"/>
        </w:rPr>
        <w:t>system</w:t>
      </w:r>
      <w:r>
        <w:rPr>
          <w:color w:val="1F1F1F"/>
          <w:spacing w:val="-4"/>
        </w:rPr>
        <w:t xml:space="preserve"> </w:t>
      </w:r>
      <w:r>
        <w:rPr>
          <w:color w:val="1F1F1F"/>
        </w:rPr>
        <w:t>integrates roasting and grinding using Arduino-based control</w:t>
      </w:r>
      <w:r>
        <w:rPr>
          <w:color w:val="1F1F1F"/>
          <w:spacing w:val="-2"/>
        </w:rPr>
        <w:t xml:space="preserve"> </w:t>
      </w:r>
      <w:r>
        <w:rPr>
          <w:color w:val="1F1F1F"/>
        </w:rPr>
        <w:t>mechanism</w:t>
      </w:r>
      <w:r>
        <w:rPr>
          <w:color w:val="1F1F1F"/>
          <w:spacing w:val="-2"/>
        </w:rPr>
        <w:t xml:space="preserve"> </w:t>
      </w:r>
      <w:r>
        <w:rPr>
          <w:color w:val="1F1F1F"/>
        </w:rPr>
        <w:t>to</w:t>
      </w:r>
      <w:r>
        <w:rPr>
          <w:color w:val="1F1F1F"/>
          <w:spacing w:val="-1"/>
        </w:rPr>
        <w:t xml:space="preserve"> </w:t>
      </w:r>
      <w:r>
        <w:rPr>
          <w:color w:val="1F1F1F"/>
        </w:rPr>
        <w:t>ensure</w:t>
      </w:r>
      <w:r>
        <w:rPr>
          <w:color w:val="1F1F1F"/>
          <w:spacing w:val="-1"/>
        </w:rPr>
        <w:t xml:space="preserve"> </w:t>
      </w:r>
      <w:r>
        <w:rPr>
          <w:color w:val="1F1F1F"/>
        </w:rPr>
        <w:t>controlled</w:t>
      </w:r>
      <w:r>
        <w:rPr>
          <w:color w:val="1F1F1F"/>
          <w:spacing w:val="-2"/>
        </w:rPr>
        <w:t xml:space="preserve"> </w:t>
      </w:r>
      <w:r>
        <w:rPr>
          <w:color w:val="1F1F1F"/>
        </w:rPr>
        <w:t>time and temperature during the processing time. Experimental trails were done for the coriander and cumin seeds.</w:t>
      </w:r>
    </w:p>
    <w:p w14:paraId="32809007" w14:textId="77777777" w:rsidR="00624E25" w:rsidRDefault="00624E25">
      <w:pPr>
        <w:pStyle w:val="BodyText"/>
        <w:spacing w:before="3"/>
        <w:ind w:left="0"/>
      </w:pPr>
    </w:p>
    <w:p w14:paraId="09222364" w14:textId="77777777" w:rsidR="00624E25" w:rsidRDefault="00000000">
      <w:pPr>
        <w:pStyle w:val="BodyText"/>
        <w:jc w:val="both"/>
      </w:pPr>
      <w:r>
        <w:rPr>
          <w:color w:val="1F1F1F"/>
        </w:rPr>
        <w:t>For coriander (initial weight: 25 g), the efficiency increased gradually from 1.6% to 6.4% with increasing roasting time. The optimum condition was selected at Trial 7, where the final weight was 23.5 g with an efficiency</w:t>
      </w:r>
      <w:r>
        <w:rPr>
          <w:color w:val="1F1F1F"/>
          <w:spacing w:val="-6"/>
        </w:rPr>
        <w:t xml:space="preserve"> </w:t>
      </w:r>
      <w:r>
        <w:rPr>
          <w:color w:val="1F1F1F"/>
        </w:rPr>
        <w:t>of</w:t>
      </w:r>
      <w:r>
        <w:rPr>
          <w:color w:val="1F1F1F"/>
          <w:spacing w:val="-5"/>
        </w:rPr>
        <w:t xml:space="preserve"> </w:t>
      </w:r>
      <w:r>
        <w:rPr>
          <w:color w:val="1F1F1F"/>
        </w:rPr>
        <w:t>6%.</w:t>
      </w:r>
      <w:r>
        <w:rPr>
          <w:color w:val="1F1F1F"/>
          <w:spacing w:val="-7"/>
        </w:rPr>
        <w:t xml:space="preserve"> </w:t>
      </w:r>
      <w:r>
        <w:rPr>
          <w:color w:val="1F1F1F"/>
        </w:rPr>
        <w:t>At</w:t>
      </w:r>
      <w:r>
        <w:rPr>
          <w:color w:val="1F1F1F"/>
          <w:spacing w:val="-4"/>
        </w:rPr>
        <w:t xml:space="preserve"> </w:t>
      </w:r>
      <w:r>
        <w:rPr>
          <w:color w:val="1F1F1F"/>
        </w:rPr>
        <w:t>this</w:t>
      </w:r>
      <w:r>
        <w:rPr>
          <w:color w:val="1F1F1F"/>
          <w:spacing w:val="-5"/>
        </w:rPr>
        <w:t xml:space="preserve"> </w:t>
      </w:r>
      <w:r>
        <w:rPr>
          <w:color w:val="1F1F1F"/>
        </w:rPr>
        <w:t>stage,</w:t>
      </w:r>
      <w:r>
        <w:rPr>
          <w:color w:val="1F1F1F"/>
          <w:spacing w:val="-5"/>
        </w:rPr>
        <w:t xml:space="preserve"> </w:t>
      </w:r>
      <w:r>
        <w:rPr>
          <w:color w:val="1F1F1F"/>
        </w:rPr>
        <w:t>uniform</w:t>
      </w:r>
      <w:r>
        <w:rPr>
          <w:color w:val="1F1F1F"/>
          <w:spacing w:val="-4"/>
        </w:rPr>
        <w:t xml:space="preserve"> </w:t>
      </w:r>
      <w:r>
        <w:rPr>
          <w:color w:val="1F1F1F"/>
        </w:rPr>
        <w:t xml:space="preserve">light brown </w:t>
      </w:r>
      <w:proofErr w:type="spellStart"/>
      <w:r>
        <w:rPr>
          <w:color w:val="1F1F1F"/>
        </w:rPr>
        <w:t>colour</w:t>
      </w:r>
      <w:proofErr w:type="spellEnd"/>
      <w:r>
        <w:rPr>
          <w:color w:val="1F1F1F"/>
        </w:rPr>
        <w:t xml:space="preserve">, strong aroma, and absence of burning were observed, indicating effective </w:t>
      </w:r>
      <w:r>
        <w:rPr>
          <w:color w:val="1F1F1F"/>
          <w:spacing w:val="-2"/>
        </w:rPr>
        <w:t>roasting.</w:t>
      </w:r>
    </w:p>
    <w:p w14:paraId="7DB4700E" w14:textId="77777777" w:rsidR="00624E25" w:rsidRDefault="00624E25">
      <w:pPr>
        <w:pStyle w:val="BodyText"/>
        <w:spacing w:before="5"/>
        <w:ind w:left="0"/>
      </w:pPr>
    </w:p>
    <w:p w14:paraId="0E3BBE8A" w14:textId="77777777" w:rsidR="00624E25" w:rsidRDefault="00000000">
      <w:pPr>
        <w:pStyle w:val="BodyText"/>
        <w:jc w:val="both"/>
      </w:pPr>
      <w:r>
        <w:rPr>
          <w:color w:val="1F1F1F"/>
        </w:rPr>
        <w:t>For cumin (initial weight: 25 g), the efficiency ranged from 2.0% to 6.8%. The optimum condition was achieved at Trial 6,</w:t>
      </w:r>
    </w:p>
    <w:p w14:paraId="25097027" w14:textId="77777777" w:rsidR="00624E25" w:rsidRDefault="00000000">
      <w:pPr>
        <w:pStyle w:val="BodyText"/>
        <w:spacing w:before="90"/>
        <w:ind w:left="678" w:right="716"/>
        <w:jc w:val="both"/>
      </w:pPr>
      <w:r>
        <w:br w:type="column"/>
      </w:r>
      <w:r>
        <w:rPr>
          <w:color w:val="1F1F1F"/>
        </w:rPr>
        <w:t>with a final weight of 23.4 g and efficiency of 6.4%. Cumin showed slightly higher efficiency due to its smaller size and higher surface area, allowing faster heat transfer and moisture removal.</w:t>
      </w:r>
    </w:p>
    <w:p w14:paraId="76204E99" w14:textId="77777777" w:rsidR="00624E25" w:rsidRDefault="00624E25">
      <w:pPr>
        <w:pStyle w:val="BodyText"/>
        <w:spacing w:before="3"/>
        <w:ind w:left="0"/>
      </w:pPr>
    </w:p>
    <w:p w14:paraId="507439E5" w14:textId="77777777" w:rsidR="00624E25" w:rsidRDefault="00000000">
      <w:pPr>
        <w:pStyle w:val="BodyText"/>
        <w:ind w:left="678" w:right="719"/>
        <w:jc w:val="both"/>
      </w:pPr>
      <w:r>
        <w:rPr>
          <w:color w:val="1F1F1F"/>
        </w:rPr>
        <w:t xml:space="preserve">Grinding efficiency reached 100% at 25 seconds for coriander and 20 seconds for cumin, producing fine powder of uniform particle size. The developed system demonstrated improved efficiency, consistency, reduced processing time, and better retention of </w:t>
      </w:r>
      <w:proofErr w:type="spellStart"/>
      <w:r>
        <w:rPr>
          <w:color w:val="1F1F1F"/>
        </w:rPr>
        <w:t>flavour</w:t>
      </w:r>
      <w:proofErr w:type="spellEnd"/>
      <w:r>
        <w:rPr>
          <w:color w:val="1F1F1F"/>
        </w:rPr>
        <w:t xml:space="preserve"> and aroma.</w:t>
      </w:r>
    </w:p>
    <w:p w14:paraId="15DDD8D7" w14:textId="77777777" w:rsidR="00624E25" w:rsidRDefault="00000000">
      <w:pPr>
        <w:pStyle w:val="BodyText"/>
        <w:spacing w:before="7"/>
        <w:ind w:left="0"/>
        <w:rPr>
          <w:sz w:val="18"/>
        </w:rPr>
      </w:pPr>
      <w:r>
        <w:rPr>
          <w:noProof/>
          <w:sz w:val="18"/>
        </w:rPr>
        <mc:AlternateContent>
          <mc:Choice Requires="wps">
            <w:drawing>
              <wp:anchor distT="0" distB="0" distL="0" distR="0" simplePos="0" relativeHeight="251656704" behindDoc="1" locked="0" layoutInCell="1" allowOverlap="1" wp14:anchorId="33480919" wp14:editId="6D91D6BA">
                <wp:simplePos x="0" y="0"/>
                <wp:positionH relativeFrom="page">
                  <wp:posOffset>4109720</wp:posOffset>
                </wp:positionH>
                <wp:positionV relativeFrom="paragraph">
                  <wp:posOffset>151130</wp:posOffset>
                </wp:positionV>
                <wp:extent cx="2752725" cy="28575"/>
                <wp:effectExtent l="0" t="0" r="0" b="0"/>
                <wp:wrapTopAndBottom/>
                <wp:docPr id="1" name="Graphic 1"/>
                <wp:cNvGraphicFramePr/>
                <a:graphic xmlns:a="http://schemas.openxmlformats.org/drawingml/2006/main">
                  <a:graphicData uri="http://schemas.microsoft.com/office/word/2010/wordprocessingShape">
                    <wps:wsp>
                      <wps:cNvSpPr/>
                      <wps:spPr>
                        <a:xfrm>
                          <a:off x="0" y="0"/>
                          <a:ext cx="2752725" cy="28575"/>
                        </a:xfrm>
                        <a:custGeom>
                          <a:avLst/>
                          <a:gdLst/>
                          <a:ahLst/>
                          <a:cxnLst/>
                          <a:rect l="l" t="t" r="r" b="b"/>
                          <a:pathLst>
                            <a:path w="2752725" h="28575">
                              <a:moveTo>
                                <a:pt x="2747962" y="28575"/>
                              </a:moveTo>
                              <a:lnTo>
                                <a:pt x="4762" y="28575"/>
                              </a:lnTo>
                              <a:lnTo>
                                <a:pt x="3289" y="28346"/>
                              </a:lnTo>
                              <a:lnTo>
                                <a:pt x="1968" y="27660"/>
                              </a:lnTo>
                              <a:lnTo>
                                <a:pt x="914" y="26606"/>
                              </a:lnTo>
                              <a:lnTo>
                                <a:pt x="228" y="25285"/>
                              </a:lnTo>
                              <a:lnTo>
                                <a:pt x="0" y="23812"/>
                              </a:lnTo>
                              <a:lnTo>
                                <a:pt x="0" y="4762"/>
                              </a:lnTo>
                              <a:lnTo>
                                <a:pt x="4762" y="0"/>
                              </a:lnTo>
                              <a:lnTo>
                                <a:pt x="2747962" y="0"/>
                              </a:lnTo>
                              <a:lnTo>
                                <a:pt x="2752725" y="4762"/>
                              </a:lnTo>
                              <a:lnTo>
                                <a:pt x="9525" y="4762"/>
                              </a:lnTo>
                              <a:lnTo>
                                <a:pt x="4762" y="9525"/>
                              </a:lnTo>
                              <a:lnTo>
                                <a:pt x="9525" y="9525"/>
                              </a:lnTo>
                              <a:lnTo>
                                <a:pt x="9525" y="19050"/>
                              </a:lnTo>
                              <a:lnTo>
                                <a:pt x="4762" y="19050"/>
                              </a:lnTo>
                              <a:lnTo>
                                <a:pt x="9525" y="23812"/>
                              </a:lnTo>
                              <a:lnTo>
                                <a:pt x="2752725" y="23812"/>
                              </a:lnTo>
                              <a:lnTo>
                                <a:pt x="2752496" y="25285"/>
                              </a:lnTo>
                              <a:lnTo>
                                <a:pt x="2751810" y="26606"/>
                              </a:lnTo>
                              <a:lnTo>
                                <a:pt x="2750756" y="27660"/>
                              </a:lnTo>
                              <a:lnTo>
                                <a:pt x="2749435" y="28346"/>
                              </a:lnTo>
                              <a:lnTo>
                                <a:pt x="2747962" y="28575"/>
                              </a:lnTo>
                              <a:close/>
                            </a:path>
                            <a:path w="2752725" h="28575">
                              <a:moveTo>
                                <a:pt x="9525" y="9525"/>
                              </a:moveTo>
                              <a:lnTo>
                                <a:pt x="4762" y="9525"/>
                              </a:lnTo>
                              <a:lnTo>
                                <a:pt x="9525" y="4762"/>
                              </a:lnTo>
                              <a:lnTo>
                                <a:pt x="9525" y="9525"/>
                              </a:lnTo>
                              <a:close/>
                            </a:path>
                            <a:path w="2752725" h="28575">
                              <a:moveTo>
                                <a:pt x="2743200" y="9525"/>
                              </a:moveTo>
                              <a:lnTo>
                                <a:pt x="9525" y="9525"/>
                              </a:lnTo>
                              <a:lnTo>
                                <a:pt x="9525" y="4762"/>
                              </a:lnTo>
                              <a:lnTo>
                                <a:pt x="2743200" y="4762"/>
                              </a:lnTo>
                              <a:lnTo>
                                <a:pt x="2743200" y="9525"/>
                              </a:lnTo>
                              <a:close/>
                            </a:path>
                            <a:path w="2752725" h="28575">
                              <a:moveTo>
                                <a:pt x="2743200" y="23812"/>
                              </a:moveTo>
                              <a:lnTo>
                                <a:pt x="2743200" y="4762"/>
                              </a:lnTo>
                              <a:lnTo>
                                <a:pt x="2747962" y="9525"/>
                              </a:lnTo>
                              <a:lnTo>
                                <a:pt x="2752725" y="9525"/>
                              </a:lnTo>
                              <a:lnTo>
                                <a:pt x="2752725" y="19050"/>
                              </a:lnTo>
                              <a:lnTo>
                                <a:pt x="2747962" y="19050"/>
                              </a:lnTo>
                              <a:lnTo>
                                <a:pt x="2743200" y="23812"/>
                              </a:lnTo>
                              <a:close/>
                            </a:path>
                            <a:path w="2752725" h="28575">
                              <a:moveTo>
                                <a:pt x="2752725" y="9525"/>
                              </a:moveTo>
                              <a:lnTo>
                                <a:pt x="2747962" y="9525"/>
                              </a:lnTo>
                              <a:lnTo>
                                <a:pt x="2743200" y="4762"/>
                              </a:lnTo>
                              <a:lnTo>
                                <a:pt x="2752725" y="4762"/>
                              </a:lnTo>
                              <a:lnTo>
                                <a:pt x="2752725" y="9525"/>
                              </a:lnTo>
                              <a:close/>
                            </a:path>
                            <a:path w="2752725" h="28575">
                              <a:moveTo>
                                <a:pt x="9525" y="23812"/>
                              </a:moveTo>
                              <a:lnTo>
                                <a:pt x="4762" y="19050"/>
                              </a:lnTo>
                              <a:lnTo>
                                <a:pt x="9525" y="19050"/>
                              </a:lnTo>
                              <a:lnTo>
                                <a:pt x="9525" y="23812"/>
                              </a:lnTo>
                              <a:close/>
                            </a:path>
                            <a:path w="2752725" h="28575">
                              <a:moveTo>
                                <a:pt x="2743200" y="23812"/>
                              </a:moveTo>
                              <a:lnTo>
                                <a:pt x="9525" y="23812"/>
                              </a:lnTo>
                              <a:lnTo>
                                <a:pt x="9525" y="19050"/>
                              </a:lnTo>
                              <a:lnTo>
                                <a:pt x="2743200" y="19050"/>
                              </a:lnTo>
                              <a:lnTo>
                                <a:pt x="2743200" y="23812"/>
                              </a:lnTo>
                              <a:close/>
                            </a:path>
                            <a:path w="2752725" h="28575">
                              <a:moveTo>
                                <a:pt x="2752725" y="23812"/>
                              </a:moveTo>
                              <a:lnTo>
                                <a:pt x="2743200" y="23812"/>
                              </a:lnTo>
                              <a:lnTo>
                                <a:pt x="2747962" y="19050"/>
                              </a:lnTo>
                              <a:lnTo>
                                <a:pt x="2752725" y="19050"/>
                              </a:lnTo>
                              <a:lnTo>
                                <a:pt x="2752725" y="23812"/>
                              </a:lnTo>
                              <a:close/>
                            </a:path>
                          </a:pathLst>
                        </a:custGeom>
                        <a:solidFill>
                          <a:srgbClr val="D0D0D0"/>
                        </a:solidFill>
                      </wps:spPr>
                      <wps:bodyPr wrap="square" lIns="0" tIns="0" rIns="0" bIns="0" rtlCol="0">
                        <a:noAutofit/>
                      </wps:bodyPr>
                    </wps:wsp>
                  </a:graphicData>
                </a:graphic>
              </wp:anchor>
            </w:drawing>
          </mc:Choice>
          <mc:Fallback>
            <w:pict>
              <v:shape w14:anchorId="6A8482A9" id="Graphic 1" o:spid="_x0000_s1026" style="position:absolute;margin-left:323.6pt;margin-top:11.9pt;width:216.75pt;height:2.25pt;z-index:-251659776;visibility:visible;mso-wrap-style:square;mso-wrap-distance-left:0;mso-wrap-distance-top:0;mso-wrap-distance-right:0;mso-wrap-distance-bottom:0;mso-position-horizontal:absolute;mso-position-horizontal-relative:page;mso-position-vertical:absolute;mso-position-vertical-relative:text;v-text-anchor:top" coordsize="27527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" path="m2747962,28575r-2743200,l3289,28346,1968,27660,914,26606,228,25285,,23812,,4762,4762,,2747962,r4763,4762l9525,4762,4762,9525r4763,l9525,19050r-4763,l9525,23812r2743200,l2752496,25285r-686,1321l2750756,27660r-1321,686l2747962,28575xem9525,9525r-4763,l9525,4762r,4763xem2743200,9525l9525,9525r,-4763l2743200,4762r,4763xem2743200,23812r,-19050l2747962,9525r4763,l2752725,19050r-4763,l2743200,23812xem2752725,9525r-4763,l2743200,4762r9525,l2752725,9525xem9525,23812l4762,19050r4763,l9525,23812xem2743200,23812r-2733675,l9525,19050r2733675,l2743200,23812xem2752725,23812r-9525,l2747962,19050r4763,l2752725,23812xe" fillcolor="#d0d0d0" stroked="f">
                <v:path arrowok="t"/>
                <w10:wrap type="topAndBottom" anchorx="page"/>
              </v:shape>
            </w:pict>
          </mc:Fallback>
        </mc:AlternateContent>
      </w:r>
    </w:p>
    <w:p w14:paraId="7AD470FD" w14:textId="77777777" w:rsidR="00624E25" w:rsidRDefault="00000000">
      <w:pPr>
        <w:pStyle w:val="BodyText"/>
        <w:tabs>
          <w:tab w:val="left" w:pos="2404"/>
          <w:tab w:val="left" w:pos="3937"/>
        </w:tabs>
        <w:spacing w:before="273"/>
        <w:ind w:left="678" w:right="717"/>
        <w:jc w:val="both"/>
      </w:pPr>
      <w:r>
        <w:rPr>
          <w:b/>
          <w:i/>
          <w:color w:val="1F1F1F"/>
        </w:rPr>
        <w:t xml:space="preserve">Keywords- </w:t>
      </w:r>
      <w:r>
        <w:t xml:space="preserve">Portable Spice Roaster cum Grinder, Spice Processing, Roasting </w:t>
      </w:r>
      <w:r>
        <w:rPr>
          <w:spacing w:val="-2"/>
        </w:rPr>
        <w:t>Efficiency,</w:t>
      </w:r>
      <w:r>
        <w:tab/>
      </w:r>
      <w:r>
        <w:rPr>
          <w:spacing w:val="-2"/>
        </w:rPr>
        <w:t>Grinding</w:t>
      </w:r>
      <w:r>
        <w:tab/>
      </w:r>
      <w:r>
        <w:rPr>
          <w:spacing w:val="-2"/>
        </w:rPr>
        <w:t xml:space="preserve">Efficiency, </w:t>
      </w:r>
      <w:r>
        <w:t xml:space="preserve">Temperature, Aroma Retention, Coriander, </w:t>
      </w:r>
      <w:r>
        <w:rPr>
          <w:spacing w:val="-2"/>
        </w:rPr>
        <w:t>Cumin</w:t>
      </w:r>
    </w:p>
    <w:p w14:paraId="42FFA5A7" w14:textId="77777777" w:rsidR="00624E25" w:rsidRDefault="00624E25">
      <w:pPr>
        <w:pStyle w:val="BodyText"/>
        <w:spacing w:before="3"/>
        <w:ind w:left="0"/>
      </w:pPr>
    </w:p>
    <w:p w14:paraId="6482C85D" w14:textId="77777777" w:rsidR="00624E25" w:rsidRDefault="00000000">
      <w:pPr>
        <w:pStyle w:val="Heading1"/>
        <w:numPr>
          <w:ilvl w:val="0"/>
          <w:numId w:val="1"/>
        </w:numPr>
        <w:tabs>
          <w:tab w:val="left" w:pos="1066"/>
        </w:tabs>
        <w:spacing w:before="1"/>
        <w:ind w:left="1066" w:hanging="248"/>
        <w:jc w:val="left"/>
      </w:pPr>
      <w:r>
        <w:rPr>
          <w:spacing w:val="-2"/>
        </w:rPr>
        <w:t>INTRODUCTION</w:t>
      </w:r>
    </w:p>
    <w:p w14:paraId="084D89AE" w14:textId="77777777" w:rsidR="00624E25" w:rsidRDefault="00000000">
      <w:pPr>
        <w:pStyle w:val="BodyText"/>
        <w:spacing w:before="281"/>
        <w:ind w:left="678" w:right="716" w:firstLine="60"/>
        <w:jc w:val="both"/>
      </w:pPr>
      <w:r>
        <w:t xml:space="preserve">Spices </w:t>
      </w:r>
      <w:proofErr w:type="gramStart"/>
      <w:r>
        <w:t>plays</w:t>
      </w:r>
      <w:proofErr w:type="gramEnd"/>
      <w:r>
        <w:t xml:space="preserve"> a</w:t>
      </w:r>
      <w:r>
        <w:rPr>
          <w:spacing w:val="40"/>
        </w:rPr>
        <w:t xml:space="preserve"> </w:t>
      </w:r>
      <w:r>
        <w:t>very important role in</w:t>
      </w:r>
      <w:r>
        <w:rPr>
          <w:spacing w:val="40"/>
        </w:rPr>
        <w:t xml:space="preserve"> </w:t>
      </w:r>
      <w:r>
        <w:t>human food culture for centuries. Spice not only gives taste and Aroma but also</w:t>
      </w:r>
      <w:r>
        <w:rPr>
          <w:spacing w:val="40"/>
        </w:rPr>
        <w:t xml:space="preserve"> </w:t>
      </w:r>
      <w:r>
        <w:t xml:space="preserve">provides nutritional and medicinal values. spices are obtained from various parts of the plants such as </w:t>
      </w:r>
      <w:proofErr w:type="gramStart"/>
      <w:r>
        <w:t>seed ,roots</w:t>
      </w:r>
      <w:proofErr w:type="gramEnd"/>
      <w:r>
        <w:t>, bark and fruits</w:t>
      </w:r>
      <w:r>
        <w:rPr>
          <w:spacing w:val="40"/>
        </w:rPr>
        <w:t xml:space="preserve"> </w:t>
      </w:r>
      <w:r>
        <w:t>and are</w:t>
      </w:r>
      <w:r>
        <w:rPr>
          <w:spacing w:val="40"/>
        </w:rPr>
        <w:t xml:space="preserve"> </w:t>
      </w:r>
      <w:r>
        <w:t xml:space="preserve">widely used in both domestic cooking and as well as commercial food </w:t>
      </w:r>
      <w:proofErr w:type="spellStart"/>
      <w:proofErr w:type="gramStart"/>
      <w:r>
        <w:t>production.India</w:t>
      </w:r>
      <w:proofErr w:type="spellEnd"/>
      <w:proofErr w:type="gramEnd"/>
      <w:r>
        <w:rPr>
          <w:spacing w:val="69"/>
          <w:w w:val="150"/>
        </w:rPr>
        <w:t xml:space="preserve"> </w:t>
      </w:r>
      <w:r>
        <w:t>is</w:t>
      </w:r>
      <w:r>
        <w:rPr>
          <w:spacing w:val="66"/>
          <w:w w:val="150"/>
        </w:rPr>
        <w:t xml:space="preserve"> </w:t>
      </w:r>
      <w:r>
        <w:t>highly</w:t>
      </w:r>
      <w:r>
        <w:rPr>
          <w:spacing w:val="69"/>
          <w:w w:val="150"/>
        </w:rPr>
        <w:t xml:space="preserve"> </w:t>
      </w:r>
      <w:r>
        <w:t>known</w:t>
      </w:r>
      <w:r>
        <w:rPr>
          <w:spacing w:val="67"/>
          <w:w w:val="150"/>
        </w:rPr>
        <w:t xml:space="preserve"> </w:t>
      </w:r>
      <w:r>
        <w:t>for</w:t>
      </w:r>
      <w:r>
        <w:rPr>
          <w:spacing w:val="69"/>
          <w:w w:val="150"/>
        </w:rPr>
        <w:t xml:space="preserve"> </w:t>
      </w:r>
      <w:r>
        <w:rPr>
          <w:spacing w:val="-5"/>
        </w:rPr>
        <w:t>its</w:t>
      </w:r>
    </w:p>
    <w:p w14:paraId="21A78F49" w14:textId="77777777" w:rsidR="00624E25" w:rsidRDefault="00624E25">
      <w:pPr>
        <w:pStyle w:val="BodyText"/>
        <w:jc w:val="both"/>
        <w:sectPr w:rsidR="00624E25">
          <w:type w:val="continuous"/>
          <w:pgSz w:w="12240" w:h="15840"/>
          <w:pgMar w:top="1380" w:right="720" w:bottom="280" w:left="720" w:header="720" w:footer="720" w:gutter="0"/>
          <w:cols w:num="2" w:space="720" w:equalWidth="0">
            <w:col w:w="5042" w:space="40"/>
            <w:col w:w="5718"/>
          </w:cols>
        </w:sectPr>
      </w:pPr>
    </w:p>
    <w:p w14:paraId="3430AA67" w14:textId="77777777" w:rsidR="00624E25" w:rsidRDefault="00000000">
      <w:pPr>
        <w:pStyle w:val="BodyText"/>
        <w:spacing w:before="60"/>
        <w:jc w:val="both"/>
      </w:pPr>
      <w:r>
        <w:lastRenderedPageBreak/>
        <w:t>spice production in global level and being one of the largest consumers and exporters of a wide range of spices. To maintain the quality of spices throughout the exporting timeline the spices are well processed and packed</w:t>
      </w:r>
      <w:r>
        <w:rPr>
          <w:spacing w:val="-3"/>
        </w:rPr>
        <w:t xml:space="preserve"> </w:t>
      </w:r>
      <w:r>
        <w:t>to</w:t>
      </w:r>
      <w:r>
        <w:rPr>
          <w:spacing w:val="-3"/>
        </w:rPr>
        <w:t xml:space="preserve"> </w:t>
      </w:r>
      <w:r>
        <w:t>maintain</w:t>
      </w:r>
      <w:r>
        <w:rPr>
          <w:spacing w:val="-1"/>
        </w:rPr>
        <w:t xml:space="preserve"> </w:t>
      </w:r>
      <w:r>
        <w:t>the</w:t>
      </w:r>
      <w:r>
        <w:rPr>
          <w:spacing w:val="-4"/>
        </w:rPr>
        <w:t xml:space="preserve"> </w:t>
      </w:r>
      <w:r>
        <w:t>good</w:t>
      </w:r>
      <w:r>
        <w:rPr>
          <w:spacing w:val="-3"/>
        </w:rPr>
        <w:t xml:space="preserve"> </w:t>
      </w:r>
      <w:r>
        <w:t>grade</w:t>
      </w:r>
      <w:r>
        <w:rPr>
          <w:spacing w:val="-3"/>
        </w:rPr>
        <w:t xml:space="preserve"> </w:t>
      </w:r>
      <w:r>
        <w:t>quality</w:t>
      </w:r>
      <w:r>
        <w:rPr>
          <w:spacing w:val="-2"/>
        </w:rPr>
        <w:t xml:space="preserve"> </w:t>
      </w:r>
      <w:r>
        <w:t xml:space="preserve">of spices. The processes used for spices to improve </w:t>
      </w:r>
      <w:proofErr w:type="spellStart"/>
      <w:r>
        <w:t>self life</w:t>
      </w:r>
      <w:proofErr w:type="spellEnd"/>
      <w:r>
        <w:t xml:space="preserve"> and usability are roasting and </w:t>
      </w:r>
      <w:proofErr w:type="spellStart"/>
      <w:proofErr w:type="gramStart"/>
      <w:r>
        <w:t>grinding.Roasting</w:t>
      </w:r>
      <w:proofErr w:type="spellEnd"/>
      <w:proofErr w:type="gramEnd"/>
      <w:r>
        <w:t xml:space="preserve"> and grinding are the two main stages in the spice processing unit as they directly influence the final quality of the product. Roasting improves </w:t>
      </w:r>
      <w:proofErr w:type="spellStart"/>
      <w:r>
        <w:t>flavour</w:t>
      </w:r>
      <w:proofErr w:type="spellEnd"/>
      <w:r>
        <w:t xml:space="preserve">, Aroma, activating essential oils, reducing moisture content and improving the </w:t>
      </w:r>
      <w:proofErr w:type="spellStart"/>
      <w:r>
        <w:t>colour</w:t>
      </w:r>
      <w:proofErr w:type="spellEnd"/>
      <w:r>
        <w:rPr>
          <w:spacing w:val="40"/>
        </w:rPr>
        <w:t xml:space="preserve"> </w:t>
      </w:r>
      <w:r>
        <w:t>of the spices.</w:t>
      </w:r>
    </w:p>
    <w:p w14:paraId="4A0604D0" w14:textId="77777777" w:rsidR="00624E25" w:rsidRDefault="00624E25">
      <w:pPr>
        <w:pStyle w:val="BodyText"/>
        <w:spacing w:before="2"/>
        <w:ind w:left="0"/>
      </w:pPr>
    </w:p>
    <w:p w14:paraId="63F37FC5" w14:textId="77777777" w:rsidR="00624E25" w:rsidRDefault="00000000">
      <w:pPr>
        <w:pStyle w:val="BodyText"/>
        <w:spacing w:before="1"/>
        <w:ind w:firstLine="60"/>
        <w:jc w:val="both"/>
      </w:pPr>
      <w:r>
        <w:t xml:space="preserve">Grinding helps in reducing the particle size allowing for better </w:t>
      </w:r>
      <w:proofErr w:type="spellStart"/>
      <w:r>
        <w:t>flavour</w:t>
      </w:r>
      <w:proofErr w:type="spellEnd"/>
      <w:r>
        <w:t xml:space="preserve"> release and uniform mixing of food products. The steps can be done both in traditional and modern ways,</w:t>
      </w:r>
      <w:r>
        <w:rPr>
          <w:spacing w:val="-4"/>
        </w:rPr>
        <w:t xml:space="preserve"> </w:t>
      </w:r>
      <w:r>
        <w:t>when</w:t>
      </w:r>
      <w:r>
        <w:rPr>
          <w:spacing w:val="-2"/>
        </w:rPr>
        <w:t xml:space="preserve"> </w:t>
      </w:r>
      <w:r>
        <w:t>it</w:t>
      </w:r>
      <w:r>
        <w:rPr>
          <w:spacing w:val="-2"/>
        </w:rPr>
        <w:t xml:space="preserve"> </w:t>
      </w:r>
      <w:r>
        <w:t>comes</w:t>
      </w:r>
      <w:r>
        <w:rPr>
          <w:spacing w:val="-4"/>
        </w:rPr>
        <w:t xml:space="preserve"> </w:t>
      </w:r>
      <w:r>
        <w:t>to</w:t>
      </w:r>
      <w:r>
        <w:rPr>
          <w:spacing w:val="-3"/>
        </w:rPr>
        <w:t xml:space="preserve"> </w:t>
      </w:r>
      <w:r>
        <w:t>the</w:t>
      </w:r>
      <w:r>
        <w:rPr>
          <w:spacing w:val="-1"/>
        </w:rPr>
        <w:t xml:space="preserve"> </w:t>
      </w:r>
      <w:r>
        <w:t>traditional</w:t>
      </w:r>
      <w:r>
        <w:rPr>
          <w:spacing w:val="-3"/>
        </w:rPr>
        <w:t xml:space="preserve"> </w:t>
      </w:r>
      <w:r>
        <w:t>way</w:t>
      </w:r>
      <w:r>
        <w:rPr>
          <w:spacing w:val="-5"/>
        </w:rPr>
        <w:t xml:space="preserve"> </w:t>
      </w:r>
      <w:r>
        <w:t>it has</w:t>
      </w:r>
      <w:r>
        <w:rPr>
          <w:spacing w:val="-1"/>
        </w:rPr>
        <w:t xml:space="preserve"> </w:t>
      </w:r>
      <w:r>
        <w:t>many</w:t>
      </w:r>
      <w:r>
        <w:rPr>
          <w:spacing w:val="-3"/>
        </w:rPr>
        <w:t xml:space="preserve"> </w:t>
      </w:r>
      <w:r>
        <w:t>limitations</w:t>
      </w:r>
      <w:r>
        <w:rPr>
          <w:spacing w:val="-2"/>
        </w:rPr>
        <w:t xml:space="preserve"> </w:t>
      </w:r>
      <w:r>
        <w:t>and</w:t>
      </w:r>
      <w:r>
        <w:rPr>
          <w:spacing w:val="-2"/>
        </w:rPr>
        <w:t xml:space="preserve"> </w:t>
      </w:r>
      <w:r>
        <w:t>may</w:t>
      </w:r>
      <w:r>
        <w:rPr>
          <w:spacing w:val="-1"/>
        </w:rPr>
        <w:t xml:space="preserve"> </w:t>
      </w:r>
      <w:r>
        <w:t>lead</w:t>
      </w:r>
      <w:r>
        <w:rPr>
          <w:spacing w:val="-2"/>
        </w:rPr>
        <w:t xml:space="preserve"> </w:t>
      </w:r>
      <w:r>
        <w:t>to</w:t>
      </w:r>
      <w:r>
        <w:rPr>
          <w:spacing w:val="-3"/>
        </w:rPr>
        <w:t xml:space="preserve"> </w:t>
      </w:r>
      <w:r>
        <w:t>a</w:t>
      </w:r>
      <w:r>
        <w:rPr>
          <w:spacing w:val="-2"/>
        </w:rPr>
        <w:t xml:space="preserve"> </w:t>
      </w:r>
      <w:r>
        <w:t>large amount of wastage if it is not properly processed ,like manual pan roasting method depends on heavily on operator skilled person to handle it because it may lack proper temperature control leading to</w:t>
      </w:r>
      <w:r>
        <w:rPr>
          <w:spacing w:val="40"/>
        </w:rPr>
        <w:t xml:space="preserve"> </w:t>
      </w:r>
      <w:r>
        <w:t>uneven roasting and burning similar to this conventional grinding methods generate excessive heat due to friction which also leads to loss of Aroma and degradation of heat sensitive compounds present in spices.</w:t>
      </w:r>
    </w:p>
    <w:p w14:paraId="0F798B1A" w14:textId="77777777" w:rsidR="00624E25" w:rsidRDefault="00624E25">
      <w:pPr>
        <w:pStyle w:val="BodyText"/>
        <w:spacing w:before="5"/>
        <w:ind w:left="0"/>
      </w:pPr>
    </w:p>
    <w:p w14:paraId="44DA1274" w14:textId="77777777" w:rsidR="00624E25" w:rsidRDefault="00000000">
      <w:pPr>
        <w:pStyle w:val="BodyText"/>
        <w:jc w:val="both"/>
      </w:pPr>
      <w:r>
        <w:t xml:space="preserve">Recent research tells that during normal grinding there may be a heat generation which goes till 90 </w:t>
      </w:r>
      <w:proofErr w:type="gramStart"/>
      <w:r>
        <w:t>degree</w:t>
      </w:r>
      <w:proofErr w:type="gramEnd"/>
      <w:r>
        <w:t xml:space="preserve"> </w:t>
      </w:r>
      <w:proofErr w:type="spellStart"/>
      <w:r>
        <w:t>Celsius.This</w:t>
      </w:r>
      <w:proofErr w:type="spellEnd"/>
      <w:r>
        <w:t xml:space="preserve"> will degrade the quality of spices. Recent technologies may rectify this problem using cryogenic grinding methods but it is more expensive and not practical for household and </w:t>
      </w:r>
      <w:proofErr w:type="gramStart"/>
      <w:r>
        <w:t>small scale</w:t>
      </w:r>
      <w:proofErr w:type="gramEnd"/>
      <w:r>
        <w:t xml:space="preserve"> industries. As a </w:t>
      </w:r>
      <w:proofErr w:type="gramStart"/>
      <w:r>
        <w:t>result</w:t>
      </w:r>
      <w:proofErr w:type="gramEnd"/>
      <w:r>
        <w:t xml:space="preserve"> it is a growing demand for simple, affordable and efficient systems.</w:t>
      </w:r>
    </w:p>
    <w:p w14:paraId="7D02B3D8" w14:textId="77777777" w:rsidR="00624E25" w:rsidRDefault="00624E25">
      <w:pPr>
        <w:pStyle w:val="BodyText"/>
        <w:spacing w:before="2"/>
        <w:ind w:left="0"/>
      </w:pPr>
    </w:p>
    <w:p w14:paraId="6BBA5F26" w14:textId="77777777" w:rsidR="00624E25" w:rsidRDefault="00000000">
      <w:pPr>
        <w:pStyle w:val="BodyText"/>
        <w:ind w:right="1" w:firstLine="60"/>
        <w:jc w:val="both"/>
      </w:pPr>
      <w:r>
        <w:t>Combining roasting cum grinder into a single</w:t>
      </w:r>
      <w:r>
        <w:rPr>
          <w:spacing w:val="55"/>
        </w:rPr>
        <w:t xml:space="preserve"> </w:t>
      </w:r>
      <w:r>
        <w:t>compact</w:t>
      </w:r>
      <w:r>
        <w:rPr>
          <w:spacing w:val="58"/>
        </w:rPr>
        <w:t xml:space="preserve"> </w:t>
      </w:r>
      <w:r>
        <w:t>integrated</w:t>
      </w:r>
      <w:r>
        <w:rPr>
          <w:spacing w:val="58"/>
        </w:rPr>
        <w:t xml:space="preserve"> </w:t>
      </w:r>
      <w:r>
        <w:t>system</w:t>
      </w:r>
      <w:r>
        <w:rPr>
          <w:spacing w:val="58"/>
        </w:rPr>
        <w:t xml:space="preserve"> </w:t>
      </w:r>
      <w:r>
        <w:t>gives</w:t>
      </w:r>
      <w:r>
        <w:rPr>
          <w:spacing w:val="57"/>
        </w:rPr>
        <w:t xml:space="preserve"> </w:t>
      </w:r>
      <w:r>
        <w:rPr>
          <w:spacing w:val="-5"/>
        </w:rPr>
        <w:t>us</w:t>
      </w:r>
    </w:p>
    <w:p w14:paraId="67E13468" w14:textId="77777777" w:rsidR="00624E25" w:rsidRDefault="00000000">
      <w:pPr>
        <w:pStyle w:val="BodyText"/>
        <w:spacing w:before="60"/>
        <w:ind w:left="678" w:right="716"/>
        <w:jc w:val="both"/>
      </w:pPr>
      <w:r>
        <w:br w:type="column"/>
      </w:r>
      <w:r>
        <w:t xml:space="preserve">several advantages like reducing process time, minimizing manual handling, lower contamination and overall consistency. Using </w:t>
      </w:r>
      <w:proofErr w:type="gramStart"/>
      <w:r>
        <w:t>automation</w:t>
      </w:r>
      <w:proofErr w:type="gramEnd"/>
      <w:r>
        <w:t xml:space="preserve"> we can rectify all these problems so here we use a micro controller that helps to do the process in a controlled manner by controlling the time of the roasting and grinding which helps to retain better </w:t>
      </w:r>
      <w:proofErr w:type="spellStart"/>
      <w:r>
        <w:t>flavour</w:t>
      </w:r>
      <w:proofErr w:type="spellEnd"/>
      <w:r>
        <w:t xml:space="preserve"> and Aroma. Portable type </w:t>
      </w:r>
      <w:proofErr w:type="gramStart"/>
      <w:r>
        <w:t>make</w:t>
      </w:r>
      <w:proofErr w:type="gramEnd"/>
      <w:r>
        <w:t xml:space="preserve"> even more useful for household small scale industries and cottage industries.</w:t>
      </w:r>
    </w:p>
    <w:p w14:paraId="45A46082" w14:textId="77777777" w:rsidR="00624E25" w:rsidRDefault="00624E25">
      <w:pPr>
        <w:pStyle w:val="BodyText"/>
        <w:spacing w:before="2"/>
        <w:ind w:left="0"/>
      </w:pPr>
    </w:p>
    <w:p w14:paraId="4E173630" w14:textId="77777777" w:rsidR="00624E25" w:rsidRDefault="00000000">
      <w:pPr>
        <w:pStyle w:val="BodyText"/>
        <w:spacing w:before="1"/>
        <w:ind w:left="678" w:right="717"/>
        <w:jc w:val="both"/>
      </w:pPr>
      <w:r>
        <w:t xml:space="preserve">Based on the requirements the project aims to design and develop a portable spice roster cum grinder into a single compact </w:t>
      </w:r>
      <w:proofErr w:type="spellStart"/>
      <w:proofErr w:type="gramStart"/>
      <w:r>
        <w:t>unit.The</w:t>
      </w:r>
      <w:proofErr w:type="spellEnd"/>
      <w:proofErr w:type="gramEnd"/>
      <w:r>
        <w:t xml:space="preserve"> system uses Arduino-based control mechanism to ensure uniform roasting and timed grinding. This approach improves spice quality, </w:t>
      </w:r>
      <w:proofErr w:type="gramStart"/>
      <w:r>
        <w:t>taste ,flavor</w:t>
      </w:r>
      <w:proofErr w:type="gramEnd"/>
      <w:r>
        <w:t xml:space="preserve">, Aroma retention and even improves the </w:t>
      </w:r>
      <w:proofErr w:type="spellStart"/>
      <w:r>
        <w:t>self Life</w:t>
      </w:r>
      <w:proofErr w:type="spellEnd"/>
      <w:r>
        <w:t xml:space="preserve"> of spices</w:t>
      </w:r>
      <w:r>
        <w:rPr>
          <w:spacing w:val="40"/>
        </w:rPr>
        <w:t xml:space="preserve"> </w:t>
      </w:r>
      <w:r>
        <w:t>this gives</w:t>
      </w:r>
      <w:r>
        <w:rPr>
          <w:spacing w:val="40"/>
        </w:rPr>
        <w:t xml:space="preserve"> </w:t>
      </w:r>
      <w:r>
        <w:t>practical solution for small scale spice processing industries.</w:t>
      </w:r>
    </w:p>
    <w:p w14:paraId="6B86BCE8" w14:textId="77777777" w:rsidR="00624E25" w:rsidRDefault="00624E25">
      <w:pPr>
        <w:pStyle w:val="BodyText"/>
        <w:spacing w:before="5"/>
        <w:ind w:left="0"/>
      </w:pPr>
    </w:p>
    <w:p w14:paraId="2B09F895" w14:textId="77777777" w:rsidR="00624E25" w:rsidRDefault="00000000">
      <w:pPr>
        <w:pStyle w:val="Heading1"/>
        <w:numPr>
          <w:ilvl w:val="0"/>
          <w:numId w:val="1"/>
        </w:numPr>
        <w:tabs>
          <w:tab w:val="left" w:pos="1129"/>
        </w:tabs>
        <w:spacing w:before="1"/>
        <w:ind w:left="1129" w:hanging="338"/>
        <w:jc w:val="left"/>
      </w:pPr>
      <w:bookmarkStart w:id="0" w:name="__II._LITERATURE_SURVEY"/>
      <w:bookmarkEnd w:id="0"/>
      <w:r>
        <w:rPr>
          <w:smallCaps/>
        </w:rPr>
        <w:t>Literature</w:t>
      </w:r>
      <w:r>
        <w:rPr>
          <w:smallCaps/>
          <w:spacing w:val="27"/>
        </w:rPr>
        <w:t xml:space="preserve"> </w:t>
      </w:r>
      <w:r>
        <w:rPr>
          <w:smallCaps/>
          <w:spacing w:val="-2"/>
        </w:rPr>
        <w:t>Survey</w:t>
      </w:r>
    </w:p>
    <w:p w14:paraId="38923FF9" w14:textId="77777777" w:rsidR="00624E25" w:rsidRDefault="00624E25">
      <w:pPr>
        <w:pStyle w:val="BodyText"/>
        <w:spacing w:before="26"/>
        <w:ind w:left="0"/>
        <w:rPr>
          <w:b/>
          <w:sz w:val="22"/>
        </w:rPr>
      </w:pPr>
    </w:p>
    <w:p w14:paraId="5DAD171C" w14:textId="77777777" w:rsidR="00624E25" w:rsidRDefault="00000000">
      <w:pPr>
        <w:pStyle w:val="BodyText"/>
        <w:ind w:left="678" w:right="717"/>
        <w:jc w:val="both"/>
      </w:pPr>
      <w:r>
        <w:t xml:space="preserve">Spice </w:t>
      </w:r>
      <w:proofErr w:type="spellStart"/>
      <w:proofErr w:type="gramStart"/>
      <w:r>
        <w:t>processing,Mg</w:t>
      </w:r>
      <w:proofErr w:type="spellEnd"/>
      <w:proofErr w:type="gramEnd"/>
      <w:r>
        <w:t xml:space="preserve"> plays a crucial role in determining the final quality of the product, including </w:t>
      </w:r>
      <w:proofErr w:type="spellStart"/>
      <w:r>
        <w:t>flavour</w:t>
      </w:r>
      <w:proofErr w:type="spellEnd"/>
      <w:r>
        <w:t xml:space="preserve">, aroma, </w:t>
      </w:r>
      <w:proofErr w:type="spellStart"/>
      <w:r>
        <w:t>colour</w:t>
      </w:r>
      <w:proofErr w:type="spellEnd"/>
      <w:r>
        <w:t>, and nutritive value. Controlled heat applied during roasting induces physiochemical reactions that release aromatic compounds responsible for the sensory profile of spices (Martins et al., 2019). Uniform heat distribution during roasting ensures the preservation of bio active compounds (Fikry et al., 2019). However, conventional</w:t>
      </w:r>
      <w:r>
        <w:rPr>
          <w:spacing w:val="40"/>
        </w:rPr>
        <w:t xml:space="preserve"> </w:t>
      </w:r>
      <w:r>
        <w:t>roasting methods rely on manual operation, resulting in inconsistent quality among batches (Srinivasan, 2019).</w:t>
      </w:r>
    </w:p>
    <w:p w14:paraId="545C7D57" w14:textId="77777777" w:rsidR="00624E25" w:rsidRDefault="00624E25">
      <w:pPr>
        <w:pStyle w:val="BodyText"/>
        <w:spacing w:before="3"/>
        <w:ind w:left="0"/>
      </w:pPr>
    </w:p>
    <w:p w14:paraId="7B414938" w14:textId="77777777" w:rsidR="00624E25" w:rsidRDefault="00000000">
      <w:pPr>
        <w:pStyle w:val="BodyText"/>
        <w:ind w:left="678" w:right="719"/>
        <w:jc w:val="both"/>
      </w:pPr>
      <w:r>
        <w:t>The presence of high moisture content and the complex composition of spices further complicate the roasting process. Retention</w:t>
      </w:r>
      <w:r>
        <w:rPr>
          <w:spacing w:val="40"/>
        </w:rPr>
        <w:t xml:space="preserve"> </w:t>
      </w:r>
      <w:r>
        <w:t>of volatile oils, which are essential for</w:t>
      </w:r>
      <w:r>
        <w:rPr>
          <w:spacing w:val="40"/>
        </w:rPr>
        <w:t xml:space="preserve"> </w:t>
      </w:r>
      <w:r>
        <w:t xml:space="preserve">aroma and </w:t>
      </w:r>
      <w:proofErr w:type="spellStart"/>
      <w:r>
        <w:t>flavour</w:t>
      </w:r>
      <w:proofErr w:type="spellEnd"/>
      <w:r>
        <w:t xml:space="preserve">, is highly affected by </w:t>
      </w:r>
      <w:proofErr w:type="gramStart"/>
      <w:r>
        <w:t>variations</w:t>
      </w:r>
      <w:r>
        <w:rPr>
          <w:spacing w:val="68"/>
          <w:w w:val="150"/>
        </w:rPr>
        <w:t xml:space="preserve">  </w:t>
      </w:r>
      <w:r>
        <w:t>in</w:t>
      </w:r>
      <w:proofErr w:type="gramEnd"/>
      <w:r>
        <w:rPr>
          <w:spacing w:val="68"/>
          <w:w w:val="150"/>
        </w:rPr>
        <w:t xml:space="preserve">  </w:t>
      </w:r>
      <w:proofErr w:type="gramStart"/>
      <w:r>
        <w:t>temperature</w:t>
      </w:r>
      <w:r>
        <w:rPr>
          <w:spacing w:val="69"/>
          <w:w w:val="150"/>
        </w:rPr>
        <w:t xml:space="preserve">  </w:t>
      </w:r>
      <w:r>
        <w:t>and</w:t>
      </w:r>
      <w:proofErr w:type="gramEnd"/>
      <w:r>
        <w:rPr>
          <w:spacing w:val="68"/>
          <w:w w:val="150"/>
        </w:rPr>
        <w:t xml:space="preserve">  </w:t>
      </w:r>
      <w:r>
        <w:rPr>
          <w:spacing w:val="-4"/>
        </w:rPr>
        <w:t>time</w:t>
      </w:r>
    </w:p>
    <w:p w14:paraId="12A2E8A6" w14:textId="77777777" w:rsidR="00624E25" w:rsidRDefault="00624E25">
      <w:pPr>
        <w:pStyle w:val="BodyText"/>
        <w:jc w:val="both"/>
        <w:sectPr w:rsidR="00624E25">
          <w:pgSz w:w="12240" w:h="15840"/>
          <w:pgMar w:top="1380" w:right="720" w:bottom="280" w:left="720" w:header="720" w:footer="720" w:gutter="0"/>
          <w:cols w:num="2" w:space="720" w:equalWidth="0">
            <w:col w:w="5042" w:space="40"/>
            <w:col w:w="5718"/>
          </w:cols>
        </w:sectPr>
      </w:pPr>
    </w:p>
    <w:p w14:paraId="0EC3F329" w14:textId="77777777" w:rsidR="00624E25" w:rsidRDefault="00000000">
      <w:pPr>
        <w:pStyle w:val="BodyText"/>
        <w:spacing w:before="60"/>
        <w:jc w:val="both"/>
      </w:pPr>
      <w:r>
        <w:lastRenderedPageBreak/>
        <w:t>(Srinivasan, 2019). Manual roasting often fails to maintain the required roasting parameters, thereby creating a need for technological intervention and monitoring systems. Embedded systems in the food industry enable real-time monitoring and control of processing conditions (Ahmed</w:t>
      </w:r>
      <w:r>
        <w:rPr>
          <w:spacing w:val="40"/>
        </w:rPr>
        <w:t xml:space="preserve"> </w:t>
      </w:r>
      <w:r>
        <w:t>and Khan, 2020). Traditional roasting methods depend on manual stirring and visual</w:t>
      </w:r>
      <w:r>
        <w:rPr>
          <w:spacing w:val="-5"/>
        </w:rPr>
        <w:t xml:space="preserve"> </w:t>
      </w:r>
      <w:r>
        <w:t>inspection,</w:t>
      </w:r>
      <w:r>
        <w:rPr>
          <w:spacing w:val="-5"/>
        </w:rPr>
        <w:t xml:space="preserve"> </w:t>
      </w:r>
      <w:r>
        <w:t>which</w:t>
      </w:r>
      <w:r>
        <w:rPr>
          <w:spacing w:val="-6"/>
        </w:rPr>
        <w:t xml:space="preserve"> </w:t>
      </w:r>
      <w:r>
        <w:t>lead</w:t>
      </w:r>
      <w:r>
        <w:rPr>
          <w:spacing w:val="-4"/>
        </w:rPr>
        <w:t xml:space="preserve"> </w:t>
      </w:r>
      <w:r>
        <w:t>to</w:t>
      </w:r>
      <w:r>
        <w:rPr>
          <w:spacing w:val="-5"/>
        </w:rPr>
        <w:t xml:space="preserve"> </w:t>
      </w:r>
      <w:r>
        <w:t xml:space="preserve">non-uniform and inconsistent heating (Patel and Joshi, </w:t>
      </w:r>
      <w:r>
        <w:rPr>
          <w:spacing w:val="-2"/>
        </w:rPr>
        <w:t>2018).</w:t>
      </w:r>
    </w:p>
    <w:p w14:paraId="0E5430FB" w14:textId="77777777" w:rsidR="00624E25" w:rsidRDefault="00624E25">
      <w:pPr>
        <w:pStyle w:val="BodyText"/>
        <w:spacing w:before="2"/>
        <w:ind w:left="0"/>
      </w:pPr>
    </w:p>
    <w:p w14:paraId="4EE7D2CB" w14:textId="77777777" w:rsidR="00624E25" w:rsidRDefault="00000000">
      <w:pPr>
        <w:pStyle w:val="BodyText"/>
        <w:spacing w:before="1"/>
        <w:jc w:val="both"/>
      </w:pPr>
      <w:r>
        <w:t>Grinding is another critical stage in spice processing that determines the quality of the powder and particle size distribution. Traditional grinding methods, such as stone grinding or mechanical grinding, generate excessive heat due to friction. This heat</w:t>
      </w:r>
      <w:r>
        <w:rPr>
          <w:spacing w:val="40"/>
        </w:rPr>
        <w:t xml:space="preserve"> </w:t>
      </w:r>
      <w:r>
        <w:t xml:space="preserve">leads to the loss of volatile oils and essential compounds, thereby degrading the nutritive value and </w:t>
      </w:r>
      <w:proofErr w:type="spellStart"/>
      <w:r>
        <w:t>flavour</w:t>
      </w:r>
      <w:proofErr w:type="spellEnd"/>
      <w:r>
        <w:t xml:space="preserve"> of spices. Conventional grinding can increase product temperature</w:t>
      </w:r>
      <w:r>
        <w:rPr>
          <w:spacing w:val="40"/>
        </w:rPr>
        <w:t xml:space="preserve"> </w:t>
      </w:r>
      <w:r>
        <w:t>up to 90°C, causing significant quality deterioration (Kumar et al., 2019). Zhou et al. (2020) reported that frictional heat generated during high-speed grinding adversely affects the physio chemical properties of spices.</w:t>
      </w:r>
    </w:p>
    <w:p w14:paraId="2E8E85C5" w14:textId="77777777" w:rsidR="00624E25" w:rsidRDefault="00624E25">
      <w:pPr>
        <w:pStyle w:val="BodyText"/>
        <w:spacing w:before="5"/>
        <w:ind w:left="0"/>
      </w:pPr>
    </w:p>
    <w:p w14:paraId="2CAEB01B" w14:textId="77777777" w:rsidR="00624E25" w:rsidRDefault="00000000">
      <w:pPr>
        <w:pStyle w:val="BodyText"/>
        <w:jc w:val="both"/>
      </w:pPr>
      <w:r>
        <w:t>Advanced techniques such as cryogenic grinding utilize low-temperature liquid nitrogen to minimize heat generation during grinding. This method effectively preserves the physio chemical properties of spice powders, reduces particle agglomeration,</w:t>
      </w:r>
      <w:r>
        <w:rPr>
          <w:spacing w:val="40"/>
        </w:rPr>
        <w:t xml:space="preserve"> </w:t>
      </w:r>
      <w:r>
        <w:t>and improves flow properties. However, the major disadvantage of cryogenic grinding is its high operational cost (Mujumdar, 2019).</w:t>
      </w:r>
    </w:p>
    <w:p w14:paraId="44A6D7F8" w14:textId="77777777" w:rsidR="00624E25" w:rsidRDefault="00624E25">
      <w:pPr>
        <w:pStyle w:val="BodyText"/>
        <w:spacing w:before="2"/>
        <w:ind w:left="0"/>
      </w:pPr>
    </w:p>
    <w:p w14:paraId="4FB82EF7" w14:textId="77777777" w:rsidR="00624E25" w:rsidRDefault="00000000">
      <w:pPr>
        <w:pStyle w:val="BodyText"/>
        <w:jc w:val="both"/>
      </w:pPr>
      <w:r>
        <w:t xml:space="preserve">Non-uniform particle size negatively affects packaging properties and powder flow ability. The blade design and rotational speed significantly influence grinding performance; therefore, careful operational </w:t>
      </w:r>
      <w:proofErr w:type="gramStart"/>
      <w:r>
        <w:t>design</w:t>
      </w:r>
      <w:r>
        <w:rPr>
          <w:spacing w:val="34"/>
        </w:rPr>
        <w:t xml:space="preserve">  </w:t>
      </w:r>
      <w:r>
        <w:t>is</w:t>
      </w:r>
      <w:proofErr w:type="gramEnd"/>
      <w:r>
        <w:rPr>
          <w:spacing w:val="34"/>
        </w:rPr>
        <w:t xml:space="preserve">  </w:t>
      </w:r>
      <w:proofErr w:type="gramStart"/>
      <w:r>
        <w:t>required</w:t>
      </w:r>
      <w:r>
        <w:rPr>
          <w:spacing w:val="35"/>
        </w:rPr>
        <w:t xml:space="preserve">  </w:t>
      </w:r>
      <w:r>
        <w:t>to</w:t>
      </w:r>
      <w:proofErr w:type="gramEnd"/>
      <w:r>
        <w:rPr>
          <w:spacing w:val="35"/>
        </w:rPr>
        <w:t xml:space="preserve">  </w:t>
      </w:r>
      <w:proofErr w:type="gramStart"/>
      <w:r>
        <w:t>achieve</w:t>
      </w:r>
      <w:r>
        <w:rPr>
          <w:spacing w:val="34"/>
        </w:rPr>
        <w:t xml:space="preserve">  </w:t>
      </w:r>
      <w:r>
        <w:rPr>
          <w:spacing w:val="-2"/>
        </w:rPr>
        <w:t>optimum</w:t>
      </w:r>
      <w:proofErr w:type="gramEnd"/>
    </w:p>
    <w:p w14:paraId="67EEACD1" w14:textId="77777777" w:rsidR="00624E25" w:rsidRDefault="00000000">
      <w:pPr>
        <w:pStyle w:val="BodyText"/>
        <w:spacing w:before="60"/>
        <w:ind w:left="678" w:right="718"/>
        <w:jc w:val="both"/>
      </w:pPr>
      <w:r>
        <w:br w:type="column"/>
      </w:r>
      <w:r>
        <w:t>results (Aguilera and Stanley, 2019). The integration of sensors and display systems enhances monitoring by incorporating LCD displays and alert systems to indicate the completion of each process (Ramesh and Patel, 2020).</w:t>
      </w:r>
    </w:p>
    <w:p w14:paraId="4A68CE21" w14:textId="77777777" w:rsidR="00624E25" w:rsidRDefault="00624E25">
      <w:pPr>
        <w:pStyle w:val="BodyText"/>
        <w:spacing w:before="2"/>
        <w:ind w:left="0"/>
      </w:pPr>
    </w:p>
    <w:p w14:paraId="31B899A9" w14:textId="77777777" w:rsidR="00624E25" w:rsidRDefault="00000000">
      <w:pPr>
        <w:pStyle w:val="BodyText"/>
        <w:ind w:left="678" w:right="716"/>
        <w:jc w:val="both"/>
      </w:pPr>
      <w:r>
        <w:t xml:space="preserve">Kumar and Das (2020) emphasized the need for controlled roasting and grinding operations to ensure product affordability and quality. Automation in food processing reduces </w:t>
      </w:r>
      <w:proofErr w:type="spellStart"/>
      <w:r>
        <w:t>labour</w:t>
      </w:r>
      <w:proofErr w:type="spellEnd"/>
      <w:r>
        <w:t xml:space="preserve"> requirements, enhances hygiene, improves consistency, and makes the</w:t>
      </w:r>
      <w:r>
        <w:rPr>
          <w:spacing w:val="-3"/>
        </w:rPr>
        <w:t xml:space="preserve"> </w:t>
      </w:r>
      <w:r>
        <w:t>system</w:t>
      </w:r>
      <w:r>
        <w:rPr>
          <w:spacing w:val="-5"/>
        </w:rPr>
        <w:t xml:space="preserve"> </w:t>
      </w:r>
      <w:r>
        <w:t>suitable</w:t>
      </w:r>
      <w:r>
        <w:rPr>
          <w:spacing w:val="-3"/>
        </w:rPr>
        <w:t xml:space="preserve"> </w:t>
      </w:r>
      <w:r>
        <w:t>for</w:t>
      </w:r>
      <w:r>
        <w:rPr>
          <w:spacing w:val="-2"/>
        </w:rPr>
        <w:t xml:space="preserve"> </w:t>
      </w:r>
      <w:r>
        <w:t>small-scale</w:t>
      </w:r>
      <w:r>
        <w:rPr>
          <w:spacing w:val="-5"/>
        </w:rPr>
        <w:t xml:space="preserve"> </w:t>
      </w:r>
      <w:r>
        <w:t xml:space="preserve">industries (Lee et al., 2021). Research by </w:t>
      </w:r>
      <w:proofErr w:type="spellStart"/>
      <w:r>
        <w:t>Kulkarne</w:t>
      </w:r>
      <w:proofErr w:type="spellEnd"/>
      <w:r>
        <w:t xml:space="preserve"> et al. (2020) demonstrated that improper sieving leads to segregation of fine and coarse particles, resulting in inconsistent product appearance. In small-scale industries, reprocessing can be minimized</w:t>
      </w:r>
      <w:r>
        <w:rPr>
          <w:spacing w:val="40"/>
        </w:rPr>
        <w:t xml:space="preserve"> </w:t>
      </w:r>
      <w:r>
        <w:t>by integrating automatic sieving systems (Deshpande, 2021). Proper processing techniques also reduce particle agglomeration and microbial growth during storage and distribution.</w:t>
      </w:r>
    </w:p>
    <w:p w14:paraId="11EBC1CA" w14:textId="77777777" w:rsidR="00624E25" w:rsidRDefault="00624E25">
      <w:pPr>
        <w:pStyle w:val="BodyText"/>
        <w:spacing w:before="5"/>
        <w:ind w:left="0"/>
      </w:pPr>
    </w:p>
    <w:p w14:paraId="1C760A3F" w14:textId="77777777" w:rsidR="00624E25" w:rsidRDefault="00000000">
      <w:pPr>
        <w:pStyle w:val="BodyText"/>
        <w:spacing w:before="1"/>
        <w:ind w:left="678" w:right="718"/>
        <w:jc w:val="both"/>
      </w:pPr>
      <w:r>
        <w:t>Extended exposure of spice powders to light and air leads to lipid oxidation and moisture absorption,</w:t>
      </w:r>
      <w:r>
        <w:rPr>
          <w:spacing w:val="-5"/>
        </w:rPr>
        <w:t xml:space="preserve"> </w:t>
      </w:r>
      <w:r>
        <w:t>which</w:t>
      </w:r>
      <w:r>
        <w:rPr>
          <w:spacing w:val="-4"/>
        </w:rPr>
        <w:t xml:space="preserve"> </w:t>
      </w:r>
      <w:r>
        <w:t>alter</w:t>
      </w:r>
      <w:r>
        <w:rPr>
          <w:spacing w:val="-6"/>
        </w:rPr>
        <w:t xml:space="preserve"> </w:t>
      </w:r>
      <w:r>
        <w:t>composition,</w:t>
      </w:r>
      <w:r>
        <w:rPr>
          <w:spacing w:val="-4"/>
        </w:rPr>
        <w:t xml:space="preserve"> </w:t>
      </w:r>
      <w:r>
        <w:t xml:space="preserve">texture, and functional properties, thereby reducing shelf life (Farah and </w:t>
      </w:r>
      <w:proofErr w:type="spellStart"/>
      <w:r>
        <w:t>Donangelo</w:t>
      </w:r>
      <w:proofErr w:type="spellEnd"/>
      <w:r>
        <w:t>, 2018).</w:t>
      </w:r>
    </w:p>
    <w:p w14:paraId="7773DEA3" w14:textId="77777777" w:rsidR="00624E25" w:rsidRDefault="00000000">
      <w:pPr>
        <w:pStyle w:val="BodyText"/>
        <w:spacing w:before="217"/>
        <w:ind w:left="0"/>
        <w:rPr>
          <w:sz w:val="20"/>
        </w:rPr>
      </w:pPr>
      <w:r>
        <w:rPr>
          <w:noProof/>
          <w:sz w:val="20"/>
        </w:rPr>
        <mc:AlternateContent>
          <mc:Choice Requires="wps">
            <w:drawing>
              <wp:anchor distT="0" distB="0" distL="0" distR="0" simplePos="0" relativeHeight="251657728" behindDoc="1" locked="0" layoutInCell="1" allowOverlap="1" wp14:anchorId="0EE79054" wp14:editId="64988DDA">
                <wp:simplePos x="0" y="0"/>
                <wp:positionH relativeFrom="page">
                  <wp:posOffset>4109720</wp:posOffset>
                </wp:positionH>
                <wp:positionV relativeFrom="paragraph">
                  <wp:posOffset>299085</wp:posOffset>
                </wp:positionV>
                <wp:extent cx="2752725" cy="28575"/>
                <wp:effectExtent l="0" t="0" r="0" b="0"/>
                <wp:wrapTopAndBottom/>
                <wp:docPr id="2" name="Graphic 2"/>
                <wp:cNvGraphicFramePr/>
                <a:graphic xmlns:a="http://schemas.openxmlformats.org/drawingml/2006/main">
                  <a:graphicData uri="http://schemas.microsoft.com/office/word/2010/wordprocessingShape">
                    <wps:wsp>
                      <wps:cNvSpPr/>
                      <wps:spPr>
                        <a:xfrm>
                          <a:off x="0" y="0"/>
                          <a:ext cx="2752725" cy="28575"/>
                        </a:xfrm>
                        <a:custGeom>
                          <a:avLst/>
                          <a:gdLst/>
                          <a:ahLst/>
                          <a:cxnLst/>
                          <a:rect l="l" t="t" r="r" b="b"/>
                          <a:pathLst>
                            <a:path w="2752725" h="28575">
                              <a:moveTo>
                                <a:pt x="2747962" y="28575"/>
                              </a:moveTo>
                              <a:lnTo>
                                <a:pt x="4762" y="28575"/>
                              </a:lnTo>
                              <a:lnTo>
                                <a:pt x="3289" y="28346"/>
                              </a:lnTo>
                              <a:lnTo>
                                <a:pt x="1968" y="27660"/>
                              </a:lnTo>
                              <a:lnTo>
                                <a:pt x="914" y="26606"/>
                              </a:lnTo>
                              <a:lnTo>
                                <a:pt x="228" y="25285"/>
                              </a:lnTo>
                              <a:lnTo>
                                <a:pt x="0" y="23812"/>
                              </a:lnTo>
                              <a:lnTo>
                                <a:pt x="0" y="4762"/>
                              </a:lnTo>
                              <a:lnTo>
                                <a:pt x="4762" y="0"/>
                              </a:lnTo>
                              <a:lnTo>
                                <a:pt x="2747962" y="0"/>
                              </a:lnTo>
                              <a:lnTo>
                                <a:pt x="2752725" y="4762"/>
                              </a:lnTo>
                              <a:lnTo>
                                <a:pt x="9525" y="4762"/>
                              </a:lnTo>
                              <a:lnTo>
                                <a:pt x="4762" y="9525"/>
                              </a:lnTo>
                              <a:lnTo>
                                <a:pt x="9525" y="9525"/>
                              </a:lnTo>
                              <a:lnTo>
                                <a:pt x="9525" y="19050"/>
                              </a:lnTo>
                              <a:lnTo>
                                <a:pt x="4762" y="19050"/>
                              </a:lnTo>
                              <a:lnTo>
                                <a:pt x="9525" y="23812"/>
                              </a:lnTo>
                              <a:lnTo>
                                <a:pt x="2752725" y="23812"/>
                              </a:lnTo>
                              <a:lnTo>
                                <a:pt x="2752496" y="25285"/>
                              </a:lnTo>
                              <a:lnTo>
                                <a:pt x="2751810" y="26606"/>
                              </a:lnTo>
                              <a:lnTo>
                                <a:pt x="2750756" y="27660"/>
                              </a:lnTo>
                              <a:lnTo>
                                <a:pt x="2749435" y="28346"/>
                              </a:lnTo>
                              <a:lnTo>
                                <a:pt x="2747962" y="28575"/>
                              </a:lnTo>
                              <a:close/>
                            </a:path>
                            <a:path w="2752725" h="28575">
                              <a:moveTo>
                                <a:pt x="9525" y="9525"/>
                              </a:moveTo>
                              <a:lnTo>
                                <a:pt x="4762" y="9525"/>
                              </a:lnTo>
                              <a:lnTo>
                                <a:pt x="9525" y="4762"/>
                              </a:lnTo>
                              <a:lnTo>
                                <a:pt x="9525" y="9525"/>
                              </a:lnTo>
                              <a:close/>
                            </a:path>
                            <a:path w="2752725" h="28575">
                              <a:moveTo>
                                <a:pt x="2743200" y="9525"/>
                              </a:moveTo>
                              <a:lnTo>
                                <a:pt x="9525" y="9525"/>
                              </a:lnTo>
                              <a:lnTo>
                                <a:pt x="9525" y="4762"/>
                              </a:lnTo>
                              <a:lnTo>
                                <a:pt x="2743200" y="4762"/>
                              </a:lnTo>
                              <a:lnTo>
                                <a:pt x="2743200" y="9525"/>
                              </a:lnTo>
                              <a:close/>
                            </a:path>
                            <a:path w="2752725" h="28575">
                              <a:moveTo>
                                <a:pt x="2743200" y="23812"/>
                              </a:moveTo>
                              <a:lnTo>
                                <a:pt x="2743200" y="4762"/>
                              </a:lnTo>
                              <a:lnTo>
                                <a:pt x="2747962" y="9525"/>
                              </a:lnTo>
                              <a:lnTo>
                                <a:pt x="2752725" y="9525"/>
                              </a:lnTo>
                              <a:lnTo>
                                <a:pt x="2752725" y="19050"/>
                              </a:lnTo>
                              <a:lnTo>
                                <a:pt x="2747962" y="19050"/>
                              </a:lnTo>
                              <a:lnTo>
                                <a:pt x="2743200" y="23812"/>
                              </a:lnTo>
                              <a:close/>
                            </a:path>
                            <a:path w="2752725" h="28575">
                              <a:moveTo>
                                <a:pt x="2752725" y="9525"/>
                              </a:moveTo>
                              <a:lnTo>
                                <a:pt x="2747962" y="9525"/>
                              </a:lnTo>
                              <a:lnTo>
                                <a:pt x="2743200" y="4762"/>
                              </a:lnTo>
                              <a:lnTo>
                                <a:pt x="2752725" y="4762"/>
                              </a:lnTo>
                              <a:lnTo>
                                <a:pt x="2752725" y="9525"/>
                              </a:lnTo>
                              <a:close/>
                            </a:path>
                            <a:path w="2752725" h="28575">
                              <a:moveTo>
                                <a:pt x="9525" y="23812"/>
                              </a:moveTo>
                              <a:lnTo>
                                <a:pt x="4762" y="19050"/>
                              </a:lnTo>
                              <a:lnTo>
                                <a:pt x="9525" y="19050"/>
                              </a:lnTo>
                              <a:lnTo>
                                <a:pt x="9525" y="23812"/>
                              </a:lnTo>
                              <a:close/>
                            </a:path>
                            <a:path w="2752725" h="28575">
                              <a:moveTo>
                                <a:pt x="2743200" y="23812"/>
                              </a:moveTo>
                              <a:lnTo>
                                <a:pt x="9525" y="23812"/>
                              </a:lnTo>
                              <a:lnTo>
                                <a:pt x="9525" y="19050"/>
                              </a:lnTo>
                              <a:lnTo>
                                <a:pt x="2743200" y="19050"/>
                              </a:lnTo>
                              <a:lnTo>
                                <a:pt x="2743200" y="23812"/>
                              </a:lnTo>
                              <a:close/>
                            </a:path>
                            <a:path w="2752725" h="28575">
                              <a:moveTo>
                                <a:pt x="2752725" y="23812"/>
                              </a:moveTo>
                              <a:lnTo>
                                <a:pt x="2743200" y="23812"/>
                              </a:lnTo>
                              <a:lnTo>
                                <a:pt x="2747962" y="19050"/>
                              </a:lnTo>
                              <a:lnTo>
                                <a:pt x="2752725" y="19050"/>
                              </a:lnTo>
                              <a:lnTo>
                                <a:pt x="2752725" y="23812"/>
                              </a:lnTo>
                              <a:close/>
                            </a:path>
                          </a:pathLst>
                        </a:custGeom>
                        <a:solidFill>
                          <a:srgbClr val="D0D0D0"/>
                        </a:solidFill>
                      </wps:spPr>
                      <wps:bodyPr wrap="square" lIns="0" tIns="0" rIns="0" bIns="0" rtlCol="0">
                        <a:noAutofit/>
                      </wps:bodyPr>
                    </wps:wsp>
                  </a:graphicData>
                </a:graphic>
              </wp:anchor>
            </w:drawing>
          </mc:Choice>
          <mc:Fallback>
            <w:pict>
              <v:shape w14:anchorId="7491D69B" id="Graphic 2" o:spid="_x0000_s1026" style="position:absolute;margin-left:323.6pt;margin-top:23.55pt;width:216.75pt;height:2.25pt;z-index:-251658752;visibility:visible;mso-wrap-style:square;mso-wrap-distance-left:0;mso-wrap-distance-top:0;mso-wrap-distance-right:0;mso-wrap-distance-bottom:0;mso-position-horizontal:absolute;mso-position-horizontal-relative:page;mso-position-vertical:absolute;mso-position-vertical-relative:text;v-text-anchor:top" coordsize="27527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" path="m2747962,28575r-2743200,l3289,28346,1968,27660,914,26606,228,25285,,23812,,4762,4762,,2747962,r4763,4762l9525,4762,4762,9525r4763,l9525,19050r-4763,l9525,23812r2743200,l2752496,25285r-686,1321l2750756,27660r-1321,686l2747962,28575xem9525,9525r-4763,l9525,4762r,4763xem2743200,9525l9525,9525r,-4763l2743200,4762r,4763xem2743200,23812r,-19050l2747962,9525r4763,l2752725,19050r-4763,l2743200,23812xem2752725,9525r-4763,l2743200,4762r9525,l2752725,9525xem9525,23812l4762,19050r4763,l9525,23812xem2743200,23812r-2733675,l9525,19050r2733675,l2743200,23812xem2752725,23812r-9525,l2747962,19050r4763,l2752725,23812xe" fillcolor="#d0d0d0" stroked="f">
                <v:path arrowok="t"/>
                <w10:wrap type="topAndBottom" anchorx="page"/>
              </v:shape>
            </w:pict>
          </mc:Fallback>
        </mc:AlternateContent>
      </w:r>
    </w:p>
    <w:p w14:paraId="3331058E" w14:textId="77777777" w:rsidR="00624E25" w:rsidRDefault="00624E25">
      <w:pPr>
        <w:pStyle w:val="BodyText"/>
        <w:spacing w:before="106"/>
        <w:ind w:left="0"/>
      </w:pPr>
    </w:p>
    <w:p w14:paraId="7AAEF99D" w14:textId="77777777" w:rsidR="00624E25" w:rsidRDefault="00000000">
      <w:pPr>
        <w:pStyle w:val="Heading1"/>
        <w:numPr>
          <w:ilvl w:val="0"/>
          <w:numId w:val="1"/>
        </w:numPr>
        <w:tabs>
          <w:tab w:val="left" w:pos="2178"/>
          <w:tab w:val="left" w:pos="4391"/>
        </w:tabs>
        <w:ind w:left="779" w:right="717" w:firstLine="0"/>
        <w:jc w:val="left"/>
      </w:pPr>
      <w:bookmarkStart w:id="1" w:name="III.__MATERIALS_AND__METHODS"/>
      <w:bookmarkEnd w:id="1"/>
      <w:r>
        <w:rPr>
          <w:spacing w:val="-2"/>
        </w:rPr>
        <w:t>MATERIALS</w:t>
      </w:r>
      <w:r>
        <w:tab/>
      </w:r>
      <w:r>
        <w:rPr>
          <w:spacing w:val="-4"/>
        </w:rPr>
        <w:t xml:space="preserve">AND </w:t>
      </w:r>
      <w:r>
        <w:rPr>
          <w:spacing w:val="-2"/>
        </w:rPr>
        <w:t>METHODS</w:t>
      </w:r>
    </w:p>
    <w:p w14:paraId="25AB04DB" w14:textId="77777777" w:rsidR="00624E25" w:rsidRDefault="00000000">
      <w:pPr>
        <w:pStyle w:val="BodyText"/>
        <w:spacing w:before="310"/>
        <w:ind w:left="678" w:right="716"/>
        <w:jc w:val="both"/>
      </w:pPr>
      <w:r>
        <w:t xml:space="preserve">The development of the portable spice roaster cum grinder needs the required </w:t>
      </w:r>
      <w:proofErr w:type="spellStart"/>
      <w:proofErr w:type="gramStart"/>
      <w:r>
        <w:t>mechanical,electrical</w:t>
      </w:r>
      <w:proofErr w:type="spellEnd"/>
      <w:proofErr w:type="gramEnd"/>
      <w:r>
        <w:t xml:space="preserve"> and electronic components to ensure structural </w:t>
      </w:r>
      <w:proofErr w:type="spellStart"/>
      <w:proofErr w:type="gramStart"/>
      <w:r>
        <w:t>stability,hygienic</w:t>
      </w:r>
      <w:proofErr w:type="spellEnd"/>
      <w:proofErr w:type="gramEnd"/>
      <w:r>
        <w:t xml:space="preserve"> processing, automation</w:t>
      </w:r>
      <w:r>
        <w:rPr>
          <w:spacing w:val="40"/>
        </w:rPr>
        <w:t xml:space="preserve"> </w:t>
      </w:r>
      <w:r>
        <w:t xml:space="preserve">and safe power operation. According to functional requirements durability, cost effectiveness and compatibility each </w:t>
      </w:r>
      <w:proofErr w:type="gramStart"/>
      <w:r>
        <w:t>materials</w:t>
      </w:r>
      <w:proofErr w:type="gramEnd"/>
      <w:r>
        <w:t xml:space="preserve"> and components were selected.</w:t>
      </w:r>
    </w:p>
    <w:p w14:paraId="2CE6131C" w14:textId="77777777" w:rsidR="00624E25" w:rsidRDefault="00624E25">
      <w:pPr>
        <w:pStyle w:val="BodyText"/>
        <w:jc w:val="both"/>
        <w:sectPr w:rsidR="00624E25">
          <w:pgSz w:w="12240" w:h="15840"/>
          <w:pgMar w:top="1380" w:right="720" w:bottom="280" w:left="720" w:header="720" w:footer="720" w:gutter="0"/>
          <w:cols w:num="2" w:space="720" w:equalWidth="0">
            <w:col w:w="5042" w:space="40"/>
            <w:col w:w="5718"/>
          </w:cols>
        </w:sectPr>
      </w:pPr>
    </w:p>
    <w:p w14:paraId="1177F2F0" w14:textId="77777777" w:rsidR="00624E25" w:rsidRDefault="00000000">
      <w:pPr>
        <w:pStyle w:val="Heading1"/>
        <w:spacing w:before="120"/>
      </w:pPr>
      <w:r>
        <w:lastRenderedPageBreak/>
        <w:t>ROASTING</w:t>
      </w:r>
      <w:r>
        <w:rPr>
          <w:spacing w:val="-9"/>
        </w:rPr>
        <w:t xml:space="preserve"> </w:t>
      </w:r>
      <w:r>
        <w:rPr>
          <w:spacing w:val="-2"/>
        </w:rPr>
        <w:t>CHAMBER</w:t>
      </w:r>
    </w:p>
    <w:p w14:paraId="41AFABE4" w14:textId="77777777" w:rsidR="00624E25" w:rsidRDefault="00624E25">
      <w:pPr>
        <w:pStyle w:val="BodyText"/>
        <w:spacing w:before="1"/>
        <w:ind w:left="0"/>
        <w:rPr>
          <w:b/>
          <w:sz w:val="28"/>
        </w:rPr>
      </w:pPr>
    </w:p>
    <w:p w14:paraId="0B622758" w14:textId="77777777" w:rsidR="00624E25" w:rsidRDefault="00000000">
      <w:pPr>
        <w:pStyle w:val="BodyText"/>
        <w:tabs>
          <w:tab w:val="left" w:pos="1845"/>
          <w:tab w:val="left" w:pos="2493"/>
          <w:tab w:val="left" w:pos="3633"/>
          <w:tab w:val="left" w:pos="4173"/>
        </w:tabs>
      </w:pPr>
      <w:r>
        <w:t>Roasting chamber is the most important component of the system. The material used ensures</w:t>
      </w:r>
      <w:r>
        <w:rPr>
          <w:spacing w:val="-13"/>
        </w:rPr>
        <w:t xml:space="preserve"> </w:t>
      </w:r>
      <w:proofErr w:type="spellStart"/>
      <w:proofErr w:type="gramStart"/>
      <w:r>
        <w:t>corrosion,high</w:t>
      </w:r>
      <w:proofErr w:type="spellEnd"/>
      <w:proofErr w:type="gramEnd"/>
      <w:r>
        <w:rPr>
          <w:spacing w:val="-12"/>
        </w:rPr>
        <w:t xml:space="preserve"> </w:t>
      </w:r>
      <w:r>
        <w:t>temperature</w:t>
      </w:r>
      <w:r>
        <w:rPr>
          <w:spacing w:val="-14"/>
        </w:rPr>
        <w:t xml:space="preserve"> </w:t>
      </w:r>
      <w:r>
        <w:t>tolerance by</w:t>
      </w:r>
      <w:r>
        <w:rPr>
          <w:spacing w:val="26"/>
        </w:rPr>
        <w:t xml:space="preserve"> </w:t>
      </w:r>
      <w:r>
        <w:t>providing</w:t>
      </w:r>
      <w:r>
        <w:rPr>
          <w:spacing w:val="24"/>
        </w:rPr>
        <w:t xml:space="preserve"> </w:t>
      </w:r>
      <w:proofErr w:type="spellStart"/>
      <w:proofErr w:type="gramStart"/>
      <w:r>
        <w:t>efficiency.During</w:t>
      </w:r>
      <w:proofErr w:type="spellEnd"/>
      <w:proofErr w:type="gramEnd"/>
      <w:r>
        <w:rPr>
          <w:spacing w:val="26"/>
        </w:rPr>
        <w:t xml:space="preserve"> </w:t>
      </w:r>
      <w:r>
        <w:t>roasting</w:t>
      </w:r>
      <w:r>
        <w:rPr>
          <w:spacing w:val="24"/>
        </w:rPr>
        <w:t xml:space="preserve"> </w:t>
      </w:r>
      <w:r>
        <w:t xml:space="preserve">the </w:t>
      </w:r>
      <w:r>
        <w:rPr>
          <w:spacing w:val="-2"/>
        </w:rPr>
        <w:t>samples</w:t>
      </w:r>
      <w:r>
        <w:tab/>
      </w:r>
      <w:r>
        <w:rPr>
          <w:spacing w:val="-4"/>
        </w:rPr>
        <w:t>are</w:t>
      </w:r>
      <w:r>
        <w:tab/>
      </w:r>
      <w:r>
        <w:rPr>
          <w:spacing w:val="-2"/>
        </w:rPr>
        <w:t>exposed</w:t>
      </w:r>
      <w:r>
        <w:tab/>
      </w:r>
      <w:r>
        <w:rPr>
          <w:spacing w:val="-6"/>
        </w:rPr>
        <w:t>to</w:t>
      </w:r>
      <w:r>
        <w:tab/>
      </w:r>
      <w:r>
        <w:rPr>
          <w:spacing w:val="-2"/>
        </w:rPr>
        <w:t xml:space="preserve">optimum </w:t>
      </w:r>
      <w:r>
        <w:t>temperature, the material prevents chemical reaction</w:t>
      </w:r>
      <w:r>
        <w:rPr>
          <w:spacing w:val="40"/>
        </w:rPr>
        <w:t xml:space="preserve"> </w:t>
      </w:r>
      <w:r>
        <w:t>between</w:t>
      </w:r>
      <w:r>
        <w:rPr>
          <w:spacing w:val="40"/>
        </w:rPr>
        <w:t xml:space="preserve"> </w:t>
      </w:r>
      <w:r>
        <w:t>the</w:t>
      </w:r>
      <w:r>
        <w:rPr>
          <w:spacing w:val="40"/>
        </w:rPr>
        <w:t xml:space="preserve"> </w:t>
      </w:r>
      <w:r>
        <w:t>chamber</w:t>
      </w:r>
      <w:r>
        <w:rPr>
          <w:spacing w:val="40"/>
        </w:rPr>
        <w:t xml:space="preserve"> </w:t>
      </w:r>
      <w:r>
        <w:t>surface</w:t>
      </w:r>
      <w:r>
        <w:rPr>
          <w:spacing w:val="40"/>
        </w:rPr>
        <w:t xml:space="preserve"> </w:t>
      </w:r>
      <w:r>
        <w:t xml:space="preserve">and </w:t>
      </w:r>
      <w:proofErr w:type="spellStart"/>
      <w:proofErr w:type="gramStart"/>
      <w:r>
        <w:t>sample,thereby</w:t>
      </w:r>
      <w:proofErr w:type="spellEnd"/>
      <w:proofErr w:type="gramEnd"/>
      <w:r>
        <w:t xml:space="preserve"> preserving </w:t>
      </w:r>
      <w:proofErr w:type="spellStart"/>
      <w:r>
        <w:t>flavour</w:t>
      </w:r>
      <w:proofErr w:type="spellEnd"/>
      <w:r>
        <w:t xml:space="preserve"> integrity.</w:t>
      </w:r>
    </w:p>
    <w:p w14:paraId="4F8C0275" w14:textId="77777777" w:rsidR="00624E25" w:rsidRDefault="00624E25">
      <w:pPr>
        <w:pStyle w:val="BodyText"/>
        <w:ind w:left="0"/>
      </w:pPr>
    </w:p>
    <w:p w14:paraId="494711C7" w14:textId="77777777" w:rsidR="00624E25" w:rsidRDefault="00000000">
      <w:pPr>
        <w:pStyle w:val="BodyText"/>
        <w:jc w:val="both"/>
      </w:pPr>
      <w:r>
        <w:t xml:space="preserve">The chamber is designed to allow uniform heat transfer from the surrounding heating coil with help of the agitator. The smooth internal surface of the chamber </w:t>
      </w:r>
      <w:proofErr w:type="gramStart"/>
      <w:r>
        <w:t>reduce</w:t>
      </w:r>
      <w:proofErr w:type="gramEnd"/>
      <w:r>
        <w:t xml:space="preserve"> clumping of the sample.</w:t>
      </w:r>
    </w:p>
    <w:p w14:paraId="4681DFE0" w14:textId="77777777" w:rsidR="00624E25" w:rsidRDefault="00624E25">
      <w:pPr>
        <w:pStyle w:val="BodyText"/>
        <w:ind w:left="0"/>
      </w:pPr>
    </w:p>
    <w:p w14:paraId="7F767361" w14:textId="77777777" w:rsidR="00624E25" w:rsidRDefault="00000000">
      <w:pPr>
        <w:pStyle w:val="BodyText"/>
        <w:jc w:val="both"/>
      </w:pPr>
      <w:r>
        <w:t xml:space="preserve">The agitator used for uniform roasting with continuous mixing of the spices to avoid </w:t>
      </w:r>
      <w:proofErr w:type="spellStart"/>
      <w:r>
        <w:t xml:space="preserve">over </w:t>
      </w:r>
      <w:proofErr w:type="gramStart"/>
      <w:r>
        <w:t>heating</w:t>
      </w:r>
      <w:proofErr w:type="spellEnd"/>
      <w:r>
        <w:t>.A</w:t>
      </w:r>
      <w:proofErr w:type="gramEnd"/>
      <w:r>
        <w:t xml:space="preserve"> DC gear motor with an attached shaft was used as the agitator mechanism. The gear motor provides controlled rotational speed and sufficient torque to rotate the shaft inside the roasting </w:t>
      </w:r>
      <w:proofErr w:type="gramStart"/>
      <w:r>
        <w:t>chamber .</w:t>
      </w:r>
      <w:proofErr w:type="gramEnd"/>
      <w:r>
        <w:t xml:space="preserve"> It will improve the roasting consistency</w:t>
      </w:r>
      <w:r>
        <w:rPr>
          <w:spacing w:val="-5"/>
        </w:rPr>
        <w:t xml:space="preserve"> </w:t>
      </w:r>
      <w:r>
        <w:t>and</w:t>
      </w:r>
      <w:r>
        <w:rPr>
          <w:spacing w:val="-5"/>
        </w:rPr>
        <w:t xml:space="preserve"> </w:t>
      </w:r>
      <w:r>
        <w:t>aroma</w:t>
      </w:r>
      <w:r>
        <w:rPr>
          <w:spacing w:val="-3"/>
        </w:rPr>
        <w:t xml:space="preserve"> </w:t>
      </w:r>
      <w:r>
        <w:t>development</w:t>
      </w:r>
      <w:r>
        <w:rPr>
          <w:spacing w:val="-5"/>
        </w:rPr>
        <w:t xml:space="preserve"> </w:t>
      </w:r>
      <w:r>
        <w:t>by</w:t>
      </w:r>
      <w:r>
        <w:rPr>
          <w:spacing w:val="-4"/>
        </w:rPr>
        <w:t xml:space="preserve"> </w:t>
      </w:r>
      <w:r>
        <w:t>slow and steady agitation of spices.</w:t>
      </w:r>
    </w:p>
    <w:p w14:paraId="7E355CBA" w14:textId="77777777" w:rsidR="00624E25" w:rsidRDefault="00624E25">
      <w:pPr>
        <w:pStyle w:val="BodyText"/>
        <w:spacing w:before="47"/>
        <w:ind w:left="0"/>
      </w:pPr>
    </w:p>
    <w:p w14:paraId="60333B96" w14:textId="77777777" w:rsidR="00624E25" w:rsidRDefault="00000000">
      <w:pPr>
        <w:pStyle w:val="Heading1"/>
        <w:jc w:val="both"/>
      </w:pPr>
      <w:r>
        <w:t>HEATING</w:t>
      </w:r>
      <w:r>
        <w:rPr>
          <w:spacing w:val="-8"/>
        </w:rPr>
        <w:t xml:space="preserve"> </w:t>
      </w:r>
      <w:r>
        <w:rPr>
          <w:spacing w:val="-4"/>
        </w:rPr>
        <w:t>COIL</w:t>
      </w:r>
    </w:p>
    <w:p w14:paraId="2881D89D" w14:textId="77777777" w:rsidR="00624E25" w:rsidRDefault="00000000">
      <w:pPr>
        <w:pStyle w:val="BodyText"/>
        <w:spacing w:before="320"/>
        <w:ind w:right="1" w:firstLine="69"/>
        <w:jc w:val="both"/>
      </w:pPr>
      <w:r>
        <w:t xml:space="preserve">A reliable and consistent heat source is required for roasting </w:t>
      </w:r>
      <w:proofErr w:type="spellStart"/>
      <w:proofErr w:type="gramStart"/>
      <w:r>
        <w:t>process.A</w:t>
      </w:r>
      <w:proofErr w:type="spellEnd"/>
      <w:proofErr w:type="gramEnd"/>
      <w:r>
        <w:t xml:space="preserve"> 230V AC heater coil is used as heating </w:t>
      </w:r>
      <w:proofErr w:type="spellStart"/>
      <w:proofErr w:type="gramStart"/>
      <w:r>
        <w:t>element.The</w:t>
      </w:r>
      <w:proofErr w:type="spellEnd"/>
      <w:proofErr w:type="gramEnd"/>
      <w:r>
        <w:t xml:space="preserve"> heating coil is surrounded around the chamber to ensure uniform </w:t>
      </w:r>
      <w:proofErr w:type="spellStart"/>
      <w:proofErr w:type="gramStart"/>
      <w:r>
        <w:t>heating.The</w:t>
      </w:r>
      <w:proofErr w:type="spellEnd"/>
      <w:proofErr w:type="gramEnd"/>
      <w:r>
        <w:t xml:space="preserve"> electrical energy is converted into thermal energy by coil through resistive heating.</w:t>
      </w:r>
    </w:p>
    <w:p w14:paraId="185FC0D3" w14:textId="77777777" w:rsidR="00624E25" w:rsidRDefault="00624E25">
      <w:pPr>
        <w:pStyle w:val="BodyText"/>
        <w:ind w:left="0"/>
      </w:pPr>
    </w:p>
    <w:p w14:paraId="2C752490" w14:textId="77777777" w:rsidR="00624E25" w:rsidRDefault="00000000">
      <w:pPr>
        <w:pStyle w:val="BodyText"/>
        <w:ind w:right="1"/>
        <w:jc w:val="both"/>
      </w:pPr>
      <w:r>
        <w:t xml:space="preserve">The temperature inside the chamber increases gradually thereby controlling the </w:t>
      </w:r>
      <w:proofErr w:type="spellStart"/>
      <w:proofErr w:type="gramStart"/>
      <w:r>
        <w:t>moisture.The</w:t>
      </w:r>
      <w:proofErr w:type="spellEnd"/>
      <w:proofErr w:type="gramEnd"/>
      <w:r>
        <w:t xml:space="preserve"> relay module is connected to heating coil that allows micro controller to switch it on and </w:t>
      </w:r>
      <w:proofErr w:type="spellStart"/>
      <w:proofErr w:type="gramStart"/>
      <w:r>
        <w:t>off,preventing</w:t>
      </w:r>
      <w:proofErr w:type="spellEnd"/>
      <w:proofErr w:type="gramEnd"/>
      <w:r>
        <w:t xml:space="preserve"> over heating of spices.</w:t>
      </w:r>
    </w:p>
    <w:p w14:paraId="25086DD9" w14:textId="77777777" w:rsidR="00624E25" w:rsidRDefault="00000000">
      <w:pPr>
        <w:pStyle w:val="Heading1"/>
        <w:spacing w:before="74"/>
        <w:ind w:left="679"/>
      </w:pPr>
      <w:r>
        <w:rPr>
          <w:b w:val="0"/>
        </w:rPr>
        <w:br w:type="column"/>
      </w:r>
      <w:r>
        <w:rPr>
          <w:spacing w:val="-2"/>
        </w:rPr>
        <w:t>AGITATOR</w:t>
      </w:r>
    </w:p>
    <w:p w14:paraId="4F6AE6E3" w14:textId="77777777" w:rsidR="00624E25" w:rsidRDefault="00624E25">
      <w:pPr>
        <w:pStyle w:val="BodyText"/>
        <w:spacing w:before="1"/>
        <w:ind w:left="0"/>
        <w:rPr>
          <w:b/>
          <w:sz w:val="28"/>
        </w:rPr>
      </w:pPr>
    </w:p>
    <w:p w14:paraId="53287020" w14:textId="77777777" w:rsidR="00624E25" w:rsidRDefault="00000000">
      <w:pPr>
        <w:pStyle w:val="BodyText"/>
        <w:ind w:left="679" w:right="717"/>
        <w:jc w:val="both"/>
      </w:pPr>
      <w:r>
        <w:t xml:space="preserve">The gear motor provides the controlled rotational speed and sufficient torque to the mixing shaft inside the roaster </w:t>
      </w:r>
      <w:proofErr w:type="spellStart"/>
      <w:proofErr w:type="gramStart"/>
      <w:r>
        <w:t>chamber,which</w:t>
      </w:r>
      <w:proofErr w:type="spellEnd"/>
      <w:proofErr w:type="gramEnd"/>
      <w:r>
        <w:t xml:space="preserve"> will avoid the </w:t>
      </w:r>
      <w:proofErr w:type="spellStart"/>
      <w:r>
        <w:t>over heating</w:t>
      </w:r>
      <w:proofErr w:type="spellEnd"/>
      <w:r>
        <w:t>.</w:t>
      </w:r>
    </w:p>
    <w:p w14:paraId="51625769" w14:textId="77777777" w:rsidR="00624E25" w:rsidRDefault="00624E25">
      <w:pPr>
        <w:pStyle w:val="BodyText"/>
        <w:ind w:left="0"/>
      </w:pPr>
    </w:p>
    <w:p w14:paraId="44C0448A" w14:textId="77777777" w:rsidR="00624E25" w:rsidRDefault="00000000">
      <w:pPr>
        <w:pStyle w:val="BodyText"/>
        <w:ind w:left="679" w:right="717"/>
        <w:jc w:val="both"/>
      </w:pPr>
      <w:r>
        <w:t>The DC gear motor with an attached shaft was</w:t>
      </w:r>
      <w:r>
        <w:rPr>
          <w:spacing w:val="-4"/>
        </w:rPr>
        <w:t xml:space="preserve"> </w:t>
      </w:r>
      <w:r>
        <w:t>used</w:t>
      </w:r>
      <w:r>
        <w:rPr>
          <w:spacing w:val="-1"/>
        </w:rPr>
        <w:t xml:space="preserve"> </w:t>
      </w:r>
      <w:r>
        <w:t>as</w:t>
      </w:r>
      <w:r>
        <w:rPr>
          <w:spacing w:val="-1"/>
        </w:rPr>
        <w:t xml:space="preserve"> </w:t>
      </w:r>
      <w:r>
        <w:t>the</w:t>
      </w:r>
      <w:r>
        <w:rPr>
          <w:spacing w:val="-3"/>
        </w:rPr>
        <w:t xml:space="preserve"> </w:t>
      </w:r>
      <w:r>
        <w:t>agitator</w:t>
      </w:r>
      <w:r>
        <w:rPr>
          <w:spacing w:val="-1"/>
        </w:rPr>
        <w:t xml:space="preserve"> </w:t>
      </w:r>
      <w:proofErr w:type="spellStart"/>
      <w:proofErr w:type="gramStart"/>
      <w:r>
        <w:t>mechanism.Agitator</w:t>
      </w:r>
      <w:proofErr w:type="spellEnd"/>
      <w:proofErr w:type="gramEnd"/>
      <w:r>
        <w:t xml:space="preserve"> will provide uniform roasting and</w:t>
      </w:r>
      <w:r>
        <w:rPr>
          <w:spacing w:val="40"/>
        </w:rPr>
        <w:t xml:space="preserve"> </w:t>
      </w:r>
      <w:r>
        <w:t xml:space="preserve">continuous mixing of the </w:t>
      </w:r>
      <w:proofErr w:type="spellStart"/>
      <w:proofErr w:type="gramStart"/>
      <w:r>
        <w:t>sample.Improving</w:t>
      </w:r>
      <w:proofErr w:type="spellEnd"/>
      <w:proofErr w:type="gramEnd"/>
      <w:r>
        <w:t xml:space="preserve"> roasting</w:t>
      </w:r>
      <w:r>
        <w:rPr>
          <w:spacing w:val="-10"/>
        </w:rPr>
        <w:t xml:space="preserve"> </w:t>
      </w:r>
      <w:r>
        <w:t>consistency</w:t>
      </w:r>
      <w:r>
        <w:rPr>
          <w:spacing w:val="-8"/>
        </w:rPr>
        <w:t xml:space="preserve"> </w:t>
      </w:r>
      <w:r>
        <w:t>and</w:t>
      </w:r>
      <w:r>
        <w:rPr>
          <w:spacing w:val="-10"/>
        </w:rPr>
        <w:t xml:space="preserve"> </w:t>
      </w:r>
      <w:r>
        <w:t>aroma</w:t>
      </w:r>
      <w:r>
        <w:rPr>
          <w:spacing w:val="-9"/>
        </w:rPr>
        <w:t xml:space="preserve"> </w:t>
      </w:r>
      <w:r>
        <w:t>development by the slow and steady agitation.</w:t>
      </w:r>
    </w:p>
    <w:p w14:paraId="1F124378" w14:textId="77777777" w:rsidR="00624E25" w:rsidRDefault="00000000">
      <w:pPr>
        <w:pStyle w:val="Heading1"/>
        <w:spacing w:before="275"/>
        <w:ind w:left="679"/>
      </w:pPr>
      <w:r>
        <w:t>GRINDING</w:t>
      </w:r>
      <w:r>
        <w:rPr>
          <w:spacing w:val="-9"/>
        </w:rPr>
        <w:t xml:space="preserve"> </w:t>
      </w:r>
      <w:r>
        <w:rPr>
          <w:spacing w:val="-2"/>
        </w:rPr>
        <w:t>CHAMBER</w:t>
      </w:r>
    </w:p>
    <w:p w14:paraId="1AB30433" w14:textId="77777777" w:rsidR="00624E25" w:rsidRDefault="00624E25">
      <w:pPr>
        <w:pStyle w:val="BodyText"/>
        <w:ind w:left="0"/>
        <w:rPr>
          <w:b/>
          <w:sz w:val="28"/>
        </w:rPr>
      </w:pPr>
    </w:p>
    <w:p w14:paraId="60B4D571" w14:textId="77777777" w:rsidR="00624E25" w:rsidRDefault="00000000">
      <w:pPr>
        <w:pStyle w:val="BodyText"/>
        <w:spacing w:before="1"/>
        <w:ind w:left="679" w:right="718"/>
        <w:jc w:val="both"/>
      </w:pPr>
      <w:r>
        <w:t xml:space="preserve">Mechanical impact and shear forces are involved in grinding and the material must resist mechanical </w:t>
      </w:r>
      <w:proofErr w:type="spellStart"/>
      <w:proofErr w:type="gramStart"/>
      <w:r>
        <w:t>stress.The</w:t>
      </w:r>
      <w:proofErr w:type="spellEnd"/>
      <w:proofErr w:type="gramEnd"/>
      <w:r>
        <w:t xml:space="preserve"> material used resist abrasion caused by grinding of hard </w:t>
      </w:r>
      <w:proofErr w:type="spellStart"/>
      <w:proofErr w:type="gramStart"/>
      <w:r>
        <w:t>spices.It</w:t>
      </w:r>
      <w:proofErr w:type="spellEnd"/>
      <w:proofErr w:type="gramEnd"/>
      <w:r>
        <w:t xml:space="preserve"> also prevents rusting and ensures uniform grinding.</w:t>
      </w:r>
    </w:p>
    <w:p w14:paraId="146D43BE" w14:textId="77777777" w:rsidR="00624E25" w:rsidRDefault="00624E25">
      <w:pPr>
        <w:pStyle w:val="BodyText"/>
        <w:ind w:left="0"/>
      </w:pPr>
    </w:p>
    <w:p w14:paraId="3ECC94E2" w14:textId="77777777" w:rsidR="00624E25" w:rsidRDefault="00000000">
      <w:pPr>
        <w:pStyle w:val="BodyText"/>
        <w:ind w:left="679" w:right="716"/>
        <w:jc w:val="both"/>
      </w:pPr>
      <w:r>
        <w:t>The AC grinding motor operates at 1000 RPM</w:t>
      </w:r>
      <w:r>
        <w:rPr>
          <w:spacing w:val="-1"/>
        </w:rPr>
        <w:t xml:space="preserve"> </w:t>
      </w:r>
      <w:r>
        <w:t>providing</w:t>
      </w:r>
      <w:r>
        <w:rPr>
          <w:spacing w:val="-2"/>
        </w:rPr>
        <w:t xml:space="preserve"> </w:t>
      </w:r>
      <w:r>
        <w:t>sufficient rotation speed</w:t>
      </w:r>
      <w:r>
        <w:rPr>
          <w:spacing w:val="-2"/>
        </w:rPr>
        <w:t xml:space="preserve"> </w:t>
      </w:r>
      <w:r>
        <w:t xml:space="preserve">and force to pulverize spice into </w:t>
      </w:r>
      <w:proofErr w:type="spellStart"/>
      <w:proofErr w:type="gramStart"/>
      <w:r>
        <w:t>powder.Frictional</w:t>
      </w:r>
      <w:proofErr w:type="spellEnd"/>
      <w:proofErr w:type="gramEnd"/>
      <w:r>
        <w:rPr>
          <w:spacing w:val="-1"/>
        </w:rPr>
        <w:t xml:space="preserve"> </w:t>
      </w:r>
      <w:r>
        <w:t>heat</w:t>
      </w:r>
      <w:r>
        <w:rPr>
          <w:spacing w:val="-1"/>
        </w:rPr>
        <w:t xml:space="preserve"> </w:t>
      </w:r>
      <w:r>
        <w:t>generation is</w:t>
      </w:r>
      <w:r>
        <w:rPr>
          <w:spacing w:val="-1"/>
        </w:rPr>
        <w:t xml:space="preserve"> </w:t>
      </w:r>
      <w:r>
        <w:t xml:space="preserve">reduced by control speed ensuring effective size </w:t>
      </w:r>
      <w:proofErr w:type="spellStart"/>
      <w:proofErr w:type="gramStart"/>
      <w:r>
        <w:t>reduction.Relay</w:t>
      </w:r>
      <w:proofErr w:type="spellEnd"/>
      <w:proofErr w:type="gramEnd"/>
      <w:r>
        <w:t xml:space="preserve"> and controller activates the motor to a preset time to produce consistent </w:t>
      </w:r>
      <w:r>
        <w:rPr>
          <w:spacing w:val="-2"/>
        </w:rPr>
        <w:t>product.</w:t>
      </w:r>
    </w:p>
    <w:p w14:paraId="4978792B" w14:textId="77777777" w:rsidR="00624E25" w:rsidRDefault="00624E25">
      <w:pPr>
        <w:pStyle w:val="BodyText"/>
        <w:spacing w:before="1"/>
        <w:ind w:left="0"/>
      </w:pPr>
    </w:p>
    <w:p w14:paraId="2DCD4302" w14:textId="77777777" w:rsidR="00624E25" w:rsidRDefault="00000000">
      <w:pPr>
        <w:pStyle w:val="Heading1"/>
        <w:ind w:left="679"/>
      </w:pPr>
      <w:r>
        <w:rPr>
          <w:spacing w:val="-2"/>
        </w:rPr>
        <w:t>MICROCONTROLLER</w:t>
      </w:r>
    </w:p>
    <w:p w14:paraId="36907C25" w14:textId="77777777" w:rsidR="00624E25" w:rsidRDefault="00000000">
      <w:pPr>
        <w:pStyle w:val="BodyText"/>
        <w:spacing w:before="275"/>
        <w:ind w:left="679" w:right="579"/>
      </w:pPr>
      <w:r>
        <w:t>Arduino</w:t>
      </w:r>
      <w:r>
        <w:rPr>
          <w:spacing w:val="-4"/>
        </w:rPr>
        <w:t xml:space="preserve"> </w:t>
      </w:r>
      <w:r>
        <w:t>UNO</w:t>
      </w:r>
      <w:r>
        <w:rPr>
          <w:spacing w:val="-5"/>
        </w:rPr>
        <w:t xml:space="preserve"> </w:t>
      </w:r>
      <w:r>
        <w:t>acts</w:t>
      </w:r>
      <w:r>
        <w:rPr>
          <w:spacing w:val="-4"/>
        </w:rPr>
        <w:t xml:space="preserve"> </w:t>
      </w:r>
      <w:r>
        <w:t>as</w:t>
      </w:r>
      <w:r>
        <w:rPr>
          <w:spacing w:val="-6"/>
        </w:rPr>
        <w:t xml:space="preserve"> </w:t>
      </w:r>
      <w:r>
        <w:t>the</w:t>
      </w:r>
      <w:r>
        <w:rPr>
          <w:spacing w:val="-4"/>
        </w:rPr>
        <w:t xml:space="preserve"> </w:t>
      </w:r>
      <w:r>
        <w:t>central</w:t>
      </w:r>
      <w:r>
        <w:rPr>
          <w:spacing w:val="-5"/>
        </w:rPr>
        <w:t xml:space="preserve"> </w:t>
      </w:r>
      <w:r>
        <w:t>control</w:t>
      </w:r>
      <w:r>
        <w:rPr>
          <w:spacing w:val="-4"/>
        </w:rPr>
        <w:t xml:space="preserve"> </w:t>
      </w:r>
      <w:r>
        <w:t xml:space="preserve">unit of the </w:t>
      </w:r>
      <w:proofErr w:type="spellStart"/>
      <w:proofErr w:type="gramStart"/>
      <w:r>
        <w:t>system.It</w:t>
      </w:r>
      <w:proofErr w:type="spellEnd"/>
      <w:proofErr w:type="gramEnd"/>
      <w:r>
        <w:t xml:space="preserve"> activates the </w:t>
      </w:r>
      <w:proofErr w:type="spellStart"/>
      <w:proofErr w:type="gramStart"/>
      <w:r>
        <w:t>motor,displays</w:t>
      </w:r>
      <w:proofErr w:type="spellEnd"/>
      <w:proofErr w:type="gramEnd"/>
      <w:r>
        <w:t xml:space="preserve"> the</w:t>
      </w:r>
      <w:r>
        <w:rPr>
          <w:spacing w:val="-13"/>
        </w:rPr>
        <w:t xml:space="preserve"> </w:t>
      </w:r>
      <w:proofErr w:type="spellStart"/>
      <w:proofErr w:type="gramStart"/>
      <w:r>
        <w:t>update,allows</w:t>
      </w:r>
      <w:proofErr w:type="spellEnd"/>
      <w:proofErr w:type="gramEnd"/>
      <w:r>
        <w:rPr>
          <w:spacing w:val="-12"/>
        </w:rPr>
        <w:t xml:space="preserve"> </w:t>
      </w:r>
      <w:proofErr w:type="spellStart"/>
      <w:proofErr w:type="gramStart"/>
      <w:r>
        <w:t>input,monitor</w:t>
      </w:r>
      <w:proofErr w:type="spellEnd"/>
      <w:proofErr w:type="gramEnd"/>
      <w:r>
        <w:rPr>
          <w:spacing w:val="-13"/>
        </w:rPr>
        <w:t xml:space="preserve"> </w:t>
      </w:r>
      <w:r>
        <w:t>temperature. The</w:t>
      </w:r>
      <w:r>
        <w:rPr>
          <w:spacing w:val="40"/>
        </w:rPr>
        <w:t xml:space="preserve"> </w:t>
      </w:r>
      <w:r>
        <w:t>time</w:t>
      </w:r>
      <w:r>
        <w:rPr>
          <w:spacing w:val="40"/>
        </w:rPr>
        <w:t xml:space="preserve"> </w:t>
      </w:r>
      <w:r>
        <w:t>set</w:t>
      </w:r>
      <w:r>
        <w:rPr>
          <w:spacing w:val="40"/>
        </w:rPr>
        <w:t xml:space="preserve"> </w:t>
      </w:r>
      <w:r>
        <w:t>for</w:t>
      </w:r>
      <w:r>
        <w:rPr>
          <w:spacing w:val="40"/>
        </w:rPr>
        <w:t xml:space="preserve"> </w:t>
      </w:r>
      <w:r>
        <w:t>roasting</w:t>
      </w:r>
      <w:r>
        <w:rPr>
          <w:spacing w:val="40"/>
        </w:rPr>
        <w:t xml:space="preserve"> </w:t>
      </w:r>
      <w:r>
        <w:t>and</w:t>
      </w:r>
      <w:r>
        <w:rPr>
          <w:spacing w:val="40"/>
        </w:rPr>
        <w:t xml:space="preserve"> </w:t>
      </w:r>
      <w:r>
        <w:t>grinding</w:t>
      </w:r>
      <w:r>
        <w:rPr>
          <w:spacing w:val="40"/>
        </w:rPr>
        <w:t xml:space="preserve"> </w:t>
      </w:r>
      <w:r>
        <w:t xml:space="preserve">are </w:t>
      </w:r>
      <w:r>
        <w:rPr>
          <w:spacing w:val="-2"/>
        </w:rPr>
        <w:t>controlled.</w:t>
      </w:r>
    </w:p>
    <w:p w14:paraId="5FF757CE" w14:textId="77777777" w:rsidR="00624E25" w:rsidRDefault="00624E25">
      <w:pPr>
        <w:pStyle w:val="BodyText"/>
        <w:ind w:left="0"/>
      </w:pPr>
    </w:p>
    <w:p w14:paraId="2EF054CD" w14:textId="77777777" w:rsidR="00624E25" w:rsidRDefault="00000000">
      <w:pPr>
        <w:pStyle w:val="BodyText"/>
        <w:ind w:left="679" w:right="718"/>
        <w:jc w:val="both"/>
      </w:pPr>
      <w:r>
        <w:t xml:space="preserve">The temperature is controlled by using LM35 temperature </w:t>
      </w:r>
      <w:proofErr w:type="spellStart"/>
      <w:proofErr w:type="gramStart"/>
      <w:r>
        <w:t>sensor.It</w:t>
      </w:r>
      <w:proofErr w:type="spellEnd"/>
      <w:proofErr w:type="gramEnd"/>
      <w:r>
        <w:t xml:space="preserve"> allows future modifications and system updates.</w:t>
      </w:r>
    </w:p>
    <w:p w14:paraId="54F20394" w14:textId="77777777" w:rsidR="00624E25" w:rsidRDefault="00624E25">
      <w:pPr>
        <w:pStyle w:val="BodyText"/>
        <w:jc w:val="both"/>
        <w:sectPr w:rsidR="00624E25">
          <w:pgSz w:w="12240" w:h="15840"/>
          <w:pgMar w:top="1640" w:right="720" w:bottom="280" w:left="720" w:header="720" w:footer="720" w:gutter="0"/>
          <w:cols w:num="2" w:space="720" w:equalWidth="0">
            <w:col w:w="5041" w:space="40"/>
            <w:col w:w="5719"/>
          </w:cols>
        </w:sectPr>
      </w:pPr>
    </w:p>
    <w:p w14:paraId="63802D10" w14:textId="77777777" w:rsidR="00624E25" w:rsidRDefault="00000000">
      <w:pPr>
        <w:pStyle w:val="Heading1"/>
        <w:spacing w:before="78"/>
      </w:pPr>
      <w:r>
        <w:lastRenderedPageBreak/>
        <w:t>TEMPERATURE</w:t>
      </w:r>
      <w:r>
        <w:rPr>
          <w:spacing w:val="-13"/>
        </w:rPr>
        <w:t xml:space="preserve"> </w:t>
      </w:r>
      <w:r>
        <w:rPr>
          <w:spacing w:val="-2"/>
        </w:rPr>
        <w:t>SENSOR(LM35)</w:t>
      </w:r>
    </w:p>
    <w:p w14:paraId="474DB905" w14:textId="77777777" w:rsidR="00624E25" w:rsidRDefault="00000000">
      <w:pPr>
        <w:pStyle w:val="BodyText"/>
        <w:spacing w:before="277"/>
        <w:jc w:val="both"/>
      </w:pPr>
      <w:r>
        <w:t>The sensor monitors the roasting chamber temperature providing analog</w:t>
      </w:r>
      <w:r>
        <w:rPr>
          <w:spacing w:val="-1"/>
        </w:rPr>
        <w:t xml:space="preserve"> </w:t>
      </w:r>
      <w:r>
        <w:t xml:space="preserve">voltage output that is equivalent to temperature in degree </w:t>
      </w:r>
      <w:proofErr w:type="spellStart"/>
      <w:r>
        <w:t>Celsius.It</w:t>
      </w:r>
      <w:proofErr w:type="spellEnd"/>
      <w:r>
        <w:t xml:space="preserve"> allows dynamic control on the heating process and prevents over</w:t>
      </w:r>
      <w:r>
        <w:rPr>
          <w:spacing w:val="-1"/>
        </w:rPr>
        <w:t xml:space="preserve"> </w:t>
      </w:r>
      <w:r>
        <w:t>heating or under heating of spices and improves aroma retention. The LM35 sensor is accurate and simple to handle.</w:t>
      </w:r>
    </w:p>
    <w:p w14:paraId="0BBFD879" w14:textId="77777777" w:rsidR="00624E25" w:rsidRDefault="00000000">
      <w:pPr>
        <w:pStyle w:val="Heading1"/>
        <w:spacing w:before="275"/>
      </w:pPr>
      <w:r>
        <w:t>DISPLAY</w:t>
      </w:r>
      <w:r>
        <w:rPr>
          <w:spacing w:val="-8"/>
        </w:rPr>
        <w:t xml:space="preserve"> </w:t>
      </w:r>
      <w:r>
        <w:rPr>
          <w:spacing w:val="-4"/>
        </w:rPr>
        <w:t>UNIT</w:t>
      </w:r>
    </w:p>
    <w:p w14:paraId="59E063C3" w14:textId="77777777" w:rsidR="00624E25" w:rsidRDefault="00624E25">
      <w:pPr>
        <w:pStyle w:val="BodyText"/>
        <w:spacing w:before="1"/>
        <w:ind w:left="0"/>
        <w:rPr>
          <w:b/>
          <w:sz w:val="28"/>
        </w:rPr>
      </w:pPr>
    </w:p>
    <w:p w14:paraId="10600676" w14:textId="77777777" w:rsidR="00624E25" w:rsidRDefault="00000000">
      <w:pPr>
        <w:pStyle w:val="BodyText"/>
        <w:tabs>
          <w:tab w:val="left" w:pos="4838"/>
        </w:tabs>
        <w:jc w:val="both"/>
      </w:pPr>
      <w:r>
        <w:t xml:space="preserve">A16x2 liquid crystal display (LCD) is used to monitor the </w:t>
      </w:r>
      <w:proofErr w:type="spellStart"/>
      <w:proofErr w:type="gramStart"/>
      <w:r>
        <w:t>system,providing</w:t>
      </w:r>
      <w:proofErr w:type="spellEnd"/>
      <w:proofErr w:type="gramEnd"/>
      <w:r>
        <w:t xml:space="preserve"> </w:t>
      </w:r>
      <w:proofErr w:type="spellStart"/>
      <w:proofErr w:type="gramStart"/>
      <w:r>
        <w:t>information.It</w:t>
      </w:r>
      <w:proofErr w:type="spellEnd"/>
      <w:proofErr w:type="gramEnd"/>
      <w:r>
        <w:t xml:space="preserve"> shows temperature </w:t>
      </w:r>
      <w:proofErr w:type="spellStart"/>
      <w:proofErr w:type="gramStart"/>
      <w:r>
        <w:rPr>
          <w:spacing w:val="-2"/>
        </w:rPr>
        <w:t>reading,time</w:t>
      </w:r>
      <w:proofErr w:type="gramEnd"/>
      <w:r>
        <w:rPr>
          <w:spacing w:val="-2"/>
        </w:rPr>
        <w:t>,</w:t>
      </w:r>
      <w:proofErr w:type="gramStart"/>
      <w:r>
        <w:rPr>
          <w:spacing w:val="-2"/>
        </w:rPr>
        <w:t>operation</w:t>
      </w:r>
      <w:proofErr w:type="spellEnd"/>
      <w:r>
        <w:rPr>
          <w:spacing w:val="-2"/>
        </w:rPr>
        <w:t>(</w:t>
      </w:r>
      <w:proofErr w:type="gramEnd"/>
      <w:r>
        <w:rPr>
          <w:spacing w:val="-2"/>
        </w:rPr>
        <w:t>roasting</w:t>
      </w:r>
      <w:r>
        <w:tab/>
      </w:r>
      <w:r>
        <w:rPr>
          <w:spacing w:val="-6"/>
        </w:rPr>
        <w:t xml:space="preserve">or </w:t>
      </w:r>
      <w:proofErr w:type="gramStart"/>
      <w:r>
        <w:t>grinding)and</w:t>
      </w:r>
      <w:proofErr w:type="gramEnd"/>
      <w:r>
        <w:rPr>
          <w:spacing w:val="-8"/>
        </w:rPr>
        <w:t xml:space="preserve"> </w:t>
      </w:r>
      <w:proofErr w:type="spellStart"/>
      <w:proofErr w:type="gramStart"/>
      <w:r>
        <w:t>completion.It</w:t>
      </w:r>
      <w:proofErr w:type="spellEnd"/>
      <w:proofErr w:type="gramEnd"/>
      <w:r>
        <w:rPr>
          <w:spacing w:val="-8"/>
        </w:rPr>
        <w:t xml:space="preserve"> </w:t>
      </w:r>
      <w:r>
        <w:t>reduces</w:t>
      </w:r>
      <w:r>
        <w:rPr>
          <w:spacing w:val="-8"/>
        </w:rPr>
        <w:t xml:space="preserve"> </w:t>
      </w:r>
      <w:r>
        <w:t>error</w:t>
      </w:r>
      <w:r>
        <w:rPr>
          <w:spacing w:val="-8"/>
        </w:rPr>
        <w:t xml:space="preserve"> </w:t>
      </w:r>
      <w:r>
        <w:t>and brings operational clarity.</w:t>
      </w:r>
    </w:p>
    <w:p w14:paraId="4EE48F71" w14:textId="77777777" w:rsidR="00624E25" w:rsidRDefault="00000000">
      <w:pPr>
        <w:pStyle w:val="Heading1"/>
        <w:spacing w:before="275"/>
      </w:pPr>
      <w:r>
        <w:t>POWER</w:t>
      </w:r>
      <w:r>
        <w:rPr>
          <w:spacing w:val="-6"/>
        </w:rPr>
        <w:t xml:space="preserve"> </w:t>
      </w:r>
      <w:r>
        <w:t>SUPPLY</w:t>
      </w:r>
      <w:r>
        <w:rPr>
          <w:spacing w:val="-7"/>
        </w:rPr>
        <w:t xml:space="preserve"> </w:t>
      </w:r>
      <w:r>
        <w:rPr>
          <w:spacing w:val="-4"/>
        </w:rPr>
        <w:t>UNIT</w:t>
      </w:r>
    </w:p>
    <w:p w14:paraId="315FD332" w14:textId="77777777" w:rsidR="00624E25" w:rsidRDefault="00624E25">
      <w:pPr>
        <w:pStyle w:val="BodyText"/>
        <w:ind w:left="0"/>
        <w:rPr>
          <w:b/>
          <w:sz w:val="28"/>
        </w:rPr>
      </w:pPr>
    </w:p>
    <w:p w14:paraId="4435E348" w14:textId="77777777" w:rsidR="00624E25" w:rsidRDefault="00000000">
      <w:pPr>
        <w:pStyle w:val="BodyText"/>
        <w:jc w:val="both"/>
      </w:pPr>
      <w:r>
        <w:t xml:space="preserve">The AC and DC power was required in this system for different </w:t>
      </w:r>
      <w:proofErr w:type="spellStart"/>
      <w:proofErr w:type="gramStart"/>
      <w:r>
        <w:t>components.The</w:t>
      </w:r>
      <w:proofErr w:type="spellEnd"/>
      <w:proofErr w:type="gramEnd"/>
      <w:r>
        <w:t xml:space="preserve"> power supply unit consists of Step-down Transformer which reduces the 230V AC input to lower AC voltage according to the electronic circuits.</w:t>
      </w:r>
    </w:p>
    <w:p w14:paraId="625D0AE2" w14:textId="77777777" w:rsidR="00624E25" w:rsidRDefault="00624E25">
      <w:pPr>
        <w:pStyle w:val="BodyText"/>
        <w:ind w:left="0"/>
      </w:pPr>
    </w:p>
    <w:p w14:paraId="2677761E" w14:textId="77777777" w:rsidR="00624E25" w:rsidRDefault="00000000">
      <w:pPr>
        <w:pStyle w:val="BodyText"/>
        <w:jc w:val="both"/>
      </w:pPr>
      <w:r>
        <w:t xml:space="preserve">Rectifier which converts AC voltage into pulsating </w:t>
      </w:r>
      <w:proofErr w:type="gramStart"/>
      <w:r>
        <w:t>DC,</w:t>
      </w:r>
      <w:proofErr w:type="spellStart"/>
      <w:r>
        <w:t>where</w:t>
      </w:r>
      <w:proofErr w:type="gramEnd"/>
      <w:r>
        <w:t xml:space="preserve"> as</w:t>
      </w:r>
      <w:proofErr w:type="spellEnd"/>
      <w:r>
        <w:t xml:space="preserve"> the Filter circuit will smoothens the DC </w:t>
      </w:r>
      <w:proofErr w:type="spellStart"/>
      <w:proofErr w:type="gramStart"/>
      <w:r>
        <w:t>output.Voltage</w:t>
      </w:r>
      <w:proofErr w:type="spellEnd"/>
      <w:proofErr w:type="gramEnd"/>
      <w:r>
        <w:t xml:space="preserve"> Regulator will provide stable 5V DC supply for Arduino and other low voltage </w:t>
      </w:r>
      <w:proofErr w:type="spellStart"/>
      <w:proofErr w:type="gramStart"/>
      <w:r>
        <w:t>components.This</w:t>
      </w:r>
      <w:proofErr w:type="spellEnd"/>
      <w:proofErr w:type="gramEnd"/>
      <w:r>
        <w:t xml:space="preserve"> regulated power system provides the safe and stable operations of electronic components.</w:t>
      </w:r>
    </w:p>
    <w:p w14:paraId="4FFB1398" w14:textId="77777777" w:rsidR="00624E25" w:rsidRDefault="00624E25">
      <w:pPr>
        <w:pStyle w:val="BodyText"/>
        <w:spacing w:before="2"/>
        <w:ind w:left="0"/>
      </w:pPr>
    </w:p>
    <w:p w14:paraId="6E2B9EFC" w14:textId="77777777" w:rsidR="00624E25" w:rsidRDefault="00000000">
      <w:pPr>
        <w:pStyle w:val="Heading1"/>
      </w:pPr>
      <w:r>
        <w:t>CONTROL</w:t>
      </w:r>
      <w:r>
        <w:rPr>
          <w:spacing w:val="-7"/>
        </w:rPr>
        <w:t xml:space="preserve"> </w:t>
      </w:r>
      <w:r>
        <w:rPr>
          <w:spacing w:val="-2"/>
        </w:rPr>
        <w:t>DEVICES</w:t>
      </w:r>
    </w:p>
    <w:p w14:paraId="1A7F118D" w14:textId="77777777" w:rsidR="00624E25" w:rsidRDefault="00000000">
      <w:pPr>
        <w:pStyle w:val="BodyText"/>
        <w:spacing w:before="274"/>
        <w:jc w:val="both"/>
      </w:pPr>
      <w:r>
        <w:t xml:space="preserve">High power devices such as the heating coil and AC grinding </w:t>
      </w:r>
      <w:proofErr w:type="spellStart"/>
      <w:proofErr w:type="gramStart"/>
      <w:r>
        <w:t>motor,are</w:t>
      </w:r>
      <w:proofErr w:type="spellEnd"/>
      <w:proofErr w:type="gramEnd"/>
      <w:r>
        <w:t xml:space="preserve"> used to controlled by relay </w:t>
      </w:r>
      <w:proofErr w:type="spellStart"/>
      <w:proofErr w:type="gramStart"/>
      <w:r>
        <w:t>modules.They</w:t>
      </w:r>
      <w:proofErr w:type="spellEnd"/>
      <w:proofErr w:type="gramEnd"/>
      <w:r>
        <w:t xml:space="preserve"> play as </w:t>
      </w:r>
      <w:proofErr w:type="spellStart"/>
      <w:r>
        <w:t>a</w:t>
      </w:r>
      <w:proofErr w:type="spellEnd"/>
      <w:r>
        <w:t xml:space="preserve"> electrically operated </w:t>
      </w:r>
      <w:proofErr w:type="spellStart"/>
      <w:proofErr w:type="gramStart"/>
      <w:r>
        <w:t>switches,enabling</w:t>
      </w:r>
      <w:proofErr w:type="spellEnd"/>
      <w:proofErr w:type="gramEnd"/>
      <w:r>
        <w:t xml:space="preserve"> safe control</w:t>
      </w:r>
      <w:r>
        <w:rPr>
          <w:spacing w:val="42"/>
        </w:rPr>
        <w:t xml:space="preserve"> </w:t>
      </w:r>
      <w:r>
        <w:t>of</w:t>
      </w:r>
      <w:r>
        <w:rPr>
          <w:spacing w:val="42"/>
        </w:rPr>
        <w:t xml:space="preserve"> </w:t>
      </w:r>
      <w:r>
        <w:t>high</w:t>
      </w:r>
      <w:r>
        <w:rPr>
          <w:spacing w:val="41"/>
        </w:rPr>
        <w:t xml:space="preserve"> </w:t>
      </w:r>
      <w:r>
        <w:t>voltage</w:t>
      </w:r>
      <w:r>
        <w:rPr>
          <w:spacing w:val="42"/>
        </w:rPr>
        <w:t xml:space="preserve"> </w:t>
      </w:r>
      <w:r>
        <w:t>loads</w:t>
      </w:r>
      <w:r>
        <w:rPr>
          <w:spacing w:val="43"/>
        </w:rPr>
        <w:t xml:space="preserve"> </w:t>
      </w:r>
      <w:r>
        <w:t>using</w:t>
      </w:r>
      <w:r>
        <w:rPr>
          <w:spacing w:val="41"/>
        </w:rPr>
        <w:t xml:space="preserve"> </w:t>
      </w:r>
      <w:r>
        <w:rPr>
          <w:spacing w:val="-2"/>
        </w:rPr>
        <w:t>signals</w:t>
      </w:r>
    </w:p>
    <w:p w14:paraId="17D10632" w14:textId="77777777" w:rsidR="00624E25" w:rsidRDefault="00000000">
      <w:pPr>
        <w:pStyle w:val="BodyText"/>
        <w:spacing w:before="80"/>
        <w:ind w:left="679" w:right="718"/>
        <w:jc w:val="both"/>
      </w:pPr>
      <w:r>
        <w:br w:type="column"/>
      </w:r>
      <w:r>
        <w:t xml:space="preserve">from the </w:t>
      </w:r>
      <w:proofErr w:type="spellStart"/>
      <w:r>
        <w:t>Arduino.For</w:t>
      </w:r>
      <w:proofErr w:type="spellEnd"/>
      <w:r>
        <w:t xml:space="preserve"> selecting operation modes and setting time parameter controlled by</w:t>
      </w:r>
      <w:r>
        <w:rPr>
          <w:spacing w:val="40"/>
        </w:rPr>
        <w:t xml:space="preserve"> </w:t>
      </w:r>
      <w:r>
        <w:t xml:space="preserve">push </w:t>
      </w:r>
      <w:proofErr w:type="spellStart"/>
      <w:proofErr w:type="gramStart"/>
      <w:r>
        <w:t>buttons.These</w:t>
      </w:r>
      <w:proofErr w:type="spellEnd"/>
      <w:proofErr w:type="gramEnd"/>
      <w:r>
        <w:t xml:space="preserve"> input device allow simple and </w:t>
      </w:r>
      <w:proofErr w:type="gramStart"/>
      <w:r>
        <w:t>user friendly</w:t>
      </w:r>
      <w:proofErr w:type="gramEnd"/>
      <w:r>
        <w:t xml:space="preserve"> interaction with the </w:t>
      </w:r>
      <w:r>
        <w:rPr>
          <w:spacing w:val="-2"/>
        </w:rPr>
        <w:t>system.</w:t>
      </w:r>
    </w:p>
    <w:p w14:paraId="48E779F0" w14:textId="77777777" w:rsidR="00624E25" w:rsidRDefault="00624E25">
      <w:pPr>
        <w:pStyle w:val="BodyText"/>
        <w:spacing w:before="44"/>
        <w:ind w:left="0"/>
      </w:pPr>
    </w:p>
    <w:p w14:paraId="733DDADB" w14:textId="77777777" w:rsidR="00624E25" w:rsidRDefault="00000000">
      <w:pPr>
        <w:pStyle w:val="Heading1"/>
        <w:ind w:left="679"/>
      </w:pPr>
      <w:r>
        <w:rPr>
          <w:spacing w:val="-2"/>
        </w:rPr>
        <w:t>BUZZER</w:t>
      </w:r>
    </w:p>
    <w:p w14:paraId="2701E844" w14:textId="77777777" w:rsidR="00624E25" w:rsidRDefault="00000000">
      <w:pPr>
        <w:pStyle w:val="BodyText"/>
        <w:spacing w:before="277"/>
        <w:ind w:left="679" w:right="717"/>
        <w:jc w:val="both"/>
      </w:pPr>
      <w:r>
        <w:t>It helps to know the</w:t>
      </w:r>
      <w:r>
        <w:rPr>
          <w:spacing w:val="40"/>
        </w:rPr>
        <w:t xml:space="preserve"> </w:t>
      </w:r>
      <w:r>
        <w:t xml:space="preserve">roasting and grinding cycles are completed by providing audible </w:t>
      </w:r>
      <w:proofErr w:type="spellStart"/>
      <w:proofErr w:type="gramStart"/>
      <w:r>
        <w:t>alerts.This</w:t>
      </w:r>
      <w:proofErr w:type="spellEnd"/>
      <w:proofErr w:type="gramEnd"/>
      <w:r>
        <w:t xml:space="preserve"> feature will reduce the</w:t>
      </w:r>
      <w:r>
        <w:rPr>
          <w:spacing w:val="40"/>
        </w:rPr>
        <w:t xml:space="preserve"> </w:t>
      </w:r>
      <w:r>
        <w:t xml:space="preserve">continuous monitoring of the operation and will enhance the user </w:t>
      </w:r>
      <w:proofErr w:type="spellStart"/>
      <w:proofErr w:type="gramStart"/>
      <w:r>
        <w:t>convenience.It</w:t>
      </w:r>
      <w:proofErr w:type="spellEnd"/>
      <w:proofErr w:type="gramEnd"/>
      <w:r>
        <w:t xml:space="preserve"> also servers</w:t>
      </w:r>
      <w:r>
        <w:rPr>
          <w:spacing w:val="-1"/>
        </w:rPr>
        <w:t xml:space="preserve"> </w:t>
      </w:r>
      <w:r>
        <w:t>the</w:t>
      </w:r>
      <w:r>
        <w:rPr>
          <w:spacing w:val="-1"/>
        </w:rPr>
        <w:t xml:space="preserve"> </w:t>
      </w:r>
      <w:r>
        <w:t>safety alert mechanism</w:t>
      </w:r>
      <w:r>
        <w:rPr>
          <w:spacing w:val="-2"/>
        </w:rPr>
        <w:t xml:space="preserve"> </w:t>
      </w:r>
      <w:r>
        <w:t>in case</w:t>
      </w:r>
      <w:r>
        <w:rPr>
          <w:spacing w:val="-1"/>
        </w:rPr>
        <w:t xml:space="preserve"> </w:t>
      </w:r>
      <w:r>
        <w:t>of abnormal operations</w:t>
      </w:r>
    </w:p>
    <w:p w14:paraId="0F3830FA" w14:textId="77777777" w:rsidR="00624E25" w:rsidRDefault="00000000">
      <w:pPr>
        <w:pStyle w:val="Heading1"/>
        <w:numPr>
          <w:ilvl w:val="0"/>
          <w:numId w:val="1"/>
        </w:numPr>
        <w:tabs>
          <w:tab w:val="left" w:pos="1128"/>
        </w:tabs>
        <w:spacing w:before="275"/>
        <w:ind w:left="1128" w:hanging="449"/>
        <w:jc w:val="left"/>
      </w:pPr>
      <w:r>
        <w:rPr>
          <w:spacing w:val="-2"/>
        </w:rPr>
        <w:t>METHODOLOGY</w:t>
      </w:r>
    </w:p>
    <w:p w14:paraId="79BBAA1A" w14:textId="77777777" w:rsidR="00624E25" w:rsidRDefault="00000000">
      <w:pPr>
        <w:pStyle w:val="BodyText"/>
        <w:spacing w:before="277"/>
        <w:ind w:left="679" w:right="717"/>
        <w:jc w:val="both"/>
      </w:pPr>
      <w:r>
        <w:t xml:space="preserve">RAW </w:t>
      </w:r>
      <w:proofErr w:type="gramStart"/>
      <w:r>
        <w:t>MATERIALS :</w:t>
      </w:r>
      <w:proofErr w:type="gramEnd"/>
      <w:r>
        <w:t xml:space="preserve"> Cumin seeds and coriander seeds are selected. Foreign particles such as dust and stones are</w:t>
      </w:r>
      <w:r>
        <w:rPr>
          <w:spacing w:val="40"/>
        </w:rPr>
        <w:t xml:space="preserve"> </w:t>
      </w:r>
      <w:r>
        <w:t>removed manually,</w:t>
      </w:r>
    </w:p>
    <w:p w14:paraId="2F79ABFF" w14:textId="77777777" w:rsidR="00624E25" w:rsidRDefault="00624E25">
      <w:pPr>
        <w:pStyle w:val="BodyText"/>
        <w:ind w:left="0"/>
        <w:rPr>
          <w:sz w:val="20"/>
        </w:rPr>
      </w:pPr>
    </w:p>
    <w:p w14:paraId="69C8158C" w14:textId="77777777" w:rsidR="00624E25" w:rsidRDefault="00000000">
      <w:pPr>
        <w:pStyle w:val="BodyText"/>
        <w:spacing w:before="68"/>
        <w:ind w:left="0"/>
        <w:rPr>
          <w:sz w:val="20"/>
        </w:rPr>
      </w:pPr>
      <w:r>
        <w:rPr>
          <w:noProof/>
          <w:sz w:val="20"/>
        </w:rPr>
        <w:drawing>
          <wp:anchor distT="0" distB="0" distL="0" distR="0" simplePos="0" relativeHeight="251658752" behindDoc="1" locked="0" layoutInCell="1" allowOverlap="1" wp14:anchorId="4B86CBE5" wp14:editId="0D48F905">
            <wp:simplePos x="0" y="0"/>
            <wp:positionH relativeFrom="page">
              <wp:posOffset>4381500</wp:posOffset>
            </wp:positionH>
            <wp:positionV relativeFrom="paragraph">
              <wp:posOffset>204470</wp:posOffset>
            </wp:positionV>
            <wp:extent cx="2280920" cy="317881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280954" cy="3178873"/>
                    </a:xfrm>
                    <a:prstGeom prst="rect">
                      <a:avLst/>
                    </a:prstGeom>
                  </pic:spPr>
                </pic:pic>
              </a:graphicData>
            </a:graphic>
          </wp:anchor>
        </w:drawing>
      </w:r>
    </w:p>
    <w:p w14:paraId="3BEF99BD" w14:textId="77777777" w:rsidR="00624E25" w:rsidRDefault="00624E25">
      <w:pPr>
        <w:pStyle w:val="BodyText"/>
        <w:spacing w:before="74"/>
        <w:ind w:left="0"/>
      </w:pPr>
    </w:p>
    <w:p w14:paraId="71E9C77E" w14:textId="77777777" w:rsidR="00624E25" w:rsidRDefault="00000000">
      <w:pPr>
        <w:pStyle w:val="BodyText"/>
        <w:spacing w:before="1"/>
        <w:ind w:left="2491" w:right="1084" w:hanging="1445"/>
      </w:pPr>
      <w:r>
        <w:t>Figure</w:t>
      </w:r>
      <w:r>
        <w:rPr>
          <w:spacing w:val="-8"/>
        </w:rPr>
        <w:t xml:space="preserve"> </w:t>
      </w:r>
      <w:r>
        <w:t>3.1</w:t>
      </w:r>
      <w:r>
        <w:rPr>
          <w:spacing w:val="-8"/>
        </w:rPr>
        <w:t xml:space="preserve"> </w:t>
      </w:r>
      <w:r>
        <w:t>Portable</w:t>
      </w:r>
      <w:r>
        <w:rPr>
          <w:spacing w:val="-8"/>
        </w:rPr>
        <w:t xml:space="preserve"> </w:t>
      </w:r>
      <w:r>
        <w:t>spice</w:t>
      </w:r>
      <w:r>
        <w:rPr>
          <w:spacing w:val="-9"/>
        </w:rPr>
        <w:t xml:space="preserve"> </w:t>
      </w:r>
      <w:r>
        <w:t>roaster</w:t>
      </w:r>
      <w:r>
        <w:rPr>
          <w:spacing w:val="-6"/>
        </w:rPr>
        <w:t xml:space="preserve"> </w:t>
      </w:r>
      <w:r>
        <w:t xml:space="preserve">cum </w:t>
      </w:r>
      <w:r>
        <w:rPr>
          <w:spacing w:val="-2"/>
        </w:rPr>
        <w:t>grinder</w:t>
      </w:r>
    </w:p>
    <w:p w14:paraId="309712D4" w14:textId="77777777" w:rsidR="00624E25" w:rsidRDefault="00624E25">
      <w:pPr>
        <w:pStyle w:val="BodyText"/>
        <w:sectPr w:rsidR="00624E25">
          <w:pgSz w:w="12240" w:h="15840"/>
          <w:pgMar w:top="1360" w:right="720" w:bottom="280" w:left="720" w:header="720" w:footer="720" w:gutter="0"/>
          <w:cols w:num="2" w:space="720" w:equalWidth="0">
            <w:col w:w="5041" w:space="40"/>
            <w:col w:w="5719"/>
          </w:cols>
        </w:sectPr>
      </w:pPr>
    </w:p>
    <w:p w14:paraId="2EBA11C7" w14:textId="77777777" w:rsidR="00624E25" w:rsidRDefault="00000000">
      <w:pPr>
        <w:pStyle w:val="BodyText"/>
        <w:spacing w:before="60"/>
        <w:jc w:val="both"/>
      </w:pPr>
      <w:r>
        <w:lastRenderedPageBreak/>
        <w:t>thereby reducing external contaminants affecting the process. About 50g of sample</w:t>
      </w:r>
      <w:r>
        <w:rPr>
          <w:spacing w:val="40"/>
        </w:rPr>
        <w:t xml:space="preserve"> </w:t>
      </w:r>
      <w:r>
        <w:t>is</w:t>
      </w:r>
      <w:r>
        <w:rPr>
          <w:spacing w:val="-1"/>
        </w:rPr>
        <w:t xml:space="preserve"> </w:t>
      </w:r>
      <w:r>
        <w:t>taken</w:t>
      </w:r>
      <w:r>
        <w:rPr>
          <w:spacing w:val="-1"/>
        </w:rPr>
        <w:t xml:space="preserve"> </w:t>
      </w:r>
      <w:r>
        <w:t>for</w:t>
      </w:r>
      <w:r>
        <w:rPr>
          <w:spacing w:val="-1"/>
        </w:rPr>
        <w:t xml:space="preserve"> </w:t>
      </w:r>
      <w:r>
        <w:t xml:space="preserve">this </w:t>
      </w:r>
      <w:proofErr w:type="spellStart"/>
      <w:proofErr w:type="gramStart"/>
      <w:r>
        <w:t>process.Roasting</w:t>
      </w:r>
      <w:proofErr w:type="spellEnd"/>
      <w:proofErr w:type="gramEnd"/>
      <w:r>
        <w:rPr>
          <w:spacing w:val="-3"/>
        </w:rPr>
        <w:t xml:space="preserve"> </w:t>
      </w:r>
      <w:r>
        <w:t xml:space="preserve">chamber is surrounded by an AC heating coil to ensure uniform heat distribution throughout the </w:t>
      </w:r>
      <w:r>
        <w:rPr>
          <w:spacing w:val="-2"/>
        </w:rPr>
        <w:t>process.</w:t>
      </w:r>
    </w:p>
    <w:p w14:paraId="3348D310" w14:textId="77777777" w:rsidR="00624E25" w:rsidRDefault="00000000">
      <w:pPr>
        <w:pStyle w:val="BodyText"/>
        <w:spacing w:before="274"/>
        <w:ind w:firstLine="60"/>
        <w:jc w:val="both"/>
      </w:pPr>
      <w:r>
        <w:t>A DC motor is used to rotate the agitator to ensure continuous mixing of sample. The sample is fed into the roasting chamber and the</w:t>
      </w:r>
      <w:r>
        <w:rPr>
          <w:spacing w:val="-4"/>
        </w:rPr>
        <w:t xml:space="preserve"> </w:t>
      </w:r>
      <w:r>
        <w:t>LCD</w:t>
      </w:r>
      <w:r>
        <w:rPr>
          <w:spacing w:val="-1"/>
        </w:rPr>
        <w:t xml:space="preserve"> </w:t>
      </w:r>
      <w:r>
        <w:t>displays</w:t>
      </w:r>
      <w:r>
        <w:rPr>
          <w:spacing w:val="-3"/>
        </w:rPr>
        <w:t xml:space="preserve"> </w:t>
      </w:r>
      <w:r>
        <w:t>the</w:t>
      </w:r>
      <w:r>
        <w:rPr>
          <w:spacing w:val="-1"/>
        </w:rPr>
        <w:t xml:space="preserve"> </w:t>
      </w:r>
      <w:r>
        <w:t>mode</w:t>
      </w:r>
      <w:r>
        <w:rPr>
          <w:spacing w:val="-3"/>
        </w:rPr>
        <w:t xml:space="preserve"> </w:t>
      </w:r>
      <w:r>
        <w:t>of</w:t>
      </w:r>
      <w:r>
        <w:rPr>
          <w:spacing w:val="-1"/>
        </w:rPr>
        <w:t xml:space="preserve"> </w:t>
      </w:r>
      <w:r>
        <w:t>action</w:t>
      </w:r>
      <w:r>
        <w:rPr>
          <w:spacing w:val="-1"/>
        </w:rPr>
        <w:t xml:space="preserve"> </w:t>
      </w:r>
      <w:r>
        <w:t>and</w:t>
      </w:r>
      <w:r>
        <w:rPr>
          <w:spacing w:val="-2"/>
        </w:rPr>
        <w:t xml:space="preserve"> </w:t>
      </w:r>
      <w:r>
        <w:t>the time period set for each process. Push buttons are used to set the mode and the</w:t>
      </w:r>
      <w:r>
        <w:rPr>
          <w:spacing w:val="40"/>
        </w:rPr>
        <w:t xml:space="preserve"> </w:t>
      </w:r>
      <w:r>
        <w:t>time for roasting in seconds, once it is set(entered)</w:t>
      </w:r>
      <w:r>
        <w:rPr>
          <w:spacing w:val="-6"/>
        </w:rPr>
        <w:t xml:space="preserve"> </w:t>
      </w:r>
      <w:r>
        <w:t>the</w:t>
      </w:r>
      <w:r>
        <w:rPr>
          <w:spacing w:val="-4"/>
        </w:rPr>
        <w:t xml:space="preserve"> </w:t>
      </w:r>
      <w:r>
        <w:t>agitator</w:t>
      </w:r>
      <w:r>
        <w:rPr>
          <w:spacing w:val="-5"/>
        </w:rPr>
        <w:t xml:space="preserve"> </w:t>
      </w:r>
      <w:r>
        <w:t>starts</w:t>
      </w:r>
      <w:r>
        <w:rPr>
          <w:spacing w:val="-6"/>
        </w:rPr>
        <w:t xml:space="preserve"> </w:t>
      </w:r>
      <w:r>
        <w:t>to</w:t>
      </w:r>
      <w:r>
        <w:rPr>
          <w:spacing w:val="-6"/>
        </w:rPr>
        <w:t xml:space="preserve"> </w:t>
      </w:r>
      <w:r>
        <w:t>rotate</w:t>
      </w:r>
      <w:r>
        <w:rPr>
          <w:spacing w:val="-3"/>
        </w:rPr>
        <w:t xml:space="preserve"> </w:t>
      </w:r>
      <w:r>
        <w:t>n</w:t>
      </w:r>
      <w:r>
        <w:rPr>
          <w:spacing w:val="-6"/>
        </w:rPr>
        <w:t xml:space="preserve"> </w:t>
      </w:r>
      <w:r>
        <w:t>mix the</w:t>
      </w:r>
      <w:r>
        <w:rPr>
          <w:spacing w:val="-4"/>
        </w:rPr>
        <w:t xml:space="preserve"> </w:t>
      </w:r>
      <w:r>
        <w:t>sample</w:t>
      </w:r>
      <w:r>
        <w:rPr>
          <w:spacing w:val="-2"/>
        </w:rPr>
        <w:t xml:space="preserve"> </w:t>
      </w:r>
      <w:r>
        <w:t>and</w:t>
      </w:r>
      <w:r>
        <w:rPr>
          <w:spacing w:val="-4"/>
        </w:rPr>
        <w:t xml:space="preserve"> </w:t>
      </w:r>
      <w:r>
        <w:t>the</w:t>
      </w:r>
      <w:r>
        <w:rPr>
          <w:spacing w:val="-2"/>
        </w:rPr>
        <w:t xml:space="preserve"> </w:t>
      </w:r>
      <w:r>
        <w:t>AC</w:t>
      </w:r>
      <w:r>
        <w:rPr>
          <w:spacing w:val="-3"/>
        </w:rPr>
        <w:t xml:space="preserve"> </w:t>
      </w:r>
      <w:r>
        <w:t>heating</w:t>
      </w:r>
      <w:r>
        <w:rPr>
          <w:spacing w:val="-4"/>
        </w:rPr>
        <w:t xml:space="preserve"> </w:t>
      </w:r>
      <w:r>
        <w:t>coil</w:t>
      </w:r>
      <w:r>
        <w:rPr>
          <w:spacing w:val="-2"/>
        </w:rPr>
        <w:t xml:space="preserve"> </w:t>
      </w:r>
      <w:r>
        <w:t>produces heat required for roasting.</w:t>
      </w:r>
    </w:p>
    <w:p w14:paraId="0BD5E981" w14:textId="77777777" w:rsidR="00624E25" w:rsidRDefault="00624E25">
      <w:pPr>
        <w:pStyle w:val="BodyText"/>
        <w:ind w:left="0"/>
      </w:pPr>
    </w:p>
    <w:p w14:paraId="286BA16D" w14:textId="77777777" w:rsidR="00624E25" w:rsidRDefault="00000000">
      <w:pPr>
        <w:pStyle w:val="BodyText"/>
        <w:ind w:firstLine="60"/>
        <w:jc w:val="both"/>
      </w:pPr>
      <w:r>
        <w:t xml:space="preserve">LM35 temperature sensor monitors the temperature and it is displayed on the </w:t>
      </w:r>
      <w:proofErr w:type="gramStart"/>
      <w:r>
        <w:t>LCD .</w:t>
      </w:r>
      <w:proofErr w:type="gramEnd"/>
      <w:r>
        <w:t xml:space="preserve"> Buzzer alerts once the roasting is done to pre-set time indicating the</w:t>
      </w:r>
      <w:r>
        <w:rPr>
          <w:spacing w:val="40"/>
        </w:rPr>
        <w:t xml:space="preserve"> </w:t>
      </w:r>
      <w:r>
        <w:t>end of roasting process. The sample is let to cool.</w:t>
      </w:r>
    </w:p>
    <w:p w14:paraId="441CA8D7" w14:textId="77777777" w:rsidR="00624E25" w:rsidRDefault="00624E25">
      <w:pPr>
        <w:pStyle w:val="BodyText"/>
        <w:spacing w:before="1"/>
        <w:ind w:left="0"/>
      </w:pPr>
    </w:p>
    <w:p w14:paraId="1A861C92" w14:textId="77777777" w:rsidR="00624E25" w:rsidRDefault="00000000">
      <w:pPr>
        <w:pStyle w:val="Heading1"/>
      </w:pPr>
      <w:r>
        <w:rPr>
          <w:spacing w:val="-2"/>
        </w:rPr>
        <w:t>GRINDING:</w:t>
      </w:r>
    </w:p>
    <w:p w14:paraId="2602C610" w14:textId="77777777" w:rsidR="00624E25" w:rsidRDefault="00000000">
      <w:pPr>
        <w:pStyle w:val="BodyText"/>
        <w:spacing w:before="277"/>
        <w:jc w:val="both"/>
      </w:pPr>
      <w:r>
        <w:t xml:space="preserve">Once the samples are cooled naturally, it prevents further heat exposure, and avoids condensation during grinding. A </w:t>
      </w:r>
      <w:proofErr w:type="gramStart"/>
      <w:r>
        <w:t>high speed</w:t>
      </w:r>
      <w:proofErr w:type="gramEnd"/>
      <w:r>
        <w:t xml:space="preserve"> AC motor (1500 RPM) grinds the sample within seconds. The mode of action is set to grinding and time for grinding is set in seconds. The samples are fed in grinding chamber and closed properly and the set</w:t>
      </w:r>
      <w:r>
        <w:rPr>
          <w:spacing w:val="40"/>
        </w:rPr>
        <w:t xml:space="preserve"> </w:t>
      </w:r>
      <w:r>
        <w:t>time is entered. Buzzer alerts the end of grinding process. The ground samples are collected from the chamber. Final end product</w:t>
      </w:r>
      <w:r>
        <w:rPr>
          <w:spacing w:val="-2"/>
        </w:rPr>
        <w:t xml:space="preserve"> </w:t>
      </w:r>
      <w:r>
        <w:t>of very fine particle size</w:t>
      </w:r>
      <w:r>
        <w:rPr>
          <w:spacing w:val="-2"/>
        </w:rPr>
        <w:t xml:space="preserve"> </w:t>
      </w:r>
      <w:r>
        <w:t>is received.</w:t>
      </w:r>
    </w:p>
    <w:p w14:paraId="5375100E" w14:textId="77777777" w:rsidR="00624E25" w:rsidRDefault="00000000">
      <w:pPr>
        <w:spacing w:before="2"/>
        <w:rPr>
          <w:sz w:val="5"/>
        </w:rPr>
      </w:pPr>
      <w:r>
        <w:br w:type="column"/>
      </w:r>
    </w:p>
    <w:p w14:paraId="4CF5C46C" w14:textId="77777777" w:rsidR="00624E25" w:rsidRDefault="00000000">
      <w:pPr>
        <w:pStyle w:val="BodyText"/>
        <w:ind w:left="1039"/>
        <w:rPr>
          <w:sz w:val="20"/>
        </w:rPr>
      </w:pPr>
      <w:r>
        <w:rPr>
          <w:noProof/>
          <w:sz w:val="20"/>
        </w:rPr>
        <w:drawing>
          <wp:inline distT="0" distB="0" distL="0" distR="0" wp14:anchorId="4385ECB7" wp14:editId="03D6EF4B">
            <wp:extent cx="2352040" cy="244411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352529" cy="2444305"/>
                    </a:xfrm>
                    <a:prstGeom prst="rect">
                      <a:avLst/>
                    </a:prstGeom>
                  </pic:spPr>
                </pic:pic>
              </a:graphicData>
            </a:graphic>
          </wp:inline>
        </w:drawing>
      </w:r>
    </w:p>
    <w:p w14:paraId="0B7D4D30" w14:textId="77777777" w:rsidR="00624E25" w:rsidRDefault="00000000">
      <w:pPr>
        <w:pStyle w:val="BodyText"/>
        <w:spacing w:before="264"/>
        <w:ind w:left="907"/>
      </w:pPr>
      <w:r>
        <w:t>Figure</w:t>
      </w:r>
      <w:r>
        <w:rPr>
          <w:spacing w:val="-3"/>
        </w:rPr>
        <w:t xml:space="preserve"> </w:t>
      </w:r>
      <w:r>
        <w:t>3.2 Grinding</w:t>
      </w:r>
      <w:r>
        <w:rPr>
          <w:spacing w:val="2"/>
        </w:rPr>
        <w:t xml:space="preserve"> </w:t>
      </w:r>
      <w:r>
        <w:t>chamber</w:t>
      </w:r>
      <w:r>
        <w:rPr>
          <w:spacing w:val="-1"/>
        </w:rPr>
        <w:t xml:space="preserve"> </w:t>
      </w:r>
      <w:r>
        <w:t xml:space="preserve">with </w:t>
      </w:r>
      <w:r>
        <w:rPr>
          <w:spacing w:val="-2"/>
        </w:rPr>
        <w:t>blade</w:t>
      </w:r>
    </w:p>
    <w:p w14:paraId="6106D7C4" w14:textId="77777777" w:rsidR="00624E25" w:rsidRDefault="00624E25">
      <w:pPr>
        <w:pStyle w:val="BodyText"/>
        <w:spacing w:before="46"/>
        <w:ind w:left="0"/>
      </w:pPr>
    </w:p>
    <w:p w14:paraId="5E907648" w14:textId="77777777" w:rsidR="00624E25" w:rsidRDefault="00000000">
      <w:pPr>
        <w:pStyle w:val="Heading1"/>
        <w:spacing w:before="1"/>
        <w:ind w:left="679"/>
      </w:pPr>
      <w:r>
        <w:rPr>
          <w:spacing w:val="-2"/>
        </w:rPr>
        <w:t>WORKFLOW:</w:t>
      </w:r>
    </w:p>
    <w:p w14:paraId="6716A090" w14:textId="77777777" w:rsidR="00624E25" w:rsidRDefault="00000000">
      <w:pPr>
        <w:pStyle w:val="BodyText"/>
        <w:spacing w:before="112"/>
        <w:ind w:left="0"/>
        <w:rPr>
          <w:b/>
          <w:sz w:val="20"/>
        </w:rPr>
      </w:pPr>
      <w:r>
        <w:rPr>
          <w:b/>
          <w:noProof/>
          <w:sz w:val="20"/>
        </w:rPr>
        <w:drawing>
          <wp:anchor distT="0" distB="0" distL="0" distR="0" simplePos="0" relativeHeight="251659776" behindDoc="1" locked="0" layoutInCell="1" allowOverlap="1" wp14:anchorId="67A6B64F" wp14:editId="01ACD908">
            <wp:simplePos x="0" y="0"/>
            <wp:positionH relativeFrom="page">
              <wp:posOffset>4760595</wp:posOffset>
            </wp:positionH>
            <wp:positionV relativeFrom="paragraph">
              <wp:posOffset>232410</wp:posOffset>
            </wp:positionV>
            <wp:extent cx="1816735" cy="4149090"/>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1816641" cy="4149280"/>
                    </a:xfrm>
                    <a:prstGeom prst="rect">
                      <a:avLst/>
                    </a:prstGeom>
                  </pic:spPr>
                </pic:pic>
              </a:graphicData>
            </a:graphic>
          </wp:anchor>
        </w:drawing>
      </w:r>
    </w:p>
    <w:p w14:paraId="6A1AB08B" w14:textId="77777777" w:rsidR="00624E25" w:rsidRDefault="00624E25">
      <w:pPr>
        <w:pStyle w:val="BodyText"/>
        <w:spacing w:before="14"/>
        <w:ind w:left="0"/>
        <w:rPr>
          <w:b/>
          <w:sz w:val="28"/>
        </w:rPr>
      </w:pPr>
    </w:p>
    <w:p w14:paraId="1CF3A47B" w14:textId="77777777" w:rsidR="00624E25" w:rsidRDefault="00000000">
      <w:pPr>
        <w:pStyle w:val="BodyText"/>
        <w:ind w:left="1879"/>
      </w:pPr>
      <w:r>
        <w:t>Figure</w:t>
      </w:r>
      <w:r>
        <w:rPr>
          <w:spacing w:val="-1"/>
        </w:rPr>
        <w:t xml:space="preserve"> </w:t>
      </w:r>
      <w:r>
        <w:t xml:space="preserve">3.3 Flow </w:t>
      </w:r>
      <w:r>
        <w:rPr>
          <w:spacing w:val="-2"/>
        </w:rPr>
        <w:t>Diagram</w:t>
      </w:r>
    </w:p>
    <w:p w14:paraId="49F9D04F" w14:textId="77777777" w:rsidR="00624E25" w:rsidRDefault="00624E25">
      <w:pPr>
        <w:pStyle w:val="BodyText"/>
        <w:sectPr w:rsidR="00624E25">
          <w:pgSz w:w="12240" w:h="15840"/>
          <w:pgMar w:top="1380" w:right="720" w:bottom="280" w:left="720" w:header="720" w:footer="720" w:gutter="0"/>
          <w:cols w:num="2" w:space="720" w:equalWidth="0">
            <w:col w:w="5041" w:space="40"/>
            <w:col w:w="5719"/>
          </w:cols>
        </w:sectPr>
      </w:pPr>
    </w:p>
    <w:p w14:paraId="0FB9476F" w14:textId="77777777" w:rsidR="00624E25" w:rsidRDefault="00000000">
      <w:pPr>
        <w:pStyle w:val="Heading1"/>
        <w:numPr>
          <w:ilvl w:val="0"/>
          <w:numId w:val="1"/>
        </w:numPr>
        <w:tabs>
          <w:tab w:val="left" w:pos="1060"/>
        </w:tabs>
        <w:spacing w:before="78"/>
        <w:ind w:left="1060" w:hanging="340"/>
        <w:jc w:val="left"/>
      </w:pPr>
      <w:bookmarkStart w:id="2" w:name="V._RESULT_AND_DISCUSSION_"/>
      <w:bookmarkEnd w:id="2"/>
      <w:r>
        <w:lastRenderedPageBreak/>
        <w:t>RESULT</w:t>
      </w:r>
      <w:r>
        <w:rPr>
          <w:spacing w:val="-5"/>
        </w:rPr>
        <w:t xml:space="preserve"> </w:t>
      </w:r>
      <w:r>
        <w:t>AND</w:t>
      </w:r>
      <w:r>
        <w:rPr>
          <w:spacing w:val="-4"/>
        </w:rPr>
        <w:t xml:space="preserve"> </w:t>
      </w:r>
      <w:r>
        <w:rPr>
          <w:spacing w:val="-2"/>
        </w:rPr>
        <w:t>DISCUSSION</w:t>
      </w:r>
    </w:p>
    <w:p w14:paraId="51F633E8" w14:textId="77777777" w:rsidR="00624E25" w:rsidRDefault="00624E25">
      <w:pPr>
        <w:pStyle w:val="BodyText"/>
        <w:spacing w:before="33"/>
        <w:ind w:left="0"/>
        <w:rPr>
          <w:b/>
          <w:sz w:val="28"/>
        </w:rPr>
      </w:pPr>
    </w:p>
    <w:p w14:paraId="6D32292A" w14:textId="77777777" w:rsidR="00624E25" w:rsidRDefault="00000000">
      <w:pPr>
        <w:tabs>
          <w:tab w:val="left" w:pos="3297"/>
        </w:tabs>
        <w:spacing w:line="242" w:lineRule="auto"/>
        <w:ind w:left="720"/>
        <w:rPr>
          <w:b/>
          <w:sz w:val="28"/>
        </w:rPr>
      </w:pPr>
      <w:r>
        <w:rPr>
          <w:b/>
          <w:spacing w:val="-2"/>
          <w:sz w:val="28"/>
        </w:rPr>
        <w:t>ROASTING</w:t>
      </w:r>
      <w:r>
        <w:rPr>
          <w:b/>
          <w:sz w:val="28"/>
        </w:rPr>
        <w:tab/>
      </w:r>
      <w:r>
        <w:rPr>
          <w:b/>
          <w:spacing w:val="-2"/>
          <w:sz w:val="28"/>
        </w:rPr>
        <w:t>EFFICIENCY ANALYSIS:</w:t>
      </w:r>
    </w:p>
    <w:p w14:paraId="386220F3" w14:textId="77777777" w:rsidR="00624E25" w:rsidRDefault="00000000">
      <w:pPr>
        <w:pStyle w:val="BodyText"/>
        <w:spacing w:before="270"/>
        <w:jc w:val="both"/>
      </w:pPr>
      <w:r>
        <w:t xml:space="preserve">The performance of the spice roaster cum grinder was analyzed through experimental trails using coriander and cumin as sample </w:t>
      </w:r>
      <w:proofErr w:type="spellStart"/>
      <w:proofErr w:type="gramStart"/>
      <w:r>
        <w:t>materials.The</w:t>
      </w:r>
      <w:proofErr w:type="spellEnd"/>
      <w:proofErr w:type="gramEnd"/>
      <w:r>
        <w:t xml:space="preserve"> result were analyzed based on roasting efficiency, grinding efficiency, </w:t>
      </w:r>
      <w:proofErr w:type="spellStart"/>
      <w:r>
        <w:t>colour</w:t>
      </w:r>
      <w:proofErr w:type="spellEnd"/>
      <w:r>
        <w:t xml:space="preserve"> </w:t>
      </w:r>
      <w:proofErr w:type="gramStart"/>
      <w:r>
        <w:t>intensity(</w:t>
      </w:r>
      <w:proofErr w:type="gramEnd"/>
      <w:r>
        <w:t>RSM</w:t>
      </w:r>
      <w:proofErr w:type="gramStart"/>
      <w:r>
        <w:t>),and</w:t>
      </w:r>
      <w:proofErr w:type="gramEnd"/>
      <w:r>
        <w:t xml:space="preserve"> overall product </w:t>
      </w:r>
      <w:proofErr w:type="spellStart"/>
      <w:proofErr w:type="gramStart"/>
      <w:r>
        <w:t>quality.Roasting</w:t>
      </w:r>
      <w:proofErr w:type="spellEnd"/>
      <w:proofErr w:type="gramEnd"/>
      <w:r>
        <w:t xml:space="preserve"> efficiency was determined based on weight reduction of the sample </w:t>
      </w:r>
      <w:proofErr w:type="spellStart"/>
      <w:proofErr w:type="gramStart"/>
      <w:r>
        <w:t>afterroasting,which</w:t>
      </w:r>
      <w:proofErr w:type="spellEnd"/>
      <w:proofErr w:type="gramEnd"/>
      <w:r>
        <w:t xml:space="preserve"> indicates moisture loss and release of volatile compounds.</w:t>
      </w:r>
    </w:p>
    <w:p w14:paraId="2796EB50" w14:textId="77777777" w:rsidR="00624E25" w:rsidRDefault="00624E25">
      <w:pPr>
        <w:pStyle w:val="BodyText"/>
        <w:spacing w:before="1"/>
        <w:ind w:left="0"/>
      </w:pPr>
    </w:p>
    <w:p w14:paraId="63CE1827" w14:textId="77777777" w:rsidR="00624E25" w:rsidRDefault="00000000">
      <w:pPr>
        <w:pStyle w:val="Heading3"/>
        <w:ind w:left="720"/>
        <w:jc w:val="left"/>
      </w:pPr>
      <w:r>
        <w:t>FORMULA</w:t>
      </w:r>
      <w:r>
        <w:rPr>
          <w:spacing w:val="-2"/>
        </w:rPr>
        <w:t xml:space="preserve"> USED:</w:t>
      </w:r>
    </w:p>
    <w:p w14:paraId="748183EE" w14:textId="77777777" w:rsidR="00624E25" w:rsidRDefault="00624E25">
      <w:pPr>
        <w:pStyle w:val="BodyText"/>
        <w:spacing w:before="1"/>
        <w:ind w:left="0"/>
        <w:rPr>
          <w:b/>
        </w:rPr>
      </w:pPr>
    </w:p>
    <w:p w14:paraId="27AF33A7" w14:textId="77777777" w:rsidR="00624E25" w:rsidRDefault="00000000">
      <w:pPr>
        <w:pStyle w:val="BodyText"/>
        <w:spacing w:line="487" w:lineRule="auto"/>
        <w:ind w:right="8"/>
        <w:jc w:val="both"/>
      </w:pPr>
      <w:r>
        <w:rPr>
          <w:position w:val="2"/>
        </w:rPr>
        <w:t>Roasting</w:t>
      </w:r>
      <w:r>
        <w:rPr>
          <w:spacing w:val="-6"/>
          <w:position w:val="2"/>
        </w:rPr>
        <w:t xml:space="preserve"> </w:t>
      </w:r>
      <w:r>
        <w:rPr>
          <w:position w:val="2"/>
        </w:rPr>
        <w:t>Efficiency</w:t>
      </w:r>
      <w:r>
        <w:rPr>
          <w:spacing w:val="-3"/>
          <w:position w:val="2"/>
        </w:rPr>
        <w:t xml:space="preserve"> </w:t>
      </w:r>
      <w:r>
        <w:rPr>
          <w:position w:val="2"/>
        </w:rPr>
        <w:t>(%)</w:t>
      </w:r>
      <w:r>
        <w:rPr>
          <w:spacing w:val="-4"/>
          <w:position w:val="2"/>
        </w:rPr>
        <w:t xml:space="preserve"> </w:t>
      </w:r>
      <w:r>
        <w:rPr>
          <w:position w:val="2"/>
        </w:rPr>
        <w:t>=</w:t>
      </w:r>
      <w:r>
        <w:rPr>
          <w:spacing w:val="40"/>
          <w:position w:val="2"/>
        </w:rPr>
        <w:t xml:space="preserve"> </w:t>
      </w:r>
      <w:r>
        <w:rPr>
          <w:position w:val="2"/>
        </w:rPr>
        <w:t>W</w:t>
      </w:r>
      <w:proofErr w:type="spellStart"/>
      <w:r>
        <w:rPr>
          <w:sz w:val="15"/>
        </w:rPr>
        <w:t>i</w:t>
      </w:r>
      <w:proofErr w:type="spellEnd"/>
      <w:r>
        <w:rPr>
          <w:sz w:val="15"/>
        </w:rPr>
        <w:t xml:space="preserve"> </w:t>
      </w:r>
      <w:r>
        <w:rPr>
          <w:position w:val="2"/>
        </w:rPr>
        <w:t>–</w:t>
      </w:r>
      <w:r>
        <w:rPr>
          <w:spacing w:val="-4"/>
          <w:position w:val="2"/>
        </w:rPr>
        <w:t xml:space="preserve"> </w:t>
      </w:r>
      <w:r>
        <w:rPr>
          <w:position w:val="2"/>
        </w:rPr>
        <w:t>W</w:t>
      </w:r>
      <w:r>
        <w:rPr>
          <w:sz w:val="15"/>
        </w:rPr>
        <w:t>f</w:t>
      </w:r>
      <w:r>
        <w:rPr>
          <w:position w:val="2"/>
        </w:rPr>
        <w:t>/W</w:t>
      </w:r>
      <w:proofErr w:type="spellStart"/>
      <w:r>
        <w:rPr>
          <w:sz w:val="15"/>
        </w:rPr>
        <w:t>i</w:t>
      </w:r>
      <w:proofErr w:type="spellEnd"/>
      <w:r>
        <w:rPr>
          <w:sz w:val="15"/>
        </w:rPr>
        <w:t xml:space="preserve"> </w:t>
      </w:r>
      <w:r>
        <w:rPr>
          <w:position w:val="2"/>
        </w:rPr>
        <w:t xml:space="preserve">х100 </w:t>
      </w:r>
      <w:r>
        <w:rPr>
          <w:spacing w:val="-2"/>
        </w:rPr>
        <w:t>Where</w:t>
      </w:r>
    </w:p>
    <w:p w14:paraId="075D609E" w14:textId="77777777" w:rsidR="00624E25" w:rsidRDefault="00000000">
      <w:pPr>
        <w:pStyle w:val="ListParagraph"/>
        <w:numPr>
          <w:ilvl w:val="1"/>
          <w:numId w:val="1"/>
        </w:numPr>
        <w:tabs>
          <w:tab w:val="left" w:pos="1439"/>
        </w:tabs>
        <w:spacing w:line="269" w:lineRule="exact"/>
        <w:ind w:left="1439" w:hanging="359"/>
        <w:rPr>
          <w:position w:val="2"/>
          <w:sz w:val="24"/>
        </w:rPr>
      </w:pPr>
      <w:proofErr w:type="gramStart"/>
      <w:r>
        <w:rPr>
          <w:position w:val="2"/>
          <w:sz w:val="24"/>
        </w:rPr>
        <w:t>W</w:t>
      </w:r>
      <w:proofErr w:type="spellStart"/>
      <w:r>
        <w:rPr>
          <w:sz w:val="15"/>
        </w:rPr>
        <w:t>i</w:t>
      </w:r>
      <w:proofErr w:type="spellEnd"/>
      <w:r>
        <w:rPr>
          <w:spacing w:val="31"/>
          <w:sz w:val="15"/>
        </w:rPr>
        <w:t xml:space="preserve">  </w:t>
      </w:r>
      <w:r>
        <w:rPr>
          <w:position w:val="2"/>
          <w:sz w:val="24"/>
        </w:rPr>
        <w:t>=</w:t>
      </w:r>
      <w:proofErr w:type="gramEnd"/>
      <w:r>
        <w:rPr>
          <w:spacing w:val="60"/>
          <w:position w:val="2"/>
          <w:sz w:val="24"/>
        </w:rPr>
        <w:t xml:space="preserve"> </w:t>
      </w:r>
      <w:r>
        <w:rPr>
          <w:position w:val="2"/>
          <w:sz w:val="24"/>
        </w:rPr>
        <w:t>Initial weight of</w:t>
      </w:r>
      <w:r>
        <w:rPr>
          <w:spacing w:val="-1"/>
          <w:position w:val="2"/>
          <w:sz w:val="24"/>
        </w:rPr>
        <w:t xml:space="preserve"> </w:t>
      </w:r>
      <w:r>
        <w:rPr>
          <w:spacing w:val="-2"/>
          <w:position w:val="2"/>
          <w:sz w:val="24"/>
        </w:rPr>
        <w:t>sample</w:t>
      </w:r>
    </w:p>
    <w:p w14:paraId="245043CC" w14:textId="77777777" w:rsidR="00624E25" w:rsidRDefault="00000000">
      <w:pPr>
        <w:pStyle w:val="ListParagraph"/>
        <w:numPr>
          <w:ilvl w:val="1"/>
          <w:numId w:val="1"/>
        </w:numPr>
        <w:tabs>
          <w:tab w:val="left" w:pos="1499"/>
        </w:tabs>
        <w:spacing w:line="276" w:lineRule="exact"/>
        <w:ind w:left="1499" w:hanging="419"/>
        <w:rPr>
          <w:position w:val="2"/>
          <w:sz w:val="24"/>
        </w:rPr>
      </w:pPr>
      <w:r>
        <w:rPr>
          <w:position w:val="2"/>
          <w:sz w:val="24"/>
        </w:rPr>
        <w:t>W</w:t>
      </w:r>
      <w:r>
        <w:rPr>
          <w:sz w:val="15"/>
        </w:rPr>
        <w:t>f</w:t>
      </w:r>
      <w:r>
        <w:rPr>
          <w:spacing w:val="59"/>
          <w:sz w:val="15"/>
        </w:rPr>
        <w:t xml:space="preserve"> </w:t>
      </w:r>
      <w:r>
        <w:rPr>
          <w:position w:val="2"/>
          <w:sz w:val="24"/>
        </w:rPr>
        <w:t>=</w:t>
      </w:r>
      <w:r>
        <w:rPr>
          <w:spacing w:val="59"/>
          <w:position w:val="2"/>
          <w:sz w:val="24"/>
        </w:rPr>
        <w:t xml:space="preserve"> </w:t>
      </w:r>
      <w:r>
        <w:rPr>
          <w:position w:val="2"/>
          <w:sz w:val="24"/>
        </w:rPr>
        <w:t>Final</w:t>
      </w:r>
      <w:r>
        <w:rPr>
          <w:spacing w:val="1"/>
          <w:position w:val="2"/>
          <w:sz w:val="24"/>
        </w:rPr>
        <w:t xml:space="preserve"> </w:t>
      </w:r>
      <w:r>
        <w:rPr>
          <w:position w:val="2"/>
          <w:sz w:val="24"/>
        </w:rPr>
        <w:t>weight</w:t>
      </w:r>
      <w:r>
        <w:rPr>
          <w:spacing w:val="-1"/>
          <w:position w:val="2"/>
          <w:sz w:val="24"/>
        </w:rPr>
        <w:t xml:space="preserve"> </w:t>
      </w:r>
      <w:r>
        <w:rPr>
          <w:position w:val="2"/>
          <w:sz w:val="24"/>
        </w:rPr>
        <w:t xml:space="preserve">after </w:t>
      </w:r>
      <w:r>
        <w:rPr>
          <w:spacing w:val="-2"/>
          <w:position w:val="2"/>
          <w:sz w:val="24"/>
        </w:rPr>
        <w:t>roasting</w:t>
      </w:r>
    </w:p>
    <w:p w14:paraId="3645BE01" w14:textId="77777777" w:rsidR="00624E25" w:rsidRDefault="00624E25">
      <w:pPr>
        <w:pStyle w:val="BodyText"/>
        <w:spacing w:before="4"/>
        <w:ind w:left="0"/>
      </w:pPr>
    </w:p>
    <w:p w14:paraId="2C96FE7C" w14:textId="77777777" w:rsidR="00624E25" w:rsidRDefault="00000000">
      <w:pPr>
        <w:pStyle w:val="Heading1"/>
      </w:pPr>
      <w:r>
        <w:t>TRIAL</w:t>
      </w:r>
      <w:r>
        <w:rPr>
          <w:spacing w:val="-5"/>
        </w:rPr>
        <w:t xml:space="preserve"> </w:t>
      </w:r>
      <w:r>
        <w:t>AND</w:t>
      </w:r>
      <w:r>
        <w:rPr>
          <w:spacing w:val="-5"/>
        </w:rPr>
        <w:t xml:space="preserve"> </w:t>
      </w:r>
      <w:proofErr w:type="gramStart"/>
      <w:r>
        <w:t>ERROR</w:t>
      </w:r>
      <w:r>
        <w:rPr>
          <w:spacing w:val="-4"/>
        </w:rPr>
        <w:t xml:space="preserve"> </w:t>
      </w:r>
      <w:r>
        <w:rPr>
          <w:spacing w:val="-10"/>
        </w:rPr>
        <w:t>:</w:t>
      </w:r>
      <w:proofErr w:type="gramEnd"/>
    </w:p>
    <w:p w14:paraId="37ADB7E2" w14:textId="77777777" w:rsidR="00624E25" w:rsidRDefault="00000000">
      <w:pPr>
        <w:pStyle w:val="ListParagraph"/>
        <w:numPr>
          <w:ilvl w:val="0"/>
          <w:numId w:val="2"/>
        </w:numPr>
        <w:tabs>
          <w:tab w:val="left" w:pos="1259"/>
        </w:tabs>
        <w:spacing w:before="280"/>
        <w:ind w:left="1259" w:hanging="539"/>
        <w:rPr>
          <w:sz w:val="24"/>
        </w:rPr>
      </w:pPr>
      <w:bookmarkStart w:id="3" w:name="1)Coriander_(Initial_Weight_=_25_g)"/>
      <w:bookmarkEnd w:id="3"/>
      <w:r>
        <w:rPr>
          <w:sz w:val="24"/>
        </w:rPr>
        <w:t>Coriander (Initial</w:t>
      </w:r>
      <w:r>
        <w:rPr>
          <w:spacing w:val="-1"/>
          <w:sz w:val="24"/>
        </w:rPr>
        <w:t xml:space="preserve"> </w:t>
      </w:r>
      <w:r>
        <w:rPr>
          <w:sz w:val="24"/>
        </w:rPr>
        <w:t>Weight</w:t>
      </w:r>
      <w:r>
        <w:rPr>
          <w:spacing w:val="-1"/>
          <w:sz w:val="24"/>
        </w:rPr>
        <w:t xml:space="preserve"> </w:t>
      </w:r>
      <w:r>
        <w:rPr>
          <w:sz w:val="24"/>
        </w:rPr>
        <w:t>=</w:t>
      </w:r>
      <w:r>
        <w:rPr>
          <w:spacing w:val="-1"/>
          <w:sz w:val="24"/>
        </w:rPr>
        <w:t xml:space="preserve"> </w:t>
      </w:r>
      <w:r>
        <w:rPr>
          <w:sz w:val="24"/>
        </w:rPr>
        <w:t xml:space="preserve">25 </w:t>
      </w:r>
      <w:r>
        <w:rPr>
          <w:spacing w:val="-5"/>
          <w:sz w:val="24"/>
        </w:rPr>
        <w:t>g)</w:t>
      </w:r>
    </w:p>
    <w:p w14:paraId="1E7434F7" w14:textId="77777777" w:rsidR="00624E25" w:rsidRDefault="00000000">
      <w:pPr>
        <w:pStyle w:val="Heading3"/>
        <w:spacing w:before="80"/>
      </w:pPr>
      <w:r>
        <w:rPr>
          <w:b w:val="0"/>
        </w:rPr>
        <w:br w:type="column"/>
      </w:r>
      <w:r>
        <w:t>Optimized Value Selected:</w:t>
      </w:r>
      <w:r>
        <w:rPr>
          <w:spacing w:val="-1"/>
        </w:rPr>
        <w:t xml:space="preserve"> </w:t>
      </w:r>
      <w:r>
        <w:t xml:space="preserve">23.5 </w:t>
      </w:r>
      <w:r>
        <w:rPr>
          <w:spacing w:val="-10"/>
        </w:rPr>
        <w:t>g</w:t>
      </w:r>
    </w:p>
    <w:p w14:paraId="6B20B5BA" w14:textId="77777777" w:rsidR="00624E25" w:rsidRDefault="00000000">
      <w:pPr>
        <w:pStyle w:val="BodyText"/>
        <w:spacing w:before="205"/>
        <w:ind w:left="679"/>
        <w:rPr>
          <w:rFonts w:ascii="Microsoft YaHei" w:hAnsi="Microsoft YaHei"/>
        </w:rPr>
      </w:pPr>
      <w:r>
        <w:rPr>
          <w:rFonts w:ascii="Microsoft YaHei" w:hAnsi="Microsoft YaHei"/>
          <w:spacing w:val="-2"/>
          <w:w w:val="90"/>
        </w:rPr>
        <w:t>Efficiency=25−23.5/25×100=6%</w:t>
      </w:r>
    </w:p>
    <w:p w14:paraId="60E8A425" w14:textId="77777777" w:rsidR="00624E25" w:rsidRDefault="00000000">
      <w:pPr>
        <w:pStyle w:val="ListParagraph"/>
        <w:numPr>
          <w:ilvl w:val="0"/>
          <w:numId w:val="2"/>
        </w:numPr>
        <w:tabs>
          <w:tab w:val="left" w:pos="1219"/>
        </w:tabs>
        <w:spacing w:before="190"/>
        <w:ind w:left="1219"/>
        <w:rPr>
          <w:sz w:val="24"/>
        </w:rPr>
      </w:pPr>
      <w:bookmarkStart w:id="4" w:name="2)Cumin_(Initial_Weight_=_25_g)"/>
      <w:bookmarkEnd w:id="4"/>
      <w:r>
        <w:rPr>
          <w:sz w:val="24"/>
        </w:rPr>
        <w:t>Cumin</w:t>
      </w:r>
      <w:r>
        <w:rPr>
          <w:spacing w:val="-1"/>
          <w:sz w:val="24"/>
        </w:rPr>
        <w:t xml:space="preserve"> </w:t>
      </w:r>
      <w:r>
        <w:rPr>
          <w:sz w:val="24"/>
        </w:rPr>
        <w:t>(Initial</w:t>
      </w:r>
      <w:r>
        <w:rPr>
          <w:spacing w:val="-1"/>
          <w:sz w:val="24"/>
        </w:rPr>
        <w:t xml:space="preserve"> </w:t>
      </w:r>
      <w:r>
        <w:rPr>
          <w:sz w:val="24"/>
        </w:rPr>
        <w:t>Weight</w:t>
      </w:r>
      <w:r>
        <w:rPr>
          <w:spacing w:val="-1"/>
          <w:sz w:val="24"/>
        </w:rPr>
        <w:t xml:space="preserve"> </w:t>
      </w:r>
      <w:r>
        <w:rPr>
          <w:sz w:val="24"/>
        </w:rPr>
        <w:t>=</w:t>
      </w:r>
      <w:r>
        <w:rPr>
          <w:spacing w:val="1"/>
          <w:sz w:val="24"/>
        </w:rPr>
        <w:t xml:space="preserve"> </w:t>
      </w:r>
      <w:r>
        <w:rPr>
          <w:sz w:val="24"/>
        </w:rPr>
        <w:t xml:space="preserve">25 </w:t>
      </w:r>
      <w:r>
        <w:rPr>
          <w:spacing w:val="-5"/>
          <w:sz w:val="24"/>
        </w:rPr>
        <w:t>g)</w:t>
      </w:r>
    </w:p>
    <w:p w14:paraId="57EDF7C8" w14:textId="77777777" w:rsidR="00624E25" w:rsidRDefault="00624E25">
      <w:pPr>
        <w:pStyle w:val="BodyText"/>
        <w:spacing w:before="228"/>
        <w:ind w:left="0"/>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0"/>
        <w:gridCol w:w="1478"/>
        <w:gridCol w:w="1603"/>
      </w:tblGrid>
      <w:tr w:rsidR="00624E25" w14:paraId="3157F71A" w14:textId="77777777">
        <w:trPr>
          <w:trHeight w:val="552"/>
        </w:trPr>
        <w:tc>
          <w:tcPr>
            <w:tcW w:w="1330" w:type="dxa"/>
          </w:tcPr>
          <w:p w14:paraId="5F47936A" w14:textId="77777777" w:rsidR="00624E25" w:rsidRDefault="00000000">
            <w:pPr>
              <w:pStyle w:val="TableParagraph"/>
              <w:spacing w:line="240" w:lineRule="auto"/>
              <w:rPr>
                <w:sz w:val="24"/>
              </w:rPr>
            </w:pPr>
            <w:r>
              <w:rPr>
                <w:spacing w:val="-2"/>
                <w:sz w:val="24"/>
              </w:rPr>
              <w:t>TRIAL</w:t>
            </w:r>
          </w:p>
        </w:tc>
        <w:tc>
          <w:tcPr>
            <w:tcW w:w="1478" w:type="dxa"/>
          </w:tcPr>
          <w:p w14:paraId="57EF2897" w14:textId="77777777" w:rsidR="00624E25" w:rsidRDefault="00000000">
            <w:pPr>
              <w:pStyle w:val="TableParagraph"/>
              <w:spacing w:line="274" w:lineRule="exact"/>
              <w:ind w:left="265" w:right="248" w:firstLine="120"/>
              <w:jc w:val="left"/>
              <w:rPr>
                <w:sz w:val="24"/>
              </w:rPr>
            </w:pPr>
            <w:r>
              <w:rPr>
                <w:spacing w:val="-2"/>
                <w:sz w:val="24"/>
              </w:rPr>
              <w:t>FINAL WEIGHT</w:t>
            </w:r>
          </w:p>
        </w:tc>
        <w:tc>
          <w:tcPr>
            <w:tcW w:w="1603" w:type="dxa"/>
          </w:tcPr>
          <w:p w14:paraId="0CF515F4" w14:textId="77777777" w:rsidR="00624E25" w:rsidRDefault="00000000">
            <w:pPr>
              <w:pStyle w:val="TableParagraph"/>
              <w:spacing w:line="240" w:lineRule="auto"/>
              <w:ind w:left="8"/>
              <w:rPr>
                <w:sz w:val="24"/>
              </w:rPr>
            </w:pPr>
            <w:r>
              <w:rPr>
                <w:spacing w:val="-2"/>
                <w:sz w:val="24"/>
              </w:rPr>
              <w:t>EFFICIENCY</w:t>
            </w:r>
          </w:p>
        </w:tc>
      </w:tr>
      <w:tr w:rsidR="00624E25" w14:paraId="7FCF56BF" w14:textId="77777777">
        <w:trPr>
          <w:trHeight w:val="275"/>
        </w:trPr>
        <w:tc>
          <w:tcPr>
            <w:tcW w:w="1330" w:type="dxa"/>
          </w:tcPr>
          <w:p w14:paraId="16AF6289" w14:textId="77777777" w:rsidR="00624E25" w:rsidRDefault="00000000">
            <w:pPr>
              <w:pStyle w:val="TableParagraph"/>
              <w:ind w:right="1"/>
              <w:rPr>
                <w:sz w:val="24"/>
              </w:rPr>
            </w:pPr>
            <w:r>
              <w:rPr>
                <w:spacing w:val="-10"/>
                <w:sz w:val="24"/>
              </w:rPr>
              <w:t>1</w:t>
            </w:r>
          </w:p>
        </w:tc>
        <w:tc>
          <w:tcPr>
            <w:tcW w:w="1478" w:type="dxa"/>
          </w:tcPr>
          <w:p w14:paraId="6163DD30" w14:textId="77777777" w:rsidR="00624E25" w:rsidRDefault="00000000">
            <w:pPr>
              <w:pStyle w:val="TableParagraph"/>
              <w:ind w:left="11"/>
              <w:rPr>
                <w:sz w:val="24"/>
              </w:rPr>
            </w:pPr>
            <w:r>
              <w:rPr>
                <w:spacing w:val="-4"/>
                <w:sz w:val="24"/>
              </w:rPr>
              <w:t>24.5</w:t>
            </w:r>
          </w:p>
        </w:tc>
        <w:tc>
          <w:tcPr>
            <w:tcW w:w="1603" w:type="dxa"/>
          </w:tcPr>
          <w:p w14:paraId="4F2955D9" w14:textId="77777777" w:rsidR="00624E25" w:rsidRDefault="00000000">
            <w:pPr>
              <w:pStyle w:val="TableParagraph"/>
              <w:ind w:left="8" w:right="2"/>
              <w:rPr>
                <w:sz w:val="24"/>
              </w:rPr>
            </w:pPr>
            <w:r>
              <w:rPr>
                <w:spacing w:val="-5"/>
                <w:sz w:val="24"/>
              </w:rPr>
              <w:t>2.0</w:t>
            </w:r>
          </w:p>
        </w:tc>
      </w:tr>
      <w:tr w:rsidR="00624E25" w14:paraId="1CB56F8E" w14:textId="77777777">
        <w:trPr>
          <w:trHeight w:val="276"/>
        </w:trPr>
        <w:tc>
          <w:tcPr>
            <w:tcW w:w="1330" w:type="dxa"/>
          </w:tcPr>
          <w:p w14:paraId="503FD353" w14:textId="77777777" w:rsidR="00624E25" w:rsidRDefault="00000000">
            <w:pPr>
              <w:pStyle w:val="TableParagraph"/>
              <w:ind w:right="1"/>
              <w:rPr>
                <w:sz w:val="24"/>
              </w:rPr>
            </w:pPr>
            <w:r>
              <w:rPr>
                <w:spacing w:val="-10"/>
                <w:sz w:val="24"/>
              </w:rPr>
              <w:t>2</w:t>
            </w:r>
          </w:p>
        </w:tc>
        <w:tc>
          <w:tcPr>
            <w:tcW w:w="1478" w:type="dxa"/>
          </w:tcPr>
          <w:p w14:paraId="3B9AED65" w14:textId="77777777" w:rsidR="00624E25" w:rsidRDefault="00000000">
            <w:pPr>
              <w:pStyle w:val="TableParagraph"/>
              <w:ind w:left="11"/>
              <w:rPr>
                <w:sz w:val="24"/>
              </w:rPr>
            </w:pPr>
            <w:r>
              <w:rPr>
                <w:spacing w:val="-4"/>
                <w:sz w:val="24"/>
              </w:rPr>
              <w:t>24.2</w:t>
            </w:r>
          </w:p>
        </w:tc>
        <w:tc>
          <w:tcPr>
            <w:tcW w:w="1603" w:type="dxa"/>
          </w:tcPr>
          <w:p w14:paraId="41921827" w14:textId="77777777" w:rsidR="00624E25" w:rsidRDefault="00000000">
            <w:pPr>
              <w:pStyle w:val="TableParagraph"/>
              <w:ind w:left="8" w:right="2"/>
              <w:rPr>
                <w:sz w:val="24"/>
              </w:rPr>
            </w:pPr>
            <w:r>
              <w:rPr>
                <w:spacing w:val="-5"/>
                <w:sz w:val="24"/>
              </w:rPr>
              <w:t>3.2</w:t>
            </w:r>
          </w:p>
        </w:tc>
      </w:tr>
      <w:tr w:rsidR="00624E25" w14:paraId="69D7C981" w14:textId="77777777">
        <w:trPr>
          <w:trHeight w:val="275"/>
        </w:trPr>
        <w:tc>
          <w:tcPr>
            <w:tcW w:w="1330" w:type="dxa"/>
          </w:tcPr>
          <w:p w14:paraId="778556D3" w14:textId="77777777" w:rsidR="00624E25" w:rsidRDefault="00000000">
            <w:pPr>
              <w:pStyle w:val="TableParagraph"/>
              <w:ind w:right="1"/>
              <w:rPr>
                <w:sz w:val="24"/>
              </w:rPr>
            </w:pPr>
            <w:r>
              <w:rPr>
                <w:spacing w:val="-10"/>
                <w:sz w:val="24"/>
              </w:rPr>
              <w:t>3</w:t>
            </w:r>
          </w:p>
        </w:tc>
        <w:tc>
          <w:tcPr>
            <w:tcW w:w="1478" w:type="dxa"/>
          </w:tcPr>
          <w:p w14:paraId="5160DE5A" w14:textId="77777777" w:rsidR="00624E25" w:rsidRDefault="00000000">
            <w:pPr>
              <w:pStyle w:val="TableParagraph"/>
              <w:ind w:left="11"/>
              <w:rPr>
                <w:sz w:val="24"/>
              </w:rPr>
            </w:pPr>
            <w:r>
              <w:rPr>
                <w:spacing w:val="-4"/>
                <w:sz w:val="24"/>
              </w:rPr>
              <w:t>23.9</w:t>
            </w:r>
          </w:p>
        </w:tc>
        <w:tc>
          <w:tcPr>
            <w:tcW w:w="1603" w:type="dxa"/>
          </w:tcPr>
          <w:p w14:paraId="0C3F0CB9" w14:textId="77777777" w:rsidR="00624E25" w:rsidRDefault="00000000">
            <w:pPr>
              <w:pStyle w:val="TableParagraph"/>
              <w:ind w:left="8" w:right="2"/>
              <w:rPr>
                <w:sz w:val="24"/>
              </w:rPr>
            </w:pPr>
            <w:r>
              <w:rPr>
                <w:spacing w:val="-5"/>
                <w:sz w:val="24"/>
              </w:rPr>
              <w:t>4.4</w:t>
            </w:r>
          </w:p>
        </w:tc>
      </w:tr>
      <w:tr w:rsidR="00624E25" w14:paraId="7986CFA0" w14:textId="77777777">
        <w:trPr>
          <w:trHeight w:val="276"/>
        </w:trPr>
        <w:tc>
          <w:tcPr>
            <w:tcW w:w="1330" w:type="dxa"/>
          </w:tcPr>
          <w:p w14:paraId="165A51D4" w14:textId="77777777" w:rsidR="00624E25" w:rsidRDefault="00000000">
            <w:pPr>
              <w:pStyle w:val="TableParagraph"/>
              <w:ind w:right="1"/>
              <w:rPr>
                <w:sz w:val="24"/>
              </w:rPr>
            </w:pPr>
            <w:r>
              <w:rPr>
                <w:spacing w:val="-10"/>
                <w:sz w:val="24"/>
              </w:rPr>
              <w:t>4</w:t>
            </w:r>
          </w:p>
        </w:tc>
        <w:tc>
          <w:tcPr>
            <w:tcW w:w="1478" w:type="dxa"/>
          </w:tcPr>
          <w:p w14:paraId="2201DE13" w14:textId="77777777" w:rsidR="00624E25" w:rsidRDefault="00000000">
            <w:pPr>
              <w:pStyle w:val="TableParagraph"/>
              <w:ind w:left="11"/>
              <w:rPr>
                <w:sz w:val="24"/>
              </w:rPr>
            </w:pPr>
            <w:r>
              <w:rPr>
                <w:spacing w:val="-4"/>
                <w:sz w:val="24"/>
              </w:rPr>
              <w:t>23.7</w:t>
            </w:r>
          </w:p>
        </w:tc>
        <w:tc>
          <w:tcPr>
            <w:tcW w:w="1603" w:type="dxa"/>
          </w:tcPr>
          <w:p w14:paraId="3CB15140" w14:textId="77777777" w:rsidR="00624E25" w:rsidRDefault="00000000">
            <w:pPr>
              <w:pStyle w:val="TableParagraph"/>
              <w:ind w:left="8" w:right="2"/>
              <w:rPr>
                <w:sz w:val="24"/>
              </w:rPr>
            </w:pPr>
            <w:r>
              <w:rPr>
                <w:spacing w:val="-5"/>
                <w:sz w:val="24"/>
              </w:rPr>
              <w:t>5.2</w:t>
            </w:r>
          </w:p>
        </w:tc>
      </w:tr>
      <w:tr w:rsidR="00624E25" w14:paraId="002EEC27" w14:textId="77777777">
        <w:trPr>
          <w:trHeight w:val="275"/>
        </w:trPr>
        <w:tc>
          <w:tcPr>
            <w:tcW w:w="1330" w:type="dxa"/>
          </w:tcPr>
          <w:p w14:paraId="43D822FD" w14:textId="77777777" w:rsidR="00624E25" w:rsidRDefault="00000000">
            <w:pPr>
              <w:pStyle w:val="TableParagraph"/>
              <w:ind w:right="1"/>
              <w:rPr>
                <w:sz w:val="24"/>
              </w:rPr>
            </w:pPr>
            <w:r>
              <w:rPr>
                <w:spacing w:val="-10"/>
                <w:sz w:val="24"/>
              </w:rPr>
              <w:t>5</w:t>
            </w:r>
          </w:p>
        </w:tc>
        <w:tc>
          <w:tcPr>
            <w:tcW w:w="1478" w:type="dxa"/>
          </w:tcPr>
          <w:p w14:paraId="55C3131C" w14:textId="77777777" w:rsidR="00624E25" w:rsidRDefault="00000000">
            <w:pPr>
              <w:pStyle w:val="TableParagraph"/>
              <w:ind w:left="11"/>
              <w:rPr>
                <w:sz w:val="24"/>
              </w:rPr>
            </w:pPr>
            <w:r>
              <w:rPr>
                <w:spacing w:val="-4"/>
                <w:sz w:val="24"/>
              </w:rPr>
              <w:t>23.6</w:t>
            </w:r>
          </w:p>
        </w:tc>
        <w:tc>
          <w:tcPr>
            <w:tcW w:w="1603" w:type="dxa"/>
          </w:tcPr>
          <w:p w14:paraId="37C0F2C9" w14:textId="77777777" w:rsidR="00624E25" w:rsidRDefault="00000000">
            <w:pPr>
              <w:pStyle w:val="TableParagraph"/>
              <w:ind w:left="8" w:right="2"/>
              <w:rPr>
                <w:sz w:val="24"/>
              </w:rPr>
            </w:pPr>
            <w:r>
              <w:rPr>
                <w:spacing w:val="-5"/>
                <w:sz w:val="24"/>
              </w:rPr>
              <w:t>5.6</w:t>
            </w:r>
          </w:p>
        </w:tc>
      </w:tr>
      <w:tr w:rsidR="00624E25" w14:paraId="4572413B" w14:textId="77777777">
        <w:trPr>
          <w:trHeight w:val="275"/>
        </w:trPr>
        <w:tc>
          <w:tcPr>
            <w:tcW w:w="1330" w:type="dxa"/>
          </w:tcPr>
          <w:p w14:paraId="2326538F" w14:textId="77777777" w:rsidR="00624E25" w:rsidRDefault="00000000">
            <w:pPr>
              <w:pStyle w:val="TableParagraph"/>
              <w:ind w:right="1"/>
              <w:rPr>
                <w:b/>
                <w:sz w:val="24"/>
              </w:rPr>
            </w:pPr>
            <w:r>
              <w:rPr>
                <w:b/>
                <w:spacing w:val="-10"/>
                <w:sz w:val="24"/>
              </w:rPr>
              <w:t>6</w:t>
            </w:r>
          </w:p>
        </w:tc>
        <w:tc>
          <w:tcPr>
            <w:tcW w:w="1478" w:type="dxa"/>
          </w:tcPr>
          <w:p w14:paraId="1060620E" w14:textId="77777777" w:rsidR="00624E25" w:rsidRDefault="00000000">
            <w:pPr>
              <w:pStyle w:val="TableParagraph"/>
              <w:ind w:left="11"/>
              <w:rPr>
                <w:b/>
                <w:sz w:val="24"/>
              </w:rPr>
            </w:pPr>
            <w:r>
              <w:rPr>
                <w:b/>
                <w:spacing w:val="-4"/>
                <w:sz w:val="24"/>
              </w:rPr>
              <w:t>23.4</w:t>
            </w:r>
          </w:p>
        </w:tc>
        <w:tc>
          <w:tcPr>
            <w:tcW w:w="1603" w:type="dxa"/>
          </w:tcPr>
          <w:p w14:paraId="5C9E716D" w14:textId="77777777" w:rsidR="00624E25" w:rsidRDefault="00000000">
            <w:pPr>
              <w:pStyle w:val="TableParagraph"/>
              <w:ind w:left="8" w:right="2"/>
              <w:rPr>
                <w:b/>
                <w:sz w:val="24"/>
              </w:rPr>
            </w:pPr>
            <w:r>
              <w:rPr>
                <w:b/>
                <w:spacing w:val="-5"/>
                <w:sz w:val="24"/>
              </w:rPr>
              <w:t>6.4</w:t>
            </w:r>
          </w:p>
        </w:tc>
      </w:tr>
      <w:tr w:rsidR="00624E25" w14:paraId="371E8DC0" w14:textId="77777777">
        <w:trPr>
          <w:trHeight w:val="276"/>
        </w:trPr>
        <w:tc>
          <w:tcPr>
            <w:tcW w:w="1330" w:type="dxa"/>
          </w:tcPr>
          <w:p w14:paraId="4B3D5E15" w14:textId="77777777" w:rsidR="00624E25" w:rsidRDefault="00000000">
            <w:pPr>
              <w:pStyle w:val="TableParagraph"/>
              <w:ind w:right="1"/>
              <w:rPr>
                <w:sz w:val="24"/>
              </w:rPr>
            </w:pPr>
            <w:r>
              <w:rPr>
                <w:spacing w:val="-10"/>
                <w:sz w:val="24"/>
              </w:rPr>
              <w:t>7</w:t>
            </w:r>
          </w:p>
        </w:tc>
        <w:tc>
          <w:tcPr>
            <w:tcW w:w="1478" w:type="dxa"/>
          </w:tcPr>
          <w:p w14:paraId="0C4F29D1" w14:textId="77777777" w:rsidR="00624E25" w:rsidRDefault="00000000">
            <w:pPr>
              <w:pStyle w:val="TableParagraph"/>
              <w:ind w:left="11"/>
              <w:rPr>
                <w:sz w:val="24"/>
              </w:rPr>
            </w:pPr>
            <w:r>
              <w:rPr>
                <w:spacing w:val="-4"/>
                <w:sz w:val="24"/>
              </w:rPr>
              <w:t>23.5</w:t>
            </w:r>
          </w:p>
        </w:tc>
        <w:tc>
          <w:tcPr>
            <w:tcW w:w="1603" w:type="dxa"/>
          </w:tcPr>
          <w:p w14:paraId="5403F6C4" w14:textId="77777777" w:rsidR="00624E25" w:rsidRDefault="00000000">
            <w:pPr>
              <w:pStyle w:val="TableParagraph"/>
              <w:ind w:left="8" w:right="2"/>
              <w:rPr>
                <w:sz w:val="24"/>
              </w:rPr>
            </w:pPr>
            <w:r>
              <w:rPr>
                <w:spacing w:val="-5"/>
                <w:sz w:val="24"/>
              </w:rPr>
              <w:t>6.0</w:t>
            </w:r>
          </w:p>
        </w:tc>
      </w:tr>
      <w:tr w:rsidR="00624E25" w14:paraId="280AB9ED" w14:textId="77777777">
        <w:trPr>
          <w:trHeight w:val="276"/>
        </w:trPr>
        <w:tc>
          <w:tcPr>
            <w:tcW w:w="1330" w:type="dxa"/>
          </w:tcPr>
          <w:p w14:paraId="2A30E2B5" w14:textId="77777777" w:rsidR="00624E25" w:rsidRDefault="00000000">
            <w:pPr>
              <w:pStyle w:val="TableParagraph"/>
              <w:ind w:right="1"/>
              <w:rPr>
                <w:sz w:val="24"/>
              </w:rPr>
            </w:pPr>
            <w:r>
              <w:rPr>
                <w:spacing w:val="-10"/>
                <w:sz w:val="24"/>
              </w:rPr>
              <w:t>8</w:t>
            </w:r>
          </w:p>
        </w:tc>
        <w:tc>
          <w:tcPr>
            <w:tcW w:w="1478" w:type="dxa"/>
          </w:tcPr>
          <w:p w14:paraId="3075F912" w14:textId="77777777" w:rsidR="00624E25" w:rsidRDefault="00000000">
            <w:pPr>
              <w:pStyle w:val="TableParagraph"/>
              <w:ind w:left="11"/>
              <w:rPr>
                <w:sz w:val="24"/>
              </w:rPr>
            </w:pPr>
            <w:r>
              <w:rPr>
                <w:spacing w:val="-4"/>
                <w:sz w:val="24"/>
              </w:rPr>
              <w:t>23.3</w:t>
            </w:r>
          </w:p>
        </w:tc>
        <w:tc>
          <w:tcPr>
            <w:tcW w:w="1603" w:type="dxa"/>
          </w:tcPr>
          <w:p w14:paraId="38E0EDAC" w14:textId="77777777" w:rsidR="00624E25" w:rsidRDefault="00000000">
            <w:pPr>
              <w:pStyle w:val="TableParagraph"/>
              <w:ind w:left="8" w:right="2"/>
              <w:rPr>
                <w:sz w:val="24"/>
              </w:rPr>
            </w:pPr>
            <w:r>
              <w:rPr>
                <w:spacing w:val="-5"/>
                <w:sz w:val="24"/>
              </w:rPr>
              <w:t>6.8</w:t>
            </w:r>
          </w:p>
        </w:tc>
      </w:tr>
      <w:tr w:rsidR="00624E25" w14:paraId="728CBB69" w14:textId="77777777">
        <w:trPr>
          <w:trHeight w:val="276"/>
        </w:trPr>
        <w:tc>
          <w:tcPr>
            <w:tcW w:w="1330" w:type="dxa"/>
          </w:tcPr>
          <w:p w14:paraId="3E8B75CA" w14:textId="77777777" w:rsidR="00624E25" w:rsidRDefault="00000000">
            <w:pPr>
              <w:pStyle w:val="TableParagraph"/>
              <w:ind w:right="1"/>
              <w:rPr>
                <w:sz w:val="24"/>
              </w:rPr>
            </w:pPr>
            <w:r>
              <w:rPr>
                <w:spacing w:val="-10"/>
                <w:sz w:val="24"/>
              </w:rPr>
              <w:t>9</w:t>
            </w:r>
          </w:p>
        </w:tc>
        <w:tc>
          <w:tcPr>
            <w:tcW w:w="1478" w:type="dxa"/>
          </w:tcPr>
          <w:p w14:paraId="0732A52C" w14:textId="77777777" w:rsidR="00624E25" w:rsidRDefault="00000000">
            <w:pPr>
              <w:pStyle w:val="TableParagraph"/>
              <w:ind w:left="11"/>
              <w:rPr>
                <w:sz w:val="24"/>
              </w:rPr>
            </w:pPr>
            <w:r>
              <w:rPr>
                <w:spacing w:val="-4"/>
                <w:sz w:val="24"/>
              </w:rPr>
              <w:t>23.3</w:t>
            </w:r>
          </w:p>
        </w:tc>
        <w:tc>
          <w:tcPr>
            <w:tcW w:w="1603" w:type="dxa"/>
          </w:tcPr>
          <w:p w14:paraId="3CF733D8" w14:textId="77777777" w:rsidR="00624E25" w:rsidRDefault="00000000">
            <w:pPr>
              <w:pStyle w:val="TableParagraph"/>
              <w:ind w:left="8" w:right="2"/>
              <w:rPr>
                <w:sz w:val="24"/>
              </w:rPr>
            </w:pPr>
            <w:r>
              <w:rPr>
                <w:spacing w:val="-5"/>
                <w:sz w:val="24"/>
              </w:rPr>
              <w:t>6.8</w:t>
            </w:r>
          </w:p>
        </w:tc>
      </w:tr>
      <w:tr w:rsidR="00624E25" w14:paraId="43765BCA" w14:textId="77777777">
        <w:trPr>
          <w:trHeight w:val="276"/>
        </w:trPr>
        <w:tc>
          <w:tcPr>
            <w:tcW w:w="1330" w:type="dxa"/>
          </w:tcPr>
          <w:p w14:paraId="1BFE9219" w14:textId="77777777" w:rsidR="00624E25" w:rsidRDefault="00000000">
            <w:pPr>
              <w:pStyle w:val="TableParagraph"/>
              <w:ind w:right="1"/>
              <w:rPr>
                <w:sz w:val="24"/>
              </w:rPr>
            </w:pPr>
            <w:r>
              <w:rPr>
                <w:spacing w:val="-5"/>
                <w:sz w:val="24"/>
              </w:rPr>
              <w:t>10</w:t>
            </w:r>
          </w:p>
        </w:tc>
        <w:tc>
          <w:tcPr>
            <w:tcW w:w="1478" w:type="dxa"/>
          </w:tcPr>
          <w:p w14:paraId="103792BD" w14:textId="77777777" w:rsidR="00624E25" w:rsidRDefault="00000000">
            <w:pPr>
              <w:pStyle w:val="TableParagraph"/>
              <w:ind w:left="11"/>
              <w:rPr>
                <w:sz w:val="24"/>
              </w:rPr>
            </w:pPr>
            <w:r>
              <w:rPr>
                <w:spacing w:val="-4"/>
                <w:sz w:val="24"/>
              </w:rPr>
              <w:t>23.4</w:t>
            </w:r>
          </w:p>
        </w:tc>
        <w:tc>
          <w:tcPr>
            <w:tcW w:w="1603" w:type="dxa"/>
          </w:tcPr>
          <w:p w14:paraId="3F052557" w14:textId="77777777" w:rsidR="00624E25" w:rsidRDefault="00000000">
            <w:pPr>
              <w:pStyle w:val="TableParagraph"/>
              <w:ind w:left="8" w:right="2"/>
              <w:rPr>
                <w:sz w:val="24"/>
              </w:rPr>
            </w:pPr>
            <w:r>
              <w:rPr>
                <w:spacing w:val="-5"/>
                <w:sz w:val="24"/>
              </w:rPr>
              <w:t>6.4</w:t>
            </w:r>
          </w:p>
        </w:tc>
      </w:tr>
    </w:tbl>
    <w:p w14:paraId="2EAC1E6A" w14:textId="77777777" w:rsidR="00624E25" w:rsidRDefault="00624E25">
      <w:pPr>
        <w:pStyle w:val="BodyText"/>
        <w:spacing w:before="6"/>
        <w:ind w:left="0"/>
      </w:pPr>
    </w:p>
    <w:p w14:paraId="1C178DAB" w14:textId="77777777" w:rsidR="00624E25" w:rsidRDefault="00000000">
      <w:pPr>
        <w:pStyle w:val="Heading3"/>
      </w:pPr>
      <w:r>
        <w:t>Optimized Value Selected:</w:t>
      </w:r>
      <w:r>
        <w:rPr>
          <w:spacing w:val="-1"/>
        </w:rPr>
        <w:t xml:space="preserve"> </w:t>
      </w:r>
      <w:r>
        <w:t xml:space="preserve">23.4 g (Trial </w:t>
      </w:r>
      <w:r>
        <w:rPr>
          <w:spacing w:val="-5"/>
        </w:rPr>
        <w:t>6)</w:t>
      </w:r>
    </w:p>
    <w:p w14:paraId="4EA2A5B2" w14:textId="77777777" w:rsidR="00624E25" w:rsidRDefault="00000000">
      <w:pPr>
        <w:pStyle w:val="BodyText"/>
        <w:spacing w:before="205"/>
        <w:ind w:left="1159"/>
        <w:rPr>
          <w:rFonts w:ascii="Microsoft YaHei" w:hAnsi="Microsoft YaHei"/>
        </w:rPr>
      </w:pPr>
      <w:r>
        <w:rPr>
          <w:rFonts w:ascii="Microsoft YaHei" w:hAnsi="Microsoft YaHei"/>
          <w:spacing w:val="-2"/>
          <w:w w:val="90"/>
        </w:rPr>
        <w:t>Efficiency=25−23.4\25×100=6.4%</w:t>
      </w:r>
    </w:p>
    <w:p w14:paraId="50BB8FEE" w14:textId="77777777" w:rsidR="00624E25" w:rsidRDefault="00000000">
      <w:pPr>
        <w:pStyle w:val="BodyText"/>
        <w:spacing w:before="224"/>
        <w:ind w:left="679" w:right="716"/>
        <w:jc w:val="both"/>
      </w:pPr>
      <w:r>
        <w:rPr>
          <w:noProof/>
        </w:rPr>
        <mc:AlternateContent>
          <mc:Choice Requires="wps">
            <w:drawing>
              <wp:anchor distT="0" distB="0" distL="0" distR="0" simplePos="0" relativeHeight="251653632" behindDoc="0" locked="0" layoutInCell="1" allowOverlap="1" wp14:anchorId="5F0EC3B3" wp14:editId="547681EB">
                <wp:simplePos x="0" y="0"/>
                <wp:positionH relativeFrom="page">
                  <wp:posOffset>804545</wp:posOffset>
                </wp:positionH>
                <wp:positionV relativeFrom="paragraph">
                  <wp:posOffset>1259840</wp:posOffset>
                </wp:positionV>
                <wp:extent cx="3049905" cy="2198370"/>
                <wp:effectExtent l="0" t="0" r="0" b="0"/>
                <wp:wrapNone/>
                <wp:docPr id="6" name="Textbox 6"/>
                <wp:cNvGraphicFramePr/>
                <a:graphic xmlns:a="http://schemas.openxmlformats.org/drawingml/2006/main">
                  <a:graphicData uri="http://schemas.microsoft.com/office/word/2010/wordprocessingShape">
                    <wps:wsp>
                      <wps:cNvSpPr txBox="1"/>
                      <wps:spPr>
                        <a:xfrm>
                          <a:off x="0" y="0"/>
                          <a:ext cx="3049905" cy="21983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7"/>
                              <w:gridCol w:w="2000"/>
                              <w:gridCol w:w="1646"/>
                            </w:tblGrid>
                            <w:tr w:rsidR="00624E25" w14:paraId="213F2CA2" w14:textId="77777777">
                              <w:trPr>
                                <w:trHeight w:val="588"/>
                              </w:trPr>
                              <w:tc>
                                <w:tcPr>
                                  <w:tcW w:w="1027" w:type="dxa"/>
                                </w:tcPr>
                                <w:p w14:paraId="10BBF2CF" w14:textId="77777777" w:rsidR="00624E25" w:rsidRDefault="00000000">
                                  <w:pPr>
                                    <w:pStyle w:val="TableParagraph"/>
                                    <w:spacing w:line="275" w:lineRule="exact"/>
                                    <w:ind w:left="10"/>
                                    <w:rPr>
                                      <w:sz w:val="24"/>
                                    </w:rPr>
                                  </w:pPr>
                                  <w:r>
                                    <w:rPr>
                                      <w:spacing w:val="-2"/>
                                      <w:sz w:val="24"/>
                                    </w:rPr>
                                    <w:t>TRIAL</w:t>
                                  </w:r>
                                </w:p>
                              </w:tc>
                              <w:tc>
                                <w:tcPr>
                                  <w:tcW w:w="2000" w:type="dxa"/>
                                </w:tcPr>
                                <w:p w14:paraId="155EACDE" w14:textId="77777777" w:rsidR="00624E25" w:rsidRDefault="00000000">
                                  <w:pPr>
                                    <w:pStyle w:val="TableParagraph"/>
                                    <w:spacing w:line="275" w:lineRule="exact"/>
                                    <w:ind w:right="2"/>
                                    <w:rPr>
                                      <w:sz w:val="24"/>
                                    </w:rPr>
                                  </w:pPr>
                                  <w:r>
                                    <w:rPr>
                                      <w:sz w:val="24"/>
                                    </w:rPr>
                                    <w:t>FINAL</w:t>
                                  </w:r>
                                  <w:r>
                                    <w:rPr>
                                      <w:spacing w:val="1"/>
                                      <w:sz w:val="24"/>
                                    </w:rPr>
                                    <w:t xml:space="preserve"> </w:t>
                                  </w:r>
                                  <w:r>
                                    <w:rPr>
                                      <w:spacing w:val="-2"/>
                                      <w:sz w:val="24"/>
                                    </w:rPr>
                                    <w:t>WEIGHT</w:t>
                                  </w:r>
                                </w:p>
                              </w:tc>
                              <w:tc>
                                <w:tcPr>
                                  <w:tcW w:w="1646" w:type="dxa"/>
                                </w:tcPr>
                                <w:p w14:paraId="6C1A86EE" w14:textId="77777777" w:rsidR="00624E25" w:rsidRDefault="00000000">
                                  <w:pPr>
                                    <w:pStyle w:val="TableParagraph"/>
                                    <w:spacing w:line="237" w:lineRule="exact"/>
                                    <w:ind w:left="11" w:right="3"/>
                                    <w:rPr>
                                      <w:sz w:val="24"/>
                                    </w:rPr>
                                  </w:pPr>
                                  <w:r>
                                    <w:rPr>
                                      <w:spacing w:val="-2"/>
                                      <w:sz w:val="24"/>
                                    </w:rPr>
                                    <w:t>EFFICIENCY</w:t>
                                  </w:r>
                                </w:p>
                                <w:p w14:paraId="50B740D6" w14:textId="77777777" w:rsidR="00624E25" w:rsidRDefault="00000000">
                                  <w:pPr>
                                    <w:pStyle w:val="TableParagraph"/>
                                    <w:spacing w:line="331" w:lineRule="exact"/>
                                    <w:ind w:left="11" w:right="2"/>
                                    <w:rPr>
                                      <w:sz w:val="24"/>
                                    </w:rPr>
                                  </w:pPr>
                                  <w:r>
                                    <w:rPr>
                                      <w:spacing w:val="-5"/>
                                      <w:sz w:val="24"/>
                                    </w:rPr>
                                    <w:t>(</w:t>
                                  </w:r>
                                  <w:r>
                                    <w:rPr>
                                      <w:rFonts w:ascii="Microsoft YaHei" w:eastAsia="Microsoft YaHei"/>
                                      <w:spacing w:val="-5"/>
                                      <w:sz w:val="24"/>
                                    </w:rPr>
                                    <w:t>％</w:t>
                                  </w:r>
                                  <w:r>
                                    <w:rPr>
                                      <w:spacing w:val="-5"/>
                                      <w:sz w:val="24"/>
                                    </w:rPr>
                                    <w:t>)</w:t>
                                  </w:r>
                                </w:p>
                              </w:tc>
                            </w:tr>
                            <w:tr w:rsidR="00624E25" w14:paraId="415B9D82" w14:textId="77777777">
                              <w:trPr>
                                <w:trHeight w:val="275"/>
                              </w:trPr>
                              <w:tc>
                                <w:tcPr>
                                  <w:tcW w:w="1027" w:type="dxa"/>
                                </w:tcPr>
                                <w:p w14:paraId="0FA002FE" w14:textId="77777777" w:rsidR="00624E25" w:rsidRDefault="00000000">
                                  <w:pPr>
                                    <w:pStyle w:val="TableParagraph"/>
                                    <w:ind w:left="10" w:right="1"/>
                                    <w:rPr>
                                      <w:sz w:val="24"/>
                                    </w:rPr>
                                  </w:pPr>
                                  <w:r>
                                    <w:rPr>
                                      <w:spacing w:val="-10"/>
                                      <w:sz w:val="24"/>
                                    </w:rPr>
                                    <w:t>1</w:t>
                                  </w:r>
                                </w:p>
                              </w:tc>
                              <w:tc>
                                <w:tcPr>
                                  <w:tcW w:w="2000" w:type="dxa"/>
                                </w:tcPr>
                                <w:p w14:paraId="089F9056" w14:textId="77777777" w:rsidR="00624E25" w:rsidRDefault="00000000">
                                  <w:pPr>
                                    <w:pStyle w:val="TableParagraph"/>
                                    <w:rPr>
                                      <w:sz w:val="24"/>
                                    </w:rPr>
                                  </w:pPr>
                                  <w:r>
                                    <w:rPr>
                                      <w:spacing w:val="-4"/>
                                      <w:sz w:val="24"/>
                                    </w:rPr>
                                    <w:t>24.6</w:t>
                                  </w:r>
                                </w:p>
                              </w:tc>
                              <w:tc>
                                <w:tcPr>
                                  <w:tcW w:w="1646" w:type="dxa"/>
                                </w:tcPr>
                                <w:p w14:paraId="6C70E059" w14:textId="77777777" w:rsidR="00624E25" w:rsidRDefault="00000000">
                                  <w:pPr>
                                    <w:pStyle w:val="TableParagraph"/>
                                    <w:ind w:left="11"/>
                                    <w:rPr>
                                      <w:sz w:val="24"/>
                                    </w:rPr>
                                  </w:pPr>
                                  <w:r>
                                    <w:rPr>
                                      <w:spacing w:val="-5"/>
                                      <w:sz w:val="24"/>
                                    </w:rPr>
                                    <w:t>1.6</w:t>
                                  </w:r>
                                </w:p>
                              </w:tc>
                            </w:tr>
                            <w:tr w:rsidR="00624E25" w14:paraId="2DB8C681" w14:textId="77777777">
                              <w:trPr>
                                <w:trHeight w:val="275"/>
                              </w:trPr>
                              <w:tc>
                                <w:tcPr>
                                  <w:tcW w:w="1027" w:type="dxa"/>
                                </w:tcPr>
                                <w:p w14:paraId="72B662B5" w14:textId="77777777" w:rsidR="00624E25" w:rsidRDefault="00000000">
                                  <w:pPr>
                                    <w:pStyle w:val="TableParagraph"/>
                                    <w:ind w:left="10" w:right="1"/>
                                    <w:rPr>
                                      <w:sz w:val="24"/>
                                    </w:rPr>
                                  </w:pPr>
                                  <w:r>
                                    <w:rPr>
                                      <w:spacing w:val="-10"/>
                                      <w:sz w:val="24"/>
                                    </w:rPr>
                                    <w:t>2</w:t>
                                  </w:r>
                                </w:p>
                              </w:tc>
                              <w:tc>
                                <w:tcPr>
                                  <w:tcW w:w="2000" w:type="dxa"/>
                                </w:tcPr>
                                <w:p w14:paraId="59F5BBD4" w14:textId="77777777" w:rsidR="00624E25" w:rsidRDefault="00000000">
                                  <w:pPr>
                                    <w:pStyle w:val="TableParagraph"/>
                                    <w:rPr>
                                      <w:sz w:val="24"/>
                                    </w:rPr>
                                  </w:pPr>
                                  <w:r>
                                    <w:rPr>
                                      <w:spacing w:val="-4"/>
                                      <w:sz w:val="24"/>
                                    </w:rPr>
                                    <w:t>24.3</w:t>
                                  </w:r>
                                </w:p>
                              </w:tc>
                              <w:tc>
                                <w:tcPr>
                                  <w:tcW w:w="1646" w:type="dxa"/>
                                </w:tcPr>
                                <w:p w14:paraId="43339A71" w14:textId="77777777" w:rsidR="00624E25" w:rsidRDefault="00000000">
                                  <w:pPr>
                                    <w:pStyle w:val="TableParagraph"/>
                                    <w:ind w:left="11"/>
                                    <w:rPr>
                                      <w:sz w:val="24"/>
                                    </w:rPr>
                                  </w:pPr>
                                  <w:r>
                                    <w:rPr>
                                      <w:spacing w:val="-5"/>
                                      <w:sz w:val="24"/>
                                    </w:rPr>
                                    <w:t>2.8</w:t>
                                  </w:r>
                                </w:p>
                              </w:tc>
                            </w:tr>
                            <w:tr w:rsidR="00624E25" w14:paraId="79390508" w14:textId="77777777">
                              <w:trPr>
                                <w:trHeight w:val="276"/>
                              </w:trPr>
                              <w:tc>
                                <w:tcPr>
                                  <w:tcW w:w="1027" w:type="dxa"/>
                                </w:tcPr>
                                <w:p w14:paraId="24A41A75" w14:textId="77777777" w:rsidR="00624E25" w:rsidRDefault="00000000">
                                  <w:pPr>
                                    <w:pStyle w:val="TableParagraph"/>
                                    <w:ind w:left="10" w:right="1"/>
                                    <w:rPr>
                                      <w:sz w:val="24"/>
                                    </w:rPr>
                                  </w:pPr>
                                  <w:r>
                                    <w:rPr>
                                      <w:spacing w:val="-10"/>
                                      <w:sz w:val="24"/>
                                    </w:rPr>
                                    <w:t>3</w:t>
                                  </w:r>
                                </w:p>
                              </w:tc>
                              <w:tc>
                                <w:tcPr>
                                  <w:tcW w:w="2000" w:type="dxa"/>
                                </w:tcPr>
                                <w:p w14:paraId="4697BAF1" w14:textId="77777777" w:rsidR="00624E25" w:rsidRDefault="00000000">
                                  <w:pPr>
                                    <w:pStyle w:val="TableParagraph"/>
                                    <w:rPr>
                                      <w:sz w:val="24"/>
                                    </w:rPr>
                                  </w:pPr>
                                  <w:r>
                                    <w:rPr>
                                      <w:spacing w:val="-4"/>
                                      <w:sz w:val="24"/>
                                    </w:rPr>
                                    <w:t>24.0</w:t>
                                  </w:r>
                                </w:p>
                              </w:tc>
                              <w:tc>
                                <w:tcPr>
                                  <w:tcW w:w="1646" w:type="dxa"/>
                                </w:tcPr>
                                <w:p w14:paraId="45EB917B" w14:textId="77777777" w:rsidR="00624E25" w:rsidRDefault="00000000">
                                  <w:pPr>
                                    <w:pStyle w:val="TableParagraph"/>
                                    <w:ind w:left="11"/>
                                    <w:rPr>
                                      <w:sz w:val="24"/>
                                    </w:rPr>
                                  </w:pPr>
                                  <w:r>
                                    <w:rPr>
                                      <w:spacing w:val="-5"/>
                                      <w:sz w:val="24"/>
                                    </w:rPr>
                                    <w:t>4.0</w:t>
                                  </w:r>
                                </w:p>
                              </w:tc>
                            </w:tr>
                            <w:tr w:rsidR="00624E25" w14:paraId="50B23A5E" w14:textId="77777777">
                              <w:trPr>
                                <w:trHeight w:val="275"/>
                              </w:trPr>
                              <w:tc>
                                <w:tcPr>
                                  <w:tcW w:w="1027" w:type="dxa"/>
                                </w:tcPr>
                                <w:p w14:paraId="1B82EC95" w14:textId="77777777" w:rsidR="00624E25" w:rsidRDefault="00000000">
                                  <w:pPr>
                                    <w:pStyle w:val="TableParagraph"/>
                                    <w:ind w:left="10" w:right="1"/>
                                    <w:rPr>
                                      <w:sz w:val="24"/>
                                    </w:rPr>
                                  </w:pPr>
                                  <w:r>
                                    <w:rPr>
                                      <w:spacing w:val="-10"/>
                                      <w:sz w:val="24"/>
                                    </w:rPr>
                                    <w:t>4</w:t>
                                  </w:r>
                                </w:p>
                              </w:tc>
                              <w:tc>
                                <w:tcPr>
                                  <w:tcW w:w="2000" w:type="dxa"/>
                                </w:tcPr>
                                <w:p w14:paraId="08BAE088" w14:textId="77777777" w:rsidR="00624E25" w:rsidRDefault="00000000">
                                  <w:pPr>
                                    <w:pStyle w:val="TableParagraph"/>
                                    <w:rPr>
                                      <w:sz w:val="24"/>
                                    </w:rPr>
                                  </w:pPr>
                                  <w:r>
                                    <w:rPr>
                                      <w:spacing w:val="-4"/>
                                      <w:sz w:val="24"/>
                                    </w:rPr>
                                    <w:t>23.8</w:t>
                                  </w:r>
                                </w:p>
                              </w:tc>
                              <w:tc>
                                <w:tcPr>
                                  <w:tcW w:w="1646" w:type="dxa"/>
                                </w:tcPr>
                                <w:p w14:paraId="04447111" w14:textId="77777777" w:rsidR="00624E25" w:rsidRDefault="00000000">
                                  <w:pPr>
                                    <w:pStyle w:val="TableParagraph"/>
                                    <w:ind w:left="11"/>
                                    <w:rPr>
                                      <w:sz w:val="24"/>
                                    </w:rPr>
                                  </w:pPr>
                                  <w:r>
                                    <w:rPr>
                                      <w:spacing w:val="-5"/>
                                      <w:sz w:val="24"/>
                                    </w:rPr>
                                    <w:t>4.8</w:t>
                                  </w:r>
                                </w:p>
                              </w:tc>
                            </w:tr>
                            <w:tr w:rsidR="00624E25" w14:paraId="7DCECE00" w14:textId="77777777">
                              <w:trPr>
                                <w:trHeight w:val="276"/>
                              </w:trPr>
                              <w:tc>
                                <w:tcPr>
                                  <w:tcW w:w="1027" w:type="dxa"/>
                                </w:tcPr>
                                <w:p w14:paraId="607613E5" w14:textId="77777777" w:rsidR="00624E25" w:rsidRDefault="00000000">
                                  <w:pPr>
                                    <w:pStyle w:val="TableParagraph"/>
                                    <w:ind w:left="10" w:right="1"/>
                                    <w:rPr>
                                      <w:sz w:val="24"/>
                                    </w:rPr>
                                  </w:pPr>
                                  <w:r>
                                    <w:rPr>
                                      <w:spacing w:val="-10"/>
                                      <w:sz w:val="24"/>
                                    </w:rPr>
                                    <w:t>5</w:t>
                                  </w:r>
                                </w:p>
                              </w:tc>
                              <w:tc>
                                <w:tcPr>
                                  <w:tcW w:w="2000" w:type="dxa"/>
                                </w:tcPr>
                                <w:p w14:paraId="2CE619AD" w14:textId="77777777" w:rsidR="00624E25" w:rsidRDefault="00000000">
                                  <w:pPr>
                                    <w:pStyle w:val="TableParagraph"/>
                                    <w:rPr>
                                      <w:sz w:val="24"/>
                                    </w:rPr>
                                  </w:pPr>
                                  <w:r>
                                    <w:rPr>
                                      <w:spacing w:val="-4"/>
                                      <w:sz w:val="24"/>
                                    </w:rPr>
                                    <w:t>23.7</w:t>
                                  </w:r>
                                </w:p>
                              </w:tc>
                              <w:tc>
                                <w:tcPr>
                                  <w:tcW w:w="1646" w:type="dxa"/>
                                </w:tcPr>
                                <w:p w14:paraId="1273C164" w14:textId="77777777" w:rsidR="00624E25" w:rsidRDefault="00000000">
                                  <w:pPr>
                                    <w:pStyle w:val="TableParagraph"/>
                                    <w:ind w:left="11"/>
                                    <w:rPr>
                                      <w:sz w:val="24"/>
                                    </w:rPr>
                                  </w:pPr>
                                  <w:r>
                                    <w:rPr>
                                      <w:spacing w:val="-5"/>
                                      <w:sz w:val="24"/>
                                    </w:rPr>
                                    <w:t>5.2</w:t>
                                  </w:r>
                                </w:p>
                              </w:tc>
                            </w:tr>
                            <w:tr w:rsidR="00624E25" w14:paraId="21EAC590" w14:textId="77777777">
                              <w:trPr>
                                <w:trHeight w:val="275"/>
                              </w:trPr>
                              <w:tc>
                                <w:tcPr>
                                  <w:tcW w:w="1027" w:type="dxa"/>
                                </w:tcPr>
                                <w:p w14:paraId="01C1CA71" w14:textId="77777777" w:rsidR="00624E25" w:rsidRDefault="00000000">
                                  <w:pPr>
                                    <w:pStyle w:val="TableParagraph"/>
                                    <w:ind w:left="10" w:right="1"/>
                                    <w:rPr>
                                      <w:sz w:val="24"/>
                                    </w:rPr>
                                  </w:pPr>
                                  <w:r>
                                    <w:rPr>
                                      <w:spacing w:val="-10"/>
                                      <w:sz w:val="24"/>
                                    </w:rPr>
                                    <w:t>6</w:t>
                                  </w:r>
                                </w:p>
                              </w:tc>
                              <w:tc>
                                <w:tcPr>
                                  <w:tcW w:w="2000" w:type="dxa"/>
                                </w:tcPr>
                                <w:p w14:paraId="02800F05" w14:textId="77777777" w:rsidR="00624E25" w:rsidRDefault="00000000">
                                  <w:pPr>
                                    <w:pStyle w:val="TableParagraph"/>
                                    <w:rPr>
                                      <w:sz w:val="24"/>
                                    </w:rPr>
                                  </w:pPr>
                                  <w:r>
                                    <w:rPr>
                                      <w:spacing w:val="-4"/>
                                      <w:sz w:val="24"/>
                                    </w:rPr>
                                    <w:t>23.6</w:t>
                                  </w:r>
                                </w:p>
                              </w:tc>
                              <w:tc>
                                <w:tcPr>
                                  <w:tcW w:w="1646" w:type="dxa"/>
                                </w:tcPr>
                                <w:p w14:paraId="05CCEE9E" w14:textId="77777777" w:rsidR="00624E25" w:rsidRDefault="00000000">
                                  <w:pPr>
                                    <w:pStyle w:val="TableParagraph"/>
                                    <w:ind w:left="11"/>
                                    <w:rPr>
                                      <w:sz w:val="24"/>
                                    </w:rPr>
                                  </w:pPr>
                                  <w:r>
                                    <w:rPr>
                                      <w:spacing w:val="-5"/>
                                      <w:sz w:val="24"/>
                                    </w:rPr>
                                    <w:t>5.6</w:t>
                                  </w:r>
                                </w:p>
                              </w:tc>
                            </w:tr>
                            <w:tr w:rsidR="00624E25" w14:paraId="74D86E8E" w14:textId="77777777">
                              <w:trPr>
                                <w:trHeight w:val="275"/>
                              </w:trPr>
                              <w:tc>
                                <w:tcPr>
                                  <w:tcW w:w="1027" w:type="dxa"/>
                                </w:tcPr>
                                <w:p w14:paraId="46A9F0EE" w14:textId="77777777" w:rsidR="00624E25" w:rsidRDefault="00000000">
                                  <w:pPr>
                                    <w:pStyle w:val="TableParagraph"/>
                                    <w:ind w:left="10" w:right="1"/>
                                    <w:rPr>
                                      <w:b/>
                                      <w:sz w:val="24"/>
                                    </w:rPr>
                                  </w:pPr>
                                  <w:r>
                                    <w:rPr>
                                      <w:b/>
                                      <w:spacing w:val="-10"/>
                                      <w:sz w:val="24"/>
                                    </w:rPr>
                                    <w:t>7</w:t>
                                  </w:r>
                                </w:p>
                              </w:tc>
                              <w:tc>
                                <w:tcPr>
                                  <w:tcW w:w="2000" w:type="dxa"/>
                                </w:tcPr>
                                <w:p w14:paraId="008CAF65" w14:textId="77777777" w:rsidR="00624E25" w:rsidRDefault="00000000">
                                  <w:pPr>
                                    <w:pStyle w:val="TableParagraph"/>
                                    <w:rPr>
                                      <w:b/>
                                      <w:sz w:val="24"/>
                                    </w:rPr>
                                  </w:pPr>
                                  <w:r>
                                    <w:rPr>
                                      <w:b/>
                                      <w:spacing w:val="-4"/>
                                      <w:sz w:val="24"/>
                                    </w:rPr>
                                    <w:t>23.5</w:t>
                                  </w:r>
                                </w:p>
                              </w:tc>
                              <w:tc>
                                <w:tcPr>
                                  <w:tcW w:w="1646" w:type="dxa"/>
                                </w:tcPr>
                                <w:p w14:paraId="30317814" w14:textId="77777777" w:rsidR="00624E25" w:rsidRDefault="00000000">
                                  <w:pPr>
                                    <w:pStyle w:val="TableParagraph"/>
                                    <w:ind w:left="11"/>
                                    <w:rPr>
                                      <w:b/>
                                      <w:sz w:val="24"/>
                                    </w:rPr>
                                  </w:pPr>
                                  <w:r>
                                    <w:rPr>
                                      <w:b/>
                                      <w:spacing w:val="-5"/>
                                      <w:sz w:val="24"/>
                                    </w:rPr>
                                    <w:t>6.0</w:t>
                                  </w:r>
                                </w:p>
                              </w:tc>
                            </w:tr>
                            <w:tr w:rsidR="00624E25" w14:paraId="63733443" w14:textId="77777777">
                              <w:trPr>
                                <w:trHeight w:val="276"/>
                              </w:trPr>
                              <w:tc>
                                <w:tcPr>
                                  <w:tcW w:w="1027" w:type="dxa"/>
                                </w:tcPr>
                                <w:p w14:paraId="2E163A61" w14:textId="77777777" w:rsidR="00624E25" w:rsidRDefault="00000000">
                                  <w:pPr>
                                    <w:pStyle w:val="TableParagraph"/>
                                    <w:ind w:left="10" w:right="1"/>
                                    <w:rPr>
                                      <w:sz w:val="24"/>
                                    </w:rPr>
                                  </w:pPr>
                                  <w:r>
                                    <w:rPr>
                                      <w:spacing w:val="-10"/>
                                      <w:sz w:val="24"/>
                                    </w:rPr>
                                    <w:t>8</w:t>
                                  </w:r>
                                </w:p>
                              </w:tc>
                              <w:tc>
                                <w:tcPr>
                                  <w:tcW w:w="2000" w:type="dxa"/>
                                </w:tcPr>
                                <w:p w14:paraId="25CA75FA" w14:textId="77777777" w:rsidR="00624E25" w:rsidRDefault="00000000">
                                  <w:pPr>
                                    <w:pStyle w:val="TableParagraph"/>
                                    <w:rPr>
                                      <w:sz w:val="24"/>
                                    </w:rPr>
                                  </w:pPr>
                                  <w:r>
                                    <w:rPr>
                                      <w:spacing w:val="-4"/>
                                      <w:sz w:val="24"/>
                                    </w:rPr>
                                    <w:t>23.4</w:t>
                                  </w:r>
                                </w:p>
                              </w:tc>
                              <w:tc>
                                <w:tcPr>
                                  <w:tcW w:w="1646" w:type="dxa"/>
                                </w:tcPr>
                                <w:p w14:paraId="631CD062" w14:textId="77777777" w:rsidR="00624E25" w:rsidRDefault="00000000">
                                  <w:pPr>
                                    <w:pStyle w:val="TableParagraph"/>
                                    <w:ind w:left="11"/>
                                    <w:rPr>
                                      <w:sz w:val="24"/>
                                    </w:rPr>
                                  </w:pPr>
                                  <w:r>
                                    <w:rPr>
                                      <w:spacing w:val="-5"/>
                                      <w:sz w:val="24"/>
                                    </w:rPr>
                                    <w:t>6.4</w:t>
                                  </w:r>
                                </w:p>
                              </w:tc>
                            </w:tr>
                            <w:tr w:rsidR="00624E25" w14:paraId="6415B90D" w14:textId="77777777">
                              <w:trPr>
                                <w:trHeight w:val="275"/>
                              </w:trPr>
                              <w:tc>
                                <w:tcPr>
                                  <w:tcW w:w="1027" w:type="dxa"/>
                                </w:tcPr>
                                <w:p w14:paraId="55A8E76C" w14:textId="77777777" w:rsidR="00624E25" w:rsidRDefault="00000000">
                                  <w:pPr>
                                    <w:pStyle w:val="TableParagraph"/>
                                    <w:ind w:left="10" w:right="1"/>
                                    <w:rPr>
                                      <w:sz w:val="24"/>
                                    </w:rPr>
                                  </w:pPr>
                                  <w:r>
                                    <w:rPr>
                                      <w:spacing w:val="-10"/>
                                      <w:sz w:val="24"/>
                                    </w:rPr>
                                    <w:t>9</w:t>
                                  </w:r>
                                </w:p>
                              </w:tc>
                              <w:tc>
                                <w:tcPr>
                                  <w:tcW w:w="2000" w:type="dxa"/>
                                </w:tcPr>
                                <w:p w14:paraId="4BC30874" w14:textId="77777777" w:rsidR="00624E25" w:rsidRDefault="00000000">
                                  <w:pPr>
                                    <w:pStyle w:val="TableParagraph"/>
                                    <w:rPr>
                                      <w:sz w:val="24"/>
                                    </w:rPr>
                                  </w:pPr>
                                  <w:r>
                                    <w:rPr>
                                      <w:spacing w:val="-4"/>
                                      <w:sz w:val="24"/>
                                    </w:rPr>
                                    <w:t>23.4</w:t>
                                  </w:r>
                                </w:p>
                              </w:tc>
                              <w:tc>
                                <w:tcPr>
                                  <w:tcW w:w="1646" w:type="dxa"/>
                                </w:tcPr>
                                <w:p w14:paraId="14282B67" w14:textId="77777777" w:rsidR="00624E25" w:rsidRDefault="00000000">
                                  <w:pPr>
                                    <w:pStyle w:val="TableParagraph"/>
                                    <w:ind w:left="11"/>
                                    <w:rPr>
                                      <w:sz w:val="24"/>
                                    </w:rPr>
                                  </w:pPr>
                                  <w:r>
                                    <w:rPr>
                                      <w:spacing w:val="-5"/>
                                      <w:sz w:val="24"/>
                                    </w:rPr>
                                    <w:t>6.4</w:t>
                                  </w:r>
                                </w:p>
                              </w:tc>
                            </w:tr>
                            <w:tr w:rsidR="00624E25" w14:paraId="3017781D" w14:textId="77777777">
                              <w:trPr>
                                <w:trHeight w:val="276"/>
                              </w:trPr>
                              <w:tc>
                                <w:tcPr>
                                  <w:tcW w:w="1027" w:type="dxa"/>
                                </w:tcPr>
                                <w:p w14:paraId="30690F20" w14:textId="77777777" w:rsidR="00624E25" w:rsidRDefault="00000000">
                                  <w:pPr>
                                    <w:pStyle w:val="TableParagraph"/>
                                    <w:ind w:left="10" w:right="1"/>
                                    <w:rPr>
                                      <w:sz w:val="24"/>
                                    </w:rPr>
                                  </w:pPr>
                                  <w:r>
                                    <w:rPr>
                                      <w:spacing w:val="-5"/>
                                      <w:sz w:val="24"/>
                                    </w:rPr>
                                    <w:t>10</w:t>
                                  </w:r>
                                </w:p>
                              </w:tc>
                              <w:tc>
                                <w:tcPr>
                                  <w:tcW w:w="2000" w:type="dxa"/>
                                </w:tcPr>
                                <w:p w14:paraId="49760B93" w14:textId="77777777" w:rsidR="00624E25" w:rsidRDefault="00000000">
                                  <w:pPr>
                                    <w:pStyle w:val="TableParagraph"/>
                                    <w:rPr>
                                      <w:sz w:val="24"/>
                                    </w:rPr>
                                  </w:pPr>
                                  <w:r>
                                    <w:rPr>
                                      <w:spacing w:val="-4"/>
                                      <w:sz w:val="24"/>
                                    </w:rPr>
                                    <w:t>23.5</w:t>
                                  </w:r>
                                </w:p>
                              </w:tc>
                              <w:tc>
                                <w:tcPr>
                                  <w:tcW w:w="1646" w:type="dxa"/>
                                </w:tcPr>
                                <w:p w14:paraId="50A6F525" w14:textId="77777777" w:rsidR="00624E25" w:rsidRDefault="00000000">
                                  <w:pPr>
                                    <w:pStyle w:val="TableParagraph"/>
                                    <w:ind w:left="11"/>
                                    <w:rPr>
                                      <w:sz w:val="24"/>
                                    </w:rPr>
                                  </w:pPr>
                                  <w:r>
                                    <w:rPr>
                                      <w:spacing w:val="-5"/>
                                      <w:sz w:val="24"/>
                                    </w:rPr>
                                    <w:t>6.0</w:t>
                                  </w:r>
                                </w:p>
                              </w:tc>
                            </w:tr>
                          </w:tbl>
                          <w:p w14:paraId="0F67CB0D" w14:textId="77777777" w:rsidR="00624E25" w:rsidRDefault="00624E25">
                            <w:pPr>
                              <w:pStyle w:val="BodyText"/>
                              <w:ind w:left="0"/>
                            </w:pPr>
                          </w:p>
                        </w:txbxContent>
                      </wps:txbx>
                      <wps:bodyPr wrap="square" lIns="0" tIns="0" rIns="0" bIns="0" rtlCol="0">
                        <a:noAutofit/>
                      </wps:bodyPr>
                    </wps:wsp>
                  </a:graphicData>
                </a:graphic>
              </wp:anchor>
            </w:drawing>
          </mc:Choice>
          <mc:Fallback>
            <w:pict>
              <v:shapetype w14:anchorId="5F0EC3B3" id="_x0000_t202" coordsize="21600,21600" o:spt="202" path="m,l,21600r21600,l21600,xe">
                <v:stroke joinstyle="miter"/>
                <v:path gradientshapeok="t" o:connecttype="rect"/>
              </v:shapetype>
              <v:shape id="Textbox 6" o:spid="_x0000_s1026" type="#_x0000_t202" style="position:absolute;left:0;text-align:left;margin-left:63.35pt;margin-top:99.2pt;width:240.15pt;height:173.1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7"/>
                        <w:gridCol w:w="2000"/>
                        <w:gridCol w:w="1646"/>
                      </w:tblGrid>
                      <w:tr w:rsidR="00624E25" w14:paraId="213F2CA2" w14:textId="77777777">
                        <w:trPr>
                          <w:trHeight w:val="588"/>
                        </w:trPr>
                        <w:tc>
                          <w:tcPr>
                            <w:tcW w:w="1027" w:type="dxa"/>
                          </w:tcPr>
                          <w:p w14:paraId="10BBF2CF" w14:textId="77777777" w:rsidR="00624E25" w:rsidRDefault="00000000">
                            <w:pPr>
                              <w:pStyle w:val="TableParagraph"/>
                              <w:spacing w:line="275" w:lineRule="exact"/>
                              <w:ind w:left="10"/>
                              <w:rPr>
                                <w:sz w:val="24"/>
                              </w:rPr>
                            </w:pPr>
                            <w:r>
                              <w:rPr>
                                <w:spacing w:val="-2"/>
                                <w:sz w:val="24"/>
                              </w:rPr>
                              <w:t>TRIAL</w:t>
                            </w:r>
                          </w:p>
                        </w:tc>
                        <w:tc>
                          <w:tcPr>
                            <w:tcW w:w="2000" w:type="dxa"/>
                          </w:tcPr>
                          <w:p w14:paraId="155EACDE" w14:textId="77777777" w:rsidR="00624E25" w:rsidRDefault="00000000">
                            <w:pPr>
                              <w:pStyle w:val="TableParagraph"/>
                              <w:spacing w:line="275" w:lineRule="exact"/>
                              <w:ind w:right="2"/>
                              <w:rPr>
                                <w:sz w:val="24"/>
                              </w:rPr>
                            </w:pPr>
                            <w:r>
                              <w:rPr>
                                <w:sz w:val="24"/>
                              </w:rPr>
                              <w:t>FINAL</w:t>
                            </w:r>
                            <w:r>
                              <w:rPr>
                                <w:spacing w:val="1"/>
                                <w:sz w:val="24"/>
                              </w:rPr>
                              <w:t xml:space="preserve"> </w:t>
                            </w:r>
                            <w:r>
                              <w:rPr>
                                <w:spacing w:val="-2"/>
                                <w:sz w:val="24"/>
                              </w:rPr>
                              <w:t>WEIGHT</w:t>
                            </w:r>
                          </w:p>
                        </w:tc>
                        <w:tc>
                          <w:tcPr>
                            <w:tcW w:w="1646" w:type="dxa"/>
                          </w:tcPr>
                          <w:p w14:paraId="6C1A86EE" w14:textId="77777777" w:rsidR="00624E25" w:rsidRDefault="00000000">
                            <w:pPr>
                              <w:pStyle w:val="TableParagraph"/>
                              <w:spacing w:line="237" w:lineRule="exact"/>
                              <w:ind w:left="11" w:right="3"/>
                              <w:rPr>
                                <w:sz w:val="24"/>
                              </w:rPr>
                            </w:pPr>
                            <w:r>
                              <w:rPr>
                                <w:spacing w:val="-2"/>
                                <w:sz w:val="24"/>
                              </w:rPr>
                              <w:t>EFFICIENCY</w:t>
                            </w:r>
                          </w:p>
                          <w:p w14:paraId="50B740D6" w14:textId="77777777" w:rsidR="00624E25" w:rsidRDefault="00000000">
                            <w:pPr>
                              <w:pStyle w:val="TableParagraph"/>
                              <w:spacing w:line="331" w:lineRule="exact"/>
                              <w:ind w:left="11" w:right="2"/>
                              <w:rPr>
                                <w:sz w:val="24"/>
                              </w:rPr>
                            </w:pPr>
                            <w:r>
                              <w:rPr>
                                <w:spacing w:val="-5"/>
                                <w:sz w:val="24"/>
                              </w:rPr>
                              <w:t>(</w:t>
                            </w:r>
                            <w:r>
                              <w:rPr>
                                <w:rFonts w:ascii="Microsoft YaHei" w:eastAsia="Microsoft YaHei"/>
                                <w:spacing w:val="-5"/>
                                <w:sz w:val="24"/>
                              </w:rPr>
                              <w:t>％</w:t>
                            </w:r>
                            <w:r>
                              <w:rPr>
                                <w:spacing w:val="-5"/>
                                <w:sz w:val="24"/>
                              </w:rPr>
                              <w:t>)</w:t>
                            </w:r>
                          </w:p>
                        </w:tc>
                      </w:tr>
                      <w:tr w:rsidR="00624E25" w14:paraId="415B9D82" w14:textId="77777777">
                        <w:trPr>
                          <w:trHeight w:val="275"/>
                        </w:trPr>
                        <w:tc>
                          <w:tcPr>
                            <w:tcW w:w="1027" w:type="dxa"/>
                          </w:tcPr>
                          <w:p w14:paraId="0FA002FE" w14:textId="77777777" w:rsidR="00624E25" w:rsidRDefault="00000000">
                            <w:pPr>
                              <w:pStyle w:val="TableParagraph"/>
                              <w:ind w:left="10" w:right="1"/>
                              <w:rPr>
                                <w:sz w:val="24"/>
                              </w:rPr>
                            </w:pPr>
                            <w:r>
                              <w:rPr>
                                <w:spacing w:val="-10"/>
                                <w:sz w:val="24"/>
                              </w:rPr>
                              <w:t>1</w:t>
                            </w:r>
                          </w:p>
                        </w:tc>
                        <w:tc>
                          <w:tcPr>
                            <w:tcW w:w="2000" w:type="dxa"/>
                          </w:tcPr>
                          <w:p w14:paraId="089F9056" w14:textId="77777777" w:rsidR="00624E25" w:rsidRDefault="00000000">
                            <w:pPr>
                              <w:pStyle w:val="TableParagraph"/>
                              <w:rPr>
                                <w:sz w:val="24"/>
                              </w:rPr>
                            </w:pPr>
                            <w:r>
                              <w:rPr>
                                <w:spacing w:val="-4"/>
                                <w:sz w:val="24"/>
                              </w:rPr>
                              <w:t>24.6</w:t>
                            </w:r>
                          </w:p>
                        </w:tc>
                        <w:tc>
                          <w:tcPr>
                            <w:tcW w:w="1646" w:type="dxa"/>
                          </w:tcPr>
                          <w:p w14:paraId="6C70E059" w14:textId="77777777" w:rsidR="00624E25" w:rsidRDefault="00000000">
                            <w:pPr>
                              <w:pStyle w:val="TableParagraph"/>
                              <w:ind w:left="11"/>
                              <w:rPr>
                                <w:sz w:val="24"/>
                              </w:rPr>
                            </w:pPr>
                            <w:r>
                              <w:rPr>
                                <w:spacing w:val="-5"/>
                                <w:sz w:val="24"/>
                              </w:rPr>
                              <w:t>1.6</w:t>
                            </w:r>
                          </w:p>
                        </w:tc>
                      </w:tr>
                      <w:tr w:rsidR="00624E25" w14:paraId="2DB8C681" w14:textId="77777777">
                        <w:trPr>
                          <w:trHeight w:val="275"/>
                        </w:trPr>
                        <w:tc>
                          <w:tcPr>
                            <w:tcW w:w="1027" w:type="dxa"/>
                          </w:tcPr>
                          <w:p w14:paraId="72B662B5" w14:textId="77777777" w:rsidR="00624E25" w:rsidRDefault="00000000">
                            <w:pPr>
                              <w:pStyle w:val="TableParagraph"/>
                              <w:ind w:left="10" w:right="1"/>
                              <w:rPr>
                                <w:sz w:val="24"/>
                              </w:rPr>
                            </w:pPr>
                            <w:r>
                              <w:rPr>
                                <w:spacing w:val="-10"/>
                                <w:sz w:val="24"/>
                              </w:rPr>
                              <w:t>2</w:t>
                            </w:r>
                          </w:p>
                        </w:tc>
                        <w:tc>
                          <w:tcPr>
                            <w:tcW w:w="2000" w:type="dxa"/>
                          </w:tcPr>
                          <w:p w14:paraId="59F5BBD4" w14:textId="77777777" w:rsidR="00624E25" w:rsidRDefault="00000000">
                            <w:pPr>
                              <w:pStyle w:val="TableParagraph"/>
                              <w:rPr>
                                <w:sz w:val="24"/>
                              </w:rPr>
                            </w:pPr>
                            <w:r>
                              <w:rPr>
                                <w:spacing w:val="-4"/>
                                <w:sz w:val="24"/>
                              </w:rPr>
                              <w:t>24.3</w:t>
                            </w:r>
                          </w:p>
                        </w:tc>
                        <w:tc>
                          <w:tcPr>
                            <w:tcW w:w="1646" w:type="dxa"/>
                          </w:tcPr>
                          <w:p w14:paraId="43339A71" w14:textId="77777777" w:rsidR="00624E25" w:rsidRDefault="00000000">
                            <w:pPr>
                              <w:pStyle w:val="TableParagraph"/>
                              <w:ind w:left="11"/>
                              <w:rPr>
                                <w:sz w:val="24"/>
                              </w:rPr>
                            </w:pPr>
                            <w:r>
                              <w:rPr>
                                <w:spacing w:val="-5"/>
                                <w:sz w:val="24"/>
                              </w:rPr>
                              <w:t>2.8</w:t>
                            </w:r>
                          </w:p>
                        </w:tc>
                      </w:tr>
                      <w:tr w:rsidR="00624E25" w14:paraId="79390508" w14:textId="77777777">
                        <w:trPr>
                          <w:trHeight w:val="276"/>
                        </w:trPr>
                        <w:tc>
                          <w:tcPr>
                            <w:tcW w:w="1027" w:type="dxa"/>
                          </w:tcPr>
                          <w:p w14:paraId="24A41A75" w14:textId="77777777" w:rsidR="00624E25" w:rsidRDefault="00000000">
                            <w:pPr>
                              <w:pStyle w:val="TableParagraph"/>
                              <w:ind w:left="10" w:right="1"/>
                              <w:rPr>
                                <w:sz w:val="24"/>
                              </w:rPr>
                            </w:pPr>
                            <w:r>
                              <w:rPr>
                                <w:spacing w:val="-10"/>
                                <w:sz w:val="24"/>
                              </w:rPr>
                              <w:t>3</w:t>
                            </w:r>
                          </w:p>
                        </w:tc>
                        <w:tc>
                          <w:tcPr>
                            <w:tcW w:w="2000" w:type="dxa"/>
                          </w:tcPr>
                          <w:p w14:paraId="4697BAF1" w14:textId="77777777" w:rsidR="00624E25" w:rsidRDefault="00000000">
                            <w:pPr>
                              <w:pStyle w:val="TableParagraph"/>
                              <w:rPr>
                                <w:sz w:val="24"/>
                              </w:rPr>
                            </w:pPr>
                            <w:r>
                              <w:rPr>
                                <w:spacing w:val="-4"/>
                                <w:sz w:val="24"/>
                              </w:rPr>
                              <w:t>24.0</w:t>
                            </w:r>
                          </w:p>
                        </w:tc>
                        <w:tc>
                          <w:tcPr>
                            <w:tcW w:w="1646" w:type="dxa"/>
                          </w:tcPr>
                          <w:p w14:paraId="45EB917B" w14:textId="77777777" w:rsidR="00624E25" w:rsidRDefault="00000000">
                            <w:pPr>
                              <w:pStyle w:val="TableParagraph"/>
                              <w:ind w:left="11"/>
                              <w:rPr>
                                <w:sz w:val="24"/>
                              </w:rPr>
                            </w:pPr>
                            <w:r>
                              <w:rPr>
                                <w:spacing w:val="-5"/>
                                <w:sz w:val="24"/>
                              </w:rPr>
                              <w:t>4.0</w:t>
                            </w:r>
                          </w:p>
                        </w:tc>
                      </w:tr>
                      <w:tr w:rsidR="00624E25" w14:paraId="50B23A5E" w14:textId="77777777">
                        <w:trPr>
                          <w:trHeight w:val="275"/>
                        </w:trPr>
                        <w:tc>
                          <w:tcPr>
                            <w:tcW w:w="1027" w:type="dxa"/>
                          </w:tcPr>
                          <w:p w14:paraId="1B82EC95" w14:textId="77777777" w:rsidR="00624E25" w:rsidRDefault="00000000">
                            <w:pPr>
                              <w:pStyle w:val="TableParagraph"/>
                              <w:ind w:left="10" w:right="1"/>
                              <w:rPr>
                                <w:sz w:val="24"/>
                              </w:rPr>
                            </w:pPr>
                            <w:r>
                              <w:rPr>
                                <w:spacing w:val="-10"/>
                                <w:sz w:val="24"/>
                              </w:rPr>
                              <w:t>4</w:t>
                            </w:r>
                          </w:p>
                        </w:tc>
                        <w:tc>
                          <w:tcPr>
                            <w:tcW w:w="2000" w:type="dxa"/>
                          </w:tcPr>
                          <w:p w14:paraId="08BAE088" w14:textId="77777777" w:rsidR="00624E25" w:rsidRDefault="00000000">
                            <w:pPr>
                              <w:pStyle w:val="TableParagraph"/>
                              <w:rPr>
                                <w:sz w:val="24"/>
                              </w:rPr>
                            </w:pPr>
                            <w:r>
                              <w:rPr>
                                <w:spacing w:val="-4"/>
                                <w:sz w:val="24"/>
                              </w:rPr>
                              <w:t>23.8</w:t>
                            </w:r>
                          </w:p>
                        </w:tc>
                        <w:tc>
                          <w:tcPr>
                            <w:tcW w:w="1646" w:type="dxa"/>
                          </w:tcPr>
                          <w:p w14:paraId="04447111" w14:textId="77777777" w:rsidR="00624E25" w:rsidRDefault="00000000">
                            <w:pPr>
                              <w:pStyle w:val="TableParagraph"/>
                              <w:ind w:left="11"/>
                              <w:rPr>
                                <w:sz w:val="24"/>
                              </w:rPr>
                            </w:pPr>
                            <w:r>
                              <w:rPr>
                                <w:spacing w:val="-5"/>
                                <w:sz w:val="24"/>
                              </w:rPr>
                              <w:t>4.8</w:t>
                            </w:r>
                          </w:p>
                        </w:tc>
                      </w:tr>
                      <w:tr w:rsidR="00624E25" w14:paraId="7DCECE00" w14:textId="77777777">
                        <w:trPr>
                          <w:trHeight w:val="276"/>
                        </w:trPr>
                        <w:tc>
                          <w:tcPr>
                            <w:tcW w:w="1027" w:type="dxa"/>
                          </w:tcPr>
                          <w:p w14:paraId="607613E5" w14:textId="77777777" w:rsidR="00624E25" w:rsidRDefault="00000000">
                            <w:pPr>
                              <w:pStyle w:val="TableParagraph"/>
                              <w:ind w:left="10" w:right="1"/>
                              <w:rPr>
                                <w:sz w:val="24"/>
                              </w:rPr>
                            </w:pPr>
                            <w:r>
                              <w:rPr>
                                <w:spacing w:val="-10"/>
                                <w:sz w:val="24"/>
                              </w:rPr>
                              <w:t>5</w:t>
                            </w:r>
                          </w:p>
                        </w:tc>
                        <w:tc>
                          <w:tcPr>
                            <w:tcW w:w="2000" w:type="dxa"/>
                          </w:tcPr>
                          <w:p w14:paraId="2CE619AD" w14:textId="77777777" w:rsidR="00624E25" w:rsidRDefault="00000000">
                            <w:pPr>
                              <w:pStyle w:val="TableParagraph"/>
                              <w:rPr>
                                <w:sz w:val="24"/>
                              </w:rPr>
                            </w:pPr>
                            <w:r>
                              <w:rPr>
                                <w:spacing w:val="-4"/>
                                <w:sz w:val="24"/>
                              </w:rPr>
                              <w:t>23.7</w:t>
                            </w:r>
                          </w:p>
                        </w:tc>
                        <w:tc>
                          <w:tcPr>
                            <w:tcW w:w="1646" w:type="dxa"/>
                          </w:tcPr>
                          <w:p w14:paraId="1273C164" w14:textId="77777777" w:rsidR="00624E25" w:rsidRDefault="00000000">
                            <w:pPr>
                              <w:pStyle w:val="TableParagraph"/>
                              <w:ind w:left="11"/>
                              <w:rPr>
                                <w:sz w:val="24"/>
                              </w:rPr>
                            </w:pPr>
                            <w:r>
                              <w:rPr>
                                <w:spacing w:val="-5"/>
                                <w:sz w:val="24"/>
                              </w:rPr>
                              <w:t>5.2</w:t>
                            </w:r>
                          </w:p>
                        </w:tc>
                      </w:tr>
                      <w:tr w:rsidR="00624E25" w14:paraId="21EAC590" w14:textId="77777777">
                        <w:trPr>
                          <w:trHeight w:val="275"/>
                        </w:trPr>
                        <w:tc>
                          <w:tcPr>
                            <w:tcW w:w="1027" w:type="dxa"/>
                          </w:tcPr>
                          <w:p w14:paraId="01C1CA71" w14:textId="77777777" w:rsidR="00624E25" w:rsidRDefault="00000000">
                            <w:pPr>
                              <w:pStyle w:val="TableParagraph"/>
                              <w:ind w:left="10" w:right="1"/>
                              <w:rPr>
                                <w:sz w:val="24"/>
                              </w:rPr>
                            </w:pPr>
                            <w:r>
                              <w:rPr>
                                <w:spacing w:val="-10"/>
                                <w:sz w:val="24"/>
                              </w:rPr>
                              <w:t>6</w:t>
                            </w:r>
                          </w:p>
                        </w:tc>
                        <w:tc>
                          <w:tcPr>
                            <w:tcW w:w="2000" w:type="dxa"/>
                          </w:tcPr>
                          <w:p w14:paraId="02800F05" w14:textId="77777777" w:rsidR="00624E25" w:rsidRDefault="00000000">
                            <w:pPr>
                              <w:pStyle w:val="TableParagraph"/>
                              <w:rPr>
                                <w:sz w:val="24"/>
                              </w:rPr>
                            </w:pPr>
                            <w:r>
                              <w:rPr>
                                <w:spacing w:val="-4"/>
                                <w:sz w:val="24"/>
                              </w:rPr>
                              <w:t>23.6</w:t>
                            </w:r>
                          </w:p>
                        </w:tc>
                        <w:tc>
                          <w:tcPr>
                            <w:tcW w:w="1646" w:type="dxa"/>
                          </w:tcPr>
                          <w:p w14:paraId="05CCEE9E" w14:textId="77777777" w:rsidR="00624E25" w:rsidRDefault="00000000">
                            <w:pPr>
                              <w:pStyle w:val="TableParagraph"/>
                              <w:ind w:left="11"/>
                              <w:rPr>
                                <w:sz w:val="24"/>
                              </w:rPr>
                            </w:pPr>
                            <w:r>
                              <w:rPr>
                                <w:spacing w:val="-5"/>
                                <w:sz w:val="24"/>
                              </w:rPr>
                              <w:t>5.6</w:t>
                            </w:r>
                          </w:p>
                        </w:tc>
                      </w:tr>
                      <w:tr w:rsidR="00624E25" w14:paraId="74D86E8E" w14:textId="77777777">
                        <w:trPr>
                          <w:trHeight w:val="275"/>
                        </w:trPr>
                        <w:tc>
                          <w:tcPr>
                            <w:tcW w:w="1027" w:type="dxa"/>
                          </w:tcPr>
                          <w:p w14:paraId="46A9F0EE" w14:textId="77777777" w:rsidR="00624E25" w:rsidRDefault="00000000">
                            <w:pPr>
                              <w:pStyle w:val="TableParagraph"/>
                              <w:ind w:left="10" w:right="1"/>
                              <w:rPr>
                                <w:b/>
                                <w:sz w:val="24"/>
                              </w:rPr>
                            </w:pPr>
                            <w:r>
                              <w:rPr>
                                <w:b/>
                                <w:spacing w:val="-10"/>
                                <w:sz w:val="24"/>
                              </w:rPr>
                              <w:t>7</w:t>
                            </w:r>
                          </w:p>
                        </w:tc>
                        <w:tc>
                          <w:tcPr>
                            <w:tcW w:w="2000" w:type="dxa"/>
                          </w:tcPr>
                          <w:p w14:paraId="008CAF65" w14:textId="77777777" w:rsidR="00624E25" w:rsidRDefault="00000000">
                            <w:pPr>
                              <w:pStyle w:val="TableParagraph"/>
                              <w:rPr>
                                <w:b/>
                                <w:sz w:val="24"/>
                              </w:rPr>
                            </w:pPr>
                            <w:r>
                              <w:rPr>
                                <w:b/>
                                <w:spacing w:val="-4"/>
                                <w:sz w:val="24"/>
                              </w:rPr>
                              <w:t>23.5</w:t>
                            </w:r>
                          </w:p>
                        </w:tc>
                        <w:tc>
                          <w:tcPr>
                            <w:tcW w:w="1646" w:type="dxa"/>
                          </w:tcPr>
                          <w:p w14:paraId="30317814" w14:textId="77777777" w:rsidR="00624E25" w:rsidRDefault="00000000">
                            <w:pPr>
                              <w:pStyle w:val="TableParagraph"/>
                              <w:ind w:left="11"/>
                              <w:rPr>
                                <w:b/>
                                <w:sz w:val="24"/>
                              </w:rPr>
                            </w:pPr>
                            <w:r>
                              <w:rPr>
                                <w:b/>
                                <w:spacing w:val="-5"/>
                                <w:sz w:val="24"/>
                              </w:rPr>
                              <w:t>6.0</w:t>
                            </w:r>
                          </w:p>
                        </w:tc>
                      </w:tr>
                      <w:tr w:rsidR="00624E25" w14:paraId="63733443" w14:textId="77777777">
                        <w:trPr>
                          <w:trHeight w:val="276"/>
                        </w:trPr>
                        <w:tc>
                          <w:tcPr>
                            <w:tcW w:w="1027" w:type="dxa"/>
                          </w:tcPr>
                          <w:p w14:paraId="2E163A61" w14:textId="77777777" w:rsidR="00624E25" w:rsidRDefault="00000000">
                            <w:pPr>
                              <w:pStyle w:val="TableParagraph"/>
                              <w:ind w:left="10" w:right="1"/>
                              <w:rPr>
                                <w:sz w:val="24"/>
                              </w:rPr>
                            </w:pPr>
                            <w:r>
                              <w:rPr>
                                <w:spacing w:val="-10"/>
                                <w:sz w:val="24"/>
                              </w:rPr>
                              <w:t>8</w:t>
                            </w:r>
                          </w:p>
                        </w:tc>
                        <w:tc>
                          <w:tcPr>
                            <w:tcW w:w="2000" w:type="dxa"/>
                          </w:tcPr>
                          <w:p w14:paraId="25CA75FA" w14:textId="77777777" w:rsidR="00624E25" w:rsidRDefault="00000000">
                            <w:pPr>
                              <w:pStyle w:val="TableParagraph"/>
                              <w:rPr>
                                <w:sz w:val="24"/>
                              </w:rPr>
                            </w:pPr>
                            <w:r>
                              <w:rPr>
                                <w:spacing w:val="-4"/>
                                <w:sz w:val="24"/>
                              </w:rPr>
                              <w:t>23.4</w:t>
                            </w:r>
                          </w:p>
                        </w:tc>
                        <w:tc>
                          <w:tcPr>
                            <w:tcW w:w="1646" w:type="dxa"/>
                          </w:tcPr>
                          <w:p w14:paraId="631CD062" w14:textId="77777777" w:rsidR="00624E25" w:rsidRDefault="00000000">
                            <w:pPr>
                              <w:pStyle w:val="TableParagraph"/>
                              <w:ind w:left="11"/>
                              <w:rPr>
                                <w:sz w:val="24"/>
                              </w:rPr>
                            </w:pPr>
                            <w:r>
                              <w:rPr>
                                <w:spacing w:val="-5"/>
                                <w:sz w:val="24"/>
                              </w:rPr>
                              <w:t>6.4</w:t>
                            </w:r>
                          </w:p>
                        </w:tc>
                      </w:tr>
                      <w:tr w:rsidR="00624E25" w14:paraId="6415B90D" w14:textId="77777777">
                        <w:trPr>
                          <w:trHeight w:val="275"/>
                        </w:trPr>
                        <w:tc>
                          <w:tcPr>
                            <w:tcW w:w="1027" w:type="dxa"/>
                          </w:tcPr>
                          <w:p w14:paraId="55A8E76C" w14:textId="77777777" w:rsidR="00624E25" w:rsidRDefault="00000000">
                            <w:pPr>
                              <w:pStyle w:val="TableParagraph"/>
                              <w:ind w:left="10" w:right="1"/>
                              <w:rPr>
                                <w:sz w:val="24"/>
                              </w:rPr>
                            </w:pPr>
                            <w:r>
                              <w:rPr>
                                <w:spacing w:val="-10"/>
                                <w:sz w:val="24"/>
                              </w:rPr>
                              <w:t>9</w:t>
                            </w:r>
                          </w:p>
                        </w:tc>
                        <w:tc>
                          <w:tcPr>
                            <w:tcW w:w="2000" w:type="dxa"/>
                          </w:tcPr>
                          <w:p w14:paraId="4BC30874" w14:textId="77777777" w:rsidR="00624E25" w:rsidRDefault="00000000">
                            <w:pPr>
                              <w:pStyle w:val="TableParagraph"/>
                              <w:rPr>
                                <w:sz w:val="24"/>
                              </w:rPr>
                            </w:pPr>
                            <w:r>
                              <w:rPr>
                                <w:spacing w:val="-4"/>
                                <w:sz w:val="24"/>
                              </w:rPr>
                              <w:t>23.4</w:t>
                            </w:r>
                          </w:p>
                        </w:tc>
                        <w:tc>
                          <w:tcPr>
                            <w:tcW w:w="1646" w:type="dxa"/>
                          </w:tcPr>
                          <w:p w14:paraId="14282B67" w14:textId="77777777" w:rsidR="00624E25" w:rsidRDefault="00000000">
                            <w:pPr>
                              <w:pStyle w:val="TableParagraph"/>
                              <w:ind w:left="11"/>
                              <w:rPr>
                                <w:sz w:val="24"/>
                              </w:rPr>
                            </w:pPr>
                            <w:r>
                              <w:rPr>
                                <w:spacing w:val="-5"/>
                                <w:sz w:val="24"/>
                              </w:rPr>
                              <w:t>6.4</w:t>
                            </w:r>
                          </w:p>
                        </w:tc>
                      </w:tr>
                      <w:tr w:rsidR="00624E25" w14:paraId="3017781D" w14:textId="77777777">
                        <w:trPr>
                          <w:trHeight w:val="276"/>
                        </w:trPr>
                        <w:tc>
                          <w:tcPr>
                            <w:tcW w:w="1027" w:type="dxa"/>
                          </w:tcPr>
                          <w:p w14:paraId="30690F20" w14:textId="77777777" w:rsidR="00624E25" w:rsidRDefault="00000000">
                            <w:pPr>
                              <w:pStyle w:val="TableParagraph"/>
                              <w:ind w:left="10" w:right="1"/>
                              <w:rPr>
                                <w:sz w:val="24"/>
                              </w:rPr>
                            </w:pPr>
                            <w:r>
                              <w:rPr>
                                <w:spacing w:val="-5"/>
                                <w:sz w:val="24"/>
                              </w:rPr>
                              <w:t>10</w:t>
                            </w:r>
                          </w:p>
                        </w:tc>
                        <w:tc>
                          <w:tcPr>
                            <w:tcW w:w="2000" w:type="dxa"/>
                          </w:tcPr>
                          <w:p w14:paraId="49760B93" w14:textId="77777777" w:rsidR="00624E25" w:rsidRDefault="00000000">
                            <w:pPr>
                              <w:pStyle w:val="TableParagraph"/>
                              <w:rPr>
                                <w:sz w:val="24"/>
                              </w:rPr>
                            </w:pPr>
                            <w:r>
                              <w:rPr>
                                <w:spacing w:val="-4"/>
                                <w:sz w:val="24"/>
                              </w:rPr>
                              <w:t>23.5</w:t>
                            </w:r>
                          </w:p>
                        </w:tc>
                        <w:tc>
                          <w:tcPr>
                            <w:tcW w:w="1646" w:type="dxa"/>
                          </w:tcPr>
                          <w:p w14:paraId="50A6F525" w14:textId="77777777" w:rsidR="00624E25" w:rsidRDefault="00000000">
                            <w:pPr>
                              <w:pStyle w:val="TableParagraph"/>
                              <w:ind w:left="11"/>
                              <w:rPr>
                                <w:sz w:val="24"/>
                              </w:rPr>
                            </w:pPr>
                            <w:r>
                              <w:rPr>
                                <w:spacing w:val="-5"/>
                                <w:sz w:val="24"/>
                              </w:rPr>
                              <w:t>6.0</w:t>
                            </w:r>
                          </w:p>
                        </w:tc>
                      </w:tr>
                    </w:tbl>
                    <w:p w14:paraId="0F67CB0D" w14:textId="77777777" w:rsidR="00624E25" w:rsidRDefault="00624E25">
                      <w:pPr>
                        <w:pStyle w:val="BodyText"/>
                        <w:ind w:left="0"/>
                      </w:pPr>
                    </w:p>
                  </w:txbxContent>
                </v:textbox>
                <w10:wrap anchorx="page"/>
              </v:shape>
            </w:pict>
          </mc:Fallback>
        </mc:AlternateContent>
      </w:r>
      <w:r>
        <w:t xml:space="preserve">Based on both efficiency and quality parameter was selected as the optimum roasting </w:t>
      </w:r>
      <w:proofErr w:type="spellStart"/>
      <w:r>
        <w:t>condition.The</w:t>
      </w:r>
      <w:proofErr w:type="spellEnd"/>
      <w:r>
        <w:t xml:space="preserve"> maximum efficiency was observed at Trial 8 and 9, the improvement beyond Trial 7 and 6 was minimal, indicating a saturation </w:t>
      </w:r>
      <w:proofErr w:type="spellStart"/>
      <w:r>
        <w:t>point.The</w:t>
      </w:r>
      <w:proofErr w:type="spellEnd"/>
      <w:r>
        <w:t xml:space="preserve"> uniform </w:t>
      </w:r>
      <w:proofErr w:type="spellStart"/>
      <w:r>
        <w:t>colour</w:t>
      </w:r>
      <w:proofErr w:type="spellEnd"/>
      <w:r>
        <w:t xml:space="preserve"> development, strong aroma, and no signs of over-roasting was observed in trial 7 (23.5 g, 6%),trial 6 (23.4g, 6.4%)</w:t>
      </w:r>
      <w:r>
        <w:rPr>
          <w:spacing w:val="40"/>
        </w:rPr>
        <w:t xml:space="preserve"> </w:t>
      </w:r>
      <w:r>
        <w:t>so the</w:t>
      </w:r>
      <w:r>
        <w:rPr>
          <w:spacing w:val="40"/>
        </w:rPr>
        <w:t xml:space="preserve"> </w:t>
      </w:r>
      <w:r>
        <w:t xml:space="preserve">efficiency at this stage was found to be stable and repeatable. Hence, Trial 7and trial 6 provided the balance between effective moisture removal and quality </w:t>
      </w:r>
      <w:r>
        <w:rPr>
          <w:spacing w:val="-2"/>
        </w:rPr>
        <w:t>retention.</w:t>
      </w:r>
    </w:p>
    <w:p w14:paraId="468D7760" w14:textId="77777777" w:rsidR="00624E25" w:rsidRDefault="00624E25">
      <w:pPr>
        <w:pStyle w:val="BodyText"/>
        <w:spacing w:before="5"/>
        <w:ind w:left="0"/>
      </w:pPr>
    </w:p>
    <w:p w14:paraId="3C297684" w14:textId="77777777" w:rsidR="00624E25" w:rsidRDefault="00000000">
      <w:pPr>
        <w:pStyle w:val="Heading3"/>
      </w:pPr>
      <w:r>
        <w:t>ANALYSIS</w:t>
      </w:r>
      <w:r>
        <w:rPr>
          <w:spacing w:val="-2"/>
        </w:rPr>
        <w:t xml:space="preserve"> </w:t>
      </w:r>
      <w:r>
        <w:t xml:space="preserve">AND </w:t>
      </w:r>
      <w:r>
        <w:rPr>
          <w:spacing w:val="-2"/>
        </w:rPr>
        <w:t>DISCUSSION:</w:t>
      </w:r>
    </w:p>
    <w:p w14:paraId="1DB47B39" w14:textId="77777777" w:rsidR="00624E25" w:rsidRDefault="00624E25">
      <w:pPr>
        <w:pStyle w:val="BodyText"/>
        <w:spacing w:before="5"/>
        <w:ind w:left="0"/>
        <w:rPr>
          <w:b/>
        </w:rPr>
      </w:pPr>
    </w:p>
    <w:p w14:paraId="2FE8084F" w14:textId="77777777" w:rsidR="00624E25" w:rsidRDefault="00000000">
      <w:pPr>
        <w:pStyle w:val="BodyText"/>
        <w:ind w:left="679" w:right="717"/>
        <w:jc w:val="both"/>
      </w:pPr>
      <w:r>
        <w:t>The</w:t>
      </w:r>
      <w:r>
        <w:rPr>
          <w:spacing w:val="-4"/>
        </w:rPr>
        <w:t xml:space="preserve"> </w:t>
      </w:r>
      <w:r>
        <w:t>sample</w:t>
      </w:r>
      <w:r>
        <w:rPr>
          <w:spacing w:val="-4"/>
        </w:rPr>
        <w:t xml:space="preserve"> </w:t>
      </w:r>
      <w:r>
        <w:t>coriander</w:t>
      </w:r>
      <w:r>
        <w:rPr>
          <w:spacing w:val="-7"/>
        </w:rPr>
        <w:t xml:space="preserve"> </w:t>
      </w:r>
      <w:r>
        <w:t>and</w:t>
      </w:r>
      <w:r>
        <w:rPr>
          <w:spacing w:val="-4"/>
        </w:rPr>
        <w:t xml:space="preserve"> </w:t>
      </w:r>
      <w:r>
        <w:t>cumin</w:t>
      </w:r>
      <w:r>
        <w:rPr>
          <w:spacing w:val="-3"/>
        </w:rPr>
        <w:t xml:space="preserve"> </w:t>
      </w:r>
      <w:r>
        <w:t>represent</w:t>
      </w:r>
      <w:r>
        <w:rPr>
          <w:spacing w:val="40"/>
        </w:rPr>
        <w:t xml:space="preserve"> </w:t>
      </w:r>
      <w:r>
        <w:t xml:space="preserve">a gradual increase in roasting time which obtains the roasting efficiency </w:t>
      </w:r>
      <w:proofErr w:type="spellStart"/>
      <w:proofErr w:type="gramStart"/>
      <w:r>
        <w:t>value.This</w:t>
      </w:r>
      <w:proofErr w:type="spellEnd"/>
      <w:proofErr w:type="gramEnd"/>
      <w:r>
        <w:t xml:space="preserve"> shows that as the roasting duration </w:t>
      </w:r>
      <w:proofErr w:type="spellStart"/>
      <w:proofErr w:type="gramStart"/>
      <w:r>
        <w:t>increases,moisture</w:t>
      </w:r>
      <w:proofErr w:type="spellEnd"/>
      <w:proofErr w:type="gramEnd"/>
      <w:r>
        <w:rPr>
          <w:spacing w:val="67"/>
        </w:rPr>
        <w:t xml:space="preserve">  </w:t>
      </w:r>
      <w:proofErr w:type="gramStart"/>
      <w:r>
        <w:t>content</w:t>
      </w:r>
      <w:r>
        <w:rPr>
          <w:spacing w:val="68"/>
        </w:rPr>
        <w:t xml:space="preserve">  </w:t>
      </w:r>
      <w:r>
        <w:t>and</w:t>
      </w:r>
      <w:proofErr w:type="gramEnd"/>
      <w:r>
        <w:rPr>
          <w:spacing w:val="68"/>
        </w:rPr>
        <w:t xml:space="preserve">  </w:t>
      </w:r>
      <w:r>
        <w:rPr>
          <w:spacing w:val="-2"/>
        </w:rPr>
        <w:t>volatile</w:t>
      </w:r>
    </w:p>
    <w:p w14:paraId="739386ED" w14:textId="77777777" w:rsidR="00624E25" w:rsidRDefault="00624E25">
      <w:pPr>
        <w:pStyle w:val="BodyText"/>
        <w:jc w:val="both"/>
        <w:sectPr w:rsidR="00624E25">
          <w:pgSz w:w="12240" w:h="15840"/>
          <w:pgMar w:top="1360" w:right="720" w:bottom="280" w:left="720" w:header="720" w:footer="720" w:gutter="0"/>
          <w:cols w:num="2" w:space="720" w:equalWidth="0">
            <w:col w:w="5041" w:space="40"/>
            <w:col w:w="5719"/>
          </w:cols>
        </w:sectPr>
      </w:pPr>
    </w:p>
    <w:p w14:paraId="7DAC3631" w14:textId="77777777" w:rsidR="00624E25" w:rsidRDefault="00000000">
      <w:pPr>
        <w:pStyle w:val="BodyText"/>
        <w:tabs>
          <w:tab w:val="left" w:pos="2666"/>
          <w:tab w:val="left" w:pos="3746"/>
        </w:tabs>
        <w:spacing w:before="60"/>
        <w:jc w:val="both"/>
      </w:pPr>
      <w:r>
        <w:rPr>
          <w:spacing w:val="-2"/>
        </w:rPr>
        <w:lastRenderedPageBreak/>
        <w:t>components</w:t>
      </w:r>
      <w:r>
        <w:tab/>
      </w:r>
      <w:r>
        <w:rPr>
          <w:spacing w:val="-4"/>
        </w:rPr>
        <w:t>are</w:t>
      </w:r>
      <w:r>
        <w:tab/>
      </w:r>
      <w:r>
        <w:rPr>
          <w:spacing w:val="-2"/>
        </w:rPr>
        <w:t xml:space="preserve">progressively </w:t>
      </w:r>
      <w:proofErr w:type="spellStart"/>
      <w:proofErr w:type="gramStart"/>
      <w:r>
        <w:t>reduced,resulting</w:t>
      </w:r>
      <w:proofErr w:type="spellEnd"/>
      <w:proofErr w:type="gramEnd"/>
      <w:r>
        <w:t xml:space="preserve"> in weight </w:t>
      </w:r>
      <w:proofErr w:type="spellStart"/>
      <w:proofErr w:type="gramStart"/>
      <w:r>
        <w:t>loss.The</w:t>
      </w:r>
      <w:proofErr w:type="spellEnd"/>
      <w:proofErr w:type="gramEnd"/>
      <w:r>
        <w:t xml:space="preserve"> efficiency values were lower</w:t>
      </w:r>
      <w:r>
        <w:rPr>
          <w:spacing w:val="-1"/>
        </w:rPr>
        <w:t xml:space="preserve"> </w:t>
      </w:r>
      <w:r>
        <w:t xml:space="preserve">around (1.6 %- 3 </w:t>
      </w:r>
      <w:proofErr w:type="gramStart"/>
      <w:r>
        <w:t>%)in</w:t>
      </w:r>
      <w:proofErr w:type="gramEnd"/>
      <w:r>
        <w:t xml:space="preserve"> the initial trials which indicates the insufficient roasting and incomplete</w:t>
      </w:r>
      <w:r>
        <w:rPr>
          <w:spacing w:val="40"/>
        </w:rPr>
        <w:t xml:space="preserve"> </w:t>
      </w:r>
      <w:r>
        <w:t xml:space="preserve">moisture </w:t>
      </w:r>
      <w:proofErr w:type="spellStart"/>
      <w:proofErr w:type="gramStart"/>
      <w:r>
        <w:t>removal.As</w:t>
      </w:r>
      <w:proofErr w:type="spellEnd"/>
      <w:proofErr w:type="gramEnd"/>
      <w:r>
        <w:t xml:space="preserve"> the roasting time increased the efficiency will also </w:t>
      </w:r>
      <w:proofErr w:type="spellStart"/>
      <w:r>
        <w:t>improved</w:t>
      </w:r>
      <w:proofErr w:type="spellEnd"/>
      <w:r>
        <w:t xml:space="preserve"> </w:t>
      </w:r>
      <w:proofErr w:type="spellStart"/>
      <w:proofErr w:type="gramStart"/>
      <w:r>
        <w:t>gradually,reaching</w:t>
      </w:r>
      <w:proofErr w:type="spellEnd"/>
      <w:proofErr w:type="gramEnd"/>
      <w:r>
        <w:rPr>
          <w:spacing w:val="25"/>
        </w:rPr>
        <w:t xml:space="preserve">  </w:t>
      </w:r>
      <w:proofErr w:type="gramStart"/>
      <w:r>
        <w:t>an</w:t>
      </w:r>
      <w:r>
        <w:rPr>
          <w:spacing w:val="27"/>
        </w:rPr>
        <w:t xml:space="preserve">  </w:t>
      </w:r>
      <w:r>
        <w:t>optimum</w:t>
      </w:r>
      <w:proofErr w:type="gramEnd"/>
      <w:r>
        <w:rPr>
          <w:spacing w:val="27"/>
        </w:rPr>
        <w:t xml:space="preserve">  </w:t>
      </w:r>
      <w:proofErr w:type="gramStart"/>
      <w:r>
        <w:t>range</w:t>
      </w:r>
      <w:r>
        <w:rPr>
          <w:spacing w:val="28"/>
        </w:rPr>
        <w:t xml:space="preserve">  </w:t>
      </w:r>
      <w:r>
        <w:rPr>
          <w:spacing w:val="-5"/>
        </w:rPr>
        <w:t>of</w:t>
      </w:r>
      <w:proofErr w:type="gramEnd"/>
    </w:p>
    <w:p w14:paraId="52A7FEFE" w14:textId="77777777" w:rsidR="00624E25" w:rsidRDefault="00000000">
      <w:pPr>
        <w:pStyle w:val="BodyText"/>
        <w:spacing w:line="367" w:lineRule="exact"/>
        <w:jc w:val="both"/>
      </w:pPr>
      <w:r>
        <w:t xml:space="preserve">6 </w:t>
      </w:r>
      <w:r>
        <w:rPr>
          <w:rFonts w:ascii="Microsoft YaHei" w:eastAsia="Microsoft YaHei"/>
        </w:rPr>
        <w:t>％</w:t>
      </w:r>
      <w:r>
        <w:rPr>
          <w:rFonts w:ascii="Microsoft YaHei" w:eastAsia="Microsoft YaHei"/>
          <w:spacing w:val="-12"/>
        </w:rPr>
        <w:t xml:space="preserve"> </w:t>
      </w:r>
      <w:r>
        <w:t>for</w:t>
      </w:r>
      <w:r>
        <w:rPr>
          <w:spacing w:val="-2"/>
        </w:rPr>
        <w:t xml:space="preserve"> </w:t>
      </w:r>
      <w:r>
        <w:t>coriander</w:t>
      </w:r>
      <w:r>
        <w:rPr>
          <w:spacing w:val="1"/>
        </w:rPr>
        <w:t xml:space="preserve"> </w:t>
      </w:r>
      <w:r>
        <w:t>and</w:t>
      </w:r>
      <w:r>
        <w:rPr>
          <w:spacing w:val="-1"/>
        </w:rPr>
        <w:t xml:space="preserve"> </w:t>
      </w:r>
      <w:r>
        <w:t xml:space="preserve">6.4 </w:t>
      </w:r>
      <w:r>
        <w:rPr>
          <w:rFonts w:ascii="Microsoft YaHei" w:eastAsia="Microsoft YaHei"/>
        </w:rPr>
        <w:t>％</w:t>
      </w:r>
      <w:r>
        <w:rPr>
          <w:rFonts w:ascii="Microsoft YaHei" w:eastAsia="Microsoft YaHei"/>
          <w:spacing w:val="-12"/>
        </w:rPr>
        <w:t xml:space="preserve"> </w:t>
      </w:r>
      <w:r>
        <w:t xml:space="preserve">for </w:t>
      </w:r>
      <w:r>
        <w:rPr>
          <w:spacing w:val="-2"/>
        </w:rPr>
        <w:t>cumin.</w:t>
      </w:r>
    </w:p>
    <w:p w14:paraId="11EE4698" w14:textId="77777777" w:rsidR="00624E25" w:rsidRDefault="00000000">
      <w:pPr>
        <w:pStyle w:val="BodyText"/>
        <w:spacing w:before="224"/>
        <w:jc w:val="both"/>
      </w:pPr>
      <w:r>
        <w:t xml:space="preserve">Only a marginal increase in efficiency was </w:t>
      </w:r>
      <w:proofErr w:type="spellStart"/>
      <w:proofErr w:type="gramStart"/>
      <w:r>
        <w:t>observed,which</w:t>
      </w:r>
      <w:proofErr w:type="spellEnd"/>
      <w:proofErr w:type="gramEnd"/>
      <w:r>
        <w:t xml:space="preserve"> suggests that roasting does not significantly improve moisture removal but may lead to over roasting or degradation of </w:t>
      </w:r>
      <w:proofErr w:type="spellStart"/>
      <w:proofErr w:type="gramStart"/>
      <w:r>
        <w:t>quality.The</w:t>
      </w:r>
      <w:proofErr w:type="spellEnd"/>
      <w:proofErr w:type="gramEnd"/>
      <w:r>
        <w:t xml:space="preserve"> higher efficiency observed in cumin compared to coriander can be attributed to its smaller seed size and higher surface area, which allows rapid heat penetration and moisture removal.</w:t>
      </w:r>
    </w:p>
    <w:p w14:paraId="7D16F368" w14:textId="77777777" w:rsidR="00624E25" w:rsidRDefault="00624E25">
      <w:pPr>
        <w:pStyle w:val="BodyText"/>
        <w:spacing w:before="5"/>
        <w:ind w:left="0"/>
      </w:pPr>
    </w:p>
    <w:p w14:paraId="7484D3D7" w14:textId="77777777" w:rsidR="00624E25" w:rsidRDefault="00000000">
      <w:pPr>
        <w:pStyle w:val="BodyText"/>
        <w:jc w:val="both"/>
      </w:pPr>
      <w:r>
        <w:t xml:space="preserve">The efficiency </w:t>
      </w:r>
      <w:proofErr w:type="gramStart"/>
      <w:r>
        <w:t>were</w:t>
      </w:r>
      <w:proofErr w:type="gramEnd"/>
      <w:r>
        <w:t xml:space="preserve"> further supported by physical observations by uniform light brown </w:t>
      </w:r>
      <w:proofErr w:type="spellStart"/>
      <w:r>
        <w:t>colour</w:t>
      </w:r>
      <w:proofErr w:type="spellEnd"/>
      <w:r>
        <w:t xml:space="preserve"> was </w:t>
      </w:r>
      <w:proofErr w:type="spellStart"/>
      <w:proofErr w:type="gramStart"/>
      <w:r>
        <w:t>obtained.Strong</w:t>
      </w:r>
      <w:proofErr w:type="spellEnd"/>
      <w:proofErr w:type="gramEnd"/>
      <w:r>
        <w:t xml:space="preserve"> aroma was developed and no carbonization was </w:t>
      </w:r>
      <w:proofErr w:type="spellStart"/>
      <w:proofErr w:type="gramStart"/>
      <w:r>
        <w:t>observed.The</w:t>
      </w:r>
      <w:proofErr w:type="spellEnd"/>
      <w:proofErr w:type="gramEnd"/>
      <w:r>
        <w:t xml:space="preserve"> results demonstrate proper moisture removal, uniform heat distribution, and improved product quality without compromising aroma or causing thermal </w:t>
      </w:r>
      <w:r>
        <w:rPr>
          <w:spacing w:val="-2"/>
        </w:rPr>
        <w:t>degradation.</w:t>
      </w:r>
    </w:p>
    <w:p w14:paraId="26BFD113" w14:textId="77777777" w:rsidR="00624E25" w:rsidRDefault="00624E25">
      <w:pPr>
        <w:pStyle w:val="BodyText"/>
        <w:spacing w:before="2"/>
        <w:ind w:left="0"/>
      </w:pPr>
    </w:p>
    <w:p w14:paraId="27C48405" w14:textId="77777777" w:rsidR="00624E25" w:rsidRDefault="00000000">
      <w:pPr>
        <w:pStyle w:val="BodyText"/>
        <w:jc w:val="both"/>
      </w:pPr>
      <w:r>
        <w:t>The graph illustrates the variation of</w:t>
      </w:r>
      <w:r>
        <w:rPr>
          <w:spacing w:val="40"/>
        </w:rPr>
        <w:t xml:space="preserve"> </w:t>
      </w:r>
      <w:r>
        <w:t>roasting efficiency with respect to trial number for coriander and cumin samples. It is observed that the efficiency increases steadily with increasing roasting time due to progressive moisture removal. After reaching the optimum condition (around Trial 7–8), the efficiency shows a plateau, indicating that further roasting does not significantly improve performance. This confirms that the selected roasting</w:t>
      </w:r>
      <w:r>
        <w:rPr>
          <w:spacing w:val="40"/>
        </w:rPr>
        <w:t xml:space="preserve"> </w:t>
      </w:r>
      <w:r>
        <w:t>conditions</w:t>
      </w:r>
      <w:r>
        <w:rPr>
          <w:spacing w:val="-7"/>
        </w:rPr>
        <w:t xml:space="preserve"> </w:t>
      </w:r>
      <w:r>
        <w:t>are</w:t>
      </w:r>
      <w:r>
        <w:rPr>
          <w:spacing w:val="-5"/>
        </w:rPr>
        <w:t xml:space="preserve"> </w:t>
      </w:r>
      <w:r>
        <w:t>optimal</w:t>
      </w:r>
      <w:r>
        <w:rPr>
          <w:spacing w:val="-6"/>
        </w:rPr>
        <w:t xml:space="preserve"> </w:t>
      </w:r>
      <w:r>
        <w:t>for</w:t>
      </w:r>
      <w:r>
        <w:rPr>
          <w:spacing w:val="-7"/>
        </w:rPr>
        <w:t xml:space="preserve"> </w:t>
      </w:r>
      <w:r>
        <w:t>achieving</w:t>
      </w:r>
      <w:r>
        <w:rPr>
          <w:spacing w:val="-7"/>
        </w:rPr>
        <w:t xml:space="preserve"> </w:t>
      </w:r>
      <w:r>
        <w:t>uniform roasting without over-processing.</w:t>
      </w:r>
    </w:p>
    <w:p w14:paraId="39097D8C" w14:textId="77777777" w:rsidR="00624E25" w:rsidRDefault="00000000">
      <w:pPr>
        <w:pStyle w:val="BodyText"/>
        <w:spacing w:before="60"/>
        <w:ind w:left="678" w:right="717"/>
        <w:jc w:val="both"/>
      </w:pPr>
      <w:r>
        <w:br w:type="column"/>
      </w:r>
      <w:r>
        <w:t>From the graph, we can clearly see that efficiency increases initially and then stabilizes, which indicates that optimum roasting condition has been achieved.</w:t>
      </w:r>
    </w:p>
    <w:p w14:paraId="3C223382" w14:textId="77777777" w:rsidR="00624E25" w:rsidRDefault="00000000">
      <w:pPr>
        <w:pStyle w:val="BodyText"/>
        <w:spacing w:before="96"/>
        <w:ind w:left="0"/>
        <w:rPr>
          <w:sz w:val="20"/>
        </w:rPr>
      </w:pPr>
      <w:r>
        <w:rPr>
          <w:noProof/>
          <w:sz w:val="20"/>
        </w:rPr>
        <w:drawing>
          <wp:anchor distT="0" distB="0" distL="0" distR="0" simplePos="0" relativeHeight="251660800" behindDoc="1" locked="0" layoutInCell="1" allowOverlap="1" wp14:anchorId="616307AF" wp14:editId="2F2AB352">
            <wp:simplePos x="0" y="0"/>
            <wp:positionH relativeFrom="page">
              <wp:posOffset>4157345</wp:posOffset>
            </wp:positionH>
            <wp:positionV relativeFrom="paragraph">
              <wp:posOffset>222250</wp:posOffset>
            </wp:positionV>
            <wp:extent cx="2922905" cy="259842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2923133" cy="2598420"/>
                    </a:xfrm>
                    <a:prstGeom prst="rect">
                      <a:avLst/>
                    </a:prstGeom>
                  </pic:spPr>
                </pic:pic>
              </a:graphicData>
            </a:graphic>
          </wp:anchor>
        </w:drawing>
      </w:r>
    </w:p>
    <w:p w14:paraId="071EDF4B" w14:textId="77777777" w:rsidR="00624E25" w:rsidRDefault="00624E25">
      <w:pPr>
        <w:pStyle w:val="BodyText"/>
        <w:spacing w:before="72"/>
        <w:ind w:left="0"/>
      </w:pPr>
    </w:p>
    <w:p w14:paraId="4668E449" w14:textId="77777777" w:rsidR="00624E25" w:rsidRDefault="00000000">
      <w:pPr>
        <w:pStyle w:val="BodyText"/>
        <w:ind w:left="1038"/>
      </w:pPr>
      <w:r>
        <w:t>Figure</w:t>
      </w:r>
      <w:r>
        <w:rPr>
          <w:spacing w:val="-1"/>
        </w:rPr>
        <w:t xml:space="preserve"> </w:t>
      </w:r>
      <w:r>
        <w:t>5.1 Roasting</w:t>
      </w:r>
      <w:r>
        <w:rPr>
          <w:spacing w:val="-2"/>
        </w:rPr>
        <w:t xml:space="preserve"> </w:t>
      </w:r>
      <w:r>
        <w:t>efficiency Vs</w:t>
      </w:r>
      <w:r>
        <w:rPr>
          <w:spacing w:val="59"/>
        </w:rPr>
        <w:t xml:space="preserve"> </w:t>
      </w:r>
      <w:r>
        <w:rPr>
          <w:spacing w:val="-2"/>
        </w:rPr>
        <w:t>Trial</w:t>
      </w:r>
    </w:p>
    <w:p w14:paraId="410AAC85" w14:textId="77777777" w:rsidR="00624E25" w:rsidRDefault="00624E25">
      <w:pPr>
        <w:pStyle w:val="BodyText"/>
        <w:ind w:left="0"/>
      </w:pPr>
    </w:p>
    <w:p w14:paraId="518948A6" w14:textId="77777777" w:rsidR="00624E25" w:rsidRDefault="00624E25">
      <w:pPr>
        <w:pStyle w:val="BodyText"/>
        <w:spacing w:before="5"/>
        <w:ind w:left="0"/>
      </w:pPr>
    </w:p>
    <w:p w14:paraId="1AB4FC72" w14:textId="77777777" w:rsidR="00624E25" w:rsidRDefault="00000000">
      <w:pPr>
        <w:pStyle w:val="Heading3"/>
        <w:ind w:left="678" w:right="132"/>
        <w:jc w:val="left"/>
        <w:rPr>
          <w:b w:val="0"/>
        </w:rPr>
      </w:pPr>
      <w:r>
        <w:t>OPTIMIZATION</w:t>
      </w:r>
      <w:r>
        <w:rPr>
          <w:spacing w:val="-13"/>
        </w:rPr>
        <w:t xml:space="preserve"> </w:t>
      </w:r>
      <w:r>
        <w:t>OF</w:t>
      </w:r>
      <w:r>
        <w:rPr>
          <w:spacing w:val="-13"/>
        </w:rPr>
        <w:t xml:space="preserve"> </w:t>
      </w:r>
      <w:r>
        <w:t>ROASTING</w:t>
      </w:r>
      <w:r>
        <w:rPr>
          <w:spacing w:val="-12"/>
        </w:rPr>
        <w:t xml:space="preserve"> </w:t>
      </w:r>
      <w:r>
        <w:t xml:space="preserve">TIME BASED ON COLOUR INTENSITY </w:t>
      </w:r>
      <w:proofErr w:type="gramStart"/>
      <w:r>
        <w:t xml:space="preserve">ANALYSIS </w:t>
      </w:r>
      <w:r>
        <w:rPr>
          <w:b w:val="0"/>
        </w:rPr>
        <w:t>:</w:t>
      </w:r>
      <w:proofErr w:type="gramEnd"/>
    </w:p>
    <w:p w14:paraId="2C4569B9" w14:textId="77777777" w:rsidR="00624E25" w:rsidRDefault="00624E25">
      <w:pPr>
        <w:pStyle w:val="BodyText"/>
        <w:spacing w:before="3"/>
        <w:ind w:left="0"/>
      </w:pPr>
    </w:p>
    <w:p w14:paraId="7DF59C8B" w14:textId="77777777" w:rsidR="00624E25" w:rsidRDefault="00000000">
      <w:pPr>
        <w:pStyle w:val="BodyText"/>
        <w:ind w:left="678" w:right="717"/>
        <w:jc w:val="both"/>
      </w:pPr>
      <w:r>
        <w:t>To determine the optimum roasting time of cumin</w:t>
      </w:r>
      <w:r>
        <w:rPr>
          <w:spacing w:val="-4"/>
        </w:rPr>
        <w:t xml:space="preserve"> </w:t>
      </w:r>
      <w:r>
        <w:t>and</w:t>
      </w:r>
      <w:r>
        <w:rPr>
          <w:spacing w:val="-5"/>
        </w:rPr>
        <w:t xml:space="preserve"> </w:t>
      </w:r>
      <w:r>
        <w:t>coriander</w:t>
      </w:r>
      <w:r>
        <w:rPr>
          <w:spacing w:val="-3"/>
        </w:rPr>
        <w:t xml:space="preserve"> </w:t>
      </w:r>
      <w:r>
        <w:t>seeds</w:t>
      </w:r>
      <w:r>
        <w:rPr>
          <w:spacing w:val="-6"/>
        </w:rPr>
        <w:t xml:space="preserve"> </w:t>
      </w:r>
      <w:r>
        <w:t>the</w:t>
      </w:r>
      <w:r>
        <w:rPr>
          <w:spacing w:val="-2"/>
        </w:rPr>
        <w:t xml:space="preserve"> </w:t>
      </w:r>
      <w:r>
        <w:t>portable</w:t>
      </w:r>
      <w:r>
        <w:rPr>
          <w:spacing w:val="-6"/>
        </w:rPr>
        <w:t xml:space="preserve"> </w:t>
      </w:r>
      <w:r>
        <w:t xml:space="preserve">spice roaster cum grinder was used for the experiment. Total </w:t>
      </w:r>
      <w:proofErr w:type="spellStart"/>
      <w:r>
        <w:t>of ten</w:t>
      </w:r>
      <w:proofErr w:type="spellEnd"/>
      <w:r>
        <w:t xml:space="preserve"> trials were conducted for each </w:t>
      </w:r>
      <w:proofErr w:type="gramStart"/>
      <w:r>
        <w:t>spices</w:t>
      </w:r>
      <w:proofErr w:type="gramEnd"/>
      <w:r>
        <w:t xml:space="preserve"> - starting with 1minute and gradually increasing 30seconds until 7minutes. There were changes in</w:t>
      </w:r>
      <w:r>
        <w:rPr>
          <w:spacing w:val="40"/>
        </w:rPr>
        <w:t xml:space="preserve"> </w:t>
      </w:r>
      <w:r>
        <w:t>aroma and color after roasting.</w:t>
      </w:r>
    </w:p>
    <w:p w14:paraId="5283857E" w14:textId="77777777" w:rsidR="00624E25" w:rsidRDefault="00624E25">
      <w:pPr>
        <w:pStyle w:val="BodyText"/>
        <w:spacing w:before="5"/>
        <w:ind w:left="0"/>
      </w:pPr>
    </w:p>
    <w:p w14:paraId="1AA51C80" w14:textId="77777777" w:rsidR="00624E25" w:rsidRDefault="00000000">
      <w:pPr>
        <w:pStyle w:val="BodyText"/>
        <w:ind w:left="678" w:right="718"/>
        <w:jc w:val="both"/>
      </w:pPr>
      <w:r>
        <w:t>In our project we have used Image J</w:t>
      </w:r>
      <w:r>
        <w:rPr>
          <w:spacing w:val="40"/>
        </w:rPr>
        <w:t xml:space="preserve"> </w:t>
      </w:r>
      <w:r>
        <w:t xml:space="preserve">software to </w:t>
      </w:r>
      <w:proofErr w:type="spellStart"/>
      <w:r>
        <w:t>analyse</w:t>
      </w:r>
      <w:proofErr w:type="spellEnd"/>
      <w:r>
        <w:t xml:space="preserve"> the color intensity as it wasn't distinguishable by naked eye. Images of initial, intermediate, and final samples were </w:t>
      </w:r>
      <w:proofErr w:type="spellStart"/>
      <w:r>
        <w:t>analysed</w:t>
      </w:r>
      <w:proofErr w:type="spellEnd"/>
      <w:r>
        <w:t xml:space="preserve"> using Image </w:t>
      </w:r>
      <w:proofErr w:type="spellStart"/>
      <w:proofErr w:type="gramStart"/>
      <w:r>
        <w:t>J.There</w:t>
      </w:r>
      <w:proofErr w:type="spellEnd"/>
      <w:proofErr w:type="gramEnd"/>
      <w:r>
        <w:t xml:space="preserve"> was a visible change in mean value of color intensity indicating the roasting.</w:t>
      </w:r>
    </w:p>
    <w:p w14:paraId="4B43194A" w14:textId="77777777" w:rsidR="00624E25" w:rsidRDefault="00624E25">
      <w:pPr>
        <w:pStyle w:val="BodyText"/>
        <w:jc w:val="both"/>
        <w:sectPr w:rsidR="00624E25">
          <w:pgSz w:w="12240" w:h="15840"/>
          <w:pgMar w:top="1380" w:right="720" w:bottom="280" w:left="720" w:header="720" w:footer="720" w:gutter="0"/>
          <w:cols w:num="2" w:space="720" w:equalWidth="0">
            <w:col w:w="5042" w:space="40"/>
            <w:col w:w="5718"/>
          </w:cols>
        </w:sectPr>
      </w:pPr>
    </w:p>
    <w:p w14:paraId="682E0DF6" w14:textId="77777777" w:rsidR="00624E25" w:rsidRDefault="00000000">
      <w:pPr>
        <w:pStyle w:val="Heading3"/>
        <w:spacing w:before="60"/>
        <w:ind w:left="720" w:right="1094"/>
      </w:pPr>
      <w:r>
        <w:lastRenderedPageBreak/>
        <w:t>IMAGE J-BASED COLOUR INTENSITY VALUES AT DIFFERENT</w:t>
      </w:r>
      <w:r>
        <w:rPr>
          <w:spacing w:val="-2"/>
        </w:rPr>
        <w:t xml:space="preserve"> </w:t>
      </w:r>
      <w:r>
        <w:t>ROASTING</w:t>
      </w:r>
      <w:r>
        <w:rPr>
          <w:spacing w:val="1"/>
        </w:rPr>
        <w:t xml:space="preserve"> </w:t>
      </w:r>
      <w:proofErr w:type="gramStart"/>
      <w:r>
        <w:t xml:space="preserve">TIME </w:t>
      </w:r>
      <w:r>
        <w:rPr>
          <w:spacing w:val="-10"/>
        </w:rPr>
        <w:t>:</w:t>
      </w:r>
      <w:proofErr w:type="gramEnd"/>
    </w:p>
    <w:p w14:paraId="49DA8DA7" w14:textId="77777777" w:rsidR="00624E25" w:rsidRDefault="00624E25">
      <w:pPr>
        <w:pStyle w:val="BodyText"/>
        <w:spacing w:before="50"/>
        <w:ind w:left="0"/>
        <w:rPr>
          <w:b/>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3"/>
        <w:gridCol w:w="1429"/>
        <w:gridCol w:w="936"/>
        <w:gridCol w:w="1008"/>
      </w:tblGrid>
      <w:tr w:rsidR="00624E25" w14:paraId="04FF784E" w14:textId="77777777">
        <w:trPr>
          <w:trHeight w:val="427"/>
        </w:trPr>
        <w:tc>
          <w:tcPr>
            <w:tcW w:w="1163" w:type="dxa"/>
          </w:tcPr>
          <w:p w14:paraId="60792019" w14:textId="77777777" w:rsidR="00624E25" w:rsidRDefault="00000000">
            <w:pPr>
              <w:pStyle w:val="TableParagraph"/>
              <w:spacing w:line="274" w:lineRule="exact"/>
              <w:rPr>
                <w:sz w:val="24"/>
              </w:rPr>
            </w:pPr>
            <w:r>
              <w:rPr>
                <w:spacing w:val="-2"/>
                <w:sz w:val="24"/>
              </w:rPr>
              <w:t>SAMPLE</w:t>
            </w:r>
          </w:p>
        </w:tc>
        <w:tc>
          <w:tcPr>
            <w:tcW w:w="1429" w:type="dxa"/>
          </w:tcPr>
          <w:p w14:paraId="21D15685" w14:textId="77777777" w:rsidR="00624E25" w:rsidRDefault="00000000">
            <w:pPr>
              <w:pStyle w:val="TableParagraph"/>
              <w:spacing w:line="274" w:lineRule="exact"/>
              <w:ind w:left="11" w:right="3"/>
              <w:rPr>
                <w:sz w:val="24"/>
              </w:rPr>
            </w:pPr>
            <w:r>
              <w:rPr>
                <w:spacing w:val="-2"/>
                <w:sz w:val="24"/>
              </w:rPr>
              <w:t>STAGE</w:t>
            </w:r>
          </w:p>
        </w:tc>
        <w:tc>
          <w:tcPr>
            <w:tcW w:w="936" w:type="dxa"/>
          </w:tcPr>
          <w:p w14:paraId="76F0F452" w14:textId="77777777" w:rsidR="00624E25" w:rsidRDefault="00000000">
            <w:pPr>
              <w:pStyle w:val="TableParagraph"/>
              <w:spacing w:line="274" w:lineRule="exact"/>
              <w:ind w:left="10" w:right="5"/>
              <w:rPr>
                <w:sz w:val="24"/>
              </w:rPr>
            </w:pPr>
            <w:r>
              <w:rPr>
                <w:spacing w:val="-4"/>
                <w:sz w:val="24"/>
              </w:rPr>
              <w:t>TIME</w:t>
            </w:r>
          </w:p>
        </w:tc>
        <w:tc>
          <w:tcPr>
            <w:tcW w:w="1008" w:type="dxa"/>
          </w:tcPr>
          <w:p w14:paraId="14D9DCFC" w14:textId="77777777" w:rsidR="00624E25" w:rsidRDefault="00000000">
            <w:pPr>
              <w:pStyle w:val="TableParagraph"/>
              <w:spacing w:line="274" w:lineRule="exact"/>
              <w:ind w:right="4"/>
              <w:rPr>
                <w:sz w:val="24"/>
              </w:rPr>
            </w:pPr>
            <w:r>
              <w:rPr>
                <w:spacing w:val="-4"/>
                <w:sz w:val="24"/>
              </w:rPr>
              <w:t>MEAN</w:t>
            </w:r>
          </w:p>
        </w:tc>
      </w:tr>
      <w:tr w:rsidR="00624E25" w14:paraId="300942FE" w14:textId="77777777">
        <w:trPr>
          <w:trHeight w:val="368"/>
        </w:trPr>
        <w:tc>
          <w:tcPr>
            <w:tcW w:w="1163" w:type="dxa"/>
          </w:tcPr>
          <w:p w14:paraId="57B70A1F" w14:textId="77777777" w:rsidR="00624E25" w:rsidRDefault="00000000">
            <w:pPr>
              <w:pStyle w:val="TableParagraph"/>
              <w:spacing w:line="276" w:lineRule="exact"/>
              <w:ind w:right="1"/>
              <w:rPr>
                <w:sz w:val="24"/>
              </w:rPr>
            </w:pPr>
            <w:r>
              <w:rPr>
                <w:spacing w:val="-2"/>
                <w:sz w:val="24"/>
              </w:rPr>
              <w:t>Cumin</w:t>
            </w:r>
          </w:p>
        </w:tc>
        <w:tc>
          <w:tcPr>
            <w:tcW w:w="1429" w:type="dxa"/>
          </w:tcPr>
          <w:p w14:paraId="240C3389" w14:textId="77777777" w:rsidR="00624E25" w:rsidRDefault="00000000">
            <w:pPr>
              <w:pStyle w:val="TableParagraph"/>
              <w:spacing w:line="276" w:lineRule="exact"/>
              <w:ind w:left="11" w:right="1"/>
              <w:rPr>
                <w:sz w:val="24"/>
              </w:rPr>
            </w:pPr>
            <w:r>
              <w:rPr>
                <w:spacing w:val="-2"/>
                <w:sz w:val="24"/>
              </w:rPr>
              <w:t>Initial</w:t>
            </w:r>
          </w:p>
        </w:tc>
        <w:tc>
          <w:tcPr>
            <w:tcW w:w="936" w:type="dxa"/>
          </w:tcPr>
          <w:p w14:paraId="0321D44F" w14:textId="77777777" w:rsidR="00624E25" w:rsidRDefault="00000000">
            <w:pPr>
              <w:pStyle w:val="TableParagraph"/>
              <w:spacing w:line="276" w:lineRule="exact"/>
              <w:ind w:left="10"/>
              <w:rPr>
                <w:sz w:val="24"/>
              </w:rPr>
            </w:pPr>
            <w:r>
              <w:rPr>
                <w:sz w:val="24"/>
              </w:rPr>
              <w:t xml:space="preserve">1 </w:t>
            </w:r>
            <w:r>
              <w:rPr>
                <w:spacing w:val="-5"/>
                <w:sz w:val="24"/>
              </w:rPr>
              <w:t>min</w:t>
            </w:r>
          </w:p>
        </w:tc>
        <w:tc>
          <w:tcPr>
            <w:tcW w:w="1008" w:type="dxa"/>
          </w:tcPr>
          <w:p w14:paraId="43DA7D64" w14:textId="77777777" w:rsidR="00624E25" w:rsidRDefault="00000000">
            <w:pPr>
              <w:pStyle w:val="TableParagraph"/>
              <w:spacing w:line="276" w:lineRule="exact"/>
              <w:ind w:right="2"/>
              <w:rPr>
                <w:sz w:val="24"/>
              </w:rPr>
            </w:pPr>
            <w:r>
              <w:rPr>
                <w:spacing w:val="-4"/>
                <w:sz w:val="24"/>
              </w:rPr>
              <w:t>89.9</w:t>
            </w:r>
          </w:p>
        </w:tc>
      </w:tr>
      <w:tr w:rsidR="00624E25" w14:paraId="4811085D" w14:textId="77777777">
        <w:trPr>
          <w:trHeight w:val="420"/>
        </w:trPr>
        <w:tc>
          <w:tcPr>
            <w:tcW w:w="1163" w:type="dxa"/>
          </w:tcPr>
          <w:p w14:paraId="6E5BD6B3" w14:textId="77777777" w:rsidR="00624E25" w:rsidRDefault="00000000">
            <w:pPr>
              <w:pStyle w:val="TableParagraph"/>
              <w:spacing w:line="274" w:lineRule="exact"/>
              <w:ind w:right="1"/>
              <w:rPr>
                <w:sz w:val="24"/>
              </w:rPr>
            </w:pPr>
            <w:r>
              <w:rPr>
                <w:spacing w:val="-2"/>
                <w:sz w:val="24"/>
              </w:rPr>
              <w:t>Cumin</w:t>
            </w:r>
          </w:p>
        </w:tc>
        <w:tc>
          <w:tcPr>
            <w:tcW w:w="1429" w:type="dxa"/>
          </w:tcPr>
          <w:p w14:paraId="5448755B" w14:textId="77777777" w:rsidR="00624E25" w:rsidRDefault="00000000">
            <w:pPr>
              <w:pStyle w:val="TableParagraph"/>
              <w:spacing w:line="274" w:lineRule="exact"/>
              <w:ind w:left="11"/>
              <w:rPr>
                <w:sz w:val="24"/>
              </w:rPr>
            </w:pPr>
            <w:r>
              <w:rPr>
                <w:spacing w:val="-2"/>
                <w:sz w:val="24"/>
              </w:rPr>
              <w:t>Intermediate</w:t>
            </w:r>
          </w:p>
        </w:tc>
        <w:tc>
          <w:tcPr>
            <w:tcW w:w="936" w:type="dxa"/>
          </w:tcPr>
          <w:p w14:paraId="7ACB0649" w14:textId="77777777" w:rsidR="00624E25" w:rsidRDefault="00000000">
            <w:pPr>
              <w:pStyle w:val="TableParagraph"/>
              <w:spacing w:line="274" w:lineRule="exact"/>
              <w:ind w:left="10"/>
              <w:rPr>
                <w:sz w:val="24"/>
              </w:rPr>
            </w:pPr>
            <w:r>
              <w:rPr>
                <w:sz w:val="24"/>
              </w:rPr>
              <w:t xml:space="preserve">3 </w:t>
            </w:r>
            <w:r>
              <w:rPr>
                <w:spacing w:val="-5"/>
                <w:sz w:val="24"/>
              </w:rPr>
              <w:t>min</w:t>
            </w:r>
          </w:p>
        </w:tc>
        <w:tc>
          <w:tcPr>
            <w:tcW w:w="1008" w:type="dxa"/>
          </w:tcPr>
          <w:p w14:paraId="59BD23BE" w14:textId="77777777" w:rsidR="00624E25" w:rsidRDefault="00000000">
            <w:pPr>
              <w:pStyle w:val="TableParagraph"/>
              <w:spacing w:line="274" w:lineRule="exact"/>
              <w:rPr>
                <w:sz w:val="24"/>
              </w:rPr>
            </w:pPr>
            <w:r>
              <w:rPr>
                <w:spacing w:val="-5"/>
                <w:sz w:val="24"/>
              </w:rPr>
              <w:t>98</w:t>
            </w:r>
          </w:p>
        </w:tc>
      </w:tr>
      <w:tr w:rsidR="00624E25" w14:paraId="41992879" w14:textId="77777777">
        <w:trPr>
          <w:trHeight w:val="414"/>
        </w:trPr>
        <w:tc>
          <w:tcPr>
            <w:tcW w:w="1163" w:type="dxa"/>
          </w:tcPr>
          <w:p w14:paraId="507AB78B" w14:textId="77777777" w:rsidR="00624E25" w:rsidRDefault="00000000">
            <w:pPr>
              <w:pStyle w:val="TableParagraph"/>
              <w:spacing w:line="275" w:lineRule="exact"/>
              <w:ind w:right="1"/>
              <w:rPr>
                <w:sz w:val="24"/>
              </w:rPr>
            </w:pPr>
            <w:r>
              <w:rPr>
                <w:spacing w:val="-2"/>
                <w:sz w:val="24"/>
              </w:rPr>
              <w:t>Cumin</w:t>
            </w:r>
          </w:p>
        </w:tc>
        <w:tc>
          <w:tcPr>
            <w:tcW w:w="1429" w:type="dxa"/>
          </w:tcPr>
          <w:p w14:paraId="0EE02E95" w14:textId="77777777" w:rsidR="00624E25" w:rsidRDefault="00000000">
            <w:pPr>
              <w:pStyle w:val="TableParagraph"/>
              <w:spacing w:line="275" w:lineRule="exact"/>
              <w:ind w:left="11"/>
              <w:rPr>
                <w:sz w:val="24"/>
              </w:rPr>
            </w:pPr>
            <w:r>
              <w:rPr>
                <w:spacing w:val="-2"/>
                <w:sz w:val="24"/>
              </w:rPr>
              <w:t>Final</w:t>
            </w:r>
          </w:p>
        </w:tc>
        <w:tc>
          <w:tcPr>
            <w:tcW w:w="936" w:type="dxa"/>
          </w:tcPr>
          <w:p w14:paraId="4967D0DC" w14:textId="77777777" w:rsidR="00624E25" w:rsidRDefault="00000000">
            <w:pPr>
              <w:pStyle w:val="TableParagraph"/>
              <w:spacing w:line="275" w:lineRule="exact"/>
              <w:ind w:left="10"/>
              <w:rPr>
                <w:sz w:val="24"/>
              </w:rPr>
            </w:pPr>
            <w:r>
              <w:rPr>
                <w:sz w:val="24"/>
              </w:rPr>
              <w:t xml:space="preserve">6 </w:t>
            </w:r>
            <w:r>
              <w:rPr>
                <w:spacing w:val="-5"/>
                <w:sz w:val="24"/>
              </w:rPr>
              <w:t>min</w:t>
            </w:r>
          </w:p>
        </w:tc>
        <w:tc>
          <w:tcPr>
            <w:tcW w:w="1008" w:type="dxa"/>
          </w:tcPr>
          <w:p w14:paraId="2EC473BF" w14:textId="77777777" w:rsidR="00624E25" w:rsidRDefault="00000000">
            <w:pPr>
              <w:pStyle w:val="TableParagraph"/>
              <w:spacing w:line="275" w:lineRule="exact"/>
              <w:ind w:right="2"/>
              <w:rPr>
                <w:sz w:val="24"/>
              </w:rPr>
            </w:pPr>
            <w:r>
              <w:rPr>
                <w:spacing w:val="-2"/>
                <w:sz w:val="24"/>
              </w:rPr>
              <w:t>111.4</w:t>
            </w:r>
          </w:p>
        </w:tc>
      </w:tr>
    </w:tbl>
    <w:p w14:paraId="2BB28BBD" w14:textId="77777777" w:rsidR="00624E25" w:rsidRDefault="00624E25">
      <w:pPr>
        <w:pStyle w:val="BodyText"/>
        <w:spacing w:before="1"/>
        <w:ind w:left="0"/>
        <w:rPr>
          <w:b/>
        </w:rPr>
      </w:pPr>
    </w:p>
    <w:p w14:paraId="7BA7AD12" w14:textId="77777777" w:rsidR="00624E25" w:rsidRDefault="00000000">
      <w:pPr>
        <w:pStyle w:val="BodyText"/>
        <w:spacing w:before="1"/>
        <w:ind w:left="1200"/>
      </w:pPr>
      <w:r>
        <w:t>Table</w:t>
      </w:r>
      <w:r>
        <w:rPr>
          <w:spacing w:val="-2"/>
        </w:rPr>
        <w:t xml:space="preserve"> </w:t>
      </w:r>
      <w:r>
        <w:t>5.1: Cumin</w:t>
      </w:r>
      <w:r>
        <w:rPr>
          <w:spacing w:val="-1"/>
        </w:rPr>
        <w:t xml:space="preserve"> </w:t>
      </w:r>
      <w:proofErr w:type="spellStart"/>
      <w:r>
        <w:t>colour</w:t>
      </w:r>
      <w:proofErr w:type="spellEnd"/>
      <w:r>
        <w:rPr>
          <w:spacing w:val="1"/>
        </w:rPr>
        <w:t xml:space="preserve"> </w:t>
      </w:r>
      <w:r>
        <w:rPr>
          <w:spacing w:val="-2"/>
        </w:rPr>
        <w:t>intensity</w:t>
      </w:r>
    </w:p>
    <w:p w14:paraId="6AA77C74" w14:textId="77777777" w:rsidR="00624E25" w:rsidRDefault="00624E25">
      <w:pPr>
        <w:pStyle w:val="BodyText"/>
        <w:ind w:left="0"/>
        <w:rPr>
          <w:sz w:val="20"/>
        </w:rPr>
      </w:pPr>
    </w:p>
    <w:p w14:paraId="365E6427" w14:textId="77777777" w:rsidR="00624E25" w:rsidRDefault="00624E25">
      <w:pPr>
        <w:pStyle w:val="BodyText"/>
        <w:spacing w:before="92"/>
        <w:ind w:left="0"/>
        <w:rPr>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1429"/>
        <w:gridCol w:w="928"/>
        <w:gridCol w:w="1003"/>
      </w:tblGrid>
      <w:tr w:rsidR="00624E25" w14:paraId="6D4D3145" w14:textId="77777777">
        <w:trPr>
          <w:trHeight w:val="418"/>
        </w:trPr>
        <w:tc>
          <w:tcPr>
            <w:tcW w:w="1176" w:type="dxa"/>
          </w:tcPr>
          <w:p w14:paraId="5E35093A" w14:textId="77777777" w:rsidR="00624E25" w:rsidRDefault="00000000">
            <w:pPr>
              <w:pStyle w:val="TableParagraph"/>
              <w:spacing w:line="276" w:lineRule="exact"/>
              <w:ind w:right="3"/>
              <w:rPr>
                <w:sz w:val="24"/>
              </w:rPr>
            </w:pPr>
            <w:r>
              <w:rPr>
                <w:spacing w:val="-2"/>
                <w:sz w:val="24"/>
              </w:rPr>
              <w:t>SAMPLE</w:t>
            </w:r>
          </w:p>
        </w:tc>
        <w:tc>
          <w:tcPr>
            <w:tcW w:w="1429" w:type="dxa"/>
          </w:tcPr>
          <w:p w14:paraId="33AFE6D7" w14:textId="77777777" w:rsidR="00624E25" w:rsidRDefault="00000000">
            <w:pPr>
              <w:pStyle w:val="TableParagraph"/>
              <w:spacing w:line="276" w:lineRule="exact"/>
              <w:ind w:left="11"/>
              <w:rPr>
                <w:sz w:val="24"/>
              </w:rPr>
            </w:pPr>
            <w:r>
              <w:rPr>
                <w:spacing w:val="-2"/>
                <w:sz w:val="24"/>
              </w:rPr>
              <w:t>STAGE</w:t>
            </w:r>
          </w:p>
        </w:tc>
        <w:tc>
          <w:tcPr>
            <w:tcW w:w="928" w:type="dxa"/>
          </w:tcPr>
          <w:p w14:paraId="7E3787BD" w14:textId="77777777" w:rsidR="00624E25" w:rsidRDefault="00000000">
            <w:pPr>
              <w:pStyle w:val="TableParagraph"/>
              <w:spacing w:line="276" w:lineRule="exact"/>
              <w:ind w:left="7" w:right="1"/>
              <w:rPr>
                <w:sz w:val="24"/>
              </w:rPr>
            </w:pPr>
            <w:r>
              <w:rPr>
                <w:spacing w:val="-4"/>
                <w:sz w:val="24"/>
              </w:rPr>
              <w:t>TIME</w:t>
            </w:r>
          </w:p>
        </w:tc>
        <w:tc>
          <w:tcPr>
            <w:tcW w:w="1003" w:type="dxa"/>
          </w:tcPr>
          <w:p w14:paraId="335F625C" w14:textId="77777777" w:rsidR="00624E25" w:rsidRDefault="00000000">
            <w:pPr>
              <w:pStyle w:val="TableParagraph"/>
              <w:spacing w:line="276" w:lineRule="exact"/>
              <w:ind w:left="10"/>
              <w:rPr>
                <w:sz w:val="24"/>
              </w:rPr>
            </w:pPr>
            <w:r>
              <w:rPr>
                <w:spacing w:val="-4"/>
                <w:sz w:val="24"/>
              </w:rPr>
              <w:t>MEAN</w:t>
            </w:r>
          </w:p>
        </w:tc>
      </w:tr>
      <w:tr w:rsidR="00624E25" w14:paraId="3413AF68" w14:textId="77777777">
        <w:trPr>
          <w:trHeight w:val="392"/>
        </w:trPr>
        <w:tc>
          <w:tcPr>
            <w:tcW w:w="1176" w:type="dxa"/>
          </w:tcPr>
          <w:p w14:paraId="456819B4" w14:textId="77777777" w:rsidR="00624E25" w:rsidRDefault="00000000">
            <w:pPr>
              <w:pStyle w:val="TableParagraph"/>
              <w:spacing w:line="274" w:lineRule="exact"/>
              <w:rPr>
                <w:sz w:val="24"/>
              </w:rPr>
            </w:pPr>
            <w:r>
              <w:rPr>
                <w:spacing w:val="-2"/>
                <w:sz w:val="24"/>
              </w:rPr>
              <w:t>Coriander</w:t>
            </w:r>
          </w:p>
        </w:tc>
        <w:tc>
          <w:tcPr>
            <w:tcW w:w="1429" w:type="dxa"/>
          </w:tcPr>
          <w:p w14:paraId="45AEEF1F" w14:textId="77777777" w:rsidR="00624E25" w:rsidRDefault="00000000">
            <w:pPr>
              <w:pStyle w:val="TableParagraph"/>
              <w:spacing w:line="274" w:lineRule="exact"/>
              <w:ind w:left="11" w:right="3"/>
              <w:rPr>
                <w:sz w:val="24"/>
              </w:rPr>
            </w:pPr>
            <w:r>
              <w:rPr>
                <w:spacing w:val="-2"/>
                <w:sz w:val="24"/>
              </w:rPr>
              <w:t>Initial</w:t>
            </w:r>
          </w:p>
        </w:tc>
        <w:tc>
          <w:tcPr>
            <w:tcW w:w="928" w:type="dxa"/>
          </w:tcPr>
          <w:p w14:paraId="63186535" w14:textId="77777777" w:rsidR="00624E25" w:rsidRDefault="00000000">
            <w:pPr>
              <w:pStyle w:val="TableParagraph"/>
              <w:spacing w:line="274" w:lineRule="exact"/>
              <w:ind w:left="7"/>
              <w:rPr>
                <w:sz w:val="24"/>
              </w:rPr>
            </w:pPr>
            <w:r>
              <w:rPr>
                <w:sz w:val="24"/>
              </w:rPr>
              <w:t xml:space="preserve">1 </w:t>
            </w:r>
            <w:r>
              <w:rPr>
                <w:spacing w:val="-5"/>
                <w:sz w:val="24"/>
              </w:rPr>
              <w:t>min</w:t>
            </w:r>
          </w:p>
        </w:tc>
        <w:tc>
          <w:tcPr>
            <w:tcW w:w="1003" w:type="dxa"/>
          </w:tcPr>
          <w:p w14:paraId="39EF8024" w14:textId="77777777" w:rsidR="00624E25" w:rsidRDefault="00000000">
            <w:pPr>
              <w:pStyle w:val="TableParagraph"/>
              <w:spacing w:line="274" w:lineRule="exact"/>
              <w:ind w:left="10" w:right="4"/>
              <w:rPr>
                <w:sz w:val="24"/>
              </w:rPr>
            </w:pPr>
            <w:r>
              <w:rPr>
                <w:spacing w:val="-4"/>
                <w:sz w:val="24"/>
              </w:rPr>
              <w:t>86.3</w:t>
            </w:r>
          </w:p>
        </w:tc>
      </w:tr>
      <w:tr w:rsidR="00624E25" w14:paraId="546F02DC" w14:textId="77777777">
        <w:trPr>
          <w:trHeight w:val="418"/>
        </w:trPr>
        <w:tc>
          <w:tcPr>
            <w:tcW w:w="1176" w:type="dxa"/>
          </w:tcPr>
          <w:p w14:paraId="723D09D0" w14:textId="77777777" w:rsidR="00624E25" w:rsidRDefault="00000000">
            <w:pPr>
              <w:pStyle w:val="TableParagraph"/>
              <w:spacing w:line="275" w:lineRule="exact"/>
              <w:rPr>
                <w:sz w:val="24"/>
              </w:rPr>
            </w:pPr>
            <w:r>
              <w:rPr>
                <w:spacing w:val="-2"/>
                <w:sz w:val="24"/>
              </w:rPr>
              <w:t>Coriander</w:t>
            </w:r>
          </w:p>
        </w:tc>
        <w:tc>
          <w:tcPr>
            <w:tcW w:w="1429" w:type="dxa"/>
          </w:tcPr>
          <w:p w14:paraId="2AAE5305" w14:textId="77777777" w:rsidR="00624E25" w:rsidRDefault="00000000">
            <w:pPr>
              <w:pStyle w:val="TableParagraph"/>
              <w:spacing w:line="275" w:lineRule="exact"/>
              <w:ind w:left="11" w:right="2"/>
              <w:rPr>
                <w:sz w:val="24"/>
              </w:rPr>
            </w:pPr>
            <w:r>
              <w:rPr>
                <w:spacing w:val="-2"/>
                <w:sz w:val="24"/>
              </w:rPr>
              <w:t>Intermediate</w:t>
            </w:r>
          </w:p>
        </w:tc>
        <w:tc>
          <w:tcPr>
            <w:tcW w:w="928" w:type="dxa"/>
          </w:tcPr>
          <w:p w14:paraId="7CB3B45D" w14:textId="77777777" w:rsidR="00624E25" w:rsidRDefault="00000000">
            <w:pPr>
              <w:pStyle w:val="TableParagraph"/>
              <w:spacing w:line="275" w:lineRule="exact"/>
              <w:ind w:left="7"/>
              <w:rPr>
                <w:sz w:val="24"/>
              </w:rPr>
            </w:pPr>
            <w:r>
              <w:rPr>
                <w:sz w:val="24"/>
              </w:rPr>
              <w:t xml:space="preserve">3 </w:t>
            </w:r>
            <w:r>
              <w:rPr>
                <w:spacing w:val="-5"/>
                <w:sz w:val="24"/>
              </w:rPr>
              <w:t>min</w:t>
            </w:r>
          </w:p>
        </w:tc>
        <w:tc>
          <w:tcPr>
            <w:tcW w:w="1003" w:type="dxa"/>
          </w:tcPr>
          <w:p w14:paraId="151B53EA" w14:textId="77777777" w:rsidR="00624E25" w:rsidRDefault="00000000">
            <w:pPr>
              <w:pStyle w:val="TableParagraph"/>
              <w:spacing w:line="275" w:lineRule="exact"/>
              <w:ind w:left="10" w:right="4"/>
              <w:rPr>
                <w:sz w:val="24"/>
              </w:rPr>
            </w:pPr>
            <w:r>
              <w:rPr>
                <w:spacing w:val="-2"/>
                <w:sz w:val="24"/>
              </w:rPr>
              <w:t>101.4</w:t>
            </w:r>
          </w:p>
        </w:tc>
      </w:tr>
      <w:tr w:rsidR="00624E25" w14:paraId="43E4919C" w14:textId="77777777">
        <w:trPr>
          <w:trHeight w:val="428"/>
        </w:trPr>
        <w:tc>
          <w:tcPr>
            <w:tcW w:w="1176" w:type="dxa"/>
          </w:tcPr>
          <w:p w14:paraId="41CD9D5F" w14:textId="77777777" w:rsidR="00624E25" w:rsidRDefault="00000000">
            <w:pPr>
              <w:pStyle w:val="TableParagraph"/>
              <w:spacing w:line="276" w:lineRule="exact"/>
              <w:rPr>
                <w:sz w:val="24"/>
              </w:rPr>
            </w:pPr>
            <w:r>
              <w:rPr>
                <w:spacing w:val="-2"/>
                <w:sz w:val="24"/>
              </w:rPr>
              <w:t>Coriander</w:t>
            </w:r>
          </w:p>
        </w:tc>
        <w:tc>
          <w:tcPr>
            <w:tcW w:w="1429" w:type="dxa"/>
          </w:tcPr>
          <w:p w14:paraId="081B0B20" w14:textId="77777777" w:rsidR="00624E25" w:rsidRDefault="00000000">
            <w:pPr>
              <w:pStyle w:val="TableParagraph"/>
              <w:spacing w:line="276" w:lineRule="exact"/>
              <w:ind w:left="11" w:right="2"/>
              <w:rPr>
                <w:sz w:val="24"/>
              </w:rPr>
            </w:pPr>
            <w:r>
              <w:rPr>
                <w:spacing w:val="-2"/>
                <w:sz w:val="24"/>
              </w:rPr>
              <w:t>Final</w:t>
            </w:r>
          </w:p>
        </w:tc>
        <w:tc>
          <w:tcPr>
            <w:tcW w:w="928" w:type="dxa"/>
          </w:tcPr>
          <w:p w14:paraId="1086744A" w14:textId="77777777" w:rsidR="00624E25" w:rsidRDefault="00000000">
            <w:pPr>
              <w:pStyle w:val="TableParagraph"/>
              <w:spacing w:line="276" w:lineRule="exact"/>
              <w:ind w:left="7"/>
              <w:rPr>
                <w:sz w:val="24"/>
              </w:rPr>
            </w:pPr>
            <w:r>
              <w:rPr>
                <w:sz w:val="24"/>
              </w:rPr>
              <w:t xml:space="preserve">5 </w:t>
            </w:r>
            <w:r>
              <w:rPr>
                <w:spacing w:val="-5"/>
                <w:sz w:val="24"/>
              </w:rPr>
              <w:t>min</w:t>
            </w:r>
          </w:p>
        </w:tc>
        <w:tc>
          <w:tcPr>
            <w:tcW w:w="1003" w:type="dxa"/>
          </w:tcPr>
          <w:p w14:paraId="1127EE10" w14:textId="77777777" w:rsidR="00624E25" w:rsidRDefault="00000000">
            <w:pPr>
              <w:pStyle w:val="TableParagraph"/>
              <w:spacing w:line="276" w:lineRule="exact"/>
              <w:ind w:left="10" w:right="4"/>
              <w:rPr>
                <w:sz w:val="24"/>
              </w:rPr>
            </w:pPr>
            <w:r>
              <w:rPr>
                <w:spacing w:val="-2"/>
                <w:sz w:val="24"/>
              </w:rPr>
              <w:t>113.7</w:t>
            </w:r>
          </w:p>
        </w:tc>
      </w:tr>
    </w:tbl>
    <w:p w14:paraId="32B2F78C" w14:textId="77777777" w:rsidR="00624E25" w:rsidRDefault="00624E25">
      <w:pPr>
        <w:pStyle w:val="BodyText"/>
        <w:spacing w:before="2"/>
        <w:ind w:left="0"/>
      </w:pPr>
    </w:p>
    <w:p w14:paraId="16CF8297" w14:textId="77777777" w:rsidR="00624E25" w:rsidRDefault="00000000">
      <w:pPr>
        <w:pStyle w:val="BodyText"/>
        <w:ind w:left="1260"/>
      </w:pPr>
      <w:r>
        <w:t>Table</w:t>
      </w:r>
      <w:r>
        <w:rPr>
          <w:spacing w:val="58"/>
        </w:rPr>
        <w:t xml:space="preserve"> </w:t>
      </w:r>
      <w:r>
        <w:t xml:space="preserve">5.2: Coriander </w:t>
      </w:r>
      <w:proofErr w:type="spellStart"/>
      <w:r>
        <w:t>colour</w:t>
      </w:r>
      <w:proofErr w:type="spellEnd"/>
      <w:r>
        <w:rPr>
          <w:spacing w:val="-2"/>
        </w:rPr>
        <w:t xml:space="preserve"> intensity</w:t>
      </w:r>
    </w:p>
    <w:p w14:paraId="31D18E55" w14:textId="77777777" w:rsidR="00624E25" w:rsidRDefault="00000000">
      <w:pPr>
        <w:pStyle w:val="BodyText"/>
        <w:spacing w:before="22"/>
        <w:ind w:left="0"/>
        <w:rPr>
          <w:sz w:val="20"/>
        </w:rPr>
      </w:pPr>
      <w:r>
        <w:rPr>
          <w:noProof/>
          <w:sz w:val="20"/>
        </w:rPr>
        <w:drawing>
          <wp:anchor distT="0" distB="0" distL="0" distR="0" simplePos="0" relativeHeight="251661824" behindDoc="1" locked="0" layoutInCell="1" allowOverlap="1" wp14:anchorId="142E161A" wp14:editId="47129798">
            <wp:simplePos x="0" y="0"/>
            <wp:positionH relativeFrom="page">
              <wp:posOffset>914400</wp:posOffset>
            </wp:positionH>
            <wp:positionV relativeFrom="paragraph">
              <wp:posOffset>175260</wp:posOffset>
            </wp:positionV>
            <wp:extent cx="2960370" cy="3270885"/>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2960495" cy="3271170"/>
                    </a:xfrm>
                    <a:prstGeom prst="rect">
                      <a:avLst/>
                    </a:prstGeom>
                  </pic:spPr>
                </pic:pic>
              </a:graphicData>
            </a:graphic>
          </wp:anchor>
        </w:drawing>
      </w:r>
    </w:p>
    <w:p w14:paraId="4F4E248D" w14:textId="77777777" w:rsidR="00624E25" w:rsidRDefault="00624E25">
      <w:pPr>
        <w:pStyle w:val="BodyText"/>
        <w:spacing w:before="47"/>
        <w:ind w:left="0"/>
      </w:pPr>
    </w:p>
    <w:p w14:paraId="03DD0E9E" w14:textId="77777777" w:rsidR="00624E25" w:rsidRDefault="00000000">
      <w:pPr>
        <w:pStyle w:val="BodyText"/>
        <w:ind w:firstLine="720"/>
      </w:pPr>
      <w:r>
        <w:t>Figure</w:t>
      </w:r>
      <w:r>
        <w:rPr>
          <w:spacing w:val="80"/>
        </w:rPr>
        <w:t xml:space="preserve"> </w:t>
      </w:r>
      <w:r>
        <w:t>5.2:</w:t>
      </w:r>
      <w:r>
        <w:rPr>
          <w:spacing w:val="80"/>
        </w:rPr>
        <w:t xml:space="preserve"> </w:t>
      </w:r>
      <w:r>
        <w:t>Cumin</w:t>
      </w:r>
      <w:r>
        <w:rPr>
          <w:spacing w:val="80"/>
        </w:rPr>
        <w:t xml:space="preserve"> </w:t>
      </w:r>
      <w:r>
        <w:t>color</w:t>
      </w:r>
      <w:r>
        <w:rPr>
          <w:spacing w:val="80"/>
        </w:rPr>
        <w:t xml:space="preserve"> </w:t>
      </w:r>
      <w:r>
        <w:t xml:space="preserve">intensity </w:t>
      </w:r>
      <w:r>
        <w:rPr>
          <w:spacing w:val="-2"/>
        </w:rPr>
        <w:t>analysis</w:t>
      </w:r>
    </w:p>
    <w:p w14:paraId="52866B42" w14:textId="77777777" w:rsidR="00624E25" w:rsidRDefault="00000000">
      <w:pPr>
        <w:spacing w:before="82" w:after="24"/>
        <w:rPr>
          <w:sz w:val="20"/>
        </w:rPr>
      </w:pPr>
      <w:r>
        <w:br w:type="column"/>
      </w:r>
    </w:p>
    <w:p w14:paraId="09CDB519" w14:textId="77777777" w:rsidR="00624E25" w:rsidRDefault="00000000">
      <w:pPr>
        <w:pStyle w:val="BodyText"/>
        <w:ind w:left="304"/>
        <w:rPr>
          <w:sz w:val="20"/>
        </w:rPr>
      </w:pPr>
      <w:r>
        <w:rPr>
          <w:noProof/>
          <w:sz w:val="20"/>
        </w:rPr>
        <w:drawing>
          <wp:inline distT="0" distB="0" distL="0" distR="0" wp14:anchorId="2F4E8C3E" wp14:editId="7367012F">
            <wp:extent cx="3018790" cy="324612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3019066" cy="3246405"/>
                    </a:xfrm>
                    <a:prstGeom prst="rect">
                      <a:avLst/>
                    </a:prstGeom>
                  </pic:spPr>
                </pic:pic>
              </a:graphicData>
            </a:graphic>
          </wp:inline>
        </w:drawing>
      </w:r>
    </w:p>
    <w:p w14:paraId="33A925B2" w14:textId="77777777" w:rsidR="00624E25" w:rsidRDefault="00624E25">
      <w:pPr>
        <w:pStyle w:val="BodyText"/>
        <w:spacing w:before="44"/>
        <w:ind w:left="0"/>
      </w:pPr>
    </w:p>
    <w:p w14:paraId="7B17FE8B" w14:textId="77777777" w:rsidR="00624E25" w:rsidRDefault="00000000">
      <w:pPr>
        <w:pStyle w:val="BodyText"/>
        <w:ind w:left="303" w:right="719"/>
        <w:jc w:val="both"/>
      </w:pPr>
      <w:r>
        <w:t>Figure 5.3: Coriander color</w:t>
      </w:r>
      <w:r>
        <w:rPr>
          <w:spacing w:val="40"/>
        </w:rPr>
        <w:t xml:space="preserve"> </w:t>
      </w:r>
      <w:r>
        <w:t xml:space="preserve">intensity </w:t>
      </w:r>
      <w:r>
        <w:rPr>
          <w:spacing w:val="-2"/>
        </w:rPr>
        <w:t>analysis</w:t>
      </w:r>
    </w:p>
    <w:p w14:paraId="628D1560" w14:textId="77777777" w:rsidR="00624E25" w:rsidRDefault="00624E25">
      <w:pPr>
        <w:pStyle w:val="BodyText"/>
        <w:ind w:left="0"/>
      </w:pPr>
    </w:p>
    <w:p w14:paraId="5979FFE1" w14:textId="77777777" w:rsidR="00624E25" w:rsidRDefault="00624E25">
      <w:pPr>
        <w:pStyle w:val="BodyText"/>
        <w:ind w:left="0"/>
      </w:pPr>
    </w:p>
    <w:p w14:paraId="385A4C2E" w14:textId="77777777" w:rsidR="00624E25" w:rsidRDefault="00000000">
      <w:pPr>
        <w:pStyle w:val="BodyText"/>
        <w:spacing w:before="1"/>
        <w:ind w:left="303" w:right="717"/>
        <w:jc w:val="both"/>
      </w:pPr>
      <w:r>
        <w:t>This graph shows increase in mean color intensity with increase in roasting time. Increase in color intensity is the result of thermal reaction during heating. To attain</w:t>
      </w:r>
      <w:r>
        <w:rPr>
          <w:spacing w:val="40"/>
        </w:rPr>
        <w:t xml:space="preserve"> </w:t>
      </w:r>
      <w:r>
        <w:t xml:space="preserve">the optimum roasting </w:t>
      </w:r>
      <w:proofErr w:type="gramStart"/>
      <w:r>
        <w:t>temperature</w:t>
      </w:r>
      <w:proofErr w:type="gramEnd"/>
      <w:r>
        <w:t xml:space="preserve"> it takes</w:t>
      </w:r>
      <w:r>
        <w:rPr>
          <w:spacing w:val="40"/>
        </w:rPr>
        <w:t xml:space="preserve"> </w:t>
      </w:r>
      <w:r>
        <w:t>5 minutes for coriander and 6 mins for cumin to differentiate aroma and color.</w:t>
      </w:r>
    </w:p>
    <w:p w14:paraId="7B295AB2" w14:textId="77777777" w:rsidR="00624E25" w:rsidRDefault="00624E25">
      <w:pPr>
        <w:pStyle w:val="BodyText"/>
        <w:ind w:left="0"/>
      </w:pPr>
    </w:p>
    <w:p w14:paraId="7C8964A2" w14:textId="77777777" w:rsidR="00624E25" w:rsidRDefault="00624E25">
      <w:pPr>
        <w:pStyle w:val="BodyText"/>
        <w:spacing w:before="92"/>
        <w:ind w:left="0"/>
      </w:pPr>
    </w:p>
    <w:p w14:paraId="3DE6925D" w14:textId="77777777" w:rsidR="00624E25" w:rsidRDefault="00000000">
      <w:pPr>
        <w:pStyle w:val="Heading1"/>
        <w:tabs>
          <w:tab w:val="left" w:pos="2881"/>
        </w:tabs>
        <w:ind w:left="303" w:right="717"/>
        <w:jc w:val="both"/>
      </w:pPr>
      <w:r>
        <w:rPr>
          <w:spacing w:val="-2"/>
        </w:rPr>
        <w:t>GRINDING</w:t>
      </w:r>
      <w:r>
        <w:tab/>
      </w:r>
      <w:r>
        <w:rPr>
          <w:spacing w:val="-2"/>
        </w:rPr>
        <w:t>EFFICIENCY ANALYSIS:</w:t>
      </w:r>
    </w:p>
    <w:p w14:paraId="5189C8D5" w14:textId="77777777" w:rsidR="00624E25" w:rsidRDefault="00624E25">
      <w:pPr>
        <w:pStyle w:val="BodyText"/>
        <w:ind w:left="0"/>
        <w:rPr>
          <w:b/>
          <w:sz w:val="28"/>
        </w:rPr>
      </w:pPr>
    </w:p>
    <w:p w14:paraId="2DEA856C" w14:textId="77777777" w:rsidR="00624E25" w:rsidRDefault="00000000">
      <w:pPr>
        <w:pStyle w:val="BodyText"/>
        <w:ind w:left="303" w:right="719"/>
        <w:jc w:val="both"/>
      </w:pPr>
      <w:r>
        <w:t>The</w:t>
      </w:r>
      <w:r>
        <w:rPr>
          <w:spacing w:val="-3"/>
        </w:rPr>
        <w:t xml:space="preserve"> </w:t>
      </w:r>
      <w:r>
        <w:t>grinding</w:t>
      </w:r>
      <w:r>
        <w:rPr>
          <w:spacing w:val="-1"/>
        </w:rPr>
        <w:t xml:space="preserve"> </w:t>
      </w:r>
      <w:r>
        <w:t>efficiency</w:t>
      </w:r>
      <w:r>
        <w:rPr>
          <w:spacing w:val="-1"/>
        </w:rPr>
        <w:t xml:space="preserve"> </w:t>
      </w:r>
      <w:r>
        <w:t>of</w:t>
      </w:r>
      <w:r>
        <w:rPr>
          <w:spacing w:val="-2"/>
        </w:rPr>
        <w:t xml:space="preserve"> </w:t>
      </w:r>
      <w:r>
        <w:t>the</w:t>
      </w:r>
      <w:r>
        <w:rPr>
          <w:spacing w:val="-2"/>
        </w:rPr>
        <w:t xml:space="preserve"> </w:t>
      </w:r>
      <w:r>
        <w:t>Portable</w:t>
      </w:r>
      <w:r>
        <w:rPr>
          <w:spacing w:val="-2"/>
        </w:rPr>
        <w:t xml:space="preserve"> </w:t>
      </w:r>
      <w:r>
        <w:t>spice cum roaster was evaluated by taking 20 g of both cumin and coriander at intervals of 5 seconds each. The ground spice is sieved through a 500 µm sieve to separate coarse and fine powders.</w:t>
      </w:r>
    </w:p>
    <w:p w14:paraId="190D453F" w14:textId="77777777" w:rsidR="00624E25" w:rsidRDefault="00624E25">
      <w:pPr>
        <w:pStyle w:val="BodyText"/>
        <w:ind w:left="0"/>
      </w:pPr>
    </w:p>
    <w:p w14:paraId="2D264087" w14:textId="77777777" w:rsidR="00624E25" w:rsidRDefault="00000000">
      <w:pPr>
        <w:pStyle w:val="BodyText"/>
        <w:ind w:left="303" w:right="718"/>
        <w:jc w:val="both"/>
      </w:pPr>
      <w:r>
        <w:t>The efficiency of the grinding is calculated using</w:t>
      </w:r>
      <w:r>
        <w:rPr>
          <w:spacing w:val="12"/>
        </w:rPr>
        <w:t xml:space="preserve"> </w:t>
      </w:r>
      <w:r>
        <w:t>the</w:t>
      </w:r>
      <w:r>
        <w:rPr>
          <w:spacing w:val="11"/>
        </w:rPr>
        <w:t xml:space="preserve"> </w:t>
      </w:r>
      <w:r>
        <w:t>formula</w:t>
      </w:r>
      <w:r>
        <w:rPr>
          <w:spacing w:val="13"/>
        </w:rPr>
        <w:t xml:space="preserve"> </w:t>
      </w:r>
      <w:r>
        <w:t>the</w:t>
      </w:r>
      <w:r>
        <w:rPr>
          <w:spacing w:val="11"/>
        </w:rPr>
        <w:t xml:space="preserve"> </w:t>
      </w:r>
      <w:r>
        <w:t>weight</w:t>
      </w:r>
      <w:r>
        <w:rPr>
          <w:spacing w:val="14"/>
        </w:rPr>
        <w:t xml:space="preserve"> </w:t>
      </w:r>
      <w:r>
        <w:t>of</w:t>
      </w:r>
      <w:r>
        <w:rPr>
          <w:spacing w:val="11"/>
        </w:rPr>
        <w:t xml:space="preserve"> </w:t>
      </w:r>
      <w:r>
        <w:t>fine</w:t>
      </w:r>
      <w:r>
        <w:rPr>
          <w:spacing w:val="13"/>
        </w:rPr>
        <w:t xml:space="preserve"> </w:t>
      </w:r>
      <w:r>
        <w:rPr>
          <w:spacing w:val="-2"/>
        </w:rPr>
        <w:t>powder</w:t>
      </w:r>
    </w:p>
    <w:p w14:paraId="2F864F30" w14:textId="77777777" w:rsidR="00624E25" w:rsidRDefault="00624E25">
      <w:pPr>
        <w:pStyle w:val="BodyText"/>
        <w:jc w:val="both"/>
        <w:sectPr w:rsidR="00624E25">
          <w:pgSz w:w="12240" w:h="15840"/>
          <w:pgMar w:top="1380" w:right="720" w:bottom="280" w:left="720" w:header="720" w:footer="720" w:gutter="0"/>
          <w:cols w:num="2" w:space="720" w:equalWidth="0">
            <w:col w:w="5416" w:space="40"/>
            <w:col w:w="5344"/>
          </w:cols>
        </w:sectPr>
      </w:pPr>
    </w:p>
    <w:p w14:paraId="4E98BD9A" w14:textId="77777777" w:rsidR="00624E25" w:rsidRDefault="00000000">
      <w:pPr>
        <w:pStyle w:val="BodyText"/>
        <w:spacing w:before="80"/>
        <w:jc w:val="both"/>
      </w:pPr>
      <w:r>
        <w:lastRenderedPageBreak/>
        <w:t>to</w:t>
      </w:r>
      <w:r>
        <w:rPr>
          <w:spacing w:val="-1"/>
        </w:rPr>
        <w:t xml:space="preserve"> </w:t>
      </w:r>
      <w:r>
        <w:t>the</w:t>
      </w:r>
      <w:r>
        <w:rPr>
          <w:spacing w:val="-2"/>
        </w:rPr>
        <w:t xml:space="preserve"> </w:t>
      </w:r>
      <w:r>
        <w:t>total</w:t>
      </w:r>
      <w:r>
        <w:rPr>
          <w:spacing w:val="-1"/>
        </w:rPr>
        <w:t xml:space="preserve"> </w:t>
      </w:r>
      <w:r>
        <w:t>sample</w:t>
      </w:r>
      <w:r>
        <w:rPr>
          <w:spacing w:val="-2"/>
        </w:rPr>
        <w:t xml:space="preserve"> </w:t>
      </w:r>
      <w:r>
        <w:t>taken</w:t>
      </w:r>
      <w:r>
        <w:rPr>
          <w:spacing w:val="-3"/>
        </w:rPr>
        <w:t xml:space="preserve"> </w:t>
      </w:r>
      <w:r>
        <w:t>and multiplied</w:t>
      </w:r>
      <w:r>
        <w:rPr>
          <w:spacing w:val="-2"/>
        </w:rPr>
        <w:t xml:space="preserve"> </w:t>
      </w:r>
      <w:r>
        <w:t xml:space="preserve">with 100 to get the value in percentage for cumin overall time period to get the standard value of spices powder it took 20 seconds and the coriander took 25 seconds due to its large </w:t>
      </w:r>
      <w:r>
        <w:rPr>
          <w:spacing w:val="-2"/>
        </w:rPr>
        <w:t>size.</w:t>
      </w:r>
    </w:p>
    <w:p w14:paraId="54AE9CA1" w14:textId="77777777" w:rsidR="00624E25" w:rsidRDefault="00624E25">
      <w:pPr>
        <w:pStyle w:val="BodyText"/>
        <w:spacing w:before="44"/>
        <w:ind w:left="0"/>
      </w:pPr>
    </w:p>
    <w:p w14:paraId="49BBA49B" w14:textId="77777777" w:rsidR="00624E25" w:rsidRDefault="00000000">
      <w:pPr>
        <w:pStyle w:val="Heading1"/>
        <w:jc w:val="both"/>
      </w:pPr>
      <w:r>
        <w:t>FORMULA</w:t>
      </w:r>
      <w:r>
        <w:rPr>
          <w:spacing w:val="-7"/>
        </w:rPr>
        <w:t xml:space="preserve"> </w:t>
      </w:r>
      <w:r>
        <w:rPr>
          <w:spacing w:val="-2"/>
        </w:rPr>
        <w:t>USED:</w:t>
      </w:r>
    </w:p>
    <w:p w14:paraId="3EA6992A" w14:textId="77777777" w:rsidR="00624E25" w:rsidRDefault="00000000">
      <w:pPr>
        <w:pStyle w:val="BodyText"/>
        <w:spacing w:before="277"/>
        <w:jc w:val="both"/>
      </w:pPr>
      <w:r>
        <w:t>Grinding Efficiency</w:t>
      </w:r>
      <w:r>
        <w:rPr>
          <w:spacing w:val="40"/>
        </w:rPr>
        <w:t xml:space="preserve"> </w:t>
      </w:r>
      <w:r>
        <w:t>=</w:t>
      </w:r>
      <w:r>
        <w:rPr>
          <w:spacing w:val="40"/>
        </w:rPr>
        <w:t xml:space="preserve"> </w:t>
      </w:r>
      <w:r>
        <w:t xml:space="preserve">Weight of the fine powder/Weight of the total sample taken х </w:t>
      </w:r>
      <w:r>
        <w:rPr>
          <w:spacing w:val="-4"/>
        </w:rPr>
        <w:t>100</w:t>
      </w:r>
    </w:p>
    <w:p w14:paraId="184EA558" w14:textId="77777777" w:rsidR="00624E25" w:rsidRDefault="00624E25">
      <w:pPr>
        <w:pStyle w:val="BodyText"/>
        <w:ind w:left="0"/>
      </w:pPr>
    </w:p>
    <w:p w14:paraId="1C29E694" w14:textId="77777777" w:rsidR="00624E25" w:rsidRDefault="00000000">
      <w:pPr>
        <w:pStyle w:val="ListParagraph"/>
        <w:numPr>
          <w:ilvl w:val="0"/>
          <w:numId w:val="3"/>
        </w:numPr>
        <w:tabs>
          <w:tab w:val="left" w:pos="978"/>
        </w:tabs>
        <w:ind w:right="2040" w:firstLine="0"/>
        <w:rPr>
          <w:sz w:val="24"/>
        </w:rPr>
      </w:pPr>
      <w:r>
        <w:rPr>
          <w:noProof/>
          <w:sz w:val="24"/>
        </w:rPr>
        <mc:AlternateContent>
          <mc:Choice Requires="wps">
            <w:drawing>
              <wp:anchor distT="0" distB="0" distL="0" distR="0" simplePos="0" relativeHeight="251654656" behindDoc="0" locked="0" layoutInCell="1" allowOverlap="1" wp14:anchorId="51A56009" wp14:editId="50620BC4">
                <wp:simplePos x="0" y="0"/>
                <wp:positionH relativeFrom="page">
                  <wp:posOffset>649605</wp:posOffset>
                </wp:positionH>
                <wp:positionV relativeFrom="paragraph">
                  <wp:posOffset>414655</wp:posOffset>
                </wp:positionV>
                <wp:extent cx="3292475" cy="166306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292475" cy="166306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9"/>
                              <w:gridCol w:w="1015"/>
                              <w:gridCol w:w="985"/>
                              <w:gridCol w:w="939"/>
                              <w:gridCol w:w="1307"/>
                            </w:tblGrid>
                            <w:tr w:rsidR="00624E25" w14:paraId="58747B96" w14:textId="77777777">
                              <w:trPr>
                                <w:trHeight w:val="600"/>
                              </w:trPr>
                              <w:tc>
                                <w:tcPr>
                                  <w:tcW w:w="809" w:type="dxa"/>
                                </w:tcPr>
                                <w:p w14:paraId="4CD50B44" w14:textId="77777777" w:rsidR="00624E25" w:rsidRDefault="00000000">
                                  <w:pPr>
                                    <w:pStyle w:val="TableParagraph"/>
                                    <w:spacing w:line="240" w:lineRule="auto"/>
                                    <w:ind w:left="10" w:right="3"/>
                                    <w:rPr>
                                      <w:sz w:val="24"/>
                                    </w:rPr>
                                  </w:pPr>
                                  <w:r>
                                    <w:rPr>
                                      <w:spacing w:val="-4"/>
                                      <w:sz w:val="24"/>
                                    </w:rPr>
                                    <w:t>Time</w:t>
                                  </w:r>
                                </w:p>
                              </w:tc>
                              <w:tc>
                                <w:tcPr>
                                  <w:tcW w:w="1015" w:type="dxa"/>
                                </w:tcPr>
                                <w:p w14:paraId="241E014D" w14:textId="77777777" w:rsidR="00624E25" w:rsidRDefault="00000000">
                                  <w:pPr>
                                    <w:pStyle w:val="TableParagraph"/>
                                    <w:spacing w:line="240" w:lineRule="auto"/>
                                    <w:ind w:left="154" w:right="131" w:hanging="8"/>
                                    <w:jc w:val="left"/>
                                    <w:rPr>
                                      <w:sz w:val="24"/>
                                    </w:rPr>
                                  </w:pPr>
                                  <w:r>
                                    <w:rPr>
                                      <w:spacing w:val="-2"/>
                                      <w:sz w:val="24"/>
                                    </w:rPr>
                                    <w:t>Sample Weight</w:t>
                                  </w:r>
                                </w:p>
                              </w:tc>
                              <w:tc>
                                <w:tcPr>
                                  <w:tcW w:w="985" w:type="dxa"/>
                                </w:tcPr>
                                <w:p w14:paraId="2E24B965" w14:textId="77777777" w:rsidR="00624E25" w:rsidRDefault="00000000">
                                  <w:pPr>
                                    <w:pStyle w:val="TableParagraph"/>
                                    <w:spacing w:line="240" w:lineRule="auto"/>
                                    <w:ind w:left="130" w:right="121" w:firstLine="28"/>
                                    <w:jc w:val="left"/>
                                    <w:rPr>
                                      <w:sz w:val="24"/>
                                    </w:rPr>
                                  </w:pPr>
                                  <w:r>
                                    <w:rPr>
                                      <w:spacing w:val="-2"/>
                                      <w:sz w:val="24"/>
                                    </w:rPr>
                                    <w:t>Coarse particle</w:t>
                                  </w:r>
                                </w:p>
                              </w:tc>
                              <w:tc>
                                <w:tcPr>
                                  <w:tcW w:w="939" w:type="dxa"/>
                                </w:tcPr>
                                <w:p w14:paraId="51E92A09" w14:textId="77777777" w:rsidR="00624E25" w:rsidRDefault="00000000">
                                  <w:pPr>
                                    <w:pStyle w:val="TableParagraph"/>
                                    <w:spacing w:line="240" w:lineRule="auto"/>
                                    <w:ind w:left="108" w:right="97" w:firstLine="146"/>
                                    <w:jc w:val="left"/>
                                    <w:rPr>
                                      <w:sz w:val="24"/>
                                    </w:rPr>
                                  </w:pPr>
                                  <w:r>
                                    <w:rPr>
                                      <w:spacing w:val="-4"/>
                                      <w:sz w:val="24"/>
                                    </w:rPr>
                                    <w:t xml:space="preserve">Fine </w:t>
                                  </w:r>
                                  <w:r>
                                    <w:rPr>
                                      <w:spacing w:val="-2"/>
                                      <w:sz w:val="24"/>
                                    </w:rPr>
                                    <w:t>particle</w:t>
                                  </w:r>
                                </w:p>
                              </w:tc>
                              <w:tc>
                                <w:tcPr>
                                  <w:tcW w:w="1307" w:type="dxa"/>
                                </w:tcPr>
                                <w:p w14:paraId="78FE8D02" w14:textId="77777777" w:rsidR="00624E25" w:rsidRDefault="00000000">
                                  <w:pPr>
                                    <w:pStyle w:val="TableParagraph"/>
                                    <w:spacing w:line="240" w:lineRule="auto"/>
                                    <w:rPr>
                                      <w:sz w:val="24"/>
                                    </w:rPr>
                                  </w:pPr>
                                  <w:r>
                                    <w:rPr>
                                      <w:spacing w:val="-2"/>
                                      <w:sz w:val="24"/>
                                    </w:rPr>
                                    <w:t>Efficiency</w:t>
                                  </w:r>
                                </w:p>
                              </w:tc>
                            </w:tr>
                            <w:tr w:rsidR="00624E25" w14:paraId="162893F9" w14:textId="77777777">
                              <w:trPr>
                                <w:trHeight w:val="406"/>
                              </w:trPr>
                              <w:tc>
                                <w:tcPr>
                                  <w:tcW w:w="809" w:type="dxa"/>
                                </w:tcPr>
                                <w:p w14:paraId="07B61F0F" w14:textId="77777777" w:rsidR="00624E25" w:rsidRDefault="00000000">
                                  <w:pPr>
                                    <w:pStyle w:val="TableParagraph"/>
                                    <w:spacing w:line="276" w:lineRule="exact"/>
                                    <w:ind w:left="10"/>
                                    <w:rPr>
                                      <w:sz w:val="24"/>
                                    </w:rPr>
                                  </w:pPr>
                                  <w:r>
                                    <w:rPr>
                                      <w:spacing w:val="-10"/>
                                      <w:sz w:val="24"/>
                                    </w:rPr>
                                    <w:t>5</w:t>
                                  </w:r>
                                </w:p>
                              </w:tc>
                              <w:tc>
                                <w:tcPr>
                                  <w:tcW w:w="1015" w:type="dxa"/>
                                </w:tcPr>
                                <w:p w14:paraId="70D235B3" w14:textId="77777777" w:rsidR="00624E25" w:rsidRDefault="00000000">
                                  <w:pPr>
                                    <w:pStyle w:val="TableParagraph"/>
                                    <w:spacing w:line="276" w:lineRule="exact"/>
                                    <w:ind w:left="10"/>
                                    <w:rPr>
                                      <w:sz w:val="24"/>
                                    </w:rPr>
                                  </w:pPr>
                                  <w:r>
                                    <w:rPr>
                                      <w:spacing w:val="-5"/>
                                      <w:sz w:val="24"/>
                                    </w:rPr>
                                    <w:t>20</w:t>
                                  </w:r>
                                </w:p>
                              </w:tc>
                              <w:tc>
                                <w:tcPr>
                                  <w:tcW w:w="985" w:type="dxa"/>
                                </w:tcPr>
                                <w:p w14:paraId="4B62F728" w14:textId="77777777" w:rsidR="00624E25" w:rsidRDefault="00000000">
                                  <w:pPr>
                                    <w:pStyle w:val="TableParagraph"/>
                                    <w:spacing w:line="276" w:lineRule="exact"/>
                                    <w:rPr>
                                      <w:sz w:val="24"/>
                                    </w:rPr>
                                  </w:pPr>
                                  <w:r>
                                    <w:rPr>
                                      <w:spacing w:val="-4"/>
                                      <w:sz w:val="24"/>
                                    </w:rPr>
                                    <w:t>11.2</w:t>
                                  </w:r>
                                </w:p>
                              </w:tc>
                              <w:tc>
                                <w:tcPr>
                                  <w:tcW w:w="939" w:type="dxa"/>
                                </w:tcPr>
                                <w:p w14:paraId="2EB09F5C" w14:textId="77777777" w:rsidR="00624E25" w:rsidRDefault="00000000">
                                  <w:pPr>
                                    <w:pStyle w:val="TableParagraph"/>
                                    <w:spacing w:line="276" w:lineRule="exact"/>
                                    <w:ind w:left="10"/>
                                    <w:rPr>
                                      <w:sz w:val="24"/>
                                    </w:rPr>
                                  </w:pPr>
                                  <w:r>
                                    <w:rPr>
                                      <w:spacing w:val="-5"/>
                                      <w:sz w:val="24"/>
                                    </w:rPr>
                                    <w:t>8.8</w:t>
                                  </w:r>
                                </w:p>
                              </w:tc>
                              <w:tc>
                                <w:tcPr>
                                  <w:tcW w:w="1307" w:type="dxa"/>
                                </w:tcPr>
                                <w:p w14:paraId="48DE607E" w14:textId="77777777" w:rsidR="00624E25" w:rsidRDefault="00000000">
                                  <w:pPr>
                                    <w:pStyle w:val="TableParagraph"/>
                                    <w:spacing w:line="276" w:lineRule="exact"/>
                                    <w:ind w:right="3"/>
                                    <w:rPr>
                                      <w:sz w:val="24"/>
                                    </w:rPr>
                                  </w:pPr>
                                  <w:r>
                                    <w:rPr>
                                      <w:spacing w:val="-5"/>
                                      <w:sz w:val="24"/>
                                    </w:rPr>
                                    <w:t>44%</w:t>
                                  </w:r>
                                </w:p>
                              </w:tc>
                            </w:tr>
                            <w:tr w:rsidR="00624E25" w14:paraId="1B130E9B" w14:textId="77777777">
                              <w:trPr>
                                <w:trHeight w:val="380"/>
                              </w:trPr>
                              <w:tc>
                                <w:tcPr>
                                  <w:tcW w:w="809" w:type="dxa"/>
                                </w:tcPr>
                                <w:p w14:paraId="2DC174E6" w14:textId="77777777" w:rsidR="00624E25" w:rsidRDefault="00000000">
                                  <w:pPr>
                                    <w:pStyle w:val="TableParagraph"/>
                                    <w:spacing w:before="1" w:line="240" w:lineRule="auto"/>
                                    <w:ind w:left="10"/>
                                    <w:rPr>
                                      <w:sz w:val="24"/>
                                    </w:rPr>
                                  </w:pPr>
                                  <w:r>
                                    <w:rPr>
                                      <w:spacing w:val="-5"/>
                                      <w:sz w:val="24"/>
                                    </w:rPr>
                                    <w:t>10</w:t>
                                  </w:r>
                                </w:p>
                              </w:tc>
                              <w:tc>
                                <w:tcPr>
                                  <w:tcW w:w="1015" w:type="dxa"/>
                                </w:tcPr>
                                <w:p w14:paraId="71AE734B" w14:textId="77777777" w:rsidR="00624E25" w:rsidRDefault="00000000">
                                  <w:pPr>
                                    <w:pStyle w:val="TableParagraph"/>
                                    <w:spacing w:before="1" w:line="240" w:lineRule="auto"/>
                                    <w:ind w:left="10"/>
                                    <w:rPr>
                                      <w:sz w:val="24"/>
                                    </w:rPr>
                                  </w:pPr>
                                  <w:r>
                                    <w:rPr>
                                      <w:spacing w:val="-5"/>
                                      <w:sz w:val="24"/>
                                    </w:rPr>
                                    <w:t>20</w:t>
                                  </w:r>
                                </w:p>
                              </w:tc>
                              <w:tc>
                                <w:tcPr>
                                  <w:tcW w:w="985" w:type="dxa"/>
                                </w:tcPr>
                                <w:p w14:paraId="4C89F8FC" w14:textId="77777777" w:rsidR="00624E25" w:rsidRDefault="00000000">
                                  <w:pPr>
                                    <w:pStyle w:val="TableParagraph"/>
                                    <w:spacing w:before="1" w:line="240" w:lineRule="auto"/>
                                    <w:rPr>
                                      <w:sz w:val="24"/>
                                    </w:rPr>
                                  </w:pPr>
                                  <w:r>
                                    <w:rPr>
                                      <w:spacing w:val="-5"/>
                                      <w:sz w:val="24"/>
                                    </w:rPr>
                                    <w:t>7.2</w:t>
                                  </w:r>
                                </w:p>
                              </w:tc>
                              <w:tc>
                                <w:tcPr>
                                  <w:tcW w:w="939" w:type="dxa"/>
                                </w:tcPr>
                                <w:p w14:paraId="6421B562" w14:textId="77777777" w:rsidR="00624E25" w:rsidRDefault="00000000">
                                  <w:pPr>
                                    <w:pStyle w:val="TableParagraph"/>
                                    <w:spacing w:before="1" w:line="240" w:lineRule="auto"/>
                                    <w:ind w:left="10"/>
                                    <w:rPr>
                                      <w:sz w:val="24"/>
                                    </w:rPr>
                                  </w:pPr>
                                  <w:r>
                                    <w:rPr>
                                      <w:spacing w:val="-4"/>
                                      <w:sz w:val="24"/>
                                    </w:rPr>
                                    <w:t>12.8</w:t>
                                  </w:r>
                                </w:p>
                              </w:tc>
                              <w:tc>
                                <w:tcPr>
                                  <w:tcW w:w="1307" w:type="dxa"/>
                                </w:tcPr>
                                <w:p w14:paraId="7C3868A2" w14:textId="77777777" w:rsidR="00624E25" w:rsidRDefault="00000000">
                                  <w:pPr>
                                    <w:pStyle w:val="TableParagraph"/>
                                    <w:spacing w:before="1" w:line="240" w:lineRule="auto"/>
                                    <w:ind w:right="3"/>
                                    <w:rPr>
                                      <w:sz w:val="24"/>
                                    </w:rPr>
                                  </w:pPr>
                                  <w:r>
                                    <w:rPr>
                                      <w:spacing w:val="-5"/>
                                      <w:sz w:val="24"/>
                                    </w:rPr>
                                    <w:t>64%</w:t>
                                  </w:r>
                                </w:p>
                              </w:tc>
                            </w:tr>
                            <w:tr w:rsidR="00624E25" w14:paraId="2D1AA2AB" w14:textId="77777777">
                              <w:trPr>
                                <w:trHeight w:val="403"/>
                              </w:trPr>
                              <w:tc>
                                <w:tcPr>
                                  <w:tcW w:w="809" w:type="dxa"/>
                                </w:tcPr>
                                <w:p w14:paraId="45241E9C" w14:textId="77777777" w:rsidR="00624E25" w:rsidRDefault="00000000">
                                  <w:pPr>
                                    <w:pStyle w:val="TableParagraph"/>
                                    <w:spacing w:line="240" w:lineRule="auto"/>
                                    <w:ind w:left="10"/>
                                    <w:rPr>
                                      <w:sz w:val="24"/>
                                    </w:rPr>
                                  </w:pPr>
                                  <w:r>
                                    <w:rPr>
                                      <w:spacing w:val="-5"/>
                                      <w:sz w:val="24"/>
                                    </w:rPr>
                                    <w:t>15</w:t>
                                  </w:r>
                                </w:p>
                              </w:tc>
                              <w:tc>
                                <w:tcPr>
                                  <w:tcW w:w="1015" w:type="dxa"/>
                                </w:tcPr>
                                <w:p w14:paraId="15B71965" w14:textId="77777777" w:rsidR="00624E25" w:rsidRDefault="00000000">
                                  <w:pPr>
                                    <w:pStyle w:val="TableParagraph"/>
                                    <w:spacing w:line="240" w:lineRule="auto"/>
                                    <w:ind w:left="10"/>
                                    <w:rPr>
                                      <w:sz w:val="24"/>
                                    </w:rPr>
                                  </w:pPr>
                                  <w:r>
                                    <w:rPr>
                                      <w:spacing w:val="-5"/>
                                      <w:sz w:val="24"/>
                                    </w:rPr>
                                    <w:t>20</w:t>
                                  </w:r>
                                </w:p>
                              </w:tc>
                              <w:tc>
                                <w:tcPr>
                                  <w:tcW w:w="985" w:type="dxa"/>
                                </w:tcPr>
                                <w:p w14:paraId="2C55FF8D" w14:textId="77777777" w:rsidR="00624E25" w:rsidRDefault="00000000">
                                  <w:pPr>
                                    <w:pStyle w:val="TableParagraph"/>
                                    <w:spacing w:line="240" w:lineRule="auto"/>
                                    <w:rPr>
                                      <w:sz w:val="24"/>
                                    </w:rPr>
                                  </w:pPr>
                                  <w:r>
                                    <w:rPr>
                                      <w:spacing w:val="-5"/>
                                      <w:sz w:val="24"/>
                                    </w:rPr>
                                    <w:t>4.1</w:t>
                                  </w:r>
                                </w:p>
                              </w:tc>
                              <w:tc>
                                <w:tcPr>
                                  <w:tcW w:w="939" w:type="dxa"/>
                                </w:tcPr>
                                <w:p w14:paraId="7A397F1D" w14:textId="77777777" w:rsidR="00624E25" w:rsidRDefault="00000000">
                                  <w:pPr>
                                    <w:pStyle w:val="TableParagraph"/>
                                    <w:spacing w:line="240" w:lineRule="auto"/>
                                    <w:ind w:left="10"/>
                                    <w:rPr>
                                      <w:sz w:val="24"/>
                                    </w:rPr>
                                  </w:pPr>
                                  <w:r>
                                    <w:rPr>
                                      <w:spacing w:val="-4"/>
                                      <w:sz w:val="24"/>
                                    </w:rPr>
                                    <w:t>15.9</w:t>
                                  </w:r>
                                </w:p>
                              </w:tc>
                              <w:tc>
                                <w:tcPr>
                                  <w:tcW w:w="1307" w:type="dxa"/>
                                </w:tcPr>
                                <w:p w14:paraId="0ACE72E6" w14:textId="77777777" w:rsidR="00624E25" w:rsidRDefault="00000000">
                                  <w:pPr>
                                    <w:pStyle w:val="TableParagraph"/>
                                    <w:spacing w:line="240" w:lineRule="auto"/>
                                    <w:ind w:right="1"/>
                                    <w:rPr>
                                      <w:sz w:val="24"/>
                                    </w:rPr>
                                  </w:pPr>
                                  <w:r>
                                    <w:rPr>
                                      <w:spacing w:val="-2"/>
                                      <w:sz w:val="24"/>
                                    </w:rPr>
                                    <w:t>79.5%</w:t>
                                  </w:r>
                                </w:p>
                              </w:tc>
                            </w:tr>
                            <w:tr w:rsidR="00624E25" w14:paraId="7DB70256" w14:textId="77777777">
                              <w:trPr>
                                <w:trHeight w:val="375"/>
                              </w:trPr>
                              <w:tc>
                                <w:tcPr>
                                  <w:tcW w:w="809" w:type="dxa"/>
                                </w:tcPr>
                                <w:p w14:paraId="71DF4E0A" w14:textId="77777777" w:rsidR="00624E25" w:rsidRDefault="00000000">
                                  <w:pPr>
                                    <w:pStyle w:val="TableParagraph"/>
                                    <w:spacing w:before="1" w:line="240" w:lineRule="auto"/>
                                    <w:ind w:left="10"/>
                                    <w:rPr>
                                      <w:sz w:val="24"/>
                                    </w:rPr>
                                  </w:pPr>
                                  <w:r>
                                    <w:rPr>
                                      <w:spacing w:val="-5"/>
                                      <w:sz w:val="24"/>
                                    </w:rPr>
                                    <w:t>20</w:t>
                                  </w:r>
                                </w:p>
                              </w:tc>
                              <w:tc>
                                <w:tcPr>
                                  <w:tcW w:w="1015" w:type="dxa"/>
                                </w:tcPr>
                                <w:p w14:paraId="1EC1C042" w14:textId="77777777" w:rsidR="00624E25" w:rsidRDefault="00000000">
                                  <w:pPr>
                                    <w:pStyle w:val="TableParagraph"/>
                                    <w:spacing w:before="1" w:line="240" w:lineRule="auto"/>
                                    <w:ind w:left="10"/>
                                    <w:rPr>
                                      <w:sz w:val="24"/>
                                    </w:rPr>
                                  </w:pPr>
                                  <w:r>
                                    <w:rPr>
                                      <w:spacing w:val="-5"/>
                                      <w:sz w:val="24"/>
                                    </w:rPr>
                                    <w:t>20</w:t>
                                  </w:r>
                                </w:p>
                              </w:tc>
                              <w:tc>
                                <w:tcPr>
                                  <w:tcW w:w="985" w:type="dxa"/>
                                </w:tcPr>
                                <w:p w14:paraId="09F969BD" w14:textId="77777777" w:rsidR="00624E25" w:rsidRDefault="00000000">
                                  <w:pPr>
                                    <w:pStyle w:val="TableParagraph"/>
                                    <w:spacing w:before="1" w:line="240" w:lineRule="auto"/>
                                    <w:rPr>
                                      <w:sz w:val="24"/>
                                    </w:rPr>
                                  </w:pPr>
                                  <w:r>
                                    <w:rPr>
                                      <w:spacing w:val="-5"/>
                                      <w:sz w:val="24"/>
                                    </w:rPr>
                                    <w:t>2.8</w:t>
                                  </w:r>
                                </w:p>
                              </w:tc>
                              <w:tc>
                                <w:tcPr>
                                  <w:tcW w:w="939" w:type="dxa"/>
                                </w:tcPr>
                                <w:p w14:paraId="405A2F42" w14:textId="77777777" w:rsidR="00624E25" w:rsidRDefault="00000000">
                                  <w:pPr>
                                    <w:pStyle w:val="TableParagraph"/>
                                    <w:spacing w:before="1" w:line="240" w:lineRule="auto"/>
                                    <w:ind w:left="10"/>
                                    <w:rPr>
                                      <w:sz w:val="24"/>
                                    </w:rPr>
                                  </w:pPr>
                                  <w:r>
                                    <w:rPr>
                                      <w:spacing w:val="-4"/>
                                      <w:sz w:val="24"/>
                                    </w:rPr>
                                    <w:t>17.1</w:t>
                                  </w:r>
                                </w:p>
                              </w:tc>
                              <w:tc>
                                <w:tcPr>
                                  <w:tcW w:w="1307" w:type="dxa"/>
                                </w:tcPr>
                                <w:p w14:paraId="5ED3C846" w14:textId="77777777" w:rsidR="00624E25" w:rsidRDefault="00000000">
                                  <w:pPr>
                                    <w:pStyle w:val="TableParagraph"/>
                                    <w:spacing w:before="1" w:line="240" w:lineRule="auto"/>
                                    <w:ind w:right="3"/>
                                    <w:rPr>
                                      <w:sz w:val="24"/>
                                    </w:rPr>
                                  </w:pPr>
                                  <w:r>
                                    <w:rPr>
                                      <w:spacing w:val="-5"/>
                                      <w:sz w:val="24"/>
                                    </w:rPr>
                                    <w:t>86%</w:t>
                                  </w:r>
                                </w:p>
                              </w:tc>
                            </w:tr>
                            <w:tr w:rsidR="00624E25" w14:paraId="7D38B3A0" w14:textId="77777777">
                              <w:trPr>
                                <w:trHeight w:val="385"/>
                              </w:trPr>
                              <w:tc>
                                <w:tcPr>
                                  <w:tcW w:w="809" w:type="dxa"/>
                                </w:tcPr>
                                <w:p w14:paraId="70E1A66F" w14:textId="77777777" w:rsidR="00624E25" w:rsidRDefault="00000000">
                                  <w:pPr>
                                    <w:pStyle w:val="TableParagraph"/>
                                    <w:spacing w:line="240" w:lineRule="auto"/>
                                    <w:ind w:left="10"/>
                                    <w:rPr>
                                      <w:sz w:val="24"/>
                                    </w:rPr>
                                  </w:pPr>
                                  <w:r>
                                    <w:rPr>
                                      <w:spacing w:val="-5"/>
                                      <w:sz w:val="24"/>
                                    </w:rPr>
                                    <w:t>25</w:t>
                                  </w:r>
                                </w:p>
                              </w:tc>
                              <w:tc>
                                <w:tcPr>
                                  <w:tcW w:w="1015" w:type="dxa"/>
                                </w:tcPr>
                                <w:p w14:paraId="1BBAE0A5" w14:textId="77777777" w:rsidR="00624E25" w:rsidRDefault="00000000">
                                  <w:pPr>
                                    <w:pStyle w:val="TableParagraph"/>
                                    <w:spacing w:line="240" w:lineRule="auto"/>
                                    <w:ind w:left="10"/>
                                    <w:rPr>
                                      <w:sz w:val="24"/>
                                    </w:rPr>
                                  </w:pPr>
                                  <w:r>
                                    <w:rPr>
                                      <w:spacing w:val="-5"/>
                                      <w:sz w:val="24"/>
                                    </w:rPr>
                                    <w:t>20</w:t>
                                  </w:r>
                                </w:p>
                              </w:tc>
                              <w:tc>
                                <w:tcPr>
                                  <w:tcW w:w="985" w:type="dxa"/>
                                </w:tcPr>
                                <w:p w14:paraId="6B48D834" w14:textId="77777777" w:rsidR="00624E25" w:rsidRDefault="00000000">
                                  <w:pPr>
                                    <w:pStyle w:val="TableParagraph"/>
                                    <w:spacing w:line="240" w:lineRule="auto"/>
                                    <w:ind w:right="3"/>
                                    <w:rPr>
                                      <w:sz w:val="24"/>
                                    </w:rPr>
                                  </w:pPr>
                                  <w:r>
                                    <w:rPr>
                                      <w:spacing w:val="-10"/>
                                      <w:sz w:val="24"/>
                                    </w:rPr>
                                    <w:t>0</w:t>
                                  </w:r>
                                </w:p>
                              </w:tc>
                              <w:tc>
                                <w:tcPr>
                                  <w:tcW w:w="939" w:type="dxa"/>
                                </w:tcPr>
                                <w:p w14:paraId="649B40EB" w14:textId="77777777" w:rsidR="00624E25" w:rsidRDefault="00000000">
                                  <w:pPr>
                                    <w:pStyle w:val="TableParagraph"/>
                                    <w:spacing w:line="240" w:lineRule="auto"/>
                                    <w:ind w:left="10" w:right="3"/>
                                    <w:rPr>
                                      <w:sz w:val="24"/>
                                    </w:rPr>
                                  </w:pPr>
                                  <w:r>
                                    <w:rPr>
                                      <w:spacing w:val="-5"/>
                                      <w:sz w:val="24"/>
                                    </w:rPr>
                                    <w:t>20</w:t>
                                  </w:r>
                                </w:p>
                              </w:tc>
                              <w:tc>
                                <w:tcPr>
                                  <w:tcW w:w="1307" w:type="dxa"/>
                                </w:tcPr>
                                <w:p w14:paraId="3316654B" w14:textId="77777777" w:rsidR="00624E25" w:rsidRDefault="00000000">
                                  <w:pPr>
                                    <w:pStyle w:val="TableParagraph"/>
                                    <w:spacing w:line="240" w:lineRule="auto"/>
                                    <w:ind w:right="3"/>
                                    <w:rPr>
                                      <w:sz w:val="24"/>
                                    </w:rPr>
                                  </w:pPr>
                                  <w:r>
                                    <w:rPr>
                                      <w:spacing w:val="-4"/>
                                      <w:sz w:val="24"/>
                                    </w:rPr>
                                    <w:t>100%</w:t>
                                  </w:r>
                                </w:p>
                              </w:tc>
                            </w:tr>
                          </w:tbl>
                          <w:p w14:paraId="035008F9" w14:textId="77777777" w:rsidR="00624E25" w:rsidRDefault="00624E25">
                            <w:pPr>
                              <w:pStyle w:val="BodyText"/>
                              <w:ind w:left="0"/>
                            </w:pPr>
                          </w:p>
                        </w:txbxContent>
                      </wps:txbx>
                      <wps:bodyPr wrap="square" lIns="0" tIns="0" rIns="0" bIns="0" rtlCol="0">
                        <a:noAutofit/>
                      </wps:bodyPr>
                    </wps:wsp>
                  </a:graphicData>
                </a:graphic>
              </wp:anchor>
            </w:drawing>
          </mc:Choice>
          <mc:Fallback>
            <w:pict>
              <v:shape w14:anchorId="51A56009" id="Textbox 10" o:spid="_x0000_s1027" type="#_x0000_t202" style="position:absolute;left:0;text-align:left;margin-left:51.15pt;margin-top:32.65pt;width:259.25pt;height:130.9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9"/>
                        <w:gridCol w:w="1015"/>
                        <w:gridCol w:w="985"/>
                        <w:gridCol w:w="939"/>
                        <w:gridCol w:w="1307"/>
                      </w:tblGrid>
                      <w:tr w:rsidR="00624E25" w14:paraId="58747B96" w14:textId="77777777">
                        <w:trPr>
                          <w:trHeight w:val="600"/>
                        </w:trPr>
                        <w:tc>
                          <w:tcPr>
                            <w:tcW w:w="809" w:type="dxa"/>
                          </w:tcPr>
                          <w:p w14:paraId="4CD50B44" w14:textId="77777777" w:rsidR="00624E25" w:rsidRDefault="00000000">
                            <w:pPr>
                              <w:pStyle w:val="TableParagraph"/>
                              <w:spacing w:line="240" w:lineRule="auto"/>
                              <w:ind w:left="10" w:right="3"/>
                              <w:rPr>
                                <w:sz w:val="24"/>
                              </w:rPr>
                            </w:pPr>
                            <w:r>
                              <w:rPr>
                                <w:spacing w:val="-4"/>
                                <w:sz w:val="24"/>
                              </w:rPr>
                              <w:t>Time</w:t>
                            </w:r>
                          </w:p>
                        </w:tc>
                        <w:tc>
                          <w:tcPr>
                            <w:tcW w:w="1015" w:type="dxa"/>
                          </w:tcPr>
                          <w:p w14:paraId="241E014D" w14:textId="77777777" w:rsidR="00624E25" w:rsidRDefault="00000000">
                            <w:pPr>
                              <w:pStyle w:val="TableParagraph"/>
                              <w:spacing w:line="240" w:lineRule="auto"/>
                              <w:ind w:left="154" w:right="131" w:hanging="8"/>
                              <w:jc w:val="left"/>
                              <w:rPr>
                                <w:sz w:val="24"/>
                              </w:rPr>
                            </w:pPr>
                            <w:r>
                              <w:rPr>
                                <w:spacing w:val="-2"/>
                                <w:sz w:val="24"/>
                              </w:rPr>
                              <w:t>Sample Weight</w:t>
                            </w:r>
                          </w:p>
                        </w:tc>
                        <w:tc>
                          <w:tcPr>
                            <w:tcW w:w="985" w:type="dxa"/>
                          </w:tcPr>
                          <w:p w14:paraId="2E24B965" w14:textId="77777777" w:rsidR="00624E25" w:rsidRDefault="00000000">
                            <w:pPr>
                              <w:pStyle w:val="TableParagraph"/>
                              <w:spacing w:line="240" w:lineRule="auto"/>
                              <w:ind w:left="130" w:right="121" w:firstLine="28"/>
                              <w:jc w:val="left"/>
                              <w:rPr>
                                <w:sz w:val="24"/>
                              </w:rPr>
                            </w:pPr>
                            <w:r>
                              <w:rPr>
                                <w:spacing w:val="-2"/>
                                <w:sz w:val="24"/>
                              </w:rPr>
                              <w:t>Coarse particle</w:t>
                            </w:r>
                          </w:p>
                        </w:tc>
                        <w:tc>
                          <w:tcPr>
                            <w:tcW w:w="939" w:type="dxa"/>
                          </w:tcPr>
                          <w:p w14:paraId="51E92A09" w14:textId="77777777" w:rsidR="00624E25" w:rsidRDefault="00000000">
                            <w:pPr>
                              <w:pStyle w:val="TableParagraph"/>
                              <w:spacing w:line="240" w:lineRule="auto"/>
                              <w:ind w:left="108" w:right="97" w:firstLine="146"/>
                              <w:jc w:val="left"/>
                              <w:rPr>
                                <w:sz w:val="24"/>
                              </w:rPr>
                            </w:pPr>
                            <w:r>
                              <w:rPr>
                                <w:spacing w:val="-4"/>
                                <w:sz w:val="24"/>
                              </w:rPr>
                              <w:t xml:space="preserve">Fine </w:t>
                            </w:r>
                            <w:r>
                              <w:rPr>
                                <w:spacing w:val="-2"/>
                                <w:sz w:val="24"/>
                              </w:rPr>
                              <w:t>particle</w:t>
                            </w:r>
                          </w:p>
                        </w:tc>
                        <w:tc>
                          <w:tcPr>
                            <w:tcW w:w="1307" w:type="dxa"/>
                          </w:tcPr>
                          <w:p w14:paraId="78FE8D02" w14:textId="77777777" w:rsidR="00624E25" w:rsidRDefault="00000000">
                            <w:pPr>
                              <w:pStyle w:val="TableParagraph"/>
                              <w:spacing w:line="240" w:lineRule="auto"/>
                              <w:rPr>
                                <w:sz w:val="24"/>
                              </w:rPr>
                            </w:pPr>
                            <w:r>
                              <w:rPr>
                                <w:spacing w:val="-2"/>
                                <w:sz w:val="24"/>
                              </w:rPr>
                              <w:t>Efficiency</w:t>
                            </w:r>
                          </w:p>
                        </w:tc>
                      </w:tr>
                      <w:tr w:rsidR="00624E25" w14:paraId="162893F9" w14:textId="77777777">
                        <w:trPr>
                          <w:trHeight w:val="406"/>
                        </w:trPr>
                        <w:tc>
                          <w:tcPr>
                            <w:tcW w:w="809" w:type="dxa"/>
                          </w:tcPr>
                          <w:p w14:paraId="07B61F0F" w14:textId="77777777" w:rsidR="00624E25" w:rsidRDefault="00000000">
                            <w:pPr>
                              <w:pStyle w:val="TableParagraph"/>
                              <w:spacing w:line="276" w:lineRule="exact"/>
                              <w:ind w:left="10"/>
                              <w:rPr>
                                <w:sz w:val="24"/>
                              </w:rPr>
                            </w:pPr>
                            <w:r>
                              <w:rPr>
                                <w:spacing w:val="-10"/>
                                <w:sz w:val="24"/>
                              </w:rPr>
                              <w:t>5</w:t>
                            </w:r>
                          </w:p>
                        </w:tc>
                        <w:tc>
                          <w:tcPr>
                            <w:tcW w:w="1015" w:type="dxa"/>
                          </w:tcPr>
                          <w:p w14:paraId="70D235B3" w14:textId="77777777" w:rsidR="00624E25" w:rsidRDefault="00000000">
                            <w:pPr>
                              <w:pStyle w:val="TableParagraph"/>
                              <w:spacing w:line="276" w:lineRule="exact"/>
                              <w:ind w:left="10"/>
                              <w:rPr>
                                <w:sz w:val="24"/>
                              </w:rPr>
                            </w:pPr>
                            <w:r>
                              <w:rPr>
                                <w:spacing w:val="-5"/>
                                <w:sz w:val="24"/>
                              </w:rPr>
                              <w:t>20</w:t>
                            </w:r>
                          </w:p>
                        </w:tc>
                        <w:tc>
                          <w:tcPr>
                            <w:tcW w:w="985" w:type="dxa"/>
                          </w:tcPr>
                          <w:p w14:paraId="4B62F728" w14:textId="77777777" w:rsidR="00624E25" w:rsidRDefault="00000000">
                            <w:pPr>
                              <w:pStyle w:val="TableParagraph"/>
                              <w:spacing w:line="276" w:lineRule="exact"/>
                              <w:rPr>
                                <w:sz w:val="24"/>
                              </w:rPr>
                            </w:pPr>
                            <w:r>
                              <w:rPr>
                                <w:spacing w:val="-4"/>
                                <w:sz w:val="24"/>
                              </w:rPr>
                              <w:t>11.2</w:t>
                            </w:r>
                          </w:p>
                        </w:tc>
                        <w:tc>
                          <w:tcPr>
                            <w:tcW w:w="939" w:type="dxa"/>
                          </w:tcPr>
                          <w:p w14:paraId="2EB09F5C" w14:textId="77777777" w:rsidR="00624E25" w:rsidRDefault="00000000">
                            <w:pPr>
                              <w:pStyle w:val="TableParagraph"/>
                              <w:spacing w:line="276" w:lineRule="exact"/>
                              <w:ind w:left="10"/>
                              <w:rPr>
                                <w:sz w:val="24"/>
                              </w:rPr>
                            </w:pPr>
                            <w:r>
                              <w:rPr>
                                <w:spacing w:val="-5"/>
                                <w:sz w:val="24"/>
                              </w:rPr>
                              <w:t>8.8</w:t>
                            </w:r>
                          </w:p>
                        </w:tc>
                        <w:tc>
                          <w:tcPr>
                            <w:tcW w:w="1307" w:type="dxa"/>
                          </w:tcPr>
                          <w:p w14:paraId="48DE607E" w14:textId="77777777" w:rsidR="00624E25" w:rsidRDefault="00000000">
                            <w:pPr>
                              <w:pStyle w:val="TableParagraph"/>
                              <w:spacing w:line="276" w:lineRule="exact"/>
                              <w:ind w:right="3"/>
                              <w:rPr>
                                <w:sz w:val="24"/>
                              </w:rPr>
                            </w:pPr>
                            <w:r>
                              <w:rPr>
                                <w:spacing w:val="-5"/>
                                <w:sz w:val="24"/>
                              </w:rPr>
                              <w:t>44%</w:t>
                            </w:r>
                          </w:p>
                        </w:tc>
                      </w:tr>
                      <w:tr w:rsidR="00624E25" w14:paraId="1B130E9B" w14:textId="77777777">
                        <w:trPr>
                          <w:trHeight w:val="380"/>
                        </w:trPr>
                        <w:tc>
                          <w:tcPr>
                            <w:tcW w:w="809" w:type="dxa"/>
                          </w:tcPr>
                          <w:p w14:paraId="2DC174E6" w14:textId="77777777" w:rsidR="00624E25" w:rsidRDefault="00000000">
                            <w:pPr>
                              <w:pStyle w:val="TableParagraph"/>
                              <w:spacing w:before="1" w:line="240" w:lineRule="auto"/>
                              <w:ind w:left="10"/>
                              <w:rPr>
                                <w:sz w:val="24"/>
                              </w:rPr>
                            </w:pPr>
                            <w:r>
                              <w:rPr>
                                <w:spacing w:val="-5"/>
                                <w:sz w:val="24"/>
                              </w:rPr>
                              <w:t>10</w:t>
                            </w:r>
                          </w:p>
                        </w:tc>
                        <w:tc>
                          <w:tcPr>
                            <w:tcW w:w="1015" w:type="dxa"/>
                          </w:tcPr>
                          <w:p w14:paraId="71AE734B" w14:textId="77777777" w:rsidR="00624E25" w:rsidRDefault="00000000">
                            <w:pPr>
                              <w:pStyle w:val="TableParagraph"/>
                              <w:spacing w:before="1" w:line="240" w:lineRule="auto"/>
                              <w:ind w:left="10"/>
                              <w:rPr>
                                <w:sz w:val="24"/>
                              </w:rPr>
                            </w:pPr>
                            <w:r>
                              <w:rPr>
                                <w:spacing w:val="-5"/>
                                <w:sz w:val="24"/>
                              </w:rPr>
                              <w:t>20</w:t>
                            </w:r>
                          </w:p>
                        </w:tc>
                        <w:tc>
                          <w:tcPr>
                            <w:tcW w:w="985" w:type="dxa"/>
                          </w:tcPr>
                          <w:p w14:paraId="4C89F8FC" w14:textId="77777777" w:rsidR="00624E25" w:rsidRDefault="00000000">
                            <w:pPr>
                              <w:pStyle w:val="TableParagraph"/>
                              <w:spacing w:before="1" w:line="240" w:lineRule="auto"/>
                              <w:rPr>
                                <w:sz w:val="24"/>
                              </w:rPr>
                            </w:pPr>
                            <w:r>
                              <w:rPr>
                                <w:spacing w:val="-5"/>
                                <w:sz w:val="24"/>
                              </w:rPr>
                              <w:t>7.2</w:t>
                            </w:r>
                          </w:p>
                        </w:tc>
                        <w:tc>
                          <w:tcPr>
                            <w:tcW w:w="939" w:type="dxa"/>
                          </w:tcPr>
                          <w:p w14:paraId="6421B562" w14:textId="77777777" w:rsidR="00624E25" w:rsidRDefault="00000000">
                            <w:pPr>
                              <w:pStyle w:val="TableParagraph"/>
                              <w:spacing w:before="1" w:line="240" w:lineRule="auto"/>
                              <w:ind w:left="10"/>
                              <w:rPr>
                                <w:sz w:val="24"/>
                              </w:rPr>
                            </w:pPr>
                            <w:r>
                              <w:rPr>
                                <w:spacing w:val="-4"/>
                                <w:sz w:val="24"/>
                              </w:rPr>
                              <w:t>12.8</w:t>
                            </w:r>
                          </w:p>
                        </w:tc>
                        <w:tc>
                          <w:tcPr>
                            <w:tcW w:w="1307" w:type="dxa"/>
                          </w:tcPr>
                          <w:p w14:paraId="7C3868A2" w14:textId="77777777" w:rsidR="00624E25" w:rsidRDefault="00000000">
                            <w:pPr>
                              <w:pStyle w:val="TableParagraph"/>
                              <w:spacing w:before="1" w:line="240" w:lineRule="auto"/>
                              <w:ind w:right="3"/>
                              <w:rPr>
                                <w:sz w:val="24"/>
                              </w:rPr>
                            </w:pPr>
                            <w:r>
                              <w:rPr>
                                <w:spacing w:val="-5"/>
                                <w:sz w:val="24"/>
                              </w:rPr>
                              <w:t>64%</w:t>
                            </w:r>
                          </w:p>
                        </w:tc>
                      </w:tr>
                      <w:tr w:rsidR="00624E25" w14:paraId="2D1AA2AB" w14:textId="77777777">
                        <w:trPr>
                          <w:trHeight w:val="403"/>
                        </w:trPr>
                        <w:tc>
                          <w:tcPr>
                            <w:tcW w:w="809" w:type="dxa"/>
                          </w:tcPr>
                          <w:p w14:paraId="45241E9C" w14:textId="77777777" w:rsidR="00624E25" w:rsidRDefault="00000000">
                            <w:pPr>
                              <w:pStyle w:val="TableParagraph"/>
                              <w:spacing w:line="240" w:lineRule="auto"/>
                              <w:ind w:left="10"/>
                              <w:rPr>
                                <w:sz w:val="24"/>
                              </w:rPr>
                            </w:pPr>
                            <w:r>
                              <w:rPr>
                                <w:spacing w:val="-5"/>
                                <w:sz w:val="24"/>
                              </w:rPr>
                              <w:t>15</w:t>
                            </w:r>
                          </w:p>
                        </w:tc>
                        <w:tc>
                          <w:tcPr>
                            <w:tcW w:w="1015" w:type="dxa"/>
                          </w:tcPr>
                          <w:p w14:paraId="15B71965" w14:textId="77777777" w:rsidR="00624E25" w:rsidRDefault="00000000">
                            <w:pPr>
                              <w:pStyle w:val="TableParagraph"/>
                              <w:spacing w:line="240" w:lineRule="auto"/>
                              <w:ind w:left="10"/>
                              <w:rPr>
                                <w:sz w:val="24"/>
                              </w:rPr>
                            </w:pPr>
                            <w:r>
                              <w:rPr>
                                <w:spacing w:val="-5"/>
                                <w:sz w:val="24"/>
                              </w:rPr>
                              <w:t>20</w:t>
                            </w:r>
                          </w:p>
                        </w:tc>
                        <w:tc>
                          <w:tcPr>
                            <w:tcW w:w="985" w:type="dxa"/>
                          </w:tcPr>
                          <w:p w14:paraId="2C55FF8D" w14:textId="77777777" w:rsidR="00624E25" w:rsidRDefault="00000000">
                            <w:pPr>
                              <w:pStyle w:val="TableParagraph"/>
                              <w:spacing w:line="240" w:lineRule="auto"/>
                              <w:rPr>
                                <w:sz w:val="24"/>
                              </w:rPr>
                            </w:pPr>
                            <w:r>
                              <w:rPr>
                                <w:spacing w:val="-5"/>
                                <w:sz w:val="24"/>
                              </w:rPr>
                              <w:t>4.1</w:t>
                            </w:r>
                          </w:p>
                        </w:tc>
                        <w:tc>
                          <w:tcPr>
                            <w:tcW w:w="939" w:type="dxa"/>
                          </w:tcPr>
                          <w:p w14:paraId="7A397F1D" w14:textId="77777777" w:rsidR="00624E25" w:rsidRDefault="00000000">
                            <w:pPr>
                              <w:pStyle w:val="TableParagraph"/>
                              <w:spacing w:line="240" w:lineRule="auto"/>
                              <w:ind w:left="10"/>
                              <w:rPr>
                                <w:sz w:val="24"/>
                              </w:rPr>
                            </w:pPr>
                            <w:r>
                              <w:rPr>
                                <w:spacing w:val="-4"/>
                                <w:sz w:val="24"/>
                              </w:rPr>
                              <w:t>15.9</w:t>
                            </w:r>
                          </w:p>
                        </w:tc>
                        <w:tc>
                          <w:tcPr>
                            <w:tcW w:w="1307" w:type="dxa"/>
                          </w:tcPr>
                          <w:p w14:paraId="0ACE72E6" w14:textId="77777777" w:rsidR="00624E25" w:rsidRDefault="00000000">
                            <w:pPr>
                              <w:pStyle w:val="TableParagraph"/>
                              <w:spacing w:line="240" w:lineRule="auto"/>
                              <w:ind w:right="1"/>
                              <w:rPr>
                                <w:sz w:val="24"/>
                              </w:rPr>
                            </w:pPr>
                            <w:r>
                              <w:rPr>
                                <w:spacing w:val="-2"/>
                                <w:sz w:val="24"/>
                              </w:rPr>
                              <w:t>79.5%</w:t>
                            </w:r>
                          </w:p>
                        </w:tc>
                      </w:tr>
                      <w:tr w:rsidR="00624E25" w14:paraId="7DB70256" w14:textId="77777777">
                        <w:trPr>
                          <w:trHeight w:val="375"/>
                        </w:trPr>
                        <w:tc>
                          <w:tcPr>
                            <w:tcW w:w="809" w:type="dxa"/>
                          </w:tcPr>
                          <w:p w14:paraId="71DF4E0A" w14:textId="77777777" w:rsidR="00624E25" w:rsidRDefault="00000000">
                            <w:pPr>
                              <w:pStyle w:val="TableParagraph"/>
                              <w:spacing w:before="1" w:line="240" w:lineRule="auto"/>
                              <w:ind w:left="10"/>
                              <w:rPr>
                                <w:sz w:val="24"/>
                              </w:rPr>
                            </w:pPr>
                            <w:r>
                              <w:rPr>
                                <w:spacing w:val="-5"/>
                                <w:sz w:val="24"/>
                              </w:rPr>
                              <w:t>20</w:t>
                            </w:r>
                          </w:p>
                        </w:tc>
                        <w:tc>
                          <w:tcPr>
                            <w:tcW w:w="1015" w:type="dxa"/>
                          </w:tcPr>
                          <w:p w14:paraId="1EC1C042" w14:textId="77777777" w:rsidR="00624E25" w:rsidRDefault="00000000">
                            <w:pPr>
                              <w:pStyle w:val="TableParagraph"/>
                              <w:spacing w:before="1" w:line="240" w:lineRule="auto"/>
                              <w:ind w:left="10"/>
                              <w:rPr>
                                <w:sz w:val="24"/>
                              </w:rPr>
                            </w:pPr>
                            <w:r>
                              <w:rPr>
                                <w:spacing w:val="-5"/>
                                <w:sz w:val="24"/>
                              </w:rPr>
                              <w:t>20</w:t>
                            </w:r>
                          </w:p>
                        </w:tc>
                        <w:tc>
                          <w:tcPr>
                            <w:tcW w:w="985" w:type="dxa"/>
                          </w:tcPr>
                          <w:p w14:paraId="09F969BD" w14:textId="77777777" w:rsidR="00624E25" w:rsidRDefault="00000000">
                            <w:pPr>
                              <w:pStyle w:val="TableParagraph"/>
                              <w:spacing w:before="1" w:line="240" w:lineRule="auto"/>
                              <w:rPr>
                                <w:sz w:val="24"/>
                              </w:rPr>
                            </w:pPr>
                            <w:r>
                              <w:rPr>
                                <w:spacing w:val="-5"/>
                                <w:sz w:val="24"/>
                              </w:rPr>
                              <w:t>2.8</w:t>
                            </w:r>
                          </w:p>
                        </w:tc>
                        <w:tc>
                          <w:tcPr>
                            <w:tcW w:w="939" w:type="dxa"/>
                          </w:tcPr>
                          <w:p w14:paraId="405A2F42" w14:textId="77777777" w:rsidR="00624E25" w:rsidRDefault="00000000">
                            <w:pPr>
                              <w:pStyle w:val="TableParagraph"/>
                              <w:spacing w:before="1" w:line="240" w:lineRule="auto"/>
                              <w:ind w:left="10"/>
                              <w:rPr>
                                <w:sz w:val="24"/>
                              </w:rPr>
                            </w:pPr>
                            <w:r>
                              <w:rPr>
                                <w:spacing w:val="-4"/>
                                <w:sz w:val="24"/>
                              </w:rPr>
                              <w:t>17.1</w:t>
                            </w:r>
                          </w:p>
                        </w:tc>
                        <w:tc>
                          <w:tcPr>
                            <w:tcW w:w="1307" w:type="dxa"/>
                          </w:tcPr>
                          <w:p w14:paraId="5ED3C846" w14:textId="77777777" w:rsidR="00624E25" w:rsidRDefault="00000000">
                            <w:pPr>
                              <w:pStyle w:val="TableParagraph"/>
                              <w:spacing w:before="1" w:line="240" w:lineRule="auto"/>
                              <w:ind w:right="3"/>
                              <w:rPr>
                                <w:sz w:val="24"/>
                              </w:rPr>
                            </w:pPr>
                            <w:r>
                              <w:rPr>
                                <w:spacing w:val="-5"/>
                                <w:sz w:val="24"/>
                              </w:rPr>
                              <w:t>86%</w:t>
                            </w:r>
                          </w:p>
                        </w:tc>
                      </w:tr>
                      <w:tr w:rsidR="00624E25" w14:paraId="7D38B3A0" w14:textId="77777777">
                        <w:trPr>
                          <w:trHeight w:val="385"/>
                        </w:trPr>
                        <w:tc>
                          <w:tcPr>
                            <w:tcW w:w="809" w:type="dxa"/>
                          </w:tcPr>
                          <w:p w14:paraId="70E1A66F" w14:textId="77777777" w:rsidR="00624E25" w:rsidRDefault="00000000">
                            <w:pPr>
                              <w:pStyle w:val="TableParagraph"/>
                              <w:spacing w:line="240" w:lineRule="auto"/>
                              <w:ind w:left="10"/>
                              <w:rPr>
                                <w:sz w:val="24"/>
                              </w:rPr>
                            </w:pPr>
                            <w:r>
                              <w:rPr>
                                <w:spacing w:val="-5"/>
                                <w:sz w:val="24"/>
                              </w:rPr>
                              <w:t>25</w:t>
                            </w:r>
                          </w:p>
                        </w:tc>
                        <w:tc>
                          <w:tcPr>
                            <w:tcW w:w="1015" w:type="dxa"/>
                          </w:tcPr>
                          <w:p w14:paraId="1BBAE0A5" w14:textId="77777777" w:rsidR="00624E25" w:rsidRDefault="00000000">
                            <w:pPr>
                              <w:pStyle w:val="TableParagraph"/>
                              <w:spacing w:line="240" w:lineRule="auto"/>
                              <w:ind w:left="10"/>
                              <w:rPr>
                                <w:sz w:val="24"/>
                              </w:rPr>
                            </w:pPr>
                            <w:r>
                              <w:rPr>
                                <w:spacing w:val="-5"/>
                                <w:sz w:val="24"/>
                              </w:rPr>
                              <w:t>20</w:t>
                            </w:r>
                          </w:p>
                        </w:tc>
                        <w:tc>
                          <w:tcPr>
                            <w:tcW w:w="985" w:type="dxa"/>
                          </w:tcPr>
                          <w:p w14:paraId="6B48D834" w14:textId="77777777" w:rsidR="00624E25" w:rsidRDefault="00000000">
                            <w:pPr>
                              <w:pStyle w:val="TableParagraph"/>
                              <w:spacing w:line="240" w:lineRule="auto"/>
                              <w:ind w:right="3"/>
                              <w:rPr>
                                <w:sz w:val="24"/>
                              </w:rPr>
                            </w:pPr>
                            <w:r>
                              <w:rPr>
                                <w:spacing w:val="-10"/>
                                <w:sz w:val="24"/>
                              </w:rPr>
                              <w:t>0</w:t>
                            </w:r>
                          </w:p>
                        </w:tc>
                        <w:tc>
                          <w:tcPr>
                            <w:tcW w:w="939" w:type="dxa"/>
                          </w:tcPr>
                          <w:p w14:paraId="649B40EB" w14:textId="77777777" w:rsidR="00624E25" w:rsidRDefault="00000000">
                            <w:pPr>
                              <w:pStyle w:val="TableParagraph"/>
                              <w:spacing w:line="240" w:lineRule="auto"/>
                              <w:ind w:left="10" w:right="3"/>
                              <w:rPr>
                                <w:sz w:val="24"/>
                              </w:rPr>
                            </w:pPr>
                            <w:r>
                              <w:rPr>
                                <w:spacing w:val="-5"/>
                                <w:sz w:val="24"/>
                              </w:rPr>
                              <w:t>20</w:t>
                            </w:r>
                          </w:p>
                        </w:tc>
                        <w:tc>
                          <w:tcPr>
                            <w:tcW w:w="1307" w:type="dxa"/>
                          </w:tcPr>
                          <w:p w14:paraId="3316654B" w14:textId="77777777" w:rsidR="00624E25" w:rsidRDefault="00000000">
                            <w:pPr>
                              <w:pStyle w:val="TableParagraph"/>
                              <w:spacing w:line="240" w:lineRule="auto"/>
                              <w:ind w:right="3"/>
                              <w:rPr>
                                <w:sz w:val="24"/>
                              </w:rPr>
                            </w:pPr>
                            <w:r>
                              <w:rPr>
                                <w:spacing w:val="-4"/>
                                <w:sz w:val="24"/>
                              </w:rPr>
                              <w:t>100%</w:t>
                            </w:r>
                          </w:p>
                        </w:tc>
                      </w:tr>
                    </w:tbl>
                    <w:p w14:paraId="035008F9" w14:textId="77777777" w:rsidR="00624E25" w:rsidRDefault="00624E25">
                      <w:pPr>
                        <w:pStyle w:val="BodyText"/>
                        <w:ind w:left="0"/>
                      </w:pPr>
                    </w:p>
                  </w:txbxContent>
                </v:textbox>
                <w10:wrap anchorx="page"/>
              </v:shape>
            </w:pict>
          </mc:Fallback>
        </mc:AlternateContent>
      </w:r>
      <w:r>
        <w:rPr>
          <w:sz w:val="24"/>
        </w:rPr>
        <w:t>Particle</w:t>
      </w:r>
      <w:r>
        <w:rPr>
          <w:spacing w:val="-15"/>
          <w:sz w:val="24"/>
        </w:rPr>
        <w:t xml:space="preserve"> </w:t>
      </w:r>
      <w:r>
        <w:rPr>
          <w:sz w:val="24"/>
        </w:rPr>
        <w:t>Size:</w:t>
      </w:r>
      <w:r>
        <w:rPr>
          <w:spacing w:val="-15"/>
          <w:sz w:val="24"/>
        </w:rPr>
        <w:t xml:space="preserve"> </w:t>
      </w:r>
      <w:r>
        <w:rPr>
          <w:sz w:val="24"/>
        </w:rPr>
        <w:t>500µm Sample 1: Coriander</w:t>
      </w:r>
    </w:p>
    <w:p w14:paraId="0E7F8BCB" w14:textId="77777777" w:rsidR="00624E25" w:rsidRDefault="00624E25">
      <w:pPr>
        <w:pStyle w:val="BodyText"/>
        <w:ind w:left="0"/>
      </w:pPr>
    </w:p>
    <w:p w14:paraId="4E229DEC" w14:textId="77777777" w:rsidR="00624E25" w:rsidRDefault="00624E25">
      <w:pPr>
        <w:pStyle w:val="BodyText"/>
        <w:ind w:left="0"/>
      </w:pPr>
    </w:p>
    <w:p w14:paraId="211142E6" w14:textId="77777777" w:rsidR="00624E25" w:rsidRDefault="00624E25">
      <w:pPr>
        <w:pStyle w:val="BodyText"/>
        <w:ind w:left="0"/>
      </w:pPr>
    </w:p>
    <w:p w14:paraId="2E403511" w14:textId="77777777" w:rsidR="00624E25" w:rsidRDefault="00624E25">
      <w:pPr>
        <w:pStyle w:val="BodyText"/>
        <w:ind w:left="0"/>
      </w:pPr>
    </w:p>
    <w:p w14:paraId="704099E6" w14:textId="77777777" w:rsidR="00624E25" w:rsidRDefault="00624E25">
      <w:pPr>
        <w:pStyle w:val="BodyText"/>
        <w:ind w:left="0"/>
      </w:pPr>
    </w:p>
    <w:p w14:paraId="795D0CC1" w14:textId="77777777" w:rsidR="00624E25" w:rsidRDefault="00624E25">
      <w:pPr>
        <w:pStyle w:val="BodyText"/>
        <w:ind w:left="0"/>
      </w:pPr>
    </w:p>
    <w:p w14:paraId="01BF403A" w14:textId="77777777" w:rsidR="00624E25" w:rsidRDefault="00624E25">
      <w:pPr>
        <w:pStyle w:val="BodyText"/>
        <w:ind w:left="0"/>
      </w:pPr>
    </w:p>
    <w:p w14:paraId="210FAB24" w14:textId="77777777" w:rsidR="00624E25" w:rsidRDefault="00624E25">
      <w:pPr>
        <w:pStyle w:val="BodyText"/>
        <w:ind w:left="0"/>
      </w:pPr>
    </w:p>
    <w:p w14:paraId="71255526" w14:textId="77777777" w:rsidR="00624E25" w:rsidRDefault="00624E25">
      <w:pPr>
        <w:pStyle w:val="BodyText"/>
        <w:ind w:left="0"/>
      </w:pPr>
    </w:p>
    <w:p w14:paraId="4040982D" w14:textId="77777777" w:rsidR="00624E25" w:rsidRDefault="00624E25">
      <w:pPr>
        <w:pStyle w:val="BodyText"/>
        <w:spacing w:before="238"/>
        <w:ind w:left="0"/>
      </w:pPr>
    </w:p>
    <w:p w14:paraId="091ADC7B" w14:textId="77777777" w:rsidR="00624E25" w:rsidRDefault="00000000">
      <w:pPr>
        <w:pStyle w:val="BodyText"/>
        <w:jc w:val="both"/>
      </w:pPr>
      <w:r>
        <w:t>Table</w:t>
      </w:r>
      <w:r>
        <w:rPr>
          <w:spacing w:val="-2"/>
        </w:rPr>
        <w:t xml:space="preserve"> </w:t>
      </w:r>
      <w:r>
        <w:t>5.3 Grinding</w:t>
      </w:r>
      <w:r>
        <w:rPr>
          <w:spacing w:val="-1"/>
        </w:rPr>
        <w:t xml:space="preserve"> </w:t>
      </w:r>
      <w:r>
        <w:t>efficiency of</w:t>
      </w:r>
      <w:r>
        <w:rPr>
          <w:spacing w:val="1"/>
        </w:rPr>
        <w:t xml:space="preserve"> </w:t>
      </w:r>
      <w:r>
        <w:rPr>
          <w:spacing w:val="-2"/>
        </w:rPr>
        <w:t>coriander</w:t>
      </w:r>
    </w:p>
    <w:p w14:paraId="6688FDE6" w14:textId="77777777" w:rsidR="00624E25" w:rsidRDefault="00624E25">
      <w:pPr>
        <w:pStyle w:val="BodyText"/>
        <w:spacing w:before="245"/>
        <w:ind w:left="0"/>
      </w:pPr>
    </w:p>
    <w:p w14:paraId="308148A2" w14:textId="77777777" w:rsidR="00624E25" w:rsidRDefault="00000000">
      <w:pPr>
        <w:pStyle w:val="ListParagraph"/>
        <w:numPr>
          <w:ilvl w:val="0"/>
          <w:numId w:val="3"/>
        </w:numPr>
        <w:tabs>
          <w:tab w:val="left" w:pos="978"/>
        </w:tabs>
        <w:spacing w:line="237" w:lineRule="auto"/>
        <w:ind w:right="2040" w:firstLine="0"/>
        <w:rPr>
          <w:sz w:val="24"/>
        </w:rPr>
      </w:pPr>
      <w:r>
        <w:rPr>
          <w:noProof/>
          <w:sz w:val="24"/>
        </w:rPr>
        <mc:AlternateContent>
          <mc:Choice Requires="wps">
            <w:drawing>
              <wp:anchor distT="0" distB="0" distL="0" distR="0" simplePos="0" relativeHeight="251655680" behindDoc="0" locked="0" layoutInCell="1" allowOverlap="1" wp14:anchorId="5C6A3784" wp14:editId="71E0B092">
                <wp:simplePos x="0" y="0"/>
                <wp:positionH relativeFrom="page">
                  <wp:posOffset>646430</wp:posOffset>
                </wp:positionH>
                <wp:positionV relativeFrom="paragraph">
                  <wp:posOffset>469900</wp:posOffset>
                </wp:positionV>
                <wp:extent cx="3324860" cy="154114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324860" cy="15411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9"/>
                              <w:gridCol w:w="954"/>
                              <w:gridCol w:w="1046"/>
                              <w:gridCol w:w="939"/>
                              <w:gridCol w:w="1338"/>
                            </w:tblGrid>
                            <w:tr w:rsidR="00624E25" w14:paraId="441F21E4" w14:textId="77777777">
                              <w:trPr>
                                <w:trHeight w:val="599"/>
                              </w:trPr>
                              <w:tc>
                                <w:tcPr>
                                  <w:tcW w:w="829" w:type="dxa"/>
                                </w:tcPr>
                                <w:p w14:paraId="125DAC8D" w14:textId="77777777" w:rsidR="00624E25" w:rsidRDefault="00000000">
                                  <w:pPr>
                                    <w:pStyle w:val="TableParagraph"/>
                                    <w:spacing w:before="1" w:line="240" w:lineRule="auto"/>
                                    <w:ind w:right="2"/>
                                    <w:rPr>
                                      <w:sz w:val="24"/>
                                    </w:rPr>
                                  </w:pPr>
                                  <w:r>
                                    <w:rPr>
                                      <w:spacing w:val="-4"/>
                                      <w:sz w:val="24"/>
                                    </w:rPr>
                                    <w:t>Time</w:t>
                                  </w:r>
                                </w:p>
                              </w:tc>
                              <w:tc>
                                <w:tcPr>
                                  <w:tcW w:w="954" w:type="dxa"/>
                                </w:tcPr>
                                <w:p w14:paraId="2EB157D1" w14:textId="77777777" w:rsidR="00624E25" w:rsidRDefault="00000000">
                                  <w:pPr>
                                    <w:pStyle w:val="TableParagraph"/>
                                    <w:spacing w:before="3" w:line="237" w:lineRule="auto"/>
                                    <w:ind w:left="122" w:right="102" w:hanging="8"/>
                                    <w:jc w:val="left"/>
                                    <w:rPr>
                                      <w:sz w:val="24"/>
                                    </w:rPr>
                                  </w:pPr>
                                  <w:r>
                                    <w:rPr>
                                      <w:spacing w:val="-2"/>
                                      <w:sz w:val="24"/>
                                    </w:rPr>
                                    <w:t>Sample Weight</w:t>
                                  </w:r>
                                </w:p>
                              </w:tc>
                              <w:tc>
                                <w:tcPr>
                                  <w:tcW w:w="1046" w:type="dxa"/>
                                </w:tcPr>
                                <w:p w14:paraId="6482C869" w14:textId="77777777" w:rsidR="00624E25" w:rsidRDefault="00000000">
                                  <w:pPr>
                                    <w:pStyle w:val="TableParagraph"/>
                                    <w:spacing w:before="3" w:line="237" w:lineRule="auto"/>
                                    <w:ind w:left="162" w:right="150" w:firstLine="26"/>
                                    <w:jc w:val="left"/>
                                    <w:rPr>
                                      <w:sz w:val="24"/>
                                    </w:rPr>
                                  </w:pPr>
                                  <w:r>
                                    <w:rPr>
                                      <w:spacing w:val="-2"/>
                                      <w:sz w:val="24"/>
                                    </w:rPr>
                                    <w:t>Coarse particle</w:t>
                                  </w:r>
                                </w:p>
                              </w:tc>
                              <w:tc>
                                <w:tcPr>
                                  <w:tcW w:w="939" w:type="dxa"/>
                                </w:tcPr>
                                <w:p w14:paraId="084F5C09" w14:textId="77777777" w:rsidR="00624E25" w:rsidRDefault="00000000">
                                  <w:pPr>
                                    <w:pStyle w:val="TableParagraph"/>
                                    <w:spacing w:before="3" w:line="237" w:lineRule="auto"/>
                                    <w:ind w:left="107" w:right="98" w:firstLine="148"/>
                                    <w:jc w:val="left"/>
                                    <w:rPr>
                                      <w:sz w:val="24"/>
                                    </w:rPr>
                                  </w:pPr>
                                  <w:r>
                                    <w:rPr>
                                      <w:spacing w:val="-4"/>
                                      <w:sz w:val="24"/>
                                    </w:rPr>
                                    <w:t xml:space="preserve">Fine </w:t>
                                  </w:r>
                                  <w:r>
                                    <w:rPr>
                                      <w:spacing w:val="-2"/>
                                      <w:sz w:val="24"/>
                                    </w:rPr>
                                    <w:t>particle</w:t>
                                  </w:r>
                                </w:p>
                              </w:tc>
                              <w:tc>
                                <w:tcPr>
                                  <w:tcW w:w="1338" w:type="dxa"/>
                                </w:tcPr>
                                <w:p w14:paraId="678A6A5B" w14:textId="77777777" w:rsidR="00624E25" w:rsidRDefault="00000000">
                                  <w:pPr>
                                    <w:pStyle w:val="TableParagraph"/>
                                    <w:spacing w:before="1" w:line="240" w:lineRule="auto"/>
                                    <w:ind w:left="10"/>
                                    <w:rPr>
                                      <w:sz w:val="24"/>
                                    </w:rPr>
                                  </w:pPr>
                                  <w:r>
                                    <w:rPr>
                                      <w:spacing w:val="-2"/>
                                      <w:sz w:val="24"/>
                                    </w:rPr>
                                    <w:t>Efficiency</w:t>
                                  </w:r>
                                </w:p>
                              </w:tc>
                            </w:tr>
                            <w:tr w:rsidR="00624E25" w14:paraId="3E4D54D7" w14:textId="77777777">
                              <w:trPr>
                                <w:trHeight w:val="421"/>
                              </w:trPr>
                              <w:tc>
                                <w:tcPr>
                                  <w:tcW w:w="829" w:type="dxa"/>
                                </w:tcPr>
                                <w:p w14:paraId="7963F2D4" w14:textId="77777777" w:rsidR="00624E25" w:rsidRDefault="00000000">
                                  <w:pPr>
                                    <w:pStyle w:val="TableParagraph"/>
                                    <w:spacing w:line="240" w:lineRule="auto"/>
                                    <w:rPr>
                                      <w:sz w:val="24"/>
                                    </w:rPr>
                                  </w:pPr>
                                  <w:r>
                                    <w:rPr>
                                      <w:spacing w:val="-10"/>
                                      <w:sz w:val="24"/>
                                    </w:rPr>
                                    <w:t>5</w:t>
                                  </w:r>
                                </w:p>
                              </w:tc>
                              <w:tc>
                                <w:tcPr>
                                  <w:tcW w:w="954" w:type="dxa"/>
                                </w:tcPr>
                                <w:p w14:paraId="0A67A867" w14:textId="77777777" w:rsidR="00624E25" w:rsidRDefault="00000000">
                                  <w:pPr>
                                    <w:pStyle w:val="TableParagraph"/>
                                    <w:spacing w:line="240" w:lineRule="auto"/>
                                    <w:ind w:left="7"/>
                                    <w:rPr>
                                      <w:sz w:val="24"/>
                                    </w:rPr>
                                  </w:pPr>
                                  <w:r>
                                    <w:rPr>
                                      <w:spacing w:val="-5"/>
                                      <w:sz w:val="24"/>
                                    </w:rPr>
                                    <w:t>20</w:t>
                                  </w:r>
                                </w:p>
                              </w:tc>
                              <w:tc>
                                <w:tcPr>
                                  <w:tcW w:w="1046" w:type="dxa"/>
                                </w:tcPr>
                                <w:p w14:paraId="45B434C9" w14:textId="77777777" w:rsidR="00624E25" w:rsidRDefault="00000000">
                                  <w:pPr>
                                    <w:pStyle w:val="TableParagraph"/>
                                    <w:spacing w:line="240" w:lineRule="auto"/>
                                    <w:ind w:left="11"/>
                                    <w:rPr>
                                      <w:sz w:val="24"/>
                                    </w:rPr>
                                  </w:pPr>
                                  <w:r>
                                    <w:rPr>
                                      <w:spacing w:val="-4"/>
                                      <w:sz w:val="24"/>
                                    </w:rPr>
                                    <w:t>10.4</w:t>
                                  </w:r>
                                </w:p>
                              </w:tc>
                              <w:tc>
                                <w:tcPr>
                                  <w:tcW w:w="939" w:type="dxa"/>
                                </w:tcPr>
                                <w:p w14:paraId="2D59D3CB" w14:textId="77777777" w:rsidR="00624E25" w:rsidRDefault="00000000">
                                  <w:pPr>
                                    <w:pStyle w:val="TableParagraph"/>
                                    <w:spacing w:line="240" w:lineRule="auto"/>
                                    <w:ind w:left="10" w:right="2"/>
                                    <w:rPr>
                                      <w:sz w:val="24"/>
                                    </w:rPr>
                                  </w:pPr>
                                  <w:r>
                                    <w:rPr>
                                      <w:spacing w:val="-5"/>
                                      <w:sz w:val="24"/>
                                    </w:rPr>
                                    <w:t>9.8</w:t>
                                  </w:r>
                                </w:p>
                              </w:tc>
                              <w:tc>
                                <w:tcPr>
                                  <w:tcW w:w="1338" w:type="dxa"/>
                                </w:tcPr>
                                <w:p w14:paraId="6A1EE53D" w14:textId="77777777" w:rsidR="00624E25" w:rsidRDefault="00000000">
                                  <w:pPr>
                                    <w:pStyle w:val="TableParagraph"/>
                                    <w:spacing w:line="240" w:lineRule="auto"/>
                                    <w:ind w:left="10" w:right="3"/>
                                    <w:rPr>
                                      <w:sz w:val="24"/>
                                    </w:rPr>
                                  </w:pPr>
                                  <w:r>
                                    <w:rPr>
                                      <w:spacing w:val="-5"/>
                                      <w:sz w:val="24"/>
                                    </w:rPr>
                                    <w:t>49%</w:t>
                                  </w:r>
                                </w:p>
                              </w:tc>
                            </w:tr>
                            <w:tr w:rsidR="00624E25" w14:paraId="2E7BAD53" w14:textId="77777777">
                              <w:trPr>
                                <w:trHeight w:val="437"/>
                              </w:trPr>
                              <w:tc>
                                <w:tcPr>
                                  <w:tcW w:w="829" w:type="dxa"/>
                                </w:tcPr>
                                <w:p w14:paraId="37BC835D" w14:textId="77777777" w:rsidR="00624E25" w:rsidRDefault="00000000">
                                  <w:pPr>
                                    <w:pStyle w:val="TableParagraph"/>
                                    <w:spacing w:line="275" w:lineRule="exact"/>
                                    <w:rPr>
                                      <w:sz w:val="24"/>
                                    </w:rPr>
                                  </w:pPr>
                                  <w:r>
                                    <w:rPr>
                                      <w:spacing w:val="-5"/>
                                      <w:sz w:val="24"/>
                                    </w:rPr>
                                    <w:t>10</w:t>
                                  </w:r>
                                </w:p>
                              </w:tc>
                              <w:tc>
                                <w:tcPr>
                                  <w:tcW w:w="954" w:type="dxa"/>
                                </w:tcPr>
                                <w:p w14:paraId="560856A8" w14:textId="77777777" w:rsidR="00624E25" w:rsidRDefault="00000000">
                                  <w:pPr>
                                    <w:pStyle w:val="TableParagraph"/>
                                    <w:spacing w:line="275" w:lineRule="exact"/>
                                    <w:ind w:left="7"/>
                                    <w:rPr>
                                      <w:sz w:val="24"/>
                                    </w:rPr>
                                  </w:pPr>
                                  <w:r>
                                    <w:rPr>
                                      <w:spacing w:val="-5"/>
                                      <w:sz w:val="24"/>
                                    </w:rPr>
                                    <w:t>20</w:t>
                                  </w:r>
                                </w:p>
                              </w:tc>
                              <w:tc>
                                <w:tcPr>
                                  <w:tcW w:w="1046" w:type="dxa"/>
                                </w:tcPr>
                                <w:p w14:paraId="18F15D00" w14:textId="77777777" w:rsidR="00624E25" w:rsidRDefault="00000000">
                                  <w:pPr>
                                    <w:pStyle w:val="TableParagraph"/>
                                    <w:spacing w:line="275" w:lineRule="exact"/>
                                    <w:ind w:left="11"/>
                                    <w:rPr>
                                      <w:sz w:val="24"/>
                                    </w:rPr>
                                  </w:pPr>
                                  <w:r>
                                    <w:rPr>
                                      <w:spacing w:val="-5"/>
                                      <w:sz w:val="24"/>
                                    </w:rPr>
                                    <w:t>5.7</w:t>
                                  </w:r>
                                </w:p>
                              </w:tc>
                              <w:tc>
                                <w:tcPr>
                                  <w:tcW w:w="939" w:type="dxa"/>
                                </w:tcPr>
                                <w:p w14:paraId="7E89870A" w14:textId="77777777" w:rsidR="00624E25" w:rsidRDefault="00000000">
                                  <w:pPr>
                                    <w:pStyle w:val="TableParagraph"/>
                                    <w:spacing w:line="275" w:lineRule="exact"/>
                                    <w:ind w:left="10" w:right="2"/>
                                    <w:rPr>
                                      <w:sz w:val="24"/>
                                    </w:rPr>
                                  </w:pPr>
                                  <w:r>
                                    <w:rPr>
                                      <w:spacing w:val="-4"/>
                                      <w:sz w:val="24"/>
                                    </w:rPr>
                                    <w:t>13.5</w:t>
                                  </w:r>
                                </w:p>
                              </w:tc>
                              <w:tc>
                                <w:tcPr>
                                  <w:tcW w:w="1338" w:type="dxa"/>
                                </w:tcPr>
                                <w:p w14:paraId="7D0E73C1" w14:textId="77777777" w:rsidR="00624E25" w:rsidRDefault="00000000">
                                  <w:pPr>
                                    <w:pStyle w:val="TableParagraph"/>
                                    <w:spacing w:line="275" w:lineRule="exact"/>
                                    <w:ind w:left="10"/>
                                    <w:rPr>
                                      <w:sz w:val="24"/>
                                    </w:rPr>
                                  </w:pPr>
                                  <w:r>
                                    <w:rPr>
                                      <w:spacing w:val="-2"/>
                                      <w:sz w:val="24"/>
                                    </w:rPr>
                                    <w:t>67.5%</w:t>
                                  </w:r>
                                </w:p>
                              </w:tc>
                            </w:tr>
                            <w:tr w:rsidR="00624E25" w14:paraId="3E9891C8" w14:textId="77777777">
                              <w:trPr>
                                <w:trHeight w:val="418"/>
                              </w:trPr>
                              <w:tc>
                                <w:tcPr>
                                  <w:tcW w:w="829" w:type="dxa"/>
                                </w:tcPr>
                                <w:p w14:paraId="59B50684" w14:textId="77777777" w:rsidR="00624E25" w:rsidRDefault="00000000">
                                  <w:pPr>
                                    <w:pStyle w:val="TableParagraph"/>
                                    <w:spacing w:before="1" w:line="240" w:lineRule="auto"/>
                                    <w:rPr>
                                      <w:sz w:val="24"/>
                                    </w:rPr>
                                  </w:pPr>
                                  <w:r>
                                    <w:rPr>
                                      <w:spacing w:val="-5"/>
                                      <w:sz w:val="24"/>
                                    </w:rPr>
                                    <w:t>15</w:t>
                                  </w:r>
                                </w:p>
                              </w:tc>
                              <w:tc>
                                <w:tcPr>
                                  <w:tcW w:w="954" w:type="dxa"/>
                                </w:tcPr>
                                <w:p w14:paraId="10C7ED18" w14:textId="77777777" w:rsidR="00624E25" w:rsidRDefault="00000000">
                                  <w:pPr>
                                    <w:pStyle w:val="TableParagraph"/>
                                    <w:spacing w:before="1" w:line="240" w:lineRule="auto"/>
                                    <w:ind w:left="7"/>
                                    <w:rPr>
                                      <w:sz w:val="24"/>
                                    </w:rPr>
                                  </w:pPr>
                                  <w:r>
                                    <w:rPr>
                                      <w:spacing w:val="-5"/>
                                      <w:sz w:val="24"/>
                                    </w:rPr>
                                    <w:t>20</w:t>
                                  </w:r>
                                </w:p>
                              </w:tc>
                              <w:tc>
                                <w:tcPr>
                                  <w:tcW w:w="1046" w:type="dxa"/>
                                </w:tcPr>
                                <w:p w14:paraId="60DF5DDA" w14:textId="77777777" w:rsidR="00624E25" w:rsidRDefault="00000000">
                                  <w:pPr>
                                    <w:pStyle w:val="TableParagraph"/>
                                    <w:spacing w:before="1" w:line="240" w:lineRule="auto"/>
                                    <w:ind w:left="11"/>
                                    <w:rPr>
                                      <w:sz w:val="24"/>
                                    </w:rPr>
                                  </w:pPr>
                                  <w:r>
                                    <w:rPr>
                                      <w:spacing w:val="-5"/>
                                      <w:sz w:val="24"/>
                                    </w:rPr>
                                    <w:t>3.7</w:t>
                                  </w:r>
                                </w:p>
                              </w:tc>
                              <w:tc>
                                <w:tcPr>
                                  <w:tcW w:w="939" w:type="dxa"/>
                                </w:tcPr>
                                <w:p w14:paraId="74204D82" w14:textId="77777777" w:rsidR="00624E25" w:rsidRDefault="00000000">
                                  <w:pPr>
                                    <w:pStyle w:val="TableParagraph"/>
                                    <w:spacing w:before="1" w:line="240" w:lineRule="auto"/>
                                    <w:ind w:left="10" w:right="4"/>
                                    <w:rPr>
                                      <w:sz w:val="24"/>
                                    </w:rPr>
                                  </w:pPr>
                                  <w:r>
                                    <w:rPr>
                                      <w:spacing w:val="-5"/>
                                      <w:sz w:val="24"/>
                                    </w:rPr>
                                    <w:t>16</w:t>
                                  </w:r>
                                </w:p>
                              </w:tc>
                              <w:tc>
                                <w:tcPr>
                                  <w:tcW w:w="1338" w:type="dxa"/>
                                </w:tcPr>
                                <w:p w14:paraId="164A61D9" w14:textId="77777777" w:rsidR="00624E25" w:rsidRDefault="00000000">
                                  <w:pPr>
                                    <w:pStyle w:val="TableParagraph"/>
                                    <w:spacing w:before="1" w:line="240" w:lineRule="auto"/>
                                    <w:ind w:left="10" w:right="3"/>
                                    <w:rPr>
                                      <w:sz w:val="24"/>
                                    </w:rPr>
                                  </w:pPr>
                                  <w:r>
                                    <w:rPr>
                                      <w:spacing w:val="-5"/>
                                      <w:sz w:val="24"/>
                                    </w:rPr>
                                    <w:t>80%</w:t>
                                  </w:r>
                                </w:p>
                              </w:tc>
                            </w:tr>
                            <w:tr w:rsidR="00624E25" w14:paraId="442B37DB" w14:textId="77777777">
                              <w:trPr>
                                <w:trHeight w:val="492"/>
                              </w:trPr>
                              <w:tc>
                                <w:tcPr>
                                  <w:tcW w:w="829" w:type="dxa"/>
                                </w:tcPr>
                                <w:p w14:paraId="7E1D7839" w14:textId="77777777" w:rsidR="00624E25" w:rsidRDefault="00000000">
                                  <w:pPr>
                                    <w:pStyle w:val="TableParagraph"/>
                                    <w:spacing w:line="275" w:lineRule="exact"/>
                                    <w:rPr>
                                      <w:sz w:val="24"/>
                                    </w:rPr>
                                  </w:pPr>
                                  <w:r>
                                    <w:rPr>
                                      <w:spacing w:val="-5"/>
                                      <w:sz w:val="24"/>
                                    </w:rPr>
                                    <w:t>20</w:t>
                                  </w:r>
                                </w:p>
                              </w:tc>
                              <w:tc>
                                <w:tcPr>
                                  <w:tcW w:w="954" w:type="dxa"/>
                                </w:tcPr>
                                <w:p w14:paraId="4B9A295A" w14:textId="77777777" w:rsidR="00624E25" w:rsidRDefault="00000000">
                                  <w:pPr>
                                    <w:pStyle w:val="TableParagraph"/>
                                    <w:spacing w:line="275" w:lineRule="exact"/>
                                    <w:ind w:left="7"/>
                                    <w:rPr>
                                      <w:sz w:val="24"/>
                                    </w:rPr>
                                  </w:pPr>
                                  <w:r>
                                    <w:rPr>
                                      <w:spacing w:val="-5"/>
                                      <w:sz w:val="24"/>
                                    </w:rPr>
                                    <w:t>20</w:t>
                                  </w:r>
                                </w:p>
                              </w:tc>
                              <w:tc>
                                <w:tcPr>
                                  <w:tcW w:w="1046" w:type="dxa"/>
                                </w:tcPr>
                                <w:p w14:paraId="74314B44" w14:textId="77777777" w:rsidR="00624E25" w:rsidRDefault="00000000">
                                  <w:pPr>
                                    <w:pStyle w:val="TableParagraph"/>
                                    <w:spacing w:line="275" w:lineRule="exact"/>
                                    <w:ind w:left="11" w:right="2"/>
                                    <w:rPr>
                                      <w:sz w:val="24"/>
                                    </w:rPr>
                                  </w:pPr>
                                  <w:r>
                                    <w:rPr>
                                      <w:spacing w:val="-10"/>
                                      <w:sz w:val="24"/>
                                    </w:rPr>
                                    <w:t>0</w:t>
                                  </w:r>
                                </w:p>
                              </w:tc>
                              <w:tc>
                                <w:tcPr>
                                  <w:tcW w:w="939" w:type="dxa"/>
                                </w:tcPr>
                                <w:p w14:paraId="22216D49" w14:textId="77777777" w:rsidR="00624E25" w:rsidRDefault="00000000">
                                  <w:pPr>
                                    <w:pStyle w:val="TableParagraph"/>
                                    <w:spacing w:line="275" w:lineRule="exact"/>
                                    <w:ind w:left="10" w:right="4"/>
                                    <w:rPr>
                                      <w:sz w:val="24"/>
                                    </w:rPr>
                                  </w:pPr>
                                  <w:r>
                                    <w:rPr>
                                      <w:spacing w:val="-5"/>
                                      <w:sz w:val="24"/>
                                    </w:rPr>
                                    <w:t>20</w:t>
                                  </w:r>
                                </w:p>
                              </w:tc>
                              <w:tc>
                                <w:tcPr>
                                  <w:tcW w:w="1338" w:type="dxa"/>
                                </w:tcPr>
                                <w:p w14:paraId="776A4D7A" w14:textId="77777777" w:rsidR="00624E25" w:rsidRDefault="00000000">
                                  <w:pPr>
                                    <w:pStyle w:val="TableParagraph"/>
                                    <w:spacing w:line="275" w:lineRule="exact"/>
                                    <w:ind w:left="10" w:right="3"/>
                                    <w:rPr>
                                      <w:sz w:val="24"/>
                                    </w:rPr>
                                  </w:pPr>
                                  <w:r>
                                    <w:rPr>
                                      <w:spacing w:val="-4"/>
                                      <w:sz w:val="24"/>
                                    </w:rPr>
                                    <w:t>100%</w:t>
                                  </w:r>
                                </w:p>
                              </w:tc>
                            </w:tr>
                          </w:tbl>
                          <w:p w14:paraId="490AB42F" w14:textId="77777777" w:rsidR="00624E25" w:rsidRDefault="00624E25">
                            <w:pPr>
                              <w:pStyle w:val="BodyText"/>
                              <w:ind w:left="0"/>
                            </w:pPr>
                          </w:p>
                        </w:txbxContent>
                      </wps:txbx>
                      <wps:bodyPr wrap="square" lIns="0" tIns="0" rIns="0" bIns="0" rtlCol="0">
                        <a:noAutofit/>
                      </wps:bodyPr>
                    </wps:wsp>
                  </a:graphicData>
                </a:graphic>
              </wp:anchor>
            </w:drawing>
          </mc:Choice>
          <mc:Fallback>
            <w:pict>
              <v:shape w14:anchorId="5C6A3784" id="Textbox 11" o:spid="_x0000_s1028" type="#_x0000_t202" style="position:absolute;left:0;text-align:left;margin-left:50.9pt;margin-top:37pt;width:261.8pt;height:121.3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9"/>
                        <w:gridCol w:w="954"/>
                        <w:gridCol w:w="1046"/>
                        <w:gridCol w:w="939"/>
                        <w:gridCol w:w="1338"/>
                      </w:tblGrid>
                      <w:tr w:rsidR="00624E25" w14:paraId="441F21E4" w14:textId="77777777">
                        <w:trPr>
                          <w:trHeight w:val="599"/>
                        </w:trPr>
                        <w:tc>
                          <w:tcPr>
                            <w:tcW w:w="829" w:type="dxa"/>
                          </w:tcPr>
                          <w:p w14:paraId="125DAC8D" w14:textId="77777777" w:rsidR="00624E25" w:rsidRDefault="00000000">
                            <w:pPr>
                              <w:pStyle w:val="TableParagraph"/>
                              <w:spacing w:before="1" w:line="240" w:lineRule="auto"/>
                              <w:ind w:right="2"/>
                              <w:rPr>
                                <w:sz w:val="24"/>
                              </w:rPr>
                            </w:pPr>
                            <w:r>
                              <w:rPr>
                                <w:spacing w:val="-4"/>
                                <w:sz w:val="24"/>
                              </w:rPr>
                              <w:t>Time</w:t>
                            </w:r>
                          </w:p>
                        </w:tc>
                        <w:tc>
                          <w:tcPr>
                            <w:tcW w:w="954" w:type="dxa"/>
                          </w:tcPr>
                          <w:p w14:paraId="2EB157D1" w14:textId="77777777" w:rsidR="00624E25" w:rsidRDefault="00000000">
                            <w:pPr>
                              <w:pStyle w:val="TableParagraph"/>
                              <w:spacing w:before="3" w:line="237" w:lineRule="auto"/>
                              <w:ind w:left="122" w:right="102" w:hanging="8"/>
                              <w:jc w:val="left"/>
                              <w:rPr>
                                <w:sz w:val="24"/>
                              </w:rPr>
                            </w:pPr>
                            <w:r>
                              <w:rPr>
                                <w:spacing w:val="-2"/>
                                <w:sz w:val="24"/>
                              </w:rPr>
                              <w:t>Sample Weight</w:t>
                            </w:r>
                          </w:p>
                        </w:tc>
                        <w:tc>
                          <w:tcPr>
                            <w:tcW w:w="1046" w:type="dxa"/>
                          </w:tcPr>
                          <w:p w14:paraId="6482C869" w14:textId="77777777" w:rsidR="00624E25" w:rsidRDefault="00000000">
                            <w:pPr>
                              <w:pStyle w:val="TableParagraph"/>
                              <w:spacing w:before="3" w:line="237" w:lineRule="auto"/>
                              <w:ind w:left="162" w:right="150" w:firstLine="26"/>
                              <w:jc w:val="left"/>
                              <w:rPr>
                                <w:sz w:val="24"/>
                              </w:rPr>
                            </w:pPr>
                            <w:r>
                              <w:rPr>
                                <w:spacing w:val="-2"/>
                                <w:sz w:val="24"/>
                              </w:rPr>
                              <w:t>Coarse particle</w:t>
                            </w:r>
                          </w:p>
                        </w:tc>
                        <w:tc>
                          <w:tcPr>
                            <w:tcW w:w="939" w:type="dxa"/>
                          </w:tcPr>
                          <w:p w14:paraId="084F5C09" w14:textId="77777777" w:rsidR="00624E25" w:rsidRDefault="00000000">
                            <w:pPr>
                              <w:pStyle w:val="TableParagraph"/>
                              <w:spacing w:before="3" w:line="237" w:lineRule="auto"/>
                              <w:ind w:left="107" w:right="98" w:firstLine="148"/>
                              <w:jc w:val="left"/>
                              <w:rPr>
                                <w:sz w:val="24"/>
                              </w:rPr>
                            </w:pPr>
                            <w:r>
                              <w:rPr>
                                <w:spacing w:val="-4"/>
                                <w:sz w:val="24"/>
                              </w:rPr>
                              <w:t xml:space="preserve">Fine </w:t>
                            </w:r>
                            <w:r>
                              <w:rPr>
                                <w:spacing w:val="-2"/>
                                <w:sz w:val="24"/>
                              </w:rPr>
                              <w:t>particle</w:t>
                            </w:r>
                          </w:p>
                        </w:tc>
                        <w:tc>
                          <w:tcPr>
                            <w:tcW w:w="1338" w:type="dxa"/>
                          </w:tcPr>
                          <w:p w14:paraId="678A6A5B" w14:textId="77777777" w:rsidR="00624E25" w:rsidRDefault="00000000">
                            <w:pPr>
                              <w:pStyle w:val="TableParagraph"/>
                              <w:spacing w:before="1" w:line="240" w:lineRule="auto"/>
                              <w:ind w:left="10"/>
                              <w:rPr>
                                <w:sz w:val="24"/>
                              </w:rPr>
                            </w:pPr>
                            <w:r>
                              <w:rPr>
                                <w:spacing w:val="-2"/>
                                <w:sz w:val="24"/>
                              </w:rPr>
                              <w:t>Efficiency</w:t>
                            </w:r>
                          </w:p>
                        </w:tc>
                      </w:tr>
                      <w:tr w:rsidR="00624E25" w14:paraId="3E4D54D7" w14:textId="77777777">
                        <w:trPr>
                          <w:trHeight w:val="421"/>
                        </w:trPr>
                        <w:tc>
                          <w:tcPr>
                            <w:tcW w:w="829" w:type="dxa"/>
                          </w:tcPr>
                          <w:p w14:paraId="7963F2D4" w14:textId="77777777" w:rsidR="00624E25" w:rsidRDefault="00000000">
                            <w:pPr>
                              <w:pStyle w:val="TableParagraph"/>
                              <w:spacing w:line="240" w:lineRule="auto"/>
                              <w:rPr>
                                <w:sz w:val="24"/>
                              </w:rPr>
                            </w:pPr>
                            <w:r>
                              <w:rPr>
                                <w:spacing w:val="-10"/>
                                <w:sz w:val="24"/>
                              </w:rPr>
                              <w:t>5</w:t>
                            </w:r>
                          </w:p>
                        </w:tc>
                        <w:tc>
                          <w:tcPr>
                            <w:tcW w:w="954" w:type="dxa"/>
                          </w:tcPr>
                          <w:p w14:paraId="0A67A867" w14:textId="77777777" w:rsidR="00624E25" w:rsidRDefault="00000000">
                            <w:pPr>
                              <w:pStyle w:val="TableParagraph"/>
                              <w:spacing w:line="240" w:lineRule="auto"/>
                              <w:ind w:left="7"/>
                              <w:rPr>
                                <w:sz w:val="24"/>
                              </w:rPr>
                            </w:pPr>
                            <w:r>
                              <w:rPr>
                                <w:spacing w:val="-5"/>
                                <w:sz w:val="24"/>
                              </w:rPr>
                              <w:t>20</w:t>
                            </w:r>
                          </w:p>
                        </w:tc>
                        <w:tc>
                          <w:tcPr>
                            <w:tcW w:w="1046" w:type="dxa"/>
                          </w:tcPr>
                          <w:p w14:paraId="45B434C9" w14:textId="77777777" w:rsidR="00624E25" w:rsidRDefault="00000000">
                            <w:pPr>
                              <w:pStyle w:val="TableParagraph"/>
                              <w:spacing w:line="240" w:lineRule="auto"/>
                              <w:ind w:left="11"/>
                              <w:rPr>
                                <w:sz w:val="24"/>
                              </w:rPr>
                            </w:pPr>
                            <w:r>
                              <w:rPr>
                                <w:spacing w:val="-4"/>
                                <w:sz w:val="24"/>
                              </w:rPr>
                              <w:t>10.4</w:t>
                            </w:r>
                          </w:p>
                        </w:tc>
                        <w:tc>
                          <w:tcPr>
                            <w:tcW w:w="939" w:type="dxa"/>
                          </w:tcPr>
                          <w:p w14:paraId="2D59D3CB" w14:textId="77777777" w:rsidR="00624E25" w:rsidRDefault="00000000">
                            <w:pPr>
                              <w:pStyle w:val="TableParagraph"/>
                              <w:spacing w:line="240" w:lineRule="auto"/>
                              <w:ind w:left="10" w:right="2"/>
                              <w:rPr>
                                <w:sz w:val="24"/>
                              </w:rPr>
                            </w:pPr>
                            <w:r>
                              <w:rPr>
                                <w:spacing w:val="-5"/>
                                <w:sz w:val="24"/>
                              </w:rPr>
                              <w:t>9.8</w:t>
                            </w:r>
                          </w:p>
                        </w:tc>
                        <w:tc>
                          <w:tcPr>
                            <w:tcW w:w="1338" w:type="dxa"/>
                          </w:tcPr>
                          <w:p w14:paraId="6A1EE53D" w14:textId="77777777" w:rsidR="00624E25" w:rsidRDefault="00000000">
                            <w:pPr>
                              <w:pStyle w:val="TableParagraph"/>
                              <w:spacing w:line="240" w:lineRule="auto"/>
                              <w:ind w:left="10" w:right="3"/>
                              <w:rPr>
                                <w:sz w:val="24"/>
                              </w:rPr>
                            </w:pPr>
                            <w:r>
                              <w:rPr>
                                <w:spacing w:val="-5"/>
                                <w:sz w:val="24"/>
                              </w:rPr>
                              <w:t>49%</w:t>
                            </w:r>
                          </w:p>
                        </w:tc>
                      </w:tr>
                      <w:tr w:rsidR="00624E25" w14:paraId="2E7BAD53" w14:textId="77777777">
                        <w:trPr>
                          <w:trHeight w:val="437"/>
                        </w:trPr>
                        <w:tc>
                          <w:tcPr>
                            <w:tcW w:w="829" w:type="dxa"/>
                          </w:tcPr>
                          <w:p w14:paraId="37BC835D" w14:textId="77777777" w:rsidR="00624E25" w:rsidRDefault="00000000">
                            <w:pPr>
                              <w:pStyle w:val="TableParagraph"/>
                              <w:spacing w:line="275" w:lineRule="exact"/>
                              <w:rPr>
                                <w:sz w:val="24"/>
                              </w:rPr>
                            </w:pPr>
                            <w:r>
                              <w:rPr>
                                <w:spacing w:val="-5"/>
                                <w:sz w:val="24"/>
                              </w:rPr>
                              <w:t>10</w:t>
                            </w:r>
                          </w:p>
                        </w:tc>
                        <w:tc>
                          <w:tcPr>
                            <w:tcW w:w="954" w:type="dxa"/>
                          </w:tcPr>
                          <w:p w14:paraId="560856A8" w14:textId="77777777" w:rsidR="00624E25" w:rsidRDefault="00000000">
                            <w:pPr>
                              <w:pStyle w:val="TableParagraph"/>
                              <w:spacing w:line="275" w:lineRule="exact"/>
                              <w:ind w:left="7"/>
                              <w:rPr>
                                <w:sz w:val="24"/>
                              </w:rPr>
                            </w:pPr>
                            <w:r>
                              <w:rPr>
                                <w:spacing w:val="-5"/>
                                <w:sz w:val="24"/>
                              </w:rPr>
                              <w:t>20</w:t>
                            </w:r>
                          </w:p>
                        </w:tc>
                        <w:tc>
                          <w:tcPr>
                            <w:tcW w:w="1046" w:type="dxa"/>
                          </w:tcPr>
                          <w:p w14:paraId="18F15D00" w14:textId="77777777" w:rsidR="00624E25" w:rsidRDefault="00000000">
                            <w:pPr>
                              <w:pStyle w:val="TableParagraph"/>
                              <w:spacing w:line="275" w:lineRule="exact"/>
                              <w:ind w:left="11"/>
                              <w:rPr>
                                <w:sz w:val="24"/>
                              </w:rPr>
                            </w:pPr>
                            <w:r>
                              <w:rPr>
                                <w:spacing w:val="-5"/>
                                <w:sz w:val="24"/>
                              </w:rPr>
                              <w:t>5.7</w:t>
                            </w:r>
                          </w:p>
                        </w:tc>
                        <w:tc>
                          <w:tcPr>
                            <w:tcW w:w="939" w:type="dxa"/>
                          </w:tcPr>
                          <w:p w14:paraId="7E89870A" w14:textId="77777777" w:rsidR="00624E25" w:rsidRDefault="00000000">
                            <w:pPr>
                              <w:pStyle w:val="TableParagraph"/>
                              <w:spacing w:line="275" w:lineRule="exact"/>
                              <w:ind w:left="10" w:right="2"/>
                              <w:rPr>
                                <w:sz w:val="24"/>
                              </w:rPr>
                            </w:pPr>
                            <w:r>
                              <w:rPr>
                                <w:spacing w:val="-4"/>
                                <w:sz w:val="24"/>
                              </w:rPr>
                              <w:t>13.5</w:t>
                            </w:r>
                          </w:p>
                        </w:tc>
                        <w:tc>
                          <w:tcPr>
                            <w:tcW w:w="1338" w:type="dxa"/>
                          </w:tcPr>
                          <w:p w14:paraId="7D0E73C1" w14:textId="77777777" w:rsidR="00624E25" w:rsidRDefault="00000000">
                            <w:pPr>
                              <w:pStyle w:val="TableParagraph"/>
                              <w:spacing w:line="275" w:lineRule="exact"/>
                              <w:ind w:left="10"/>
                              <w:rPr>
                                <w:sz w:val="24"/>
                              </w:rPr>
                            </w:pPr>
                            <w:r>
                              <w:rPr>
                                <w:spacing w:val="-2"/>
                                <w:sz w:val="24"/>
                              </w:rPr>
                              <w:t>67.5%</w:t>
                            </w:r>
                          </w:p>
                        </w:tc>
                      </w:tr>
                      <w:tr w:rsidR="00624E25" w14:paraId="3E9891C8" w14:textId="77777777">
                        <w:trPr>
                          <w:trHeight w:val="418"/>
                        </w:trPr>
                        <w:tc>
                          <w:tcPr>
                            <w:tcW w:w="829" w:type="dxa"/>
                          </w:tcPr>
                          <w:p w14:paraId="59B50684" w14:textId="77777777" w:rsidR="00624E25" w:rsidRDefault="00000000">
                            <w:pPr>
                              <w:pStyle w:val="TableParagraph"/>
                              <w:spacing w:before="1" w:line="240" w:lineRule="auto"/>
                              <w:rPr>
                                <w:sz w:val="24"/>
                              </w:rPr>
                            </w:pPr>
                            <w:r>
                              <w:rPr>
                                <w:spacing w:val="-5"/>
                                <w:sz w:val="24"/>
                              </w:rPr>
                              <w:t>15</w:t>
                            </w:r>
                          </w:p>
                        </w:tc>
                        <w:tc>
                          <w:tcPr>
                            <w:tcW w:w="954" w:type="dxa"/>
                          </w:tcPr>
                          <w:p w14:paraId="10C7ED18" w14:textId="77777777" w:rsidR="00624E25" w:rsidRDefault="00000000">
                            <w:pPr>
                              <w:pStyle w:val="TableParagraph"/>
                              <w:spacing w:before="1" w:line="240" w:lineRule="auto"/>
                              <w:ind w:left="7"/>
                              <w:rPr>
                                <w:sz w:val="24"/>
                              </w:rPr>
                            </w:pPr>
                            <w:r>
                              <w:rPr>
                                <w:spacing w:val="-5"/>
                                <w:sz w:val="24"/>
                              </w:rPr>
                              <w:t>20</w:t>
                            </w:r>
                          </w:p>
                        </w:tc>
                        <w:tc>
                          <w:tcPr>
                            <w:tcW w:w="1046" w:type="dxa"/>
                          </w:tcPr>
                          <w:p w14:paraId="60DF5DDA" w14:textId="77777777" w:rsidR="00624E25" w:rsidRDefault="00000000">
                            <w:pPr>
                              <w:pStyle w:val="TableParagraph"/>
                              <w:spacing w:before="1" w:line="240" w:lineRule="auto"/>
                              <w:ind w:left="11"/>
                              <w:rPr>
                                <w:sz w:val="24"/>
                              </w:rPr>
                            </w:pPr>
                            <w:r>
                              <w:rPr>
                                <w:spacing w:val="-5"/>
                                <w:sz w:val="24"/>
                              </w:rPr>
                              <w:t>3.7</w:t>
                            </w:r>
                          </w:p>
                        </w:tc>
                        <w:tc>
                          <w:tcPr>
                            <w:tcW w:w="939" w:type="dxa"/>
                          </w:tcPr>
                          <w:p w14:paraId="74204D82" w14:textId="77777777" w:rsidR="00624E25" w:rsidRDefault="00000000">
                            <w:pPr>
                              <w:pStyle w:val="TableParagraph"/>
                              <w:spacing w:before="1" w:line="240" w:lineRule="auto"/>
                              <w:ind w:left="10" w:right="4"/>
                              <w:rPr>
                                <w:sz w:val="24"/>
                              </w:rPr>
                            </w:pPr>
                            <w:r>
                              <w:rPr>
                                <w:spacing w:val="-5"/>
                                <w:sz w:val="24"/>
                              </w:rPr>
                              <w:t>16</w:t>
                            </w:r>
                          </w:p>
                        </w:tc>
                        <w:tc>
                          <w:tcPr>
                            <w:tcW w:w="1338" w:type="dxa"/>
                          </w:tcPr>
                          <w:p w14:paraId="164A61D9" w14:textId="77777777" w:rsidR="00624E25" w:rsidRDefault="00000000">
                            <w:pPr>
                              <w:pStyle w:val="TableParagraph"/>
                              <w:spacing w:before="1" w:line="240" w:lineRule="auto"/>
                              <w:ind w:left="10" w:right="3"/>
                              <w:rPr>
                                <w:sz w:val="24"/>
                              </w:rPr>
                            </w:pPr>
                            <w:r>
                              <w:rPr>
                                <w:spacing w:val="-5"/>
                                <w:sz w:val="24"/>
                              </w:rPr>
                              <w:t>80%</w:t>
                            </w:r>
                          </w:p>
                        </w:tc>
                      </w:tr>
                      <w:tr w:rsidR="00624E25" w14:paraId="442B37DB" w14:textId="77777777">
                        <w:trPr>
                          <w:trHeight w:val="492"/>
                        </w:trPr>
                        <w:tc>
                          <w:tcPr>
                            <w:tcW w:w="829" w:type="dxa"/>
                          </w:tcPr>
                          <w:p w14:paraId="7E1D7839" w14:textId="77777777" w:rsidR="00624E25" w:rsidRDefault="00000000">
                            <w:pPr>
                              <w:pStyle w:val="TableParagraph"/>
                              <w:spacing w:line="275" w:lineRule="exact"/>
                              <w:rPr>
                                <w:sz w:val="24"/>
                              </w:rPr>
                            </w:pPr>
                            <w:r>
                              <w:rPr>
                                <w:spacing w:val="-5"/>
                                <w:sz w:val="24"/>
                              </w:rPr>
                              <w:t>20</w:t>
                            </w:r>
                          </w:p>
                        </w:tc>
                        <w:tc>
                          <w:tcPr>
                            <w:tcW w:w="954" w:type="dxa"/>
                          </w:tcPr>
                          <w:p w14:paraId="4B9A295A" w14:textId="77777777" w:rsidR="00624E25" w:rsidRDefault="00000000">
                            <w:pPr>
                              <w:pStyle w:val="TableParagraph"/>
                              <w:spacing w:line="275" w:lineRule="exact"/>
                              <w:ind w:left="7"/>
                              <w:rPr>
                                <w:sz w:val="24"/>
                              </w:rPr>
                            </w:pPr>
                            <w:r>
                              <w:rPr>
                                <w:spacing w:val="-5"/>
                                <w:sz w:val="24"/>
                              </w:rPr>
                              <w:t>20</w:t>
                            </w:r>
                          </w:p>
                        </w:tc>
                        <w:tc>
                          <w:tcPr>
                            <w:tcW w:w="1046" w:type="dxa"/>
                          </w:tcPr>
                          <w:p w14:paraId="74314B44" w14:textId="77777777" w:rsidR="00624E25" w:rsidRDefault="00000000">
                            <w:pPr>
                              <w:pStyle w:val="TableParagraph"/>
                              <w:spacing w:line="275" w:lineRule="exact"/>
                              <w:ind w:left="11" w:right="2"/>
                              <w:rPr>
                                <w:sz w:val="24"/>
                              </w:rPr>
                            </w:pPr>
                            <w:r>
                              <w:rPr>
                                <w:spacing w:val="-10"/>
                                <w:sz w:val="24"/>
                              </w:rPr>
                              <w:t>0</w:t>
                            </w:r>
                          </w:p>
                        </w:tc>
                        <w:tc>
                          <w:tcPr>
                            <w:tcW w:w="939" w:type="dxa"/>
                          </w:tcPr>
                          <w:p w14:paraId="22216D49" w14:textId="77777777" w:rsidR="00624E25" w:rsidRDefault="00000000">
                            <w:pPr>
                              <w:pStyle w:val="TableParagraph"/>
                              <w:spacing w:line="275" w:lineRule="exact"/>
                              <w:ind w:left="10" w:right="4"/>
                              <w:rPr>
                                <w:sz w:val="24"/>
                              </w:rPr>
                            </w:pPr>
                            <w:r>
                              <w:rPr>
                                <w:spacing w:val="-5"/>
                                <w:sz w:val="24"/>
                              </w:rPr>
                              <w:t>20</w:t>
                            </w:r>
                          </w:p>
                        </w:tc>
                        <w:tc>
                          <w:tcPr>
                            <w:tcW w:w="1338" w:type="dxa"/>
                          </w:tcPr>
                          <w:p w14:paraId="776A4D7A" w14:textId="77777777" w:rsidR="00624E25" w:rsidRDefault="00000000">
                            <w:pPr>
                              <w:pStyle w:val="TableParagraph"/>
                              <w:spacing w:line="275" w:lineRule="exact"/>
                              <w:ind w:left="10" w:right="3"/>
                              <w:rPr>
                                <w:sz w:val="24"/>
                              </w:rPr>
                            </w:pPr>
                            <w:r>
                              <w:rPr>
                                <w:spacing w:val="-4"/>
                                <w:sz w:val="24"/>
                              </w:rPr>
                              <w:t>100%</w:t>
                            </w:r>
                          </w:p>
                        </w:tc>
                      </w:tr>
                    </w:tbl>
                    <w:p w14:paraId="490AB42F" w14:textId="77777777" w:rsidR="00624E25" w:rsidRDefault="00624E25">
                      <w:pPr>
                        <w:pStyle w:val="BodyText"/>
                        <w:ind w:left="0"/>
                      </w:pPr>
                    </w:p>
                  </w:txbxContent>
                </v:textbox>
                <w10:wrap anchorx="page"/>
              </v:shape>
            </w:pict>
          </mc:Fallback>
        </mc:AlternateContent>
      </w:r>
      <w:bookmarkStart w:id="5" w:name="2)Particle_Size:_500µm"/>
      <w:bookmarkEnd w:id="5"/>
      <w:r>
        <w:rPr>
          <w:sz w:val="24"/>
        </w:rPr>
        <w:t>Particle</w:t>
      </w:r>
      <w:r>
        <w:rPr>
          <w:spacing w:val="-15"/>
          <w:sz w:val="24"/>
        </w:rPr>
        <w:t xml:space="preserve"> </w:t>
      </w:r>
      <w:r>
        <w:rPr>
          <w:sz w:val="24"/>
        </w:rPr>
        <w:t>Size:</w:t>
      </w:r>
      <w:r>
        <w:rPr>
          <w:spacing w:val="-15"/>
          <w:sz w:val="24"/>
        </w:rPr>
        <w:t xml:space="preserve"> </w:t>
      </w:r>
      <w:r>
        <w:rPr>
          <w:sz w:val="24"/>
        </w:rPr>
        <w:t>500µm Sample 2: Cumin</w:t>
      </w:r>
    </w:p>
    <w:p w14:paraId="6ACC2DCA" w14:textId="77777777" w:rsidR="00624E25" w:rsidRDefault="00624E25">
      <w:pPr>
        <w:pStyle w:val="BodyText"/>
        <w:ind w:left="0"/>
      </w:pPr>
    </w:p>
    <w:p w14:paraId="36058E67" w14:textId="77777777" w:rsidR="00624E25" w:rsidRDefault="00624E25">
      <w:pPr>
        <w:pStyle w:val="BodyText"/>
        <w:ind w:left="0"/>
      </w:pPr>
    </w:p>
    <w:p w14:paraId="0E34CE2D" w14:textId="77777777" w:rsidR="00624E25" w:rsidRDefault="00624E25">
      <w:pPr>
        <w:pStyle w:val="BodyText"/>
        <w:ind w:left="0"/>
      </w:pPr>
    </w:p>
    <w:p w14:paraId="1AD65623" w14:textId="77777777" w:rsidR="00624E25" w:rsidRDefault="00624E25">
      <w:pPr>
        <w:pStyle w:val="BodyText"/>
        <w:ind w:left="0"/>
      </w:pPr>
    </w:p>
    <w:p w14:paraId="2BB342A0" w14:textId="77777777" w:rsidR="00624E25" w:rsidRDefault="00624E25">
      <w:pPr>
        <w:pStyle w:val="BodyText"/>
        <w:ind w:left="0"/>
      </w:pPr>
    </w:p>
    <w:p w14:paraId="170FB9A9" w14:textId="77777777" w:rsidR="00624E25" w:rsidRDefault="00624E25">
      <w:pPr>
        <w:pStyle w:val="BodyText"/>
        <w:ind w:left="0"/>
      </w:pPr>
    </w:p>
    <w:p w14:paraId="51525173" w14:textId="77777777" w:rsidR="00624E25" w:rsidRDefault="00624E25">
      <w:pPr>
        <w:pStyle w:val="BodyText"/>
        <w:ind w:left="0"/>
      </w:pPr>
    </w:p>
    <w:p w14:paraId="5E0B8670" w14:textId="77777777" w:rsidR="00624E25" w:rsidRDefault="00624E25">
      <w:pPr>
        <w:pStyle w:val="BodyText"/>
        <w:ind w:left="0"/>
      </w:pPr>
    </w:p>
    <w:p w14:paraId="7B315279" w14:textId="77777777" w:rsidR="00624E25" w:rsidRDefault="00624E25">
      <w:pPr>
        <w:pStyle w:val="BodyText"/>
        <w:ind w:left="0"/>
      </w:pPr>
    </w:p>
    <w:p w14:paraId="2E35D95B" w14:textId="77777777" w:rsidR="00624E25" w:rsidRDefault="00624E25">
      <w:pPr>
        <w:pStyle w:val="BodyText"/>
        <w:spacing w:before="138"/>
        <w:ind w:left="0"/>
      </w:pPr>
    </w:p>
    <w:p w14:paraId="62E03306" w14:textId="77777777" w:rsidR="00624E25" w:rsidRDefault="00000000">
      <w:pPr>
        <w:pStyle w:val="BodyText"/>
        <w:jc w:val="both"/>
      </w:pPr>
      <w:r>
        <w:t>Table</w:t>
      </w:r>
      <w:r>
        <w:rPr>
          <w:spacing w:val="-2"/>
        </w:rPr>
        <w:t xml:space="preserve"> </w:t>
      </w:r>
      <w:r>
        <w:t>5.4 Grinding</w:t>
      </w:r>
      <w:r>
        <w:rPr>
          <w:spacing w:val="-1"/>
        </w:rPr>
        <w:t xml:space="preserve"> </w:t>
      </w:r>
      <w:r>
        <w:t>efficiency of</w:t>
      </w:r>
      <w:r>
        <w:rPr>
          <w:spacing w:val="1"/>
        </w:rPr>
        <w:t xml:space="preserve"> </w:t>
      </w:r>
      <w:r>
        <w:rPr>
          <w:spacing w:val="-2"/>
        </w:rPr>
        <w:t>cumin</w:t>
      </w:r>
    </w:p>
    <w:p w14:paraId="4E126B82" w14:textId="77777777" w:rsidR="00624E25" w:rsidRDefault="00000000">
      <w:pPr>
        <w:pStyle w:val="Heading1"/>
        <w:spacing w:before="81"/>
        <w:ind w:left="679"/>
      </w:pPr>
      <w:r>
        <w:rPr>
          <w:b w:val="0"/>
        </w:rPr>
        <w:br w:type="column"/>
      </w:r>
      <w:bookmarkStart w:id="6" w:name="V._CONCLUSION"/>
      <w:bookmarkEnd w:id="6"/>
      <w:r>
        <w:rPr>
          <w:smallCaps/>
        </w:rPr>
        <w:t>v.</w:t>
      </w:r>
      <w:r>
        <w:rPr>
          <w:smallCaps/>
          <w:spacing w:val="-2"/>
        </w:rPr>
        <w:t xml:space="preserve"> Conclusion</w:t>
      </w:r>
    </w:p>
    <w:p w14:paraId="33B33D82" w14:textId="77777777" w:rsidR="00624E25" w:rsidRDefault="00624E25">
      <w:pPr>
        <w:pStyle w:val="BodyText"/>
        <w:spacing w:before="100"/>
        <w:ind w:left="0"/>
        <w:rPr>
          <w:b/>
          <w:sz w:val="22"/>
        </w:rPr>
      </w:pPr>
    </w:p>
    <w:p w14:paraId="7E4B718D" w14:textId="77777777" w:rsidR="00624E25" w:rsidRDefault="00000000">
      <w:pPr>
        <w:pStyle w:val="BodyText"/>
        <w:spacing w:before="1"/>
        <w:ind w:left="679" w:right="717"/>
        <w:jc w:val="both"/>
      </w:pPr>
      <w:r>
        <w:t>The study designed and developed a</w:t>
      </w:r>
      <w:r>
        <w:rPr>
          <w:spacing w:val="40"/>
        </w:rPr>
        <w:t xml:space="preserve"> </w:t>
      </w:r>
      <w:r>
        <w:t>portable spice roaster cum grinder as an efficient solution for spice processing.</w:t>
      </w:r>
      <w:r>
        <w:rPr>
          <w:spacing w:val="40"/>
        </w:rPr>
        <w:t xml:space="preserve"> </w:t>
      </w:r>
      <w:r>
        <w:t xml:space="preserve">It combines roasting and grinding operations into a single compact unit reducing manual </w:t>
      </w:r>
      <w:proofErr w:type="spellStart"/>
      <w:r>
        <w:t>labour</w:t>
      </w:r>
      <w:proofErr w:type="spellEnd"/>
      <w:r>
        <w:t>, processing time and risk of contamination. The Arduino based</w:t>
      </w:r>
      <w:r>
        <w:rPr>
          <w:spacing w:val="40"/>
        </w:rPr>
        <w:t xml:space="preserve"> </w:t>
      </w:r>
      <w:r>
        <w:t>controller system ensures precise roasting and grinding time preventing overheating or under heating of spices thereby, producing uniformly</w:t>
      </w:r>
      <w:r>
        <w:rPr>
          <w:spacing w:val="-5"/>
        </w:rPr>
        <w:t xml:space="preserve"> </w:t>
      </w:r>
      <w:r>
        <w:t>roasted</w:t>
      </w:r>
      <w:r>
        <w:rPr>
          <w:spacing w:val="-5"/>
        </w:rPr>
        <w:t xml:space="preserve"> </w:t>
      </w:r>
      <w:r>
        <w:t>sample.</w:t>
      </w:r>
      <w:r>
        <w:rPr>
          <w:spacing w:val="-6"/>
        </w:rPr>
        <w:t xml:space="preserve"> </w:t>
      </w:r>
      <w:r>
        <w:t>Samples</w:t>
      </w:r>
      <w:r>
        <w:rPr>
          <w:spacing w:val="-5"/>
        </w:rPr>
        <w:t xml:space="preserve"> </w:t>
      </w:r>
      <w:r>
        <w:t>taken</w:t>
      </w:r>
      <w:r>
        <w:rPr>
          <w:spacing w:val="-4"/>
        </w:rPr>
        <w:t xml:space="preserve"> </w:t>
      </w:r>
      <w:r>
        <w:t xml:space="preserve">for the </w:t>
      </w:r>
      <w:proofErr w:type="spellStart"/>
      <w:proofErr w:type="gramStart"/>
      <w:r>
        <w:t>experiment:cumin</w:t>
      </w:r>
      <w:proofErr w:type="spellEnd"/>
      <w:proofErr w:type="gramEnd"/>
      <w:r>
        <w:t>, coriander developed aroma and color during roasting with</w:t>
      </w:r>
      <w:r>
        <w:rPr>
          <w:spacing w:val="40"/>
        </w:rPr>
        <w:t xml:space="preserve"> </w:t>
      </w:r>
      <w:r>
        <w:t>optimal moisture removal, efficiency of about 6% for coriander and 6.4% for cumin.</w:t>
      </w:r>
    </w:p>
    <w:p w14:paraId="2F501972" w14:textId="77777777" w:rsidR="00624E25" w:rsidRDefault="00624E25">
      <w:pPr>
        <w:pStyle w:val="BodyText"/>
        <w:ind w:left="0"/>
      </w:pPr>
    </w:p>
    <w:p w14:paraId="2EED018F" w14:textId="77777777" w:rsidR="00624E25" w:rsidRDefault="00000000">
      <w:pPr>
        <w:pStyle w:val="BodyText"/>
        <w:ind w:left="679" w:right="717"/>
        <w:jc w:val="both"/>
      </w:pPr>
      <w:r>
        <w:t xml:space="preserve">Trial and error method provides optimum roasting condition with increase in </w:t>
      </w:r>
      <w:proofErr w:type="gramStart"/>
      <w:r>
        <w:t>time .</w:t>
      </w:r>
      <w:proofErr w:type="gramEnd"/>
      <w:r>
        <w:t xml:space="preserve"> ImageJ</w:t>
      </w:r>
      <w:r>
        <w:rPr>
          <w:spacing w:val="-6"/>
        </w:rPr>
        <w:t xml:space="preserve"> </w:t>
      </w:r>
      <w:r>
        <w:t>software</w:t>
      </w:r>
      <w:r>
        <w:rPr>
          <w:spacing w:val="-7"/>
        </w:rPr>
        <w:t xml:space="preserve"> </w:t>
      </w:r>
      <w:r>
        <w:t>was</w:t>
      </w:r>
      <w:r>
        <w:rPr>
          <w:spacing w:val="-6"/>
        </w:rPr>
        <w:t xml:space="preserve"> </w:t>
      </w:r>
      <w:r>
        <w:t>used</w:t>
      </w:r>
      <w:r>
        <w:rPr>
          <w:spacing w:val="-7"/>
        </w:rPr>
        <w:t xml:space="preserve"> </w:t>
      </w:r>
      <w:r>
        <w:t>to</w:t>
      </w:r>
      <w:r>
        <w:rPr>
          <w:spacing w:val="-6"/>
        </w:rPr>
        <w:t xml:space="preserve"> </w:t>
      </w:r>
      <w:r>
        <w:t>indicate</w:t>
      </w:r>
      <w:r>
        <w:rPr>
          <w:spacing w:val="-6"/>
        </w:rPr>
        <w:t xml:space="preserve"> </w:t>
      </w:r>
      <w:r>
        <w:t>change in color intensity that wasn't visible with naked eye. The change in mean value of color intensity from 89.9 to 111.4 for cumin and from 86.3 to 113.7 for coriander indicates the rate of roasting of samples. Grinding efficiency was high with very less duration producing uniform and fine particles without generating excess heat and maintaining</w:t>
      </w:r>
      <w:r>
        <w:rPr>
          <w:spacing w:val="-1"/>
        </w:rPr>
        <w:t xml:space="preserve"> </w:t>
      </w:r>
      <w:r>
        <w:t>high</w:t>
      </w:r>
      <w:r>
        <w:rPr>
          <w:spacing w:val="-1"/>
        </w:rPr>
        <w:t xml:space="preserve"> </w:t>
      </w:r>
      <w:r>
        <w:t>quality</w:t>
      </w:r>
      <w:r>
        <w:rPr>
          <w:spacing w:val="-1"/>
        </w:rPr>
        <w:t xml:space="preserve"> </w:t>
      </w:r>
      <w:r>
        <w:t>of spice. For</w:t>
      </w:r>
      <w:r>
        <w:rPr>
          <w:spacing w:val="-1"/>
        </w:rPr>
        <w:t xml:space="preserve"> </w:t>
      </w:r>
      <w:r>
        <w:t xml:space="preserve">cumin it took about 20 seconds and for coriander it took 25seconds. Efficiency for both roasting and grinding was found using formula </w:t>
      </w:r>
      <w:r>
        <w:rPr>
          <w:spacing w:val="-2"/>
        </w:rPr>
        <w:t>method.</w:t>
      </w:r>
    </w:p>
    <w:p w14:paraId="556187F1" w14:textId="77777777" w:rsidR="00624E25" w:rsidRDefault="00624E25">
      <w:pPr>
        <w:pStyle w:val="BodyText"/>
        <w:ind w:left="0"/>
      </w:pPr>
    </w:p>
    <w:p w14:paraId="19A8FCD9" w14:textId="77777777" w:rsidR="00624E25" w:rsidRDefault="00000000">
      <w:pPr>
        <w:pStyle w:val="BodyText"/>
        <w:ind w:left="679" w:right="717"/>
        <w:jc w:val="both"/>
      </w:pPr>
      <w:r>
        <w:t>Overall, the developed system is reliable in terms of efficiency, uniformity, quality and aroma. Compared to conventional methods our</w:t>
      </w:r>
      <w:r>
        <w:rPr>
          <w:spacing w:val="-2"/>
        </w:rPr>
        <w:t xml:space="preserve"> </w:t>
      </w:r>
      <w:r>
        <w:t>system</w:t>
      </w:r>
      <w:r>
        <w:rPr>
          <w:spacing w:val="-5"/>
        </w:rPr>
        <w:t xml:space="preserve"> </w:t>
      </w:r>
      <w:r>
        <w:t>offers</w:t>
      </w:r>
      <w:r>
        <w:rPr>
          <w:spacing w:val="-2"/>
        </w:rPr>
        <w:t xml:space="preserve"> </w:t>
      </w:r>
      <w:r>
        <w:t>a</w:t>
      </w:r>
      <w:r>
        <w:rPr>
          <w:spacing w:val="-2"/>
        </w:rPr>
        <w:t xml:space="preserve"> </w:t>
      </w:r>
      <w:r>
        <w:t>cost</w:t>
      </w:r>
      <w:r>
        <w:rPr>
          <w:spacing w:val="-3"/>
        </w:rPr>
        <w:t xml:space="preserve"> </w:t>
      </w:r>
      <w:r>
        <w:t>effective</w:t>
      </w:r>
      <w:r>
        <w:rPr>
          <w:spacing w:val="-2"/>
        </w:rPr>
        <w:t xml:space="preserve"> </w:t>
      </w:r>
      <w:r>
        <w:t>and</w:t>
      </w:r>
      <w:r>
        <w:rPr>
          <w:spacing w:val="-2"/>
        </w:rPr>
        <w:t xml:space="preserve"> </w:t>
      </w:r>
      <w:r>
        <w:t xml:space="preserve">energy efficient solution applicable for household and </w:t>
      </w:r>
      <w:proofErr w:type="gramStart"/>
      <w:r>
        <w:t>small scale</w:t>
      </w:r>
      <w:proofErr w:type="gramEnd"/>
      <w:r>
        <w:t xml:space="preserve"> spice processing industries. It improves scalability of spice processing with enhanced quality of spice powder.</w:t>
      </w:r>
    </w:p>
    <w:p w14:paraId="02F8D193" w14:textId="77777777" w:rsidR="00624E25" w:rsidRDefault="00624E25">
      <w:pPr>
        <w:pStyle w:val="BodyText"/>
        <w:jc w:val="both"/>
        <w:sectPr w:rsidR="00624E25">
          <w:pgSz w:w="12240" w:h="15840"/>
          <w:pgMar w:top="1360" w:right="720" w:bottom="280" w:left="720" w:header="720" w:footer="720" w:gutter="0"/>
          <w:cols w:num="2" w:space="720" w:equalWidth="0">
            <w:col w:w="5041" w:space="40"/>
            <w:col w:w="5719"/>
          </w:cols>
        </w:sectPr>
      </w:pPr>
    </w:p>
    <w:p w14:paraId="1E8CA57C" w14:textId="77777777" w:rsidR="00624E25" w:rsidRDefault="00000000">
      <w:pPr>
        <w:pStyle w:val="Heading2"/>
        <w:spacing w:before="81"/>
        <w:ind w:left="1761"/>
      </w:pPr>
      <w:r>
        <w:rPr>
          <w:smallCaps/>
        </w:rPr>
        <w:lastRenderedPageBreak/>
        <w:t>II.</w:t>
      </w:r>
      <w:r>
        <w:rPr>
          <w:smallCaps/>
          <w:spacing w:val="1"/>
        </w:rPr>
        <w:t xml:space="preserve"> </w:t>
      </w:r>
      <w:r>
        <w:rPr>
          <w:smallCaps/>
          <w:spacing w:val="2"/>
        </w:rPr>
        <w:t xml:space="preserve"> </w:t>
      </w:r>
      <w:bookmarkStart w:id="7" w:name="II._FUTURE_WORK"/>
      <w:bookmarkEnd w:id="7"/>
      <w:r>
        <w:rPr>
          <w:smallCaps/>
        </w:rPr>
        <w:t>Future</w:t>
      </w:r>
      <w:r>
        <w:rPr>
          <w:smallCaps/>
          <w:spacing w:val="17"/>
        </w:rPr>
        <w:t xml:space="preserve"> </w:t>
      </w:r>
      <w:r>
        <w:rPr>
          <w:smallCaps/>
          <w:spacing w:val="-4"/>
        </w:rPr>
        <w:t>Work</w:t>
      </w:r>
    </w:p>
    <w:p w14:paraId="14B5388E" w14:textId="77777777" w:rsidR="00624E25" w:rsidRDefault="00624E25">
      <w:pPr>
        <w:pStyle w:val="BodyText"/>
        <w:spacing w:before="55"/>
        <w:ind w:left="0"/>
        <w:rPr>
          <w:sz w:val="22"/>
        </w:rPr>
      </w:pPr>
    </w:p>
    <w:p w14:paraId="0747540A" w14:textId="77777777" w:rsidR="00624E25" w:rsidRDefault="00000000">
      <w:pPr>
        <w:pStyle w:val="BodyText"/>
        <w:tabs>
          <w:tab w:val="left" w:pos="2870"/>
          <w:tab w:val="left" w:pos="4747"/>
        </w:tabs>
        <w:jc w:val="both"/>
      </w:pPr>
      <w:r>
        <w:t xml:space="preserve">In a compact </w:t>
      </w:r>
      <w:proofErr w:type="spellStart"/>
      <w:r>
        <w:t>system,the</w:t>
      </w:r>
      <w:proofErr w:type="spellEnd"/>
      <w:r>
        <w:t xml:space="preserve"> developed portable spice roaster cum grinder demonstrates effective integration of roasting and </w:t>
      </w:r>
      <w:proofErr w:type="spellStart"/>
      <w:r>
        <w:rPr>
          <w:spacing w:val="-2"/>
        </w:rPr>
        <w:t>grinding,to</w:t>
      </w:r>
      <w:proofErr w:type="spellEnd"/>
      <w:r>
        <w:tab/>
      </w:r>
      <w:r>
        <w:rPr>
          <w:spacing w:val="-2"/>
        </w:rPr>
        <w:t>enhance</w:t>
      </w:r>
      <w:r>
        <w:tab/>
      </w:r>
      <w:r>
        <w:rPr>
          <w:spacing w:val="-4"/>
        </w:rPr>
        <w:t xml:space="preserve">the </w:t>
      </w:r>
      <w:proofErr w:type="spellStart"/>
      <w:r>
        <w:t>performance,efficiency,usability</w:t>
      </w:r>
      <w:proofErr w:type="spellEnd"/>
      <w:r>
        <w:t xml:space="preserve"> of the system and several improvements can be considered in the future </w:t>
      </w:r>
      <w:proofErr w:type="spellStart"/>
      <w:r>
        <w:t>work.In</w:t>
      </w:r>
      <w:proofErr w:type="spellEnd"/>
      <w:r>
        <w:t xml:space="preserve"> the current </w:t>
      </w:r>
      <w:proofErr w:type="spellStart"/>
      <w:r>
        <w:t>prototype,basic</w:t>
      </w:r>
      <w:proofErr w:type="spellEnd"/>
      <w:r>
        <w:t xml:space="preserve"> temperature monitoring and control are </w:t>
      </w:r>
      <w:proofErr w:type="spellStart"/>
      <w:r>
        <w:t>used.Advanced</w:t>
      </w:r>
      <w:proofErr w:type="spellEnd"/>
      <w:r>
        <w:t xml:space="preserve"> temperature control</w:t>
      </w:r>
      <w:r>
        <w:rPr>
          <w:spacing w:val="-1"/>
        </w:rPr>
        <w:t xml:space="preserve"> </w:t>
      </w:r>
      <w:r>
        <w:t>techniques</w:t>
      </w:r>
      <w:r>
        <w:rPr>
          <w:spacing w:val="-1"/>
        </w:rPr>
        <w:t xml:space="preserve"> </w:t>
      </w:r>
      <w:r>
        <w:t>such</w:t>
      </w:r>
      <w:r>
        <w:rPr>
          <w:spacing w:val="-1"/>
        </w:rPr>
        <w:t xml:space="preserve"> </w:t>
      </w:r>
      <w:r>
        <w:t>as</w:t>
      </w:r>
      <w:r>
        <w:rPr>
          <w:spacing w:val="-1"/>
        </w:rPr>
        <w:t xml:space="preserve"> </w:t>
      </w:r>
      <w:r>
        <w:t>PID</w:t>
      </w:r>
      <w:r>
        <w:rPr>
          <w:spacing w:val="-1"/>
        </w:rPr>
        <w:t xml:space="preserve"> </w:t>
      </w:r>
      <w:r>
        <w:t>control is</w:t>
      </w:r>
      <w:r>
        <w:rPr>
          <w:spacing w:val="-2"/>
        </w:rPr>
        <w:t xml:space="preserve"> </w:t>
      </w:r>
      <w:r>
        <w:t xml:space="preserve">the one possible </w:t>
      </w:r>
      <w:proofErr w:type="spellStart"/>
      <w:r>
        <w:t>improvement.The</w:t>
      </w:r>
      <w:proofErr w:type="spellEnd"/>
      <w:r>
        <w:t xml:space="preserve"> consistency of roasting and help preserve the natural </w:t>
      </w:r>
      <w:proofErr w:type="spellStart"/>
      <w:r>
        <w:t>aroma,flavour</w:t>
      </w:r>
      <w:proofErr w:type="spellEnd"/>
      <w:r>
        <w:t xml:space="preserve"> and nutritional properties of </w:t>
      </w:r>
      <w:proofErr w:type="spellStart"/>
      <w:r>
        <w:t>spices,by</w:t>
      </w:r>
      <w:proofErr w:type="spellEnd"/>
      <w:r>
        <w:t xml:space="preserve"> incorporating more precise control algorithms which can the system can maintain more stable roasting </w:t>
      </w:r>
      <w:proofErr w:type="spellStart"/>
      <w:r>
        <w:t>temperatures.The</w:t>
      </w:r>
      <w:proofErr w:type="spellEnd"/>
      <w:r>
        <w:t xml:space="preserve"> integration of Internet of Things (IOT) technology was the another potential development of the </w:t>
      </w:r>
      <w:proofErr w:type="spellStart"/>
      <w:r>
        <w:t>system,in</w:t>
      </w:r>
      <w:proofErr w:type="spellEnd"/>
      <w:r>
        <w:t xml:space="preserve"> addition of adding wireless communication modules such as Wi-Fi or Bluetooth which allow the system to control through remote monitoring and mobile </w:t>
      </w:r>
      <w:proofErr w:type="spellStart"/>
      <w:r>
        <w:t>application.This</w:t>
      </w:r>
      <w:proofErr w:type="spellEnd"/>
      <w:r>
        <w:t xml:space="preserve"> application will help the user to track roasting </w:t>
      </w:r>
      <w:proofErr w:type="spellStart"/>
      <w:r>
        <w:t>temperature,processing</w:t>
      </w:r>
      <w:proofErr w:type="spellEnd"/>
      <w:r>
        <w:t xml:space="preserve"> time and machine</w:t>
      </w:r>
      <w:r>
        <w:rPr>
          <w:spacing w:val="-2"/>
        </w:rPr>
        <w:t xml:space="preserve"> </w:t>
      </w:r>
      <w:r>
        <w:t xml:space="preserve">status in real </w:t>
      </w:r>
      <w:proofErr w:type="spellStart"/>
      <w:r>
        <w:t>time,which</w:t>
      </w:r>
      <w:proofErr w:type="spellEnd"/>
      <w:r>
        <w:rPr>
          <w:spacing w:val="-1"/>
        </w:rPr>
        <w:t xml:space="preserve"> </w:t>
      </w:r>
      <w:r>
        <w:t>improving the convenience and operational flexibility.</w:t>
      </w:r>
    </w:p>
    <w:p w14:paraId="566FBCCD" w14:textId="77777777" w:rsidR="00624E25" w:rsidRDefault="00624E25">
      <w:pPr>
        <w:pStyle w:val="BodyText"/>
        <w:spacing w:before="1"/>
        <w:ind w:left="0"/>
      </w:pPr>
    </w:p>
    <w:p w14:paraId="17AAF505" w14:textId="77777777" w:rsidR="00624E25" w:rsidRDefault="00000000">
      <w:pPr>
        <w:pStyle w:val="BodyText"/>
        <w:jc w:val="both"/>
      </w:pPr>
      <w:r>
        <w:t>The automated spice transfer mechanism between the roasting and grinding chambers which was the future version of the system</w:t>
      </w:r>
      <w:r>
        <w:rPr>
          <w:spacing w:val="40"/>
        </w:rPr>
        <w:t xml:space="preserve"> </w:t>
      </w:r>
      <w:r>
        <w:t xml:space="preserve">is </w:t>
      </w:r>
      <w:proofErr w:type="spellStart"/>
      <w:r>
        <w:t>included.In</w:t>
      </w:r>
      <w:proofErr w:type="spellEnd"/>
      <w:r>
        <w:t xml:space="preserve"> the present working model partial manual handling may still be </w:t>
      </w:r>
      <w:proofErr w:type="spellStart"/>
      <w:r>
        <w:t>required,by</w:t>
      </w:r>
      <w:proofErr w:type="spellEnd"/>
      <w:r>
        <w:t xml:space="preserve"> introducing the an automatic transfer system would reduce the manual work and improve the overall efficiency of the </w:t>
      </w:r>
      <w:proofErr w:type="spellStart"/>
      <w:r>
        <w:t>system.The</w:t>
      </w:r>
      <w:proofErr w:type="spellEnd"/>
      <w:r>
        <w:t xml:space="preserve"> effective roasting performance was maintained by consumption of less power and can help the use of energy efficient heating elements and motors ,along with improved insulation in the roasting </w:t>
      </w:r>
      <w:proofErr w:type="spellStart"/>
      <w:r>
        <w:t>chamber.Further</w:t>
      </w:r>
      <w:proofErr w:type="spellEnd"/>
      <w:r>
        <w:t xml:space="preserve"> research can focus</w:t>
      </w:r>
      <w:r>
        <w:rPr>
          <w:spacing w:val="-5"/>
        </w:rPr>
        <w:t xml:space="preserve"> </w:t>
      </w:r>
      <w:r>
        <w:t>on</w:t>
      </w:r>
      <w:r>
        <w:rPr>
          <w:spacing w:val="-4"/>
        </w:rPr>
        <w:t xml:space="preserve"> </w:t>
      </w:r>
      <w:r>
        <w:t>optimizing</w:t>
      </w:r>
      <w:r>
        <w:rPr>
          <w:spacing w:val="-4"/>
        </w:rPr>
        <w:t xml:space="preserve"> </w:t>
      </w:r>
      <w:r>
        <w:t>the</w:t>
      </w:r>
      <w:r>
        <w:rPr>
          <w:spacing w:val="-4"/>
        </w:rPr>
        <w:t xml:space="preserve"> </w:t>
      </w:r>
      <w:r>
        <w:t>grinding</w:t>
      </w:r>
      <w:r>
        <w:rPr>
          <w:spacing w:val="-3"/>
        </w:rPr>
        <w:t xml:space="preserve"> </w:t>
      </w:r>
      <w:r>
        <w:t>mechanism by</w:t>
      </w:r>
      <w:r>
        <w:rPr>
          <w:spacing w:val="4"/>
        </w:rPr>
        <w:t xml:space="preserve"> </w:t>
      </w:r>
      <w:r>
        <w:t>exploring</w:t>
      </w:r>
      <w:r>
        <w:rPr>
          <w:spacing w:val="4"/>
        </w:rPr>
        <w:t xml:space="preserve"> </w:t>
      </w:r>
      <w:proofErr w:type="spellStart"/>
      <w:r>
        <w:t>differnet</w:t>
      </w:r>
      <w:proofErr w:type="spellEnd"/>
      <w:r>
        <w:rPr>
          <w:spacing w:val="4"/>
        </w:rPr>
        <w:t xml:space="preserve"> </w:t>
      </w:r>
      <w:r>
        <w:t>types</w:t>
      </w:r>
      <w:r>
        <w:rPr>
          <w:spacing w:val="4"/>
        </w:rPr>
        <w:t xml:space="preserve"> </w:t>
      </w:r>
      <w:r>
        <w:t>of</w:t>
      </w:r>
      <w:r>
        <w:rPr>
          <w:spacing w:val="4"/>
        </w:rPr>
        <w:t xml:space="preserve"> </w:t>
      </w:r>
      <w:r>
        <w:t>blade</w:t>
      </w:r>
      <w:r>
        <w:rPr>
          <w:spacing w:val="5"/>
        </w:rPr>
        <w:t xml:space="preserve"> </w:t>
      </w:r>
      <w:r>
        <w:rPr>
          <w:spacing w:val="-2"/>
        </w:rPr>
        <w:t>designs</w:t>
      </w:r>
    </w:p>
    <w:p w14:paraId="14866D8D" w14:textId="77777777" w:rsidR="00624E25" w:rsidRDefault="00000000">
      <w:pPr>
        <w:pStyle w:val="BodyText"/>
        <w:spacing w:before="80"/>
        <w:ind w:left="679" w:right="717"/>
        <w:jc w:val="both"/>
      </w:pPr>
      <w:r>
        <w:br w:type="column"/>
      </w:r>
      <w:r>
        <w:t xml:space="preserve">and grinding speeds for various types of </w:t>
      </w:r>
      <w:proofErr w:type="spellStart"/>
      <w:proofErr w:type="gramStart"/>
      <w:r>
        <w:t>speices,which</w:t>
      </w:r>
      <w:proofErr w:type="spellEnd"/>
      <w:proofErr w:type="gramEnd"/>
      <w:r>
        <w:t xml:space="preserve"> allow the system to produce even particle size and improves the quality of the final spice powder.</w:t>
      </w:r>
    </w:p>
    <w:p w14:paraId="04257E90" w14:textId="77777777" w:rsidR="00624E25" w:rsidRDefault="00000000">
      <w:pPr>
        <w:pStyle w:val="BodyText"/>
        <w:spacing w:before="274"/>
        <w:ind w:left="679" w:right="717"/>
        <w:jc w:val="both"/>
      </w:pPr>
      <w:r>
        <w:t xml:space="preserve">The advanced mechanism design of the system can also be enhanced to improve the </w:t>
      </w:r>
      <w:proofErr w:type="spellStart"/>
      <w:r>
        <w:t>durability,hygiene</w:t>
      </w:r>
      <w:proofErr w:type="spellEnd"/>
      <w:r>
        <w:t xml:space="preserve"> and ease of </w:t>
      </w:r>
      <w:proofErr w:type="spellStart"/>
      <w:r>
        <w:t>cleaning.The</w:t>
      </w:r>
      <w:proofErr w:type="spellEnd"/>
      <w:r>
        <w:t xml:space="preserve"> modular structure design would make the equipment more suitable for long term use</w:t>
      </w:r>
      <w:r>
        <w:rPr>
          <w:spacing w:val="40"/>
        </w:rPr>
        <w:t xml:space="preserve"> </w:t>
      </w:r>
      <w:r>
        <w:t>in the small scale food processing industries and</w:t>
      </w:r>
      <w:r>
        <w:rPr>
          <w:spacing w:val="40"/>
        </w:rPr>
        <w:t xml:space="preserve"> </w:t>
      </w:r>
      <w:r>
        <w:t xml:space="preserve">household </w:t>
      </w:r>
      <w:proofErr w:type="spellStart"/>
      <w:r>
        <w:t>uses.Finally,future</w:t>
      </w:r>
      <w:proofErr w:type="spellEnd"/>
      <w:r>
        <w:t xml:space="preserve"> work could involve the extensive experiment testing with different spice varieties such as </w:t>
      </w:r>
      <w:proofErr w:type="spellStart"/>
      <w:r>
        <w:t>cumin,coriander,pepper</w:t>
      </w:r>
      <w:proofErr w:type="spellEnd"/>
      <w:r>
        <w:t xml:space="preserve"> and turmeric to evaluate the roasting and grinding</w:t>
      </w:r>
      <w:r>
        <w:rPr>
          <w:spacing w:val="80"/>
        </w:rPr>
        <w:t xml:space="preserve"> </w:t>
      </w:r>
      <w:r>
        <w:t xml:space="preserve">efficiency ,with overall quality </w:t>
      </w:r>
      <w:proofErr w:type="spellStart"/>
      <w:r>
        <w:t>parameters.Related</w:t>
      </w:r>
      <w:proofErr w:type="spellEnd"/>
      <w:r>
        <w:t xml:space="preserve"> studies would also help to improve the operational conditions and overall reliability and applicability of the </w:t>
      </w:r>
      <w:r>
        <w:rPr>
          <w:spacing w:val="-2"/>
        </w:rPr>
        <w:t>system.</w:t>
      </w:r>
    </w:p>
    <w:p w14:paraId="2D75009A" w14:textId="77777777" w:rsidR="00624E25" w:rsidRDefault="00624E25">
      <w:pPr>
        <w:pStyle w:val="BodyText"/>
        <w:spacing w:before="1"/>
        <w:ind w:left="0"/>
      </w:pPr>
    </w:p>
    <w:p w14:paraId="7CA4E6D0" w14:textId="77777777" w:rsidR="00624E25" w:rsidRDefault="00000000">
      <w:pPr>
        <w:pStyle w:val="Heading2"/>
        <w:jc w:val="center"/>
      </w:pPr>
      <w:r>
        <w:rPr>
          <w:spacing w:val="-2"/>
        </w:rPr>
        <w:t>REFERENCES</w:t>
      </w:r>
    </w:p>
    <w:p w14:paraId="5D37B5B8" w14:textId="77777777" w:rsidR="00624E25" w:rsidRDefault="00000000">
      <w:pPr>
        <w:pStyle w:val="ListParagraph"/>
        <w:numPr>
          <w:ilvl w:val="0"/>
          <w:numId w:val="4"/>
        </w:numPr>
        <w:tabs>
          <w:tab w:val="left" w:pos="1016"/>
        </w:tabs>
        <w:spacing w:before="229"/>
        <w:ind w:right="1138" w:firstLine="0"/>
        <w:rPr>
          <w:sz w:val="24"/>
        </w:rPr>
      </w:pPr>
      <w:r>
        <w:rPr>
          <w:sz w:val="24"/>
        </w:rPr>
        <w:t>P. Fellows, Food Processing Technology:</w:t>
      </w:r>
      <w:r>
        <w:rPr>
          <w:spacing w:val="-11"/>
          <w:sz w:val="24"/>
        </w:rPr>
        <w:t xml:space="preserve"> </w:t>
      </w:r>
      <w:r>
        <w:rPr>
          <w:sz w:val="24"/>
        </w:rPr>
        <w:t>Principles</w:t>
      </w:r>
      <w:r>
        <w:rPr>
          <w:spacing w:val="-10"/>
          <w:sz w:val="24"/>
        </w:rPr>
        <w:t xml:space="preserve"> </w:t>
      </w:r>
      <w:r>
        <w:rPr>
          <w:sz w:val="24"/>
        </w:rPr>
        <w:t>and</w:t>
      </w:r>
      <w:r>
        <w:rPr>
          <w:spacing w:val="-9"/>
          <w:sz w:val="24"/>
        </w:rPr>
        <w:t xml:space="preserve"> </w:t>
      </w:r>
      <w:r>
        <w:rPr>
          <w:sz w:val="24"/>
        </w:rPr>
        <w:t>Practice,</w:t>
      </w:r>
      <w:r>
        <w:rPr>
          <w:spacing w:val="-10"/>
          <w:sz w:val="24"/>
        </w:rPr>
        <w:t xml:space="preserve"> </w:t>
      </w:r>
      <w:r>
        <w:rPr>
          <w:sz w:val="24"/>
        </w:rPr>
        <w:t>4th ed. Cambridge, U.K.: Woodhead Publishing, 2017.</w:t>
      </w:r>
    </w:p>
    <w:p w14:paraId="3D432CEF" w14:textId="77777777" w:rsidR="00624E25" w:rsidRDefault="00000000">
      <w:pPr>
        <w:pStyle w:val="ListParagraph"/>
        <w:numPr>
          <w:ilvl w:val="0"/>
          <w:numId w:val="4"/>
        </w:numPr>
        <w:tabs>
          <w:tab w:val="left" w:pos="1016"/>
        </w:tabs>
        <w:ind w:right="892" w:firstLine="0"/>
        <w:rPr>
          <w:sz w:val="24"/>
        </w:rPr>
      </w:pPr>
      <w:r>
        <w:rPr>
          <w:sz w:val="24"/>
        </w:rPr>
        <w:t>K.</w:t>
      </w:r>
      <w:r>
        <w:rPr>
          <w:spacing w:val="-6"/>
          <w:sz w:val="24"/>
        </w:rPr>
        <w:t xml:space="preserve"> </w:t>
      </w:r>
      <w:r>
        <w:rPr>
          <w:sz w:val="24"/>
        </w:rPr>
        <w:t>Srinivasan,</w:t>
      </w:r>
      <w:r>
        <w:rPr>
          <w:spacing w:val="-8"/>
          <w:sz w:val="24"/>
        </w:rPr>
        <w:t xml:space="preserve"> </w:t>
      </w:r>
      <w:r>
        <w:rPr>
          <w:sz w:val="24"/>
        </w:rPr>
        <w:t>“Spices</w:t>
      </w:r>
      <w:r>
        <w:rPr>
          <w:spacing w:val="-8"/>
          <w:sz w:val="24"/>
        </w:rPr>
        <w:t xml:space="preserve"> </w:t>
      </w:r>
      <w:r>
        <w:rPr>
          <w:sz w:val="24"/>
        </w:rPr>
        <w:t>as</w:t>
      </w:r>
      <w:r>
        <w:rPr>
          <w:spacing w:val="-6"/>
          <w:sz w:val="24"/>
        </w:rPr>
        <w:t xml:space="preserve"> </w:t>
      </w:r>
      <w:r>
        <w:rPr>
          <w:sz w:val="24"/>
        </w:rPr>
        <w:t>influencers</w:t>
      </w:r>
      <w:r>
        <w:rPr>
          <w:spacing w:val="-8"/>
          <w:sz w:val="24"/>
        </w:rPr>
        <w:t xml:space="preserve"> </w:t>
      </w:r>
      <w:r>
        <w:rPr>
          <w:sz w:val="24"/>
        </w:rPr>
        <w:t xml:space="preserve">of food </w:t>
      </w:r>
      <w:proofErr w:type="spellStart"/>
      <w:r>
        <w:rPr>
          <w:sz w:val="24"/>
        </w:rPr>
        <w:t>flavour</w:t>
      </w:r>
      <w:proofErr w:type="spellEnd"/>
      <w:r>
        <w:rPr>
          <w:sz w:val="24"/>
        </w:rPr>
        <w:t xml:space="preserve"> and health,” Food Reviews International, vol. 35, no. 4, pp. 347–366,</w:t>
      </w:r>
    </w:p>
    <w:p w14:paraId="551FA58A" w14:textId="77777777" w:rsidR="00624E25" w:rsidRDefault="00000000">
      <w:pPr>
        <w:pStyle w:val="BodyText"/>
        <w:ind w:left="679"/>
      </w:pPr>
      <w:r>
        <w:rPr>
          <w:spacing w:val="-2"/>
        </w:rPr>
        <w:t>2019.</w:t>
      </w:r>
    </w:p>
    <w:p w14:paraId="3A1E7B5F" w14:textId="77777777" w:rsidR="00624E25" w:rsidRDefault="00000000">
      <w:pPr>
        <w:pStyle w:val="ListParagraph"/>
        <w:numPr>
          <w:ilvl w:val="0"/>
          <w:numId w:val="4"/>
        </w:numPr>
        <w:tabs>
          <w:tab w:val="left" w:pos="1016"/>
        </w:tabs>
        <w:ind w:right="940" w:firstLine="0"/>
        <w:rPr>
          <w:sz w:val="24"/>
        </w:rPr>
      </w:pPr>
      <w:r>
        <w:rPr>
          <w:sz w:val="24"/>
        </w:rPr>
        <w:t>H.</w:t>
      </w:r>
      <w:r>
        <w:rPr>
          <w:spacing w:val="-5"/>
          <w:sz w:val="24"/>
        </w:rPr>
        <w:t xml:space="preserve"> </w:t>
      </w:r>
      <w:r>
        <w:rPr>
          <w:sz w:val="24"/>
        </w:rPr>
        <w:t>McGee,</w:t>
      </w:r>
      <w:r>
        <w:rPr>
          <w:spacing w:val="-7"/>
          <w:sz w:val="24"/>
        </w:rPr>
        <w:t xml:space="preserve"> </w:t>
      </w:r>
      <w:r>
        <w:rPr>
          <w:sz w:val="24"/>
        </w:rPr>
        <w:t>On</w:t>
      </w:r>
      <w:r>
        <w:rPr>
          <w:spacing w:val="-7"/>
          <w:sz w:val="24"/>
        </w:rPr>
        <w:t xml:space="preserve"> </w:t>
      </w:r>
      <w:r>
        <w:rPr>
          <w:sz w:val="24"/>
        </w:rPr>
        <w:t>Food</w:t>
      </w:r>
      <w:r>
        <w:rPr>
          <w:spacing w:val="-6"/>
          <w:sz w:val="24"/>
        </w:rPr>
        <w:t xml:space="preserve"> </w:t>
      </w:r>
      <w:r>
        <w:rPr>
          <w:sz w:val="24"/>
        </w:rPr>
        <w:t>and</w:t>
      </w:r>
      <w:r>
        <w:rPr>
          <w:spacing w:val="-7"/>
          <w:sz w:val="24"/>
        </w:rPr>
        <w:t xml:space="preserve"> </w:t>
      </w:r>
      <w:r>
        <w:rPr>
          <w:sz w:val="24"/>
        </w:rPr>
        <w:t>Cooking:</w:t>
      </w:r>
      <w:r>
        <w:rPr>
          <w:spacing w:val="-7"/>
          <w:sz w:val="24"/>
        </w:rPr>
        <w:t xml:space="preserve"> </w:t>
      </w:r>
      <w:r>
        <w:rPr>
          <w:sz w:val="24"/>
        </w:rPr>
        <w:t>The Science and Lore of the Kitchen. New York, NY, USA: Scribner, 2018.</w:t>
      </w:r>
    </w:p>
    <w:p w14:paraId="3E6FB5FE" w14:textId="77777777" w:rsidR="00624E25" w:rsidRDefault="00000000">
      <w:pPr>
        <w:pStyle w:val="ListParagraph"/>
        <w:numPr>
          <w:ilvl w:val="0"/>
          <w:numId w:val="4"/>
        </w:numPr>
        <w:tabs>
          <w:tab w:val="left" w:pos="1016"/>
        </w:tabs>
        <w:ind w:right="1166" w:firstLine="0"/>
        <w:rPr>
          <w:sz w:val="24"/>
        </w:rPr>
      </w:pPr>
      <w:r>
        <w:rPr>
          <w:sz w:val="24"/>
        </w:rPr>
        <w:t>S. Brennan, J. Grandison, and M. Lewis,</w:t>
      </w:r>
      <w:r>
        <w:rPr>
          <w:spacing w:val="-7"/>
          <w:sz w:val="24"/>
        </w:rPr>
        <w:t xml:space="preserve"> </w:t>
      </w:r>
      <w:r>
        <w:rPr>
          <w:sz w:val="24"/>
        </w:rPr>
        <w:t>“Influence</w:t>
      </w:r>
      <w:r>
        <w:rPr>
          <w:spacing w:val="-8"/>
          <w:sz w:val="24"/>
        </w:rPr>
        <w:t xml:space="preserve"> </w:t>
      </w:r>
      <w:r>
        <w:rPr>
          <w:sz w:val="24"/>
        </w:rPr>
        <w:t>of</w:t>
      </w:r>
      <w:r>
        <w:rPr>
          <w:spacing w:val="-5"/>
          <w:sz w:val="24"/>
        </w:rPr>
        <w:t xml:space="preserve"> </w:t>
      </w:r>
      <w:r>
        <w:rPr>
          <w:sz w:val="24"/>
        </w:rPr>
        <w:t>thermal</w:t>
      </w:r>
      <w:r>
        <w:rPr>
          <w:spacing w:val="-7"/>
          <w:sz w:val="24"/>
        </w:rPr>
        <w:t xml:space="preserve"> </w:t>
      </w:r>
      <w:r>
        <w:rPr>
          <w:sz w:val="24"/>
        </w:rPr>
        <w:t>processing on</w:t>
      </w:r>
      <w:r>
        <w:rPr>
          <w:spacing w:val="-6"/>
          <w:sz w:val="24"/>
        </w:rPr>
        <w:t xml:space="preserve"> </w:t>
      </w:r>
      <w:r>
        <w:rPr>
          <w:sz w:val="24"/>
        </w:rPr>
        <w:t>spice</w:t>
      </w:r>
      <w:r>
        <w:rPr>
          <w:spacing w:val="-8"/>
          <w:sz w:val="24"/>
        </w:rPr>
        <w:t xml:space="preserve"> </w:t>
      </w:r>
      <w:r>
        <w:rPr>
          <w:sz w:val="24"/>
        </w:rPr>
        <w:t>quality</w:t>
      </w:r>
      <w:r>
        <w:rPr>
          <w:spacing w:val="-6"/>
          <w:sz w:val="24"/>
        </w:rPr>
        <w:t xml:space="preserve"> </w:t>
      </w:r>
      <w:r>
        <w:rPr>
          <w:sz w:val="24"/>
        </w:rPr>
        <w:t>and</w:t>
      </w:r>
      <w:r>
        <w:rPr>
          <w:spacing w:val="-7"/>
          <w:sz w:val="24"/>
        </w:rPr>
        <w:t xml:space="preserve"> </w:t>
      </w:r>
      <w:proofErr w:type="spellStart"/>
      <w:r>
        <w:rPr>
          <w:sz w:val="24"/>
        </w:rPr>
        <w:t>flavour</w:t>
      </w:r>
      <w:proofErr w:type="spellEnd"/>
      <w:r>
        <w:rPr>
          <w:sz w:val="24"/>
        </w:rPr>
        <w:t>,”</w:t>
      </w:r>
      <w:r>
        <w:rPr>
          <w:spacing w:val="-7"/>
          <w:sz w:val="24"/>
        </w:rPr>
        <w:t xml:space="preserve"> </w:t>
      </w:r>
      <w:r>
        <w:rPr>
          <w:sz w:val="24"/>
        </w:rPr>
        <w:t>Journal</w:t>
      </w:r>
      <w:r>
        <w:rPr>
          <w:spacing w:val="-6"/>
          <w:sz w:val="24"/>
        </w:rPr>
        <w:t xml:space="preserve"> </w:t>
      </w:r>
      <w:r>
        <w:rPr>
          <w:sz w:val="24"/>
        </w:rPr>
        <w:t>of Food Engineering, vol. 215, pp. 45–53,</w:t>
      </w:r>
    </w:p>
    <w:p w14:paraId="5EA599E1" w14:textId="77777777" w:rsidR="00624E25" w:rsidRDefault="00000000">
      <w:pPr>
        <w:pStyle w:val="BodyText"/>
        <w:ind w:left="679"/>
      </w:pPr>
      <w:r>
        <w:rPr>
          <w:spacing w:val="-2"/>
        </w:rPr>
        <w:t>2018.</w:t>
      </w:r>
    </w:p>
    <w:p w14:paraId="120D26F4" w14:textId="77777777" w:rsidR="00624E25" w:rsidRDefault="00000000">
      <w:pPr>
        <w:pStyle w:val="ListParagraph"/>
        <w:numPr>
          <w:ilvl w:val="0"/>
          <w:numId w:val="4"/>
        </w:numPr>
        <w:tabs>
          <w:tab w:val="left" w:pos="1016"/>
        </w:tabs>
        <w:ind w:right="1040" w:firstLine="0"/>
        <w:jc w:val="both"/>
        <w:rPr>
          <w:sz w:val="24"/>
        </w:rPr>
      </w:pPr>
      <w:r>
        <w:rPr>
          <w:sz w:val="24"/>
        </w:rPr>
        <w:t>R. Singh and A. Verma, “Traditional and modern spice processing techniques: A</w:t>
      </w:r>
      <w:r>
        <w:rPr>
          <w:spacing w:val="-8"/>
          <w:sz w:val="24"/>
        </w:rPr>
        <w:t xml:space="preserve"> </w:t>
      </w:r>
      <w:r>
        <w:rPr>
          <w:sz w:val="24"/>
        </w:rPr>
        <w:t>comparative</w:t>
      </w:r>
      <w:r>
        <w:rPr>
          <w:spacing w:val="-8"/>
          <w:sz w:val="24"/>
        </w:rPr>
        <w:t xml:space="preserve"> </w:t>
      </w:r>
      <w:r>
        <w:rPr>
          <w:sz w:val="24"/>
        </w:rPr>
        <w:t>study,”</w:t>
      </w:r>
      <w:r>
        <w:rPr>
          <w:spacing w:val="-8"/>
          <w:sz w:val="24"/>
        </w:rPr>
        <w:t xml:space="preserve"> </w:t>
      </w:r>
      <w:r>
        <w:rPr>
          <w:sz w:val="24"/>
        </w:rPr>
        <w:t>Food</w:t>
      </w:r>
      <w:r>
        <w:rPr>
          <w:spacing w:val="-8"/>
          <w:sz w:val="24"/>
        </w:rPr>
        <w:t xml:space="preserve"> </w:t>
      </w:r>
      <w:r>
        <w:rPr>
          <w:sz w:val="24"/>
        </w:rPr>
        <w:t>Control,</w:t>
      </w:r>
      <w:r>
        <w:rPr>
          <w:spacing w:val="-9"/>
          <w:sz w:val="24"/>
        </w:rPr>
        <w:t xml:space="preserve"> </w:t>
      </w:r>
      <w:r>
        <w:rPr>
          <w:sz w:val="24"/>
        </w:rPr>
        <w:t>vol. 98, pp. 120–128, 2019.</w:t>
      </w:r>
    </w:p>
    <w:p w14:paraId="1D9C2CCB" w14:textId="77777777" w:rsidR="00624E25" w:rsidRDefault="00000000">
      <w:pPr>
        <w:pStyle w:val="ListParagraph"/>
        <w:numPr>
          <w:ilvl w:val="0"/>
          <w:numId w:val="4"/>
        </w:numPr>
        <w:tabs>
          <w:tab w:val="left" w:pos="1016"/>
        </w:tabs>
        <w:ind w:right="1293" w:firstLine="0"/>
        <w:jc w:val="both"/>
        <w:rPr>
          <w:sz w:val="24"/>
        </w:rPr>
      </w:pPr>
      <w:r>
        <w:rPr>
          <w:sz w:val="24"/>
        </w:rPr>
        <w:t>A.</w:t>
      </w:r>
      <w:r>
        <w:rPr>
          <w:spacing w:val="-5"/>
          <w:sz w:val="24"/>
        </w:rPr>
        <w:t xml:space="preserve"> </w:t>
      </w:r>
      <w:r>
        <w:rPr>
          <w:sz w:val="24"/>
        </w:rPr>
        <w:t>Gupta</w:t>
      </w:r>
      <w:r>
        <w:rPr>
          <w:spacing w:val="-7"/>
          <w:sz w:val="24"/>
        </w:rPr>
        <w:t xml:space="preserve"> </w:t>
      </w:r>
      <w:r>
        <w:rPr>
          <w:sz w:val="24"/>
        </w:rPr>
        <w:t>and</w:t>
      </w:r>
      <w:r>
        <w:rPr>
          <w:spacing w:val="-7"/>
          <w:sz w:val="24"/>
        </w:rPr>
        <w:t xml:space="preserve"> </w:t>
      </w:r>
      <w:r>
        <w:rPr>
          <w:sz w:val="24"/>
        </w:rPr>
        <w:t>S.</w:t>
      </w:r>
      <w:r>
        <w:rPr>
          <w:spacing w:val="-6"/>
          <w:sz w:val="24"/>
        </w:rPr>
        <w:t xml:space="preserve"> </w:t>
      </w:r>
      <w:r>
        <w:rPr>
          <w:sz w:val="24"/>
        </w:rPr>
        <w:t>Sharma,</w:t>
      </w:r>
      <w:r>
        <w:rPr>
          <w:spacing w:val="-8"/>
          <w:sz w:val="24"/>
        </w:rPr>
        <w:t xml:space="preserve"> </w:t>
      </w:r>
      <w:r>
        <w:rPr>
          <w:sz w:val="24"/>
        </w:rPr>
        <w:t>“Effect</w:t>
      </w:r>
      <w:r>
        <w:rPr>
          <w:spacing w:val="-7"/>
          <w:sz w:val="24"/>
        </w:rPr>
        <w:t xml:space="preserve"> </w:t>
      </w:r>
      <w:r>
        <w:rPr>
          <w:sz w:val="24"/>
        </w:rPr>
        <w:t>of grinding on spice shelf life and</w:t>
      </w:r>
    </w:p>
    <w:p w14:paraId="0B6F2C89" w14:textId="77777777" w:rsidR="00624E25" w:rsidRDefault="00624E25">
      <w:pPr>
        <w:pStyle w:val="ListParagraph"/>
        <w:jc w:val="both"/>
        <w:rPr>
          <w:sz w:val="24"/>
        </w:rPr>
        <w:sectPr w:rsidR="00624E25">
          <w:pgSz w:w="12240" w:h="15840"/>
          <w:pgMar w:top="1360" w:right="720" w:bottom="280" w:left="720" w:header="720" w:footer="720" w:gutter="0"/>
          <w:cols w:num="2" w:space="720" w:equalWidth="0">
            <w:col w:w="5041" w:space="40"/>
            <w:col w:w="5719"/>
          </w:cols>
        </w:sectPr>
      </w:pPr>
    </w:p>
    <w:p w14:paraId="430C2D81" w14:textId="77777777" w:rsidR="00624E25" w:rsidRDefault="00000000">
      <w:pPr>
        <w:pStyle w:val="BodyText"/>
        <w:spacing w:before="62" w:line="237" w:lineRule="auto"/>
      </w:pPr>
      <w:r>
        <w:lastRenderedPageBreak/>
        <w:t>quality,” Journal of Food Science and Technology,</w:t>
      </w:r>
      <w:r>
        <w:rPr>
          <w:spacing w:val="-8"/>
        </w:rPr>
        <w:t xml:space="preserve"> </w:t>
      </w:r>
      <w:r>
        <w:t>vol.</w:t>
      </w:r>
      <w:r>
        <w:rPr>
          <w:spacing w:val="-7"/>
        </w:rPr>
        <w:t xml:space="preserve"> </w:t>
      </w:r>
      <w:r>
        <w:t>56,</w:t>
      </w:r>
      <w:r>
        <w:rPr>
          <w:spacing w:val="-7"/>
        </w:rPr>
        <w:t xml:space="preserve"> </w:t>
      </w:r>
      <w:r>
        <w:t>no.</w:t>
      </w:r>
      <w:r>
        <w:rPr>
          <w:spacing w:val="-7"/>
        </w:rPr>
        <w:t xml:space="preserve"> </w:t>
      </w:r>
      <w:r>
        <w:t>7,</w:t>
      </w:r>
      <w:r>
        <w:rPr>
          <w:spacing w:val="-7"/>
        </w:rPr>
        <w:t xml:space="preserve"> </w:t>
      </w:r>
      <w:r>
        <w:t>pp.</w:t>
      </w:r>
      <w:r>
        <w:rPr>
          <w:spacing w:val="-7"/>
        </w:rPr>
        <w:t xml:space="preserve"> </w:t>
      </w:r>
      <w:r>
        <w:t>3254–3261,</w:t>
      </w:r>
    </w:p>
    <w:p w14:paraId="453A8E5F" w14:textId="77777777" w:rsidR="00624E25" w:rsidRDefault="00000000">
      <w:pPr>
        <w:pStyle w:val="BodyText"/>
        <w:spacing w:before="1"/>
      </w:pPr>
      <w:r>
        <w:rPr>
          <w:spacing w:val="-2"/>
        </w:rPr>
        <w:t>2019.</w:t>
      </w:r>
    </w:p>
    <w:p w14:paraId="7274AA8D" w14:textId="77777777" w:rsidR="00624E25" w:rsidRDefault="00000000">
      <w:pPr>
        <w:pStyle w:val="ListParagraph"/>
        <w:numPr>
          <w:ilvl w:val="0"/>
          <w:numId w:val="4"/>
        </w:numPr>
        <w:tabs>
          <w:tab w:val="left" w:pos="1057"/>
        </w:tabs>
        <w:ind w:left="720" w:right="351" w:firstLine="0"/>
        <w:rPr>
          <w:sz w:val="24"/>
        </w:rPr>
      </w:pPr>
      <w:r>
        <w:rPr>
          <w:sz w:val="24"/>
        </w:rPr>
        <w:t>S. Patil and R. Joshi, “Limitations of manual spice processing in small-scale industries,”</w:t>
      </w:r>
      <w:r>
        <w:rPr>
          <w:spacing w:val="-10"/>
          <w:sz w:val="24"/>
        </w:rPr>
        <w:t xml:space="preserve"> </w:t>
      </w:r>
      <w:r>
        <w:rPr>
          <w:sz w:val="24"/>
        </w:rPr>
        <w:t>International</w:t>
      </w:r>
      <w:r>
        <w:rPr>
          <w:spacing w:val="-9"/>
          <w:sz w:val="24"/>
        </w:rPr>
        <w:t xml:space="preserve"> </w:t>
      </w:r>
      <w:r>
        <w:rPr>
          <w:sz w:val="24"/>
        </w:rPr>
        <w:t>Journal</w:t>
      </w:r>
      <w:r>
        <w:rPr>
          <w:spacing w:val="-10"/>
          <w:sz w:val="24"/>
        </w:rPr>
        <w:t xml:space="preserve"> </w:t>
      </w:r>
      <w:r>
        <w:rPr>
          <w:sz w:val="24"/>
        </w:rPr>
        <w:t>of</w:t>
      </w:r>
      <w:r>
        <w:rPr>
          <w:spacing w:val="-8"/>
          <w:sz w:val="24"/>
        </w:rPr>
        <w:t xml:space="preserve"> </w:t>
      </w:r>
      <w:r>
        <w:rPr>
          <w:sz w:val="24"/>
        </w:rPr>
        <w:t>Food Processing</w:t>
      </w:r>
      <w:r>
        <w:rPr>
          <w:spacing w:val="-2"/>
          <w:sz w:val="24"/>
        </w:rPr>
        <w:t xml:space="preserve"> </w:t>
      </w:r>
      <w:r>
        <w:rPr>
          <w:sz w:val="24"/>
        </w:rPr>
        <w:t>Technology,</w:t>
      </w:r>
      <w:r>
        <w:rPr>
          <w:spacing w:val="-1"/>
          <w:sz w:val="24"/>
        </w:rPr>
        <w:t xml:space="preserve"> </w:t>
      </w:r>
      <w:r>
        <w:rPr>
          <w:sz w:val="24"/>
        </w:rPr>
        <w:t>vol.</w:t>
      </w:r>
      <w:r>
        <w:rPr>
          <w:spacing w:val="-3"/>
          <w:sz w:val="24"/>
        </w:rPr>
        <w:t xml:space="preserve"> </w:t>
      </w:r>
      <w:r>
        <w:rPr>
          <w:sz w:val="24"/>
        </w:rPr>
        <w:t>6,</w:t>
      </w:r>
      <w:r>
        <w:rPr>
          <w:spacing w:val="-1"/>
          <w:sz w:val="24"/>
        </w:rPr>
        <w:t xml:space="preserve"> </w:t>
      </w:r>
      <w:r>
        <w:rPr>
          <w:sz w:val="24"/>
        </w:rPr>
        <w:t>no.</w:t>
      </w:r>
      <w:r>
        <w:rPr>
          <w:spacing w:val="-1"/>
          <w:sz w:val="24"/>
        </w:rPr>
        <w:t xml:space="preserve"> </w:t>
      </w:r>
      <w:r>
        <w:rPr>
          <w:sz w:val="24"/>
        </w:rPr>
        <w:t>2,</w:t>
      </w:r>
      <w:r>
        <w:rPr>
          <w:spacing w:val="-1"/>
          <w:sz w:val="24"/>
        </w:rPr>
        <w:t xml:space="preserve"> </w:t>
      </w:r>
      <w:r>
        <w:rPr>
          <w:sz w:val="24"/>
        </w:rPr>
        <w:t>pp. 89–94, 2018.</w:t>
      </w:r>
    </w:p>
    <w:p w14:paraId="00BFCD7A" w14:textId="77777777" w:rsidR="00624E25" w:rsidRDefault="00000000">
      <w:pPr>
        <w:pStyle w:val="ListParagraph"/>
        <w:numPr>
          <w:ilvl w:val="0"/>
          <w:numId w:val="4"/>
        </w:numPr>
        <w:tabs>
          <w:tab w:val="left" w:pos="1057"/>
        </w:tabs>
        <w:ind w:left="720" w:right="234" w:firstLine="0"/>
        <w:jc w:val="both"/>
        <w:rPr>
          <w:sz w:val="24"/>
        </w:rPr>
      </w:pPr>
      <w:r>
        <w:rPr>
          <w:sz w:val="24"/>
        </w:rPr>
        <w:t>J.</w:t>
      </w:r>
      <w:r>
        <w:rPr>
          <w:spacing w:val="-5"/>
          <w:sz w:val="24"/>
        </w:rPr>
        <w:t xml:space="preserve"> </w:t>
      </w:r>
      <w:r>
        <w:rPr>
          <w:sz w:val="24"/>
        </w:rPr>
        <w:t>Martins</w:t>
      </w:r>
      <w:r>
        <w:rPr>
          <w:spacing w:val="-6"/>
          <w:sz w:val="24"/>
        </w:rPr>
        <w:t xml:space="preserve"> </w:t>
      </w:r>
      <w:r>
        <w:rPr>
          <w:sz w:val="24"/>
        </w:rPr>
        <w:t>et</w:t>
      </w:r>
      <w:r>
        <w:rPr>
          <w:spacing w:val="-3"/>
          <w:sz w:val="24"/>
        </w:rPr>
        <w:t xml:space="preserve"> </w:t>
      </w:r>
      <w:r>
        <w:rPr>
          <w:sz w:val="24"/>
        </w:rPr>
        <w:t>al.,</w:t>
      </w:r>
      <w:r>
        <w:rPr>
          <w:spacing w:val="-6"/>
          <w:sz w:val="24"/>
        </w:rPr>
        <w:t xml:space="preserve"> </w:t>
      </w:r>
      <w:r>
        <w:rPr>
          <w:sz w:val="24"/>
        </w:rPr>
        <w:t>“A</w:t>
      </w:r>
      <w:r>
        <w:rPr>
          <w:spacing w:val="-6"/>
          <w:sz w:val="24"/>
        </w:rPr>
        <w:t xml:space="preserve"> </w:t>
      </w:r>
      <w:r>
        <w:rPr>
          <w:sz w:val="24"/>
        </w:rPr>
        <w:t>review</w:t>
      </w:r>
      <w:r>
        <w:rPr>
          <w:spacing w:val="-3"/>
          <w:sz w:val="24"/>
        </w:rPr>
        <w:t xml:space="preserve"> </w:t>
      </w:r>
      <w:r>
        <w:rPr>
          <w:sz w:val="24"/>
        </w:rPr>
        <w:t>of</w:t>
      </w:r>
      <w:r>
        <w:rPr>
          <w:spacing w:val="-9"/>
          <w:sz w:val="24"/>
        </w:rPr>
        <w:t xml:space="preserve"> </w:t>
      </w:r>
      <w:r>
        <w:rPr>
          <w:sz w:val="24"/>
        </w:rPr>
        <w:t>Maillard reaction in food,” Trends in Food Science and Technology, vol. 11, no. 9, pp. 364–</w:t>
      </w:r>
    </w:p>
    <w:p w14:paraId="593A6450" w14:textId="77777777" w:rsidR="00624E25" w:rsidRDefault="00000000">
      <w:pPr>
        <w:pStyle w:val="BodyText"/>
        <w:jc w:val="both"/>
      </w:pPr>
      <w:r>
        <w:t xml:space="preserve">373, </w:t>
      </w:r>
      <w:r>
        <w:rPr>
          <w:spacing w:val="-2"/>
        </w:rPr>
        <w:t>2019.</w:t>
      </w:r>
    </w:p>
    <w:p w14:paraId="3027243C" w14:textId="77777777" w:rsidR="00624E25" w:rsidRDefault="00000000">
      <w:pPr>
        <w:pStyle w:val="ListParagraph"/>
        <w:numPr>
          <w:ilvl w:val="0"/>
          <w:numId w:val="4"/>
        </w:numPr>
        <w:tabs>
          <w:tab w:val="left" w:pos="1057"/>
        </w:tabs>
        <w:ind w:left="720" w:right="553" w:firstLine="0"/>
        <w:rPr>
          <w:sz w:val="24"/>
        </w:rPr>
      </w:pPr>
      <w:r>
        <w:rPr>
          <w:sz w:val="24"/>
        </w:rPr>
        <w:t>M.</w:t>
      </w:r>
      <w:r>
        <w:rPr>
          <w:spacing w:val="-7"/>
          <w:sz w:val="24"/>
        </w:rPr>
        <w:t xml:space="preserve"> </w:t>
      </w:r>
      <w:r>
        <w:rPr>
          <w:sz w:val="24"/>
        </w:rPr>
        <w:t>Farah</w:t>
      </w:r>
      <w:r>
        <w:rPr>
          <w:spacing w:val="-7"/>
          <w:sz w:val="24"/>
        </w:rPr>
        <w:t xml:space="preserve"> </w:t>
      </w:r>
      <w:r>
        <w:rPr>
          <w:sz w:val="24"/>
        </w:rPr>
        <w:t>and</w:t>
      </w:r>
      <w:r>
        <w:rPr>
          <w:spacing w:val="-8"/>
          <w:sz w:val="24"/>
        </w:rPr>
        <w:t xml:space="preserve"> </w:t>
      </w:r>
      <w:r>
        <w:rPr>
          <w:sz w:val="24"/>
        </w:rPr>
        <w:t>C.</w:t>
      </w:r>
      <w:r>
        <w:rPr>
          <w:spacing w:val="-7"/>
          <w:sz w:val="24"/>
        </w:rPr>
        <w:t xml:space="preserve"> </w:t>
      </w:r>
      <w:proofErr w:type="spellStart"/>
      <w:r>
        <w:rPr>
          <w:sz w:val="24"/>
        </w:rPr>
        <w:t>Donangelo</w:t>
      </w:r>
      <w:proofErr w:type="spellEnd"/>
      <w:r>
        <w:rPr>
          <w:sz w:val="24"/>
        </w:rPr>
        <w:t>,</w:t>
      </w:r>
      <w:r>
        <w:rPr>
          <w:spacing w:val="-7"/>
          <w:sz w:val="24"/>
        </w:rPr>
        <w:t xml:space="preserve"> </w:t>
      </w:r>
      <w:r>
        <w:rPr>
          <w:sz w:val="24"/>
        </w:rPr>
        <w:t>“Lipid oxidation during thermal</w:t>
      </w:r>
    </w:p>
    <w:p w14:paraId="68A5E890" w14:textId="77777777" w:rsidR="00624E25" w:rsidRDefault="00000000">
      <w:pPr>
        <w:pStyle w:val="BodyText"/>
      </w:pPr>
      <w:r>
        <w:t>processing,”</w:t>
      </w:r>
      <w:r>
        <w:rPr>
          <w:spacing w:val="-7"/>
        </w:rPr>
        <w:t xml:space="preserve"> </w:t>
      </w:r>
      <w:r>
        <w:t>Food</w:t>
      </w:r>
      <w:r>
        <w:rPr>
          <w:spacing w:val="-10"/>
        </w:rPr>
        <w:t xml:space="preserve"> </w:t>
      </w:r>
      <w:r>
        <w:t>Chemistry,</w:t>
      </w:r>
      <w:r>
        <w:rPr>
          <w:spacing w:val="-8"/>
        </w:rPr>
        <w:t xml:space="preserve"> </w:t>
      </w:r>
      <w:r>
        <w:t>vol.</w:t>
      </w:r>
      <w:r>
        <w:rPr>
          <w:spacing w:val="-8"/>
        </w:rPr>
        <w:t xml:space="preserve"> </w:t>
      </w:r>
      <w:r>
        <w:t>245,</w:t>
      </w:r>
      <w:r>
        <w:rPr>
          <w:spacing w:val="-8"/>
        </w:rPr>
        <w:t xml:space="preserve"> </w:t>
      </w:r>
      <w:r>
        <w:t>pp. 114–122, 2018.</w:t>
      </w:r>
    </w:p>
    <w:p w14:paraId="3FD7C330" w14:textId="77777777" w:rsidR="00624E25" w:rsidRDefault="00000000">
      <w:pPr>
        <w:pStyle w:val="ListParagraph"/>
        <w:numPr>
          <w:ilvl w:val="0"/>
          <w:numId w:val="4"/>
        </w:numPr>
        <w:tabs>
          <w:tab w:val="left" w:pos="1177"/>
        </w:tabs>
        <w:ind w:left="1177" w:hanging="457"/>
        <w:rPr>
          <w:sz w:val="24"/>
        </w:rPr>
      </w:pPr>
      <w:r>
        <w:rPr>
          <w:sz w:val="24"/>
        </w:rPr>
        <w:t>J. Aguilera and</w:t>
      </w:r>
      <w:r>
        <w:rPr>
          <w:spacing w:val="1"/>
          <w:sz w:val="24"/>
        </w:rPr>
        <w:t xml:space="preserve"> </w:t>
      </w:r>
      <w:r>
        <w:rPr>
          <w:spacing w:val="-5"/>
          <w:sz w:val="24"/>
        </w:rPr>
        <w:t>D.</w:t>
      </w:r>
    </w:p>
    <w:p w14:paraId="5367F156" w14:textId="77777777" w:rsidR="00624E25" w:rsidRDefault="00000000">
      <w:pPr>
        <w:pStyle w:val="BodyText"/>
        <w:ind w:right="234"/>
      </w:pPr>
      <w:r>
        <w:t>Stanley, Microstructural Principles of Food</w:t>
      </w:r>
      <w:r>
        <w:rPr>
          <w:spacing w:val="-8"/>
        </w:rPr>
        <w:t xml:space="preserve"> </w:t>
      </w:r>
      <w:r>
        <w:t>Processing,</w:t>
      </w:r>
      <w:r>
        <w:rPr>
          <w:spacing w:val="-5"/>
        </w:rPr>
        <w:t xml:space="preserve"> </w:t>
      </w:r>
      <w:r>
        <w:t>3rd</w:t>
      </w:r>
      <w:r>
        <w:rPr>
          <w:spacing w:val="-7"/>
        </w:rPr>
        <w:t xml:space="preserve"> </w:t>
      </w:r>
      <w:r>
        <w:t>ed.</w:t>
      </w:r>
      <w:r>
        <w:rPr>
          <w:spacing w:val="-7"/>
        </w:rPr>
        <w:t xml:space="preserve"> </w:t>
      </w:r>
      <w:r>
        <w:t>New</w:t>
      </w:r>
      <w:r>
        <w:rPr>
          <w:spacing w:val="-6"/>
        </w:rPr>
        <w:t xml:space="preserve"> </w:t>
      </w:r>
      <w:r>
        <w:t>York,</w:t>
      </w:r>
      <w:r>
        <w:rPr>
          <w:spacing w:val="-5"/>
        </w:rPr>
        <w:t xml:space="preserve"> </w:t>
      </w:r>
      <w:r>
        <w:t>NY, USA: Springer, 2019.</w:t>
      </w:r>
    </w:p>
    <w:p w14:paraId="55A25578" w14:textId="77777777" w:rsidR="00624E25" w:rsidRDefault="00000000">
      <w:pPr>
        <w:pStyle w:val="ListParagraph"/>
        <w:numPr>
          <w:ilvl w:val="0"/>
          <w:numId w:val="4"/>
        </w:numPr>
        <w:tabs>
          <w:tab w:val="left" w:pos="1177"/>
        </w:tabs>
        <w:ind w:left="720" w:right="586" w:firstLine="0"/>
        <w:rPr>
          <w:sz w:val="24"/>
        </w:rPr>
      </w:pPr>
      <w:r>
        <w:rPr>
          <w:sz w:val="24"/>
        </w:rPr>
        <w:t>R.</w:t>
      </w:r>
      <w:r>
        <w:rPr>
          <w:spacing w:val="-3"/>
          <w:sz w:val="24"/>
        </w:rPr>
        <w:t xml:space="preserve"> </w:t>
      </w:r>
      <w:r>
        <w:rPr>
          <w:sz w:val="24"/>
        </w:rPr>
        <w:t>Kumar,</w:t>
      </w:r>
      <w:r>
        <w:rPr>
          <w:spacing w:val="-3"/>
          <w:sz w:val="24"/>
        </w:rPr>
        <w:t xml:space="preserve"> </w:t>
      </w:r>
      <w:r>
        <w:rPr>
          <w:sz w:val="24"/>
        </w:rPr>
        <w:t>S.</w:t>
      </w:r>
      <w:r>
        <w:rPr>
          <w:spacing w:val="-5"/>
          <w:sz w:val="24"/>
        </w:rPr>
        <w:t xml:space="preserve"> </w:t>
      </w:r>
      <w:r>
        <w:rPr>
          <w:sz w:val="24"/>
        </w:rPr>
        <w:t>Mehta,</w:t>
      </w:r>
      <w:r>
        <w:rPr>
          <w:spacing w:val="-2"/>
          <w:sz w:val="24"/>
        </w:rPr>
        <w:t xml:space="preserve"> </w:t>
      </w:r>
      <w:r>
        <w:rPr>
          <w:sz w:val="24"/>
        </w:rPr>
        <w:t>and</w:t>
      </w:r>
      <w:r>
        <w:rPr>
          <w:spacing w:val="-4"/>
          <w:sz w:val="24"/>
        </w:rPr>
        <w:t xml:space="preserve"> </w:t>
      </w:r>
      <w:r>
        <w:rPr>
          <w:sz w:val="24"/>
        </w:rPr>
        <w:t>P.</w:t>
      </w:r>
      <w:r>
        <w:rPr>
          <w:spacing w:val="-3"/>
          <w:sz w:val="24"/>
        </w:rPr>
        <w:t xml:space="preserve"> </w:t>
      </w:r>
      <w:r>
        <w:rPr>
          <w:sz w:val="24"/>
        </w:rPr>
        <w:t>Shah, “Automation</w:t>
      </w:r>
      <w:r>
        <w:rPr>
          <w:spacing w:val="-10"/>
          <w:sz w:val="24"/>
        </w:rPr>
        <w:t xml:space="preserve"> </w:t>
      </w:r>
      <w:r>
        <w:rPr>
          <w:sz w:val="24"/>
        </w:rPr>
        <w:t>trends</w:t>
      </w:r>
      <w:r>
        <w:rPr>
          <w:spacing w:val="-10"/>
          <w:sz w:val="24"/>
        </w:rPr>
        <w:t xml:space="preserve"> </w:t>
      </w:r>
      <w:r>
        <w:rPr>
          <w:sz w:val="24"/>
        </w:rPr>
        <w:t>in</w:t>
      </w:r>
      <w:r>
        <w:rPr>
          <w:spacing w:val="-10"/>
          <w:sz w:val="24"/>
        </w:rPr>
        <w:t xml:space="preserve"> </w:t>
      </w:r>
      <w:r>
        <w:rPr>
          <w:sz w:val="24"/>
        </w:rPr>
        <w:t>food</w:t>
      </w:r>
      <w:r>
        <w:rPr>
          <w:spacing w:val="-10"/>
          <w:sz w:val="24"/>
        </w:rPr>
        <w:t xml:space="preserve"> </w:t>
      </w:r>
      <w:r>
        <w:rPr>
          <w:sz w:val="24"/>
        </w:rPr>
        <w:t>processing industries,” IEEE Access, vol. 7, pp. 142345–142354, 2019.</w:t>
      </w:r>
    </w:p>
    <w:p w14:paraId="4FB5C5A5" w14:textId="77777777" w:rsidR="00624E25" w:rsidRDefault="00000000">
      <w:pPr>
        <w:pStyle w:val="ListParagraph"/>
        <w:numPr>
          <w:ilvl w:val="0"/>
          <w:numId w:val="4"/>
        </w:numPr>
        <w:tabs>
          <w:tab w:val="left" w:pos="1177"/>
        </w:tabs>
        <w:spacing w:before="1"/>
        <w:ind w:left="720" w:right="379" w:firstLine="0"/>
        <w:rPr>
          <w:sz w:val="24"/>
        </w:rPr>
      </w:pPr>
      <w:r>
        <w:rPr>
          <w:sz w:val="24"/>
        </w:rPr>
        <w:t>J. Lee, H. Kim, and S. Park, “Smart automation solutions for small food enterprises,”</w:t>
      </w:r>
      <w:r>
        <w:rPr>
          <w:spacing w:val="-7"/>
          <w:sz w:val="24"/>
        </w:rPr>
        <w:t xml:space="preserve"> </w:t>
      </w:r>
      <w:r>
        <w:rPr>
          <w:sz w:val="24"/>
        </w:rPr>
        <w:t>Sensors,</w:t>
      </w:r>
      <w:r>
        <w:rPr>
          <w:spacing w:val="-7"/>
          <w:sz w:val="24"/>
        </w:rPr>
        <w:t xml:space="preserve"> </w:t>
      </w:r>
      <w:r>
        <w:rPr>
          <w:sz w:val="24"/>
        </w:rPr>
        <w:t>vol.</w:t>
      </w:r>
      <w:r>
        <w:rPr>
          <w:spacing w:val="-6"/>
          <w:sz w:val="24"/>
        </w:rPr>
        <w:t xml:space="preserve"> </w:t>
      </w:r>
      <w:r>
        <w:rPr>
          <w:sz w:val="24"/>
        </w:rPr>
        <w:t>21,</w:t>
      </w:r>
      <w:r>
        <w:rPr>
          <w:spacing w:val="-6"/>
          <w:sz w:val="24"/>
        </w:rPr>
        <w:t xml:space="preserve"> </w:t>
      </w:r>
      <w:r>
        <w:rPr>
          <w:sz w:val="24"/>
        </w:rPr>
        <w:t>no.</w:t>
      </w:r>
      <w:r>
        <w:rPr>
          <w:spacing w:val="-6"/>
          <w:sz w:val="24"/>
        </w:rPr>
        <w:t xml:space="preserve"> </w:t>
      </w:r>
      <w:r>
        <w:rPr>
          <w:sz w:val="24"/>
        </w:rPr>
        <w:t>10,</w:t>
      </w:r>
      <w:r>
        <w:rPr>
          <w:spacing w:val="-6"/>
          <w:sz w:val="24"/>
        </w:rPr>
        <w:t xml:space="preserve"> </w:t>
      </w:r>
      <w:r>
        <w:rPr>
          <w:sz w:val="24"/>
        </w:rPr>
        <w:t>pp. 3456–3468, 2021.</w:t>
      </w:r>
    </w:p>
    <w:p w14:paraId="0B6C17BF" w14:textId="77777777" w:rsidR="00624E25" w:rsidRDefault="00000000">
      <w:pPr>
        <w:pStyle w:val="ListParagraph"/>
        <w:numPr>
          <w:ilvl w:val="0"/>
          <w:numId w:val="4"/>
        </w:numPr>
        <w:tabs>
          <w:tab w:val="left" w:pos="1177"/>
        </w:tabs>
        <w:ind w:left="720" w:right="478" w:firstLine="0"/>
        <w:rPr>
          <w:sz w:val="24"/>
        </w:rPr>
      </w:pPr>
      <w:r>
        <w:rPr>
          <w:sz w:val="24"/>
        </w:rPr>
        <w:t>A. Ramesh and D. Patel, “Microcontroller-based</w:t>
      </w:r>
      <w:r>
        <w:rPr>
          <w:spacing w:val="-15"/>
          <w:sz w:val="24"/>
        </w:rPr>
        <w:t xml:space="preserve"> </w:t>
      </w:r>
      <w:r>
        <w:rPr>
          <w:sz w:val="24"/>
        </w:rPr>
        <w:t>food</w:t>
      </w:r>
      <w:r>
        <w:rPr>
          <w:spacing w:val="-15"/>
          <w:sz w:val="24"/>
        </w:rPr>
        <w:t xml:space="preserve"> </w:t>
      </w:r>
      <w:r>
        <w:rPr>
          <w:sz w:val="24"/>
        </w:rPr>
        <w:t>processing systems,” International Journal of Embedded Systems, vol. 12, no. 3, pp. 201–209, 2020.</w:t>
      </w:r>
    </w:p>
    <w:p w14:paraId="4CD7B4D5" w14:textId="77777777" w:rsidR="00624E25" w:rsidRDefault="00000000">
      <w:pPr>
        <w:pStyle w:val="ListParagraph"/>
        <w:numPr>
          <w:ilvl w:val="0"/>
          <w:numId w:val="4"/>
        </w:numPr>
        <w:tabs>
          <w:tab w:val="left" w:pos="1177"/>
        </w:tabs>
        <w:ind w:left="720" w:right="118" w:firstLine="0"/>
        <w:rPr>
          <w:sz w:val="24"/>
        </w:rPr>
      </w:pPr>
      <w:r>
        <w:rPr>
          <w:sz w:val="24"/>
        </w:rPr>
        <w:t>S. Ahmed and M. Khan, “Embedded control systems in food processing applications,”</w:t>
      </w:r>
      <w:r>
        <w:rPr>
          <w:spacing w:val="-10"/>
          <w:sz w:val="24"/>
        </w:rPr>
        <w:t xml:space="preserve"> </w:t>
      </w:r>
      <w:r>
        <w:rPr>
          <w:sz w:val="24"/>
        </w:rPr>
        <w:t>Journal</w:t>
      </w:r>
      <w:r>
        <w:rPr>
          <w:spacing w:val="-8"/>
          <w:sz w:val="24"/>
        </w:rPr>
        <w:t xml:space="preserve"> </w:t>
      </w:r>
      <w:r>
        <w:rPr>
          <w:sz w:val="24"/>
        </w:rPr>
        <w:t>of</w:t>
      </w:r>
      <w:r>
        <w:rPr>
          <w:spacing w:val="-10"/>
          <w:sz w:val="24"/>
        </w:rPr>
        <w:t xml:space="preserve"> </w:t>
      </w:r>
      <w:r>
        <w:rPr>
          <w:sz w:val="24"/>
        </w:rPr>
        <w:t>Food</w:t>
      </w:r>
      <w:r>
        <w:rPr>
          <w:spacing w:val="-9"/>
          <w:sz w:val="24"/>
        </w:rPr>
        <w:t xml:space="preserve"> </w:t>
      </w:r>
      <w:r>
        <w:rPr>
          <w:sz w:val="24"/>
        </w:rPr>
        <w:t>Engineering, vol. 287, pp. 110–118, 2020.</w:t>
      </w:r>
    </w:p>
    <w:p w14:paraId="0A411CEF" w14:textId="77777777" w:rsidR="00624E25" w:rsidRDefault="00000000">
      <w:pPr>
        <w:pStyle w:val="ListParagraph"/>
        <w:numPr>
          <w:ilvl w:val="0"/>
          <w:numId w:val="4"/>
        </w:numPr>
        <w:tabs>
          <w:tab w:val="left" w:pos="1177"/>
        </w:tabs>
        <w:ind w:left="720" w:right="173" w:firstLine="0"/>
        <w:rPr>
          <w:sz w:val="24"/>
        </w:rPr>
      </w:pPr>
      <w:r>
        <w:rPr>
          <w:sz w:val="24"/>
        </w:rPr>
        <w:t>R. Kumar et al., “Energy-efficient automated roasting systems,” Journal of Cleaner</w:t>
      </w:r>
      <w:r>
        <w:rPr>
          <w:spacing w:val="-8"/>
          <w:sz w:val="24"/>
        </w:rPr>
        <w:t xml:space="preserve"> </w:t>
      </w:r>
      <w:r>
        <w:rPr>
          <w:sz w:val="24"/>
        </w:rPr>
        <w:t>Production,</w:t>
      </w:r>
      <w:r>
        <w:rPr>
          <w:spacing w:val="-8"/>
          <w:sz w:val="24"/>
        </w:rPr>
        <w:t xml:space="preserve"> </w:t>
      </w:r>
      <w:r>
        <w:rPr>
          <w:sz w:val="24"/>
        </w:rPr>
        <w:t>vol.</w:t>
      </w:r>
      <w:r>
        <w:rPr>
          <w:spacing w:val="-10"/>
          <w:sz w:val="24"/>
        </w:rPr>
        <w:t xml:space="preserve"> </w:t>
      </w:r>
      <w:r>
        <w:rPr>
          <w:sz w:val="24"/>
        </w:rPr>
        <w:t>252,</w:t>
      </w:r>
      <w:r>
        <w:rPr>
          <w:spacing w:val="-8"/>
          <w:sz w:val="24"/>
        </w:rPr>
        <w:t xml:space="preserve"> </w:t>
      </w:r>
      <w:r>
        <w:rPr>
          <w:sz w:val="24"/>
        </w:rPr>
        <w:t>pp.</w:t>
      </w:r>
      <w:r>
        <w:rPr>
          <w:spacing w:val="-8"/>
          <w:sz w:val="24"/>
        </w:rPr>
        <w:t xml:space="preserve"> </w:t>
      </w:r>
      <w:r>
        <w:rPr>
          <w:sz w:val="24"/>
        </w:rPr>
        <w:t>119–128,</w:t>
      </w:r>
    </w:p>
    <w:p w14:paraId="7EFFB039" w14:textId="77777777" w:rsidR="00624E25" w:rsidRDefault="00000000">
      <w:pPr>
        <w:pStyle w:val="BodyText"/>
      </w:pPr>
      <w:r>
        <w:rPr>
          <w:spacing w:val="-2"/>
        </w:rPr>
        <w:t>2020.</w:t>
      </w:r>
    </w:p>
    <w:p w14:paraId="32186BC6" w14:textId="77777777" w:rsidR="00624E25" w:rsidRDefault="00000000">
      <w:pPr>
        <w:pStyle w:val="ListParagraph"/>
        <w:numPr>
          <w:ilvl w:val="0"/>
          <w:numId w:val="4"/>
        </w:numPr>
        <w:tabs>
          <w:tab w:val="left" w:pos="1177"/>
        </w:tabs>
        <w:ind w:left="720" w:right="479" w:firstLine="0"/>
        <w:rPr>
          <w:sz w:val="24"/>
        </w:rPr>
      </w:pPr>
      <w:r>
        <w:rPr>
          <w:sz w:val="24"/>
        </w:rPr>
        <w:t>P.</w:t>
      </w:r>
      <w:r>
        <w:rPr>
          <w:spacing w:val="-6"/>
          <w:sz w:val="24"/>
        </w:rPr>
        <w:t xml:space="preserve"> </w:t>
      </w:r>
      <w:r>
        <w:rPr>
          <w:sz w:val="24"/>
        </w:rPr>
        <w:t>Rao</w:t>
      </w:r>
      <w:r>
        <w:rPr>
          <w:spacing w:val="-7"/>
          <w:sz w:val="24"/>
        </w:rPr>
        <w:t xml:space="preserve"> </w:t>
      </w:r>
      <w:r>
        <w:rPr>
          <w:sz w:val="24"/>
        </w:rPr>
        <w:t>and</w:t>
      </w:r>
      <w:r>
        <w:rPr>
          <w:spacing w:val="-7"/>
          <w:sz w:val="24"/>
        </w:rPr>
        <w:t xml:space="preserve"> </w:t>
      </w:r>
      <w:r>
        <w:rPr>
          <w:sz w:val="24"/>
        </w:rPr>
        <w:t>K.</w:t>
      </w:r>
      <w:r>
        <w:rPr>
          <w:spacing w:val="-5"/>
          <w:sz w:val="24"/>
        </w:rPr>
        <w:t xml:space="preserve"> </w:t>
      </w:r>
      <w:r>
        <w:rPr>
          <w:sz w:val="24"/>
        </w:rPr>
        <w:t>Deshmukh,</w:t>
      </w:r>
      <w:r>
        <w:rPr>
          <w:spacing w:val="-7"/>
          <w:sz w:val="24"/>
        </w:rPr>
        <w:t xml:space="preserve"> </w:t>
      </w:r>
      <w:r>
        <w:rPr>
          <w:sz w:val="24"/>
        </w:rPr>
        <w:t>“Role</w:t>
      </w:r>
      <w:r>
        <w:rPr>
          <w:spacing w:val="-6"/>
          <w:sz w:val="24"/>
        </w:rPr>
        <w:t xml:space="preserve"> </w:t>
      </w:r>
      <w:r>
        <w:rPr>
          <w:sz w:val="24"/>
        </w:rPr>
        <w:t>of embedded controllers in process</w:t>
      </w:r>
    </w:p>
    <w:p w14:paraId="6DEB6883" w14:textId="77777777" w:rsidR="00624E25" w:rsidRDefault="00000000">
      <w:pPr>
        <w:pStyle w:val="BodyText"/>
        <w:tabs>
          <w:tab w:val="left" w:pos="2123"/>
          <w:tab w:val="left" w:pos="3107"/>
          <w:tab w:val="left" w:pos="4799"/>
        </w:tabs>
      </w:pPr>
      <w:r>
        <w:rPr>
          <w:spacing w:val="-2"/>
        </w:rPr>
        <w:t>stability,”</w:t>
      </w:r>
      <w:r>
        <w:tab/>
      </w:r>
      <w:r>
        <w:rPr>
          <w:spacing w:val="-4"/>
        </w:rPr>
        <w:t>IEEE</w:t>
      </w:r>
      <w:r>
        <w:tab/>
      </w:r>
      <w:r>
        <w:rPr>
          <w:spacing w:val="-2"/>
        </w:rPr>
        <w:t>Transactions</w:t>
      </w:r>
      <w:r>
        <w:tab/>
      </w:r>
      <w:r>
        <w:rPr>
          <w:spacing w:val="-6"/>
        </w:rPr>
        <w:t xml:space="preserve">on </w:t>
      </w:r>
      <w:proofErr w:type="spellStart"/>
      <w:r>
        <w:t>IndustrialElectronics</w:t>
      </w:r>
      <w:proofErr w:type="spellEnd"/>
      <w:r>
        <w:t>,</w:t>
      </w:r>
      <w:r>
        <w:rPr>
          <w:spacing w:val="73"/>
          <w:w w:val="150"/>
        </w:rPr>
        <w:t xml:space="preserve"> </w:t>
      </w:r>
      <w:r>
        <w:t>vol.</w:t>
      </w:r>
      <w:r>
        <w:rPr>
          <w:spacing w:val="71"/>
          <w:w w:val="150"/>
        </w:rPr>
        <w:t xml:space="preserve"> </w:t>
      </w:r>
      <w:r>
        <w:t>67,</w:t>
      </w:r>
      <w:r>
        <w:rPr>
          <w:spacing w:val="73"/>
          <w:w w:val="150"/>
        </w:rPr>
        <w:t xml:space="preserve"> </w:t>
      </w:r>
      <w:r>
        <w:t>no.</w:t>
      </w:r>
      <w:r>
        <w:rPr>
          <w:spacing w:val="73"/>
          <w:w w:val="150"/>
        </w:rPr>
        <w:t xml:space="preserve"> </w:t>
      </w:r>
      <w:r>
        <w:t>8,</w:t>
      </w:r>
      <w:r>
        <w:rPr>
          <w:spacing w:val="73"/>
          <w:w w:val="150"/>
        </w:rPr>
        <w:t xml:space="preserve"> </w:t>
      </w:r>
      <w:r>
        <w:rPr>
          <w:spacing w:val="-5"/>
        </w:rPr>
        <w:t>pp.</w:t>
      </w:r>
    </w:p>
    <w:p w14:paraId="7B1564C5" w14:textId="77777777" w:rsidR="00624E25" w:rsidRDefault="00000000">
      <w:pPr>
        <w:pStyle w:val="BodyText"/>
      </w:pPr>
      <w:r>
        <w:rPr>
          <w:spacing w:val="-2"/>
        </w:rPr>
        <w:t>6532–6540,</w:t>
      </w:r>
    </w:p>
    <w:p w14:paraId="7EC7CB14" w14:textId="77777777" w:rsidR="00624E25" w:rsidRDefault="00000000">
      <w:pPr>
        <w:pStyle w:val="BodyText"/>
        <w:spacing w:before="60" w:line="275" w:lineRule="exact"/>
        <w:ind w:left="679"/>
      </w:pPr>
      <w:r>
        <w:br w:type="column"/>
      </w:r>
      <w:r>
        <w:rPr>
          <w:spacing w:val="-2"/>
        </w:rPr>
        <w:t>2020.</w:t>
      </w:r>
    </w:p>
    <w:p w14:paraId="51C6C5A9" w14:textId="77777777" w:rsidR="00624E25" w:rsidRDefault="00000000">
      <w:pPr>
        <w:pStyle w:val="ListParagraph"/>
        <w:numPr>
          <w:ilvl w:val="0"/>
          <w:numId w:val="4"/>
        </w:numPr>
        <w:tabs>
          <w:tab w:val="left" w:pos="1136"/>
        </w:tabs>
        <w:ind w:right="827" w:firstLine="0"/>
        <w:rPr>
          <w:sz w:val="24"/>
        </w:rPr>
      </w:pPr>
      <w:r>
        <w:rPr>
          <w:sz w:val="24"/>
        </w:rPr>
        <w:t>K. Srinivasan, “Thermal degradation of spice essential oils,” Critical Reviews in Food</w:t>
      </w:r>
      <w:r>
        <w:rPr>
          <w:spacing w:val="-8"/>
          <w:sz w:val="24"/>
        </w:rPr>
        <w:t xml:space="preserve"> </w:t>
      </w:r>
      <w:r>
        <w:rPr>
          <w:sz w:val="24"/>
        </w:rPr>
        <w:t>Science</w:t>
      </w:r>
      <w:r>
        <w:rPr>
          <w:spacing w:val="-6"/>
          <w:sz w:val="24"/>
        </w:rPr>
        <w:t xml:space="preserve"> </w:t>
      </w:r>
      <w:r>
        <w:rPr>
          <w:sz w:val="24"/>
        </w:rPr>
        <w:t>and</w:t>
      </w:r>
      <w:r>
        <w:rPr>
          <w:spacing w:val="-5"/>
          <w:sz w:val="24"/>
        </w:rPr>
        <w:t xml:space="preserve"> </w:t>
      </w:r>
      <w:r>
        <w:rPr>
          <w:sz w:val="24"/>
        </w:rPr>
        <w:t>Nutrition,</w:t>
      </w:r>
      <w:r>
        <w:rPr>
          <w:spacing w:val="-8"/>
          <w:sz w:val="24"/>
        </w:rPr>
        <w:t xml:space="preserve"> </w:t>
      </w:r>
      <w:r>
        <w:rPr>
          <w:sz w:val="24"/>
        </w:rPr>
        <w:t>vol.</w:t>
      </w:r>
      <w:r>
        <w:rPr>
          <w:spacing w:val="-6"/>
          <w:sz w:val="24"/>
        </w:rPr>
        <w:t xml:space="preserve"> </w:t>
      </w:r>
      <w:r>
        <w:rPr>
          <w:sz w:val="24"/>
        </w:rPr>
        <w:t>60,</w:t>
      </w:r>
      <w:r>
        <w:rPr>
          <w:spacing w:val="-6"/>
          <w:sz w:val="24"/>
        </w:rPr>
        <w:t xml:space="preserve"> </w:t>
      </w:r>
      <w:r>
        <w:rPr>
          <w:sz w:val="24"/>
        </w:rPr>
        <w:t>no.</w:t>
      </w:r>
      <w:r>
        <w:rPr>
          <w:spacing w:val="-6"/>
          <w:sz w:val="24"/>
        </w:rPr>
        <w:t xml:space="preserve"> </w:t>
      </w:r>
      <w:r>
        <w:rPr>
          <w:sz w:val="24"/>
        </w:rPr>
        <w:t>12,</w:t>
      </w:r>
    </w:p>
    <w:p w14:paraId="5199C6ED" w14:textId="77777777" w:rsidR="00624E25" w:rsidRDefault="00000000">
      <w:pPr>
        <w:pStyle w:val="BodyText"/>
        <w:ind w:left="679"/>
      </w:pPr>
      <w:r>
        <w:t xml:space="preserve">pp. 2011–2026, </w:t>
      </w:r>
      <w:r>
        <w:rPr>
          <w:spacing w:val="-2"/>
        </w:rPr>
        <w:t>2020.</w:t>
      </w:r>
    </w:p>
    <w:p w14:paraId="13714678" w14:textId="77777777" w:rsidR="00624E25" w:rsidRDefault="00000000">
      <w:pPr>
        <w:pStyle w:val="ListParagraph"/>
        <w:numPr>
          <w:ilvl w:val="0"/>
          <w:numId w:val="4"/>
        </w:numPr>
        <w:tabs>
          <w:tab w:val="left" w:pos="1136"/>
        </w:tabs>
        <w:ind w:right="1019" w:firstLine="0"/>
        <w:rPr>
          <w:sz w:val="24"/>
        </w:rPr>
      </w:pPr>
      <w:r>
        <w:rPr>
          <w:sz w:val="24"/>
        </w:rPr>
        <w:t>A. Gupta and R. Jain, “Temperature sensing techniques for food</w:t>
      </w:r>
      <w:r>
        <w:rPr>
          <w:spacing w:val="40"/>
          <w:sz w:val="24"/>
        </w:rPr>
        <w:t xml:space="preserve"> </w:t>
      </w:r>
      <w:r>
        <w:rPr>
          <w:sz w:val="24"/>
        </w:rPr>
        <w:t>applications,”</w:t>
      </w:r>
      <w:r>
        <w:rPr>
          <w:spacing w:val="-11"/>
          <w:sz w:val="24"/>
        </w:rPr>
        <w:t xml:space="preserve"> </w:t>
      </w:r>
      <w:r>
        <w:rPr>
          <w:sz w:val="24"/>
        </w:rPr>
        <w:t>Measurement,</w:t>
      </w:r>
      <w:r>
        <w:rPr>
          <w:spacing w:val="-9"/>
          <w:sz w:val="24"/>
        </w:rPr>
        <w:t xml:space="preserve"> </w:t>
      </w:r>
      <w:r>
        <w:rPr>
          <w:sz w:val="24"/>
        </w:rPr>
        <w:t>vol.</w:t>
      </w:r>
      <w:r>
        <w:rPr>
          <w:spacing w:val="-10"/>
          <w:sz w:val="24"/>
        </w:rPr>
        <w:t xml:space="preserve"> </w:t>
      </w:r>
      <w:r>
        <w:rPr>
          <w:sz w:val="24"/>
        </w:rPr>
        <w:t>146,</w:t>
      </w:r>
      <w:r>
        <w:rPr>
          <w:spacing w:val="-10"/>
          <w:sz w:val="24"/>
        </w:rPr>
        <w:t xml:space="preserve"> </w:t>
      </w:r>
      <w:r>
        <w:rPr>
          <w:sz w:val="24"/>
        </w:rPr>
        <w:t>pp. 102–110, 2019.</w:t>
      </w:r>
    </w:p>
    <w:p w14:paraId="7BA9314C" w14:textId="77777777" w:rsidR="00624E25" w:rsidRDefault="00000000">
      <w:pPr>
        <w:pStyle w:val="ListParagraph"/>
        <w:numPr>
          <w:ilvl w:val="0"/>
          <w:numId w:val="4"/>
        </w:numPr>
        <w:tabs>
          <w:tab w:val="left" w:pos="1136"/>
        </w:tabs>
        <w:ind w:right="1247" w:firstLine="0"/>
        <w:rPr>
          <w:sz w:val="24"/>
        </w:rPr>
      </w:pPr>
      <w:r>
        <w:rPr>
          <w:sz w:val="24"/>
        </w:rPr>
        <w:t>H. Singh et al., “Relay-controlled heating using Arduino,” International Journal of Engineering Research and Technology,</w:t>
      </w:r>
      <w:r>
        <w:rPr>
          <w:spacing w:val="-9"/>
          <w:sz w:val="24"/>
        </w:rPr>
        <w:t xml:space="preserve"> </w:t>
      </w:r>
      <w:r>
        <w:rPr>
          <w:sz w:val="24"/>
        </w:rPr>
        <w:t>vol.</w:t>
      </w:r>
      <w:r>
        <w:rPr>
          <w:spacing w:val="-7"/>
          <w:sz w:val="24"/>
        </w:rPr>
        <w:t xml:space="preserve"> </w:t>
      </w:r>
      <w:r>
        <w:rPr>
          <w:sz w:val="24"/>
        </w:rPr>
        <w:t>9,</w:t>
      </w:r>
      <w:r>
        <w:rPr>
          <w:spacing w:val="-7"/>
          <w:sz w:val="24"/>
        </w:rPr>
        <w:t xml:space="preserve"> </w:t>
      </w:r>
      <w:r>
        <w:rPr>
          <w:sz w:val="24"/>
        </w:rPr>
        <w:t>no.</w:t>
      </w:r>
      <w:r>
        <w:rPr>
          <w:spacing w:val="-7"/>
          <w:sz w:val="24"/>
        </w:rPr>
        <w:t xml:space="preserve"> </w:t>
      </w:r>
      <w:r>
        <w:rPr>
          <w:sz w:val="24"/>
        </w:rPr>
        <w:t>6,</w:t>
      </w:r>
      <w:r>
        <w:rPr>
          <w:spacing w:val="-7"/>
          <w:sz w:val="24"/>
        </w:rPr>
        <w:t xml:space="preserve"> </w:t>
      </w:r>
      <w:r>
        <w:rPr>
          <w:sz w:val="24"/>
        </w:rPr>
        <w:t>pp.</w:t>
      </w:r>
      <w:r>
        <w:rPr>
          <w:spacing w:val="-7"/>
          <w:sz w:val="24"/>
        </w:rPr>
        <w:t xml:space="preserve"> </w:t>
      </w:r>
      <w:r>
        <w:rPr>
          <w:sz w:val="24"/>
        </w:rPr>
        <w:t>411–415,</w:t>
      </w:r>
    </w:p>
    <w:p w14:paraId="24D52A4B" w14:textId="77777777" w:rsidR="00624E25" w:rsidRDefault="00000000">
      <w:pPr>
        <w:pStyle w:val="BodyText"/>
        <w:ind w:left="679"/>
      </w:pPr>
      <w:r>
        <w:rPr>
          <w:spacing w:val="-2"/>
        </w:rPr>
        <w:t>2020.</w:t>
      </w:r>
    </w:p>
    <w:p w14:paraId="20C4587D" w14:textId="77777777" w:rsidR="00624E25" w:rsidRDefault="00000000">
      <w:pPr>
        <w:pStyle w:val="ListParagraph"/>
        <w:numPr>
          <w:ilvl w:val="0"/>
          <w:numId w:val="4"/>
        </w:numPr>
        <w:tabs>
          <w:tab w:val="left" w:pos="1136"/>
        </w:tabs>
        <w:ind w:right="924" w:firstLine="0"/>
        <w:jc w:val="both"/>
        <w:rPr>
          <w:sz w:val="24"/>
        </w:rPr>
      </w:pPr>
      <w:r>
        <w:rPr>
          <w:sz w:val="24"/>
        </w:rPr>
        <w:t>K.</w:t>
      </w:r>
      <w:r>
        <w:rPr>
          <w:spacing w:val="-6"/>
          <w:sz w:val="24"/>
        </w:rPr>
        <w:t xml:space="preserve"> </w:t>
      </w:r>
      <w:r>
        <w:rPr>
          <w:sz w:val="24"/>
        </w:rPr>
        <w:t>Rao</w:t>
      </w:r>
      <w:r>
        <w:rPr>
          <w:spacing w:val="-8"/>
          <w:sz w:val="24"/>
        </w:rPr>
        <w:t xml:space="preserve"> </w:t>
      </w:r>
      <w:r>
        <w:rPr>
          <w:sz w:val="24"/>
        </w:rPr>
        <w:t>and</w:t>
      </w:r>
      <w:r>
        <w:rPr>
          <w:spacing w:val="-8"/>
          <w:sz w:val="24"/>
        </w:rPr>
        <w:t xml:space="preserve"> </w:t>
      </w:r>
      <w:r>
        <w:rPr>
          <w:sz w:val="24"/>
        </w:rPr>
        <w:t>S.</w:t>
      </w:r>
      <w:r>
        <w:rPr>
          <w:spacing w:val="-7"/>
          <w:sz w:val="24"/>
        </w:rPr>
        <w:t xml:space="preserve"> </w:t>
      </w:r>
      <w:r>
        <w:rPr>
          <w:sz w:val="24"/>
        </w:rPr>
        <w:t>Kulkarni,</w:t>
      </w:r>
      <w:r>
        <w:rPr>
          <w:spacing w:val="-9"/>
          <w:sz w:val="24"/>
        </w:rPr>
        <w:t xml:space="preserve"> </w:t>
      </w:r>
      <w:r>
        <w:rPr>
          <w:sz w:val="24"/>
        </w:rPr>
        <w:t>“Comparison of ON–OFF and PID controllers,” Control Engineering Practice, vol. 104, pp. 104–</w:t>
      </w:r>
    </w:p>
    <w:p w14:paraId="278373B3" w14:textId="77777777" w:rsidR="00624E25" w:rsidRDefault="00000000">
      <w:pPr>
        <w:pStyle w:val="BodyText"/>
        <w:ind w:left="679"/>
        <w:jc w:val="both"/>
      </w:pPr>
      <w:r>
        <w:t xml:space="preserve">112, </w:t>
      </w:r>
      <w:r>
        <w:rPr>
          <w:spacing w:val="-2"/>
        </w:rPr>
        <w:t>2020.</w:t>
      </w:r>
    </w:p>
    <w:p w14:paraId="78FA6E05" w14:textId="77777777" w:rsidR="00624E25" w:rsidRDefault="00000000">
      <w:pPr>
        <w:pStyle w:val="ListParagraph"/>
        <w:numPr>
          <w:ilvl w:val="0"/>
          <w:numId w:val="4"/>
        </w:numPr>
        <w:tabs>
          <w:tab w:val="left" w:pos="1136"/>
        </w:tabs>
        <w:ind w:right="945" w:firstLine="0"/>
        <w:jc w:val="both"/>
        <w:rPr>
          <w:sz w:val="24"/>
        </w:rPr>
      </w:pPr>
      <w:r>
        <w:rPr>
          <w:sz w:val="24"/>
        </w:rPr>
        <w:t>M.</w:t>
      </w:r>
      <w:r>
        <w:rPr>
          <w:spacing w:val="-6"/>
          <w:sz w:val="24"/>
        </w:rPr>
        <w:t xml:space="preserve"> </w:t>
      </w:r>
      <w:r>
        <w:rPr>
          <w:sz w:val="24"/>
        </w:rPr>
        <w:t>Patel</w:t>
      </w:r>
      <w:r>
        <w:rPr>
          <w:spacing w:val="-6"/>
          <w:sz w:val="24"/>
        </w:rPr>
        <w:t xml:space="preserve"> </w:t>
      </w:r>
      <w:r>
        <w:rPr>
          <w:sz w:val="24"/>
        </w:rPr>
        <w:t>and</w:t>
      </w:r>
      <w:r>
        <w:rPr>
          <w:spacing w:val="-5"/>
          <w:sz w:val="24"/>
        </w:rPr>
        <w:t xml:space="preserve"> </w:t>
      </w:r>
      <w:r>
        <w:rPr>
          <w:sz w:val="24"/>
        </w:rPr>
        <w:t>D.</w:t>
      </w:r>
      <w:r>
        <w:rPr>
          <w:spacing w:val="-7"/>
          <w:sz w:val="24"/>
        </w:rPr>
        <w:t xml:space="preserve"> </w:t>
      </w:r>
      <w:r>
        <w:rPr>
          <w:sz w:val="24"/>
        </w:rPr>
        <w:t>Shah,</w:t>
      </w:r>
      <w:r>
        <w:rPr>
          <w:spacing w:val="-6"/>
          <w:sz w:val="24"/>
        </w:rPr>
        <w:t xml:space="preserve"> </w:t>
      </w:r>
      <w:r>
        <w:rPr>
          <w:sz w:val="24"/>
        </w:rPr>
        <w:t>“Importance</w:t>
      </w:r>
      <w:r>
        <w:rPr>
          <w:spacing w:val="-5"/>
          <w:sz w:val="24"/>
        </w:rPr>
        <w:t xml:space="preserve"> </w:t>
      </w:r>
      <w:r>
        <w:rPr>
          <w:sz w:val="24"/>
        </w:rPr>
        <w:t>of agitation in food roasting</w:t>
      </w:r>
    </w:p>
    <w:p w14:paraId="3A5BA769" w14:textId="77777777" w:rsidR="00624E25" w:rsidRDefault="00000000">
      <w:pPr>
        <w:pStyle w:val="BodyText"/>
        <w:ind w:left="679" w:right="991"/>
        <w:jc w:val="both"/>
      </w:pPr>
      <w:r>
        <w:t>processes,” Journal of Food Process Engineering,</w:t>
      </w:r>
      <w:r>
        <w:rPr>
          <w:spacing w:val="-2"/>
        </w:rPr>
        <w:t xml:space="preserve"> </w:t>
      </w:r>
      <w:r>
        <w:t>vol. 41, no. 5, e12843,</w:t>
      </w:r>
      <w:r>
        <w:rPr>
          <w:spacing w:val="1"/>
        </w:rPr>
        <w:t xml:space="preserve"> </w:t>
      </w:r>
      <w:r>
        <w:rPr>
          <w:spacing w:val="-2"/>
        </w:rPr>
        <w:t>2018.</w:t>
      </w:r>
    </w:p>
    <w:p w14:paraId="693228B4" w14:textId="77777777" w:rsidR="00624E25" w:rsidRDefault="00000000">
      <w:pPr>
        <w:pStyle w:val="ListParagraph"/>
        <w:numPr>
          <w:ilvl w:val="0"/>
          <w:numId w:val="4"/>
        </w:numPr>
        <w:tabs>
          <w:tab w:val="left" w:pos="1136"/>
        </w:tabs>
        <w:ind w:right="1299" w:firstLine="0"/>
        <w:rPr>
          <w:sz w:val="24"/>
        </w:rPr>
      </w:pPr>
      <w:r>
        <w:rPr>
          <w:sz w:val="24"/>
        </w:rPr>
        <w:t>M.</w:t>
      </w:r>
      <w:r>
        <w:rPr>
          <w:spacing w:val="-8"/>
          <w:sz w:val="24"/>
        </w:rPr>
        <w:t xml:space="preserve"> </w:t>
      </w:r>
      <w:r>
        <w:rPr>
          <w:sz w:val="24"/>
        </w:rPr>
        <w:t>Patel</w:t>
      </w:r>
      <w:r>
        <w:rPr>
          <w:spacing w:val="-8"/>
          <w:sz w:val="24"/>
        </w:rPr>
        <w:t xml:space="preserve"> </w:t>
      </w:r>
      <w:r>
        <w:rPr>
          <w:sz w:val="24"/>
        </w:rPr>
        <w:t>and</w:t>
      </w:r>
      <w:r>
        <w:rPr>
          <w:spacing w:val="-7"/>
          <w:sz w:val="24"/>
        </w:rPr>
        <w:t xml:space="preserve"> </w:t>
      </w:r>
      <w:r>
        <w:rPr>
          <w:sz w:val="24"/>
        </w:rPr>
        <w:t>D.</w:t>
      </w:r>
      <w:r>
        <w:rPr>
          <w:spacing w:val="-8"/>
          <w:sz w:val="24"/>
        </w:rPr>
        <w:t xml:space="preserve"> </w:t>
      </w:r>
      <w:r>
        <w:rPr>
          <w:sz w:val="24"/>
        </w:rPr>
        <w:t>Shah,</w:t>
      </w:r>
      <w:r>
        <w:rPr>
          <w:spacing w:val="-8"/>
          <w:sz w:val="24"/>
        </w:rPr>
        <w:t xml:space="preserve"> </w:t>
      </w:r>
      <w:r>
        <w:rPr>
          <w:sz w:val="24"/>
        </w:rPr>
        <w:t>“Vibration- assisted mixing in granular food systems,” Food and Bioproducts Processing, vol. 112, pp. 10–18, 2019.</w:t>
      </w:r>
    </w:p>
    <w:p w14:paraId="44507F1F" w14:textId="77777777" w:rsidR="00624E25" w:rsidRDefault="00000000">
      <w:pPr>
        <w:pStyle w:val="ListParagraph"/>
        <w:numPr>
          <w:ilvl w:val="0"/>
          <w:numId w:val="4"/>
        </w:numPr>
        <w:tabs>
          <w:tab w:val="left" w:pos="1136"/>
        </w:tabs>
        <w:ind w:right="1127" w:firstLine="0"/>
        <w:rPr>
          <w:sz w:val="24"/>
        </w:rPr>
      </w:pPr>
      <w:r>
        <w:rPr>
          <w:sz w:val="24"/>
        </w:rPr>
        <w:t>Y. Chen et al., “Energy-efficient vibration mixing techniques,” Applied Thermal</w:t>
      </w:r>
      <w:r>
        <w:rPr>
          <w:spacing w:val="-10"/>
          <w:sz w:val="24"/>
        </w:rPr>
        <w:t xml:space="preserve"> </w:t>
      </w:r>
      <w:r>
        <w:rPr>
          <w:sz w:val="24"/>
        </w:rPr>
        <w:t>Engineering,</w:t>
      </w:r>
      <w:r>
        <w:rPr>
          <w:spacing w:val="-8"/>
          <w:sz w:val="24"/>
        </w:rPr>
        <w:t xml:space="preserve"> </w:t>
      </w:r>
      <w:r>
        <w:rPr>
          <w:sz w:val="24"/>
        </w:rPr>
        <w:t>vol.</w:t>
      </w:r>
      <w:r>
        <w:rPr>
          <w:spacing w:val="-8"/>
          <w:sz w:val="24"/>
        </w:rPr>
        <w:t xml:space="preserve"> </w:t>
      </w:r>
      <w:r>
        <w:rPr>
          <w:sz w:val="24"/>
        </w:rPr>
        <w:t>190,</w:t>
      </w:r>
      <w:r>
        <w:rPr>
          <w:spacing w:val="-8"/>
          <w:sz w:val="24"/>
        </w:rPr>
        <w:t xml:space="preserve"> </w:t>
      </w:r>
      <w:r>
        <w:rPr>
          <w:sz w:val="24"/>
        </w:rPr>
        <w:t>pp.</w:t>
      </w:r>
      <w:r>
        <w:rPr>
          <w:spacing w:val="-8"/>
          <w:sz w:val="24"/>
        </w:rPr>
        <w:t xml:space="preserve"> </w:t>
      </w:r>
      <w:r>
        <w:rPr>
          <w:sz w:val="24"/>
        </w:rPr>
        <w:t>116–</w:t>
      </w:r>
    </w:p>
    <w:p w14:paraId="5F299A28" w14:textId="77777777" w:rsidR="00624E25" w:rsidRDefault="00000000">
      <w:pPr>
        <w:pStyle w:val="BodyText"/>
        <w:ind w:left="679"/>
      </w:pPr>
      <w:r>
        <w:t xml:space="preserve">125, </w:t>
      </w:r>
      <w:r>
        <w:rPr>
          <w:spacing w:val="-2"/>
        </w:rPr>
        <w:t>2021.</w:t>
      </w:r>
    </w:p>
    <w:p w14:paraId="5A0BDED3" w14:textId="77777777" w:rsidR="00624E25" w:rsidRDefault="00000000">
      <w:pPr>
        <w:pStyle w:val="ListParagraph"/>
        <w:numPr>
          <w:ilvl w:val="0"/>
          <w:numId w:val="4"/>
        </w:numPr>
        <w:tabs>
          <w:tab w:val="left" w:pos="1136"/>
        </w:tabs>
        <w:ind w:right="1007" w:firstLine="0"/>
        <w:rPr>
          <w:sz w:val="24"/>
        </w:rPr>
      </w:pPr>
      <w:r>
        <w:rPr>
          <w:sz w:val="24"/>
        </w:rPr>
        <w:t>J. Zhou et al., “Grinding characteristics of spices,” Powder Technology,</w:t>
      </w:r>
      <w:r>
        <w:rPr>
          <w:spacing w:val="-10"/>
          <w:sz w:val="24"/>
        </w:rPr>
        <w:t xml:space="preserve"> </w:t>
      </w:r>
      <w:r>
        <w:rPr>
          <w:sz w:val="24"/>
        </w:rPr>
        <w:t>vol.</w:t>
      </w:r>
      <w:r>
        <w:rPr>
          <w:spacing w:val="-8"/>
          <w:sz w:val="24"/>
        </w:rPr>
        <w:t xml:space="preserve"> </w:t>
      </w:r>
      <w:r>
        <w:rPr>
          <w:sz w:val="24"/>
        </w:rPr>
        <w:t>360,</w:t>
      </w:r>
      <w:r>
        <w:rPr>
          <w:spacing w:val="-8"/>
          <w:sz w:val="24"/>
        </w:rPr>
        <w:t xml:space="preserve"> </w:t>
      </w:r>
      <w:r>
        <w:rPr>
          <w:sz w:val="24"/>
        </w:rPr>
        <w:t>pp.</w:t>
      </w:r>
      <w:r>
        <w:rPr>
          <w:spacing w:val="-8"/>
          <w:sz w:val="24"/>
        </w:rPr>
        <w:t xml:space="preserve"> </w:t>
      </w:r>
      <w:r>
        <w:rPr>
          <w:sz w:val="24"/>
        </w:rPr>
        <w:t>126–134,</w:t>
      </w:r>
      <w:r>
        <w:rPr>
          <w:spacing w:val="-8"/>
          <w:sz w:val="24"/>
        </w:rPr>
        <w:t xml:space="preserve"> </w:t>
      </w:r>
      <w:r>
        <w:rPr>
          <w:sz w:val="24"/>
        </w:rPr>
        <w:t>2020.</w:t>
      </w:r>
    </w:p>
    <w:p w14:paraId="14702CE1" w14:textId="77777777" w:rsidR="00624E25" w:rsidRDefault="00000000">
      <w:pPr>
        <w:pStyle w:val="ListParagraph"/>
        <w:numPr>
          <w:ilvl w:val="0"/>
          <w:numId w:val="4"/>
        </w:numPr>
        <w:tabs>
          <w:tab w:val="left" w:pos="1136"/>
        </w:tabs>
        <w:ind w:right="1166" w:firstLine="0"/>
        <w:rPr>
          <w:sz w:val="24"/>
        </w:rPr>
      </w:pPr>
      <w:r>
        <w:rPr>
          <w:sz w:val="24"/>
        </w:rPr>
        <w:t>L.</w:t>
      </w:r>
      <w:r>
        <w:rPr>
          <w:spacing w:val="-8"/>
          <w:sz w:val="24"/>
        </w:rPr>
        <w:t xml:space="preserve"> </w:t>
      </w:r>
      <w:r>
        <w:rPr>
          <w:sz w:val="24"/>
        </w:rPr>
        <w:t>Wang</w:t>
      </w:r>
      <w:r>
        <w:rPr>
          <w:spacing w:val="-7"/>
          <w:sz w:val="24"/>
        </w:rPr>
        <w:t xml:space="preserve"> </w:t>
      </w:r>
      <w:r>
        <w:rPr>
          <w:sz w:val="24"/>
        </w:rPr>
        <w:t>and</w:t>
      </w:r>
      <w:r>
        <w:rPr>
          <w:spacing w:val="-6"/>
          <w:sz w:val="24"/>
        </w:rPr>
        <w:t xml:space="preserve"> </w:t>
      </w:r>
      <w:r>
        <w:rPr>
          <w:sz w:val="24"/>
        </w:rPr>
        <w:t>Z.</w:t>
      </w:r>
      <w:r>
        <w:rPr>
          <w:spacing w:val="-8"/>
          <w:sz w:val="24"/>
        </w:rPr>
        <w:t xml:space="preserve"> </w:t>
      </w:r>
      <w:r>
        <w:rPr>
          <w:sz w:val="24"/>
        </w:rPr>
        <w:t>Chen,</w:t>
      </w:r>
      <w:r>
        <w:rPr>
          <w:spacing w:val="-8"/>
          <w:sz w:val="24"/>
        </w:rPr>
        <w:t xml:space="preserve"> </w:t>
      </w:r>
      <w:r>
        <w:rPr>
          <w:sz w:val="24"/>
        </w:rPr>
        <w:t>“High-speed grinding motors for spice</w:t>
      </w:r>
    </w:p>
    <w:p w14:paraId="2E76809E" w14:textId="77777777" w:rsidR="00624E25" w:rsidRDefault="00000000">
      <w:pPr>
        <w:pStyle w:val="BodyText"/>
        <w:ind w:left="679" w:right="579"/>
      </w:pPr>
      <w:r>
        <w:t>processing,”</w:t>
      </w:r>
      <w:r>
        <w:rPr>
          <w:spacing w:val="-7"/>
        </w:rPr>
        <w:t xml:space="preserve"> </w:t>
      </w:r>
      <w:r>
        <w:t>Journal</w:t>
      </w:r>
      <w:r>
        <w:rPr>
          <w:spacing w:val="-9"/>
        </w:rPr>
        <w:t xml:space="preserve"> </w:t>
      </w:r>
      <w:r>
        <w:t>of</w:t>
      </w:r>
      <w:r>
        <w:rPr>
          <w:spacing w:val="-7"/>
        </w:rPr>
        <w:t xml:space="preserve"> </w:t>
      </w:r>
      <w:r>
        <w:t>Food</w:t>
      </w:r>
      <w:r>
        <w:rPr>
          <w:spacing w:val="-10"/>
        </w:rPr>
        <w:t xml:space="preserve"> </w:t>
      </w:r>
      <w:r>
        <w:t>Science</w:t>
      </w:r>
      <w:r>
        <w:rPr>
          <w:spacing w:val="-8"/>
        </w:rPr>
        <w:t xml:space="preserve"> </w:t>
      </w:r>
      <w:r>
        <w:t>and Nutrition, vol. 9, no. 4, pp. 1801–1808,</w:t>
      </w:r>
    </w:p>
    <w:p w14:paraId="1330EED0" w14:textId="77777777" w:rsidR="00624E25" w:rsidRDefault="00000000">
      <w:pPr>
        <w:pStyle w:val="BodyText"/>
        <w:ind w:left="679"/>
      </w:pPr>
      <w:r>
        <w:rPr>
          <w:spacing w:val="-2"/>
        </w:rPr>
        <w:t>2021.</w:t>
      </w:r>
    </w:p>
    <w:p w14:paraId="57466AFE" w14:textId="77777777" w:rsidR="00624E25" w:rsidRDefault="00000000">
      <w:pPr>
        <w:pStyle w:val="ListParagraph"/>
        <w:numPr>
          <w:ilvl w:val="0"/>
          <w:numId w:val="4"/>
        </w:numPr>
        <w:tabs>
          <w:tab w:val="left" w:pos="1136"/>
        </w:tabs>
        <w:ind w:right="993" w:firstLine="0"/>
        <w:rPr>
          <w:sz w:val="24"/>
        </w:rPr>
      </w:pPr>
      <w:r>
        <w:rPr>
          <w:sz w:val="24"/>
        </w:rPr>
        <w:t>J.</w:t>
      </w:r>
      <w:r>
        <w:rPr>
          <w:spacing w:val="-5"/>
          <w:sz w:val="24"/>
        </w:rPr>
        <w:t xml:space="preserve"> </w:t>
      </w:r>
      <w:r>
        <w:rPr>
          <w:sz w:val="24"/>
        </w:rPr>
        <w:t>Zhou</w:t>
      </w:r>
      <w:r>
        <w:rPr>
          <w:spacing w:val="-6"/>
          <w:sz w:val="24"/>
        </w:rPr>
        <w:t xml:space="preserve"> </w:t>
      </w:r>
      <w:r>
        <w:rPr>
          <w:sz w:val="24"/>
        </w:rPr>
        <w:t>et</w:t>
      </w:r>
      <w:r>
        <w:rPr>
          <w:spacing w:val="-4"/>
          <w:sz w:val="24"/>
        </w:rPr>
        <w:t xml:space="preserve"> </w:t>
      </w:r>
      <w:r>
        <w:rPr>
          <w:sz w:val="24"/>
        </w:rPr>
        <w:t>al.,</w:t>
      </w:r>
      <w:r>
        <w:rPr>
          <w:spacing w:val="-6"/>
          <w:sz w:val="24"/>
        </w:rPr>
        <w:t xml:space="preserve"> </w:t>
      </w:r>
      <w:r>
        <w:rPr>
          <w:sz w:val="24"/>
        </w:rPr>
        <w:t>“Effect</w:t>
      </w:r>
      <w:r>
        <w:rPr>
          <w:spacing w:val="-6"/>
          <w:sz w:val="24"/>
        </w:rPr>
        <w:t xml:space="preserve"> </w:t>
      </w:r>
      <w:r>
        <w:rPr>
          <w:sz w:val="24"/>
        </w:rPr>
        <w:t>of</w:t>
      </w:r>
      <w:r>
        <w:rPr>
          <w:spacing w:val="-6"/>
          <w:sz w:val="24"/>
        </w:rPr>
        <w:t xml:space="preserve"> </w:t>
      </w:r>
      <w:r>
        <w:rPr>
          <w:sz w:val="24"/>
        </w:rPr>
        <w:t>blade</w:t>
      </w:r>
      <w:r>
        <w:rPr>
          <w:spacing w:val="-5"/>
          <w:sz w:val="24"/>
        </w:rPr>
        <w:t xml:space="preserve"> </w:t>
      </w:r>
      <w:r>
        <w:rPr>
          <w:sz w:val="24"/>
        </w:rPr>
        <w:t>design on spice grinding,” Powder Technology, vol. 372, pp. 285–293, 2021.</w:t>
      </w:r>
    </w:p>
    <w:p w14:paraId="43836C6A" w14:textId="77777777" w:rsidR="00624E25" w:rsidRDefault="00000000">
      <w:pPr>
        <w:pStyle w:val="ListParagraph"/>
        <w:numPr>
          <w:ilvl w:val="0"/>
          <w:numId w:val="4"/>
        </w:numPr>
        <w:tabs>
          <w:tab w:val="left" w:pos="1136"/>
        </w:tabs>
        <w:ind w:right="926" w:firstLine="0"/>
        <w:rPr>
          <w:sz w:val="24"/>
        </w:rPr>
      </w:pPr>
      <w:r>
        <w:rPr>
          <w:sz w:val="24"/>
        </w:rPr>
        <w:t>S. Ahmed et al., “Microcontroller- based</w:t>
      </w:r>
      <w:r>
        <w:rPr>
          <w:spacing w:val="-11"/>
          <w:sz w:val="24"/>
        </w:rPr>
        <w:t xml:space="preserve"> </w:t>
      </w:r>
      <w:r>
        <w:rPr>
          <w:sz w:val="24"/>
        </w:rPr>
        <w:t>grinding</w:t>
      </w:r>
      <w:r>
        <w:rPr>
          <w:spacing w:val="-10"/>
          <w:sz w:val="24"/>
        </w:rPr>
        <w:t xml:space="preserve"> </w:t>
      </w:r>
      <w:r>
        <w:rPr>
          <w:sz w:val="24"/>
        </w:rPr>
        <w:t>automation,”</w:t>
      </w:r>
      <w:r>
        <w:rPr>
          <w:spacing w:val="-9"/>
          <w:sz w:val="24"/>
        </w:rPr>
        <w:t xml:space="preserve"> </w:t>
      </w:r>
      <w:r>
        <w:rPr>
          <w:sz w:val="24"/>
        </w:rPr>
        <w:t>IEEE</w:t>
      </w:r>
      <w:r>
        <w:rPr>
          <w:spacing w:val="-11"/>
          <w:sz w:val="24"/>
        </w:rPr>
        <w:t xml:space="preserve"> </w:t>
      </w:r>
      <w:r>
        <w:rPr>
          <w:sz w:val="24"/>
        </w:rPr>
        <w:t>Sensors Journal,</w:t>
      </w:r>
      <w:r>
        <w:rPr>
          <w:spacing w:val="-1"/>
          <w:sz w:val="24"/>
        </w:rPr>
        <w:t xml:space="preserve"> </w:t>
      </w:r>
      <w:r>
        <w:rPr>
          <w:sz w:val="24"/>
        </w:rPr>
        <w:t xml:space="preserve">vol. 22, no. 14, pp. </w:t>
      </w:r>
      <w:r>
        <w:rPr>
          <w:spacing w:val="-2"/>
          <w:sz w:val="24"/>
        </w:rPr>
        <w:t>13845–13852,</w:t>
      </w:r>
    </w:p>
    <w:p w14:paraId="23E2E5B1" w14:textId="77777777" w:rsidR="00624E25" w:rsidRDefault="00000000">
      <w:pPr>
        <w:pStyle w:val="BodyText"/>
        <w:ind w:left="679"/>
      </w:pPr>
      <w:r>
        <w:rPr>
          <w:spacing w:val="-2"/>
        </w:rPr>
        <w:t>2022.</w:t>
      </w:r>
    </w:p>
    <w:p w14:paraId="52928035" w14:textId="77777777" w:rsidR="00624E25" w:rsidRDefault="00000000">
      <w:pPr>
        <w:pStyle w:val="ListParagraph"/>
        <w:numPr>
          <w:ilvl w:val="0"/>
          <w:numId w:val="4"/>
        </w:numPr>
        <w:tabs>
          <w:tab w:val="left" w:pos="1136"/>
        </w:tabs>
        <w:ind w:left="1136" w:hanging="457"/>
        <w:rPr>
          <w:sz w:val="24"/>
        </w:rPr>
      </w:pPr>
      <w:r>
        <w:rPr>
          <w:sz w:val="24"/>
        </w:rPr>
        <w:t>A.</w:t>
      </w:r>
      <w:r>
        <w:rPr>
          <w:spacing w:val="1"/>
          <w:sz w:val="24"/>
        </w:rPr>
        <w:t xml:space="preserve"> </w:t>
      </w:r>
      <w:r>
        <w:rPr>
          <w:sz w:val="24"/>
        </w:rPr>
        <w:t>Ahmed</w:t>
      </w:r>
      <w:r>
        <w:rPr>
          <w:spacing w:val="-1"/>
          <w:sz w:val="24"/>
        </w:rPr>
        <w:t xml:space="preserve"> </w:t>
      </w:r>
      <w:r>
        <w:rPr>
          <w:sz w:val="24"/>
        </w:rPr>
        <w:t>et</w:t>
      </w:r>
      <w:r>
        <w:rPr>
          <w:spacing w:val="-1"/>
          <w:sz w:val="24"/>
        </w:rPr>
        <w:t xml:space="preserve"> </w:t>
      </w:r>
      <w:r>
        <w:rPr>
          <w:sz w:val="24"/>
        </w:rPr>
        <w:t>al., “LCD-</w:t>
      </w:r>
      <w:r>
        <w:rPr>
          <w:spacing w:val="-2"/>
          <w:sz w:val="24"/>
        </w:rPr>
        <w:t>based</w:t>
      </w:r>
    </w:p>
    <w:p w14:paraId="594D40FA" w14:textId="77777777" w:rsidR="00624E25" w:rsidRDefault="00624E25">
      <w:pPr>
        <w:pStyle w:val="ListParagraph"/>
        <w:rPr>
          <w:sz w:val="24"/>
        </w:rPr>
        <w:sectPr w:rsidR="00624E25">
          <w:pgSz w:w="12240" w:h="15840"/>
          <w:pgMar w:top="1380" w:right="720" w:bottom="280" w:left="720" w:header="720" w:footer="720" w:gutter="0"/>
          <w:cols w:num="2" w:space="720" w:equalWidth="0">
            <w:col w:w="5041" w:space="40"/>
            <w:col w:w="5719"/>
          </w:cols>
        </w:sectPr>
      </w:pPr>
    </w:p>
    <w:p w14:paraId="03C29ADB" w14:textId="77777777" w:rsidR="00624E25" w:rsidRDefault="00000000">
      <w:pPr>
        <w:pStyle w:val="BodyText"/>
        <w:spacing w:before="62" w:line="237" w:lineRule="auto"/>
      </w:pPr>
      <w:r>
        <w:lastRenderedPageBreak/>
        <w:t>monitoring</w:t>
      </w:r>
      <w:r>
        <w:rPr>
          <w:spacing w:val="-9"/>
        </w:rPr>
        <w:t xml:space="preserve"> </w:t>
      </w:r>
      <w:r>
        <w:t>in</w:t>
      </w:r>
      <w:r>
        <w:rPr>
          <w:spacing w:val="-7"/>
        </w:rPr>
        <w:t xml:space="preserve"> </w:t>
      </w:r>
      <w:r>
        <w:t>food</w:t>
      </w:r>
      <w:r>
        <w:rPr>
          <w:spacing w:val="-8"/>
        </w:rPr>
        <w:t xml:space="preserve"> </w:t>
      </w:r>
      <w:r>
        <w:t>equipment,”</w:t>
      </w:r>
      <w:r>
        <w:rPr>
          <w:spacing w:val="-7"/>
        </w:rPr>
        <w:t xml:space="preserve"> </w:t>
      </w:r>
      <w:r>
        <w:t>Journal</w:t>
      </w:r>
      <w:r>
        <w:rPr>
          <w:spacing w:val="-8"/>
        </w:rPr>
        <w:t xml:space="preserve"> </w:t>
      </w:r>
      <w:r>
        <w:t>of Food Engineering, vol. 275, pp. 109–116,</w:t>
      </w:r>
    </w:p>
    <w:p w14:paraId="5BBB637A" w14:textId="77777777" w:rsidR="00624E25" w:rsidRDefault="00000000">
      <w:pPr>
        <w:pStyle w:val="BodyText"/>
        <w:spacing w:before="1"/>
      </w:pPr>
      <w:r>
        <w:rPr>
          <w:spacing w:val="-2"/>
        </w:rPr>
        <w:t>2020.</w:t>
      </w:r>
    </w:p>
    <w:p w14:paraId="3EE427B2" w14:textId="77777777" w:rsidR="00624E25" w:rsidRDefault="00000000">
      <w:pPr>
        <w:pStyle w:val="ListParagraph"/>
        <w:numPr>
          <w:ilvl w:val="0"/>
          <w:numId w:val="4"/>
        </w:numPr>
        <w:tabs>
          <w:tab w:val="left" w:pos="1177"/>
        </w:tabs>
        <w:ind w:left="720" w:right="156" w:firstLine="0"/>
        <w:jc w:val="both"/>
        <w:rPr>
          <w:sz w:val="24"/>
        </w:rPr>
      </w:pPr>
      <w:r>
        <w:rPr>
          <w:sz w:val="24"/>
        </w:rPr>
        <w:t>P.</w:t>
      </w:r>
      <w:r>
        <w:rPr>
          <w:spacing w:val="-5"/>
          <w:sz w:val="24"/>
        </w:rPr>
        <w:t xml:space="preserve"> </w:t>
      </w:r>
      <w:r>
        <w:rPr>
          <w:sz w:val="24"/>
        </w:rPr>
        <w:t>Nair</w:t>
      </w:r>
      <w:r>
        <w:rPr>
          <w:spacing w:val="-5"/>
          <w:sz w:val="24"/>
        </w:rPr>
        <w:t xml:space="preserve"> </w:t>
      </w:r>
      <w:r>
        <w:rPr>
          <w:sz w:val="24"/>
        </w:rPr>
        <w:t>and</w:t>
      </w:r>
      <w:r>
        <w:rPr>
          <w:spacing w:val="-6"/>
          <w:sz w:val="24"/>
        </w:rPr>
        <w:t xml:space="preserve"> </w:t>
      </w:r>
      <w:r>
        <w:rPr>
          <w:sz w:val="24"/>
        </w:rPr>
        <w:t>S.</w:t>
      </w:r>
      <w:r>
        <w:rPr>
          <w:spacing w:val="-5"/>
          <w:sz w:val="24"/>
        </w:rPr>
        <w:t xml:space="preserve"> </w:t>
      </w:r>
      <w:r>
        <w:rPr>
          <w:sz w:val="24"/>
        </w:rPr>
        <w:t>Menon,</w:t>
      </w:r>
      <w:r>
        <w:rPr>
          <w:spacing w:val="-6"/>
          <w:sz w:val="24"/>
        </w:rPr>
        <w:t xml:space="preserve"> </w:t>
      </w:r>
      <w:r>
        <w:rPr>
          <w:sz w:val="24"/>
        </w:rPr>
        <w:t>“Alert</w:t>
      </w:r>
      <w:r>
        <w:rPr>
          <w:spacing w:val="-4"/>
          <w:sz w:val="24"/>
        </w:rPr>
        <w:t xml:space="preserve"> </w:t>
      </w:r>
      <w:r>
        <w:rPr>
          <w:sz w:val="24"/>
        </w:rPr>
        <w:t>systems in</w:t>
      </w:r>
      <w:r>
        <w:rPr>
          <w:spacing w:val="-11"/>
          <w:sz w:val="24"/>
        </w:rPr>
        <w:t xml:space="preserve"> </w:t>
      </w:r>
      <w:r>
        <w:rPr>
          <w:sz w:val="24"/>
        </w:rPr>
        <w:t>automated</w:t>
      </w:r>
      <w:r>
        <w:rPr>
          <w:spacing w:val="-8"/>
          <w:sz w:val="24"/>
        </w:rPr>
        <w:t xml:space="preserve"> </w:t>
      </w:r>
      <w:r>
        <w:rPr>
          <w:sz w:val="24"/>
        </w:rPr>
        <w:t>food</w:t>
      </w:r>
      <w:r>
        <w:rPr>
          <w:spacing w:val="-10"/>
          <w:sz w:val="24"/>
        </w:rPr>
        <w:t xml:space="preserve"> </w:t>
      </w:r>
      <w:r>
        <w:rPr>
          <w:sz w:val="24"/>
        </w:rPr>
        <w:t>machines,”</w:t>
      </w:r>
      <w:r>
        <w:rPr>
          <w:spacing w:val="-8"/>
          <w:sz w:val="24"/>
        </w:rPr>
        <w:t xml:space="preserve"> </w:t>
      </w:r>
      <w:r>
        <w:rPr>
          <w:sz w:val="24"/>
        </w:rPr>
        <w:t>Automation in Agriculture, vol. 3, pp. 55–62, 2021.</w:t>
      </w:r>
    </w:p>
    <w:p w14:paraId="51D3B27A" w14:textId="77777777" w:rsidR="00624E25" w:rsidRDefault="00000000">
      <w:pPr>
        <w:pStyle w:val="ListParagraph"/>
        <w:numPr>
          <w:ilvl w:val="0"/>
          <w:numId w:val="4"/>
        </w:numPr>
        <w:tabs>
          <w:tab w:val="left" w:pos="1177"/>
        </w:tabs>
        <w:ind w:left="720" w:right="116" w:firstLine="0"/>
        <w:rPr>
          <w:sz w:val="24"/>
        </w:rPr>
      </w:pPr>
      <w:r>
        <w:rPr>
          <w:sz w:val="24"/>
        </w:rPr>
        <w:t>A.</w:t>
      </w:r>
      <w:r>
        <w:rPr>
          <w:spacing w:val="-8"/>
          <w:sz w:val="24"/>
        </w:rPr>
        <w:t xml:space="preserve"> </w:t>
      </w:r>
      <w:r>
        <w:rPr>
          <w:sz w:val="24"/>
        </w:rPr>
        <w:t>Mujumdar,</w:t>
      </w:r>
      <w:r>
        <w:rPr>
          <w:spacing w:val="-9"/>
          <w:sz w:val="24"/>
        </w:rPr>
        <w:t xml:space="preserve"> </w:t>
      </w:r>
      <w:r>
        <w:rPr>
          <w:sz w:val="24"/>
        </w:rPr>
        <w:t>Handbook</w:t>
      </w:r>
      <w:r>
        <w:rPr>
          <w:spacing w:val="-10"/>
          <w:sz w:val="24"/>
        </w:rPr>
        <w:t xml:space="preserve"> </w:t>
      </w:r>
      <w:r>
        <w:rPr>
          <w:sz w:val="24"/>
        </w:rPr>
        <w:t>of</w:t>
      </w:r>
      <w:r>
        <w:rPr>
          <w:spacing w:val="-8"/>
          <w:sz w:val="24"/>
        </w:rPr>
        <w:t xml:space="preserve"> </w:t>
      </w:r>
      <w:r>
        <w:rPr>
          <w:sz w:val="24"/>
        </w:rPr>
        <w:t>Industrial Drying, 4th ed. Boca Raton, FL, USA: CRC Press, 2019.</w:t>
      </w:r>
    </w:p>
    <w:p w14:paraId="4172D1DB" w14:textId="77777777" w:rsidR="00624E25" w:rsidRDefault="00000000">
      <w:pPr>
        <w:pStyle w:val="ListParagraph"/>
        <w:numPr>
          <w:ilvl w:val="0"/>
          <w:numId w:val="4"/>
        </w:numPr>
        <w:tabs>
          <w:tab w:val="left" w:pos="1177"/>
        </w:tabs>
        <w:ind w:left="720" w:right="43" w:firstLine="0"/>
        <w:rPr>
          <w:sz w:val="24"/>
        </w:rPr>
      </w:pPr>
      <w:r>
        <w:rPr>
          <w:sz w:val="24"/>
        </w:rPr>
        <w:t>J. Hernandez, “Microcontroller-based coffee roasting systems,” IEEE Transactions</w:t>
      </w:r>
      <w:r>
        <w:rPr>
          <w:spacing w:val="-9"/>
          <w:sz w:val="24"/>
        </w:rPr>
        <w:t xml:space="preserve"> </w:t>
      </w:r>
      <w:r>
        <w:rPr>
          <w:sz w:val="24"/>
        </w:rPr>
        <w:t>on</w:t>
      </w:r>
      <w:r>
        <w:rPr>
          <w:spacing w:val="-9"/>
          <w:sz w:val="24"/>
        </w:rPr>
        <w:t xml:space="preserve"> </w:t>
      </w:r>
      <w:r>
        <w:rPr>
          <w:sz w:val="24"/>
        </w:rPr>
        <w:t>Consumer</w:t>
      </w:r>
      <w:r>
        <w:rPr>
          <w:spacing w:val="-10"/>
          <w:sz w:val="24"/>
        </w:rPr>
        <w:t xml:space="preserve"> </w:t>
      </w:r>
      <w:r>
        <w:rPr>
          <w:sz w:val="24"/>
        </w:rPr>
        <w:t>Electronics,</w:t>
      </w:r>
      <w:r>
        <w:rPr>
          <w:spacing w:val="-9"/>
          <w:sz w:val="24"/>
        </w:rPr>
        <w:t xml:space="preserve"> </w:t>
      </w:r>
      <w:r>
        <w:rPr>
          <w:sz w:val="24"/>
        </w:rPr>
        <w:t>vol. 66, no. 4, pp. 311–319, 2020.</w:t>
      </w:r>
    </w:p>
    <w:p w14:paraId="6CE988BC" w14:textId="77777777" w:rsidR="00624E25" w:rsidRDefault="00000000">
      <w:pPr>
        <w:pStyle w:val="ListParagraph"/>
        <w:numPr>
          <w:ilvl w:val="0"/>
          <w:numId w:val="4"/>
        </w:numPr>
        <w:tabs>
          <w:tab w:val="left" w:pos="1177"/>
        </w:tabs>
        <w:ind w:left="720" w:right="356" w:firstLine="0"/>
        <w:rPr>
          <w:sz w:val="24"/>
        </w:rPr>
      </w:pPr>
      <w:r>
        <w:rPr>
          <w:sz w:val="24"/>
        </w:rPr>
        <w:t>M.</w:t>
      </w:r>
      <w:r>
        <w:rPr>
          <w:spacing w:val="-7"/>
          <w:sz w:val="24"/>
        </w:rPr>
        <w:t xml:space="preserve"> </w:t>
      </w:r>
      <w:r>
        <w:rPr>
          <w:sz w:val="24"/>
        </w:rPr>
        <w:t>Silva</w:t>
      </w:r>
      <w:r>
        <w:rPr>
          <w:spacing w:val="-6"/>
          <w:sz w:val="24"/>
        </w:rPr>
        <w:t xml:space="preserve"> </w:t>
      </w:r>
      <w:r>
        <w:rPr>
          <w:sz w:val="24"/>
        </w:rPr>
        <w:t>and</w:t>
      </w:r>
      <w:r>
        <w:rPr>
          <w:spacing w:val="-8"/>
          <w:sz w:val="24"/>
        </w:rPr>
        <w:t xml:space="preserve"> </w:t>
      </w:r>
      <w:r>
        <w:rPr>
          <w:sz w:val="24"/>
        </w:rPr>
        <w:t>A.</w:t>
      </w:r>
      <w:r>
        <w:rPr>
          <w:spacing w:val="-8"/>
          <w:sz w:val="24"/>
        </w:rPr>
        <w:t xml:space="preserve"> </w:t>
      </w:r>
      <w:r>
        <w:rPr>
          <w:sz w:val="24"/>
        </w:rPr>
        <w:t>Costa,</w:t>
      </w:r>
      <w:r>
        <w:rPr>
          <w:spacing w:val="-7"/>
          <w:sz w:val="24"/>
        </w:rPr>
        <w:t xml:space="preserve"> </w:t>
      </w:r>
      <w:r>
        <w:rPr>
          <w:sz w:val="24"/>
        </w:rPr>
        <w:t>“Automated roasting control using embedded systems,” Journal of Food Engineering, vol. 298, pp. 110–119, 2021.</w:t>
      </w:r>
    </w:p>
    <w:p w14:paraId="562F8DC1" w14:textId="77777777" w:rsidR="00624E25" w:rsidRDefault="00000000">
      <w:pPr>
        <w:pStyle w:val="ListParagraph"/>
        <w:numPr>
          <w:ilvl w:val="0"/>
          <w:numId w:val="4"/>
        </w:numPr>
        <w:tabs>
          <w:tab w:val="left" w:pos="1177"/>
        </w:tabs>
        <w:ind w:left="720" w:right="191" w:firstLine="0"/>
        <w:rPr>
          <w:sz w:val="24"/>
        </w:rPr>
      </w:pPr>
      <w:r>
        <w:rPr>
          <w:sz w:val="24"/>
        </w:rPr>
        <w:t>R.</w:t>
      </w:r>
      <w:r>
        <w:rPr>
          <w:spacing w:val="-6"/>
          <w:sz w:val="24"/>
        </w:rPr>
        <w:t xml:space="preserve"> </w:t>
      </w:r>
      <w:r>
        <w:rPr>
          <w:sz w:val="24"/>
        </w:rPr>
        <w:t>Kumar</w:t>
      </w:r>
      <w:r>
        <w:rPr>
          <w:spacing w:val="-6"/>
          <w:sz w:val="24"/>
        </w:rPr>
        <w:t xml:space="preserve"> </w:t>
      </w:r>
      <w:r>
        <w:rPr>
          <w:sz w:val="24"/>
        </w:rPr>
        <w:t>and</w:t>
      </w:r>
      <w:r>
        <w:rPr>
          <w:spacing w:val="-7"/>
          <w:sz w:val="24"/>
        </w:rPr>
        <w:t xml:space="preserve"> </w:t>
      </w:r>
      <w:r>
        <w:rPr>
          <w:sz w:val="24"/>
        </w:rPr>
        <w:t>S.</w:t>
      </w:r>
      <w:r>
        <w:rPr>
          <w:spacing w:val="-6"/>
          <w:sz w:val="24"/>
        </w:rPr>
        <w:t xml:space="preserve"> </w:t>
      </w:r>
      <w:r>
        <w:rPr>
          <w:sz w:val="24"/>
        </w:rPr>
        <w:t>Das,</w:t>
      </w:r>
      <w:r>
        <w:rPr>
          <w:spacing w:val="-8"/>
          <w:sz w:val="24"/>
        </w:rPr>
        <w:t xml:space="preserve"> </w:t>
      </w:r>
      <w:r>
        <w:rPr>
          <w:sz w:val="24"/>
        </w:rPr>
        <w:t>“Adaptation</w:t>
      </w:r>
      <w:r>
        <w:rPr>
          <w:spacing w:val="-7"/>
          <w:sz w:val="24"/>
        </w:rPr>
        <w:t xml:space="preserve"> </w:t>
      </w:r>
      <w:r>
        <w:rPr>
          <w:sz w:val="24"/>
        </w:rPr>
        <w:t>of coffee roasting control for spices,” Food Engineering Reviews, vol. 14, pp. 210–</w:t>
      </w:r>
    </w:p>
    <w:p w14:paraId="795E0FE2" w14:textId="77777777" w:rsidR="00624E25" w:rsidRDefault="00000000">
      <w:pPr>
        <w:pStyle w:val="BodyText"/>
      </w:pPr>
      <w:r>
        <w:t xml:space="preserve">222, </w:t>
      </w:r>
      <w:r>
        <w:rPr>
          <w:spacing w:val="-2"/>
        </w:rPr>
        <w:t>2022.</w:t>
      </w:r>
    </w:p>
    <w:p w14:paraId="28944B16" w14:textId="77777777" w:rsidR="00624E25" w:rsidRDefault="00000000">
      <w:pPr>
        <w:pStyle w:val="ListParagraph"/>
        <w:numPr>
          <w:ilvl w:val="0"/>
          <w:numId w:val="4"/>
        </w:numPr>
        <w:tabs>
          <w:tab w:val="left" w:pos="1177"/>
        </w:tabs>
        <w:ind w:left="720" w:right="38" w:firstLine="0"/>
        <w:rPr>
          <w:sz w:val="24"/>
        </w:rPr>
      </w:pPr>
      <w:r>
        <w:rPr>
          <w:sz w:val="24"/>
        </w:rPr>
        <w:t>K.</w:t>
      </w:r>
      <w:r>
        <w:rPr>
          <w:spacing w:val="-8"/>
          <w:sz w:val="24"/>
        </w:rPr>
        <w:t xml:space="preserve"> </w:t>
      </w:r>
      <w:r>
        <w:rPr>
          <w:sz w:val="24"/>
        </w:rPr>
        <w:t>Srinivasan,</w:t>
      </w:r>
      <w:r>
        <w:rPr>
          <w:spacing w:val="-10"/>
          <w:sz w:val="24"/>
        </w:rPr>
        <w:t xml:space="preserve"> </w:t>
      </w:r>
      <w:r>
        <w:rPr>
          <w:sz w:val="24"/>
        </w:rPr>
        <w:t>Spices</w:t>
      </w:r>
      <w:r>
        <w:rPr>
          <w:spacing w:val="-10"/>
          <w:sz w:val="24"/>
        </w:rPr>
        <w:t xml:space="preserve"> </w:t>
      </w:r>
      <w:r>
        <w:rPr>
          <w:sz w:val="24"/>
        </w:rPr>
        <w:t>and</w:t>
      </w:r>
      <w:r>
        <w:rPr>
          <w:spacing w:val="-10"/>
          <w:sz w:val="24"/>
        </w:rPr>
        <w:t xml:space="preserve"> </w:t>
      </w:r>
      <w:r>
        <w:rPr>
          <w:sz w:val="24"/>
        </w:rPr>
        <w:t>Condiments: Chemistry, Microbiology, Technology. Boca Raton, FL, USA: CRC Press, 2019.</w:t>
      </w:r>
    </w:p>
    <w:p w14:paraId="5C1159BE" w14:textId="77777777" w:rsidR="00624E25" w:rsidRDefault="00000000">
      <w:pPr>
        <w:pStyle w:val="ListParagraph"/>
        <w:numPr>
          <w:ilvl w:val="0"/>
          <w:numId w:val="4"/>
        </w:numPr>
        <w:tabs>
          <w:tab w:val="left" w:pos="1177"/>
        </w:tabs>
        <w:spacing w:before="1"/>
        <w:ind w:left="720" w:right="276" w:firstLine="0"/>
        <w:rPr>
          <w:sz w:val="24"/>
        </w:rPr>
      </w:pPr>
      <w:r>
        <w:rPr>
          <w:sz w:val="24"/>
        </w:rPr>
        <w:t>A.</w:t>
      </w:r>
      <w:r>
        <w:rPr>
          <w:spacing w:val="-6"/>
          <w:sz w:val="24"/>
        </w:rPr>
        <w:t xml:space="preserve"> </w:t>
      </w:r>
      <w:r>
        <w:rPr>
          <w:sz w:val="24"/>
        </w:rPr>
        <w:t>Verma</w:t>
      </w:r>
      <w:r>
        <w:rPr>
          <w:spacing w:val="-8"/>
          <w:sz w:val="24"/>
        </w:rPr>
        <w:t xml:space="preserve"> </w:t>
      </w:r>
      <w:r>
        <w:rPr>
          <w:sz w:val="24"/>
        </w:rPr>
        <w:t>and</w:t>
      </w:r>
      <w:r>
        <w:rPr>
          <w:spacing w:val="-8"/>
          <w:sz w:val="24"/>
        </w:rPr>
        <w:t xml:space="preserve"> </w:t>
      </w:r>
      <w:r>
        <w:rPr>
          <w:sz w:val="24"/>
        </w:rPr>
        <w:t>R.</w:t>
      </w:r>
      <w:r>
        <w:rPr>
          <w:spacing w:val="-7"/>
          <w:sz w:val="24"/>
        </w:rPr>
        <w:t xml:space="preserve"> </w:t>
      </w:r>
      <w:r>
        <w:rPr>
          <w:sz w:val="24"/>
        </w:rPr>
        <w:t>Singh,</w:t>
      </w:r>
      <w:r>
        <w:rPr>
          <w:spacing w:val="-8"/>
          <w:sz w:val="24"/>
        </w:rPr>
        <w:t xml:space="preserve"> </w:t>
      </w:r>
      <w:r>
        <w:rPr>
          <w:sz w:val="24"/>
        </w:rPr>
        <w:t>“Embedded temperature control in food</w:t>
      </w:r>
    </w:p>
    <w:p w14:paraId="20ACA431" w14:textId="77777777" w:rsidR="00624E25" w:rsidRDefault="00000000">
      <w:pPr>
        <w:pStyle w:val="BodyText"/>
      </w:pPr>
      <w:r>
        <w:t>processing,”</w:t>
      </w:r>
      <w:r>
        <w:rPr>
          <w:spacing w:val="-7"/>
        </w:rPr>
        <w:t xml:space="preserve"> </w:t>
      </w:r>
      <w:r>
        <w:t>IEEE</w:t>
      </w:r>
      <w:r>
        <w:rPr>
          <w:spacing w:val="-10"/>
        </w:rPr>
        <w:t xml:space="preserve"> </w:t>
      </w:r>
      <w:r>
        <w:t>Access,</w:t>
      </w:r>
      <w:r>
        <w:rPr>
          <w:spacing w:val="-7"/>
        </w:rPr>
        <w:t xml:space="preserve"> </w:t>
      </w:r>
      <w:r>
        <w:t>vol.</w:t>
      </w:r>
      <w:r>
        <w:rPr>
          <w:spacing w:val="-8"/>
        </w:rPr>
        <w:t xml:space="preserve"> </w:t>
      </w:r>
      <w:r>
        <w:t>8,</w:t>
      </w:r>
      <w:r>
        <w:rPr>
          <w:spacing w:val="-8"/>
        </w:rPr>
        <w:t xml:space="preserve"> </w:t>
      </w:r>
      <w:r>
        <w:t>pp. 145678–145687, 2020.</w:t>
      </w:r>
    </w:p>
    <w:p w14:paraId="1A23C14C" w14:textId="77777777" w:rsidR="00624E25" w:rsidRDefault="00000000">
      <w:pPr>
        <w:pStyle w:val="ListParagraph"/>
        <w:numPr>
          <w:ilvl w:val="0"/>
          <w:numId w:val="4"/>
        </w:numPr>
        <w:tabs>
          <w:tab w:val="left" w:pos="1177"/>
        </w:tabs>
        <w:ind w:left="720" w:right="51" w:firstLine="0"/>
        <w:rPr>
          <w:sz w:val="24"/>
        </w:rPr>
      </w:pPr>
      <w:r>
        <w:rPr>
          <w:sz w:val="24"/>
        </w:rPr>
        <w:t>S. Ahmed et al., “Integrated roasting and grinding systems,” Journal of Food Processing and Preservation, vol. 46, e15987,</w:t>
      </w:r>
      <w:r>
        <w:rPr>
          <w:spacing w:val="-7"/>
          <w:sz w:val="24"/>
        </w:rPr>
        <w:t xml:space="preserve"> </w:t>
      </w:r>
      <w:r>
        <w:rPr>
          <w:sz w:val="24"/>
        </w:rPr>
        <w:t>2022.[37]</w:t>
      </w:r>
      <w:r>
        <w:rPr>
          <w:spacing w:val="-6"/>
          <w:sz w:val="24"/>
        </w:rPr>
        <w:t xml:space="preserve"> </w:t>
      </w:r>
      <w:r>
        <w:rPr>
          <w:sz w:val="24"/>
        </w:rPr>
        <w:t>M.</w:t>
      </w:r>
      <w:r>
        <w:rPr>
          <w:spacing w:val="-6"/>
          <w:sz w:val="24"/>
        </w:rPr>
        <w:t xml:space="preserve"> </w:t>
      </w:r>
      <w:r>
        <w:rPr>
          <w:sz w:val="24"/>
        </w:rPr>
        <w:t>Ali</w:t>
      </w:r>
      <w:r>
        <w:rPr>
          <w:spacing w:val="-8"/>
          <w:sz w:val="24"/>
        </w:rPr>
        <w:t xml:space="preserve"> </w:t>
      </w:r>
      <w:r>
        <w:rPr>
          <w:sz w:val="24"/>
        </w:rPr>
        <w:t>et</w:t>
      </w:r>
      <w:r>
        <w:rPr>
          <w:spacing w:val="-5"/>
          <w:sz w:val="24"/>
        </w:rPr>
        <w:t xml:space="preserve"> </w:t>
      </w:r>
      <w:r>
        <w:rPr>
          <w:sz w:val="24"/>
        </w:rPr>
        <w:t>al.,</w:t>
      </w:r>
      <w:r>
        <w:rPr>
          <w:spacing w:val="-7"/>
          <w:sz w:val="24"/>
        </w:rPr>
        <w:t xml:space="preserve"> </w:t>
      </w:r>
      <w:r>
        <w:rPr>
          <w:sz w:val="24"/>
        </w:rPr>
        <w:t xml:space="preserve">“IoT-based </w:t>
      </w:r>
      <w:r>
        <w:rPr>
          <w:spacing w:val="-2"/>
          <w:sz w:val="24"/>
        </w:rPr>
        <w:t>smart</w:t>
      </w:r>
    </w:p>
    <w:p w14:paraId="68BB3DC0" w14:textId="77777777" w:rsidR="00624E25" w:rsidRDefault="00000000">
      <w:pPr>
        <w:pStyle w:val="BodyText"/>
        <w:ind w:right="7"/>
      </w:pPr>
      <w:r>
        <w:t>kitchen appliances,” IEEE Internet of Things</w:t>
      </w:r>
      <w:r>
        <w:rPr>
          <w:spacing w:val="-7"/>
        </w:rPr>
        <w:t xml:space="preserve"> </w:t>
      </w:r>
      <w:r>
        <w:t>Journal,</w:t>
      </w:r>
      <w:r>
        <w:rPr>
          <w:spacing w:val="-5"/>
        </w:rPr>
        <w:t xml:space="preserve"> </w:t>
      </w:r>
      <w:r>
        <w:t>vol.</w:t>
      </w:r>
      <w:r>
        <w:rPr>
          <w:spacing w:val="-6"/>
        </w:rPr>
        <w:t xml:space="preserve"> </w:t>
      </w:r>
      <w:r>
        <w:t>9,</w:t>
      </w:r>
      <w:r>
        <w:rPr>
          <w:spacing w:val="-6"/>
        </w:rPr>
        <w:t xml:space="preserve"> </w:t>
      </w:r>
      <w:r>
        <w:t>no.</w:t>
      </w:r>
      <w:r>
        <w:rPr>
          <w:spacing w:val="-6"/>
        </w:rPr>
        <w:t xml:space="preserve"> </w:t>
      </w:r>
      <w:r>
        <w:t>6,</w:t>
      </w:r>
      <w:r>
        <w:rPr>
          <w:spacing w:val="-6"/>
        </w:rPr>
        <w:t xml:space="preserve"> </w:t>
      </w:r>
      <w:r>
        <w:t>pp.</w:t>
      </w:r>
      <w:r>
        <w:rPr>
          <w:spacing w:val="-6"/>
        </w:rPr>
        <w:t xml:space="preserve"> </w:t>
      </w:r>
      <w:r>
        <w:t>4532–</w:t>
      </w:r>
    </w:p>
    <w:p w14:paraId="723CD0FA" w14:textId="77777777" w:rsidR="00624E25" w:rsidRDefault="00000000">
      <w:pPr>
        <w:pStyle w:val="BodyText"/>
      </w:pPr>
      <w:r>
        <w:t xml:space="preserve">4541, </w:t>
      </w:r>
      <w:r>
        <w:rPr>
          <w:spacing w:val="-2"/>
        </w:rPr>
        <w:t>2022.</w:t>
      </w:r>
    </w:p>
    <w:p w14:paraId="222A0C0C" w14:textId="77777777" w:rsidR="00624E25" w:rsidRDefault="00000000">
      <w:pPr>
        <w:pStyle w:val="ListParagraph"/>
        <w:numPr>
          <w:ilvl w:val="0"/>
          <w:numId w:val="5"/>
        </w:numPr>
        <w:tabs>
          <w:tab w:val="left" w:pos="1177"/>
        </w:tabs>
        <w:ind w:right="159" w:firstLine="0"/>
        <w:rPr>
          <w:sz w:val="24"/>
        </w:rPr>
      </w:pPr>
      <w:r>
        <w:rPr>
          <w:sz w:val="24"/>
        </w:rPr>
        <w:t>J.</w:t>
      </w:r>
      <w:r>
        <w:rPr>
          <w:spacing w:val="-7"/>
          <w:sz w:val="24"/>
        </w:rPr>
        <w:t xml:space="preserve"> </w:t>
      </w:r>
      <w:r>
        <w:rPr>
          <w:sz w:val="24"/>
        </w:rPr>
        <w:t>Chen</w:t>
      </w:r>
      <w:r>
        <w:rPr>
          <w:spacing w:val="-8"/>
          <w:sz w:val="24"/>
        </w:rPr>
        <w:t xml:space="preserve"> </w:t>
      </w:r>
      <w:r>
        <w:rPr>
          <w:sz w:val="24"/>
        </w:rPr>
        <w:t>et</w:t>
      </w:r>
      <w:r>
        <w:rPr>
          <w:spacing w:val="-6"/>
          <w:sz w:val="24"/>
        </w:rPr>
        <w:t xml:space="preserve"> </w:t>
      </w:r>
      <w:r>
        <w:rPr>
          <w:sz w:val="24"/>
        </w:rPr>
        <w:t>al.,</w:t>
      </w:r>
      <w:r>
        <w:rPr>
          <w:spacing w:val="-8"/>
          <w:sz w:val="24"/>
        </w:rPr>
        <w:t xml:space="preserve"> </w:t>
      </w:r>
      <w:r>
        <w:rPr>
          <w:sz w:val="24"/>
        </w:rPr>
        <w:t>“Sensor-based</w:t>
      </w:r>
      <w:r>
        <w:rPr>
          <w:spacing w:val="-8"/>
          <w:sz w:val="24"/>
        </w:rPr>
        <w:t xml:space="preserve"> </w:t>
      </w:r>
      <w:r>
        <w:rPr>
          <w:sz w:val="24"/>
        </w:rPr>
        <w:t>adaptive food processing,” Sensors, vol. 22, no. 5,</w:t>
      </w:r>
    </w:p>
    <w:p w14:paraId="421CDA56" w14:textId="77777777" w:rsidR="00624E25" w:rsidRDefault="00000000">
      <w:pPr>
        <w:pStyle w:val="BodyText"/>
      </w:pPr>
      <w:r>
        <w:t xml:space="preserve">pp. 1987–1999, </w:t>
      </w:r>
      <w:r>
        <w:rPr>
          <w:spacing w:val="-2"/>
        </w:rPr>
        <w:t>2022.</w:t>
      </w:r>
    </w:p>
    <w:p w14:paraId="67F0F500" w14:textId="77777777" w:rsidR="00624E25" w:rsidRDefault="00000000">
      <w:pPr>
        <w:pStyle w:val="ListParagraph"/>
        <w:numPr>
          <w:ilvl w:val="0"/>
          <w:numId w:val="5"/>
        </w:numPr>
        <w:tabs>
          <w:tab w:val="left" w:pos="1177"/>
        </w:tabs>
        <w:ind w:right="771" w:firstLine="0"/>
        <w:rPr>
          <w:sz w:val="24"/>
        </w:rPr>
      </w:pPr>
      <w:r>
        <w:rPr>
          <w:sz w:val="24"/>
        </w:rPr>
        <w:t>R.</w:t>
      </w:r>
      <w:r>
        <w:rPr>
          <w:spacing w:val="-7"/>
          <w:sz w:val="24"/>
        </w:rPr>
        <w:t xml:space="preserve"> </w:t>
      </w:r>
      <w:r>
        <w:rPr>
          <w:sz w:val="24"/>
        </w:rPr>
        <w:t>Singh</w:t>
      </w:r>
      <w:r>
        <w:rPr>
          <w:spacing w:val="-6"/>
          <w:sz w:val="24"/>
        </w:rPr>
        <w:t xml:space="preserve"> </w:t>
      </w:r>
      <w:r>
        <w:rPr>
          <w:sz w:val="24"/>
        </w:rPr>
        <w:t>and</w:t>
      </w:r>
      <w:r>
        <w:rPr>
          <w:spacing w:val="-8"/>
          <w:sz w:val="24"/>
        </w:rPr>
        <w:t xml:space="preserve"> </w:t>
      </w:r>
      <w:r>
        <w:rPr>
          <w:sz w:val="24"/>
        </w:rPr>
        <w:t>P.</w:t>
      </w:r>
      <w:r>
        <w:rPr>
          <w:spacing w:val="-7"/>
          <w:sz w:val="24"/>
        </w:rPr>
        <w:t xml:space="preserve"> </w:t>
      </w:r>
      <w:r>
        <w:rPr>
          <w:sz w:val="24"/>
        </w:rPr>
        <w:t>Mehta,</w:t>
      </w:r>
      <w:r>
        <w:rPr>
          <w:spacing w:val="-9"/>
          <w:sz w:val="24"/>
        </w:rPr>
        <w:t xml:space="preserve"> </w:t>
      </w:r>
      <w:r>
        <w:rPr>
          <w:sz w:val="24"/>
        </w:rPr>
        <w:t>“Safety mechanisms in smart food</w:t>
      </w:r>
    </w:p>
    <w:p w14:paraId="21F3E016" w14:textId="77777777" w:rsidR="00624E25" w:rsidRDefault="00000000">
      <w:pPr>
        <w:pStyle w:val="BodyText"/>
      </w:pPr>
      <w:r>
        <w:t>equipment,”</w:t>
      </w:r>
      <w:r>
        <w:rPr>
          <w:spacing w:val="-9"/>
        </w:rPr>
        <w:t xml:space="preserve"> </w:t>
      </w:r>
      <w:r>
        <w:t>Food</w:t>
      </w:r>
      <w:r>
        <w:rPr>
          <w:spacing w:val="-8"/>
        </w:rPr>
        <w:t xml:space="preserve"> </w:t>
      </w:r>
      <w:r>
        <w:t>Control,</w:t>
      </w:r>
      <w:r>
        <w:rPr>
          <w:spacing w:val="-9"/>
        </w:rPr>
        <w:t xml:space="preserve"> </w:t>
      </w:r>
      <w:r>
        <w:t>vol.</w:t>
      </w:r>
      <w:r>
        <w:rPr>
          <w:spacing w:val="-8"/>
        </w:rPr>
        <w:t xml:space="preserve"> </w:t>
      </w:r>
      <w:r>
        <w:t>134,</w:t>
      </w:r>
      <w:r>
        <w:rPr>
          <w:spacing w:val="-8"/>
        </w:rPr>
        <w:t xml:space="preserve"> </w:t>
      </w:r>
      <w:r>
        <w:t>pp. 108–116, 2022.</w:t>
      </w:r>
    </w:p>
    <w:p w14:paraId="23E872BA" w14:textId="77777777" w:rsidR="00624E25" w:rsidRDefault="00000000">
      <w:pPr>
        <w:pStyle w:val="ListParagraph"/>
        <w:numPr>
          <w:ilvl w:val="0"/>
          <w:numId w:val="5"/>
        </w:numPr>
        <w:tabs>
          <w:tab w:val="left" w:pos="1177"/>
        </w:tabs>
        <w:ind w:right="230" w:firstLine="0"/>
        <w:rPr>
          <w:sz w:val="24"/>
        </w:rPr>
      </w:pPr>
      <w:r>
        <w:rPr>
          <w:sz w:val="24"/>
        </w:rPr>
        <w:t>L. Wang et al., “Modular food processing system design,” Journal of Food</w:t>
      </w:r>
      <w:r>
        <w:rPr>
          <w:spacing w:val="-9"/>
          <w:sz w:val="24"/>
        </w:rPr>
        <w:t xml:space="preserve"> </w:t>
      </w:r>
      <w:r>
        <w:rPr>
          <w:sz w:val="24"/>
        </w:rPr>
        <w:t>Engineering,</w:t>
      </w:r>
      <w:r>
        <w:rPr>
          <w:spacing w:val="-8"/>
          <w:sz w:val="24"/>
        </w:rPr>
        <w:t xml:space="preserve"> </w:t>
      </w:r>
      <w:r>
        <w:rPr>
          <w:sz w:val="24"/>
        </w:rPr>
        <w:t>vol.</w:t>
      </w:r>
      <w:r>
        <w:rPr>
          <w:spacing w:val="-8"/>
          <w:sz w:val="24"/>
        </w:rPr>
        <w:t xml:space="preserve"> </w:t>
      </w:r>
      <w:r>
        <w:rPr>
          <w:sz w:val="24"/>
        </w:rPr>
        <w:t>325,</w:t>
      </w:r>
      <w:r>
        <w:rPr>
          <w:spacing w:val="-8"/>
          <w:sz w:val="24"/>
        </w:rPr>
        <w:t xml:space="preserve"> </w:t>
      </w:r>
      <w:r>
        <w:rPr>
          <w:sz w:val="24"/>
        </w:rPr>
        <w:t>pp.</w:t>
      </w:r>
      <w:r>
        <w:rPr>
          <w:spacing w:val="-8"/>
          <w:sz w:val="24"/>
        </w:rPr>
        <w:t xml:space="preserve"> </w:t>
      </w:r>
      <w:r>
        <w:rPr>
          <w:sz w:val="24"/>
        </w:rPr>
        <w:t>111–120,</w:t>
      </w:r>
    </w:p>
    <w:p w14:paraId="27860F08" w14:textId="77777777" w:rsidR="00624E25" w:rsidRDefault="00000000">
      <w:pPr>
        <w:pStyle w:val="BodyText"/>
        <w:spacing w:before="60" w:line="275" w:lineRule="exact"/>
      </w:pPr>
      <w:r>
        <w:br w:type="column"/>
      </w:r>
      <w:r>
        <w:rPr>
          <w:spacing w:val="-2"/>
        </w:rPr>
        <w:t>2023.</w:t>
      </w:r>
    </w:p>
    <w:p w14:paraId="5CFB67FE" w14:textId="77777777" w:rsidR="00624E25" w:rsidRDefault="00000000">
      <w:pPr>
        <w:pStyle w:val="ListParagraph"/>
        <w:numPr>
          <w:ilvl w:val="0"/>
          <w:numId w:val="5"/>
        </w:numPr>
        <w:tabs>
          <w:tab w:val="left" w:pos="1177"/>
        </w:tabs>
        <w:ind w:right="999" w:firstLine="0"/>
        <w:rPr>
          <w:sz w:val="24"/>
        </w:rPr>
      </w:pPr>
      <w:r>
        <w:rPr>
          <w:sz w:val="24"/>
        </w:rPr>
        <w:t>A. Verma and P. Mehta, “Quality evaluation of spices during thermal processing,”</w:t>
      </w:r>
      <w:r>
        <w:rPr>
          <w:spacing w:val="-7"/>
          <w:sz w:val="24"/>
        </w:rPr>
        <w:t xml:space="preserve"> </w:t>
      </w:r>
      <w:r>
        <w:rPr>
          <w:sz w:val="24"/>
        </w:rPr>
        <w:t>Journal</w:t>
      </w:r>
      <w:r>
        <w:rPr>
          <w:spacing w:val="-9"/>
          <w:sz w:val="24"/>
        </w:rPr>
        <w:t xml:space="preserve"> </w:t>
      </w:r>
      <w:r>
        <w:rPr>
          <w:sz w:val="24"/>
        </w:rPr>
        <w:t>of</w:t>
      </w:r>
      <w:r>
        <w:rPr>
          <w:spacing w:val="-7"/>
          <w:sz w:val="24"/>
        </w:rPr>
        <w:t xml:space="preserve"> </w:t>
      </w:r>
      <w:r>
        <w:rPr>
          <w:sz w:val="24"/>
        </w:rPr>
        <w:t>Food</w:t>
      </w:r>
      <w:r>
        <w:rPr>
          <w:spacing w:val="-10"/>
          <w:sz w:val="24"/>
        </w:rPr>
        <w:t xml:space="preserve"> </w:t>
      </w:r>
      <w:r>
        <w:rPr>
          <w:sz w:val="24"/>
        </w:rPr>
        <w:t>Quality,</w:t>
      </w:r>
      <w:r>
        <w:rPr>
          <w:spacing w:val="-8"/>
          <w:sz w:val="24"/>
        </w:rPr>
        <w:t xml:space="preserve"> </w:t>
      </w:r>
      <w:r>
        <w:rPr>
          <w:sz w:val="24"/>
        </w:rPr>
        <w:t>vol. 42, no. 5, pp. 1–9, 2019.</w:t>
      </w:r>
    </w:p>
    <w:p w14:paraId="33D15D0E" w14:textId="77777777" w:rsidR="00624E25" w:rsidRDefault="00000000">
      <w:pPr>
        <w:pStyle w:val="ListParagraph"/>
        <w:numPr>
          <w:ilvl w:val="0"/>
          <w:numId w:val="5"/>
        </w:numPr>
        <w:tabs>
          <w:tab w:val="left" w:pos="1177"/>
        </w:tabs>
        <w:ind w:right="839" w:firstLine="0"/>
        <w:rPr>
          <w:sz w:val="24"/>
        </w:rPr>
      </w:pPr>
      <w:r>
        <w:rPr>
          <w:sz w:val="24"/>
        </w:rPr>
        <w:t>S. Kulkarni and R. Deshpande, “Design considerations in small-scale food processing equipment,” International Journal</w:t>
      </w:r>
      <w:r>
        <w:rPr>
          <w:spacing w:val="-7"/>
          <w:sz w:val="24"/>
        </w:rPr>
        <w:t xml:space="preserve"> </w:t>
      </w:r>
      <w:r>
        <w:rPr>
          <w:sz w:val="24"/>
        </w:rPr>
        <w:t>of</w:t>
      </w:r>
      <w:r>
        <w:rPr>
          <w:spacing w:val="-7"/>
          <w:sz w:val="24"/>
        </w:rPr>
        <w:t xml:space="preserve"> </w:t>
      </w:r>
      <w:r>
        <w:rPr>
          <w:sz w:val="24"/>
        </w:rPr>
        <w:t>Food</w:t>
      </w:r>
      <w:r>
        <w:rPr>
          <w:spacing w:val="-6"/>
          <w:sz w:val="24"/>
        </w:rPr>
        <w:t xml:space="preserve"> </w:t>
      </w:r>
      <w:r>
        <w:rPr>
          <w:sz w:val="24"/>
        </w:rPr>
        <w:t>Engineering,</w:t>
      </w:r>
      <w:r>
        <w:rPr>
          <w:spacing w:val="-6"/>
          <w:sz w:val="24"/>
        </w:rPr>
        <w:t xml:space="preserve"> </w:t>
      </w:r>
      <w:r>
        <w:rPr>
          <w:sz w:val="24"/>
        </w:rPr>
        <w:t>vol.</w:t>
      </w:r>
      <w:r>
        <w:rPr>
          <w:spacing w:val="-6"/>
          <w:sz w:val="24"/>
        </w:rPr>
        <w:t xml:space="preserve"> </w:t>
      </w:r>
      <w:r>
        <w:rPr>
          <w:sz w:val="24"/>
        </w:rPr>
        <w:t>16,</w:t>
      </w:r>
      <w:r>
        <w:rPr>
          <w:spacing w:val="-6"/>
          <w:sz w:val="24"/>
        </w:rPr>
        <w:t xml:space="preserve"> </w:t>
      </w:r>
      <w:r>
        <w:rPr>
          <w:sz w:val="24"/>
        </w:rPr>
        <w:t>no.</w:t>
      </w:r>
      <w:r>
        <w:rPr>
          <w:spacing w:val="-6"/>
          <w:sz w:val="24"/>
        </w:rPr>
        <w:t xml:space="preserve"> </w:t>
      </w:r>
      <w:r>
        <w:rPr>
          <w:sz w:val="24"/>
        </w:rPr>
        <w:t>3,</w:t>
      </w:r>
    </w:p>
    <w:p w14:paraId="01EBBD81" w14:textId="77777777" w:rsidR="00624E25" w:rsidRDefault="00000000">
      <w:pPr>
        <w:pStyle w:val="BodyText"/>
      </w:pPr>
      <w:r>
        <w:t xml:space="preserve">pp. 1–12, </w:t>
      </w:r>
      <w:r>
        <w:rPr>
          <w:spacing w:val="-2"/>
        </w:rPr>
        <w:t>2020.</w:t>
      </w:r>
    </w:p>
    <w:p w14:paraId="4BD1A20E" w14:textId="77777777" w:rsidR="00624E25" w:rsidRDefault="00000000">
      <w:pPr>
        <w:pStyle w:val="ListParagraph"/>
        <w:numPr>
          <w:ilvl w:val="0"/>
          <w:numId w:val="5"/>
        </w:numPr>
        <w:tabs>
          <w:tab w:val="left" w:pos="1177"/>
        </w:tabs>
        <w:ind w:right="992" w:firstLine="0"/>
        <w:rPr>
          <w:sz w:val="24"/>
        </w:rPr>
      </w:pPr>
      <w:r>
        <w:rPr>
          <w:sz w:val="24"/>
        </w:rPr>
        <w:t>J. Aguilera, “Food particle size reduction</w:t>
      </w:r>
      <w:r>
        <w:rPr>
          <w:spacing w:val="-8"/>
          <w:sz w:val="24"/>
        </w:rPr>
        <w:t xml:space="preserve"> </w:t>
      </w:r>
      <w:r>
        <w:rPr>
          <w:sz w:val="24"/>
        </w:rPr>
        <w:t>and</w:t>
      </w:r>
      <w:r>
        <w:rPr>
          <w:spacing w:val="-6"/>
          <w:sz w:val="24"/>
        </w:rPr>
        <w:t xml:space="preserve"> </w:t>
      </w:r>
      <w:r>
        <w:rPr>
          <w:sz w:val="24"/>
        </w:rPr>
        <w:t>its</w:t>
      </w:r>
      <w:r>
        <w:rPr>
          <w:spacing w:val="-8"/>
          <w:sz w:val="24"/>
        </w:rPr>
        <w:t xml:space="preserve"> </w:t>
      </w:r>
      <w:r>
        <w:rPr>
          <w:sz w:val="24"/>
        </w:rPr>
        <w:t>effects</w:t>
      </w:r>
      <w:r>
        <w:rPr>
          <w:spacing w:val="-6"/>
          <w:sz w:val="24"/>
        </w:rPr>
        <w:t xml:space="preserve"> </w:t>
      </w:r>
      <w:r>
        <w:rPr>
          <w:sz w:val="24"/>
        </w:rPr>
        <w:t>on</w:t>
      </w:r>
      <w:r>
        <w:rPr>
          <w:spacing w:val="-7"/>
          <w:sz w:val="24"/>
        </w:rPr>
        <w:t xml:space="preserve"> </w:t>
      </w:r>
      <w:r>
        <w:rPr>
          <w:sz w:val="24"/>
        </w:rPr>
        <w:t>quality,”</w:t>
      </w:r>
      <w:r>
        <w:rPr>
          <w:spacing w:val="-6"/>
          <w:sz w:val="24"/>
        </w:rPr>
        <w:t xml:space="preserve"> </w:t>
      </w:r>
      <w:r>
        <w:rPr>
          <w:sz w:val="24"/>
        </w:rPr>
        <w:t>Food Engineering Reviews, vol. 11, pp. 1–14,</w:t>
      </w:r>
    </w:p>
    <w:p w14:paraId="4442C2AA" w14:textId="77777777" w:rsidR="00624E25" w:rsidRDefault="00000000">
      <w:pPr>
        <w:pStyle w:val="BodyText"/>
      </w:pPr>
      <w:r>
        <w:rPr>
          <w:spacing w:val="-2"/>
        </w:rPr>
        <w:t>2019.</w:t>
      </w:r>
    </w:p>
    <w:p w14:paraId="5032BA7D" w14:textId="77777777" w:rsidR="00624E25" w:rsidRDefault="00000000">
      <w:pPr>
        <w:pStyle w:val="ListParagraph"/>
        <w:numPr>
          <w:ilvl w:val="0"/>
          <w:numId w:val="5"/>
        </w:numPr>
        <w:tabs>
          <w:tab w:val="left" w:pos="1177"/>
        </w:tabs>
        <w:ind w:right="1198" w:firstLine="0"/>
        <w:rPr>
          <w:sz w:val="24"/>
        </w:rPr>
      </w:pPr>
      <w:r>
        <w:rPr>
          <w:sz w:val="24"/>
        </w:rPr>
        <w:t xml:space="preserve">M. Farah and C. </w:t>
      </w:r>
      <w:proofErr w:type="spellStart"/>
      <w:r>
        <w:rPr>
          <w:sz w:val="24"/>
        </w:rPr>
        <w:t>Donangelo</w:t>
      </w:r>
      <w:proofErr w:type="spellEnd"/>
      <w:r>
        <w:rPr>
          <w:sz w:val="24"/>
        </w:rPr>
        <w:t>, “Thermal degradation of bioactive compounds</w:t>
      </w:r>
      <w:r>
        <w:rPr>
          <w:spacing w:val="-10"/>
          <w:sz w:val="24"/>
        </w:rPr>
        <w:t xml:space="preserve"> </w:t>
      </w:r>
      <w:r>
        <w:rPr>
          <w:sz w:val="24"/>
        </w:rPr>
        <w:t>in</w:t>
      </w:r>
      <w:r>
        <w:rPr>
          <w:spacing w:val="-10"/>
          <w:sz w:val="24"/>
        </w:rPr>
        <w:t xml:space="preserve"> </w:t>
      </w:r>
      <w:r>
        <w:rPr>
          <w:sz w:val="24"/>
        </w:rPr>
        <w:t>spices,”</w:t>
      </w:r>
      <w:r>
        <w:rPr>
          <w:spacing w:val="-10"/>
          <w:sz w:val="24"/>
        </w:rPr>
        <w:t xml:space="preserve"> </w:t>
      </w:r>
      <w:r>
        <w:rPr>
          <w:sz w:val="24"/>
        </w:rPr>
        <w:t>Food</w:t>
      </w:r>
      <w:r>
        <w:rPr>
          <w:spacing w:val="-10"/>
          <w:sz w:val="24"/>
        </w:rPr>
        <w:t xml:space="preserve"> </w:t>
      </w:r>
      <w:r>
        <w:rPr>
          <w:sz w:val="24"/>
        </w:rPr>
        <w:t>Chemistry, vol. 278, pp. 70–78, 2019.</w:t>
      </w:r>
    </w:p>
    <w:p w14:paraId="4529393B" w14:textId="77777777" w:rsidR="00624E25" w:rsidRDefault="00000000">
      <w:pPr>
        <w:pStyle w:val="ListParagraph"/>
        <w:numPr>
          <w:ilvl w:val="0"/>
          <w:numId w:val="5"/>
        </w:numPr>
        <w:tabs>
          <w:tab w:val="left" w:pos="1177"/>
        </w:tabs>
        <w:ind w:right="939" w:firstLine="0"/>
        <w:rPr>
          <w:sz w:val="24"/>
        </w:rPr>
      </w:pPr>
      <w:r>
        <w:rPr>
          <w:sz w:val="24"/>
        </w:rPr>
        <w:t>R.</w:t>
      </w:r>
      <w:r>
        <w:rPr>
          <w:spacing w:val="-7"/>
          <w:sz w:val="24"/>
        </w:rPr>
        <w:t xml:space="preserve"> </w:t>
      </w:r>
      <w:r>
        <w:rPr>
          <w:sz w:val="24"/>
        </w:rPr>
        <w:t>Yadav</w:t>
      </w:r>
      <w:r>
        <w:rPr>
          <w:spacing w:val="-7"/>
          <w:sz w:val="24"/>
        </w:rPr>
        <w:t xml:space="preserve"> </w:t>
      </w:r>
      <w:r>
        <w:rPr>
          <w:sz w:val="24"/>
        </w:rPr>
        <w:t>and</w:t>
      </w:r>
      <w:r>
        <w:rPr>
          <w:spacing w:val="-8"/>
          <w:sz w:val="24"/>
        </w:rPr>
        <w:t xml:space="preserve"> </w:t>
      </w:r>
      <w:r>
        <w:rPr>
          <w:sz w:val="24"/>
        </w:rPr>
        <w:t>S.</w:t>
      </w:r>
      <w:r>
        <w:rPr>
          <w:spacing w:val="-7"/>
          <w:sz w:val="24"/>
        </w:rPr>
        <w:t xml:space="preserve"> </w:t>
      </w:r>
      <w:r>
        <w:rPr>
          <w:sz w:val="24"/>
        </w:rPr>
        <w:t>Singh,</w:t>
      </w:r>
      <w:r>
        <w:rPr>
          <w:spacing w:val="-8"/>
          <w:sz w:val="24"/>
        </w:rPr>
        <w:t xml:space="preserve"> </w:t>
      </w:r>
      <w:r>
        <w:rPr>
          <w:sz w:val="24"/>
        </w:rPr>
        <w:t>“Temperature sensing techniques for food processing applications,” Measurement, vol. 152, pp. 107–115, 2020.</w:t>
      </w:r>
    </w:p>
    <w:p w14:paraId="598574E2" w14:textId="77777777" w:rsidR="00624E25" w:rsidRDefault="00000000">
      <w:pPr>
        <w:pStyle w:val="ListParagraph"/>
        <w:numPr>
          <w:ilvl w:val="0"/>
          <w:numId w:val="5"/>
        </w:numPr>
        <w:tabs>
          <w:tab w:val="left" w:pos="1177"/>
        </w:tabs>
        <w:ind w:right="1326" w:firstLine="0"/>
        <w:rPr>
          <w:sz w:val="24"/>
        </w:rPr>
      </w:pPr>
      <w:r>
        <w:rPr>
          <w:sz w:val="24"/>
        </w:rPr>
        <w:t>H.</w:t>
      </w:r>
      <w:r>
        <w:rPr>
          <w:spacing w:val="-7"/>
          <w:sz w:val="24"/>
        </w:rPr>
        <w:t xml:space="preserve"> </w:t>
      </w:r>
      <w:r>
        <w:rPr>
          <w:sz w:val="24"/>
        </w:rPr>
        <w:t>Patel</w:t>
      </w:r>
      <w:r>
        <w:rPr>
          <w:spacing w:val="-8"/>
          <w:sz w:val="24"/>
        </w:rPr>
        <w:t xml:space="preserve"> </w:t>
      </w:r>
      <w:r>
        <w:rPr>
          <w:sz w:val="24"/>
        </w:rPr>
        <w:t>and</w:t>
      </w:r>
      <w:r>
        <w:rPr>
          <w:spacing w:val="-8"/>
          <w:sz w:val="24"/>
        </w:rPr>
        <w:t xml:space="preserve"> </w:t>
      </w:r>
      <w:r>
        <w:rPr>
          <w:sz w:val="24"/>
        </w:rPr>
        <w:t>D.</w:t>
      </w:r>
      <w:r>
        <w:rPr>
          <w:spacing w:val="-9"/>
          <w:sz w:val="24"/>
        </w:rPr>
        <w:t xml:space="preserve"> </w:t>
      </w:r>
      <w:r>
        <w:rPr>
          <w:sz w:val="24"/>
        </w:rPr>
        <w:t>Mehta,</w:t>
      </w:r>
      <w:r>
        <w:rPr>
          <w:spacing w:val="-7"/>
          <w:sz w:val="24"/>
        </w:rPr>
        <w:t xml:space="preserve"> </w:t>
      </w:r>
      <w:r>
        <w:rPr>
          <w:sz w:val="24"/>
        </w:rPr>
        <w:t>“Hygienic design of food processing</w:t>
      </w:r>
    </w:p>
    <w:p w14:paraId="6FE1E3E1" w14:textId="77777777" w:rsidR="00624E25" w:rsidRDefault="00000000">
      <w:pPr>
        <w:pStyle w:val="BodyText"/>
        <w:ind w:right="350"/>
      </w:pPr>
      <w:r>
        <w:t>machinery,”</w:t>
      </w:r>
      <w:r>
        <w:rPr>
          <w:spacing w:val="-9"/>
        </w:rPr>
        <w:t xml:space="preserve"> </w:t>
      </w:r>
      <w:r>
        <w:t>Food</w:t>
      </w:r>
      <w:r>
        <w:rPr>
          <w:spacing w:val="-8"/>
        </w:rPr>
        <w:t xml:space="preserve"> </w:t>
      </w:r>
      <w:r>
        <w:t>Control,</w:t>
      </w:r>
      <w:r>
        <w:rPr>
          <w:spacing w:val="-10"/>
        </w:rPr>
        <w:t xml:space="preserve"> </w:t>
      </w:r>
      <w:r>
        <w:t>vol.</w:t>
      </w:r>
      <w:r>
        <w:rPr>
          <w:spacing w:val="-8"/>
        </w:rPr>
        <w:t xml:space="preserve"> </w:t>
      </w:r>
      <w:r>
        <w:t>118,</w:t>
      </w:r>
      <w:r>
        <w:rPr>
          <w:spacing w:val="-8"/>
        </w:rPr>
        <w:t xml:space="preserve"> </w:t>
      </w:r>
      <w:r>
        <w:t>pp. 107–114, 2020.</w:t>
      </w:r>
    </w:p>
    <w:p w14:paraId="47F03084" w14:textId="77777777" w:rsidR="00624E25" w:rsidRDefault="00000000">
      <w:pPr>
        <w:pStyle w:val="ListParagraph"/>
        <w:numPr>
          <w:ilvl w:val="0"/>
          <w:numId w:val="5"/>
        </w:numPr>
        <w:tabs>
          <w:tab w:val="left" w:pos="1177"/>
        </w:tabs>
        <w:ind w:right="1112" w:firstLine="0"/>
        <w:rPr>
          <w:sz w:val="24"/>
        </w:rPr>
      </w:pPr>
      <w:r>
        <w:rPr>
          <w:sz w:val="24"/>
        </w:rPr>
        <w:t>K. Rao, S. Kulkarni, and A. Joshi, “Energy optimization in electric heating systems,”</w:t>
      </w:r>
      <w:r>
        <w:rPr>
          <w:spacing w:val="-13"/>
          <w:sz w:val="24"/>
        </w:rPr>
        <w:t xml:space="preserve"> </w:t>
      </w:r>
      <w:r>
        <w:rPr>
          <w:sz w:val="24"/>
        </w:rPr>
        <w:t>Applied</w:t>
      </w:r>
      <w:r>
        <w:rPr>
          <w:spacing w:val="-13"/>
          <w:sz w:val="24"/>
        </w:rPr>
        <w:t xml:space="preserve"> </w:t>
      </w:r>
      <w:r>
        <w:rPr>
          <w:sz w:val="24"/>
        </w:rPr>
        <w:t>Thermal</w:t>
      </w:r>
      <w:r>
        <w:rPr>
          <w:spacing w:val="-13"/>
          <w:sz w:val="24"/>
        </w:rPr>
        <w:t xml:space="preserve"> </w:t>
      </w:r>
      <w:r>
        <w:rPr>
          <w:sz w:val="24"/>
        </w:rPr>
        <w:t>Engineering, vol. 175, pp. 115–124, 2020.</w:t>
      </w:r>
    </w:p>
    <w:p w14:paraId="64820281" w14:textId="77777777" w:rsidR="00624E25" w:rsidRDefault="00000000">
      <w:pPr>
        <w:pStyle w:val="ListParagraph"/>
        <w:numPr>
          <w:ilvl w:val="0"/>
          <w:numId w:val="5"/>
        </w:numPr>
        <w:tabs>
          <w:tab w:val="left" w:pos="1177"/>
        </w:tabs>
        <w:ind w:right="947" w:firstLine="0"/>
        <w:rPr>
          <w:sz w:val="24"/>
        </w:rPr>
      </w:pPr>
      <w:r>
        <w:rPr>
          <w:sz w:val="24"/>
        </w:rPr>
        <w:t>L. Wang and Y. Zhao, “Effect of grinding conditions on spice powder properties,”</w:t>
      </w:r>
      <w:r>
        <w:rPr>
          <w:spacing w:val="-11"/>
          <w:sz w:val="24"/>
        </w:rPr>
        <w:t xml:space="preserve"> </w:t>
      </w:r>
      <w:r>
        <w:rPr>
          <w:sz w:val="24"/>
        </w:rPr>
        <w:t>Powder</w:t>
      </w:r>
      <w:r>
        <w:rPr>
          <w:spacing w:val="-9"/>
          <w:sz w:val="24"/>
        </w:rPr>
        <w:t xml:space="preserve"> </w:t>
      </w:r>
      <w:r>
        <w:rPr>
          <w:sz w:val="24"/>
        </w:rPr>
        <w:t>Technology,</w:t>
      </w:r>
      <w:r>
        <w:rPr>
          <w:spacing w:val="-12"/>
          <w:sz w:val="24"/>
        </w:rPr>
        <w:t xml:space="preserve"> </w:t>
      </w:r>
      <w:r>
        <w:rPr>
          <w:sz w:val="24"/>
        </w:rPr>
        <w:t>vol.</w:t>
      </w:r>
      <w:r>
        <w:rPr>
          <w:spacing w:val="-10"/>
          <w:sz w:val="24"/>
        </w:rPr>
        <w:t xml:space="preserve"> </w:t>
      </w:r>
      <w:r>
        <w:rPr>
          <w:sz w:val="24"/>
        </w:rPr>
        <w:t>373,</w:t>
      </w:r>
    </w:p>
    <w:p w14:paraId="6AA704CC" w14:textId="77777777" w:rsidR="00624E25" w:rsidRDefault="00000000">
      <w:pPr>
        <w:pStyle w:val="BodyText"/>
      </w:pPr>
      <w:r>
        <w:t xml:space="preserve">pp. 282–290, </w:t>
      </w:r>
      <w:r>
        <w:rPr>
          <w:spacing w:val="-2"/>
        </w:rPr>
        <w:t>2021.</w:t>
      </w:r>
    </w:p>
    <w:p w14:paraId="24700291" w14:textId="77777777" w:rsidR="00624E25" w:rsidRDefault="00000000">
      <w:pPr>
        <w:pStyle w:val="ListParagraph"/>
        <w:numPr>
          <w:ilvl w:val="0"/>
          <w:numId w:val="5"/>
        </w:numPr>
        <w:tabs>
          <w:tab w:val="left" w:pos="1177"/>
        </w:tabs>
        <w:ind w:right="1078" w:firstLine="0"/>
        <w:rPr>
          <w:sz w:val="24"/>
        </w:rPr>
      </w:pPr>
      <w:r>
        <w:rPr>
          <w:sz w:val="24"/>
        </w:rPr>
        <w:t>J. Hernandez and M. Silva, “Embedded system applications in food processing,”</w:t>
      </w:r>
      <w:r>
        <w:rPr>
          <w:spacing w:val="-12"/>
          <w:sz w:val="24"/>
        </w:rPr>
        <w:t xml:space="preserve"> </w:t>
      </w:r>
      <w:r>
        <w:rPr>
          <w:sz w:val="24"/>
        </w:rPr>
        <w:t>IEEE</w:t>
      </w:r>
      <w:r>
        <w:rPr>
          <w:spacing w:val="-15"/>
          <w:sz w:val="24"/>
        </w:rPr>
        <w:t xml:space="preserve"> </w:t>
      </w:r>
      <w:r>
        <w:rPr>
          <w:sz w:val="24"/>
        </w:rPr>
        <w:t>Consumer</w:t>
      </w:r>
      <w:r>
        <w:rPr>
          <w:spacing w:val="-12"/>
          <w:sz w:val="24"/>
        </w:rPr>
        <w:t xml:space="preserve"> </w:t>
      </w:r>
      <w:r>
        <w:rPr>
          <w:sz w:val="24"/>
        </w:rPr>
        <w:t>Electronics Magazine,</w:t>
      </w:r>
      <w:r>
        <w:rPr>
          <w:spacing w:val="-1"/>
          <w:sz w:val="24"/>
        </w:rPr>
        <w:t xml:space="preserve"> </w:t>
      </w:r>
      <w:r>
        <w:rPr>
          <w:sz w:val="24"/>
        </w:rPr>
        <w:t xml:space="preserve">vol. 9, no. 6, pp. 45–52, </w:t>
      </w:r>
      <w:r>
        <w:rPr>
          <w:spacing w:val="-2"/>
          <w:sz w:val="24"/>
        </w:rPr>
        <w:t>2020.</w:t>
      </w:r>
    </w:p>
    <w:p w14:paraId="781F4333" w14:textId="77777777" w:rsidR="00624E25" w:rsidRDefault="00000000">
      <w:pPr>
        <w:pStyle w:val="ListParagraph"/>
        <w:numPr>
          <w:ilvl w:val="0"/>
          <w:numId w:val="5"/>
        </w:numPr>
        <w:tabs>
          <w:tab w:val="left" w:pos="1177"/>
        </w:tabs>
        <w:ind w:right="953" w:firstLine="0"/>
        <w:rPr>
          <w:sz w:val="24"/>
        </w:rPr>
      </w:pPr>
      <w:r>
        <w:rPr>
          <w:sz w:val="24"/>
        </w:rPr>
        <w:t>S.</w:t>
      </w:r>
      <w:r>
        <w:rPr>
          <w:spacing w:val="-7"/>
          <w:sz w:val="24"/>
        </w:rPr>
        <w:t xml:space="preserve"> </w:t>
      </w:r>
      <w:r>
        <w:rPr>
          <w:sz w:val="24"/>
        </w:rPr>
        <w:t>Nair</w:t>
      </w:r>
      <w:r>
        <w:rPr>
          <w:spacing w:val="-7"/>
          <w:sz w:val="24"/>
        </w:rPr>
        <w:t xml:space="preserve"> </w:t>
      </w:r>
      <w:r>
        <w:rPr>
          <w:sz w:val="24"/>
        </w:rPr>
        <w:t>and</w:t>
      </w:r>
      <w:r>
        <w:rPr>
          <w:spacing w:val="-8"/>
          <w:sz w:val="24"/>
        </w:rPr>
        <w:t xml:space="preserve"> </w:t>
      </w:r>
      <w:r>
        <w:rPr>
          <w:sz w:val="24"/>
        </w:rPr>
        <w:t>P.</w:t>
      </w:r>
      <w:r>
        <w:rPr>
          <w:spacing w:val="-7"/>
          <w:sz w:val="24"/>
        </w:rPr>
        <w:t xml:space="preserve"> </w:t>
      </w:r>
      <w:r>
        <w:rPr>
          <w:sz w:val="24"/>
        </w:rPr>
        <w:t>Thomas,</w:t>
      </w:r>
      <w:r>
        <w:rPr>
          <w:spacing w:val="-8"/>
          <w:sz w:val="24"/>
        </w:rPr>
        <w:t xml:space="preserve"> </w:t>
      </w:r>
      <w:r>
        <w:rPr>
          <w:sz w:val="24"/>
        </w:rPr>
        <w:t>“Performance evaluation of domestic food processing appliances,”</w:t>
      </w:r>
      <w:r>
        <w:rPr>
          <w:spacing w:val="-9"/>
          <w:sz w:val="24"/>
        </w:rPr>
        <w:t xml:space="preserve"> </w:t>
      </w:r>
      <w:r>
        <w:rPr>
          <w:sz w:val="24"/>
        </w:rPr>
        <w:t>Journal</w:t>
      </w:r>
      <w:r>
        <w:rPr>
          <w:spacing w:val="-9"/>
          <w:sz w:val="24"/>
        </w:rPr>
        <w:t xml:space="preserve"> </w:t>
      </w:r>
      <w:r>
        <w:rPr>
          <w:sz w:val="24"/>
        </w:rPr>
        <w:t>of</w:t>
      </w:r>
      <w:r>
        <w:rPr>
          <w:spacing w:val="-7"/>
          <w:sz w:val="24"/>
        </w:rPr>
        <w:t xml:space="preserve"> </w:t>
      </w:r>
      <w:r>
        <w:rPr>
          <w:sz w:val="24"/>
        </w:rPr>
        <w:t>Consumer</w:t>
      </w:r>
      <w:r>
        <w:rPr>
          <w:spacing w:val="-9"/>
          <w:sz w:val="24"/>
        </w:rPr>
        <w:t xml:space="preserve"> </w:t>
      </w:r>
      <w:r>
        <w:rPr>
          <w:sz w:val="24"/>
        </w:rPr>
        <w:t>Studies, vol. 44, no. 2, pp. 185–193, 2020.</w:t>
      </w:r>
    </w:p>
    <w:p w14:paraId="6261E327" w14:textId="77777777" w:rsidR="00624E25" w:rsidRDefault="00000000">
      <w:pPr>
        <w:pStyle w:val="ListParagraph"/>
        <w:numPr>
          <w:ilvl w:val="0"/>
          <w:numId w:val="5"/>
        </w:numPr>
        <w:tabs>
          <w:tab w:val="left" w:pos="1177"/>
        </w:tabs>
        <w:ind w:right="1565" w:firstLine="0"/>
        <w:rPr>
          <w:sz w:val="24"/>
        </w:rPr>
      </w:pPr>
      <w:r>
        <w:rPr>
          <w:sz w:val="24"/>
        </w:rPr>
        <w:t>R.</w:t>
      </w:r>
      <w:r>
        <w:rPr>
          <w:spacing w:val="-7"/>
          <w:sz w:val="24"/>
        </w:rPr>
        <w:t xml:space="preserve"> </w:t>
      </w:r>
      <w:r>
        <w:rPr>
          <w:sz w:val="24"/>
        </w:rPr>
        <w:t>Singh</w:t>
      </w:r>
      <w:r>
        <w:rPr>
          <w:spacing w:val="-7"/>
          <w:sz w:val="24"/>
        </w:rPr>
        <w:t xml:space="preserve"> </w:t>
      </w:r>
      <w:r>
        <w:rPr>
          <w:sz w:val="24"/>
        </w:rPr>
        <w:t>and</w:t>
      </w:r>
      <w:r>
        <w:rPr>
          <w:spacing w:val="-8"/>
          <w:sz w:val="24"/>
        </w:rPr>
        <w:t xml:space="preserve"> </w:t>
      </w:r>
      <w:r>
        <w:rPr>
          <w:sz w:val="24"/>
        </w:rPr>
        <w:t>V.</w:t>
      </w:r>
      <w:r>
        <w:rPr>
          <w:spacing w:val="-8"/>
          <w:sz w:val="24"/>
        </w:rPr>
        <w:t xml:space="preserve"> </w:t>
      </w:r>
      <w:r>
        <w:rPr>
          <w:sz w:val="24"/>
        </w:rPr>
        <w:t>Sharma,</w:t>
      </w:r>
      <w:r>
        <w:rPr>
          <w:spacing w:val="-7"/>
          <w:sz w:val="24"/>
        </w:rPr>
        <w:t xml:space="preserve"> </w:t>
      </w:r>
      <w:r>
        <w:rPr>
          <w:sz w:val="24"/>
        </w:rPr>
        <w:t>“Heat transfer analysis in food roasting processes,”</w:t>
      </w:r>
      <w:r>
        <w:rPr>
          <w:spacing w:val="-7"/>
          <w:sz w:val="24"/>
        </w:rPr>
        <w:t xml:space="preserve"> </w:t>
      </w:r>
      <w:r>
        <w:rPr>
          <w:sz w:val="24"/>
        </w:rPr>
        <w:t>Journal</w:t>
      </w:r>
      <w:r>
        <w:rPr>
          <w:spacing w:val="-6"/>
          <w:sz w:val="24"/>
        </w:rPr>
        <w:t xml:space="preserve"> </w:t>
      </w:r>
      <w:r>
        <w:rPr>
          <w:sz w:val="24"/>
        </w:rPr>
        <w:t>of</w:t>
      </w:r>
      <w:r>
        <w:rPr>
          <w:spacing w:val="-7"/>
          <w:sz w:val="24"/>
        </w:rPr>
        <w:t xml:space="preserve"> </w:t>
      </w:r>
      <w:r>
        <w:rPr>
          <w:sz w:val="24"/>
        </w:rPr>
        <w:t>Food</w:t>
      </w:r>
      <w:r>
        <w:rPr>
          <w:spacing w:val="-6"/>
          <w:sz w:val="24"/>
        </w:rPr>
        <w:t xml:space="preserve"> </w:t>
      </w:r>
      <w:r>
        <w:rPr>
          <w:sz w:val="24"/>
        </w:rPr>
        <w:t>Process Engineering,</w:t>
      </w:r>
      <w:r>
        <w:rPr>
          <w:spacing w:val="-2"/>
          <w:sz w:val="24"/>
        </w:rPr>
        <w:t xml:space="preserve"> </w:t>
      </w:r>
      <w:r>
        <w:rPr>
          <w:sz w:val="24"/>
        </w:rPr>
        <w:t>vol. 43, e13456,</w:t>
      </w:r>
      <w:r>
        <w:rPr>
          <w:spacing w:val="1"/>
          <w:sz w:val="24"/>
        </w:rPr>
        <w:t xml:space="preserve"> </w:t>
      </w:r>
      <w:r>
        <w:rPr>
          <w:spacing w:val="-2"/>
          <w:sz w:val="24"/>
        </w:rPr>
        <w:t>2020.</w:t>
      </w:r>
    </w:p>
    <w:p w14:paraId="60543119" w14:textId="77777777" w:rsidR="00624E25" w:rsidRDefault="00624E25">
      <w:pPr>
        <w:pStyle w:val="ListParagraph"/>
        <w:rPr>
          <w:sz w:val="24"/>
        </w:rPr>
        <w:sectPr w:rsidR="00624E25">
          <w:pgSz w:w="12240" w:h="15840"/>
          <w:pgMar w:top="1380" w:right="720" w:bottom="280" w:left="720" w:header="720" w:footer="720" w:gutter="0"/>
          <w:cols w:num="2" w:space="720" w:equalWidth="0">
            <w:col w:w="4966" w:space="74"/>
            <w:col w:w="5760"/>
          </w:cols>
        </w:sectPr>
      </w:pPr>
    </w:p>
    <w:p w14:paraId="18EC756F" w14:textId="77777777" w:rsidR="00624E25" w:rsidRDefault="00000000">
      <w:pPr>
        <w:pStyle w:val="ListParagraph"/>
        <w:numPr>
          <w:ilvl w:val="0"/>
          <w:numId w:val="5"/>
        </w:numPr>
        <w:tabs>
          <w:tab w:val="left" w:pos="1177"/>
        </w:tabs>
        <w:spacing w:before="60"/>
        <w:ind w:right="150" w:firstLine="0"/>
        <w:jc w:val="both"/>
        <w:rPr>
          <w:sz w:val="24"/>
        </w:rPr>
      </w:pPr>
      <w:r>
        <w:rPr>
          <w:sz w:val="24"/>
        </w:rPr>
        <w:lastRenderedPageBreak/>
        <w:t>A.</w:t>
      </w:r>
      <w:r>
        <w:rPr>
          <w:spacing w:val="-5"/>
          <w:sz w:val="24"/>
        </w:rPr>
        <w:t xml:space="preserve"> </w:t>
      </w:r>
      <w:r>
        <w:rPr>
          <w:sz w:val="24"/>
        </w:rPr>
        <w:t>Mujumdar,</w:t>
      </w:r>
      <w:r>
        <w:rPr>
          <w:spacing w:val="-7"/>
          <w:sz w:val="24"/>
        </w:rPr>
        <w:t xml:space="preserve"> </w:t>
      </w:r>
      <w:r>
        <w:rPr>
          <w:sz w:val="24"/>
        </w:rPr>
        <w:t>“Thermal</w:t>
      </w:r>
      <w:r>
        <w:rPr>
          <w:spacing w:val="-6"/>
          <w:sz w:val="24"/>
        </w:rPr>
        <w:t xml:space="preserve"> </w:t>
      </w:r>
      <w:r>
        <w:rPr>
          <w:sz w:val="24"/>
        </w:rPr>
        <w:t>processing</w:t>
      </w:r>
      <w:r>
        <w:rPr>
          <w:spacing w:val="-6"/>
          <w:sz w:val="24"/>
        </w:rPr>
        <w:t xml:space="preserve"> </w:t>
      </w:r>
      <w:r>
        <w:rPr>
          <w:sz w:val="24"/>
        </w:rPr>
        <w:t>of agricultural</w:t>
      </w:r>
      <w:r>
        <w:rPr>
          <w:spacing w:val="-13"/>
          <w:sz w:val="24"/>
        </w:rPr>
        <w:t xml:space="preserve"> </w:t>
      </w:r>
      <w:r>
        <w:rPr>
          <w:sz w:val="24"/>
        </w:rPr>
        <w:t>products,”</w:t>
      </w:r>
      <w:r>
        <w:rPr>
          <w:spacing w:val="-12"/>
          <w:sz w:val="24"/>
        </w:rPr>
        <w:t xml:space="preserve"> </w:t>
      </w:r>
      <w:r>
        <w:rPr>
          <w:sz w:val="24"/>
        </w:rPr>
        <w:t>Drying</w:t>
      </w:r>
      <w:r>
        <w:rPr>
          <w:spacing w:val="-13"/>
          <w:sz w:val="24"/>
        </w:rPr>
        <w:t xml:space="preserve"> </w:t>
      </w:r>
      <w:r>
        <w:rPr>
          <w:sz w:val="24"/>
        </w:rPr>
        <w:t>Technology, vol. 38, no. 1–2, pp. 1–10, 2020.</w:t>
      </w:r>
    </w:p>
    <w:p w14:paraId="4261E5A3" w14:textId="77777777" w:rsidR="00624E25" w:rsidRDefault="00000000">
      <w:pPr>
        <w:pStyle w:val="ListParagraph"/>
        <w:numPr>
          <w:ilvl w:val="0"/>
          <w:numId w:val="5"/>
        </w:numPr>
        <w:tabs>
          <w:tab w:val="left" w:pos="1177"/>
        </w:tabs>
        <w:ind w:right="156" w:firstLine="0"/>
        <w:rPr>
          <w:sz w:val="24"/>
        </w:rPr>
      </w:pPr>
      <w:r>
        <w:rPr>
          <w:sz w:val="24"/>
        </w:rPr>
        <w:t>P. Nair, S. Menon, and R. Malik, “User interface design for automated food machines,” International Journal of Automation</w:t>
      </w:r>
      <w:r>
        <w:rPr>
          <w:spacing w:val="-8"/>
          <w:sz w:val="24"/>
        </w:rPr>
        <w:t xml:space="preserve"> </w:t>
      </w:r>
      <w:r>
        <w:rPr>
          <w:sz w:val="24"/>
        </w:rPr>
        <w:t>Technology,</w:t>
      </w:r>
      <w:r>
        <w:rPr>
          <w:spacing w:val="-6"/>
          <w:sz w:val="24"/>
        </w:rPr>
        <w:t xml:space="preserve"> </w:t>
      </w:r>
      <w:r>
        <w:rPr>
          <w:sz w:val="24"/>
        </w:rPr>
        <w:t>vol.</w:t>
      </w:r>
      <w:r>
        <w:rPr>
          <w:spacing w:val="-6"/>
          <w:sz w:val="24"/>
        </w:rPr>
        <w:t xml:space="preserve"> </w:t>
      </w:r>
      <w:r>
        <w:rPr>
          <w:sz w:val="24"/>
        </w:rPr>
        <w:t>14,</w:t>
      </w:r>
      <w:r>
        <w:rPr>
          <w:spacing w:val="-6"/>
          <w:sz w:val="24"/>
        </w:rPr>
        <w:t xml:space="preserve"> </w:t>
      </w:r>
      <w:r>
        <w:rPr>
          <w:sz w:val="24"/>
        </w:rPr>
        <w:t>no.</w:t>
      </w:r>
      <w:r>
        <w:rPr>
          <w:spacing w:val="-6"/>
          <w:sz w:val="24"/>
        </w:rPr>
        <w:t xml:space="preserve"> </w:t>
      </w:r>
      <w:r>
        <w:rPr>
          <w:sz w:val="24"/>
        </w:rPr>
        <w:t>4,</w:t>
      </w:r>
      <w:r>
        <w:rPr>
          <w:spacing w:val="-6"/>
          <w:sz w:val="24"/>
        </w:rPr>
        <w:t xml:space="preserve"> </w:t>
      </w:r>
      <w:r>
        <w:rPr>
          <w:sz w:val="24"/>
        </w:rPr>
        <w:t>pp. 623–631, 2020.</w:t>
      </w:r>
    </w:p>
    <w:p w14:paraId="40B36E8A" w14:textId="77777777" w:rsidR="00624E25" w:rsidRDefault="00000000">
      <w:pPr>
        <w:pStyle w:val="ListParagraph"/>
        <w:numPr>
          <w:ilvl w:val="0"/>
          <w:numId w:val="5"/>
        </w:numPr>
        <w:tabs>
          <w:tab w:val="left" w:pos="1177"/>
        </w:tabs>
        <w:ind w:right="403" w:firstLine="0"/>
        <w:rPr>
          <w:sz w:val="24"/>
        </w:rPr>
      </w:pPr>
      <w:r>
        <w:rPr>
          <w:sz w:val="24"/>
        </w:rPr>
        <w:t>S. Ahmed and R. Malik, “Safety considerations in automated food equipment,”</w:t>
      </w:r>
      <w:r>
        <w:rPr>
          <w:spacing w:val="-13"/>
          <w:sz w:val="24"/>
        </w:rPr>
        <w:t xml:space="preserve"> </w:t>
      </w:r>
      <w:r>
        <w:rPr>
          <w:sz w:val="24"/>
        </w:rPr>
        <w:t>Food</w:t>
      </w:r>
      <w:r>
        <w:rPr>
          <w:spacing w:val="-12"/>
          <w:sz w:val="24"/>
        </w:rPr>
        <w:t xml:space="preserve"> </w:t>
      </w:r>
      <w:r>
        <w:rPr>
          <w:sz w:val="24"/>
        </w:rPr>
        <w:t>Engineering</w:t>
      </w:r>
      <w:r>
        <w:rPr>
          <w:spacing w:val="-12"/>
          <w:sz w:val="24"/>
        </w:rPr>
        <w:t xml:space="preserve"> </w:t>
      </w:r>
      <w:r>
        <w:rPr>
          <w:sz w:val="24"/>
        </w:rPr>
        <w:t>Reviews, vol. 13, pp. 92–104, 2021.</w:t>
      </w:r>
    </w:p>
    <w:p w14:paraId="3EA4732F" w14:textId="77777777" w:rsidR="00624E25" w:rsidRDefault="00000000">
      <w:pPr>
        <w:pStyle w:val="ListParagraph"/>
        <w:numPr>
          <w:ilvl w:val="0"/>
          <w:numId w:val="5"/>
        </w:numPr>
        <w:tabs>
          <w:tab w:val="left" w:pos="1177"/>
        </w:tabs>
        <w:ind w:right="463" w:firstLine="0"/>
        <w:rPr>
          <w:sz w:val="24"/>
        </w:rPr>
      </w:pPr>
      <w:r>
        <w:rPr>
          <w:sz w:val="24"/>
        </w:rPr>
        <w:t>D.</w:t>
      </w:r>
      <w:r>
        <w:rPr>
          <w:spacing w:val="-5"/>
          <w:sz w:val="24"/>
        </w:rPr>
        <w:t xml:space="preserve"> </w:t>
      </w:r>
      <w:r>
        <w:rPr>
          <w:sz w:val="24"/>
        </w:rPr>
        <w:t>Shah</w:t>
      </w:r>
      <w:r>
        <w:rPr>
          <w:spacing w:val="-6"/>
          <w:sz w:val="24"/>
        </w:rPr>
        <w:t xml:space="preserve"> </w:t>
      </w:r>
      <w:r>
        <w:rPr>
          <w:sz w:val="24"/>
        </w:rPr>
        <w:t>and</w:t>
      </w:r>
      <w:r>
        <w:rPr>
          <w:spacing w:val="-7"/>
          <w:sz w:val="24"/>
        </w:rPr>
        <w:t xml:space="preserve"> </w:t>
      </w:r>
      <w:r>
        <w:rPr>
          <w:sz w:val="24"/>
        </w:rPr>
        <w:t>M.</w:t>
      </w:r>
      <w:r>
        <w:rPr>
          <w:spacing w:val="-6"/>
          <w:sz w:val="24"/>
        </w:rPr>
        <w:t xml:space="preserve"> </w:t>
      </w:r>
      <w:r>
        <w:rPr>
          <w:sz w:val="24"/>
        </w:rPr>
        <w:t>Patel,</w:t>
      </w:r>
      <w:r>
        <w:rPr>
          <w:spacing w:val="-6"/>
          <w:sz w:val="24"/>
        </w:rPr>
        <w:t xml:space="preserve"> </w:t>
      </w:r>
      <w:r>
        <w:rPr>
          <w:sz w:val="24"/>
        </w:rPr>
        <w:t>“Mixing</w:t>
      </w:r>
      <w:r>
        <w:rPr>
          <w:spacing w:val="-5"/>
          <w:sz w:val="24"/>
        </w:rPr>
        <w:t xml:space="preserve"> </w:t>
      </w:r>
      <w:r>
        <w:rPr>
          <w:sz w:val="24"/>
        </w:rPr>
        <w:t>and agitation mechanisms in granular food systems,” Journal of Food Engineering, vol. 292, pp. 110–118, 2021.</w:t>
      </w:r>
    </w:p>
    <w:p w14:paraId="45E39DC0" w14:textId="77777777" w:rsidR="00624E25" w:rsidRDefault="00000000">
      <w:pPr>
        <w:pStyle w:val="ListParagraph"/>
        <w:numPr>
          <w:ilvl w:val="0"/>
          <w:numId w:val="5"/>
        </w:numPr>
        <w:tabs>
          <w:tab w:val="left" w:pos="1177"/>
        </w:tabs>
        <w:ind w:right="291" w:firstLine="0"/>
        <w:rPr>
          <w:sz w:val="24"/>
        </w:rPr>
      </w:pPr>
      <w:r>
        <w:rPr>
          <w:sz w:val="24"/>
        </w:rPr>
        <w:t>J. Chen, X. Liu, and Y. Zhang, “Sensor-based monitoring in food processing</w:t>
      </w:r>
      <w:r>
        <w:rPr>
          <w:spacing w:val="-9"/>
          <w:sz w:val="24"/>
        </w:rPr>
        <w:t xml:space="preserve"> </w:t>
      </w:r>
      <w:r>
        <w:rPr>
          <w:sz w:val="24"/>
        </w:rPr>
        <w:t>systems,”</w:t>
      </w:r>
      <w:r>
        <w:rPr>
          <w:spacing w:val="-7"/>
          <w:sz w:val="24"/>
        </w:rPr>
        <w:t xml:space="preserve"> </w:t>
      </w:r>
      <w:r>
        <w:rPr>
          <w:sz w:val="24"/>
        </w:rPr>
        <w:t>Sensors,</w:t>
      </w:r>
      <w:r>
        <w:rPr>
          <w:spacing w:val="-8"/>
          <w:sz w:val="24"/>
        </w:rPr>
        <w:t xml:space="preserve"> </w:t>
      </w:r>
      <w:r>
        <w:rPr>
          <w:sz w:val="24"/>
        </w:rPr>
        <w:t>vol.</w:t>
      </w:r>
      <w:r>
        <w:rPr>
          <w:spacing w:val="-9"/>
          <w:sz w:val="24"/>
        </w:rPr>
        <w:t xml:space="preserve"> </w:t>
      </w:r>
      <w:r>
        <w:rPr>
          <w:sz w:val="24"/>
        </w:rPr>
        <w:t>21,</w:t>
      </w:r>
      <w:r>
        <w:rPr>
          <w:spacing w:val="-8"/>
          <w:sz w:val="24"/>
        </w:rPr>
        <w:t xml:space="preserve"> </w:t>
      </w:r>
      <w:r>
        <w:rPr>
          <w:sz w:val="24"/>
        </w:rPr>
        <w:t>no.</w:t>
      </w:r>
    </w:p>
    <w:p w14:paraId="4827BA1F" w14:textId="77777777" w:rsidR="00624E25" w:rsidRDefault="00000000">
      <w:pPr>
        <w:pStyle w:val="BodyText"/>
      </w:pPr>
      <w:r>
        <w:t>18,</w:t>
      </w:r>
      <w:r>
        <w:rPr>
          <w:spacing w:val="50"/>
        </w:rPr>
        <w:t xml:space="preserve"> </w:t>
      </w:r>
      <w:r>
        <w:t>pp.</w:t>
      </w:r>
      <w:r>
        <w:rPr>
          <w:spacing w:val="50"/>
        </w:rPr>
        <w:t xml:space="preserve"> </w:t>
      </w:r>
      <w:r>
        <w:t>1–14,</w:t>
      </w:r>
      <w:r>
        <w:rPr>
          <w:spacing w:val="50"/>
        </w:rPr>
        <w:t xml:space="preserve"> </w:t>
      </w:r>
      <w:r>
        <w:t>2021.[57]</w:t>
      </w:r>
      <w:r>
        <w:rPr>
          <w:spacing w:val="51"/>
        </w:rPr>
        <w:t xml:space="preserve"> </w:t>
      </w:r>
      <w:r>
        <w:t>R.</w:t>
      </w:r>
      <w:r>
        <w:rPr>
          <w:spacing w:val="48"/>
        </w:rPr>
        <w:t xml:space="preserve"> </w:t>
      </w:r>
      <w:r>
        <w:t>Kumar</w:t>
      </w:r>
      <w:r>
        <w:rPr>
          <w:spacing w:val="51"/>
        </w:rPr>
        <w:t xml:space="preserve"> </w:t>
      </w:r>
      <w:r>
        <w:t>and</w:t>
      </w:r>
      <w:r>
        <w:rPr>
          <w:spacing w:val="49"/>
        </w:rPr>
        <w:t xml:space="preserve"> </w:t>
      </w:r>
      <w:r>
        <w:rPr>
          <w:spacing w:val="-5"/>
        </w:rPr>
        <w:t>A.</w:t>
      </w:r>
    </w:p>
    <w:p w14:paraId="371C1C44" w14:textId="77777777" w:rsidR="00624E25" w:rsidRDefault="00000000">
      <w:pPr>
        <w:pStyle w:val="BodyText"/>
      </w:pPr>
      <w:r>
        <w:t>Nair,</w:t>
      </w:r>
      <w:r>
        <w:rPr>
          <w:spacing w:val="-2"/>
        </w:rPr>
        <w:t xml:space="preserve"> “Compact</w:t>
      </w:r>
    </w:p>
    <w:p w14:paraId="4C7530D9" w14:textId="77777777" w:rsidR="00624E25" w:rsidRDefault="00000000">
      <w:pPr>
        <w:pStyle w:val="BodyText"/>
        <w:ind w:right="70"/>
      </w:pPr>
      <w:r>
        <w:t>food processing systems for small enterprises,”</w:t>
      </w:r>
      <w:r>
        <w:rPr>
          <w:spacing w:val="-13"/>
        </w:rPr>
        <w:t xml:space="preserve"> </w:t>
      </w:r>
      <w:r>
        <w:t>Food</w:t>
      </w:r>
      <w:r>
        <w:rPr>
          <w:spacing w:val="-12"/>
        </w:rPr>
        <w:t xml:space="preserve"> </w:t>
      </w:r>
      <w:r>
        <w:t>Engineering</w:t>
      </w:r>
      <w:r>
        <w:rPr>
          <w:spacing w:val="-12"/>
        </w:rPr>
        <w:t xml:space="preserve"> </w:t>
      </w:r>
      <w:r>
        <w:t>Reviews, vol. 13, pp. 240–252, 2021.</w:t>
      </w:r>
    </w:p>
    <w:p w14:paraId="46DFCDFF" w14:textId="77777777" w:rsidR="00624E25" w:rsidRDefault="00000000">
      <w:pPr>
        <w:pStyle w:val="ListParagraph"/>
        <w:numPr>
          <w:ilvl w:val="0"/>
          <w:numId w:val="6"/>
        </w:numPr>
        <w:tabs>
          <w:tab w:val="left" w:pos="1177"/>
        </w:tabs>
        <w:ind w:right="290" w:firstLine="0"/>
        <w:rPr>
          <w:sz w:val="24"/>
        </w:rPr>
      </w:pPr>
      <w:r>
        <w:rPr>
          <w:sz w:val="24"/>
        </w:rPr>
        <w:t>S.</w:t>
      </w:r>
      <w:r>
        <w:rPr>
          <w:spacing w:val="-6"/>
          <w:sz w:val="24"/>
        </w:rPr>
        <w:t xml:space="preserve"> </w:t>
      </w:r>
      <w:r>
        <w:rPr>
          <w:sz w:val="24"/>
        </w:rPr>
        <w:t>Banerjee</w:t>
      </w:r>
      <w:r>
        <w:rPr>
          <w:spacing w:val="-7"/>
          <w:sz w:val="24"/>
        </w:rPr>
        <w:t xml:space="preserve"> </w:t>
      </w:r>
      <w:r>
        <w:rPr>
          <w:sz w:val="24"/>
        </w:rPr>
        <w:t>and</w:t>
      </w:r>
      <w:r>
        <w:rPr>
          <w:spacing w:val="-5"/>
          <w:sz w:val="24"/>
        </w:rPr>
        <w:t xml:space="preserve"> </w:t>
      </w:r>
      <w:r>
        <w:rPr>
          <w:sz w:val="24"/>
        </w:rPr>
        <w:t>A.</w:t>
      </w:r>
      <w:r>
        <w:rPr>
          <w:spacing w:val="-7"/>
          <w:sz w:val="24"/>
        </w:rPr>
        <w:t xml:space="preserve"> </w:t>
      </w:r>
      <w:r>
        <w:rPr>
          <w:sz w:val="24"/>
        </w:rPr>
        <w:t>Ghosh,</w:t>
      </w:r>
      <w:r>
        <w:rPr>
          <w:spacing w:val="-7"/>
          <w:sz w:val="24"/>
        </w:rPr>
        <w:t xml:space="preserve"> </w:t>
      </w:r>
      <w:r>
        <w:rPr>
          <w:sz w:val="24"/>
        </w:rPr>
        <w:t>“Effect</w:t>
      </w:r>
      <w:r>
        <w:rPr>
          <w:spacing w:val="-7"/>
          <w:sz w:val="24"/>
        </w:rPr>
        <w:t xml:space="preserve"> </w:t>
      </w:r>
      <w:r>
        <w:rPr>
          <w:sz w:val="24"/>
        </w:rPr>
        <w:t>of roasting on antioxidant activity of</w:t>
      </w:r>
      <w:r>
        <w:rPr>
          <w:spacing w:val="40"/>
          <w:sz w:val="24"/>
        </w:rPr>
        <w:t xml:space="preserve"> </w:t>
      </w:r>
      <w:r>
        <w:rPr>
          <w:sz w:val="24"/>
        </w:rPr>
        <w:t>spices,” Journal</w:t>
      </w:r>
      <w:r>
        <w:rPr>
          <w:spacing w:val="-1"/>
          <w:sz w:val="24"/>
        </w:rPr>
        <w:t xml:space="preserve"> </w:t>
      </w:r>
      <w:r>
        <w:rPr>
          <w:sz w:val="24"/>
        </w:rPr>
        <w:t>of</w:t>
      </w:r>
      <w:r>
        <w:rPr>
          <w:spacing w:val="-1"/>
          <w:sz w:val="24"/>
        </w:rPr>
        <w:t xml:space="preserve"> </w:t>
      </w:r>
      <w:r>
        <w:rPr>
          <w:sz w:val="24"/>
        </w:rPr>
        <w:t>Food Science, vol.</w:t>
      </w:r>
      <w:r>
        <w:rPr>
          <w:spacing w:val="-2"/>
          <w:sz w:val="24"/>
        </w:rPr>
        <w:t xml:space="preserve"> </w:t>
      </w:r>
      <w:r>
        <w:rPr>
          <w:sz w:val="24"/>
        </w:rPr>
        <w:t>86, no. 4, pp. 1120–1128, 2021.</w:t>
      </w:r>
    </w:p>
    <w:p w14:paraId="12EE8F53" w14:textId="77777777" w:rsidR="00624E25" w:rsidRDefault="00000000">
      <w:pPr>
        <w:pStyle w:val="ListParagraph"/>
        <w:numPr>
          <w:ilvl w:val="0"/>
          <w:numId w:val="6"/>
        </w:numPr>
        <w:tabs>
          <w:tab w:val="left" w:pos="1177"/>
        </w:tabs>
        <w:ind w:right="244" w:firstLine="0"/>
        <w:rPr>
          <w:sz w:val="24"/>
        </w:rPr>
      </w:pPr>
      <w:r>
        <w:rPr>
          <w:sz w:val="24"/>
        </w:rPr>
        <w:t>Y. Li and Z. Chen, “Particle size distribution and flow behavior of spice powders,”</w:t>
      </w:r>
      <w:r>
        <w:rPr>
          <w:spacing w:val="-13"/>
          <w:sz w:val="24"/>
        </w:rPr>
        <w:t xml:space="preserve"> </w:t>
      </w:r>
      <w:r>
        <w:rPr>
          <w:sz w:val="24"/>
        </w:rPr>
        <w:t>Advanced</w:t>
      </w:r>
      <w:r>
        <w:rPr>
          <w:spacing w:val="-13"/>
          <w:sz w:val="24"/>
        </w:rPr>
        <w:t xml:space="preserve"> </w:t>
      </w:r>
      <w:r>
        <w:rPr>
          <w:sz w:val="24"/>
        </w:rPr>
        <w:t>Powder</w:t>
      </w:r>
      <w:r>
        <w:rPr>
          <w:spacing w:val="-12"/>
          <w:sz w:val="24"/>
        </w:rPr>
        <w:t xml:space="preserve"> </w:t>
      </w:r>
      <w:r>
        <w:rPr>
          <w:sz w:val="24"/>
        </w:rPr>
        <w:t>Technology, vol. 32, pp. 356–364, 2021.</w:t>
      </w:r>
    </w:p>
    <w:p w14:paraId="64FD14E7" w14:textId="77777777" w:rsidR="00624E25" w:rsidRDefault="00000000">
      <w:pPr>
        <w:pStyle w:val="ListParagraph"/>
        <w:numPr>
          <w:ilvl w:val="0"/>
          <w:numId w:val="6"/>
        </w:numPr>
        <w:tabs>
          <w:tab w:val="left" w:pos="1177"/>
        </w:tabs>
        <w:ind w:right="284" w:firstLine="0"/>
        <w:rPr>
          <w:sz w:val="24"/>
        </w:rPr>
      </w:pPr>
      <w:r>
        <w:rPr>
          <w:sz w:val="24"/>
        </w:rPr>
        <w:t>P. Fellows, “Post-harvest processing of spices,” Trends in Food Science &amp; Technology,</w:t>
      </w:r>
      <w:r>
        <w:rPr>
          <w:spacing w:val="-10"/>
          <w:sz w:val="24"/>
        </w:rPr>
        <w:t xml:space="preserve"> </w:t>
      </w:r>
      <w:r>
        <w:rPr>
          <w:sz w:val="24"/>
        </w:rPr>
        <w:t>vol.</w:t>
      </w:r>
      <w:r>
        <w:rPr>
          <w:spacing w:val="-8"/>
          <w:sz w:val="24"/>
        </w:rPr>
        <w:t xml:space="preserve"> </w:t>
      </w:r>
      <w:r>
        <w:rPr>
          <w:sz w:val="24"/>
        </w:rPr>
        <w:t>112,</w:t>
      </w:r>
      <w:r>
        <w:rPr>
          <w:spacing w:val="-8"/>
          <w:sz w:val="24"/>
        </w:rPr>
        <w:t xml:space="preserve"> </w:t>
      </w:r>
      <w:r>
        <w:rPr>
          <w:sz w:val="24"/>
        </w:rPr>
        <w:t>pp.</w:t>
      </w:r>
      <w:r>
        <w:rPr>
          <w:spacing w:val="-8"/>
          <w:sz w:val="24"/>
        </w:rPr>
        <w:t xml:space="preserve"> </w:t>
      </w:r>
      <w:r>
        <w:rPr>
          <w:sz w:val="24"/>
        </w:rPr>
        <w:t>320–329,</w:t>
      </w:r>
      <w:r>
        <w:rPr>
          <w:spacing w:val="-8"/>
          <w:sz w:val="24"/>
        </w:rPr>
        <w:t xml:space="preserve"> </w:t>
      </w:r>
      <w:r>
        <w:rPr>
          <w:sz w:val="24"/>
        </w:rPr>
        <w:t>2021.</w:t>
      </w:r>
    </w:p>
    <w:p w14:paraId="5C17D322" w14:textId="77777777" w:rsidR="00624E25" w:rsidRDefault="00000000">
      <w:pPr>
        <w:pStyle w:val="ListParagraph"/>
        <w:numPr>
          <w:ilvl w:val="0"/>
          <w:numId w:val="6"/>
        </w:numPr>
        <w:tabs>
          <w:tab w:val="left" w:pos="1177"/>
        </w:tabs>
        <w:ind w:right="650" w:firstLine="0"/>
        <w:rPr>
          <w:sz w:val="24"/>
        </w:rPr>
      </w:pPr>
      <w:r>
        <w:rPr>
          <w:sz w:val="24"/>
        </w:rPr>
        <w:t>S.</w:t>
      </w:r>
      <w:r>
        <w:rPr>
          <w:spacing w:val="-6"/>
          <w:sz w:val="24"/>
        </w:rPr>
        <w:t xml:space="preserve"> </w:t>
      </w:r>
      <w:r>
        <w:rPr>
          <w:sz w:val="24"/>
        </w:rPr>
        <w:t>Das</w:t>
      </w:r>
      <w:r>
        <w:rPr>
          <w:spacing w:val="-7"/>
          <w:sz w:val="24"/>
        </w:rPr>
        <w:t xml:space="preserve"> </w:t>
      </w:r>
      <w:r>
        <w:rPr>
          <w:sz w:val="24"/>
        </w:rPr>
        <w:t>and</w:t>
      </w:r>
      <w:r>
        <w:rPr>
          <w:spacing w:val="-5"/>
          <w:sz w:val="24"/>
        </w:rPr>
        <w:t xml:space="preserve"> </w:t>
      </w:r>
      <w:r>
        <w:rPr>
          <w:sz w:val="24"/>
        </w:rPr>
        <w:t>R.</w:t>
      </w:r>
      <w:r>
        <w:rPr>
          <w:spacing w:val="-6"/>
          <w:sz w:val="24"/>
        </w:rPr>
        <w:t xml:space="preserve"> </w:t>
      </w:r>
      <w:r>
        <w:rPr>
          <w:sz w:val="24"/>
        </w:rPr>
        <w:t>Kumar,</w:t>
      </w:r>
      <w:r>
        <w:rPr>
          <w:spacing w:val="-7"/>
          <w:sz w:val="24"/>
        </w:rPr>
        <w:t xml:space="preserve"> </w:t>
      </w:r>
      <w:r>
        <w:rPr>
          <w:sz w:val="24"/>
        </w:rPr>
        <w:t>“Design</w:t>
      </w:r>
      <w:r>
        <w:rPr>
          <w:spacing w:val="-7"/>
          <w:sz w:val="24"/>
        </w:rPr>
        <w:t xml:space="preserve"> </w:t>
      </w:r>
      <w:r>
        <w:rPr>
          <w:sz w:val="24"/>
        </w:rPr>
        <w:t>of low-cost automated food</w:t>
      </w:r>
    </w:p>
    <w:p w14:paraId="190BAACD" w14:textId="77777777" w:rsidR="00624E25" w:rsidRDefault="00000000">
      <w:pPr>
        <w:pStyle w:val="BodyText"/>
      </w:pPr>
      <w:r>
        <w:t>machines,” International Journal of Engineering</w:t>
      </w:r>
      <w:r>
        <w:rPr>
          <w:spacing w:val="-8"/>
        </w:rPr>
        <w:t xml:space="preserve"> </w:t>
      </w:r>
      <w:r>
        <w:t>Research,</w:t>
      </w:r>
      <w:r>
        <w:rPr>
          <w:spacing w:val="-5"/>
        </w:rPr>
        <w:t xml:space="preserve"> </w:t>
      </w:r>
      <w:r>
        <w:t>vol.</w:t>
      </w:r>
      <w:r>
        <w:rPr>
          <w:spacing w:val="-6"/>
        </w:rPr>
        <w:t xml:space="preserve"> </w:t>
      </w:r>
      <w:r>
        <w:t>10,</w:t>
      </w:r>
      <w:r>
        <w:rPr>
          <w:spacing w:val="-6"/>
        </w:rPr>
        <w:t xml:space="preserve"> </w:t>
      </w:r>
      <w:r>
        <w:t>no.</w:t>
      </w:r>
      <w:r>
        <w:rPr>
          <w:spacing w:val="-6"/>
        </w:rPr>
        <w:t xml:space="preserve"> </w:t>
      </w:r>
      <w:r>
        <w:t>6,</w:t>
      </w:r>
      <w:r>
        <w:rPr>
          <w:spacing w:val="-6"/>
        </w:rPr>
        <w:t xml:space="preserve"> </w:t>
      </w:r>
      <w:r>
        <w:t>pp. 45–52, 2021.</w:t>
      </w:r>
    </w:p>
    <w:p w14:paraId="6FA44014" w14:textId="77777777" w:rsidR="00624E25" w:rsidRDefault="00000000">
      <w:pPr>
        <w:pStyle w:val="ListParagraph"/>
        <w:numPr>
          <w:ilvl w:val="0"/>
          <w:numId w:val="6"/>
        </w:numPr>
        <w:tabs>
          <w:tab w:val="left" w:pos="1177"/>
        </w:tabs>
        <w:ind w:right="643" w:firstLine="0"/>
        <w:rPr>
          <w:sz w:val="24"/>
        </w:rPr>
      </w:pPr>
      <w:r>
        <w:rPr>
          <w:sz w:val="24"/>
        </w:rPr>
        <w:t>M.</w:t>
      </w:r>
      <w:r>
        <w:rPr>
          <w:spacing w:val="-6"/>
          <w:sz w:val="24"/>
        </w:rPr>
        <w:t xml:space="preserve"> </w:t>
      </w:r>
      <w:r>
        <w:rPr>
          <w:sz w:val="24"/>
        </w:rPr>
        <w:t>Ali,</w:t>
      </w:r>
      <w:r>
        <w:rPr>
          <w:spacing w:val="-6"/>
          <w:sz w:val="24"/>
        </w:rPr>
        <w:t xml:space="preserve"> </w:t>
      </w:r>
      <w:r>
        <w:rPr>
          <w:sz w:val="24"/>
        </w:rPr>
        <w:t>S.</w:t>
      </w:r>
      <w:r>
        <w:rPr>
          <w:spacing w:val="-6"/>
          <w:sz w:val="24"/>
        </w:rPr>
        <w:t xml:space="preserve"> </w:t>
      </w:r>
      <w:r>
        <w:rPr>
          <w:sz w:val="24"/>
        </w:rPr>
        <w:t>Khan,</w:t>
      </w:r>
      <w:r>
        <w:rPr>
          <w:spacing w:val="-8"/>
          <w:sz w:val="24"/>
        </w:rPr>
        <w:t xml:space="preserve"> </w:t>
      </w:r>
      <w:r>
        <w:rPr>
          <w:sz w:val="24"/>
        </w:rPr>
        <w:t>and</w:t>
      </w:r>
      <w:r>
        <w:rPr>
          <w:spacing w:val="-5"/>
          <w:sz w:val="24"/>
        </w:rPr>
        <w:t xml:space="preserve"> </w:t>
      </w:r>
      <w:r>
        <w:rPr>
          <w:sz w:val="24"/>
        </w:rPr>
        <w:t>H.</w:t>
      </w:r>
      <w:r>
        <w:rPr>
          <w:spacing w:val="-7"/>
          <w:sz w:val="24"/>
        </w:rPr>
        <w:t xml:space="preserve"> </w:t>
      </w:r>
      <w:r>
        <w:rPr>
          <w:sz w:val="24"/>
        </w:rPr>
        <w:t>Rahman, “Smart kitchen appliances: A</w:t>
      </w:r>
    </w:p>
    <w:p w14:paraId="0B3B35A8" w14:textId="77777777" w:rsidR="00624E25" w:rsidRDefault="00000000">
      <w:pPr>
        <w:pStyle w:val="BodyText"/>
      </w:pPr>
      <w:r>
        <w:t>review,”</w:t>
      </w:r>
      <w:r>
        <w:rPr>
          <w:spacing w:val="-7"/>
        </w:rPr>
        <w:t xml:space="preserve"> </w:t>
      </w:r>
      <w:r>
        <w:t>IEEE</w:t>
      </w:r>
      <w:r>
        <w:rPr>
          <w:spacing w:val="-6"/>
        </w:rPr>
        <w:t xml:space="preserve"> </w:t>
      </w:r>
      <w:r>
        <w:t>Access,</w:t>
      </w:r>
      <w:r>
        <w:rPr>
          <w:spacing w:val="-7"/>
        </w:rPr>
        <w:t xml:space="preserve"> </w:t>
      </w:r>
      <w:r>
        <w:t>vol.</w:t>
      </w:r>
      <w:r>
        <w:rPr>
          <w:spacing w:val="-6"/>
        </w:rPr>
        <w:t xml:space="preserve"> </w:t>
      </w:r>
      <w:r>
        <w:t>9,</w:t>
      </w:r>
      <w:r>
        <w:rPr>
          <w:spacing w:val="-6"/>
        </w:rPr>
        <w:t xml:space="preserve"> </w:t>
      </w:r>
      <w:r>
        <w:t>pp.</w:t>
      </w:r>
      <w:r>
        <w:rPr>
          <w:spacing w:val="-6"/>
        </w:rPr>
        <w:t xml:space="preserve"> </w:t>
      </w:r>
      <w:r>
        <w:t>118765– 118777, 2021.</w:t>
      </w:r>
    </w:p>
    <w:p w14:paraId="79862134" w14:textId="77777777" w:rsidR="00624E25" w:rsidRDefault="00000000">
      <w:pPr>
        <w:pStyle w:val="ListParagraph"/>
        <w:numPr>
          <w:ilvl w:val="0"/>
          <w:numId w:val="6"/>
        </w:numPr>
        <w:tabs>
          <w:tab w:val="left" w:pos="1177"/>
        </w:tabs>
        <w:ind w:right="411" w:firstLine="0"/>
        <w:rPr>
          <w:sz w:val="24"/>
        </w:rPr>
      </w:pPr>
      <w:r>
        <w:rPr>
          <w:sz w:val="24"/>
        </w:rPr>
        <w:t>J.</w:t>
      </w:r>
      <w:r>
        <w:rPr>
          <w:spacing w:val="-6"/>
          <w:sz w:val="24"/>
        </w:rPr>
        <w:t xml:space="preserve"> </w:t>
      </w:r>
      <w:r>
        <w:rPr>
          <w:sz w:val="24"/>
        </w:rPr>
        <w:t>Zhou</w:t>
      </w:r>
      <w:r>
        <w:rPr>
          <w:spacing w:val="-7"/>
          <w:sz w:val="24"/>
        </w:rPr>
        <w:t xml:space="preserve"> </w:t>
      </w:r>
      <w:r>
        <w:rPr>
          <w:sz w:val="24"/>
        </w:rPr>
        <w:t>and</w:t>
      </w:r>
      <w:r>
        <w:rPr>
          <w:spacing w:val="-5"/>
          <w:sz w:val="24"/>
        </w:rPr>
        <w:t xml:space="preserve"> </w:t>
      </w:r>
      <w:r>
        <w:rPr>
          <w:sz w:val="24"/>
        </w:rPr>
        <w:t>Y.</w:t>
      </w:r>
      <w:r>
        <w:rPr>
          <w:spacing w:val="-7"/>
          <w:sz w:val="24"/>
        </w:rPr>
        <w:t xml:space="preserve"> </w:t>
      </w:r>
      <w:r>
        <w:rPr>
          <w:sz w:val="24"/>
        </w:rPr>
        <w:t>Li,</w:t>
      </w:r>
      <w:r>
        <w:rPr>
          <w:spacing w:val="-6"/>
          <w:sz w:val="24"/>
        </w:rPr>
        <w:t xml:space="preserve"> </w:t>
      </w:r>
      <w:r>
        <w:rPr>
          <w:sz w:val="24"/>
        </w:rPr>
        <w:t>“Heat</w:t>
      </w:r>
      <w:r>
        <w:rPr>
          <w:spacing w:val="-6"/>
          <w:sz w:val="24"/>
        </w:rPr>
        <w:t xml:space="preserve"> </w:t>
      </w:r>
      <w:r>
        <w:rPr>
          <w:sz w:val="24"/>
        </w:rPr>
        <w:t>generation during high-speed grinding,” Powder</w:t>
      </w:r>
    </w:p>
    <w:p w14:paraId="29B4CA6B" w14:textId="77777777" w:rsidR="00624E25" w:rsidRDefault="00000000">
      <w:pPr>
        <w:pStyle w:val="BodyText"/>
        <w:spacing w:before="60" w:line="275" w:lineRule="exact"/>
        <w:ind w:left="681"/>
        <w:jc w:val="both"/>
      </w:pPr>
      <w:r>
        <w:br w:type="column"/>
      </w:r>
      <w:r>
        <w:t>Technology,</w:t>
      </w:r>
      <w:r>
        <w:rPr>
          <w:spacing w:val="-2"/>
        </w:rPr>
        <w:t xml:space="preserve"> </w:t>
      </w:r>
      <w:r>
        <w:t xml:space="preserve">vol. 389, pp. 420–428, </w:t>
      </w:r>
      <w:r>
        <w:rPr>
          <w:spacing w:val="-2"/>
        </w:rPr>
        <w:t>2021.</w:t>
      </w:r>
    </w:p>
    <w:p w14:paraId="17C62E89" w14:textId="77777777" w:rsidR="00624E25" w:rsidRDefault="00000000">
      <w:pPr>
        <w:pStyle w:val="ListParagraph"/>
        <w:numPr>
          <w:ilvl w:val="0"/>
          <w:numId w:val="6"/>
        </w:numPr>
        <w:tabs>
          <w:tab w:val="left" w:pos="1138"/>
        </w:tabs>
        <w:ind w:left="681" w:right="926" w:firstLine="0"/>
        <w:jc w:val="both"/>
        <w:rPr>
          <w:sz w:val="24"/>
        </w:rPr>
      </w:pPr>
      <w:r>
        <w:rPr>
          <w:sz w:val="24"/>
        </w:rPr>
        <w:t>K. Srinivasan, “Processing effects on spice aroma compounds,” Food Research International, vol.</w:t>
      </w:r>
      <w:r>
        <w:rPr>
          <w:spacing w:val="-2"/>
          <w:sz w:val="24"/>
        </w:rPr>
        <w:t xml:space="preserve"> </w:t>
      </w:r>
      <w:r>
        <w:rPr>
          <w:sz w:val="24"/>
        </w:rPr>
        <w:t xml:space="preserve">144, pp. 110–118, </w:t>
      </w:r>
      <w:r>
        <w:rPr>
          <w:spacing w:val="-2"/>
          <w:sz w:val="24"/>
        </w:rPr>
        <w:t>2021.</w:t>
      </w:r>
    </w:p>
    <w:p w14:paraId="28F3F212" w14:textId="77777777" w:rsidR="00624E25" w:rsidRDefault="00000000">
      <w:pPr>
        <w:pStyle w:val="ListParagraph"/>
        <w:numPr>
          <w:ilvl w:val="0"/>
          <w:numId w:val="6"/>
        </w:numPr>
        <w:tabs>
          <w:tab w:val="left" w:pos="1138"/>
        </w:tabs>
        <w:ind w:left="681" w:right="931" w:firstLine="0"/>
        <w:rPr>
          <w:sz w:val="24"/>
        </w:rPr>
      </w:pPr>
      <w:r>
        <w:rPr>
          <w:sz w:val="24"/>
        </w:rPr>
        <w:t>R. Patel and S. Mehta, “Small-scale spice processing technologies,” Journal of Food</w:t>
      </w:r>
      <w:r>
        <w:rPr>
          <w:spacing w:val="-9"/>
          <w:sz w:val="24"/>
        </w:rPr>
        <w:t xml:space="preserve"> </w:t>
      </w:r>
      <w:r>
        <w:rPr>
          <w:sz w:val="24"/>
        </w:rPr>
        <w:t>Processing</w:t>
      </w:r>
      <w:r>
        <w:rPr>
          <w:spacing w:val="-7"/>
          <w:sz w:val="24"/>
        </w:rPr>
        <w:t xml:space="preserve"> </w:t>
      </w:r>
      <w:r>
        <w:rPr>
          <w:sz w:val="24"/>
        </w:rPr>
        <w:t>and</w:t>
      </w:r>
      <w:r>
        <w:rPr>
          <w:spacing w:val="-9"/>
          <w:sz w:val="24"/>
        </w:rPr>
        <w:t xml:space="preserve"> </w:t>
      </w:r>
      <w:r>
        <w:rPr>
          <w:sz w:val="24"/>
        </w:rPr>
        <w:t>Preservation,</w:t>
      </w:r>
      <w:r>
        <w:rPr>
          <w:spacing w:val="-8"/>
          <w:sz w:val="24"/>
        </w:rPr>
        <w:t xml:space="preserve"> </w:t>
      </w:r>
      <w:r>
        <w:rPr>
          <w:sz w:val="24"/>
        </w:rPr>
        <w:t>vol.</w:t>
      </w:r>
      <w:r>
        <w:rPr>
          <w:spacing w:val="-8"/>
          <w:sz w:val="24"/>
        </w:rPr>
        <w:t xml:space="preserve"> </w:t>
      </w:r>
      <w:r>
        <w:rPr>
          <w:sz w:val="24"/>
        </w:rPr>
        <w:t>45, e15490, 2021.</w:t>
      </w:r>
    </w:p>
    <w:p w14:paraId="319A6E23" w14:textId="77777777" w:rsidR="00624E25" w:rsidRDefault="00000000">
      <w:pPr>
        <w:pStyle w:val="ListParagraph"/>
        <w:numPr>
          <w:ilvl w:val="0"/>
          <w:numId w:val="6"/>
        </w:numPr>
        <w:tabs>
          <w:tab w:val="left" w:pos="1138"/>
        </w:tabs>
        <w:ind w:left="681" w:right="985" w:firstLine="0"/>
        <w:rPr>
          <w:sz w:val="24"/>
        </w:rPr>
      </w:pPr>
      <w:r>
        <w:rPr>
          <w:sz w:val="24"/>
        </w:rPr>
        <w:t>L. Zhao, H. Liu, and X. Wang, “Design of modular food processing equipment,”</w:t>
      </w:r>
      <w:r>
        <w:rPr>
          <w:spacing w:val="-11"/>
          <w:sz w:val="24"/>
        </w:rPr>
        <w:t xml:space="preserve"> </w:t>
      </w:r>
      <w:r>
        <w:rPr>
          <w:sz w:val="24"/>
        </w:rPr>
        <w:t>Journal</w:t>
      </w:r>
      <w:r>
        <w:rPr>
          <w:spacing w:val="-9"/>
          <w:sz w:val="24"/>
        </w:rPr>
        <w:t xml:space="preserve"> </w:t>
      </w:r>
      <w:r>
        <w:rPr>
          <w:sz w:val="24"/>
        </w:rPr>
        <w:t>of</w:t>
      </w:r>
      <w:r>
        <w:rPr>
          <w:spacing w:val="-11"/>
          <w:sz w:val="24"/>
        </w:rPr>
        <w:t xml:space="preserve"> </w:t>
      </w:r>
      <w:r>
        <w:rPr>
          <w:sz w:val="24"/>
        </w:rPr>
        <w:t>Food</w:t>
      </w:r>
      <w:r>
        <w:rPr>
          <w:spacing w:val="-10"/>
          <w:sz w:val="24"/>
        </w:rPr>
        <w:t xml:space="preserve"> </w:t>
      </w:r>
      <w:r>
        <w:rPr>
          <w:sz w:val="24"/>
        </w:rPr>
        <w:t>Engineering, vol. 315, pp. 110–119, 2022.</w:t>
      </w:r>
    </w:p>
    <w:p w14:paraId="0C800724" w14:textId="77777777" w:rsidR="00624E25" w:rsidRDefault="00000000">
      <w:pPr>
        <w:pStyle w:val="ListParagraph"/>
        <w:numPr>
          <w:ilvl w:val="0"/>
          <w:numId w:val="6"/>
        </w:numPr>
        <w:tabs>
          <w:tab w:val="left" w:pos="1138"/>
        </w:tabs>
        <w:ind w:left="681" w:right="1080" w:firstLine="0"/>
        <w:rPr>
          <w:sz w:val="24"/>
        </w:rPr>
      </w:pPr>
      <w:r>
        <w:rPr>
          <w:sz w:val="24"/>
        </w:rPr>
        <w:t>S. Verma and P. Singh, “Energy- efficient motor selection for food grinding,” International Journal of Electrical</w:t>
      </w:r>
      <w:r>
        <w:rPr>
          <w:spacing w:val="-7"/>
          <w:sz w:val="24"/>
        </w:rPr>
        <w:t xml:space="preserve"> </w:t>
      </w:r>
      <w:r>
        <w:rPr>
          <w:sz w:val="24"/>
        </w:rPr>
        <w:t>Engineering,</w:t>
      </w:r>
      <w:r>
        <w:rPr>
          <w:spacing w:val="-7"/>
          <w:sz w:val="24"/>
        </w:rPr>
        <w:t xml:space="preserve"> </w:t>
      </w:r>
      <w:r>
        <w:rPr>
          <w:sz w:val="24"/>
        </w:rPr>
        <w:t>vol.</w:t>
      </w:r>
      <w:r>
        <w:rPr>
          <w:spacing w:val="-8"/>
          <w:sz w:val="24"/>
        </w:rPr>
        <w:t xml:space="preserve"> </w:t>
      </w:r>
      <w:r>
        <w:rPr>
          <w:sz w:val="24"/>
        </w:rPr>
        <w:t>14,</w:t>
      </w:r>
      <w:r>
        <w:rPr>
          <w:spacing w:val="-7"/>
          <w:sz w:val="24"/>
        </w:rPr>
        <w:t xml:space="preserve"> </w:t>
      </w:r>
      <w:r>
        <w:rPr>
          <w:sz w:val="24"/>
        </w:rPr>
        <w:t>no.</w:t>
      </w:r>
      <w:r>
        <w:rPr>
          <w:spacing w:val="-7"/>
          <w:sz w:val="24"/>
        </w:rPr>
        <w:t xml:space="preserve"> </w:t>
      </w:r>
      <w:r>
        <w:rPr>
          <w:sz w:val="24"/>
        </w:rPr>
        <w:t>2,</w:t>
      </w:r>
      <w:r>
        <w:rPr>
          <w:spacing w:val="-7"/>
          <w:sz w:val="24"/>
        </w:rPr>
        <w:t xml:space="preserve"> </w:t>
      </w:r>
      <w:r>
        <w:rPr>
          <w:sz w:val="24"/>
        </w:rPr>
        <w:t>pp. 89–96, 2022.</w:t>
      </w:r>
    </w:p>
    <w:p w14:paraId="269E9C10" w14:textId="77777777" w:rsidR="00624E25" w:rsidRDefault="00000000">
      <w:pPr>
        <w:pStyle w:val="ListParagraph"/>
        <w:numPr>
          <w:ilvl w:val="0"/>
          <w:numId w:val="6"/>
        </w:numPr>
        <w:tabs>
          <w:tab w:val="left" w:pos="1138"/>
        </w:tabs>
        <w:ind w:left="681" w:right="1145" w:firstLine="0"/>
        <w:rPr>
          <w:sz w:val="24"/>
        </w:rPr>
      </w:pPr>
      <w:r>
        <w:rPr>
          <w:sz w:val="24"/>
        </w:rPr>
        <w:t>A. Joshi and R. Kulkarni, “Automation trends in food manufacturing,” IEEE Transactions on Industry</w:t>
      </w:r>
      <w:r>
        <w:rPr>
          <w:spacing w:val="-8"/>
          <w:sz w:val="24"/>
        </w:rPr>
        <w:t xml:space="preserve"> </w:t>
      </w:r>
      <w:r>
        <w:rPr>
          <w:sz w:val="24"/>
        </w:rPr>
        <w:t>Applications,</w:t>
      </w:r>
      <w:r>
        <w:rPr>
          <w:spacing w:val="-7"/>
          <w:sz w:val="24"/>
        </w:rPr>
        <w:t xml:space="preserve"> </w:t>
      </w:r>
      <w:r>
        <w:rPr>
          <w:sz w:val="24"/>
        </w:rPr>
        <w:t>vol.</w:t>
      </w:r>
      <w:r>
        <w:rPr>
          <w:spacing w:val="-7"/>
          <w:sz w:val="24"/>
        </w:rPr>
        <w:t xml:space="preserve"> </w:t>
      </w:r>
      <w:r>
        <w:rPr>
          <w:sz w:val="24"/>
        </w:rPr>
        <w:t>58,</w:t>
      </w:r>
      <w:r>
        <w:rPr>
          <w:spacing w:val="-7"/>
          <w:sz w:val="24"/>
        </w:rPr>
        <w:t xml:space="preserve"> </w:t>
      </w:r>
      <w:r>
        <w:rPr>
          <w:sz w:val="24"/>
        </w:rPr>
        <w:t>no.</w:t>
      </w:r>
      <w:r>
        <w:rPr>
          <w:spacing w:val="-7"/>
          <w:sz w:val="24"/>
        </w:rPr>
        <w:t xml:space="preserve"> </w:t>
      </w:r>
      <w:r>
        <w:rPr>
          <w:sz w:val="24"/>
        </w:rPr>
        <w:t>3,</w:t>
      </w:r>
      <w:r>
        <w:rPr>
          <w:spacing w:val="-7"/>
          <w:sz w:val="24"/>
        </w:rPr>
        <w:t xml:space="preserve"> </w:t>
      </w:r>
      <w:r>
        <w:rPr>
          <w:sz w:val="24"/>
        </w:rPr>
        <w:t>pp. 3210–3218, 2022.</w:t>
      </w:r>
    </w:p>
    <w:p w14:paraId="2DD5DD31" w14:textId="77777777" w:rsidR="00624E25" w:rsidRDefault="00000000">
      <w:pPr>
        <w:pStyle w:val="ListParagraph"/>
        <w:numPr>
          <w:ilvl w:val="0"/>
          <w:numId w:val="6"/>
        </w:numPr>
        <w:tabs>
          <w:tab w:val="left" w:pos="1138"/>
        </w:tabs>
        <w:ind w:left="681" w:right="953" w:firstLine="0"/>
        <w:rPr>
          <w:sz w:val="24"/>
        </w:rPr>
      </w:pPr>
      <w:r>
        <w:rPr>
          <w:sz w:val="24"/>
        </w:rPr>
        <w:t>T.</w:t>
      </w:r>
      <w:r>
        <w:rPr>
          <w:spacing w:val="-8"/>
          <w:sz w:val="24"/>
        </w:rPr>
        <w:t xml:space="preserve"> </w:t>
      </w:r>
      <w:r>
        <w:rPr>
          <w:sz w:val="24"/>
        </w:rPr>
        <w:t>Nguyen</w:t>
      </w:r>
      <w:r>
        <w:rPr>
          <w:spacing w:val="-8"/>
          <w:sz w:val="24"/>
        </w:rPr>
        <w:t xml:space="preserve"> </w:t>
      </w:r>
      <w:r>
        <w:rPr>
          <w:sz w:val="24"/>
        </w:rPr>
        <w:t>and</w:t>
      </w:r>
      <w:r>
        <w:rPr>
          <w:spacing w:val="-8"/>
          <w:sz w:val="24"/>
        </w:rPr>
        <w:t xml:space="preserve"> </w:t>
      </w:r>
      <w:r>
        <w:rPr>
          <w:sz w:val="24"/>
        </w:rPr>
        <w:t>M.</w:t>
      </w:r>
      <w:r>
        <w:rPr>
          <w:spacing w:val="-8"/>
          <w:sz w:val="24"/>
        </w:rPr>
        <w:t xml:space="preserve"> </w:t>
      </w:r>
      <w:r>
        <w:rPr>
          <w:sz w:val="24"/>
        </w:rPr>
        <w:t>Le,</w:t>
      </w:r>
      <w:r>
        <w:rPr>
          <w:spacing w:val="-7"/>
          <w:sz w:val="24"/>
        </w:rPr>
        <w:t xml:space="preserve"> </w:t>
      </w:r>
      <w:r>
        <w:rPr>
          <w:sz w:val="24"/>
        </w:rPr>
        <w:t>“Sustainability in food processing technologies,” Journal of Cleaner Production, vol. 330, pp. 129– 138, 2022.</w:t>
      </w:r>
    </w:p>
    <w:p w14:paraId="0093704E" w14:textId="77777777" w:rsidR="00624E25" w:rsidRDefault="00000000">
      <w:pPr>
        <w:pStyle w:val="ListParagraph"/>
        <w:numPr>
          <w:ilvl w:val="0"/>
          <w:numId w:val="6"/>
        </w:numPr>
        <w:tabs>
          <w:tab w:val="left" w:pos="1138"/>
        </w:tabs>
        <w:ind w:left="681" w:right="1025" w:firstLine="0"/>
        <w:rPr>
          <w:sz w:val="24"/>
        </w:rPr>
      </w:pPr>
      <w:r>
        <w:rPr>
          <w:sz w:val="24"/>
        </w:rPr>
        <w:t>P. Shah, R. Mehta, and A. Nair, “Integrated</w:t>
      </w:r>
      <w:r>
        <w:rPr>
          <w:spacing w:val="-9"/>
          <w:sz w:val="24"/>
        </w:rPr>
        <w:t xml:space="preserve"> </w:t>
      </w:r>
      <w:r>
        <w:rPr>
          <w:sz w:val="24"/>
        </w:rPr>
        <w:t>roasting</w:t>
      </w:r>
      <w:r>
        <w:rPr>
          <w:spacing w:val="-11"/>
          <w:sz w:val="24"/>
        </w:rPr>
        <w:t xml:space="preserve"> </w:t>
      </w:r>
      <w:r>
        <w:rPr>
          <w:sz w:val="24"/>
        </w:rPr>
        <w:t>and</w:t>
      </w:r>
      <w:r>
        <w:rPr>
          <w:spacing w:val="-11"/>
          <w:sz w:val="24"/>
        </w:rPr>
        <w:t xml:space="preserve"> </w:t>
      </w:r>
      <w:r>
        <w:rPr>
          <w:sz w:val="24"/>
        </w:rPr>
        <w:t>grinding</w:t>
      </w:r>
      <w:r>
        <w:rPr>
          <w:spacing w:val="-10"/>
          <w:sz w:val="24"/>
        </w:rPr>
        <w:t xml:space="preserve"> </w:t>
      </w:r>
      <w:r>
        <w:rPr>
          <w:sz w:val="24"/>
        </w:rPr>
        <w:t>systems for spices,” Journal of Food Engineering, vol. 335, pp. 111–120, 2023.</w:t>
      </w:r>
    </w:p>
    <w:sectPr w:rsidR="00624E25">
      <w:pgSz w:w="12240" w:h="15840"/>
      <w:pgMar w:top="1380" w:right="720" w:bottom="280" w:left="720" w:header="720" w:footer="720" w:gutter="0"/>
      <w:cols w:num="2" w:space="720" w:equalWidth="0">
        <w:col w:w="5039" w:space="40"/>
        <w:col w:w="57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1353" w14:textId="77777777" w:rsidR="006E4E71" w:rsidRDefault="006E4E71">
      <w:r>
        <w:separator/>
      </w:r>
    </w:p>
  </w:endnote>
  <w:endnote w:type="continuationSeparator" w:id="0">
    <w:p w14:paraId="389EB247" w14:textId="77777777" w:rsidR="006E4E71" w:rsidRDefault="006E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F34A" w14:textId="77777777" w:rsidR="006E4E71" w:rsidRDefault="006E4E71">
      <w:r>
        <w:separator/>
      </w:r>
    </w:p>
  </w:footnote>
  <w:footnote w:type="continuationSeparator" w:id="0">
    <w:p w14:paraId="56CC8404" w14:textId="77777777" w:rsidR="006E4E71" w:rsidRDefault="006E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38"/>
      <w:numFmt w:val="decimal"/>
      <w:lvlText w:val="[%1]"/>
      <w:lvlJc w:val="left"/>
      <w:pPr>
        <w:ind w:left="720"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44" w:hanging="459"/>
      </w:pPr>
      <w:rPr>
        <w:rFonts w:hint="default"/>
        <w:lang w:val="en-US" w:eastAsia="en-US" w:bidi="ar-SA"/>
      </w:rPr>
    </w:lvl>
    <w:lvl w:ilvl="2">
      <w:numFmt w:val="bullet"/>
      <w:lvlText w:val="•"/>
      <w:lvlJc w:val="left"/>
      <w:pPr>
        <w:ind w:left="1569" w:hanging="459"/>
      </w:pPr>
      <w:rPr>
        <w:rFonts w:hint="default"/>
        <w:lang w:val="en-US" w:eastAsia="en-US" w:bidi="ar-SA"/>
      </w:rPr>
    </w:lvl>
    <w:lvl w:ilvl="3">
      <w:numFmt w:val="bullet"/>
      <w:lvlText w:val="•"/>
      <w:lvlJc w:val="left"/>
      <w:pPr>
        <w:ind w:left="1993" w:hanging="459"/>
      </w:pPr>
      <w:rPr>
        <w:rFonts w:hint="default"/>
        <w:lang w:val="en-US" w:eastAsia="en-US" w:bidi="ar-SA"/>
      </w:rPr>
    </w:lvl>
    <w:lvl w:ilvl="4">
      <w:numFmt w:val="bullet"/>
      <w:lvlText w:val="•"/>
      <w:lvlJc w:val="left"/>
      <w:pPr>
        <w:ind w:left="2418" w:hanging="459"/>
      </w:pPr>
      <w:rPr>
        <w:rFonts w:hint="default"/>
        <w:lang w:val="en-US" w:eastAsia="en-US" w:bidi="ar-SA"/>
      </w:rPr>
    </w:lvl>
    <w:lvl w:ilvl="5">
      <w:numFmt w:val="bullet"/>
      <w:lvlText w:val="•"/>
      <w:lvlJc w:val="left"/>
      <w:pPr>
        <w:ind w:left="2842" w:hanging="459"/>
      </w:pPr>
      <w:rPr>
        <w:rFonts w:hint="default"/>
        <w:lang w:val="en-US" w:eastAsia="en-US" w:bidi="ar-SA"/>
      </w:rPr>
    </w:lvl>
    <w:lvl w:ilvl="6">
      <w:numFmt w:val="bullet"/>
      <w:lvlText w:val="•"/>
      <w:lvlJc w:val="left"/>
      <w:pPr>
        <w:ind w:left="3267" w:hanging="459"/>
      </w:pPr>
      <w:rPr>
        <w:rFonts w:hint="default"/>
        <w:lang w:val="en-US" w:eastAsia="en-US" w:bidi="ar-SA"/>
      </w:rPr>
    </w:lvl>
    <w:lvl w:ilvl="7">
      <w:numFmt w:val="bullet"/>
      <w:lvlText w:val="•"/>
      <w:lvlJc w:val="left"/>
      <w:pPr>
        <w:ind w:left="3691" w:hanging="459"/>
      </w:pPr>
      <w:rPr>
        <w:rFonts w:hint="default"/>
        <w:lang w:val="en-US" w:eastAsia="en-US" w:bidi="ar-SA"/>
      </w:rPr>
    </w:lvl>
    <w:lvl w:ilvl="8">
      <w:numFmt w:val="bullet"/>
      <w:lvlText w:val="•"/>
      <w:lvlJc w:val="left"/>
      <w:pPr>
        <w:ind w:left="4116" w:hanging="459"/>
      </w:pPr>
      <w:rPr>
        <w:rFonts w:hint="default"/>
        <w:lang w:val="en-US" w:eastAsia="en-US" w:bidi="ar-SA"/>
      </w:rPr>
    </w:lvl>
  </w:abstractNum>
  <w:abstractNum w:abstractNumId="1" w15:restartNumberingAfterBreak="0">
    <w:nsid w:val="BF205925"/>
    <w:multiLevelType w:val="multilevel"/>
    <w:tmpl w:val="BF205925"/>
    <w:lvl w:ilvl="0">
      <w:start w:val="1"/>
      <w:numFmt w:val="decimal"/>
      <w:lvlText w:val="[%1]"/>
      <w:lvlJc w:val="left"/>
      <w:pPr>
        <w:ind w:left="679"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83" w:hanging="339"/>
      </w:pPr>
      <w:rPr>
        <w:rFonts w:hint="default"/>
        <w:lang w:val="en-US" w:eastAsia="en-US" w:bidi="ar-SA"/>
      </w:rPr>
    </w:lvl>
    <w:lvl w:ilvl="2">
      <w:numFmt w:val="bullet"/>
      <w:lvlText w:val="•"/>
      <w:lvlJc w:val="left"/>
      <w:pPr>
        <w:ind w:left="1687" w:hanging="339"/>
      </w:pPr>
      <w:rPr>
        <w:rFonts w:hint="default"/>
        <w:lang w:val="en-US" w:eastAsia="en-US" w:bidi="ar-SA"/>
      </w:rPr>
    </w:lvl>
    <w:lvl w:ilvl="3">
      <w:numFmt w:val="bullet"/>
      <w:lvlText w:val="•"/>
      <w:lvlJc w:val="left"/>
      <w:pPr>
        <w:ind w:left="2191" w:hanging="339"/>
      </w:pPr>
      <w:rPr>
        <w:rFonts w:hint="default"/>
        <w:lang w:val="en-US" w:eastAsia="en-US" w:bidi="ar-SA"/>
      </w:rPr>
    </w:lvl>
    <w:lvl w:ilvl="4">
      <w:numFmt w:val="bullet"/>
      <w:lvlText w:val="•"/>
      <w:lvlJc w:val="left"/>
      <w:pPr>
        <w:ind w:left="2695" w:hanging="339"/>
      </w:pPr>
      <w:rPr>
        <w:rFonts w:hint="default"/>
        <w:lang w:val="en-US" w:eastAsia="en-US" w:bidi="ar-SA"/>
      </w:rPr>
    </w:lvl>
    <w:lvl w:ilvl="5">
      <w:numFmt w:val="bullet"/>
      <w:lvlText w:val="•"/>
      <w:lvlJc w:val="left"/>
      <w:pPr>
        <w:ind w:left="3199" w:hanging="339"/>
      </w:pPr>
      <w:rPr>
        <w:rFonts w:hint="default"/>
        <w:lang w:val="en-US" w:eastAsia="en-US" w:bidi="ar-SA"/>
      </w:rPr>
    </w:lvl>
    <w:lvl w:ilvl="6">
      <w:numFmt w:val="bullet"/>
      <w:lvlText w:val="•"/>
      <w:lvlJc w:val="left"/>
      <w:pPr>
        <w:ind w:left="3703" w:hanging="339"/>
      </w:pPr>
      <w:rPr>
        <w:rFonts w:hint="default"/>
        <w:lang w:val="en-US" w:eastAsia="en-US" w:bidi="ar-SA"/>
      </w:rPr>
    </w:lvl>
    <w:lvl w:ilvl="7">
      <w:numFmt w:val="bullet"/>
      <w:lvlText w:val="•"/>
      <w:lvlJc w:val="left"/>
      <w:pPr>
        <w:ind w:left="4207" w:hanging="339"/>
      </w:pPr>
      <w:rPr>
        <w:rFonts w:hint="default"/>
        <w:lang w:val="en-US" w:eastAsia="en-US" w:bidi="ar-SA"/>
      </w:rPr>
    </w:lvl>
    <w:lvl w:ilvl="8">
      <w:numFmt w:val="bullet"/>
      <w:lvlText w:val="•"/>
      <w:lvlJc w:val="left"/>
      <w:pPr>
        <w:ind w:left="4711" w:hanging="339"/>
      </w:pPr>
      <w:rPr>
        <w:rFonts w:hint="default"/>
        <w:lang w:val="en-US" w:eastAsia="en-US" w:bidi="ar-SA"/>
      </w:rPr>
    </w:lvl>
  </w:abstractNum>
  <w:abstractNum w:abstractNumId="2" w15:restartNumberingAfterBreak="0">
    <w:nsid w:val="CF092B84"/>
    <w:multiLevelType w:val="multilevel"/>
    <w:tmpl w:val="CF092B84"/>
    <w:lvl w:ilvl="0">
      <w:start w:val="1"/>
      <w:numFmt w:val="decimal"/>
      <w:lvlText w:val="%1)"/>
      <w:lvlJc w:val="left"/>
      <w:pPr>
        <w:ind w:left="12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38" w:hanging="540"/>
      </w:pPr>
      <w:rPr>
        <w:rFonts w:hint="default"/>
        <w:lang w:val="en-US" w:eastAsia="en-US" w:bidi="ar-SA"/>
      </w:rPr>
    </w:lvl>
    <w:lvl w:ilvl="2">
      <w:numFmt w:val="bullet"/>
      <w:lvlText w:val="•"/>
      <w:lvlJc w:val="left"/>
      <w:pPr>
        <w:ind w:left="2016" w:hanging="540"/>
      </w:pPr>
      <w:rPr>
        <w:rFonts w:hint="default"/>
        <w:lang w:val="en-US" w:eastAsia="en-US" w:bidi="ar-SA"/>
      </w:rPr>
    </w:lvl>
    <w:lvl w:ilvl="3">
      <w:numFmt w:val="bullet"/>
      <w:lvlText w:val="•"/>
      <w:lvlJc w:val="left"/>
      <w:pPr>
        <w:ind w:left="2394" w:hanging="540"/>
      </w:pPr>
      <w:rPr>
        <w:rFonts w:hint="default"/>
        <w:lang w:val="en-US" w:eastAsia="en-US" w:bidi="ar-SA"/>
      </w:rPr>
    </w:lvl>
    <w:lvl w:ilvl="4">
      <w:numFmt w:val="bullet"/>
      <w:lvlText w:val="•"/>
      <w:lvlJc w:val="left"/>
      <w:pPr>
        <w:ind w:left="2772" w:hanging="540"/>
      </w:pPr>
      <w:rPr>
        <w:rFonts w:hint="default"/>
        <w:lang w:val="en-US" w:eastAsia="en-US" w:bidi="ar-SA"/>
      </w:rPr>
    </w:lvl>
    <w:lvl w:ilvl="5">
      <w:numFmt w:val="bullet"/>
      <w:lvlText w:val="•"/>
      <w:lvlJc w:val="left"/>
      <w:pPr>
        <w:ind w:left="3150" w:hanging="540"/>
      </w:pPr>
      <w:rPr>
        <w:rFonts w:hint="default"/>
        <w:lang w:val="en-US" w:eastAsia="en-US" w:bidi="ar-SA"/>
      </w:rPr>
    </w:lvl>
    <w:lvl w:ilvl="6">
      <w:numFmt w:val="bullet"/>
      <w:lvlText w:val="•"/>
      <w:lvlJc w:val="left"/>
      <w:pPr>
        <w:ind w:left="3528" w:hanging="540"/>
      </w:pPr>
      <w:rPr>
        <w:rFonts w:hint="default"/>
        <w:lang w:val="en-US" w:eastAsia="en-US" w:bidi="ar-SA"/>
      </w:rPr>
    </w:lvl>
    <w:lvl w:ilvl="7">
      <w:numFmt w:val="bullet"/>
      <w:lvlText w:val="•"/>
      <w:lvlJc w:val="left"/>
      <w:pPr>
        <w:ind w:left="3906" w:hanging="540"/>
      </w:pPr>
      <w:rPr>
        <w:rFonts w:hint="default"/>
        <w:lang w:val="en-US" w:eastAsia="en-US" w:bidi="ar-SA"/>
      </w:rPr>
    </w:lvl>
    <w:lvl w:ilvl="8">
      <w:numFmt w:val="bullet"/>
      <w:lvlText w:val="•"/>
      <w:lvlJc w:val="left"/>
      <w:pPr>
        <w:ind w:left="4284" w:hanging="540"/>
      </w:pPr>
      <w:rPr>
        <w:rFonts w:hint="default"/>
        <w:lang w:val="en-US" w:eastAsia="en-US" w:bidi="ar-SA"/>
      </w:rPr>
    </w:lvl>
  </w:abstractNum>
  <w:abstractNum w:abstractNumId="3" w15:restartNumberingAfterBreak="0">
    <w:nsid w:val="0053208E"/>
    <w:multiLevelType w:val="multilevel"/>
    <w:tmpl w:val="0053208E"/>
    <w:lvl w:ilvl="0">
      <w:start w:val="1"/>
      <w:numFmt w:val="upperRoman"/>
      <w:lvlText w:val="%1."/>
      <w:lvlJc w:val="left"/>
      <w:pPr>
        <w:ind w:left="1067" w:hanging="250"/>
        <w:jc w:val="right"/>
      </w:pPr>
      <w:rPr>
        <w:rFonts w:ascii="Times New Roman" w:eastAsia="Times New Roman" w:hAnsi="Times New Roman" w:cs="Times New Roman" w:hint="default"/>
        <w:b/>
        <w:bCs/>
        <w:i w:val="0"/>
        <w:iCs w:val="0"/>
        <w:spacing w:val="-1"/>
        <w:w w:val="100"/>
        <w:sz w:val="28"/>
        <w:szCs w:val="28"/>
        <w:lang w:val="en-US" w:eastAsia="en-US" w:bidi="ar-SA"/>
      </w:rPr>
    </w:lvl>
    <w:lvl w:ilvl="1">
      <w:numFmt w:val="bullet"/>
      <w:lvlText w:val=""/>
      <w:lvlJc w:val="left"/>
      <w:pPr>
        <w:ind w:left="1440" w:hanging="360"/>
      </w:pPr>
      <w:rPr>
        <w:rFonts w:ascii="Symbol" w:eastAsia="Symbol" w:hAnsi="Symbol" w:cs="Symbol" w:hint="default"/>
        <w:b w:val="0"/>
        <w:bCs w:val="0"/>
        <w:i w:val="0"/>
        <w:iCs w:val="0"/>
        <w:spacing w:val="0"/>
        <w:w w:val="99"/>
        <w:position w:val="2"/>
        <w:sz w:val="20"/>
        <w:szCs w:val="20"/>
        <w:lang w:val="en-US" w:eastAsia="en-US" w:bidi="ar-SA"/>
      </w:rPr>
    </w:lvl>
    <w:lvl w:ilvl="2">
      <w:numFmt w:val="bullet"/>
      <w:lvlText w:val="•"/>
      <w:lvlJc w:val="left"/>
      <w:pPr>
        <w:ind w:left="1275" w:hanging="360"/>
      </w:pPr>
      <w:rPr>
        <w:rFonts w:hint="default"/>
        <w:lang w:val="en-US" w:eastAsia="en-US" w:bidi="ar-SA"/>
      </w:rPr>
    </w:lvl>
    <w:lvl w:ilvl="3">
      <w:numFmt w:val="bullet"/>
      <w:lvlText w:val="•"/>
      <w:lvlJc w:val="left"/>
      <w:pPr>
        <w:ind w:left="1111" w:hanging="360"/>
      </w:pPr>
      <w:rPr>
        <w:rFonts w:hint="default"/>
        <w:lang w:val="en-US" w:eastAsia="en-US" w:bidi="ar-SA"/>
      </w:rPr>
    </w:lvl>
    <w:lvl w:ilvl="4">
      <w:numFmt w:val="bullet"/>
      <w:lvlText w:val="•"/>
      <w:lvlJc w:val="left"/>
      <w:pPr>
        <w:ind w:left="946" w:hanging="360"/>
      </w:pPr>
      <w:rPr>
        <w:rFonts w:hint="default"/>
        <w:lang w:val="en-US" w:eastAsia="en-US" w:bidi="ar-SA"/>
      </w:rPr>
    </w:lvl>
    <w:lvl w:ilvl="5">
      <w:numFmt w:val="bullet"/>
      <w:lvlText w:val="•"/>
      <w:lvlJc w:val="left"/>
      <w:pPr>
        <w:ind w:left="782" w:hanging="360"/>
      </w:pPr>
      <w:rPr>
        <w:rFonts w:hint="default"/>
        <w:lang w:val="en-US" w:eastAsia="en-US" w:bidi="ar-SA"/>
      </w:rPr>
    </w:lvl>
    <w:lvl w:ilvl="6">
      <w:numFmt w:val="bullet"/>
      <w:lvlText w:val="•"/>
      <w:lvlJc w:val="left"/>
      <w:pPr>
        <w:ind w:left="617" w:hanging="360"/>
      </w:pPr>
      <w:rPr>
        <w:rFonts w:hint="default"/>
        <w:lang w:val="en-US" w:eastAsia="en-US" w:bidi="ar-SA"/>
      </w:rPr>
    </w:lvl>
    <w:lvl w:ilvl="7">
      <w:numFmt w:val="bullet"/>
      <w:lvlText w:val="•"/>
      <w:lvlJc w:val="left"/>
      <w:pPr>
        <w:ind w:left="453" w:hanging="360"/>
      </w:pPr>
      <w:rPr>
        <w:rFonts w:hint="default"/>
        <w:lang w:val="en-US" w:eastAsia="en-US" w:bidi="ar-SA"/>
      </w:rPr>
    </w:lvl>
    <w:lvl w:ilvl="8">
      <w:numFmt w:val="bullet"/>
      <w:lvlText w:val="•"/>
      <w:lvlJc w:val="left"/>
      <w:pPr>
        <w:ind w:left="288" w:hanging="360"/>
      </w:pPr>
      <w:rPr>
        <w:rFonts w:hint="default"/>
        <w:lang w:val="en-US" w:eastAsia="en-US" w:bidi="ar-SA"/>
      </w:rPr>
    </w:lvl>
  </w:abstractNum>
  <w:abstractNum w:abstractNumId="4" w15:restartNumberingAfterBreak="0">
    <w:nsid w:val="03D62ECE"/>
    <w:multiLevelType w:val="multilevel"/>
    <w:tmpl w:val="03D62ECE"/>
    <w:lvl w:ilvl="0">
      <w:start w:val="58"/>
      <w:numFmt w:val="decimal"/>
      <w:lvlText w:val="[%1]"/>
      <w:lvlJc w:val="left"/>
      <w:pPr>
        <w:ind w:left="720"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51" w:hanging="459"/>
      </w:pPr>
      <w:rPr>
        <w:rFonts w:hint="default"/>
        <w:lang w:val="en-US" w:eastAsia="en-US" w:bidi="ar-SA"/>
      </w:rPr>
    </w:lvl>
    <w:lvl w:ilvl="2">
      <w:numFmt w:val="bullet"/>
      <w:lvlText w:val="•"/>
      <w:lvlJc w:val="left"/>
      <w:pPr>
        <w:ind w:left="1583" w:hanging="459"/>
      </w:pPr>
      <w:rPr>
        <w:rFonts w:hint="default"/>
        <w:lang w:val="en-US" w:eastAsia="en-US" w:bidi="ar-SA"/>
      </w:rPr>
    </w:lvl>
    <w:lvl w:ilvl="3">
      <w:numFmt w:val="bullet"/>
      <w:lvlText w:val="•"/>
      <w:lvlJc w:val="left"/>
      <w:pPr>
        <w:ind w:left="2015" w:hanging="459"/>
      </w:pPr>
      <w:rPr>
        <w:rFonts w:hint="default"/>
        <w:lang w:val="en-US" w:eastAsia="en-US" w:bidi="ar-SA"/>
      </w:rPr>
    </w:lvl>
    <w:lvl w:ilvl="4">
      <w:numFmt w:val="bullet"/>
      <w:lvlText w:val="•"/>
      <w:lvlJc w:val="left"/>
      <w:pPr>
        <w:ind w:left="2447" w:hanging="459"/>
      </w:pPr>
      <w:rPr>
        <w:rFonts w:hint="default"/>
        <w:lang w:val="en-US" w:eastAsia="en-US" w:bidi="ar-SA"/>
      </w:rPr>
    </w:lvl>
    <w:lvl w:ilvl="5">
      <w:numFmt w:val="bullet"/>
      <w:lvlText w:val="•"/>
      <w:lvlJc w:val="left"/>
      <w:pPr>
        <w:ind w:left="2879" w:hanging="459"/>
      </w:pPr>
      <w:rPr>
        <w:rFonts w:hint="default"/>
        <w:lang w:val="en-US" w:eastAsia="en-US" w:bidi="ar-SA"/>
      </w:rPr>
    </w:lvl>
    <w:lvl w:ilvl="6">
      <w:numFmt w:val="bullet"/>
      <w:lvlText w:val="•"/>
      <w:lvlJc w:val="left"/>
      <w:pPr>
        <w:ind w:left="3310" w:hanging="459"/>
      </w:pPr>
      <w:rPr>
        <w:rFonts w:hint="default"/>
        <w:lang w:val="en-US" w:eastAsia="en-US" w:bidi="ar-SA"/>
      </w:rPr>
    </w:lvl>
    <w:lvl w:ilvl="7">
      <w:numFmt w:val="bullet"/>
      <w:lvlText w:val="•"/>
      <w:lvlJc w:val="left"/>
      <w:pPr>
        <w:ind w:left="3742" w:hanging="459"/>
      </w:pPr>
      <w:rPr>
        <w:rFonts w:hint="default"/>
        <w:lang w:val="en-US" w:eastAsia="en-US" w:bidi="ar-SA"/>
      </w:rPr>
    </w:lvl>
    <w:lvl w:ilvl="8">
      <w:numFmt w:val="bullet"/>
      <w:lvlText w:val="•"/>
      <w:lvlJc w:val="left"/>
      <w:pPr>
        <w:ind w:left="4174" w:hanging="459"/>
      </w:pPr>
      <w:rPr>
        <w:rFonts w:hint="default"/>
        <w:lang w:val="en-US" w:eastAsia="en-US" w:bidi="ar-SA"/>
      </w:rPr>
    </w:lvl>
  </w:abstractNum>
  <w:abstractNum w:abstractNumId="5" w15:restartNumberingAfterBreak="0">
    <w:nsid w:val="59ADCABA"/>
    <w:multiLevelType w:val="multilevel"/>
    <w:tmpl w:val="59ADCABA"/>
    <w:lvl w:ilvl="0">
      <w:start w:val="1"/>
      <w:numFmt w:val="decimal"/>
      <w:lvlText w:val="%1)"/>
      <w:lvlJc w:val="left"/>
      <w:pPr>
        <w:ind w:left="72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52" w:hanging="260"/>
      </w:pPr>
      <w:rPr>
        <w:rFonts w:hint="default"/>
        <w:lang w:val="en-US" w:eastAsia="en-US" w:bidi="ar-SA"/>
      </w:rPr>
    </w:lvl>
    <w:lvl w:ilvl="2">
      <w:numFmt w:val="bullet"/>
      <w:lvlText w:val="•"/>
      <w:lvlJc w:val="left"/>
      <w:pPr>
        <w:ind w:left="1584" w:hanging="260"/>
      </w:pPr>
      <w:rPr>
        <w:rFonts w:hint="default"/>
        <w:lang w:val="en-US" w:eastAsia="en-US" w:bidi="ar-SA"/>
      </w:rPr>
    </w:lvl>
    <w:lvl w:ilvl="3">
      <w:numFmt w:val="bullet"/>
      <w:lvlText w:val="•"/>
      <w:lvlJc w:val="left"/>
      <w:pPr>
        <w:ind w:left="2016" w:hanging="260"/>
      </w:pPr>
      <w:rPr>
        <w:rFonts w:hint="default"/>
        <w:lang w:val="en-US" w:eastAsia="en-US" w:bidi="ar-SA"/>
      </w:rPr>
    </w:lvl>
    <w:lvl w:ilvl="4">
      <w:numFmt w:val="bullet"/>
      <w:lvlText w:val="•"/>
      <w:lvlJc w:val="left"/>
      <w:pPr>
        <w:ind w:left="2448" w:hanging="260"/>
      </w:pPr>
      <w:rPr>
        <w:rFonts w:hint="default"/>
        <w:lang w:val="en-US" w:eastAsia="en-US" w:bidi="ar-SA"/>
      </w:rPr>
    </w:lvl>
    <w:lvl w:ilvl="5">
      <w:numFmt w:val="bullet"/>
      <w:lvlText w:val="•"/>
      <w:lvlJc w:val="left"/>
      <w:pPr>
        <w:ind w:left="2880" w:hanging="260"/>
      </w:pPr>
      <w:rPr>
        <w:rFonts w:hint="default"/>
        <w:lang w:val="en-US" w:eastAsia="en-US" w:bidi="ar-SA"/>
      </w:rPr>
    </w:lvl>
    <w:lvl w:ilvl="6">
      <w:numFmt w:val="bullet"/>
      <w:lvlText w:val="•"/>
      <w:lvlJc w:val="left"/>
      <w:pPr>
        <w:ind w:left="3312" w:hanging="260"/>
      </w:pPr>
      <w:rPr>
        <w:rFonts w:hint="default"/>
        <w:lang w:val="en-US" w:eastAsia="en-US" w:bidi="ar-SA"/>
      </w:rPr>
    </w:lvl>
    <w:lvl w:ilvl="7">
      <w:numFmt w:val="bullet"/>
      <w:lvlText w:val="•"/>
      <w:lvlJc w:val="left"/>
      <w:pPr>
        <w:ind w:left="3744" w:hanging="260"/>
      </w:pPr>
      <w:rPr>
        <w:rFonts w:hint="default"/>
        <w:lang w:val="en-US" w:eastAsia="en-US" w:bidi="ar-SA"/>
      </w:rPr>
    </w:lvl>
    <w:lvl w:ilvl="8">
      <w:numFmt w:val="bullet"/>
      <w:lvlText w:val="•"/>
      <w:lvlJc w:val="left"/>
      <w:pPr>
        <w:ind w:left="4176" w:hanging="260"/>
      </w:pPr>
      <w:rPr>
        <w:rFonts w:hint="default"/>
        <w:lang w:val="en-US" w:eastAsia="en-US" w:bidi="ar-SA"/>
      </w:rPr>
    </w:lvl>
  </w:abstractNum>
  <w:num w:numId="1" w16cid:durableId="1586111431">
    <w:abstractNumId w:val="3"/>
  </w:num>
  <w:num w:numId="2" w16cid:durableId="126046323">
    <w:abstractNumId w:val="2"/>
  </w:num>
  <w:num w:numId="3" w16cid:durableId="1786382974">
    <w:abstractNumId w:val="5"/>
  </w:num>
  <w:num w:numId="4" w16cid:durableId="611321728">
    <w:abstractNumId w:val="1"/>
  </w:num>
  <w:num w:numId="5" w16cid:durableId="1475292990">
    <w:abstractNumId w:val="0"/>
  </w:num>
  <w:num w:numId="6" w16cid:durableId="1111897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4E25"/>
    <w:rsid w:val="000503EE"/>
    <w:rsid w:val="00187ADE"/>
    <w:rsid w:val="00624E25"/>
    <w:rsid w:val="006E4E71"/>
    <w:rsid w:val="3C86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FDDD"/>
  <w15:docId w15:val="{650A68EB-C1A1-46D9-959C-B6628A4B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720"/>
      <w:outlineLvl w:val="0"/>
    </w:pPr>
    <w:rPr>
      <w:b/>
      <w:bCs/>
      <w:sz w:val="28"/>
      <w:szCs w:val="28"/>
    </w:rPr>
  </w:style>
  <w:style w:type="paragraph" w:styleId="Heading2">
    <w:name w:val="heading 2"/>
    <w:basedOn w:val="Normal"/>
    <w:uiPriority w:val="1"/>
    <w:qFormat/>
    <w:pPr>
      <w:ind w:left="277"/>
      <w:outlineLvl w:val="1"/>
    </w:pPr>
    <w:rPr>
      <w:sz w:val="28"/>
      <w:szCs w:val="28"/>
    </w:rPr>
  </w:style>
  <w:style w:type="paragraph" w:styleId="Heading3">
    <w:name w:val="heading 3"/>
    <w:basedOn w:val="Normal"/>
    <w:uiPriority w:val="1"/>
    <w:qFormat/>
    <w:pPr>
      <w:ind w:left="67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Title">
    <w:name w:val="Title"/>
    <w:basedOn w:val="Normal"/>
    <w:uiPriority w:val="1"/>
    <w:qFormat/>
    <w:pPr>
      <w:spacing w:before="60"/>
      <w:ind w:left="962" w:right="961" w:firstLine="928"/>
    </w:pPr>
    <w:rPr>
      <w:sz w:val="44"/>
      <w:szCs w:val="4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spacing w:line="256"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2uef005@avinuty.ac.in"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oja_fppt@avinuty.ac.in"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22uef023@avinuty.ac.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2uef014@avinuty.ac.in"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5297</Words>
  <Characters>30196</Characters>
  <Application>Microsoft Office Word</Application>
  <DocSecurity>0</DocSecurity>
  <Lines>251</Lines>
  <Paragraphs>70</Paragraphs>
  <ScaleCrop>false</ScaleCrop>
  <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sowima narayani</cp:lastModifiedBy>
  <cp:revision>2</cp:revision>
  <dcterms:created xsi:type="dcterms:W3CDTF">2026-04-13T07:30:00Z</dcterms:created>
  <dcterms:modified xsi:type="dcterms:W3CDTF">2026-04-13T07:33:00Z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WPS Writer</vt:lpwstr>
  </property>
  <property fmtid="{D5CDD505-2E9C-101B-9397-08002B2CF9AE}" pid="4" name="LastSaved">
    <vt:filetime>2026-04-13T00:00:00Z</vt:filetime>
  </property>
  <property fmtid="{D5CDD505-2E9C-101B-9397-08002B2CF9AE}" pid="5" name="Producer">
    <vt:lpwstr>macOS Version 26.0 (Build 25A354) Quartz PDFContext</vt:lpwstr>
  </property>
  <property fmtid="{D5CDD505-2E9C-101B-9397-08002B2CF9AE}" pid="6" name="SourceModified">
    <vt:lpwstr>D:20260410151336+00'00'</vt:lpwstr>
  </property>
  <property fmtid="{D5CDD505-2E9C-101B-9397-08002B2CF9AE}" pid="7" name="KSOTemplateDocerSaveRecord">
    <vt:lpwstr>eyJoZGlkIjoiYTczNGZkOTUwZWQ2YzAxMjAxYWRmN2M3YTgzMjk3M2EiLCJ1c2VySWQiOiI1Njc2NDU3MTI2NTUifQ==</vt:lpwstr>
  </property>
  <property fmtid="{D5CDD505-2E9C-101B-9397-08002B2CF9AE}" pid="8" name="KSOProductBuildVer">
    <vt:lpwstr>1033-12.1.0.25242</vt:lpwstr>
  </property>
  <property fmtid="{D5CDD505-2E9C-101B-9397-08002B2CF9AE}" pid="9" name="ICV">
    <vt:lpwstr>F88A23F9322C4618AA1064F2B586268F_12</vt:lpwstr>
  </property>
</Properties>
</file>