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A5036" w14:textId="77777777" w:rsidR="0028113E" w:rsidRDefault="00F17A2A" w:rsidP="005F7D2C">
      <w:pPr>
        <w:pStyle w:val="papertitle"/>
        <w:spacing w:before="100" w:beforeAutospacing="1" w:after="100" w:afterAutospacing="1"/>
        <w:jc w:val="both"/>
        <w:rPr>
          <w:b/>
          <w:bCs/>
        </w:rPr>
      </w:pPr>
      <w:r w:rsidRPr="00F17A2A">
        <w:rPr>
          <w:b/>
          <w:bCs/>
        </w:rPr>
        <w:t xml:space="preserve">Smart Intrusion Detection: AI </w:t>
      </w:r>
      <w:r w:rsidR="002E5DB0">
        <w:rPr>
          <w:b/>
          <w:bCs/>
        </w:rPr>
        <w:t>and</w:t>
      </w:r>
      <w:r w:rsidRPr="00F17A2A">
        <w:rPr>
          <w:b/>
          <w:bCs/>
        </w:rPr>
        <w:t xml:space="preserve"> Hybrid Deep Learning for Robust Cybersecurity.</w:t>
      </w:r>
    </w:p>
    <w:p w14:paraId="37EE59FE" w14:textId="09601DB5" w:rsidR="0028113E" w:rsidRDefault="00867E12" w:rsidP="0028113E">
      <w:pPr>
        <w:rPr>
          <w:b/>
          <w:sz w:val="18"/>
          <w:szCs w:val="18"/>
        </w:rPr>
      </w:pPr>
      <w:r w:rsidRPr="00867E12">
        <w:rPr>
          <w:b/>
          <w:sz w:val="18"/>
          <w:szCs w:val="18"/>
          <w:lang w:eastAsia="zh-CN" w:bidi="ar"/>
        </w:rPr>
        <w:t>Midde Jayasree</w:t>
      </w:r>
      <w:r w:rsidRPr="00867E12">
        <w:rPr>
          <w:b/>
          <w:sz w:val="18"/>
          <w:szCs w:val="18"/>
          <w:vertAlign w:val="superscript"/>
          <w:lang w:eastAsia="zh-CN" w:bidi="ar"/>
        </w:rPr>
        <w:t xml:space="preserve"> </w:t>
      </w:r>
      <w:proofErr w:type="gramStart"/>
      <w:r w:rsidR="0028113E">
        <w:rPr>
          <w:b/>
          <w:sz w:val="18"/>
          <w:szCs w:val="18"/>
          <w:vertAlign w:val="superscript"/>
        </w:rPr>
        <w:t>1</w:t>
      </w:r>
      <w:r w:rsidR="0028113E">
        <w:rPr>
          <w:b/>
          <w:sz w:val="18"/>
          <w:szCs w:val="18"/>
        </w:rPr>
        <w:t xml:space="preserve">, </w:t>
      </w:r>
      <w:r>
        <w:rPr>
          <w:b/>
          <w:sz w:val="18"/>
          <w:szCs w:val="18"/>
        </w:rPr>
        <w:t xml:space="preserve"> </w:t>
      </w:r>
      <w:proofErr w:type="spellStart"/>
      <w:r w:rsidRPr="00867E12">
        <w:rPr>
          <w:b/>
          <w:sz w:val="18"/>
          <w:szCs w:val="18"/>
        </w:rPr>
        <w:t>Munagamaanu</w:t>
      </w:r>
      <w:proofErr w:type="spellEnd"/>
      <w:proofErr w:type="gramEnd"/>
      <w:r w:rsidRPr="00867E12">
        <w:rPr>
          <w:b/>
          <w:sz w:val="18"/>
          <w:szCs w:val="18"/>
        </w:rPr>
        <w:t xml:space="preserve"> Prameela</w:t>
      </w:r>
      <w:r w:rsidRPr="00867E12">
        <w:rPr>
          <w:b/>
          <w:sz w:val="18"/>
          <w:szCs w:val="18"/>
          <w:vertAlign w:val="superscript"/>
        </w:rPr>
        <w:t xml:space="preserve"> </w:t>
      </w:r>
      <w:proofErr w:type="gramStart"/>
      <w:r w:rsidR="0028113E">
        <w:rPr>
          <w:b/>
          <w:sz w:val="18"/>
          <w:szCs w:val="18"/>
          <w:vertAlign w:val="superscript"/>
        </w:rPr>
        <w:t>2</w:t>
      </w:r>
      <w:r w:rsidR="0028113E">
        <w:rPr>
          <w:b/>
          <w:sz w:val="18"/>
          <w:szCs w:val="18"/>
        </w:rPr>
        <w:t>,</w:t>
      </w:r>
      <w:r>
        <w:rPr>
          <w:b/>
          <w:sz w:val="18"/>
          <w:szCs w:val="18"/>
          <w:lang w:eastAsia="zh-CN" w:bidi="ar"/>
        </w:rPr>
        <w:t xml:space="preserve">  </w:t>
      </w:r>
      <w:r w:rsidRPr="00867E12">
        <w:rPr>
          <w:rFonts w:eastAsia="DengXian"/>
          <w:b/>
          <w:sz w:val="18"/>
          <w:szCs w:val="18"/>
          <w:lang w:eastAsia="zh-CN" w:bidi="ar"/>
        </w:rPr>
        <w:t>Dr.</w:t>
      </w:r>
      <w:proofErr w:type="gramEnd"/>
      <w:r w:rsidRPr="00867E12">
        <w:rPr>
          <w:rFonts w:eastAsia="DengXian"/>
          <w:b/>
          <w:sz w:val="18"/>
          <w:szCs w:val="18"/>
          <w:lang w:eastAsia="zh-CN" w:bidi="ar"/>
        </w:rPr>
        <w:t xml:space="preserve"> S.V.S. Ganga Devi</w:t>
      </w:r>
      <w:r w:rsidRPr="00867E12">
        <w:rPr>
          <w:rFonts w:eastAsia="DengXian"/>
          <w:b/>
          <w:sz w:val="18"/>
          <w:szCs w:val="18"/>
          <w:vertAlign w:val="superscript"/>
          <w:lang w:eastAsia="zh-CN" w:bidi="ar"/>
        </w:rPr>
        <w:t xml:space="preserve"> </w:t>
      </w:r>
      <w:r w:rsidR="0028113E">
        <w:rPr>
          <w:b/>
          <w:sz w:val="18"/>
          <w:szCs w:val="18"/>
          <w:vertAlign w:val="superscript"/>
        </w:rPr>
        <w:t>3</w:t>
      </w:r>
    </w:p>
    <w:p w14:paraId="356C1A52" w14:textId="4E81388C" w:rsidR="00867E12" w:rsidRDefault="00DF389F" w:rsidP="00867E12">
      <w:pPr>
        <w:rPr>
          <w:i/>
          <w:sz w:val="18"/>
          <w:szCs w:val="18"/>
        </w:rPr>
      </w:pPr>
      <w:r>
        <w:rPr>
          <w:i/>
          <w:sz w:val="18"/>
          <w:szCs w:val="18"/>
          <w:vertAlign w:val="superscript"/>
        </w:rPr>
        <w:t xml:space="preserve"> </w:t>
      </w:r>
      <w:r w:rsidR="00867E12">
        <w:rPr>
          <w:i/>
          <w:sz w:val="18"/>
          <w:szCs w:val="18"/>
          <w:vertAlign w:val="superscript"/>
        </w:rPr>
        <w:t>1,2</w:t>
      </w:r>
      <w:r w:rsidR="00867E12">
        <w:rPr>
          <w:i/>
          <w:sz w:val="18"/>
          <w:szCs w:val="18"/>
        </w:rPr>
        <w:t xml:space="preserve">Student, Department of Computer Science &amp; </w:t>
      </w:r>
      <w:proofErr w:type="gramStart"/>
      <w:r w:rsidR="00867E12">
        <w:rPr>
          <w:i/>
          <w:sz w:val="18"/>
          <w:szCs w:val="18"/>
        </w:rPr>
        <w:t>Engineering</w:t>
      </w:r>
      <w:r w:rsidR="00867E12">
        <w:rPr>
          <w:i/>
          <w:sz w:val="18"/>
          <w:szCs w:val="18"/>
          <w:lang w:val="en-IN"/>
        </w:rPr>
        <w:t>(</w:t>
      </w:r>
      <w:proofErr w:type="gramEnd"/>
      <w:r w:rsidR="00867E12">
        <w:rPr>
          <w:i/>
          <w:sz w:val="18"/>
          <w:szCs w:val="18"/>
          <w:lang w:val="en-IN"/>
        </w:rPr>
        <w:t>Cyber Security)</w:t>
      </w:r>
      <w:r w:rsidR="00867E12">
        <w:rPr>
          <w:i/>
          <w:sz w:val="18"/>
          <w:szCs w:val="18"/>
        </w:rPr>
        <w:t xml:space="preserve">, </w:t>
      </w:r>
      <w:proofErr w:type="spellStart"/>
      <w:r w:rsidR="00867E12">
        <w:rPr>
          <w:i/>
          <w:sz w:val="18"/>
          <w:szCs w:val="18"/>
        </w:rPr>
        <w:t>Madanapalle</w:t>
      </w:r>
      <w:proofErr w:type="spellEnd"/>
      <w:r w:rsidR="00867E12">
        <w:rPr>
          <w:i/>
          <w:sz w:val="18"/>
          <w:szCs w:val="18"/>
        </w:rPr>
        <w:t xml:space="preserve"> Institute of Technology &amp; </w:t>
      </w:r>
      <w:proofErr w:type="gramStart"/>
      <w:r w:rsidR="00867E12">
        <w:rPr>
          <w:i/>
          <w:sz w:val="18"/>
          <w:szCs w:val="18"/>
        </w:rPr>
        <w:t>Science</w:t>
      </w:r>
      <w:r w:rsidR="00867E12">
        <w:rPr>
          <w:i/>
          <w:sz w:val="18"/>
          <w:szCs w:val="18"/>
          <w:lang w:val="en-IN"/>
        </w:rPr>
        <w:t>(</w:t>
      </w:r>
      <w:proofErr w:type="gramEnd"/>
      <w:r w:rsidR="00867E12">
        <w:rPr>
          <w:i/>
          <w:sz w:val="18"/>
          <w:szCs w:val="18"/>
          <w:lang w:val="en-IN"/>
        </w:rPr>
        <w:t>Deemed to be University)</w:t>
      </w:r>
      <w:r w:rsidR="00867E12">
        <w:rPr>
          <w:i/>
          <w:sz w:val="18"/>
          <w:szCs w:val="18"/>
        </w:rPr>
        <w:t>,</w:t>
      </w:r>
      <w:r w:rsidR="00867E12">
        <w:rPr>
          <w:i/>
          <w:sz w:val="18"/>
          <w:szCs w:val="18"/>
          <w:lang w:val="en-IN"/>
        </w:rPr>
        <w:t xml:space="preserve"> </w:t>
      </w:r>
      <w:proofErr w:type="spellStart"/>
      <w:r w:rsidR="00867E12">
        <w:rPr>
          <w:i/>
          <w:sz w:val="18"/>
          <w:szCs w:val="18"/>
        </w:rPr>
        <w:t>Madanapalle</w:t>
      </w:r>
      <w:proofErr w:type="spellEnd"/>
      <w:r w:rsidR="00867E12">
        <w:rPr>
          <w:i/>
          <w:sz w:val="18"/>
          <w:szCs w:val="18"/>
        </w:rPr>
        <w:t>, AP-517325,</w:t>
      </w:r>
    </w:p>
    <w:p w14:paraId="4DFF4003" w14:textId="5015FB4E" w:rsidR="0028113E" w:rsidRDefault="00867E12" w:rsidP="0028113E">
      <w:pPr>
        <w:rPr>
          <w:i/>
          <w:sz w:val="18"/>
          <w:szCs w:val="18"/>
          <w:vertAlign w:val="superscript"/>
        </w:rPr>
      </w:pPr>
      <w:r>
        <w:rPr>
          <w:i/>
          <w:sz w:val="18"/>
          <w:szCs w:val="18"/>
          <w:vertAlign w:val="superscript"/>
        </w:rPr>
        <w:t>3</w:t>
      </w:r>
      <w:r w:rsidR="00DF389F">
        <w:rPr>
          <w:i/>
          <w:sz w:val="18"/>
          <w:szCs w:val="18"/>
        </w:rPr>
        <w:t>Professor</w:t>
      </w:r>
      <w:r w:rsidR="0028113E">
        <w:rPr>
          <w:i/>
          <w:sz w:val="18"/>
          <w:szCs w:val="18"/>
        </w:rPr>
        <w:t>, Department of Computer Science</w:t>
      </w:r>
      <w:r w:rsidR="00DF389F">
        <w:rPr>
          <w:i/>
          <w:sz w:val="18"/>
          <w:szCs w:val="18"/>
        </w:rPr>
        <w:t xml:space="preserve"> &amp;</w:t>
      </w:r>
      <w:r w:rsidR="0028113E">
        <w:rPr>
          <w:i/>
          <w:sz w:val="18"/>
          <w:szCs w:val="18"/>
        </w:rPr>
        <w:t xml:space="preserve"> </w:t>
      </w:r>
      <w:proofErr w:type="gramStart"/>
      <w:r w:rsidR="0028113E">
        <w:rPr>
          <w:i/>
          <w:sz w:val="18"/>
          <w:szCs w:val="18"/>
        </w:rPr>
        <w:t>Engineering</w:t>
      </w:r>
      <w:r w:rsidR="0028113E">
        <w:rPr>
          <w:i/>
          <w:sz w:val="18"/>
          <w:szCs w:val="18"/>
          <w:lang w:val="en-IN"/>
        </w:rPr>
        <w:t>(</w:t>
      </w:r>
      <w:proofErr w:type="gramEnd"/>
      <w:r w:rsidR="0028113E">
        <w:rPr>
          <w:i/>
          <w:sz w:val="18"/>
          <w:szCs w:val="18"/>
          <w:lang w:val="en-IN"/>
        </w:rPr>
        <w:t>Cyber Security</w:t>
      </w:r>
      <w:proofErr w:type="gramStart"/>
      <w:r w:rsidR="0028113E">
        <w:rPr>
          <w:i/>
          <w:sz w:val="18"/>
          <w:szCs w:val="18"/>
          <w:lang w:val="en-IN"/>
        </w:rPr>
        <w:t>)</w:t>
      </w:r>
      <w:r w:rsidR="0028113E">
        <w:rPr>
          <w:i/>
          <w:sz w:val="18"/>
          <w:szCs w:val="18"/>
        </w:rPr>
        <w:t>,</w:t>
      </w:r>
      <w:proofErr w:type="spellStart"/>
      <w:r w:rsidR="0028113E">
        <w:rPr>
          <w:i/>
          <w:sz w:val="18"/>
          <w:szCs w:val="18"/>
        </w:rPr>
        <w:t>Madanapalle</w:t>
      </w:r>
      <w:proofErr w:type="spellEnd"/>
      <w:proofErr w:type="gramEnd"/>
      <w:r w:rsidR="0028113E">
        <w:rPr>
          <w:i/>
          <w:sz w:val="18"/>
          <w:szCs w:val="18"/>
        </w:rPr>
        <w:t xml:space="preserve"> Institute of Technology &amp; </w:t>
      </w:r>
      <w:proofErr w:type="gramStart"/>
      <w:r w:rsidR="0028113E">
        <w:rPr>
          <w:i/>
          <w:sz w:val="18"/>
          <w:szCs w:val="18"/>
        </w:rPr>
        <w:t>Science</w:t>
      </w:r>
      <w:r w:rsidR="0028113E">
        <w:rPr>
          <w:i/>
          <w:sz w:val="18"/>
          <w:szCs w:val="18"/>
          <w:lang w:val="en-IN"/>
        </w:rPr>
        <w:t>(</w:t>
      </w:r>
      <w:proofErr w:type="gramEnd"/>
      <w:r w:rsidR="0028113E">
        <w:rPr>
          <w:i/>
          <w:sz w:val="18"/>
          <w:szCs w:val="18"/>
          <w:lang w:val="en-IN"/>
        </w:rPr>
        <w:t>Deemed to be University)</w:t>
      </w:r>
      <w:r w:rsidR="0028113E">
        <w:rPr>
          <w:i/>
          <w:sz w:val="18"/>
          <w:szCs w:val="18"/>
        </w:rPr>
        <w:t>,</w:t>
      </w:r>
      <w:r w:rsidR="006108BE">
        <w:rPr>
          <w:i/>
          <w:sz w:val="18"/>
          <w:szCs w:val="18"/>
          <w:lang w:val="en-IN"/>
        </w:rPr>
        <w:t xml:space="preserve"> </w:t>
      </w:r>
      <w:proofErr w:type="spellStart"/>
      <w:r w:rsidR="0028113E">
        <w:rPr>
          <w:i/>
          <w:sz w:val="18"/>
          <w:szCs w:val="18"/>
        </w:rPr>
        <w:t>Madanapalle</w:t>
      </w:r>
      <w:proofErr w:type="spellEnd"/>
      <w:r w:rsidR="0028113E">
        <w:rPr>
          <w:i/>
          <w:sz w:val="18"/>
          <w:szCs w:val="18"/>
        </w:rPr>
        <w:t>, AP-517325</w:t>
      </w:r>
    </w:p>
    <w:p w14:paraId="60982980" w14:textId="067B2EFA" w:rsidR="0028113E" w:rsidRPr="0028113E" w:rsidRDefault="0028113E" w:rsidP="0028113E">
      <w:pPr>
        <w:rPr>
          <w:i/>
          <w:sz w:val="18"/>
          <w:szCs w:val="18"/>
        </w:rPr>
        <w:sectPr w:rsidR="0028113E" w:rsidRPr="0028113E" w:rsidSect="008A7976">
          <w:footerReference w:type="first" r:id="rId7"/>
          <w:pgSz w:w="11906" w:h="16838" w:code="9"/>
          <w:pgMar w:top="540" w:right="893" w:bottom="1440" w:left="893" w:header="720" w:footer="720" w:gutter="0"/>
          <w:cols w:space="720"/>
          <w:titlePg/>
          <w:docGrid w:linePitch="360"/>
        </w:sectPr>
      </w:pPr>
      <w:r>
        <w:rPr>
          <w:i/>
          <w:sz w:val="18"/>
          <w:szCs w:val="18"/>
        </w:rPr>
        <w:t>E-mail :</w:t>
      </w:r>
      <w:r>
        <w:rPr>
          <w:i/>
          <w:sz w:val="18"/>
          <w:szCs w:val="18"/>
          <w:lang w:val="en-IN"/>
        </w:rPr>
        <w:t xml:space="preserve"> </w:t>
      </w:r>
      <w:hyperlink r:id="rId8" w:history="1">
        <w:r w:rsidRPr="006E7D5E">
          <w:rPr>
            <w:rStyle w:val="Hyperlink"/>
            <w:i/>
            <w:sz w:val="18"/>
            <w:szCs w:val="18"/>
          </w:rPr>
          <w:t>23695a3704@mits.ac.in</w:t>
        </w:r>
      </w:hyperlink>
      <w:r>
        <w:rPr>
          <w:i/>
          <w:sz w:val="18"/>
          <w:szCs w:val="18"/>
        </w:rPr>
        <w:t xml:space="preserve">, </w:t>
      </w:r>
      <w:hyperlink r:id="rId9" w:history="1">
        <w:r w:rsidRPr="006E7D5E">
          <w:rPr>
            <w:rStyle w:val="Hyperlink"/>
            <w:i/>
            <w:sz w:val="18"/>
            <w:szCs w:val="18"/>
          </w:rPr>
          <w:t>22691a3729@mits.ac.in,</w:t>
        </w:r>
      </w:hyperlink>
      <w:r w:rsidR="00867E12" w:rsidRPr="00867E12">
        <w:rPr>
          <w:i/>
          <w:sz w:val="18"/>
          <w:szCs w:val="18"/>
          <w:lang w:val="en-IN"/>
        </w:rPr>
        <w:t xml:space="preserve"> </w:t>
      </w:r>
      <w:r w:rsidR="00867E12">
        <w:rPr>
          <w:i/>
          <w:sz w:val="18"/>
          <w:szCs w:val="18"/>
          <w:lang w:val="en-IN"/>
        </w:rPr>
        <w:t>gangadevisvs@gmail.com.</w:t>
      </w:r>
    </w:p>
    <w:p w14:paraId="317B1D76" w14:textId="54F28C71" w:rsidR="00F17A2A" w:rsidRDefault="0022176D" w:rsidP="00EC39D7">
      <w:pPr>
        <w:jc w:val="both"/>
        <w:sectPr w:rsidR="00F17A2A" w:rsidSect="008A7976">
          <w:type w:val="continuous"/>
          <w:pgSz w:w="11906" w:h="16838" w:code="9"/>
          <w:pgMar w:top="450" w:right="893" w:bottom="1440" w:left="893" w:header="720" w:footer="720" w:gutter="0"/>
          <w:cols w:num="3" w:space="720"/>
          <w:docGrid w:linePitch="360"/>
        </w:sectPr>
      </w:pPr>
      <w:r>
        <w:t xml:space="preserve">              </w:t>
      </w:r>
    </w:p>
    <w:p w14:paraId="5B260D0F" w14:textId="3920E934" w:rsidR="008A7976" w:rsidRPr="005F7D2C" w:rsidRDefault="008A7976" w:rsidP="00EC39D7">
      <w:pPr>
        <w:jc w:val="both"/>
        <w:rPr>
          <w:sz w:val="22"/>
          <w:szCs w:val="22"/>
        </w:rPr>
        <w:sectPr w:rsidR="008A7976" w:rsidRPr="005F7D2C" w:rsidSect="008A7976">
          <w:type w:val="continuous"/>
          <w:pgSz w:w="11906" w:h="16838" w:code="9"/>
          <w:pgMar w:top="450" w:right="893" w:bottom="1440" w:left="893" w:header="720" w:footer="720" w:gutter="0"/>
          <w:cols w:num="3" w:space="720"/>
          <w:docGrid w:linePitch="360"/>
        </w:sectPr>
      </w:pPr>
    </w:p>
    <w:p w14:paraId="7F7A085C" w14:textId="77777777" w:rsidR="005F7D2C" w:rsidRDefault="0028113E" w:rsidP="0028113E">
      <w:pPr>
        <w:pStyle w:val="Abstract"/>
        <w:ind w:firstLine="0"/>
        <w:rPr>
          <w:sz w:val="22"/>
          <w:szCs w:val="22"/>
        </w:rPr>
      </w:pPr>
      <w:r w:rsidRPr="005F7D2C">
        <w:rPr>
          <w:i/>
          <w:iCs/>
          <w:sz w:val="22"/>
          <w:szCs w:val="22"/>
        </w:rPr>
        <w:t xml:space="preserve">   </w:t>
      </w:r>
      <w:r w:rsidR="008A7976" w:rsidRPr="005F7D2C">
        <w:rPr>
          <w:i/>
          <w:iCs/>
          <w:sz w:val="22"/>
          <w:szCs w:val="22"/>
        </w:rPr>
        <w:t>Abstract</w:t>
      </w:r>
      <w:r w:rsidR="008A7976" w:rsidRPr="005F7D2C">
        <w:rPr>
          <w:sz w:val="22"/>
          <w:szCs w:val="22"/>
        </w:rPr>
        <w:t>—</w:t>
      </w:r>
    </w:p>
    <w:p w14:paraId="4F3726AE" w14:textId="71C3ADB4" w:rsidR="007B4F0A" w:rsidRDefault="00642CF4" w:rsidP="007B4F0A">
      <w:pPr>
        <w:pStyle w:val="Abstract"/>
        <w:rPr>
          <w:sz w:val="22"/>
          <w:szCs w:val="22"/>
        </w:rPr>
      </w:pPr>
      <w:r w:rsidRPr="00642CF4">
        <w:rPr>
          <w:sz w:val="22"/>
          <w:szCs w:val="22"/>
        </w:rPr>
        <w:t>The increased intricacy and frequency of cyber-attacks have made the traditional intrusion detection systems ineffective in the protection of the modern network setup. The traditional signature-based and rule-based intrusion detection systems are not efficient to detect unknown and zero-day attacks, and they are characterized by a large false positive. This paper will remedy these issues by providing a proposal of a Smart Intrusion Detection System based on Deep Learning methods and Artificial Intelligence as an effective system in mitigating cybersecurity. The proposed method implements the use of Convolutional Neural Networks in the extraction of spatial features and Long Short-Term Memory networks in the extraction of temporal features in network traffic information with an attention mechanism to focus on the most significant features in the intrusion detection. The mixed method enables effective learning of complicated patterns in huge network data. It is demonstrated in the experimental outcome that the proposed system is more superior to the conventional intrusion detection systems in terms of higher accuracy, better attack classification, and lower false positives. The finding corroborates the claim that AI-based hybrid deep learning models are a scalable and adaptive model in detecting intrusion in real-time in modern network settings.</w:t>
      </w:r>
    </w:p>
    <w:p w14:paraId="451EA600" w14:textId="77777777" w:rsidR="007B4F0A" w:rsidRDefault="008A7976" w:rsidP="007B4F0A">
      <w:pPr>
        <w:pStyle w:val="Abstract"/>
        <w:rPr>
          <w:sz w:val="22"/>
          <w:szCs w:val="22"/>
        </w:rPr>
      </w:pPr>
      <w:r w:rsidRPr="005F7D2C">
        <w:rPr>
          <w:i/>
          <w:iCs/>
          <w:sz w:val="22"/>
          <w:szCs w:val="22"/>
          <w:lang w:val="en-IN"/>
        </w:rPr>
        <w:t>Keywords</w:t>
      </w:r>
    </w:p>
    <w:p w14:paraId="3DC44848" w14:textId="7FED13D4" w:rsidR="005F7D2C" w:rsidRPr="007B4F0A" w:rsidRDefault="008A7976" w:rsidP="007B4F0A">
      <w:pPr>
        <w:pStyle w:val="Abstract"/>
        <w:rPr>
          <w:sz w:val="22"/>
          <w:szCs w:val="22"/>
        </w:rPr>
      </w:pPr>
      <w:r w:rsidRPr="005F7D2C">
        <w:rPr>
          <w:b w:val="0"/>
          <w:bCs w:val="0"/>
          <w:sz w:val="22"/>
          <w:szCs w:val="22"/>
          <w:lang w:val="en-IN"/>
        </w:rPr>
        <w:t>Intrusion Detection System, Cybersecurity, Artificial Intelligence, Hybrid Deep Learning, Convolutional Neural Network, Long Short-Term Memory, Anomaly Detection, Network Security</w:t>
      </w:r>
    </w:p>
    <w:p w14:paraId="23748F91" w14:textId="13122067" w:rsidR="008A7976" w:rsidRDefault="008A7976" w:rsidP="005F7D2C">
      <w:pPr>
        <w:pStyle w:val="Abstract"/>
        <w:ind w:firstLine="0"/>
        <w:rPr>
          <w:sz w:val="22"/>
          <w:szCs w:val="22"/>
        </w:rPr>
      </w:pPr>
      <w:r w:rsidRPr="005F7D2C">
        <w:rPr>
          <w:sz w:val="22"/>
          <w:szCs w:val="22"/>
        </w:rPr>
        <w:t xml:space="preserve"> </w:t>
      </w:r>
      <w:r w:rsidR="005F7D2C" w:rsidRPr="005F7D2C">
        <w:rPr>
          <w:sz w:val="22"/>
          <w:szCs w:val="22"/>
        </w:rPr>
        <w:t>INTRODUCTION</w:t>
      </w:r>
      <w:r w:rsidRPr="005F7D2C">
        <w:rPr>
          <w:sz w:val="22"/>
          <w:szCs w:val="22"/>
        </w:rPr>
        <w:t xml:space="preserve"> </w:t>
      </w:r>
    </w:p>
    <w:p w14:paraId="1A5DBF1C" w14:textId="2B8113DF" w:rsidR="00642CF4" w:rsidRPr="00642CF4" w:rsidRDefault="00642CF4" w:rsidP="00642CF4">
      <w:pPr>
        <w:pStyle w:val="BodyText"/>
        <w:rPr>
          <w:sz w:val="22"/>
          <w:szCs w:val="22"/>
          <w:lang w:val="en-US"/>
        </w:rPr>
      </w:pPr>
      <w:r w:rsidRPr="00642CF4">
        <w:rPr>
          <w:sz w:val="22"/>
          <w:szCs w:val="22"/>
          <w:lang w:val="en-US"/>
        </w:rPr>
        <w:t xml:space="preserve">The </w:t>
      </w:r>
      <w:proofErr w:type="gramStart"/>
      <w:r w:rsidRPr="00642CF4">
        <w:rPr>
          <w:sz w:val="22"/>
          <w:szCs w:val="22"/>
          <w:lang w:val="en-US"/>
        </w:rPr>
        <w:t>fast</w:t>
      </w:r>
      <w:r w:rsidR="00131580">
        <w:rPr>
          <w:sz w:val="22"/>
          <w:szCs w:val="22"/>
          <w:lang w:val="en-US"/>
        </w:rPr>
        <w:t xml:space="preserve"> </w:t>
      </w:r>
      <w:r w:rsidRPr="00642CF4">
        <w:rPr>
          <w:sz w:val="22"/>
          <w:szCs w:val="22"/>
          <w:lang w:val="en-US"/>
        </w:rPr>
        <w:t>changing</w:t>
      </w:r>
      <w:proofErr w:type="gramEnd"/>
      <w:r w:rsidRPr="00642CF4">
        <w:rPr>
          <w:sz w:val="22"/>
          <w:szCs w:val="22"/>
          <w:lang w:val="en-US"/>
        </w:rPr>
        <w:t xml:space="preserve"> emergence of new digital technology, cloud computing and network infrastructure has led to the growing dependency on interconnected systems [26]. The new digital technologies, as much as they increased accessibility, have increased the number of attack surfaces that can be used by the different cybercriminals. As an illustration, the present definition </w:t>
      </w:r>
      <w:r w:rsidRPr="00642CF4">
        <w:rPr>
          <w:sz w:val="22"/>
          <w:szCs w:val="22"/>
          <w:lang w:val="en-US"/>
        </w:rPr>
        <w:t>of cybercrime that incorporates malware, DDoS, ransomware, and APT attacks is a significant threat to the confidentiality, integrity, and availability of critical information systems. Such circumstances have led to the necessity of security measures as a prerequisite of enterprise and general network infrastructure.</w:t>
      </w:r>
      <w:r w:rsidRPr="00642CF4">
        <w:rPr>
          <w:sz w:val="22"/>
          <w:szCs w:val="22"/>
          <w:lang w:val="en-US"/>
        </w:rPr>
        <w:tab/>
      </w:r>
    </w:p>
    <w:p w14:paraId="19795CA8" w14:textId="77777777" w:rsidR="00642CF4" w:rsidRPr="00642CF4" w:rsidRDefault="00642CF4" w:rsidP="00642CF4">
      <w:pPr>
        <w:pStyle w:val="BodyText"/>
        <w:rPr>
          <w:sz w:val="22"/>
          <w:szCs w:val="22"/>
          <w:lang w:val="en-US"/>
        </w:rPr>
      </w:pPr>
      <w:r w:rsidRPr="00642CF4">
        <w:rPr>
          <w:sz w:val="22"/>
          <w:szCs w:val="22"/>
          <w:lang w:val="en-US"/>
        </w:rPr>
        <w:t>Intrusion Detection Systems (IDS) are applied in the detection of intrusion activities on the network traffic streams [11]. In addition, they are frequently inefficient and need frequent modifications, but, most importantly, they cannot identify the zero-day attacks at all, and their false positives may differ significantly [16 Recent breakthroughs in Artificial Intelligence and deep learning have shown that their potential is truly enormous and can eliminate the flaws of the typical security systems [2]. Compounded by integrating various neural network architectures, hybrid deep learning models enhance the detection performance because of their ability to capture both the spatial and temporal features of network traffic data [20].</w:t>
      </w:r>
    </w:p>
    <w:p w14:paraId="5FE45772" w14:textId="77777777" w:rsidR="00642CF4" w:rsidRPr="00642CF4" w:rsidRDefault="00642CF4" w:rsidP="00642CF4">
      <w:pPr>
        <w:pStyle w:val="BodyText"/>
        <w:rPr>
          <w:sz w:val="22"/>
          <w:szCs w:val="22"/>
          <w:lang w:val="en-US"/>
        </w:rPr>
      </w:pPr>
      <w:r w:rsidRPr="00642CF4">
        <w:rPr>
          <w:sz w:val="22"/>
          <w:szCs w:val="22"/>
          <w:lang w:val="en-US"/>
        </w:rPr>
        <w:t xml:space="preserve">This research work aims at enhancing the accuracy of intrusion detection, reducing the number of false positives and real-time detection of known and unknown cyber threats in the modern network </w:t>
      </w:r>
      <w:proofErr w:type="gramStart"/>
      <w:r w:rsidRPr="00642CF4">
        <w:rPr>
          <w:sz w:val="22"/>
          <w:szCs w:val="22"/>
          <w:lang w:val="en-US"/>
        </w:rPr>
        <w:t>environment[</w:t>
      </w:r>
      <w:proofErr w:type="gramEnd"/>
      <w:r w:rsidRPr="00642CF4">
        <w:rPr>
          <w:sz w:val="22"/>
          <w:szCs w:val="22"/>
          <w:lang w:val="en-US"/>
        </w:rPr>
        <w:t>3].</w:t>
      </w:r>
    </w:p>
    <w:p w14:paraId="55FB9604" w14:textId="77777777" w:rsidR="00642CF4" w:rsidRPr="00642CF4" w:rsidRDefault="00642CF4" w:rsidP="00642CF4">
      <w:pPr>
        <w:pStyle w:val="BodyText"/>
        <w:rPr>
          <w:sz w:val="22"/>
          <w:szCs w:val="22"/>
          <w:lang w:val="en-US"/>
        </w:rPr>
      </w:pPr>
      <w:r w:rsidRPr="00642CF4">
        <w:rPr>
          <w:sz w:val="22"/>
          <w:szCs w:val="22"/>
          <w:lang w:val="en-US"/>
        </w:rPr>
        <w:t xml:space="preserve">The IDS systems that are based on machine learning have demonstrated to be better than the traditional systems based on rules since they can automatically learn features and </w:t>
      </w:r>
      <w:proofErr w:type="gramStart"/>
      <w:r w:rsidRPr="00642CF4">
        <w:rPr>
          <w:sz w:val="22"/>
          <w:szCs w:val="22"/>
          <w:lang w:val="en-US"/>
        </w:rPr>
        <w:t>classify[</w:t>
      </w:r>
      <w:proofErr w:type="gramEnd"/>
      <w:r w:rsidRPr="00642CF4">
        <w:rPr>
          <w:sz w:val="22"/>
          <w:szCs w:val="22"/>
          <w:lang w:val="en-US"/>
        </w:rPr>
        <w:t xml:space="preserve">14]. </w:t>
      </w:r>
    </w:p>
    <w:p w14:paraId="2FB6FCFB" w14:textId="77777777" w:rsidR="00642CF4" w:rsidRPr="00642CF4" w:rsidRDefault="00642CF4" w:rsidP="00642CF4">
      <w:pPr>
        <w:pStyle w:val="BodyText"/>
        <w:rPr>
          <w:sz w:val="22"/>
          <w:szCs w:val="22"/>
          <w:lang w:val="en-US"/>
        </w:rPr>
      </w:pPr>
      <w:r w:rsidRPr="00642CF4">
        <w:rPr>
          <w:sz w:val="22"/>
          <w:szCs w:val="22"/>
          <w:lang w:val="en-US"/>
        </w:rPr>
        <w:t>Deep learning techniques overcome the shortcomings of the above approaches and involve neural networks with multi-layers with the capability to learn high-level abstractions directly on raw or preprocessed data [22]. However, a single deep learning model might not be sufficient to represent the diverse and multifaceted concept of modern cyber threats [12].</w:t>
      </w:r>
    </w:p>
    <w:p w14:paraId="08925575" w14:textId="6E398B12" w:rsidR="00D86B32" w:rsidRPr="0087005C" w:rsidRDefault="00642CF4" w:rsidP="0087005C">
      <w:pPr>
        <w:pStyle w:val="BodyText"/>
        <w:rPr>
          <w:sz w:val="22"/>
          <w:szCs w:val="22"/>
          <w:lang w:val="en-US"/>
        </w:rPr>
      </w:pPr>
      <w:r w:rsidRPr="00642CF4">
        <w:rPr>
          <w:sz w:val="22"/>
          <w:szCs w:val="22"/>
          <w:lang w:val="en-US"/>
        </w:rPr>
        <w:t xml:space="preserve">To this end, this paper will suggest a Smart Intrusion Detection System based on a hybrid CNN-LSTM model with attention mechanism to offer powerful and dynamic cybersecurity. The key findings of this study work are the creation of an AI-controlled hybrid deep learning model, efficient preprocessing and representation of the network traffic data, and the in-depth analysis of the performance using conventional intrusion detection datasets [30]. The suggested system will provide an extremely precise, scalable, and </w:t>
      </w:r>
      <w:r w:rsidRPr="00642CF4">
        <w:rPr>
          <w:sz w:val="22"/>
          <w:szCs w:val="22"/>
          <w:lang w:val="en-US"/>
        </w:rPr>
        <w:lastRenderedPageBreak/>
        <w:t>adaptable intrusion detection solution in the current network environment.</w:t>
      </w:r>
    </w:p>
    <w:p w14:paraId="6B9C38AD" w14:textId="77777777" w:rsidR="00D86B32" w:rsidRDefault="005F7D2C" w:rsidP="00D86B32">
      <w:pPr>
        <w:pStyle w:val="BodyText"/>
        <w:ind w:firstLine="0"/>
        <w:rPr>
          <w:b/>
          <w:bCs/>
          <w:sz w:val="22"/>
          <w:szCs w:val="22"/>
        </w:rPr>
      </w:pPr>
      <w:r w:rsidRPr="005F7D2C">
        <w:rPr>
          <w:b/>
          <w:bCs/>
          <w:sz w:val="22"/>
          <w:szCs w:val="22"/>
          <w:lang w:val="en-US"/>
        </w:rPr>
        <w:t>R</w:t>
      </w:r>
      <w:r w:rsidRPr="005F7D2C">
        <w:rPr>
          <w:b/>
          <w:bCs/>
          <w:sz w:val="22"/>
          <w:szCs w:val="22"/>
        </w:rPr>
        <w:t>ELATED WORK</w:t>
      </w:r>
    </w:p>
    <w:p w14:paraId="16F2247C" w14:textId="77777777" w:rsidR="00642CF4" w:rsidRPr="00642CF4" w:rsidRDefault="00D86B32" w:rsidP="00642CF4">
      <w:pPr>
        <w:pStyle w:val="BodyText"/>
        <w:rPr>
          <w:sz w:val="22"/>
          <w:szCs w:val="22"/>
          <w:lang w:val="en-US"/>
        </w:rPr>
      </w:pPr>
      <w:r>
        <w:rPr>
          <w:b/>
          <w:bCs/>
          <w:sz w:val="22"/>
          <w:szCs w:val="22"/>
        </w:rPr>
        <w:tab/>
      </w:r>
      <w:r w:rsidR="00642CF4" w:rsidRPr="00642CF4">
        <w:rPr>
          <w:sz w:val="22"/>
          <w:szCs w:val="22"/>
          <w:lang w:val="en-US"/>
        </w:rPr>
        <w:t xml:space="preserve">Intrusion detection remains a research topic of concern in the past decades, with various methods being suggested to improve the detection of malicious actions within a network set up [1]. Traditional intrusion detection systems </w:t>
      </w:r>
      <w:proofErr w:type="gramStart"/>
      <w:r w:rsidR="00642CF4" w:rsidRPr="00642CF4">
        <w:rPr>
          <w:sz w:val="22"/>
          <w:szCs w:val="22"/>
          <w:lang w:val="en-US"/>
        </w:rPr>
        <w:t>have to a large extent</w:t>
      </w:r>
      <w:proofErr w:type="gramEnd"/>
      <w:r w:rsidR="00642CF4" w:rsidRPr="00642CF4">
        <w:rPr>
          <w:sz w:val="22"/>
          <w:szCs w:val="22"/>
          <w:lang w:val="en-US"/>
        </w:rPr>
        <w:t xml:space="preserve"> relied on rule based and </w:t>
      </w:r>
      <w:proofErr w:type="gramStart"/>
      <w:r w:rsidR="00642CF4" w:rsidRPr="00642CF4">
        <w:rPr>
          <w:sz w:val="22"/>
          <w:szCs w:val="22"/>
          <w:lang w:val="en-US"/>
        </w:rPr>
        <w:t>signature based</w:t>
      </w:r>
      <w:proofErr w:type="gramEnd"/>
      <w:r w:rsidR="00642CF4" w:rsidRPr="00642CF4">
        <w:rPr>
          <w:sz w:val="22"/>
          <w:szCs w:val="22"/>
          <w:lang w:val="en-US"/>
        </w:rPr>
        <w:t xml:space="preserve"> approaches to identify bad actions by comparing the network traffic with attack signature [2]. These systems are highly effective when it comes to detecting malicious attacks but cannot detect the zero-day attacks and need regular human intervention, thus less scalable and adaptive [3].</w:t>
      </w:r>
    </w:p>
    <w:p w14:paraId="626E57BA" w14:textId="77777777" w:rsidR="00642CF4" w:rsidRPr="00642CF4" w:rsidRDefault="00642CF4" w:rsidP="00642CF4">
      <w:pPr>
        <w:pStyle w:val="BodyText"/>
        <w:rPr>
          <w:sz w:val="22"/>
          <w:szCs w:val="22"/>
          <w:lang w:val="en-US"/>
        </w:rPr>
      </w:pPr>
      <w:r w:rsidRPr="00642CF4">
        <w:rPr>
          <w:sz w:val="22"/>
          <w:szCs w:val="22"/>
          <w:lang w:val="en-US"/>
        </w:rPr>
        <w:tab/>
        <w:t>In order to address these issues, the concept of intrusion detection systems based on machine learning was developed, as a result of which it became possible to extract patterns automatically on the basis of the network traffic data [4]. The use of various machine learning algorithms, including Decision Trees, Support Vector Machines (SVM), k -Nearest Neighbors (k-NN) and Naive Bayes classifiers has been widely used with the aim of intrusion detection [5], [6].Even though the machine learning methods have been discovered to offer a high level of detection accuracy when compared to the traditional rule-based systems, they are highly susceptible to human involvement in feature design and failure to operate on complex non-linear patterns in high-dimensional data [7]. Furthermore, they are observed to be poor in the processing of large and time changing network traffic data [8].</w:t>
      </w:r>
    </w:p>
    <w:p w14:paraId="3E285AA1" w14:textId="77777777" w:rsidR="00642CF4" w:rsidRPr="00642CF4" w:rsidRDefault="00642CF4" w:rsidP="00642CF4">
      <w:pPr>
        <w:pStyle w:val="BodyText"/>
        <w:rPr>
          <w:sz w:val="22"/>
          <w:szCs w:val="22"/>
          <w:lang w:val="en-US"/>
        </w:rPr>
      </w:pPr>
      <w:r w:rsidRPr="00642CF4">
        <w:rPr>
          <w:sz w:val="22"/>
          <w:szCs w:val="22"/>
          <w:lang w:val="en-US"/>
        </w:rPr>
        <w:t>Nevertheless, recent developments have made it possible to develop deep learning-based intrusion detection systems that automatically learn hierarchical feature representations without having to extract features manually on raw or preprocessed data [9]. The Convolutional Neural Networks (CNNs) have been employed effectively in learning spatial association between traffic characteristics that have enhanced classification accuracy [10]. Equally, recurrent neural networks (RNNs) in particular Long Short-Term Memory (LSTM) networks have been used to detect the temporal relationships on sequence network traffic information which has been effective in detecting time-series and multi-stage attacks [11].</w:t>
      </w:r>
    </w:p>
    <w:p w14:paraId="2D29A715" w14:textId="77777777" w:rsidR="00642CF4" w:rsidRPr="00642CF4" w:rsidRDefault="00642CF4" w:rsidP="00642CF4">
      <w:pPr>
        <w:pStyle w:val="BodyText"/>
        <w:rPr>
          <w:sz w:val="22"/>
          <w:szCs w:val="22"/>
          <w:lang w:val="en-US"/>
        </w:rPr>
      </w:pPr>
      <w:r w:rsidRPr="00642CF4">
        <w:rPr>
          <w:sz w:val="22"/>
          <w:szCs w:val="22"/>
          <w:lang w:val="en-US"/>
        </w:rPr>
        <w:tab/>
        <w:t>There have been research studies done to come up with hybrid models of deep learning that can effectively integrate CNN models and LSTM to take advantage of the spatial and time features of learning features, respectively [12]. It has been demonstrated that hybrid models are more effective compared to standalone models in detecting intricate cyber-attacks [13]. Also, attention mechanisms in intrusion detection systems have recently been added to enhance accuracy and explainability with a higher focus on the most significant features and time steps when making a classification [14].</w:t>
      </w:r>
    </w:p>
    <w:p w14:paraId="58FD4B0C" w14:textId="77777777" w:rsidR="00642CF4" w:rsidRDefault="00642CF4" w:rsidP="00642CF4">
      <w:pPr>
        <w:pStyle w:val="BodyText"/>
        <w:ind w:firstLine="0"/>
        <w:rPr>
          <w:sz w:val="22"/>
          <w:szCs w:val="22"/>
          <w:lang w:val="en-US"/>
        </w:rPr>
      </w:pPr>
      <w:r w:rsidRPr="00642CF4">
        <w:rPr>
          <w:sz w:val="22"/>
          <w:szCs w:val="22"/>
          <w:lang w:val="en-US"/>
        </w:rPr>
        <w:t>At this point, even the most advanced intrusion detection systems that are based on deep learning continue to face issues like large rates of false positives, growing computational difficulties, and the inability to adapt to new attack behaviors [15]. Based on these difficulties, this paper presents an AI-based hybrid deep learning intrusion-detection system, which combines CNN, LSTM, and attention to enhance detection performance and strength.</w:t>
      </w:r>
    </w:p>
    <w:p w14:paraId="2D8B5E0E" w14:textId="1F31EA7C" w:rsidR="005F7D2C" w:rsidRPr="007B4F0A" w:rsidRDefault="005F7D2C" w:rsidP="00642CF4">
      <w:pPr>
        <w:pStyle w:val="BodyText"/>
        <w:ind w:firstLine="0"/>
        <w:rPr>
          <w:b/>
          <w:bCs/>
          <w:sz w:val="22"/>
          <w:szCs w:val="22"/>
        </w:rPr>
      </w:pPr>
      <w:r w:rsidRPr="005F7D2C">
        <w:rPr>
          <w:b/>
          <w:bCs/>
          <w:sz w:val="22"/>
          <w:szCs w:val="22"/>
        </w:rPr>
        <w:t>METHODOLOGY</w:t>
      </w:r>
      <w:r w:rsidR="004756B6" w:rsidRPr="005F7D2C">
        <w:rPr>
          <w:b/>
          <w:bCs/>
          <w:sz w:val="22"/>
          <w:szCs w:val="22"/>
        </w:rPr>
        <w:t xml:space="preserve"> </w:t>
      </w:r>
    </w:p>
    <w:p w14:paraId="19A6245C" w14:textId="599BBFD9" w:rsidR="008A7976" w:rsidRPr="005F7D2C" w:rsidRDefault="009F120B" w:rsidP="009F120B">
      <w:pPr>
        <w:pStyle w:val="BodyText"/>
        <w:ind w:firstLine="0"/>
        <w:rPr>
          <w:sz w:val="22"/>
          <w:szCs w:val="22"/>
          <w:lang w:val="en-IN"/>
        </w:rPr>
      </w:pPr>
      <w:r w:rsidRPr="005F7D2C">
        <w:rPr>
          <w:sz w:val="22"/>
          <w:szCs w:val="22"/>
        </w:rPr>
        <w:t xml:space="preserve">    </w:t>
      </w:r>
      <w:r w:rsidR="008A7976" w:rsidRPr="005F7D2C">
        <w:rPr>
          <w:sz w:val="22"/>
          <w:szCs w:val="22"/>
        </w:rPr>
        <w:t xml:space="preserve"> </w:t>
      </w:r>
      <w:r w:rsidR="008A7976" w:rsidRPr="005F7D2C">
        <w:rPr>
          <w:sz w:val="22"/>
          <w:szCs w:val="22"/>
          <w:lang w:val="en-IN"/>
        </w:rPr>
        <w:t>The proposed methodology aims to design a Smart Intrusion Detection System based on an AI-powered hybrid deep learning model for effective cyberattack detection and classification in network traffic. The proposed system will have a well-organized pipeline that includes data acquisition, preprocessing, hybrid model development, training, and intrusion classification. The entire process of the proposed methodology is explained below in the following steps.</w:t>
      </w:r>
    </w:p>
    <w:p w14:paraId="15CD8B95" w14:textId="77777777" w:rsidR="008A7976" w:rsidRPr="005F7D2C" w:rsidRDefault="008A7976" w:rsidP="004756B6">
      <w:pPr>
        <w:pStyle w:val="BodyText"/>
        <w:ind w:firstLine="0"/>
        <w:rPr>
          <w:b/>
          <w:bCs/>
          <w:sz w:val="22"/>
          <w:szCs w:val="22"/>
          <w:lang w:val="en-IN"/>
        </w:rPr>
      </w:pPr>
      <w:r w:rsidRPr="005F7D2C">
        <w:rPr>
          <w:b/>
          <w:bCs/>
          <w:sz w:val="22"/>
          <w:szCs w:val="22"/>
          <w:lang w:val="en-IN"/>
        </w:rPr>
        <w:t>1. Data Collection</w:t>
      </w:r>
    </w:p>
    <w:p w14:paraId="6A95DEC1" w14:textId="77777777" w:rsidR="00483A9E" w:rsidRDefault="00483A9E" w:rsidP="004756B6">
      <w:pPr>
        <w:pStyle w:val="BodyText"/>
        <w:ind w:firstLine="0"/>
        <w:rPr>
          <w:sz w:val="22"/>
          <w:szCs w:val="22"/>
          <w:lang w:val="en-US"/>
        </w:rPr>
      </w:pPr>
      <w:r w:rsidRPr="00483A9E">
        <w:rPr>
          <w:sz w:val="22"/>
          <w:szCs w:val="22"/>
          <w:lang w:val="en-US"/>
        </w:rPr>
        <w:t>The proposed intrusion detection system will be trained and tested using the standard network intrusion datasets such as NSL-KDD, CICIDS, or UNSW-NB15. The datasets include labeled network traffic samples that include normal samples as well as different types of attacks such as DoS, Probe, R2L, and U2R attacks. The use of publicly available datasets ensures the reproducibility of the work.</w:t>
      </w:r>
    </w:p>
    <w:p w14:paraId="410A523B" w14:textId="3452E131" w:rsidR="008A7976" w:rsidRPr="005F7D2C" w:rsidRDefault="008A7976" w:rsidP="004756B6">
      <w:pPr>
        <w:pStyle w:val="BodyText"/>
        <w:ind w:firstLine="0"/>
        <w:rPr>
          <w:b/>
          <w:bCs/>
          <w:sz w:val="22"/>
          <w:szCs w:val="22"/>
          <w:lang w:val="en-IN"/>
        </w:rPr>
      </w:pPr>
      <w:r w:rsidRPr="005F7D2C">
        <w:rPr>
          <w:b/>
          <w:bCs/>
          <w:sz w:val="22"/>
          <w:szCs w:val="22"/>
          <w:lang w:val="en-IN"/>
        </w:rPr>
        <w:t>2. Data Preprocessing</w:t>
      </w:r>
    </w:p>
    <w:p w14:paraId="5139A1F2" w14:textId="77777777" w:rsidR="00642CF4" w:rsidRPr="00642CF4" w:rsidRDefault="00642CF4" w:rsidP="00642CF4">
      <w:pPr>
        <w:pStyle w:val="BodyText"/>
        <w:rPr>
          <w:sz w:val="22"/>
          <w:szCs w:val="22"/>
          <w:lang w:val="en-IN"/>
        </w:rPr>
      </w:pPr>
      <w:r w:rsidRPr="00642CF4">
        <w:rPr>
          <w:sz w:val="22"/>
          <w:szCs w:val="22"/>
          <w:lang w:val="en-IN"/>
        </w:rPr>
        <w:t xml:space="preserve">          Network traffic raw data may be noisy, may have missing values, repeated attributes, and categorical variables, which are not easily expressible in deep learning models. As such, pre-treatment of the data is to be conducted in order to enhance the quality of the data, and the efficiency of the models. </w:t>
      </w:r>
    </w:p>
    <w:p w14:paraId="2B068FE4" w14:textId="30991E90" w:rsidR="00642CF4" w:rsidRPr="00642CF4" w:rsidRDefault="00642CF4" w:rsidP="00642CF4">
      <w:pPr>
        <w:pStyle w:val="BodyText"/>
        <w:rPr>
          <w:sz w:val="22"/>
          <w:szCs w:val="22"/>
          <w:lang w:val="en-IN"/>
        </w:rPr>
      </w:pPr>
      <w:r w:rsidRPr="00642CF4">
        <w:rPr>
          <w:sz w:val="22"/>
          <w:szCs w:val="22"/>
          <w:lang w:val="en-IN"/>
        </w:rPr>
        <w:t>•Elimination of redundant data and irrelevant data.</w:t>
      </w:r>
    </w:p>
    <w:p w14:paraId="35CAE28A" w14:textId="7D3638E0" w:rsidR="00642CF4" w:rsidRPr="00642CF4" w:rsidRDefault="00642CF4" w:rsidP="00642CF4">
      <w:pPr>
        <w:pStyle w:val="BodyText"/>
        <w:rPr>
          <w:sz w:val="22"/>
          <w:szCs w:val="22"/>
          <w:lang w:val="en-IN"/>
        </w:rPr>
      </w:pPr>
      <w:r w:rsidRPr="00642CF4">
        <w:rPr>
          <w:sz w:val="22"/>
          <w:szCs w:val="22"/>
          <w:lang w:val="en-IN"/>
        </w:rPr>
        <w:t>•The issue of lost or incongruent data.</w:t>
      </w:r>
    </w:p>
    <w:p w14:paraId="43619143" w14:textId="2430DCEB" w:rsidR="00642CF4" w:rsidRPr="00642CF4" w:rsidRDefault="00642CF4" w:rsidP="00642CF4">
      <w:pPr>
        <w:pStyle w:val="BodyText"/>
        <w:rPr>
          <w:sz w:val="22"/>
          <w:szCs w:val="22"/>
          <w:lang w:val="en-IN"/>
        </w:rPr>
      </w:pPr>
      <w:r w:rsidRPr="00642CF4">
        <w:rPr>
          <w:sz w:val="22"/>
          <w:szCs w:val="22"/>
          <w:lang w:val="en-IN"/>
        </w:rPr>
        <w:t>•Label or one-hot variables as categorical variables.</w:t>
      </w:r>
    </w:p>
    <w:p w14:paraId="110E9BF9" w14:textId="0197DA73" w:rsidR="00642CF4" w:rsidRPr="00642CF4" w:rsidRDefault="00642CF4" w:rsidP="00642CF4">
      <w:pPr>
        <w:pStyle w:val="BodyText"/>
        <w:rPr>
          <w:sz w:val="22"/>
          <w:szCs w:val="22"/>
          <w:lang w:val="en-IN"/>
        </w:rPr>
      </w:pPr>
      <w:r w:rsidRPr="00642CF4">
        <w:rPr>
          <w:sz w:val="22"/>
          <w:szCs w:val="22"/>
          <w:lang w:val="en-IN"/>
        </w:rPr>
        <w:t>•</w:t>
      </w:r>
      <w:proofErr w:type="spellStart"/>
      <w:r w:rsidRPr="00642CF4">
        <w:rPr>
          <w:sz w:val="22"/>
          <w:szCs w:val="22"/>
          <w:lang w:val="en-IN"/>
        </w:rPr>
        <w:t>Numical</w:t>
      </w:r>
      <w:proofErr w:type="spellEnd"/>
      <w:r w:rsidRPr="00642CF4">
        <w:rPr>
          <w:sz w:val="22"/>
          <w:szCs w:val="22"/>
          <w:lang w:val="en-IN"/>
        </w:rPr>
        <w:t xml:space="preserve"> variable normalisation or standardisation.</w:t>
      </w:r>
    </w:p>
    <w:p w14:paraId="788250C2" w14:textId="39A40E4C" w:rsidR="00642CF4" w:rsidRPr="00642CF4" w:rsidRDefault="00642CF4" w:rsidP="00642CF4">
      <w:pPr>
        <w:pStyle w:val="BodyText"/>
        <w:rPr>
          <w:sz w:val="22"/>
          <w:szCs w:val="22"/>
          <w:lang w:val="en-IN"/>
        </w:rPr>
      </w:pPr>
      <w:r w:rsidRPr="00642CF4">
        <w:rPr>
          <w:sz w:val="22"/>
          <w:szCs w:val="22"/>
          <w:lang w:val="en-IN"/>
        </w:rPr>
        <w:t xml:space="preserve">•It is necessary to convert network traffic information to fixed-size sequences so that it can be </w:t>
      </w:r>
      <w:proofErr w:type="spellStart"/>
      <w:r w:rsidRPr="00642CF4">
        <w:rPr>
          <w:sz w:val="22"/>
          <w:szCs w:val="22"/>
          <w:lang w:val="en-IN"/>
        </w:rPr>
        <w:t>analyzed</w:t>
      </w:r>
      <w:proofErr w:type="spellEnd"/>
      <w:r w:rsidRPr="00642CF4">
        <w:rPr>
          <w:sz w:val="22"/>
          <w:szCs w:val="22"/>
          <w:lang w:val="en-IN"/>
        </w:rPr>
        <w:t>.</w:t>
      </w:r>
    </w:p>
    <w:p w14:paraId="0003F986" w14:textId="77777777" w:rsidR="00642CF4" w:rsidRDefault="00642CF4" w:rsidP="00642CF4">
      <w:pPr>
        <w:pStyle w:val="BodyText"/>
        <w:ind w:firstLine="0"/>
        <w:rPr>
          <w:sz w:val="22"/>
          <w:szCs w:val="22"/>
          <w:lang w:val="en-IN"/>
        </w:rPr>
      </w:pPr>
      <w:r w:rsidRPr="00642CF4">
        <w:rPr>
          <w:sz w:val="22"/>
          <w:szCs w:val="22"/>
          <w:lang w:val="en-IN"/>
        </w:rPr>
        <w:t>There should be good clean up of data, to ensure that data is in the correct form and available to be utilized in the hybrid deep learning models.</w:t>
      </w:r>
    </w:p>
    <w:p w14:paraId="40D5FF3A" w14:textId="6B7EF182" w:rsidR="008A7976" w:rsidRPr="005F7D2C" w:rsidRDefault="008A7976" w:rsidP="00642CF4">
      <w:pPr>
        <w:pStyle w:val="BodyText"/>
        <w:ind w:firstLine="0"/>
        <w:rPr>
          <w:b/>
          <w:bCs/>
          <w:sz w:val="22"/>
          <w:szCs w:val="22"/>
          <w:lang w:val="en-IN"/>
        </w:rPr>
      </w:pPr>
      <w:r w:rsidRPr="005F7D2C">
        <w:rPr>
          <w:b/>
          <w:bCs/>
          <w:sz w:val="22"/>
          <w:szCs w:val="22"/>
          <w:lang w:val="en-IN"/>
        </w:rPr>
        <w:t>3. Feature Representation</w:t>
      </w:r>
    </w:p>
    <w:p w14:paraId="6C89B60C" w14:textId="77777777" w:rsidR="00642CF4" w:rsidRDefault="00642CF4" w:rsidP="008A7976">
      <w:pPr>
        <w:pStyle w:val="BodyText"/>
        <w:ind w:firstLine="0"/>
        <w:rPr>
          <w:sz w:val="22"/>
          <w:szCs w:val="22"/>
          <w:lang w:val="en-IN"/>
        </w:rPr>
      </w:pPr>
      <w:r w:rsidRPr="00642CF4">
        <w:rPr>
          <w:sz w:val="22"/>
          <w:szCs w:val="22"/>
          <w:lang w:val="en-IN"/>
        </w:rPr>
        <w:t xml:space="preserve">       The processed data is </w:t>
      </w:r>
      <w:proofErr w:type="spellStart"/>
      <w:r w:rsidRPr="00642CF4">
        <w:rPr>
          <w:sz w:val="22"/>
          <w:szCs w:val="22"/>
          <w:lang w:val="en-IN"/>
        </w:rPr>
        <w:t>modeled</w:t>
      </w:r>
      <w:proofErr w:type="spellEnd"/>
      <w:r w:rsidRPr="00642CF4">
        <w:rPr>
          <w:sz w:val="22"/>
          <w:szCs w:val="22"/>
          <w:lang w:val="en-IN"/>
        </w:rPr>
        <w:t xml:space="preserve"> in an appropriate form of features representation to obtain the spatial and temporal characteristics of network traffic. The traffic properties are </w:t>
      </w:r>
      <w:proofErr w:type="spellStart"/>
      <w:r w:rsidRPr="00642CF4">
        <w:rPr>
          <w:sz w:val="22"/>
          <w:szCs w:val="22"/>
          <w:lang w:val="en-IN"/>
        </w:rPr>
        <w:t>modeled</w:t>
      </w:r>
      <w:proofErr w:type="spellEnd"/>
      <w:r w:rsidRPr="00642CF4">
        <w:rPr>
          <w:sz w:val="22"/>
          <w:szCs w:val="22"/>
          <w:lang w:val="en-IN"/>
        </w:rPr>
        <w:t xml:space="preserve"> in regular input matrices in order to support convolution computation to derive spatial correlations. In order to process LSTM, the consecutive </w:t>
      </w:r>
      <w:r w:rsidRPr="00642CF4">
        <w:rPr>
          <w:sz w:val="22"/>
          <w:szCs w:val="22"/>
          <w:lang w:val="en-IN"/>
        </w:rPr>
        <w:lastRenderedPageBreak/>
        <w:t>flows of traffic are built to hold the temporal relations required.</w:t>
      </w:r>
    </w:p>
    <w:p w14:paraId="55525910" w14:textId="40432FB3" w:rsidR="00483A9E" w:rsidRPr="005F7D2C" w:rsidRDefault="008A7976" w:rsidP="008A7976">
      <w:pPr>
        <w:pStyle w:val="BodyText"/>
        <w:ind w:firstLine="0"/>
        <w:rPr>
          <w:b/>
          <w:bCs/>
          <w:sz w:val="22"/>
          <w:szCs w:val="22"/>
          <w:lang w:val="en-IN"/>
        </w:rPr>
      </w:pPr>
      <w:r w:rsidRPr="005F7D2C">
        <w:rPr>
          <w:b/>
          <w:bCs/>
          <w:sz w:val="22"/>
          <w:szCs w:val="22"/>
          <w:lang w:val="en-IN"/>
        </w:rPr>
        <w:t>4. Hybrid Deep Learning Model Design</w:t>
      </w:r>
    </w:p>
    <w:p w14:paraId="143EA140" w14:textId="2DD0D41B" w:rsidR="00EE037C" w:rsidRPr="00EE037C" w:rsidRDefault="00EE037C" w:rsidP="00EE037C">
      <w:pPr>
        <w:pStyle w:val="BodyText"/>
        <w:rPr>
          <w:sz w:val="22"/>
          <w:szCs w:val="22"/>
          <w:lang w:val="en-US"/>
        </w:rPr>
      </w:pPr>
      <w:r w:rsidRPr="00EE037C">
        <w:rPr>
          <w:sz w:val="22"/>
          <w:szCs w:val="22"/>
          <w:lang w:val="en-US"/>
        </w:rPr>
        <w:t xml:space="preserve">         The proposed system is made up of the following core: hybrid CNN-LSTM with attendance</w:t>
      </w:r>
      <w:r w:rsidR="00131580">
        <w:rPr>
          <w:sz w:val="22"/>
          <w:szCs w:val="22"/>
          <w:lang w:val="en-US"/>
        </w:rPr>
        <w:t>:</w:t>
      </w:r>
    </w:p>
    <w:p w14:paraId="41BCD1EB" w14:textId="77777777" w:rsidR="00EE037C" w:rsidRPr="00EE037C" w:rsidRDefault="00EE037C" w:rsidP="00EE037C">
      <w:pPr>
        <w:pStyle w:val="BodyText"/>
        <w:rPr>
          <w:sz w:val="22"/>
          <w:szCs w:val="22"/>
          <w:lang w:val="en-US"/>
        </w:rPr>
      </w:pPr>
      <w:r w:rsidRPr="00EE037C">
        <w:rPr>
          <w:sz w:val="22"/>
          <w:szCs w:val="22"/>
          <w:lang w:val="en-US"/>
        </w:rPr>
        <w:t>CNN Layer: is trained on the spatial feature and local correlation of network traffic properties.</w:t>
      </w:r>
    </w:p>
    <w:p w14:paraId="03CDEAA8" w14:textId="77777777" w:rsidR="00EE037C" w:rsidRPr="00EE037C" w:rsidRDefault="00EE037C" w:rsidP="00EE037C">
      <w:pPr>
        <w:pStyle w:val="BodyText"/>
        <w:rPr>
          <w:sz w:val="22"/>
          <w:szCs w:val="22"/>
          <w:lang w:val="en-US"/>
        </w:rPr>
      </w:pPr>
      <w:r w:rsidRPr="00EE037C">
        <w:rPr>
          <w:sz w:val="22"/>
          <w:szCs w:val="22"/>
          <w:lang w:val="en-US"/>
        </w:rPr>
        <w:t>• LSTM Layer: Temporal dependency and sequential attack patterns of traffic flows.</w:t>
      </w:r>
    </w:p>
    <w:p w14:paraId="0DAFF10C" w14:textId="77777777" w:rsidR="00EE037C" w:rsidRPr="00EE037C" w:rsidRDefault="00EE037C" w:rsidP="00EE037C">
      <w:pPr>
        <w:pStyle w:val="BodyText"/>
        <w:rPr>
          <w:sz w:val="22"/>
          <w:szCs w:val="22"/>
          <w:lang w:val="en-US"/>
        </w:rPr>
      </w:pPr>
      <w:r w:rsidRPr="00EE037C">
        <w:rPr>
          <w:sz w:val="22"/>
          <w:szCs w:val="22"/>
          <w:lang w:val="en-US"/>
        </w:rPr>
        <w:t>• Attention Mechanism: More to the point, important features and time steps are given attention that significantly contribute towards intrusion detection.</w:t>
      </w:r>
    </w:p>
    <w:p w14:paraId="31BF0DCF" w14:textId="77777777" w:rsidR="00EE037C" w:rsidRPr="00EE037C" w:rsidRDefault="00EE037C" w:rsidP="00EE037C">
      <w:pPr>
        <w:pStyle w:val="BodyText"/>
        <w:rPr>
          <w:sz w:val="22"/>
          <w:szCs w:val="22"/>
          <w:lang w:val="en-US"/>
        </w:rPr>
      </w:pPr>
      <w:r w:rsidRPr="00EE037C">
        <w:rPr>
          <w:sz w:val="22"/>
          <w:szCs w:val="22"/>
          <w:lang w:val="en-US"/>
        </w:rPr>
        <w:t>• Fully Connected Layer: This is the final type which classifies traffic as a normal traffic or attack traffic.</w:t>
      </w:r>
    </w:p>
    <w:p w14:paraId="347F0C96" w14:textId="1B40E656" w:rsidR="004E2817" w:rsidRDefault="00EE037C" w:rsidP="00EE037C">
      <w:pPr>
        <w:pStyle w:val="BodyText"/>
        <w:ind w:firstLine="0"/>
        <w:rPr>
          <w:sz w:val="22"/>
          <w:szCs w:val="22"/>
          <w:lang w:val="en-US"/>
        </w:rPr>
      </w:pPr>
      <w:r w:rsidRPr="00EE037C">
        <w:rPr>
          <w:sz w:val="22"/>
          <w:szCs w:val="22"/>
          <w:lang w:val="en-US"/>
        </w:rPr>
        <w:t>The hybrid model takes the best of both full extraction of the features and improves the detection accuracy.</w:t>
      </w:r>
    </w:p>
    <w:p w14:paraId="2A71570B" w14:textId="60764698" w:rsidR="008A7976" w:rsidRPr="004E2817" w:rsidRDefault="008A7976" w:rsidP="004756B6">
      <w:pPr>
        <w:pStyle w:val="BodyText"/>
        <w:ind w:firstLine="0"/>
        <w:rPr>
          <w:sz w:val="22"/>
          <w:szCs w:val="22"/>
          <w:lang w:val="en-US"/>
        </w:rPr>
      </w:pPr>
      <w:r w:rsidRPr="005F7D2C">
        <w:rPr>
          <w:b/>
          <w:bCs/>
          <w:sz w:val="22"/>
          <w:szCs w:val="22"/>
          <w:lang w:val="en-IN"/>
        </w:rPr>
        <w:t>5. Model Training and Optimization</w:t>
      </w:r>
    </w:p>
    <w:p w14:paraId="73BB9488" w14:textId="11E4093D" w:rsidR="00EE037C" w:rsidRPr="00EE037C" w:rsidRDefault="00EE037C" w:rsidP="00131580">
      <w:pPr>
        <w:pStyle w:val="BodyText"/>
        <w:rPr>
          <w:sz w:val="22"/>
          <w:szCs w:val="22"/>
          <w:lang w:val="en-IN"/>
        </w:rPr>
      </w:pPr>
      <w:r w:rsidRPr="00EE037C">
        <w:rPr>
          <w:sz w:val="22"/>
          <w:szCs w:val="22"/>
          <w:lang w:val="en-IN"/>
        </w:rPr>
        <w:t xml:space="preserve">The hybrid model is trained through supervised learning and trained on </w:t>
      </w:r>
      <w:proofErr w:type="spellStart"/>
      <w:r w:rsidRPr="00EE037C">
        <w:rPr>
          <w:sz w:val="22"/>
          <w:szCs w:val="22"/>
          <w:lang w:val="en-IN"/>
        </w:rPr>
        <w:t>labeled</w:t>
      </w:r>
      <w:proofErr w:type="spellEnd"/>
      <w:r w:rsidRPr="00EE037C">
        <w:rPr>
          <w:sz w:val="22"/>
          <w:szCs w:val="22"/>
          <w:lang w:val="en-IN"/>
        </w:rPr>
        <w:t xml:space="preserve"> datasets. The minimization of categorical cross-entropy loss functions is performed based on the optimization algorithms such as Adam. There are hyperparameters that are optimized in order to produce the best performance such as learning rate, batch size and the number of epochs. </w:t>
      </w:r>
    </w:p>
    <w:p w14:paraId="60E82768" w14:textId="5B5CBBE2" w:rsidR="008A7976" w:rsidRPr="005F7D2C" w:rsidRDefault="008A7976" w:rsidP="004756B6">
      <w:pPr>
        <w:pStyle w:val="BodyText"/>
        <w:ind w:firstLine="0"/>
        <w:rPr>
          <w:b/>
          <w:bCs/>
          <w:sz w:val="22"/>
          <w:szCs w:val="22"/>
          <w:lang w:val="en-IN"/>
        </w:rPr>
      </w:pPr>
      <w:r w:rsidRPr="005F7D2C">
        <w:rPr>
          <w:b/>
          <w:bCs/>
          <w:sz w:val="22"/>
          <w:szCs w:val="22"/>
          <w:lang w:val="en-IN"/>
        </w:rPr>
        <w:t>6. Intrusion Detection and Classification</w:t>
      </w:r>
    </w:p>
    <w:p w14:paraId="453CA350" w14:textId="77777777" w:rsidR="008A7976" w:rsidRPr="005F7D2C" w:rsidRDefault="008A7976" w:rsidP="008A7976">
      <w:pPr>
        <w:pStyle w:val="BodyText"/>
        <w:rPr>
          <w:sz w:val="22"/>
          <w:szCs w:val="22"/>
          <w:lang w:val="en-IN"/>
        </w:rPr>
      </w:pPr>
      <w:r w:rsidRPr="005F7D2C">
        <w:rPr>
          <w:sz w:val="22"/>
          <w:szCs w:val="22"/>
          <w:lang w:val="en-IN"/>
        </w:rPr>
        <w:t>After the training process, the system is capable of real-time intrusion detection and classification of network traffic as either normal or intrusive. The detected intrusion is also classified into various types of attacks, which helps in the analysis of the threats.</w:t>
      </w:r>
    </w:p>
    <w:p w14:paraId="4252086F" w14:textId="77777777" w:rsidR="008A7976" w:rsidRPr="005F7D2C" w:rsidRDefault="008A7976" w:rsidP="004756B6">
      <w:pPr>
        <w:pStyle w:val="BodyText"/>
        <w:ind w:firstLine="0"/>
        <w:rPr>
          <w:b/>
          <w:bCs/>
          <w:sz w:val="22"/>
          <w:szCs w:val="22"/>
          <w:lang w:val="en-IN"/>
        </w:rPr>
      </w:pPr>
      <w:r w:rsidRPr="005F7D2C">
        <w:rPr>
          <w:b/>
          <w:bCs/>
          <w:sz w:val="22"/>
          <w:szCs w:val="22"/>
          <w:lang w:val="en-IN"/>
        </w:rPr>
        <w:t>7. Performance Evaluation</w:t>
      </w:r>
    </w:p>
    <w:p w14:paraId="4CEDD38D" w14:textId="77777777" w:rsidR="00131580" w:rsidRDefault="008A7976" w:rsidP="00131580">
      <w:pPr>
        <w:pStyle w:val="BodyText"/>
      </w:pPr>
      <w:r w:rsidRPr="005F7D2C">
        <w:rPr>
          <w:sz w:val="22"/>
          <w:szCs w:val="22"/>
          <w:lang w:val="en-IN"/>
        </w:rPr>
        <w:t>The performance of the proposed system is measured using various parameters such as accuracy, precision, recall, F1 measure, and false positive rate. Comparison of the proposed system with the existing models of IDS, which are either traditional or based on machine learning, is performed to ensure the efficiency of the proposed system</w:t>
      </w:r>
      <w:r w:rsidRPr="005B520E">
        <w:t>.</w:t>
      </w:r>
    </w:p>
    <w:p w14:paraId="2C9AED87" w14:textId="7443179D" w:rsidR="008A7976" w:rsidRPr="00131580" w:rsidRDefault="004756B6" w:rsidP="00131580">
      <w:pPr>
        <w:pStyle w:val="BodyText"/>
        <w:rPr>
          <w:sz w:val="22"/>
          <w:szCs w:val="22"/>
          <w:lang w:val="en-IN"/>
        </w:rPr>
      </w:pPr>
      <w:r w:rsidRPr="004756B6">
        <w:rPr>
          <w:b/>
          <w:bCs/>
          <w:sz w:val="24"/>
          <w:szCs w:val="24"/>
        </w:rPr>
        <w:t>Architecture</w:t>
      </w:r>
      <w:r>
        <w:rPr>
          <w:b/>
          <w:bCs/>
          <w:sz w:val="24"/>
          <w:szCs w:val="24"/>
        </w:rPr>
        <w:t xml:space="preserve"> </w:t>
      </w:r>
    </w:p>
    <w:p w14:paraId="191B6507" w14:textId="135840CC" w:rsidR="008A7976" w:rsidRDefault="004756B6" w:rsidP="00131580">
      <w:pPr>
        <w:pStyle w:val="BodyText"/>
        <w:ind w:firstLine="0"/>
      </w:pPr>
      <w:r>
        <w:rPr>
          <w:rFonts w:ascii="Calibri" w:hAnsi="Calibri" w:cs="Calibri"/>
          <w:noProof/>
          <w:color w:val="000000"/>
          <w:sz w:val="28"/>
          <w:szCs w:val="28"/>
          <w:bdr w:val="none" w:sz="0" w:space="0" w:color="auto" w:frame="1"/>
        </w:rPr>
        <w:drawing>
          <wp:inline distT="0" distB="0" distL="0" distR="0" wp14:anchorId="12C67A0F" wp14:editId="07E0A870">
            <wp:extent cx="2961208" cy="1767840"/>
            <wp:effectExtent l="0" t="0" r="0" b="3810"/>
            <wp:docPr id="18741583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3044" cy="1768936"/>
                    </a:xfrm>
                    <a:prstGeom prst="rect">
                      <a:avLst/>
                    </a:prstGeom>
                    <a:noFill/>
                    <a:ln>
                      <a:noFill/>
                    </a:ln>
                  </pic:spPr>
                </pic:pic>
              </a:graphicData>
            </a:graphic>
          </wp:inline>
        </w:drawing>
      </w:r>
    </w:p>
    <w:p w14:paraId="7CDD4616" w14:textId="77777777" w:rsidR="004756B6" w:rsidRDefault="004756B6" w:rsidP="004756B6">
      <w:pPr>
        <w:pStyle w:val="BodyText"/>
      </w:pPr>
    </w:p>
    <w:p w14:paraId="6A56E3F6" w14:textId="6155E8C5" w:rsidR="005F7D2C" w:rsidRPr="00006D12" w:rsidRDefault="005F7D2C" w:rsidP="005F7D2C">
      <w:pPr>
        <w:pStyle w:val="BodyText"/>
        <w:ind w:firstLine="0"/>
        <w:rPr>
          <w:b/>
          <w:bCs/>
          <w:sz w:val="22"/>
          <w:szCs w:val="22"/>
          <w:lang w:val="en-IN"/>
        </w:rPr>
      </w:pPr>
      <w:r w:rsidRPr="005F7D2C">
        <w:rPr>
          <w:b/>
          <w:bCs/>
          <w:sz w:val="22"/>
          <w:szCs w:val="22"/>
          <w:lang w:val="en-IN"/>
        </w:rPr>
        <w:t>RESULT AND DISCUSSION</w:t>
      </w:r>
    </w:p>
    <w:p w14:paraId="4463D3A0" w14:textId="5CF0E533" w:rsidR="00186D11" w:rsidRPr="00186D11" w:rsidRDefault="00186D11" w:rsidP="00186D11">
      <w:pPr>
        <w:pStyle w:val="BodyText"/>
        <w:rPr>
          <w:sz w:val="22"/>
          <w:szCs w:val="22"/>
          <w:lang w:val="en-US"/>
        </w:rPr>
      </w:pPr>
      <w:r w:rsidRPr="00186D11">
        <w:rPr>
          <w:sz w:val="22"/>
          <w:szCs w:val="22"/>
          <w:lang w:val="en-US"/>
        </w:rPr>
        <w:t>The effectiveness of the suggested Smart Intrusion Detection System based on the hybrid deep learning was tested on the standard benchmark intrusion detection datasets. The obtained experimental results clearly prove the effectiveness of the proposed hybrid CNN-LSTM model with attention mechanism in ensuring the proper detection and classification of network intrusions. The experiment findings are presented in the framework of detection,</w:t>
      </w:r>
      <w:r w:rsidR="00131580">
        <w:rPr>
          <w:sz w:val="22"/>
          <w:szCs w:val="22"/>
          <w:lang w:val="en-US"/>
        </w:rPr>
        <w:t xml:space="preserve"> </w:t>
      </w:r>
      <w:r w:rsidRPr="00186D11">
        <w:rPr>
          <w:sz w:val="22"/>
          <w:szCs w:val="22"/>
          <w:lang w:val="en-US"/>
        </w:rPr>
        <w:t>classification performance, and attack robustness.</w:t>
      </w:r>
    </w:p>
    <w:p w14:paraId="44BA67C8" w14:textId="77777777" w:rsidR="00186D11" w:rsidRPr="00186D11" w:rsidRDefault="00186D11" w:rsidP="00186D11">
      <w:pPr>
        <w:pStyle w:val="BodyText"/>
        <w:rPr>
          <w:sz w:val="22"/>
          <w:szCs w:val="22"/>
          <w:lang w:val="en-US"/>
        </w:rPr>
      </w:pPr>
      <w:r w:rsidRPr="00186D11">
        <w:rPr>
          <w:sz w:val="22"/>
          <w:szCs w:val="22"/>
          <w:lang w:val="en-US"/>
        </w:rPr>
        <w:t>The proposed system was found to be very successful in all of the test datasets with regards to the classification accuracy measure. The hybrid model could successfully obtain the spatial and temporal nature of the network traffic thereby facilitating proper identification of malicious activities. The proposed system showed a significant improvement in detection performance compared to the current traditional signature-based and machine learning-based intrusion detection systems, in particular, complex and rare attacks.</w:t>
      </w:r>
    </w:p>
    <w:p w14:paraId="3E2C4883" w14:textId="77777777" w:rsidR="00186D11" w:rsidRPr="00186D11" w:rsidRDefault="00186D11" w:rsidP="00186D11">
      <w:pPr>
        <w:pStyle w:val="BodyText"/>
        <w:rPr>
          <w:sz w:val="22"/>
          <w:szCs w:val="22"/>
          <w:lang w:val="en-US"/>
        </w:rPr>
      </w:pPr>
      <w:r w:rsidRPr="00186D11">
        <w:rPr>
          <w:sz w:val="22"/>
          <w:szCs w:val="22"/>
          <w:lang w:val="en-US"/>
        </w:rPr>
        <w:t>Attention mechanism also turned out to be a significant element of improving the performance of the system by prioritizing the most essential aspects and respective time steps, therefore, making it easier to distinguish between normal and attack traffic. The system exhibited good convergence behaviors both in the process of training and testing.</w:t>
      </w:r>
    </w:p>
    <w:p w14:paraId="43E68FCC" w14:textId="0394AB2A" w:rsidR="00186D11" w:rsidRPr="00186D11" w:rsidRDefault="00186D11" w:rsidP="00186D11">
      <w:pPr>
        <w:pStyle w:val="BodyText"/>
        <w:rPr>
          <w:sz w:val="22"/>
          <w:szCs w:val="22"/>
          <w:lang w:val="en-US"/>
        </w:rPr>
      </w:pPr>
      <w:r w:rsidRPr="00186D11">
        <w:rPr>
          <w:sz w:val="22"/>
          <w:szCs w:val="22"/>
          <w:lang w:val="en-US"/>
        </w:rPr>
        <w:t>The proposed system could effectively identify a large variety of types of attacks, including Denial of Service (DoS), Probe, User-to-Root (U2R) and Remote-to-Local (R2L) attacks. The proposed system could identify high-volume attacks including DoS attacks, along with sequential attacks successfully.</w:t>
      </w:r>
      <w:r w:rsidR="0087005C">
        <w:rPr>
          <w:sz w:val="22"/>
          <w:szCs w:val="22"/>
          <w:lang w:val="en-US"/>
        </w:rPr>
        <w:t xml:space="preserve"> </w:t>
      </w:r>
      <w:r w:rsidRPr="00186D11">
        <w:rPr>
          <w:sz w:val="22"/>
          <w:szCs w:val="22"/>
          <w:lang w:val="en-US"/>
        </w:rPr>
        <w:t>The hybrid CNN-LSTM could capture the long-term dependencies, which are hard to discern in the traditional IDS systems.</w:t>
      </w:r>
    </w:p>
    <w:p w14:paraId="7F276683" w14:textId="36695105" w:rsidR="00186D11" w:rsidRPr="00186D11" w:rsidRDefault="00186D11" w:rsidP="00186D11">
      <w:pPr>
        <w:pStyle w:val="BodyText"/>
        <w:rPr>
          <w:sz w:val="22"/>
          <w:szCs w:val="22"/>
          <w:lang w:val="en-US"/>
        </w:rPr>
      </w:pPr>
      <w:r w:rsidRPr="00186D11">
        <w:rPr>
          <w:sz w:val="22"/>
          <w:szCs w:val="22"/>
          <w:lang w:val="en-US"/>
        </w:rPr>
        <w:t>The suggested system was found to be better than the conventional</w:t>
      </w:r>
      <w:r w:rsidR="00131580">
        <w:rPr>
          <w:sz w:val="22"/>
          <w:szCs w:val="22"/>
          <w:lang w:val="en-US"/>
        </w:rPr>
        <w:t xml:space="preserve"> </w:t>
      </w:r>
      <w:r w:rsidRPr="00186D11">
        <w:rPr>
          <w:sz w:val="22"/>
          <w:szCs w:val="22"/>
          <w:lang w:val="en-US"/>
        </w:rPr>
        <w:t>machine learning-based intrusion detecting systems in terms of accuracy, precision, recall, and F1-score. The reduction in the false positive rate indicates that the suggested system can effectively minimize the number of false notifications, hence enhancing the productivity of the security administrators. The hybrid model of deep learning, which was proposed, was in a position to effectively adapt to the evolving patterns of attacks as compared to the rule-based systems.</w:t>
      </w:r>
    </w:p>
    <w:p w14:paraId="2594B4E4" w14:textId="77777777" w:rsidR="00186D11" w:rsidRPr="00186D11" w:rsidRDefault="00186D11" w:rsidP="00186D11">
      <w:pPr>
        <w:pStyle w:val="BodyText"/>
        <w:rPr>
          <w:sz w:val="22"/>
          <w:szCs w:val="22"/>
          <w:lang w:val="en-US"/>
        </w:rPr>
      </w:pPr>
      <w:r w:rsidRPr="00186D11">
        <w:rPr>
          <w:sz w:val="22"/>
          <w:szCs w:val="22"/>
          <w:lang w:val="en-US"/>
        </w:rPr>
        <w:t xml:space="preserve">The results of the experiment prove the validity of the combination of spatial feature extraction, temporal modeling, and attention-based feature prioritization to enhance the intrusion detection performance. The hybrid deep learning model proposed effectively deals with high false positives, lack of ability to detect unknown attack, and low scalability issues. The trade-off can be overcome by the improved detection performance and strong capability of the new model, despite the fact that </w:t>
      </w:r>
      <w:r w:rsidRPr="00186D11">
        <w:rPr>
          <w:sz w:val="22"/>
          <w:szCs w:val="22"/>
          <w:lang w:val="en-US"/>
        </w:rPr>
        <w:lastRenderedPageBreak/>
        <w:t>the level of training is greater that of the traditional one. The proposed system can be applied in modern network setting where real-time and dynamic security is needed.</w:t>
      </w:r>
    </w:p>
    <w:p w14:paraId="54EC47B3" w14:textId="77777777" w:rsidR="00186D11" w:rsidRPr="00186D11" w:rsidRDefault="00186D11" w:rsidP="00186D11">
      <w:pPr>
        <w:pStyle w:val="BodyText"/>
        <w:rPr>
          <w:sz w:val="22"/>
          <w:szCs w:val="22"/>
          <w:lang w:val="en-US"/>
        </w:rPr>
      </w:pPr>
      <w:r w:rsidRPr="00186D11">
        <w:rPr>
          <w:sz w:val="22"/>
          <w:szCs w:val="22"/>
          <w:lang w:val="en-US"/>
        </w:rPr>
        <w:t>Accuracy, precision, recall, F1-score and false positive rate (FPR) are common measures of performance that were used to test the proposed intrusion detection system. The values of accuracy are high, and this shows the performance of the model on the whole, when it comes to the treatment of the network traffic and classifying it correctly.</w:t>
      </w:r>
    </w:p>
    <w:p w14:paraId="078772B3" w14:textId="77777777" w:rsidR="00186D11" w:rsidRPr="00186D11" w:rsidRDefault="00186D11" w:rsidP="00186D11">
      <w:pPr>
        <w:pStyle w:val="BodyText"/>
        <w:rPr>
          <w:sz w:val="22"/>
          <w:szCs w:val="22"/>
          <w:lang w:val="en-US"/>
        </w:rPr>
      </w:pPr>
      <w:r w:rsidRPr="00186D11">
        <w:rPr>
          <w:sz w:val="22"/>
          <w:szCs w:val="22"/>
          <w:lang w:val="en-US"/>
        </w:rPr>
        <w:t xml:space="preserve"> Precision refers to the system resistant to false alarms, whereas the recall refers to the system resistant to real intrusions. The balanced F1-score also confirms the fact that the proposed hybrid model is in the optimum trade-off point in detection and reduction of false alarms.</w:t>
      </w:r>
    </w:p>
    <w:p w14:paraId="21E064F3" w14:textId="77777777" w:rsidR="00186D11" w:rsidRDefault="00186D11" w:rsidP="00186D11">
      <w:pPr>
        <w:pStyle w:val="BodyText"/>
        <w:ind w:firstLine="0"/>
        <w:rPr>
          <w:sz w:val="22"/>
          <w:szCs w:val="22"/>
          <w:lang w:val="en-US"/>
        </w:rPr>
      </w:pPr>
      <w:r w:rsidRPr="00186D11">
        <w:rPr>
          <w:sz w:val="22"/>
          <w:szCs w:val="22"/>
          <w:lang w:val="en-US"/>
        </w:rPr>
        <w:t>The small false positive rate of the proposed system is particularly helpful in the practice since a high false positive rate may lead to alert fatigue and loss of confidence in security systems. The involvement of the attention mechanism in avoiding misclassifications through concentrating upon the discriminating features during the prediction process is impossible to overestimate.</w:t>
      </w:r>
    </w:p>
    <w:p w14:paraId="15239A01" w14:textId="4E5805B9" w:rsidR="008A7976" w:rsidRPr="009A4AD1" w:rsidRDefault="005F7D2C" w:rsidP="00186D11">
      <w:pPr>
        <w:pStyle w:val="BodyText"/>
        <w:ind w:firstLine="0"/>
        <w:rPr>
          <w:sz w:val="22"/>
          <w:szCs w:val="22"/>
          <w:lang w:val="en-US"/>
        </w:rPr>
      </w:pPr>
      <w:r w:rsidRPr="005F7D2C">
        <w:rPr>
          <w:b/>
          <w:bCs/>
          <w:sz w:val="22"/>
          <w:szCs w:val="22"/>
          <w:lang w:val="en-US"/>
        </w:rPr>
        <w:t>FUTURE WORK</w:t>
      </w:r>
    </w:p>
    <w:p w14:paraId="1FC7EA83" w14:textId="77777777" w:rsidR="00186D11" w:rsidRPr="00186D11" w:rsidRDefault="00186D11" w:rsidP="007766EA">
      <w:pPr>
        <w:pStyle w:val="BodyText"/>
        <w:rPr>
          <w:sz w:val="22"/>
          <w:szCs w:val="22"/>
          <w:lang w:val="en-US"/>
        </w:rPr>
      </w:pPr>
      <w:r w:rsidRPr="00186D11">
        <w:rPr>
          <w:sz w:val="22"/>
          <w:szCs w:val="22"/>
          <w:lang w:val="en-US"/>
        </w:rPr>
        <w:t>The effectiveness of the suggested Smart Intrusion Detection System based on the hybrid deep learning was tested on the standard benchmark intrusion detection datasets. The obtained experimental results clearly prove the effectiveness of the proposed hybrid CNN-LSTM model with attention mechanism in ensuring the proper detection and classification of network intrusions. The experiment findings are presented in the framework of detection, classification performance, and attack robustness.</w:t>
      </w:r>
    </w:p>
    <w:p w14:paraId="537C7603" w14:textId="77777777" w:rsidR="00186D11" w:rsidRPr="00186D11" w:rsidRDefault="00186D11" w:rsidP="007766EA">
      <w:pPr>
        <w:pStyle w:val="BodyText"/>
        <w:rPr>
          <w:sz w:val="22"/>
          <w:szCs w:val="22"/>
          <w:lang w:val="en-US"/>
        </w:rPr>
      </w:pPr>
      <w:r w:rsidRPr="00186D11">
        <w:rPr>
          <w:sz w:val="22"/>
          <w:szCs w:val="22"/>
          <w:lang w:val="en-US"/>
        </w:rPr>
        <w:t>The proposed system was found to be very successful in all of the test datasets with regards to the classification accuracy measure. The hybrid model could successfully obtain the spatial and temporal nature of the network traffic thereby facilitating proper identification of malicious activities. The proposed system showed a significant improvement in detection performance compared to the current traditional signature-based and machine learning-based intrusion detection systems, in particular, complex and rare attacks.</w:t>
      </w:r>
    </w:p>
    <w:p w14:paraId="68C8236F" w14:textId="77777777" w:rsidR="00186D11" w:rsidRPr="00186D11" w:rsidRDefault="00186D11" w:rsidP="007766EA">
      <w:pPr>
        <w:pStyle w:val="BodyText"/>
        <w:rPr>
          <w:sz w:val="22"/>
          <w:szCs w:val="22"/>
          <w:lang w:val="en-US"/>
        </w:rPr>
      </w:pPr>
      <w:r w:rsidRPr="00186D11">
        <w:rPr>
          <w:sz w:val="22"/>
          <w:szCs w:val="22"/>
          <w:lang w:val="en-US"/>
        </w:rPr>
        <w:t>Attention mechanism also turned out to be a significant element of improving the performance of the system by prioritizing the most essential aspects and respective time steps, therefore, making it easier to distinguish between normal and attack traffic. The system exhibited good convergence behaviors both in the process of training and testing.</w:t>
      </w:r>
    </w:p>
    <w:p w14:paraId="61044B10" w14:textId="77777777" w:rsidR="00186D11" w:rsidRPr="00186D11" w:rsidRDefault="00186D11" w:rsidP="007766EA">
      <w:pPr>
        <w:pStyle w:val="BodyText"/>
        <w:rPr>
          <w:sz w:val="22"/>
          <w:szCs w:val="22"/>
          <w:lang w:val="en-US"/>
        </w:rPr>
      </w:pPr>
      <w:r w:rsidRPr="00186D11">
        <w:rPr>
          <w:sz w:val="22"/>
          <w:szCs w:val="22"/>
          <w:lang w:val="en-US"/>
        </w:rPr>
        <w:t>The proposed system could effectively identify a large variety of types of attacks, including Denial of Service (DoS), Probe, User-to-Root (U2R) and Remote-</w:t>
      </w:r>
      <w:r w:rsidRPr="00186D11">
        <w:rPr>
          <w:sz w:val="22"/>
          <w:szCs w:val="22"/>
          <w:lang w:val="en-US"/>
        </w:rPr>
        <w:t xml:space="preserve">to-Local (R2L) attacks. The proposed system could identify high-volume attacks including DoS attacks, along with sequential attacks </w:t>
      </w:r>
      <w:proofErr w:type="spellStart"/>
      <w:proofErr w:type="gramStart"/>
      <w:r w:rsidRPr="00186D11">
        <w:rPr>
          <w:sz w:val="22"/>
          <w:szCs w:val="22"/>
          <w:lang w:val="en-US"/>
        </w:rPr>
        <w:t>successfully.The</w:t>
      </w:r>
      <w:proofErr w:type="spellEnd"/>
      <w:proofErr w:type="gramEnd"/>
      <w:r w:rsidRPr="00186D11">
        <w:rPr>
          <w:sz w:val="22"/>
          <w:szCs w:val="22"/>
          <w:lang w:val="en-US"/>
        </w:rPr>
        <w:t xml:space="preserve"> hybrid CNN-LSTM could capture the long-term dependencies, which are hard to discern in the traditional IDS systems.</w:t>
      </w:r>
    </w:p>
    <w:p w14:paraId="7CC09AAC" w14:textId="77777777" w:rsidR="00186D11" w:rsidRPr="00186D11" w:rsidRDefault="00186D11" w:rsidP="007766EA">
      <w:pPr>
        <w:pStyle w:val="BodyText"/>
        <w:rPr>
          <w:sz w:val="22"/>
          <w:szCs w:val="22"/>
          <w:lang w:val="en-US"/>
        </w:rPr>
      </w:pPr>
      <w:r w:rsidRPr="00186D11">
        <w:rPr>
          <w:sz w:val="22"/>
          <w:szCs w:val="22"/>
          <w:lang w:val="en-US"/>
        </w:rPr>
        <w:t>The suggested system was found to be better than the conventional machine learning-based intrusion detecting systems in terms of accuracy, precision, recall, and F1-score. The reduction in the false positive rate indicates that the suggested system can effectively minimize the number of false notifications, hence enhancing the productivity of the security administrators. The hybrid model of deep learning, which was proposed, was in a position to effectively adapt to the evolving patterns of attacks as compared to the rule-based systems.</w:t>
      </w:r>
    </w:p>
    <w:p w14:paraId="03FAADFA" w14:textId="77777777" w:rsidR="00186D11" w:rsidRPr="00186D11" w:rsidRDefault="00186D11" w:rsidP="007766EA">
      <w:pPr>
        <w:pStyle w:val="BodyText"/>
        <w:rPr>
          <w:sz w:val="22"/>
          <w:szCs w:val="22"/>
          <w:lang w:val="en-US"/>
        </w:rPr>
      </w:pPr>
      <w:r w:rsidRPr="00186D11">
        <w:rPr>
          <w:sz w:val="22"/>
          <w:szCs w:val="22"/>
          <w:lang w:val="en-US"/>
        </w:rPr>
        <w:t>The results of the experiment prove the validity of the combination of spatial feature extraction, temporal modeling, and attention-based feature prioritization to enhance the intrusion detection performance. The hybrid deep learning model proposed effectively deals with high false positives, lack of ability to detect unknown attack, and low scalability issues. The trade-off can be overcome by the improved detection performance and strong capability of the new model, despite the fact that the level of training is greater that of the traditional one. The proposed system can be applied in modern network setting where real-time and dynamic security is needed.</w:t>
      </w:r>
    </w:p>
    <w:p w14:paraId="42F0FC1A" w14:textId="77777777" w:rsidR="00186D11" w:rsidRPr="00186D11" w:rsidRDefault="00186D11" w:rsidP="007766EA">
      <w:pPr>
        <w:pStyle w:val="BodyText"/>
        <w:rPr>
          <w:sz w:val="22"/>
          <w:szCs w:val="22"/>
          <w:lang w:val="en-US"/>
        </w:rPr>
      </w:pPr>
      <w:r w:rsidRPr="00186D11">
        <w:rPr>
          <w:sz w:val="22"/>
          <w:szCs w:val="22"/>
          <w:lang w:val="en-US"/>
        </w:rPr>
        <w:t>Accuracy, precision, recall, F1-score and false positive rate (FPR) are common measures of performance that were used to test the proposed intrusion detection system. The values of accuracy are high, and this shows the performance of the model on the whole, when it comes to the treatment of the network traffic and classifying it correctly.</w:t>
      </w:r>
    </w:p>
    <w:p w14:paraId="320458B3" w14:textId="77777777" w:rsidR="00186D11" w:rsidRPr="00186D11" w:rsidRDefault="00186D11" w:rsidP="007766EA">
      <w:pPr>
        <w:pStyle w:val="BodyText"/>
        <w:rPr>
          <w:sz w:val="22"/>
          <w:szCs w:val="22"/>
          <w:lang w:val="en-US"/>
        </w:rPr>
      </w:pPr>
      <w:r w:rsidRPr="00186D11">
        <w:rPr>
          <w:sz w:val="22"/>
          <w:szCs w:val="22"/>
          <w:lang w:val="en-US"/>
        </w:rPr>
        <w:t xml:space="preserve"> Precision refers to the system resistant to false alarms, whereas the recall refers to the system resistant to real intrusions. The balanced F1-score also confirms the fact that the proposed hybrid model is in the optimum trade-off point in detection and reduction of false alarms.</w:t>
      </w:r>
    </w:p>
    <w:p w14:paraId="2F5E9D1F" w14:textId="6BCB8A0A" w:rsidR="00006D12" w:rsidRDefault="00186D11" w:rsidP="007766EA">
      <w:pPr>
        <w:pStyle w:val="BodyText"/>
        <w:ind w:firstLine="0"/>
        <w:rPr>
          <w:sz w:val="22"/>
          <w:szCs w:val="22"/>
          <w:lang w:val="en-US"/>
        </w:rPr>
      </w:pPr>
      <w:r w:rsidRPr="00186D11">
        <w:rPr>
          <w:sz w:val="22"/>
          <w:szCs w:val="22"/>
          <w:lang w:val="en-US"/>
        </w:rPr>
        <w:t>The small false positive rate of the proposed system is particularly helpful in the practice since a high false positive rate may lead to alert fatigue and loss of confidence in security systems. The involvement of the attention mechanism in avoiding misclassifications through concentrating upon the discriminating features during the prediction process is impossible to overestimate.</w:t>
      </w:r>
    </w:p>
    <w:p w14:paraId="240DD615" w14:textId="0D69D009" w:rsidR="008A7976" w:rsidRPr="00CD2C52" w:rsidRDefault="005F7D2C" w:rsidP="00006D12">
      <w:pPr>
        <w:pStyle w:val="BodyText"/>
        <w:ind w:firstLine="0"/>
        <w:jc w:val="left"/>
        <w:rPr>
          <w:sz w:val="22"/>
          <w:szCs w:val="22"/>
          <w:lang w:val="en-US"/>
        </w:rPr>
      </w:pPr>
      <w:r w:rsidRPr="005F7D2C">
        <w:rPr>
          <w:b/>
          <w:bCs/>
          <w:sz w:val="22"/>
          <w:szCs w:val="22"/>
        </w:rPr>
        <w:t>REFERENCES</w:t>
      </w:r>
    </w:p>
    <w:p w14:paraId="2B9C75C7" w14:textId="77777777" w:rsidR="00CD2C52" w:rsidRDefault="00CD2C52" w:rsidP="00CD2C52">
      <w:pPr>
        <w:pStyle w:val="BodyText"/>
        <w:ind w:firstLine="0"/>
        <w:rPr>
          <w:sz w:val="22"/>
          <w:szCs w:val="22"/>
          <w:lang w:val="en-IN"/>
        </w:rPr>
      </w:pPr>
      <w:r w:rsidRPr="00CD2C52">
        <w:rPr>
          <w:sz w:val="22"/>
          <w:szCs w:val="22"/>
          <w:lang w:val="en-IN"/>
        </w:rPr>
        <w:t xml:space="preserve">[1] Y. Abdul and H. Chaudhary, “Self-supervised learning for network anomaly detection,” </w:t>
      </w:r>
      <w:r w:rsidRPr="00CD2C52">
        <w:rPr>
          <w:i/>
          <w:iCs/>
          <w:sz w:val="22"/>
          <w:szCs w:val="22"/>
          <w:lang w:val="en-IN"/>
        </w:rPr>
        <w:t>IEEE Transactions on Network and Service Management</w:t>
      </w:r>
      <w:r w:rsidRPr="00CD2C52">
        <w:rPr>
          <w:sz w:val="22"/>
          <w:szCs w:val="22"/>
          <w:lang w:val="en-IN"/>
        </w:rPr>
        <w:t>, vol. 22, no. 2, pp. 175–188, 2025.</w:t>
      </w:r>
    </w:p>
    <w:p w14:paraId="28620B3B" w14:textId="194FF5FC" w:rsidR="00CD2C52" w:rsidRPr="00CD2C52" w:rsidRDefault="00CD2C52" w:rsidP="00CD2C52">
      <w:pPr>
        <w:pStyle w:val="BodyText"/>
        <w:ind w:firstLine="0"/>
        <w:rPr>
          <w:sz w:val="22"/>
          <w:szCs w:val="22"/>
          <w:lang w:val="en-IN"/>
        </w:rPr>
      </w:pPr>
      <w:r w:rsidRPr="00CD2C52">
        <w:rPr>
          <w:sz w:val="22"/>
          <w:szCs w:val="22"/>
          <w:lang w:val="en-IN"/>
        </w:rPr>
        <w:lastRenderedPageBreak/>
        <w:t xml:space="preserve">[2] A. </w:t>
      </w:r>
      <w:proofErr w:type="spellStart"/>
      <w:r w:rsidRPr="00CD2C52">
        <w:rPr>
          <w:sz w:val="22"/>
          <w:szCs w:val="22"/>
          <w:lang w:val="en-IN"/>
        </w:rPr>
        <w:t>Aldweesh</w:t>
      </w:r>
      <w:proofErr w:type="spellEnd"/>
      <w:r w:rsidRPr="00CD2C52">
        <w:rPr>
          <w:sz w:val="22"/>
          <w:szCs w:val="22"/>
          <w:lang w:val="en-IN"/>
        </w:rPr>
        <w:t xml:space="preserve">, A. </w:t>
      </w:r>
      <w:proofErr w:type="spellStart"/>
      <w:r w:rsidRPr="00CD2C52">
        <w:rPr>
          <w:sz w:val="22"/>
          <w:szCs w:val="22"/>
          <w:lang w:val="en-IN"/>
        </w:rPr>
        <w:t>Derhab</w:t>
      </w:r>
      <w:proofErr w:type="spellEnd"/>
      <w:r w:rsidRPr="00CD2C52">
        <w:rPr>
          <w:sz w:val="22"/>
          <w:szCs w:val="22"/>
          <w:lang w:val="en-IN"/>
        </w:rPr>
        <w:t xml:space="preserve">, and A. Z. Emam, “Deep learning approaches for anomaly-based intrusion detection systems,” </w:t>
      </w:r>
      <w:r w:rsidRPr="00CD2C52">
        <w:rPr>
          <w:i/>
          <w:iCs/>
          <w:sz w:val="22"/>
          <w:szCs w:val="22"/>
          <w:lang w:val="en-IN"/>
        </w:rPr>
        <w:t>IEEE Access</w:t>
      </w:r>
      <w:r w:rsidRPr="00CD2C52">
        <w:rPr>
          <w:sz w:val="22"/>
          <w:szCs w:val="22"/>
          <w:lang w:val="en-IN"/>
        </w:rPr>
        <w:t>, vol. 11, pp. 10912–10928, 2023.</w:t>
      </w:r>
    </w:p>
    <w:p w14:paraId="54559CF1" w14:textId="77777777" w:rsidR="00CD2C52" w:rsidRPr="00CD2C52" w:rsidRDefault="00CD2C52" w:rsidP="00CD2C52">
      <w:pPr>
        <w:pStyle w:val="BodyText"/>
        <w:ind w:firstLine="0"/>
        <w:rPr>
          <w:sz w:val="22"/>
          <w:szCs w:val="22"/>
          <w:lang w:val="en-IN"/>
        </w:rPr>
      </w:pPr>
      <w:r w:rsidRPr="00CD2C52">
        <w:rPr>
          <w:sz w:val="22"/>
          <w:szCs w:val="22"/>
          <w:lang w:val="en-IN"/>
        </w:rPr>
        <w:t xml:space="preserve">[3] S. </w:t>
      </w:r>
      <w:proofErr w:type="spellStart"/>
      <w:r w:rsidRPr="00CD2C52">
        <w:rPr>
          <w:sz w:val="22"/>
          <w:szCs w:val="22"/>
          <w:lang w:val="en-IN"/>
        </w:rPr>
        <w:t>Alshamrani</w:t>
      </w:r>
      <w:proofErr w:type="spellEnd"/>
      <w:r w:rsidRPr="00CD2C52">
        <w:rPr>
          <w:sz w:val="22"/>
          <w:szCs w:val="22"/>
          <w:lang w:val="en-IN"/>
        </w:rPr>
        <w:t xml:space="preserve">, M. Chowdhury, and M. Alhazmi, “Real-time intrusion detection using attention-driven deep learning,” </w:t>
      </w:r>
      <w:r w:rsidRPr="00CD2C52">
        <w:rPr>
          <w:i/>
          <w:iCs/>
          <w:sz w:val="22"/>
          <w:szCs w:val="22"/>
          <w:lang w:val="en-IN"/>
        </w:rPr>
        <w:t>Security and Communication Networks</w:t>
      </w:r>
      <w:r w:rsidRPr="00CD2C52">
        <w:rPr>
          <w:sz w:val="22"/>
          <w:szCs w:val="22"/>
          <w:lang w:val="en-IN"/>
        </w:rPr>
        <w:t>, vol. 2024, Art. no. 8814372, 2024.</w:t>
      </w:r>
    </w:p>
    <w:p w14:paraId="7372A077" w14:textId="77777777" w:rsidR="00CD2C52" w:rsidRPr="00CD2C52" w:rsidRDefault="00CD2C52" w:rsidP="00CD2C52">
      <w:pPr>
        <w:pStyle w:val="BodyText"/>
        <w:ind w:firstLine="0"/>
        <w:rPr>
          <w:sz w:val="22"/>
          <w:szCs w:val="22"/>
          <w:lang w:val="en-IN"/>
        </w:rPr>
      </w:pPr>
      <w:r w:rsidRPr="00CD2C52">
        <w:rPr>
          <w:sz w:val="22"/>
          <w:szCs w:val="22"/>
          <w:lang w:val="en-IN"/>
        </w:rPr>
        <w:t>[4] K. M. Al-Mohammed and H. Al-</w:t>
      </w:r>
      <w:proofErr w:type="spellStart"/>
      <w:r w:rsidRPr="00CD2C52">
        <w:rPr>
          <w:sz w:val="22"/>
          <w:szCs w:val="22"/>
          <w:lang w:val="en-IN"/>
        </w:rPr>
        <w:t>Ramadneh</w:t>
      </w:r>
      <w:proofErr w:type="spellEnd"/>
      <w:r w:rsidRPr="00CD2C52">
        <w:rPr>
          <w:sz w:val="22"/>
          <w:szCs w:val="22"/>
          <w:lang w:val="en-IN"/>
        </w:rPr>
        <w:t xml:space="preserve">, “Federated deep learning IDS for privacy-preserving environments,” </w:t>
      </w:r>
      <w:r w:rsidRPr="00CD2C52">
        <w:rPr>
          <w:i/>
          <w:iCs/>
          <w:sz w:val="22"/>
          <w:szCs w:val="22"/>
          <w:lang w:val="en-IN"/>
        </w:rPr>
        <w:t>Security and Communication Networks</w:t>
      </w:r>
      <w:r w:rsidRPr="00CD2C52">
        <w:rPr>
          <w:sz w:val="22"/>
          <w:szCs w:val="22"/>
          <w:lang w:val="en-IN"/>
        </w:rPr>
        <w:t>, vol. 2025, Art. no. 9876543, 2025.</w:t>
      </w:r>
    </w:p>
    <w:p w14:paraId="0F82EA0C" w14:textId="77777777" w:rsidR="00CD2C52" w:rsidRPr="00CD2C52" w:rsidRDefault="00CD2C52" w:rsidP="00CD2C52">
      <w:pPr>
        <w:pStyle w:val="BodyText"/>
        <w:ind w:firstLine="0"/>
        <w:rPr>
          <w:sz w:val="22"/>
          <w:szCs w:val="22"/>
          <w:lang w:val="en-IN"/>
        </w:rPr>
      </w:pPr>
      <w:r w:rsidRPr="00CD2C52">
        <w:rPr>
          <w:sz w:val="22"/>
          <w:szCs w:val="22"/>
          <w:lang w:val="en-IN"/>
        </w:rPr>
        <w:t xml:space="preserve">[5] M. H. Bhuyan, D. K. Bhattacharyya, and J. K. Kalita, “Network anomaly detection: Methods, systems and tools,” </w:t>
      </w:r>
      <w:r w:rsidRPr="00CD2C52">
        <w:rPr>
          <w:i/>
          <w:iCs/>
          <w:sz w:val="22"/>
          <w:szCs w:val="22"/>
          <w:lang w:val="en-IN"/>
        </w:rPr>
        <w:t>IEEE Communications Surveys &amp; Tutorials</w:t>
      </w:r>
      <w:r w:rsidRPr="00CD2C52">
        <w:rPr>
          <w:sz w:val="22"/>
          <w:szCs w:val="22"/>
          <w:lang w:val="en-IN"/>
        </w:rPr>
        <w:t>, vol. 25, no. 1, pp. 303–337, 2023.</w:t>
      </w:r>
    </w:p>
    <w:p w14:paraId="2C5988BB" w14:textId="77777777" w:rsidR="00CD2C52" w:rsidRPr="00CD2C52" w:rsidRDefault="00CD2C52" w:rsidP="00CD2C52">
      <w:pPr>
        <w:pStyle w:val="BodyText"/>
        <w:ind w:firstLine="0"/>
        <w:rPr>
          <w:sz w:val="22"/>
          <w:szCs w:val="22"/>
          <w:lang w:val="en-IN"/>
        </w:rPr>
      </w:pPr>
      <w:r w:rsidRPr="00CD2C52">
        <w:rPr>
          <w:sz w:val="22"/>
          <w:szCs w:val="22"/>
          <w:lang w:val="en-IN"/>
        </w:rPr>
        <w:t xml:space="preserve">[6] M. </w:t>
      </w:r>
      <w:proofErr w:type="spellStart"/>
      <w:r w:rsidRPr="00CD2C52">
        <w:rPr>
          <w:sz w:val="22"/>
          <w:szCs w:val="22"/>
          <w:lang w:val="en-IN"/>
        </w:rPr>
        <w:t>Elhoseny</w:t>
      </w:r>
      <w:proofErr w:type="spellEnd"/>
      <w:r w:rsidRPr="00CD2C52">
        <w:rPr>
          <w:sz w:val="22"/>
          <w:szCs w:val="22"/>
          <w:lang w:val="en-IN"/>
        </w:rPr>
        <w:t xml:space="preserve">, A. R. Al-Ali, and M. A. Mahmoud, “Feature optimization for bidirectional LSTM intrusion detection systems,” </w:t>
      </w:r>
      <w:r w:rsidRPr="00CD2C52">
        <w:rPr>
          <w:i/>
          <w:iCs/>
          <w:sz w:val="22"/>
          <w:szCs w:val="22"/>
          <w:lang w:val="en-IN"/>
        </w:rPr>
        <w:t>IEEE Access</w:t>
      </w:r>
      <w:r w:rsidRPr="00CD2C52">
        <w:rPr>
          <w:sz w:val="22"/>
          <w:szCs w:val="22"/>
          <w:lang w:val="en-IN"/>
        </w:rPr>
        <w:t>, vol. 12, pp. 38921–38933, 2024.</w:t>
      </w:r>
    </w:p>
    <w:p w14:paraId="01DF3485" w14:textId="77777777" w:rsidR="00CD2C52" w:rsidRPr="00CD2C52" w:rsidRDefault="00CD2C52" w:rsidP="00CD2C52">
      <w:pPr>
        <w:pStyle w:val="BodyText"/>
        <w:ind w:firstLine="0"/>
        <w:rPr>
          <w:sz w:val="22"/>
          <w:szCs w:val="22"/>
          <w:lang w:val="en-IN"/>
        </w:rPr>
      </w:pPr>
      <w:r w:rsidRPr="00CD2C52">
        <w:rPr>
          <w:sz w:val="22"/>
          <w:szCs w:val="22"/>
          <w:lang w:val="en-IN"/>
        </w:rPr>
        <w:t xml:space="preserve">[7] R. T. Fernandez and J. L. Gomez, “Evaluating hybrid deep models on emerging intrusion datasets,” </w:t>
      </w:r>
      <w:r w:rsidRPr="00CD2C52">
        <w:rPr>
          <w:i/>
          <w:iCs/>
          <w:sz w:val="22"/>
          <w:szCs w:val="22"/>
          <w:lang w:val="en-IN"/>
        </w:rPr>
        <w:t>International Journal of Network Management</w:t>
      </w:r>
      <w:r w:rsidRPr="00CD2C52">
        <w:rPr>
          <w:sz w:val="22"/>
          <w:szCs w:val="22"/>
          <w:lang w:val="en-IN"/>
        </w:rPr>
        <w:t>, vol. 35, no. 3, 2025.</w:t>
      </w:r>
    </w:p>
    <w:p w14:paraId="076C3937" w14:textId="77777777" w:rsidR="00CD2C52" w:rsidRPr="00CD2C52" w:rsidRDefault="00CD2C52" w:rsidP="00CD2C52">
      <w:pPr>
        <w:pStyle w:val="BodyText"/>
        <w:ind w:firstLine="0"/>
        <w:rPr>
          <w:sz w:val="22"/>
          <w:szCs w:val="22"/>
          <w:lang w:val="en-IN"/>
        </w:rPr>
      </w:pPr>
      <w:r w:rsidRPr="00CD2C52">
        <w:rPr>
          <w:sz w:val="22"/>
          <w:szCs w:val="22"/>
          <w:lang w:val="en-IN"/>
        </w:rPr>
        <w:t xml:space="preserve">[8] A. </w:t>
      </w:r>
      <w:proofErr w:type="spellStart"/>
      <w:r w:rsidRPr="00CD2C52">
        <w:rPr>
          <w:sz w:val="22"/>
          <w:szCs w:val="22"/>
          <w:lang w:val="en-IN"/>
        </w:rPr>
        <w:t>Ferrag</w:t>
      </w:r>
      <w:proofErr w:type="spellEnd"/>
      <w:r w:rsidRPr="00CD2C52">
        <w:rPr>
          <w:sz w:val="22"/>
          <w:szCs w:val="22"/>
          <w:lang w:val="en-IN"/>
        </w:rPr>
        <w:t xml:space="preserve">, L. Shu, O. </w:t>
      </w:r>
      <w:proofErr w:type="spellStart"/>
      <w:r w:rsidRPr="00CD2C52">
        <w:rPr>
          <w:sz w:val="22"/>
          <w:szCs w:val="22"/>
          <w:lang w:val="en-IN"/>
        </w:rPr>
        <w:t>Friha</w:t>
      </w:r>
      <w:proofErr w:type="spellEnd"/>
      <w:r w:rsidRPr="00CD2C52">
        <w:rPr>
          <w:sz w:val="22"/>
          <w:szCs w:val="22"/>
          <w:lang w:val="en-IN"/>
        </w:rPr>
        <w:t xml:space="preserve">, X. Yang, and L. Maglaras, “Deep learning-based intrusion detection for cybersecurity,” </w:t>
      </w:r>
      <w:r w:rsidRPr="00CD2C52">
        <w:rPr>
          <w:i/>
          <w:iCs/>
          <w:sz w:val="22"/>
          <w:szCs w:val="22"/>
          <w:lang w:val="en-IN"/>
        </w:rPr>
        <w:t>Computer Networks</w:t>
      </w:r>
      <w:r w:rsidRPr="00CD2C52">
        <w:rPr>
          <w:sz w:val="22"/>
          <w:szCs w:val="22"/>
          <w:lang w:val="en-IN"/>
        </w:rPr>
        <w:t>, vol. 207, 2022.</w:t>
      </w:r>
    </w:p>
    <w:p w14:paraId="5DDB9DC3" w14:textId="77777777" w:rsidR="00CD2C52" w:rsidRPr="00CD2C52" w:rsidRDefault="00CD2C52" w:rsidP="00CD2C52">
      <w:pPr>
        <w:pStyle w:val="BodyText"/>
        <w:ind w:firstLine="0"/>
        <w:rPr>
          <w:sz w:val="22"/>
          <w:szCs w:val="22"/>
          <w:lang w:val="en-IN"/>
        </w:rPr>
      </w:pPr>
      <w:r w:rsidRPr="00CD2C52">
        <w:rPr>
          <w:sz w:val="22"/>
          <w:szCs w:val="22"/>
          <w:lang w:val="en-IN"/>
        </w:rPr>
        <w:t xml:space="preserve">[9] R. D. Geetha and S. Gopalakrishnan, “Attention-augmented deep neural networks for IDS,” </w:t>
      </w:r>
      <w:r w:rsidRPr="00CD2C52">
        <w:rPr>
          <w:i/>
          <w:iCs/>
          <w:sz w:val="22"/>
          <w:szCs w:val="22"/>
          <w:lang w:val="en-IN"/>
        </w:rPr>
        <w:t>Journal of Information Security and Applications</w:t>
      </w:r>
      <w:r w:rsidRPr="00CD2C52">
        <w:rPr>
          <w:sz w:val="22"/>
          <w:szCs w:val="22"/>
          <w:lang w:val="en-IN"/>
        </w:rPr>
        <w:t>, vol. 70, 2024.</w:t>
      </w:r>
    </w:p>
    <w:p w14:paraId="4D40372D" w14:textId="77777777" w:rsidR="00CD2C52" w:rsidRPr="00CD2C52" w:rsidRDefault="00CD2C52" w:rsidP="00CD2C52">
      <w:pPr>
        <w:pStyle w:val="BodyText"/>
        <w:ind w:firstLine="0"/>
        <w:rPr>
          <w:sz w:val="22"/>
          <w:szCs w:val="22"/>
          <w:lang w:val="en-IN"/>
        </w:rPr>
      </w:pPr>
      <w:r w:rsidRPr="00CD2C52">
        <w:rPr>
          <w:sz w:val="22"/>
          <w:szCs w:val="22"/>
          <w:lang w:val="en-IN"/>
        </w:rPr>
        <w:t xml:space="preserve">[10] H. Hindy, E. Bayne, M. Bures, R. Atkinson, C. </w:t>
      </w:r>
      <w:proofErr w:type="spellStart"/>
      <w:r w:rsidRPr="00CD2C52">
        <w:rPr>
          <w:sz w:val="22"/>
          <w:szCs w:val="22"/>
          <w:lang w:val="en-IN"/>
        </w:rPr>
        <w:t>Tachtatzis</w:t>
      </w:r>
      <w:proofErr w:type="spellEnd"/>
      <w:r w:rsidRPr="00CD2C52">
        <w:rPr>
          <w:sz w:val="22"/>
          <w:szCs w:val="22"/>
          <w:lang w:val="en-IN"/>
        </w:rPr>
        <w:t xml:space="preserve">, and X. </w:t>
      </w:r>
      <w:proofErr w:type="spellStart"/>
      <w:r w:rsidRPr="00CD2C52">
        <w:rPr>
          <w:sz w:val="22"/>
          <w:szCs w:val="22"/>
          <w:lang w:val="en-IN"/>
        </w:rPr>
        <w:t>Bellekens</w:t>
      </w:r>
      <w:proofErr w:type="spellEnd"/>
      <w:r w:rsidRPr="00CD2C52">
        <w:rPr>
          <w:sz w:val="22"/>
          <w:szCs w:val="22"/>
          <w:lang w:val="en-IN"/>
        </w:rPr>
        <w:t xml:space="preserve">, “Machine learning-based IoT intrusion detection system,” </w:t>
      </w:r>
      <w:r w:rsidRPr="00CD2C52">
        <w:rPr>
          <w:i/>
          <w:iCs/>
          <w:sz w:val="22"/>
          <w:szCs w:val="22"/>
          <w:lang w:val="en-IN"/>
        </w:rPr>
        <w:t>Future Generation Computer Systems</w:t>
      </w:r>
      <w:r w:rsidRPr="00CD2C52">
        <w:rPr>
          <w:sz w:val="22"/>
          <w:szCs w:val="22"/>
          <w:lang w:val="en-IN"/>
        </w:rPr>
        <w:t>, vol. 131, pp. 252–264, 2022.</w:t>
      </w:r>
    </w:p>
    <w:p w14:paraId="3391A46C" w14:textId="77777777" w:rsidR="00CD2C52" w:rsidRPr="00CD2C52" w:rsidRDefault="00CD2C52" w:rsidP="00CD2C52">
      <w:pPr>
        <w:pStyle w:val="BodyText"/>
        <w:ind w:firstLine="0"/>
        <w:rPr>
          <w:sz w:val="22"/>
          <w:szCs w:val="22"/>
          <w:lang w:val="en-IN"/>
        </w:rPr>
      </w:pPr>
      <w:r w:rsidRPr="00CD2C52">
        <w:rPr>
          <w:sz w:val="22"/>
          <w:szCs w:val="22"/>
          <w:lang w:val="en-IN"/>
        </w:rPr>
        <w:t xml:space="preserve">[11] J. Kim, J. Kim, H. Kim, and Y. Kim, “CNN-LSTM based network intrusion detection with attention mechanism,” </w:t>
      </w:r>
      <w:r w:rsidRPr="00CD2C52">
        <w:rPr>
          <w:i/>
          <w:iCs/>
          <w:sz w:val="22"/>
          <w:szCs w:val="22"/>
          <w:lang w:val="en-IN"/>
        </w:rPr>
        <w:t>Applied Sciences</w:t>
      </w:r>
      <w:r w:rsidRPr="00CD2C52">
        <w:rPr>
          <w:sz w:val="22"/>
          <w:szCs w:val="22"/>
          <w:lang w:val="en-IN"/>
        </w:rPr>
        <w:t>, vol. 12, no. 3, 2022.</w:t>
      </w:r>
    </w:p>
    <w:p w14:paraId="755D8C5D" w14:textId="77777777" w:rsidR="00CD2C52" w:rsidRPr="00CD2C52" w:rsidRDefault="00CD2C52" w:rsidP="00CD2C52">
      <w:pPr>
        <w:pStyle w:val="BodyText"/>
        <w:ind w:firstLine="0"/>
        <w:rPr>
          <w:sz w:val="22"/>
          <w:szCs w:val="22"/>
          <w:lang w:val="en-IN"/>
        </w:rPr>
      </w:pPr>
      <w:r w:rsidRPr="00CD2C52">
        <w:rPr>
          <w:sz w:val="22"/>
          <w:szCs w:val="22"/>
          <w:lang w:val="en-IN"/>
        </w:rPr>
        <w:t xml:space="preserve">[12] H. Lee and S. J. Kim, “Time-series based LSTM classification for high-speed network intrusion detection,” </w:t>
      </w:r>
      <w:r w:rsidRPr="00CD2C52">
        <w:rPr>
          <w:i/>
          <w:iCs/>
          <w:sz w:val="22"/>
          <w:szCs w:val="22"/>
          <w:lang w:val="en-IN"/>
        </w:rPr>
        <w:t>Expert Systems with Applications</w:t>
      </w:r>
      <w:r w:rsidRPr="00CD2C52">
        <w:rPr>
          <w:sz w:val="22"/>
          <w:szCs w:val="22"/>
          <w:lang w:val="en-IN"/>
        </w:rPr>
        <w:t>, vol. 228, 2024.</w:t>
      </w:r>
    </w:p>
    <w:p w14:paraId="20DEB06B" w14:textId="77777777" w:rsidR="00CD2C52" w:rsidRPr="00CD2C52" w:rsidRDefault="00CD2C52" w:rsidP="00CD2C52">
      <w:pPr>
        <w:pStyle w:val="BodyText"/>
        <w:ind w:firstLine="0"/>
        <w:rPr>
          <w:sz w:val="22"/>
          <w:szCs w:val="22"/>
          <w:lang w:val="en-IN"/>
        </w:rPr>
      </w:pPr>
      <w:r w:rsidRPr="00CD2C52">
        <w:rPr>
          <w:sz w:val="22"/>
          <w:szCs w:val="22"/>
          <w:lang w:val="en-IN"/>
        </w:rPr>
        <w:t xml:space="preserve">[13] Z. Liu, X. Yin, and Y. Hu, “Attention-based hybrid deep learning model for network intrusion detection,” </w:t>
      </w:r>
      <w:r w:rsidRPr="00CD2C52">
        <w:rPr>
          <w:i/>
          <w:iCs/>
          <w:sz w:val="22"/>
          <w:szCs w:val="22"/>
          <w:lang w:val="en-IN"/>
        </w:rPr>
        <w:t>Expert Systems with Applications</w:t>
      </w:r>
      <w:r w:rsidRPr="00CD2C52">
        <w:rPr>
          <w:sz w:val="22"/>
          <w:szCs w:val="22"/>
          <w:lang w:val="en-IN"/>
        </w:rPr>
        <w:t>, vol. 213, 2023.</w:t>
      </w:r>
    </w:p>
    <w:p w14:paraId="1A22AA40" w14:textId="77777777" w:rsidR="00CD2C52" w:rsidRPr="00CD2C52" w:rsidRDefault="00CD2C52" w:rsidP="00CD2C52">
      <w:pPr>
        <w:pStyle w:val="BodyText"/>
        <w:ind w:firstLine="0"/>
        <w:rPr>
          <w:sz w:val="22"/>
          <w:szCs w:val="22"/>
          <w:lang w:val="en-IN"/>
        </w:rPr>
      </w:pPr>
      <w:r w:rsidRPr="00CD2C52">
        <w:rPr>
          <w:sz w:val="22"/>
          <w:szCs w:val="22"/>
          <w:lang w:val="en-IN"/>
        </w:rPr>
        <w:t xml:space="preserve">[14] P. Mishra, R. S. Kushwaha, and V. Kumar, “Federated deep learning for privacy-preserving intrusion detection,” </w:t>
      </w:r>
      <w:r w:rsidRPr="00CD2C52">
        <w:rPr>
          <w:i/>
          <w:iCs/>
          <w:sz w:val="22"/>
          <w:szCs w:val="22"/>
          <w:lang w:val="en-IN"/>
        </w:rPr>
        <w:t>Future Internet</w:t>
      </w:r>
      <w:r w:rsidRPr="00CD2C52">
        <w:rPr>
          <w:sz w:val="22"/>
          <w:szCs w:val="22"/>
          <w:lang w:val="en-IN"/>
        </w:rPr>
        <w:t>, vol. 17, no. 1, 2025.</w:t>
      </w:r>
    </w:p>
    <w:p w14:paraId="3EEA27A0" w14:textId="77777777" w:rsidR="00CD2C52" w:rsidRPr="00CD2C52" w:rsidRDefault="00CD2C52" w:rsidP="00CD2C52">
      <w:pPr>
        <w:pStyle w:val="BodyText"/>
        <w:ind w:firstLine="0"/>
        <w:rPr>
          <w:sz w:val="22"/>
          <w:szCs w:val="22"/>
          <w:lang w:val="en-IN"/>
        </w:rPr>
      </w:pPr>
      <w:r w:rsidRPr="00CD2C52">
        <w:rPr>
          <w:sz w:val="22"/>
          <w:szCs w:val="22"/>
          <w:lang w:val="en-IN"/>
        </w:rPr>
        <w:t xml:space="preserve">[15] N. Moustafa, K. R. Choo, and A. E. </w:t>
      </w:r>
      <w:proofErr w:type="spellStart"/>
      <w:r w:rsidRPr="00CD2C52">
        <w:rPr>
          <w:sz w:val="22"/>
          <w:szCs w:val="22"/>
          <w:lang w:val="en-IN"/>
        </w:rPr>
        <w:t>Hassanien</w:t>
      </w:r>
      <w:proofErr w:type="spellEnd"/>
      <w:r w:rsidRPr="00CD2C52">
        <w:rPr>
          <w:sz w:val="22"/>
          <w:szCs w:val="22"/>
          <w:lang w:val="en-IN"/>
        </w:rPr>
        <w:t xml:space="preserve">, “Deep learning for network intrusion detection: A survey,” </w:t>
      </w:r>
      <w:r w:rsidRPr="00CD2C52">
        <w:rPr>
          <w:i/>
          <w:iCs/>
          <w:sz w:val="22"/>
          <w:szCs w:val="22"/>
          <w:lang w:val="en-IN"/>
        </w:rPr>
        <w:t>Neural Computing and Applications</w:t>
      </w:r>
      <w:r w:rsidRPr="00CD2C52">
        <w:rPr>
          <w:sz w:val="22"/>
          <w:szCs w:val="22"/>
          <w:lang w:val="en-IN"/>
        </w:rPr>
        <w:t>, vol. 35, pp. 16247–16278, 2023.</w:t>
      </w:r>
    </w:p>
    <w:p w14:paraId="37FEFED1" w14:textId="77777777" w:rsidR="00CD2C52" w:rsidRPr="00CD2C52" w:rsidRDefault="00CD2C52" w:rsidP="00CD2C52">
      <w:pPr>
        <w:pStyle w:val="BodyText"/>
        <w:ind w:firstLine="0"/>
        <w:rPr>
          <w:sz w:val="22"/>
          <w:szCs w:val="22"/>
          <w:lang w:val="en-IN"/>
        </w:rPr>
      </w:pPr>
      <w:r w:rsidRPr="00CD2C52">
        <w:rPr>
          <w:sz w:val="22"/>
          <w:szCs w:val="22"/>
          <w:lang w:val="en-IN"/>
        </w:rPr>
        <w:t xml:space="preserve">[16] S. </w:t>
      </w:r>
      <w:proofErr w:type="spellStart"/>
      <w:r w:rsidRPr="00CD2C52">
        <w:rPr>
          <w:sz w:val="22"/>
          <w:szCs w:val="22"/>
          <w:lang w:val="en-IN"/>
        </w:rPr>
        <w:t>Otoum</w:t>
      </w:r>
      <w:proofErr w:type="spellEnd"/>
      <w:r w:rsidRPr="00CD2C52">
        <w:rPr>
          <w:sz w:val="22"/>
          <w:szCs w:val="22"/>
          <w:lang w:val="en-IN"/>
        </w:rPr>
        <w:t xml:space="preserve">, B. </w:t>
      </w:r>
      <w:proofErr w:type="spellStart"/>
      <w:r w:rsidRPr="00CD2C52">
        <w:rPr>
          <w:sz w:val="22"/>
          <w:szCs w:val="22"/>
          <w:lang w:val="en-IN"/>
        </w:rPr>
        <w:t>Kantarci</w:t>
      </w:r>
      <w:proofErr w:type="spellEnd"/>
      <w:r w:rsidRPr="00CD2C52">
        <w:rPr>
          <w:sz w:val="22"/>
          <w:szCs w:val="22"/>
          <w:lang w:val="en-IN"/>
        </w:rPr>
        <w:t xml:space="preserve">, and H. </w:t>
      </w:r>
      <w:proofErr w:type="spellStart"/>
      <w:r w:rsidRPr="00CD2C52">
        <w:rPr>
          <w:sz w:val="22"/>
          <w:szCs w:val="22"/>
          <w:lang w:val="en-IN"/>
        </w:rPr>
        <w:t>Mouftah</w:t>
      </w:r>
      <w:proofErr w:type="spellEnd"/>
      <w:r w:rsidRPr="00CD2C52">
        <w:rPr>
          <w:sz w:val="22"/>
          <w:szCs w:val="22"/>
          <w:lang w:val="en-IN"/>
        </w:rPr>
        <w:t xml:space="preserve">, “Detection of known and unknown attacks using hybrid deep learning,” </w:t>
      </w:r>
      <w:r w:rsidRPr="00CD2C52">
        <w:rPr>
          <w:i/>
          <w:iCs/>
          <w:sz w:val="22"/>
          <w:szCs w:val="22"/>
          <w:lang w:val="en-IN"/>
        </w:rPr>
        <w:t>IEEE Internet of Things Journal</w:t>
      </w:r>
      <w:r w:rsidRPr="00CD2C52">
        <w:rPr>
          <w:sz w:val="22"/>
          <w:szCs w:val="22"/>
          <w:lang w:val="en-IN"/>
        </w:rPr>
        <w:t>, vol. 10, no. 6, pp. 4720–4732, 2023.</w:t>
      </w:r>
    </w:p>
    <w:p w14:paraId="4C825BA9" w14:textId="77777777" w:rsidR="00CD2C52" w:rsidRPr="00CD2C52" w:rsidRDefault="00CD2C52" w:rsidP="00CD2C52">
      <w:pPr>
        <w:pStyle w:val="BodyText"/>
        <w:ind w:firstLine="0"/>
        <w:rPr>
          <w:sz w:val="22"/>
          <w:szCs w:val="22"/>
          <w:lang w:val="en-IN"/>
        </w:rPr>
      </w:pPr>
      <w:r w:rsidRPr="00CD2C52">
        <w:rPr>
          <w:sz w:val="22"/>
          <w:szCs w:val="22"/>
          <w:lang w:val="en-IN"/>
        </w:rPr>
        <w:t xml:space="preserve">[17] S. Panwar and A. Jain, “Graph neural networks for network intrusion detection,” </w:t>
      </w:r>
      <w:r w:rsidRPr="00CD2C52">
        <w:rPr>
          <w:i/>
          <w:iCs/>
          <w:sz w:val="22"/>
          <w:szCs w:val="22"/>
          <w:lang w:val="en-IN"/>
        </w:rPr>
        <w:t>IEEE Transactions on Information Forensics and Security</w:t>
      </w:r>
      <w:r w:rsidRPr="00CD2C52">
        <w:rPr>
          <w:sz w:val="22"/>
          <w:szCs w:val="22"/>
          <w:lang w:val="en-IN"/>
        </w:rPr>
        <w:t>, vol. 20, pp. 813–825, 2025.</w:t>
      </w:r>
    </w:p>
    <w:p w14:paraId="40034407" w14:textId="77777777" w:rsidR="00CD2C52" w:rsidRPr="00CD2C52" w:rsidRDefault="00CD2C52" w:rsidP="00CD2C52">
      <w:pPr>
        <w:pStyle w:val="BodyText"/>
        <w:ind w:firstLine="0"/>
        <w:rPr>
          <w:sz w:val="22"/>
          <w:szCs w:val="22"/>
          <w:lang w:val="en-IN"/>
        </w:rPr>
      </w:pPr>
      <w:r w:rsidRPr="00CD2C52">
        <w:rPr>
          <w:sz w:val="22"/>
          <w:szCs w:val="22"/>
          <w:lang w:val="en-IN"/>
        </w:rPr>
        <w:t xml:space="preserve">[18] J. Patel and N. Patel, “Comparative study of CNN, RNN, and hybrid models for intrusion detection,” </w:t>
      </w:r>
      <w:r w:rsidRPr="00CD2C52">
        <w:rPr>
          <w:i/>
          <w:iCs/>
          <w:sz w:val="22"/>
          <w:szCs w:val="22"/>
          <w:lang w:val="en-IN"/>
        </w:rPr>
        <w:t>Future Internet</w:t>
      </w:r>
      <w:r w:rsidRPr="00CD2C52">
        <w:rPr>
          <w:sz w:val="22"/>
          <w:szCs w:val="22"/>
          <w:lang w:val="en-IN"/>
        </w:rPr>
        <w:t>, vol. 17, no. 4, 2025.</w:t>
      </w:r>
    </w:p>
    <w:p w14:paraId="58558E05" w14:textId="77777777" w:rsidR="00CD2C52" w:rsidRPr="00CD2C52" w:rsidRDefault="00CD2C52" w:rsidP="00CD2C52">
      <w:pPr>
        <w:pStyle w:val="BodyText"/>
        <w:ind w:firstLine="0"/>
        <w:rPr>
          <w:sz w:val="22"/>
          <w:szCs w:val="22"/>
          <w:lang w:val="en-IN"/>
        </w:rPr>
      </w:pPr>
      <w:r w:rsidRPr="00CD2C52">
        <w:rPr>
          <w:sz w:val="22"/>
          <w:szCs w:val="22"/>
          <w:lang w:val="en-IN"/>
        </w:rPr>
        <w:t xml:space="preserve">[19] M. Ring, S. Wunderlich, D. </w:t>
      </w:r>
      <w:proofErr w:type="spellStart"/>
      <w:r w:rsidRPr="00CD2C52">
        <w:rPr>
          <w:sz w:val="22"/>
          <w:szCs w:val="22"/>
          <w:lang w:val="en-IN"/>
        </w:rPr>
        <w:t>Grüdl</w:t>
      </w:r>
      <w:proofErr w:type="spellEnd"/>
      <w:r w:rsidRPr="00CD2C52">
        <w:rPr>
          <w:sz w:val="22"/>
          <w:szCs w:val="22"/>
          <w:lang w:val="en-IN"/>
        </w:rPr>
        <w:t xml:space="preserve">, D. Landes, and A. </w:t>
      </w:r>
      <w:proofErr w:type="spellStart"/>
      <w:r w:rsidRPr="00CD2C52">
        <w:rPr>
          <w:sz w:val="22"/>
          <w:szCs w:val="22"/>
          <w:lang w:val="en-IN"/>
        </w:rPr>
        <w:t>Hotho</w:t>
      </w:r>
      <w:proofErr w:type="spellEnd"/>
      <w:r w:rsidRPr="00CD2C52">
        <w:rPr>
          <w:sz w:val="22"/>
          <w:szCs w:val="22"/>
          <w:lang w:val="en-IN"/>
        </w:rPr>
        <w:t xml:space="preserve">, “Flow-based network traffic analysis using deep learning,” </w:t>
      </w:r>
      <w:r w:rsidRPr="00CD2C52">
        <w:rPr>
          <w:i/>
          <w:iCs/>
          <w:sz w:val="22"/>
          <w:szCs w:val="22"/>
          <w:lang w:val="en-IN"/>
        </w:rPr>
        <w:t>IEEE Transactions on Network and Service Management</w:t>
      </w:r>
      <w:r w:rsidRPr="00CD2C52">
        <w:rPr>
          <w:sz w:val="22"/>
          <w:szCs w:val="22"/>
          <w:lang w:val="en-IN"/>
        </w:rPr>
        <w:t>, vol. 19, no. 1, pp. 58–72, 2022.</w:t>
      </w:r>
    </w:p>
    <w:p w14:paraId="6536289C" w14:textId="77777777" w:rsidR="00CD2C52" w:rsidRDefault="00CD2C52" w:rsidP="00CD2C52">
      <w:pPr>
        <w:pStyle w:val="BodyText"/>
        <w:ind w:firstLine="0"/>
        <w:rPr>
          <w:sz w:val="22"/>
          <w:szCs w:val="22"/>
          <w:lang w:val="en-IN"/>
        </w:rPr>
      </w:pPr>
      <w:r w:rsidRPr="00CD2C52">
        <w:rPr>
          <w:sz w:val="22"/>
          <w:szCs w:val="22"/>
          <w:lang w:val="en-IN"/>
        </w:rPr>
        <w:t xml:space="preserve">[20] A. Roy, J. Banerjee, and S. K. Saha, “Hybrid CNN–LSTM model for accurate intrusion detection in large-scale networks,” </w:t>
      </w:r>
      <w:r w:rsidRPr="00CD2C52">
        <w:rPr>
          <w:i/>
          <w:iCs/>
          <w:sz w:val="22"/>
          <w:szCs w:val="22"/>
          <w:lang w:val="en-IN"/>
        </w:rPr>
        <w:t>Journal of Network and Computer Applications</w:t>
      </w:r>
      <w:r w:rsidRPr="00CD2C52">
        <w:rPr>
          <w:sz w:val="22"/>
          <w:szCs w:val="22"/>
          <w:lang w:val="en-IN"/>
        </w:rPr>
        <w:t>, vol. 225, 2024.</w:t>
      </w:r>
    </w:p>
    <w:p w14:paraId="160CEC16" w14:textId="77777777" w:rsidR="0022131D" w:rsidRPr="0022131D" w:rsidRDefault="0022131D" w:rsidP="0022131D">
      <w:pPr>
        <w:pStyle w:val="BodyText"/>
        <w:ind w:firstLine="0"/>
        <w:rPr>
          <w:sz w:val="22"/>
          <w:szCs w:val="22"/>
          <w:lang w:val="en-IN"/>
        </w:rPr>
      </w:pPr>
      <w:r w:rsidRPr="0022131D">
        <w:rPr>
          <w:sz w:val="22"/>
          <w:szCs w:val="22"/>
          <w:lang w:val="en-IN"/>
        </w:rPr>
        <w:t xml:space="preserve">[21] A. P. Singh and A. K. Saxena, “Real-time intrusion detection with deep reinforcement learning,” </w:t>
      </w:r>
      <w:r w:rsidRPr="0022131D">
        <w:rPr>
          <w:i/>
          <w:iCs/>
          <w:sz w:val="22"/>
          <w:szCs w:val="22"/>
          <w:lang w:val="en-IN"/>
        </w:rPr>
        <w:t>Computers &amp; Security</w:t>
      </w:r>
      <w:r w:rsidRPr="0022131D">
        <w:rPr>
          <w:sz w:val="22"/>
          <w:szCs w:val="22"/>
          <w:lang w:val="en-IN"/>
        </w:rPr>
        <w:t>, vol. 132, Art. no. 103265, 2024.</w:t>
      </w:r>
    </w:p>
    <w:p w14:paraId="0AFFD8B1" w14:textId="77777777" w:rsidR="00BB4A97" w:rsidRPr="00BB4A97" w:rsidRDefault="00BB4A97" w:rsidP="00CD2C52">
      <w:pPr>
        <w:pStyle w:val="BodyText"/>
        <w:ind w:firstLine="0"/>
        <w:rPr>
          <w:sz w:val="22"/>
          <w:szCs w:val="22"/>
          <w:lang w:val="en-IN"/>
        </w:rPr>
      </w:pPr>
      <w:r w:rsidRPr="00BB4A97">
        <w:rPr>
          <w:sz w:val="22"/>
          <w:szCs w:val="22"/>
          <w:lang w:val="en-IN"/>
        </w:rPr>
        <w:t xml:space="preserve">[22] N. Singh, “Benchmark Optimization Techniques for Deep Learning IDS Models,” </w:t>
      </w:r>
      <w:r w:rsidRPr="00BB4A97">
        <w:rPr>
          <w:i/>
          <w:iCs/>
          <w:sz w:val="22"/>
          <w:szCs w:val="22"/>
          <w:lang w:val="en-IN"/>
        </w:rPr>
        <w:t>Journal of Cybersecurity and Privacy</w:t>
      </w:r>
      <w:r w:rsidRPr="00BB4A97">
        <w:rPr>
          <w:sz w:val="22"/>
          <w:szCs w:val="22"/>
          <w:lang w:val="en-IN"/>
        </w:rPr>
        <w:t>, vol. 6, no. 1, pp. 211–230, 2026.</w:t>
      </w:r>
    </w:p>
    <w:p w14:paraId="37B78EFA" w14:textId="77777777" w:rsidR="0022131D" w:rsidRPr="0022131D" w:rsidRDefault="0022131D" w:rsidP="0022131D">
      <w:pPr>
        <w:pStyle w:val="BodyText"/>
        <w:ind w:firstLine="0"/>
        <w:rPr>
          <w:sz w:val="22"/>
          <w:szCs w:val="22"/>
          <w:lang w:val="en-IN"/>
        </w:rPr>
      </w:pPr>
      <w:r w:rsidRPr="0022131D">
        <w:rPr>
          <w:sz w:val="22"/>
          <w:szCs w:val="22"/>
          <w:lang w:val="en-IN"/>
        </w:rPr>
        <w:t xml:space="preserve">[23] T. Singh, P. Gupta, and R. Kumar, “An efficient hybrid CNN–Transformer model for network intrusion detection,” </w:t>
      </w:r>
      <w:r w:rsidRPr="0022131D">
        <w:rPr>
          <w:i/>
          <w:iCs/>
          <w:sz w:val="22"/>
          <w:szCs w:val="22"/>
          <w:lang w:val="en-IN"/>
        </w:rPr>
        <w:t>Neural Computing and Applications</w:t>
      </w:r>
      <w:r w:rsidRPr="0022131D">
        <w:rPr>
          <w:sz w:val="22"/>
          <w:szCs w:val="22"/>
          <w:lang w:val="en-IN"/>
        </w:rPr>
        <w:t>, vol. 36, pp. 13145–13159, 2024.</w:t>
      </w:r>
    </w:p>
    <w:p w14:paraId="17F4CFBC" w14:textId="77777777" w:rsidR="0022131D" w:rsidRPr="0022131D" w:rsidRDefault="0022131D" w:rsidP="0022131D">
      <w:pPr>
        <w:pStyle w:val="BodyText"/>
        <w:ind w:firstLine="0"/>
        <w:rPr>
          <w:sz w:val="22"/>
          <w:szCs w:val="22"/>
          <w:lang w:val="en-IN"/>
        </w:rPr>
      </w:pPr>
      <w:r w:rsidRPr="0022131D">
        <w:rPr>
          <w:sz w:val="22"/>
          <w:szCs w:val="22"/>
          <w:lang w:val="en-IN"/>
        </w:rPr>
        <w:t xml:space="preserve">[24] K. Wang, C. Zhu, and J. Wang, “Transformers for encrypted traffic analysis in intrusion detection,” </w:t>
      </w:r>
      <w:r w:rsidRPr="0022131D">
        <w:rPr>
          <w:i/>
          <w:iCs/>
          <w:sz w:val="22"/>
          <w:szCs w:val="22"/>
          <w:lang w:val="en-IN"/>
        </w:rPr>
        <w:t>IEEE Transactions on Artificial Intelligence</w:t>
      </w:r>
      <w:r w:rsidRPr="0022131D">
        <w:rPr>
          <w:sz w:val="22"/>
          <w:szCs w:val="22"/>
          <w:lang w:val="en-IN"/>
        </w:rPr>
        <w:t>, vol. 4, no. 3, pp. 1062–1074, 2023.</w:t>
      </w:r>
    </w:p>
    <w:p w14:paraId="25D21AA4" w14:textId="77777777" w:rsidR="0022131D" w:rsidRPr="0022131D" w:rsidRDefault="0022131D" w:rsidP="0022131D">
      <w:pPr>
        <w:pStyle w:val="BodyText"/>
        <w:ind w:firstLine="0"/>
        <w:rPr>
          <w:sz w:val="22"/>
          <w:szCs w:val="22"/>
          <w:lang w:val="en-IN"/>
        </w:rPr>
      </w:pPr>
      <w:r w:rsidRPr="0022131D">
        <w:rPr>
          <w:sz w:val="22"/>
          <w:szCs w:val="22"/>
          <w:lang w:val="en-IN"/>
        </w:rPr>
        <w:t xml:space="preserve">[25] B. Wu, G. Fang, M. Song, and Y. Wang, “Adaptive deep IDS for IoT networks using meta-learning,” </w:t>
      </w:r>
      <w:r w:rsidRPr="0022131D">
        <w:rPr>
          <w:i/>
          <w:iCs/>
          <w:sz w:val="22"/>
          <w:szCs w:val="22"/>
          <w:lang w:val="en-IN"/>
        </w:rPr>
        <w:t>IEEE Internet of Things Journal</w:t>
      </w:r>
      <w:r w:rsidRPr="0022131D">
        <w:rPr>
          <w:sz w:val="22"/>
          <w:szCs w:val="22"/>
          <w:lang w:val="en-IN"/>
        </w:rPr>
        <w:t>, vol. 12, no. 5, pp. 4011–4023, 2025.</w:t>
      </w:r>
    </w:p>
    <w:p w14:paraId="0854DA07" w14:textId="77777777" w:rsidR="0022131D" w:rsidRPr="0022131D" w:rsidRDefault="0022131D" w:rsidP="0022131D">
      <w:pPr>
        <w:pStyle w:val="BodyText"/>
        <w:ind w:firstLine="0"/>
        <w:rPr>
          <w:sz w:val="22"/>
          <w:szCs w:val="22"/>
          <w:lang w:val="en-IN"/>
        </w:rPr>
      </w:pPr>
      <w:r w:rsidRPr="0022131D">
        <w:rPr>
          <w:sz w:val="22"/>
          <w:szCs w:val="22"/>
          <w:lang w:val="en-IN"/>
        </w:rPr>
        <w:t xml:space="preserve">[26] Y. Xin, L. Kong, Z. Liu, Y. Chen, Y. Li, H. Zhu, and C. Wang, “Machine learning and deep learning methods for cybersecurity,” </w:t>
      </w:r>
      <w:r w:rsidRPr="0022131D">
        <w:rPr>
          <w:i/>
          <w:iCs/>
          <w:sz w:val="22"/>
          <w:szCs w:val="22"/>
          <w:lang w:val="en-IN"/>
        </w:rPr>
        <w:t>IEEE Access</w:t>
      </w:r>
      <w:r w:rsidRPr="0022131D">
        <w:rPr>
          <w:sz w:val="22"/>
          <w:szCs w:val="22"/>
          <w:lang w:val="en-IN"/>
        </w:rPr>
        <w:t>, vol. 10, pp. 35365–35381, 2022.</w:t>
      </w:r>
    </w:p>
    <w:p w14:paraId="3A3CE6DB" w14:textId="77777777" w:rsidR="0022131D" w:rsidRPr="0022131D" w:rsidRDefault="0022131D" w:rsidP="0022131D">
      <w:pPr>
        <w:pStyle w:val="BodyText"/>
        <w:ind w:firstLine="0"/>
        <w:rPr>
          <w:sz w:val="22"/>
          <w:szCs w:val="22"/>
          <w:lang w:val="en-IN"/>
        </w:rPr>
      </w:pPr>
      <w:r w:rsidRPr="0022131D">
        <w:rPr>
          <w:sz w:val="22"/>
          <w:szCs w:val="22"/>
          <w:lang w:val="en-IN"/>
        </w:rPr>
        <w:t xml:space="preserve">[27] L. Zhang, X. Chen, and W. Li, “Scalable hybrid deep learning framework for next-generation intrusion detection,” </w:t>
      </w:r>
      <w:r w:rsidRPr="0022131D">
        <w:rPr>
          <w:i/>
          <w:iCs/>
          <w:sz w:val="22"/>
          <w:szCs w:val="22"/>
          <w:lang w:val="en-IN"/>
        </w:rPr>
        <w:t>IEEE Transactions on Network Science and Engineering</w:t>
      </w:r>
      <w:r w:rsidRPr="0022131D">
        <w:rPr>
          <w:sz w:val="22"/>
          <w:szCs w:val="22"/>
          <w:lang w:val="en-IN"/>
        </w:rPr>
        <w:t>, Early Access, 2026.</w:t>
      </w:r>
    </w:p>
    <w:p w14:paraId="4D712EC2" w14:textId="77777777" w:rsidR="0022131D" w:rsidRPr="0022131D" w:rsidRDefault="0022131D" w:rsidP="0022131D">
      <w:pPr>
        <w:pStyle w:val="BodyText"/>
        <w:ind w:firstLine="0"/>
        <w:rPr>
          <w:sz w:val="22"/>
          <w:szCs w:val="22"/>
          <w:lang w:val="en-IN"/>
        </w:rPr>
      </w:pPr>
      <w:r w:rsidRPr="0022131D">
        <w:rPr>
          <w:sz w:val="22"/>
          <w:szCs w:val="22"/>
          <w:lang w:val="en-IN"/>
        </w:rPr>
        <w:t xml:space="preserve">[28] L. Zhao and M. Chen, “Lightweight deep learning model for encrypted traffic classification,” </w:t>
      </w:r>
      <w:r w:rsidRPr="0022131D">
        <w:rPr>
          <w:i/>
          <w:iCs/>
          <w:sz w:val="22"/>
          <w:szCs w:val="22"/>
          <w:lang w:val="en-IN"/>
        </w:rPr>
        <w:t>Computer Networks</w:t>
      </w:r>
      <w:r w:rsidRPr="0022131D">
        <w:rPr>
          <w:sz w:val="22"/>
          <w:szCs w:val="22"/>
          <w:lang w:val="en-IN"/>
        </w:rPr>
        <w:t>, vol. 244, 2024.</w:t>
      </w:r>
    </w:p>
    <w:p w14:paraId="0A1BA218" w14:textId="77777777" w:rsidR="0022131D" w:rsidRPr="0022131D" w:rsidRDefault="0022131D" w:rsidP="0022131D">
      <w:pPr>
        <w:pStyle w:val="BodyText"/>
        <w:ind w:firstLine="0"/>
        <w:rPr>
          <w:sz w:val="22"/>
          <w:szCs w:val="22"/>
          <w:lang w:val="en-IN"/>
        </w:rPr>
      </w:pPr>
      <w:r w:rsidRPr="0022131D">
        <w:rPr>
          <w:sz w:val="22"/>
          <w:szCs w:val="22"/>
          <w:lang w:val="en-IN"/>
        </w:rPr>
        <w:t xml:space="preserve">[29] Y. Zhou, Y. Cheng, and H. Wang, “Explainable AI-based intrusion detection for cybersecurity applications,” </w:t>
      </w:r>
      <w:r w:rsidRPr="0022131D">
        <w:rPr>
          <w:i/>
          <w:iCs/>
          <w:sz w:val="22"/>
          <w:szCs w:val="22"/>
          <w:lang w:val="en-IN"/>
        </w:rPr>
        <w:t>IEEE Transactions on Artificial Intelligence</w:t>
      </w:r>
      <w:r w:rsidRPr="0022131D">
        <w:rPr>
          <w:sz w:val="22"/>
          <w:szCs w:val="22"/>
          <w:lang w:val="en-IN"/>
        </w:rPr>
        <w:t>, vol. 5, no. 2, pp. 289–301, 2024.</w:t>
      </w:r>
    </w:p>
    <w:p w14:paraId="61262F7C" w14:textId="77777777" w:rsidR="0022131D" w:rsidRPr="0022131D" w:rsidRDefault="0022131D" w:rsidP="0022131D">
      <w:pPr>
        <w:pStyle w:val="BodyText"/>
        <w:ind w:firstLine="0"/>
        <w:rPr>
          <w:sz w:val="22"/>
          <w:szCs w:val="22"/>
          <w:lang w:val="en-IN"/>
        </w:rPr>
      </w:pPr>
      <w:r w:rsidRPr="0022131D">
        <w:rPr>
          <w:sz w:val="22"/>
          <w:szCs w:val="22"/>
          <w:lang w:val="en-IN"/>
        </w:rPr>
        <w:lastRenderedPageBreak/>
        <w:t xml:space="preserve">[30] F. Zou, Y. Lou, and X. Li, “Autoencoder-assisted hybrid deep learning for anomaly detection,” </w:t>
      </w:r>
      <w:r w:rsidRPr="0022131D">
        <w:rPr>
          <w:i/>
          <w:iCs/>
          <w:sz w:val="22"/>
          <w:szCs w:val="22"/>
          <w:lang w:val="en-IN"/>
        </w:rPr>
        <w:t>IEEE Transactions on Network Science and Engineering</w:t>
      </w:r>
      <w:r w:rsidRPr="0022131D">
        <w:rPr>
          <w:sz w:val="22"/>
          <w:szCs w:val="22"/>
          <w:lang w:val="en-IN"/>
        </w:rPr>
        <w:t>, vol. 11, no. 1, pp. 192–205, 2024.</w:t>
      </w:r>
    </w:p>
    <w:p w14:paraId="7D2F4266" w14:textId="636692DA" w:rsidR="008A7976" w:rsidRPr="00BB4A97" w:rsidRDefault="008A7976" w:rsidP="00BB4A97">
      <w:pPr>
        <w:pStyle w:val="BodyText"/>
        <w:rPr>
          <w:sz w:val="22"/>
          <w:szCs w:val="22"/>
        </w:rPr>
      </w:pPr>
    </w:p>
    <w:sectPr w:rsidR="008A7976" w:rsidRPr="00BB4A97" w:rsidSect="00BB4A97">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F4CB8" w14:textId="77777777" w:rsidR="00AD0231" w:rsidRDefault="00AD0231" w:rsidP="008A7976">
      <w:r>
        <w:separator/>
      </w:r>
    </w:p>
  </w:endnote>
  <w:endnote w:type="continuationSeparator" w:id="0">
    <w:p w14:paraId="530625F1" w14:textId="77777777" w:rsidR="00AD0231" w:rsidRDefault="00AD0231" w:rsidP="008A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4407" w14:textId="2D684E7F" w:rsidR="008A7976" w:rsidRPr="006F6D3D" w:rsidRDefault="008A7976" w:rsidP="001A36F7">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46E0B" w14:textId="77777777" w:rsidR="00AD0231" w:rsidRDefault="00AD0231" w:rsidP="008A7976">
      <w:r>
        <w:separator/>
      </w:r>
    </w:p>
  </w:footnote>
  <w:footnote w:type="continuationSeparator" w:id="0">
    <w:p w14:paraId="56D5D6A2" w14:textId="77777777" w:rsidR="00AD0231" w:rsidRDefault="00AD0231" w:rsidP="008A7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FB2A9A"/>
    <w:multiLevelType w:val="singleLevel"/>
    <w:tmpl w:val="DBFB2A9A"/>
    <w:lvl w:ilvl="0">
      <w:start w:val="5"/>
      <w:numFmt w:val="upperLetter"/>
      <w:suff w:val="nothing"/>
      <w:lvlText w:val="%1-"/>
      <w:lvlJc w:val="left"/>
    </w:lvl>
  </w:abstractNum>
  <w:abstractNum w:abstractNumId="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5D0377E3"/>
    <w:multiLevelType w:val="hybridMultilevel"/>
    <w:tmpl w:val="0726B5C8"/>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5" w15:restartNumberingAfterBreak="0">
    <w:nsid w:val="677D6978"/>
    <w:multiLevelType w:val="hybridMultilevel"/>
    <w:tmpl w:val="BFA246DA"/>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6"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94181770">
    <w:abstractNumId w:val="1"/>
  </w:num>
  <w:num w:numId="2" w16cid:durableId="1936664871">
    <w:abstractNumId w:val="6"/>
  </w:num>
  <w:num w:numId="3" w16cid:durableId="506750108">
    <w:abstractNumId w:val="3"/>
  </w:num>
  <w:num w:numId="4" w16cid:durableId="1869685043">
    <w:abstractNumId w:val="7"/>
  </w:num>
  <w:num w:numId="5" w16cid:durableId="274485092">
    <w:abstractNumId w:val="2"/>
  </w:num>
  <w:num w:numId="6" w16cid:durableId="1282762340">
    <w:abstractNumId w:val="5"/>
  </w:num>
  <w:num w:numId="7" w16cid:durableId="2031641004">
    <w:abstractNumId w:val="4"/>
  </w:num>
  <w:num w:numId="8" w16cid:durableId="1759404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976"/>
    <w:rsid w:val="00006D12"/>
    <w:rsid w:val="00073CB0"/>
    <w:rsid w:val="0008398E"/>
    <w:rsid w:val="000D7E86"/>
    <w:rsid w:val="0012728D"/>
    <w:rsid w:val="00131580"/>
    <w:rsid w:val="00186D11"/>
    <w:rsid w:val="001A36F7"/>
    <w:rsid w:val="0022131D"/>
    <w:rsid w:val="0022176D"/>
    <w:rsid w:val="0028113E"/>
    <w:rsid w:val="002A16F4"/>
    <w:rsid w:val="002C1340"/>
    <w:rsid w:val="002E5DB0"/>
    <w:rsid w:val="00301330"/>
    <w:rsid w:val="00314B3D"/>
    <w:rsid w:val="0035752F"/>
    <w:rsid w:val="003B145C"/>
    <w:rsid w:val="003F1F7B"/>
    <w:rsid w:val="004014B1"/>
    <w:rsid w:val="0045470F"/>
    <w:rsid w:val="00455D76"/>
    <w:rsid w:val="00472ECD"/>
    <w:rsid w:val="004756B6"/>
    <w:rsid w:val="00483A9E"/>
    <w:rsid w:val="004E2817"/>
    <w:rsid w:val="00594695"/>
    <w:rsid w:val="005A1188"/>
    <w:rsid w:val="005F7D2C"/>
    <w:rsid w:val="006108BE"/>
    <w:rsid w:val="00637DCB"/>
    <w:rsid w:val="00642CF4"/>
    <w:rsid w:val="0066784B"/>
    <w:rsid w:val="00691B3E"/>
    <w:rsid w:val="00720E62"/>
    <w:rsid w:val="00745C0E"/>
    <w:rsid w:val="007766EA"/>
    <w:rsid w:val="007A7737"/>
    <w:rsid w:val="007B4F0A"/>
    <w:rsid w:val="007E5C89"/>
    <w:rsid w:val="007F6C8B"/>
    <w:rsid w:val="007F7988"/>
    <w:rsid w:val="00867E12"/>
    <w:rsid w:val="0087005C"/>
    <w:rsid w:val="008A7976"/>
    <w:rsid w:val="00934A9A"/>
    <w:rsid w:val="00942799"/>
    <w:rsid w:val="00970610"/>
    <w:rsid w:val="009738A2"/>
    <w:rsid w:val="00980AE8"/>
    <w:rsid w:val="009A4AD1"/>
    <w:rsid w:val="009E34D8"/>
    <w:rsid w:val="009F120B"/>
    <w:rsid w:val="009F6755"/>
    <w:rsid w:val="00A445A2"/>
    <w:rsid w:val="00A73154"/>
    <w:rsid w:val="00A90D7F"/>
    <w:rsid w:val="00A92770"/>
    <w:rsid w:val="00AD0231"/>
    <w:rsid w:val="00AE68D3"/>
    <w:rsid w:val="00B221DE"/>
    <w:rsid w:val="00BA3384"/>
    <w:rsid w:val="00BB4A97"/>
    <w:rsid w:val="00C10D34"/>
    <w:rsid w:val="00C214F8"/>
    <w:rsid w:val="00C83166"/>
    <w:rsid w:val="00C96F1A"/>
    <w:rsid w:val="00CA33D6"/>
    <w:rsid w:val="00CD2C52"/>
    <w:rsid w:val="00D86B32"/>
    <w:rsid w:val="00DA4277"/>
    <w:rsid w:val="00DB0F65"/>
    <w:rsid w:val="00DC2B28"/>
    <w:rsid w:val="00DC3D1A"/>
    <w:rsid w:val="00DF389F"/>
    <w:rsid w:val="00EC39D7"/>
    <w:rsid w:val="00EE037C"/>
    <w:rsid w:val="00F13CFE"/>
    <w:rsid w:val="00F17A2A"/>
    <w:rsid w:val="00F67F8C"/>
    <w:rsid w:val="00FB56D3"/>
    <w:rsid w:val="00FD4E84"/>
    <w:rsid w:val="4132235A"/>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88F2"/>
  <w15:chartTrackingRefBased/>
  <w15:docId w15:val="{A1DFA06D-F355-4284-9F11-DC5FBC1C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976"/>
    <w:pPr>
      <w:spacing w:after="0" w:line="240" w:lineRule="auto"/>
      <w:jc w:val="center"/>
    </w:pPr>
    <w:rPr>
      <w:rFonts w:ascii="Times New Roman" w:eastAsia="SimSun" w:hAnsi="Times New Roman" w:cs="Times New Roman"/>
      <w:kern w:val="0"/>
      <w:sz w:val="20"/>
      <w:szCs w:val="20"/>
      <w:lang w:val="en-US"/>
      <w14:ligatures w14:val="none"/>
    </w:rPr>
  </w:style>
  <w:style w:type="paragraph" w:styleId="Heading1">
    <w:name w:val="heading 1"/>
    <w:basedOn w:val="Normal"/>
    <w:next w:val="Normal"/>
    <w:link w:val="Heading1Char"/>
    <w:qFormat/>
    <w:rsid w:val="008A79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8A79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8A79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8A79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8A79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79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9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9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9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79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8A79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8A79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8A7976"/>
    <w:rPr>
      <w:rFonts w:eastAsiaTheme="majorEastAsia" w:cstheme="majorBidi"/>
      <w:i/>
      <w:iCs/>
      <w:color w:val="2F5496" w:themeColor="accent1" w:themeShade="BF"/>
    </w:rPr>
  </w:style>
  <w:style w:type="character" w:customStyle="1" w:styleId="Heading5Char">
    <w:name w:val="Heading 5 Char"/>
    <w:basedOn w:val="DefaultParagraphFont"/>
    <w:link w:val="Heading5"/>
    <w:rsid w:val="008A79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7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976"/>
    <w:rPr>
      <w:rFonts w:eastAsiaTheme="majorEastAsia" w:cstheme="majorBidi"/>
      <w:color w:val="272727" w:themeColor="text1" w:themeTint="D8"/>
    </w:rPr>
  </w:style>
  <w:style w:type="paragraph" w:styleId="Title">
    <w:name w:val="Title"/>
    <w:basedOn w:val="Normal"/>
    <w:next w:val="Normal"/>
    <w:link w:val="TitleChar"/>
    <w:uiPriority w:val="10"/>
    <w:qFormat/>
    <w:rsid w:val="008A79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976"/>
    <w:pPr>
      <w:spacing w:before="160"/>
    </w:pPr>
    <w:rPr>
      <w:i/>
      <w:iCs/>
      <w:color w:val="404040" w:themeColor="text1" w:themeTint="BF"/>
    </w:rPr>
  </w:style>
  <w:style w:type="character" w:customStyle="1" w:styleId="QuoteChar">
    <w:name w:val="Quote Char"/>
    <w:basedOn w:val="DefaultParagraphFont"/>
    <w:link w:val="Quote"/>
    <w:uiPriority w:val="29"/>
    <w:rsid w:val="008A7976"/>
    <w:rPr>
      <w:i/>
      <w:iCs/>
      <w:color w:val="404040" w:themeColor="text1" w:themeTint="BF"/>
    </w:rPr>
  </w:style>
  <w:style w:type="paragraph" w:styleId="ListParagraph">
    <w:name w:val="List Paragraph"/>
    <w:basedOn w:val="Normal"/>
    <w:uiPriority w:val="34"/>
    <w:qFormat/>
    <w:rsid w:val="008A7976"/>
    <w:pPr>
      <w:ind w:left="720"/>
      <w:contextualSpacing/>
    </w:pPr>
  </w:style>
  <w:style w:type="character" w:styleId="IntenseEmphasis">
    <w:name w:val="Intense Emphasis"/>
    <w:basedOn w:val="DefaultParagraphFont"/>
    <w:uiPriority w:val="21"/>
    <w:qFormat/>
    <w:rsid w:val="008A7976"/>
    <w:rPr>
      <w:i/>
      <w:iCs/>
      <w:color w:val="2F5496" w:themeColor="accent1" w:themeShade="BF"/>
    </w:rPr>
  </w:style>
  <w:style w:type="paragraph" w:styleId="IntenseQuote">
    <w:name w:val="Intense Quote"/>
    <w:basedOn w:val="Normal"/>
    <w:next w:val="Normal"/>
    <w:link w:val="IntenseQuoteChar"/>
    <w:uiPriority w:val="30"/>
    <w:qFormat/>
    <w:rsid w:val="008A7976"/>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8A7976"/>
    <w:rPr>
      <w:i/>
      <w:iCs/>
      <w:color w:val="2F5496" w:themeColor="accent1" w:themeShade="BF"/>
    </w:rPr>
  </w:style>
  <w:style w:type="character" w:styleId="IntenseReference">
    <w:name w:val="Intense Reference"/>
    <w:basedOn w:val="DefaultParagraphFont"/>
    <w:uiPriority w:val="32"/>
    <w:qFormat/>
    <w:rsid w:val="008A7976"/>
    <w:rPr>
      <w:b/>
      <w:bCs/>
      <w:smallCaps/>
      <w:color w:val="2F5496" w:themeColor="accent1" w:themeShade="BF"/>
      <w:spacing w:val="5"/>
    </w:rPr>
  </w:style>
  <w:style w:type="paragraph" w:customStyle="1" w:styleId="Abstract">
    <w:name w:val="Abstract"/>
    <w:rsid w:val="008A7976"/>
    <w:pPr>
      <w:spacing w:after="200" w:line="240" w:lineRule="auto"/>
      <w:ind w:firstLine="272"/>
      <w:jc w:val="both"/>
    </w:pPr>
    <w:rPr>
      <w:rFonts w:ascii="Times New Roman" w:eastAsia="SimSun" w:hAnsi="Times New Roman" w:cs="Times New Roman"/>
      <w:b/>
      <w:bCs/>
      <w:kern w:val="0"/>
      <w:sz w:val="18"/>
      <w:szCs w:val="18"/>
      <w:lang w:val="en-US"/>
      <w14:ligatures w14:val="none"/>
    </w:rPr>
  </w:style>
  <w:style w:type="paragraph" w:customStyle="1" w:styleId="Author">
    <w:name w:val="Author"/>
    <w:rsid w:val="008A7976"/>
    <w:pPr>
      <w:spacing w:before="360" w:after="40" w:line="240" w:lineRule="auto"/>
      <w:jc w:val="center"/>
    </w:pPr>
    <w:rPr>
      <w:rFonts w:ascii="Times New Roman" w:eastAsia="SimSun" w:hAnsi="Times New Roman" w:cs="Times New Roman"/>
      <w:noProof/>
      <w:kern w:val="0"/>
      <w:sz w:val="22"/>
      <w:szCs w:val="22"/>
      <w:lang w:val="en-US"/>
      <w14:ligatures w14:val="none"/>
    </w:rPr>
  </w:style>
  <w:style w:type="paragraph" w:styleId="BodyText">
    <w:name w:val="Body Text"/>
    <w:basedOn w:val="Normal"/>
    <w:link w:val="BodyTextChar"/>
    <w:rsid w:val="008A7976"/>
    <w:pPr>
      <w:tabs>
        <w:tab w:val="left" w:pos="288"/>
      </w:tabs>
      <w:spacing w:after="120" w:line="228" w:lineRule="auto"/>
      <w:ind w:firstLine="288"/>
      <w:jc w:val="both"/>
    </w:pPr>
    <w:rPr>
      <w:spacing w:val="-1"/>
      <w:lang w:val="x-none" w:eastAsia="x-none"/>
    </w:rPr>
  </w:style>
  <w:style w:type="character" w:customStyle="1" w:styleId="BodyTextChar">
    <w:name w:val="Body Text Char"/>
    <w:basedOn w:val="DefaultParagraphFont"/>
    <w:link w:val="BodyText"/>
    <w:rsid w:val="008A7976"/>
    <w:rPr>
      <w:rFonts w:ascii="Times New Roman" w:eastAsia="SimSun" w:hAnsi="Times New Roman" w:cs="Times New Roman"/>
      <w:spacing w:val="-1"/>
      <w:kern w:val="0"/>
      <w:sz w:val="20"/>
      <w:szCs w:val="20"/>
      <w:lang w:val="x-none" w:eastAsia="x-none"/>
      <w14:ligatures w14:val="none"/>
    </w:rPr>
  </w:style>
  <w:style w:type="paragraph" w:customStyle="1" w:styleId="bulletlist">
    <w:name w:val="bullet list"/>
    <w:basedOn w:val="BodyText"/>
    <w:rsid w:val="008A7976"/>
    <w:pPr>
      <w:numPr>
        <w:numId w:val="1"/>
      </w:numPr>
      <w:tabs>
        <w:tab w:val="clear" w:pos="648"/>
      </w:tabs>
      <w:ind w:left="576" w:hanging="288"/>
    </w:pPr>
  </w:style>
  <w:style w:type="paragraph" w:customStyle="1" w:styleId="equation">
    <w:name w:val="equation"/>
    <w:basedOn w:val="Normal"/>
    <w:rsid w:val="008A7976"/>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8A7976"/>
    <w:pPr>
      <w:numPr>
        <w:numId w:val="2"/>
      </w:numPr>
      <w:tabs>
        <w:tab w:val="left" w:pos="533"/>
      </w:tabs>
      <w:spacing w:before="80" w:after="200" w:line="240" w:lineRule="auto"/>
      <w:ind w:left="0" w:firstLine="0"/>
      <w:jc w:val="both"/>
    </w:pPr>
    <w:rPr>
      <w:rFonts w:ascii="Times New Roman" w:eastAsia="SimSun" w:hAnsi="Times New Roman" w:cs="Times New Roman"/>
      <w:noProof/>
      <w:kern w:val="0"/>
      <w:sz w:val="16"/>
      <w:szCs w:val="16"/>
      <w:lang w:val="en-US"/>
      <w14:ligatures w14:val="none"/>
    </w:rPr>
  </w:style>
  <w:style w:type="paragraph" w:customStyle="1" w:styleId="papertitle">
    <w:name w:val="paper title"/>
    <w:rsid w:val="008A7976"/>
    <w:pPr>
      <w:spacing w:after="120" w:line="240" w:lineRule="auto"/>
      <w:jc w:val="center"/>
    </w:pPr>
    <w:rPr>
      <w:rFonts w:ascii="Times New Roman" w:eastAsia="MS Mincho" w:hAnsi="Times New Roman" w:cs="Times New Roman"/>
      <w:noProof/>
      <w:kern w:val="0"/>
      <w:sz w:val="48"/>
      <w:szCs w:val="48"/>
      <w:lang w:val="en-US"/>
      <w14:ligatures w14:val="none"/>
    </w:rPr>
  </w:style>
  <w:style w:type="paragraph" w:customStyle="1" w:styleId="references">
    <w:name w:val="references"/>
    <w:rsid w:val="008A7976"/>
    <w:pPr>
      <w:numPr>
        <w:numId w:val="3"/>
      </w:numPr>
      <w:spacing w:after="50" w:line="180" w:lineRule="exact"/>
      <w:jc w:val="both"/>
    </w:pPr>
    <w:rPr>
      <w:rFonts w:ascii="Times New Roman" w:eastAsia="MS Mincho" w:hAnsi="Times New Roman" w:cs="Times New Roman"/>
      <w:noProof/>
      <w:kern w:val="0"/>
      <w:sz w:val="16"/>
      <w:szCs w:val="16"/>
      <w:lang w:val="en-US"/>
      <w14:ligatures w14:val="none"/>
    </w:rPr>
  </w:style>
  <w:style w:type="paragraph" w:customStyle="1" w:styleId="sponsors">
    <w:name w:val="sponsors"/>
    <w:rsid w:val="008A7976"/>
    <w:pPr>
      <w:framePr w:wrap="auto" w:hAnchor="text" w:x="615" w:y="2239"/>
      <w:pBdr>
        <w:top w:val="single" w:sz="4" w:space="2" w:color="auto"/>
      </w:pBdr>
      <w:spacing w:after="0" w:line="240" w:lineRule="auto"/>
      <w:ind w:firstLine="288"/>
    </w:pPr>
    <w:rPr>
      <w:rFonts w:ascii="Times New Roman" w:eastAsia="SimSun" w:hAnsi="Times New Roman" w:cs="Times New Roman"/>
      <w:kern w:val="0"/>
      <w:sz w:val="16"/>
      <w:szCs w:val="16"/>
      <w:lang w:val="en-US"/>
      <w14:ligatures w14:val="none"/>
    </w:rPr>
  </w:style>
  <w:style w:type="paragraph" w:customStyle="1" w:styleId="tablecolhead">
    <w:name w:val="table col head"/>
    <w:basedOn w:val="Normal"/>
    <w:rsid w:val="008A7976"/>
    <w:rPr>
      <w:b/>
      <w:bCs/>
      <w:sz w:val="16"/>
      <w:szCs w:val="16"/>
    </w:rPr>
  </w:style>
  <w:style w:type="paragraph" w:customStyle="1" w:styleId="tablecolsubhead">
    <w:name w:val="table col subhead"/>
    <w:basedOn w:val="tablecolhead"/>
    <w:rsid w:val="008A7976"/>
    <w:rPr>
      <w:i/>
      <w:iCs/>
      <w:sz w:val="15"/>
      <w:szCs w:val="15"/>
    </w:rPr>
  </w:style>
  <w:style w:type="paragraph" w:customStyle="1" w:styleId="tablecopy">
    <w:name w:val="table copy"/>
    <w:rsid w:val="008A7976"/>
    <w:pPr>
      <w:spacing w:after="0" w:line="240" w:lineRule="auto"/>
      <w:jc w:val="both"/>
    </w:pPr>
    <w:rPr>
      <w:rFonts w:ascii="Times New Roman" w:eastAsia="SimSun" w:hAnsi="Times New Roman" w:cs="Times New Roman"/>
      <w:noProof/>
      <w:kern w:val="0"/>
      <w:sz w:val="16"/>
      <w:szCs w:val="16"/>
      <w:lang w:val="en-US"/>
      <w14:ligatures w14:val="none"/>
    </w:rPr>
  </w:style>
  <w:style w:type="paragraph" w:customStyle="1" w:styleId="tablefootnote">
    <w:name w:val="table footnote"/>
    <w:rsid w:val="008A7976"/>
    <w:pPr>
      <w:numPr>
        <w:numId w:val="5"/>
      </w:numPr>
      <w:spacing w:before="60" w:after="30" w:line="240" w:lineRule="auto"/>
      <w:ind w:left="58" w:hanging="29"/>
      <w:jc w:val="right"/>
    </w:pPr>
    <w:rPr>
      <w:rFonts w:ascii="Times New Roman" w:eastAsia="SimSun" w:hAnsi="Times New Roman" w:cs="Times New Roman"/>
      <w:kern w:val="0"/>
      <w:sz w:val="12"/>
      <w:szCs w:val="12"/>
      <w:lang w:val="en-US"/>
      <w14:ligatures w14:val="none"/>
    </w:rPr>
  </w:style>
  <w:style w:type="paragraph" w:customStyle="1" w:styleId="tablehead">
    <w:name w:val="table head"/>
    <w:rsid w:val="008A7976"/>
    <w:pPr>
      <w:numPr>
        <w:numId w:val="4"/>
      </w:numPr>
      <w:spacing w:before="240" w:after="120" w:line="216" w:lineRule="auto"/>
      <w:jc w:val="center"/>
    </w:pPr>
    <w:rPr>
      <w:rFonts w:ascii="Times New Roman" w:eastAsia="SimSun" w:hAnsi="Times New Roman" w:cs="Times New Roman"/>
      <w:smallCaps/>
      <w:noProof/>
      <w:kern w:val="0"/>
      <w:sz w:val="16"/>
      <w:szCs w:val="16"/>
      <w:lang w:val="en-US"/>
      <w14:ligatures w14:val="none"/>
    </w:rPr>
  </w:style>
  <w:style w:type="paragraph" w:customStyle="1" w:styleId="Keywords">
    <w:name w:val="Keywords"/>
    <w:basedOn w:val="Abstract"/>
    <w:qFormat/>
    <w:rsid w:val="008A7976"/>
    <w:pPr>
      <w:spacing w:after="120"/>
      <w:ind w:firstLine="274"/>
    </w:pPr>
    <w:rPr>
      <w:i/>
    </w:rPr>
  </w:style>
  <w:style w:type="paragraph" w:styleId="Footer">
    <w:name w:val="footer"/>
    <w:basedOn w:val="Normal"/>
    <w:link w:val="FooterChar"/>
    <w:rsid w:val="008A7976"/>
    <w:pPr>
      <w:tabs>
        <w:tab w:val="center" w:pos="4680"/>
        <w:tab w:val="right" w:pos="9360"/>
      </w:tabs>
    </w:pPr>
  </w:style>
  <w:style w:type="character" w:customStyle="1" w:styleId="FooterChar">
    <w:name w:val="Footer Char"/>
    <w:basedOn w:val="DefaultParagraphFont"/>
    <w:link w:val="Footer"/>
    <w:rsid w:val="008A7976"/>
    <w:rPr>
      <w:rFonts w:ascii="Times New Roman" w:eastAsia="SimSun" w:hAnsi="Times New Roman" w:cs="Times New Roman"/>
      <w:kern w:val="0"/>
      <w:sz w:val="20"/>
      <w:szCs w:val="20"/>
      <w:lang w:val="en-US"/>
      <w14:ligatures w14:val="none"/>
    </w:rPr>
  </w:style>
  <w:style w:type="paragraph" w:styleId="NormalWeb">
    <w:name w:val="Normal (Web)"/>
    <w:basedOn w:val="Normal"/>
    <w:uiPriority w:val="99"/>
    <w:semiHidden/>
    <w:unhideWhenUsed/>
    <w:rsid w:val="008A7976"/>
    <w:rPr>
      <w:sz w:val="24"/>
      <w:szCs w:val="24"/>
    </w:rPr>
  </w:style>
  <w:style w:type="paragraph" w:styleId="Header">
    <w:name w:val="header"/>
    <w:basedOn w:val="Normal"/>
    <w:link w:val="HeaderChar"/>
    <w:uiPriority w:val="99"/>
    <w:unhideWhenUsed/>
    <w:rsid w:val="008A7976"/>
    <w:pPr>
      <w:tabs>
        <w:tab w:val="center" w:pos="4513"/>
        <w:tab w:val="right" w:pos="9026"/>
      </w:tabs>
    </w:pPr>
  </w:style>
  <w:style w:type="character" w:customStyle="1" w:styleId="HeaderChar">
    <w:name w:val="Header Char"/>
    <w:basedOn w:val="DefaultParagraphFont"/>
    <w:link w:val="Header"/>
    <w:uiPriority w:val="99"/>
    <w:rsid w:val="008A7976"/>
    <w:rPr>
      <w:rFonts w:ascii="Times New Roman" w:eastAsia="SimSun" w:hAnsi="Times New Roman" w:cs="Times New Roman"/>
      <w:kern w:val="0"/>
      <w:sz w:val="20"/>
      <w:szCs w:val="20"/>
      <w:lang w:val="en-US"/>
      <w14:ligatures w14:val="none"/>
    </w:rPr>
  </w:style>
  <w:style w:type="character" w:styleId="Hyperlink">
    <w:name w:val="Hyperlink"/>
    <w:basedOn w:val="DefaultParagraphFont"/>
    <w:uiPriority w:val="99"/>
    <w:unhideWhenUsed/>
    <w:qFormat/>
    <w:rsid w:val="009F120B"/>
    <w:rPr>
      <w:color w:val="0563C1" w:themeColor="hyperlink"/>
      <w:u w:val="single"/>
    </w:rPr>
  </w:style>
  <w:style w:type="character" w:styleId="UnresolvedMention">
    <w:name w:val="Unresolved Mention"/>
    <w:basedOn w:val="DefaultParagraphFont"/>
    <w:uiPriority w:val="99"/>
    <w:semiHidden/>
    <w:unhideWhenUsed/>
    <w:rsid w:val="00EC3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695a3704@mits.ac.in"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22691a3729@mits.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3699</Words>
  <Characters>21555</Characters>
  <Application>Microsoft Office Word</Application>
  <DocSecurity>0</DocSecurity>
  <Lines>522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deep</dc:creator>
  <cp:keywords/>
  <dc:description/>
  <cp:lastModifiedBy>Jayasree, Midde (Contractor)</cp:lastModifiedBy>
  <cp:revision>3</cp:revision>
  <dcterms:created xsi:type="dcterms:W3CDTF">2026-03-24T03:36:00Z</dcterms:created>
  <dcterms:modified xsi:type="dcterms:W3CDTF">2026-03-24T03:36:00Z</dcterms:modified>
</cp:coreProperties>
</file>