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DB2E" w14:textId="77777777" w:rsidR="0059405A" w:rsidRDefault="0059405A">
      <w:pPr>
        <w:spacing w:after="33"/>
        <w:rPr>
          <w:rFonts w:ascii="Times New Roman" w:eastAsia="Times New Roman" w:hAnsi="Times New Roman" w:cs="Times New Roman"/>
          <w:b/>
          <w:sz w:val="48"/>
        </w:rPr>
      </w:pPr>
      <w:r w:rsidRPr="0059405A">
        <w:rPr>
          <w:rFonts w:ascii="Times New Roman" w:eastAsia="Times New Roman" w:hAnsi="Times New Roman" w:cs="Times New Roman"/>
          <w:b/>
          <w:sz w:val="48"/>
        </w:rPr>
        <w:t>Lung Cancer Detection Using Efficient</w:t>
      </w:r>
      <w:r>
        <w:rPr>
          <w:rFonts w:ascii="Times New Roman" w:eastAsia="Times New Roman" w:hAnsi="Times New Roman" w:cs="Times New Roman"/>
          <w:b/>
          <w:sz w:val="48"/>
        </w:rPr>
        <w:t xml:space="preserve"> </w:t>
      </w:r>
    </w:p>
    <w:p w14:paraId="6B8B8C33" w14:textId="50AF41DF" w:rsidR="00CA5715" w:rsidRDefault="0059405A">
      <w:pPr>
        <w:spacing w:after="33"/>
      </w:pPr>
      <w:r w:rsidRPr="0059405A">
        <w:rPr>
          <w:rFonts w:ascii="Times New Roman" w:eastAsia="Times New Roman" w:hAnsi="Times New Roman" w:cs="Times New Roman"/>
          <w:b/>
          <w:sz w:val="48"/>
        </w:rPr>
        <w:t>Net-Based Convolutional Neural Network</w:t>
      </w:r>
    </w:p>
    <w:tbl>
      <w:tblPr>
        <w:tblStyle w:val="TableGrid"/>
        <w:tblW w:w="10137" w:type="dxa"/>
        <w:tblInd w:w="-182" w:type="dxa"/>
        <w:tblCellMar>
          <w:top w:w="0" w:type="dxa"/>
          <w:left w:w="0" w:type="dxa"/>
          <w:bottom w:w="0" w:type="dxa"/>
          <w:right w:w="0" w:type="dxa"/>
        </w:tblCellMar>
        <w:tblLook w:val="04A0" w:firstRow="1" w:lastRow="0" w:firstColumn="1" w:lastColumn="0" w:noHBand="0" w:noVBand="1"/>
      </w:tblPr>
      <w:tblGrid>
        <w:gridCol w:w="3612"/>
        <w:gridCol w:w="3611"/>
        <w:gridCol w:w="2914"/>
      </w:tblGrid>
      <w:tr w:rsidR="00CA5715" w14:paraId="037CFB6F" w14:textId="77777777">
        <w:trPr>
          <w:trHeight w:val="209"/>
        </w:trPr>
        <w:tc>
          <w:tcPr>
            <w:tcW w:w="3611" w:type="dxa"/>
            <w:tcBorders>
              <w:top w:val="nil"/>
              <w:left w:val="nil"/>
              <w:bottom w:val="nil"/>
              <w:right w:val="nil"/>
            </w:tcBorders>
          </w:tcPr>
          <w:p w14:paraId="7064FB76" w14:textId="1B53037A" w:rsidR="0059405A" w:rsidRDefault="0059405A" w:rsidP="0059405A">
            <w:pPr>
              <w:spacing w:after="0"/>
              <w:rPr>
                <w:rFonts w:ascii="Times New Roman" w:eastAsia="Times New Roman" w:hAnsi="Times New Roman" w:cs="Times New Roman"/>
                <w:sz w:val="18"/>
              </w:rPr>
            </w:pPr>
            <w:r>
              <w:rPr>
                <w:rFonts w:ascii="Times New Roman" w:eastAsia="Times New Roman" w:hAnsi="Times New Roman" w:cs="Times New Roman"/>
                <w:sz w:val="18"/>
              </w:rPr>
              <w:t xml:space="preserve">                  </w:t>
            </w:r>
          </w:p>
          <w:p w14:paraId="638E72CB" w14:textId="6174CF54" w:rsidR="0059405A" w:rsidRPr="0059405A" w:rsidRDefault="0059405A" w:rsidP="0059405A">
            <w:pPr>
              <w:spacing w:after="0"/>
              <w:rPr>
                <w:rFonts w:ascii="Times New Roman" w:eastAsia="Times New Roman" w:hAnsi="Times New Roman" w:cs="Times New Roman"/>
                <w:sz w:val="18"/>
              </w:rPr>
            </w:pPr>
            <w:r>
              <w:rPr>
                <w:rFonts w:ascii="Times New Roman" w:eastAsia="Times New Roman" w:hAnsi="Times New Roman" w:cs="Times New Roman"/>
                <w:sz w:val="18"/>
              </w:rPr>
              <w:t xml:space="preserve">                  </w:t>
            </w:r>
            <w:r w:rsidRPr="0059405A">
              <w:rPr>
                <w:rFonts w:ascii="Times New Roman" w:eastAsia="Times New Roman" w:hAnsi="Times New Roman" w:cs="Times New Roman"/>
                <w:sz w:val="18"/>
              </w:rPr>
              <w:t>Mrs. R</w:t>
            </w:r>
            <w:proofErr w:type="spellStart"/>
            <w:r w:rsidRPr="0059405A">
              <w:rPr>
                <w:rFonts w:ascii="Times New Roman" w:eastAsia="Times New Roman" w:hAnsi="Times New Roman" w:cs="Times New Roman"/>
                <w:sz w:val="18"/>
              </w:rPr>
              <w:t>atcha</w:t>
            </w:r>
            <w:proofErr w:type="spellEnd"/>
            <w:r w:rsidRPr="0059405A">
              <w:rPr>
                <w:rFonts w:ascii="Times New Roman" w:eastAsia="Times New Roman" w:hAnsi="Times New Roman" w:cs="Times New Roman"/>
                <w:sz w:val="18"/>
              </w:rPr>
              <w:t xml:space="preserve"> Jamuna</w:t>
            </w:r>
          </w:p>
        </w:tc>
        <w:tc>
          <w:tcPr>
            <w:tcW w:w="3611" w:type="dxa"/>
            <w:tcBorders>
              <w:top w:val="nil"/>
              <w:left w:val="nil"/>
              <w:bottom w:val="nil"/>
              <w:right w:val="nil"/>
            </w:tcBorders>
          </w:tcPr>
          <w:p w14:paraId="6AD6AFBC" w14:textId="77777777" w:rsidR="00CA5715" w:rsidRDefault="00CA5715"/>
        </w:tc>
        <w:tc>
          <w:tcPr>
            <w:tcW w:w="2914" w:type="dxa"/>
            <w:tcBorders>
              <w:top w:val="nil"/>
              <w:left w:val="nil"/>
              <w:bottom w:val="nil"/>
              <w:right w:val="nil"/>
            </w:tcBorders>
          </w:tcPr>
          <w:p w14:paraId="49209EE8" w14:textId="77777777" w:rsidR="00CA5715" w:rsidRDefault="00CA5715"/>
        </w:tc>
      </w:tr>
      <w:tr w:rsidR="00CA5715" w14:paraId="3321A273" w14:textId="77777777">
        <w:trPr>
          <w:trHeight w:val="827"/>
        </w:trPr>
        <w:tc>
          <w:tcPr>
            <w:tcW w:w="3611" w:type="dxa"/>
            <w:tcBorders>
              <w:top w:val="nil"/>
              <w:left w:val="nil"/>
              <w:bottom w:val="nil"/>
              <w:right w:val="nil"/>
            </w:tcBorders>
          </w:tcPr>
          <w:p w14:paraId="6CC679EF" w14:textId="77777777" w:rsidR="00CA5715" w:rsidRDefault="00231684">
            <w:pPr>
              <w:spacing w:after="0"/>
              <w:ind w:left="277"/>
            </w:pPr>
            <w:r>
              <w:rPr>
                <w:rFonts w:ascii="Times New Roman" w:eastAsia="Times New Roman" w:hAnsi="Times New Roman" w:cs="Times New Roman"/>
                <w:i/>
                <w:sz w:val="18"/>
              </w:rPr>
              <w:t xml:space="preserve">Assistant professor </w:t>
            </w:r>
            <w:proofErr w:type="gramStart"/>
            <w:r>
              <w:rPr>
                <w:rFonts w:ascii="Times New Roman" w:eastAsia="Times New Roman" w:hAnsi="Times New Roman" w:cs="Times New Roman"/>
                <w:i/>
                <w:sz w:val="18"/>
              </w:rPr>
              <w:t>CSE(</w:t>
            </w:r>
            <w:proofErr w:type="gramEnd"/>
            <w:r>
              <w:rPr>
                <w:rFonts w:ascii="Times New Roman" w:eastAsia="Times New Roman" w:hAnsi="Times New Roman" w:cs="Times New Roman"/>
                <w:i/>
                <w:sz w:val="18"/>
              </w:rPr>
              <w:t>A</w:t>
            </w:r>
            <w:r>
              <w:rPr>
                <w:rFonts w:ascii="Times New Roman" w:eastAsia="Times New Roman" w:hAnsi="Times New Roman" w:cs="Times New Roman"/>
                <w:i/>
                <w:sz w:val="18"/>
              </w:rPr>
              <w:t xml:space="preserve">I &amp; ML) </w:t>
            </w:r>
          </w:p>
          <w:p w14:paraId="1540B0E6" w14:textId="77777777" w:rsidR="00CA5715" w:rsidRDefault="00231684">
            <w:pPr>
              <w:spacing w:after="0"/>
              <w:ind w:left="552" w:hanging="426"/>
            </w:pPr>
            <w:r>
              <w:rPr>
                <w:rFonts w:ascii="Times New Roman" w:eastAsia="Times New Roman" w:hAnsi="Times New Roman" w:cs="Times New Roman"/>
                <w:i/>
                <w:sz w:val="18"/>
              </w:rPr>
              <w:t xml:space="preserve">Keshav Memorial Engineering College </w:t>
            </w:r>
            <w:proofErr w:type="spellStart"/>
            <w:proofErr w:type="gramStart"/>
            <w:r>
              <w:rPr>
                <w:rFonts w:ascii="Times New Roman" w:eastAsia="Times New Roman" w:hAnsi="Times New Roman" w:cs="Times New Roman"/>
                <w:sz w:val="18"/>
              </w:rPr>
              <w:t>Hyderabad,Telangana</w:t>
            </w:r>
            <w:proofErr w:type="gramEnd"/>
            <w:r>
              <w:rPr>
                <w:rFonts w:ascii="Times New Roman" w:eastAsia="Times New Roman" w:hAnsi="Times New Roman" w:cs="Times New Roman"/>
                <w:sz w:val="18"/>
              </w:rPr>
              <w:t>,India</w:t>
            </w:r>
            <w:proofErr w:type="spellEnd"/>
            <w:r>
              <w:rPr>
                <w:rFonts w:ascii="Times New Roman" w:eastAsia="Times New Roman" w:hAnsi="Times New Roman" w:cs="Times New Roman"/>
                <w:sz w:val="18"/>
              </w:rPr>
              <w:t xml:space="preserve"> </w:t>
            </w:r>
          </w:p>
        </w:tc>
        <w:tc>
          <w:tcPr>
            <w:tcW w:w="3611" w:type="dxa"/>
            <w:tcBorders>
              <w:top w:val="nil"/>
              <w:left w:val="nil"/>
              <w:bottom w:val="nil"/>
              <w:right w:val="nil"/>
            </w:tcBorders>
          </w:tcPr>
          <w:p w14:paraId="6DCF30C2" w14:textId="77777777" w:rsidR="00CA5715" w:rsidRDefault="00231684">
            <w:pPr>
              <w:spacing w:after="0"/>
              <w:ind w:right="106"/>
              <w:jc w:val="center"/>
            </w:pPr>
            <w:r>
              <w:rPr>
                <w:rFonts w:ascii="Times New Roman" w:eastAsia="Times New Roman" w:hAnsi="Times New Roman" w:cs="Times New Roman"/>
              </w:rPr>
              <w:t xml:space="preserve">           </w:t>
            </w:r>
          </w:p>
        </w:tc>
        <w:tc>
          <w:tcPr>
            <w:tcW w:w="2914" w:type="dxa"/>
            <w:tcBorders>
              <w:top w:val="nil"/>
              <w:left w:val="nil"/>
              <w:bottom w:val="nil"/>
              <w:right w:val="nil"/>
            </w:tcBorders>
          </w:tcPr>
          <w:p w14:paraId="408E6E13" w14:textId="77777777" w:rsidR="00CA5715" w:rsidRDefault="00CA5715"/>
        </w:tc>
      </w:tr>
      <w:tr w:rsidR="00CA5715" w14:paraId="599D92E3" w14:textId="77777777">
        <w:trPr>
          <w:trHeight w:val="1483"/>
        </w:trPr>
        <w:tc>
          <w:tcPr>
            <w:tcW w:w="3611" w:type="dxa"/>
            <w:tcBorders>
              <w:top w:val="nil"/>
              <w:left w:val="nil"/>
              <w:bottom w:val="nil"/>
              <w:right w:val="nil"/>
            </w:tcBorders>
            <w:vAlign w:val="bottom"/>
          </w:tcPr>
          <w:p w14:paraId="6A4F0DF7" w14:textId="77777777" w:rsidR="0059405A" w:rsidRDefault="0059405A" w:rsidP="0059405A">
            <w:pPr>
              <w:spacing w:after="0"/>
              <w:rPr>
                <w:rFonts w:ascii="Times New Roman" w:eastAsia="Times New Roman" w:hAnsi="Times New Roman" w:cs="Times New Roman"/>
                <w:sz w:val="20"/>
              </w:rPr>
            </w:pPr>
          </w:p>
          <w:p w14:paraId="2C61DD8F" w14:textId="7152B745" w:rsidR="00CA5715" w:rsidRDefault="0059405A" w:rsidP="0059405A">
            <w:pPr>
              <w:spacing w:after="0"/>
            </w:pPr>
            <w:r>
              <w:rPr>
                <w:rFonts w:ascii="Times New Roman" w:eastAsia="Times New Roman" w:hAnsi="Times New Roman" w:cs="Times New Roman"/>
                <w:sz w:val="20"/>
              </w:rPr>
              <w:t xml:space="preserve">               </w:t>
            </w:r>
            <w:proofErr w:type="spellStart"/>
            <w:r w:rsidRPr="0059405A">
              <w:rPr>
                <w:rFonts w:ascii="Times New Roman" w:eastAsia="Times New Roman" w:hAnsi="Times New Roman" w:cs="Times New Roman"/>
                <w:sz w:val="20"/>
              </w:rPr>
              <w:t>Garvith</w:t>
            </w:r>
            <w:proofErr w:type="spellEnd"/>
            <w:r w:rsidRPr="0059405A">
              <w:rPr>
                <w:rFonts w:ascii="Times New Roman" w:eastAsia="Times New Roman" w:hAnsi="Times New Roman" w:cs="Times New Roman"/>
                <w:sz w:val="20"/>
              </w:rPr>
              <w:t xml:space="preserve"> Panchal</w:t>
            </w:r>
          </w:p>
          <w:p w14:paraId="417D913D" w14:textId="77777777" w:rsidR="00CA5715" w:rsidRDefault="00231684">
            <w:pPr>
              <w:spacing w:after="0"/>
              <w:ind w:left="887"/>
            </w:pPr>
            <w:r>
              <w:rPr>
                <w:rFonts w:ascii="Times New Roman" w:eastAsia="Times New Roman" w:hAnsi="Times New Roman" w:cs="Times New Roman"/>
                <w:sz w:val="18"/>
              </w:rPr>
              <w:t xml:space="preserve">CSE(AI&amp;ML) </w:t>
            </w:r>
          </w:p>
          <w:p w14:paraId="0939A648" w14:textId="77777777" w:rsidR="00CA5715" w:rsidRDefault="00231684">
            <w:pPr>
              <w:spacing w:after="0"/>
            </w:pPr>
            <w:r>
              <w:rPr>
                <w:rFonts w:ascii="Times New Roman" w:eastAsia="Times New Roman" w:hAnsi="Times New Roman" w:cs="Times New Roman"/>
                <w:sz w:val="18"/>
              </w:rPr>
              <w:t>Keshav Memorial Engineering College</w:t>
            </w:r>
            <w:r>
              <w:rPr>
                <w:rFonts w:ascii="Times New Roman" w:eastAsia="Times New Roman" w:hAnsi="Times New Roman" w:cs="Times New Roman"/>
                <w:i/>
                <w:sz w:val="18"/>
              </w:rPr>
              <w:t xml:space="preserve">  </w:t>
            </w:r>
          </w:p>
          <w:p w14:paraId="03ACD8D3" w14:textId="77777777" w:rsidR="00CA5715" w:rsidRDefault="00231684">
            <w:pPr>
              <w:spacing w:after="0"/>
              <w:ind w:left="1222"/>
            </w:pPr>
            <w:r>
              <w:rPr>
                <w:rFonts w:ascii="Times New Roman" w:eastAsia="Times New Roman" w:hAnsi="Times New Roman" w:cs="Times New Roman"/>
                <w:i/>
                <w:sz w:val="18"/>
              </w:rPr>
              <w:t xml:space="preserve">(OU) </w:t>
            </w:r>
          </w:p>
          <w:p w14:paraId="1906C0C4" w14:textId="4E85BAE7" w:rsidR="00CA5715" w:rsidRDefault="00231684">
            <w:pPr>
              <w:spacing w:after="0"/>
              <w:ind w:left="582" w:firstLine="205"/>
            </w:pPr>
            <w:r>
              <w:rPr>
                <w:rFonts w:ascii="Times New Roman" w:eastAsia="Times New Roman" w:hAnsi="Times New Roman" w:cs="Times New Roman"/>
                <w:sz w:val="18"/>
              </w:rPr>
              <w:t xml:space="preserve">Hyderabad, India </w:t>
            </w:r>
            <w:r w:rsidR="0059405A" w:rsidRPr="0059405A">
              <w:rPr>
                <w:rFonts w:ascii="Times New Roman" w:eastAsia="Times New Roman" w:hAnsi="Times New Roman" w:cs="Times New Roman"/>
                <w:sz w:val="18"/>
              </w:rPr>
              <w:t>garvithk1234@gmail.com</w:t>
            </w:r>
            <w:r>
              <w:rPr>
                <w:rFonts w:ascii="Times New Roman" w:eastAsia="Times New Roman" w:hAnsi="Times New Roman" w:cs="Times New Roman"/>
                <w:sz w:val="18"/>
              </w:rPr>
              <w:t xml:space="preserve"> </w:t>
            </w:r>
          </w:p>
        </w:tc>
        <w:tc>
          <w:tcPr>
            <w:tcW w:w="3611" w:type="dxa"/>
            <w:tcBorders>
              <w:top w:val="nil"/>
              <w:left w:val="nil"/>
              <w:bottom w:val="nil"/>
              <w:right w:val="nil"/>
            </w:tcBorders>
            <w:vAlign w:val="bottom"/>
          </w:tcPr>
          <w:p w14:paraId="331DD5D4" w14:textId="66EBBD2B" w:rsidR="00CA5715" w:rsidRDefault="0059405A" w:rsidP="0059405A">
            <w:pPr>
              <w:spacing w:after="0"/>
            </w:pPr>
            <w:r>
              <w:rPr>
                <w:rFonts w:ascii="Times New Roman" w:eastAsia="Times New Roman" w:hAnsi="Times New Roman" w:cs="Times New Roman"/>
                <w:sz w:val="18"/>
              </w:rPr>
              <w:t xml:space="preserve">                  </w:t>
            </w:r>
            <w:r w:rsidR="00231684">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Vaggu</w:t>
            </w:r>
            <w:proofErr w:type="spellEnd"/>
            <w:r>
              <w:rPr>
                <w:rFonts w:ascii="Times New Roman" w:eastAsia="Times New Roman" w:hAnsi="Times New Roman" w:cs="Times New Roman"/>
                <w:sz w:val="18"/>
              </w:rPr>
              <w:t xml:space="preserve"> Lokesh</w:t>
            </w:r>
            <w:r w:rsidR="00231684">
              <w:rPr>
                <w:rFonts w:ascii="Times New Roman" w:eastAsia="Times New Roman" w:hAnsi="Times New Roman" w:cs="Times New Roman"/>
                <w:sz w:val="18"/>
              </w:rPr>
              <w:t xml:space="preserve"> </w:t>
            </w:r>
          </w:p>
          <w:p w14:paraId="1AA0E974" w14:textId="77777777" w:rsidR="00CA5715" w:rsidRDefault="00231684">
            <w:pPr>
              <w:spacing w:after="0"/>
              <w:ind w:left="887"/>
            </w:pPr>
            <w:r>
              <w:rPr>
                <w:rFonts w:ascii="Times New Roman" w:eastAsia="Times New Roman" w:hAnsi="Times New Roman" w:cs="Times New Roman"/>
                <w:sz w:val="18"/>
              </w:rPr>
              <w:t xml:space="preserve">CSE(AI&amp;ML) </w:t>
            </w:r>
          </w:p>
          <w:p w14:paraId="2A28CCE7" w14:textId="77777777" w:rsidR="00CA5715" w:rsidRDefault="00231684">
            <w:pPr>
              <w:spacing w:after="0"/>
            </w:pPr>
            <w:r>
              <w:rPr>
                <w:rFonts w:ascii="Times New Roman" w:eastAsia="Times New Roman" w:hAnsi="Times New Roman" w:cs="Times New Roman"/>
                <w:sz w:val="18"/>
              </w:rPr>
              <w:t>Keshav Memorial Engineering College</w:t>
            </w:r>
            <w:r>
              <w:rPr>
                <w:rFonts w:ascii="Times New Roman" w:eastAsia="Times New Roman" w:hAnsi="Times New Roman" w:cs="Times New Roman"/>
                <w:i/>
                <w:sz w:val="18"/>
              </w:rPr>
              <w:t xml:space="preserve">  </w:t>
            </w:r>
          </w:p>
          <w:p w14:paraId="7A497183" w14:textId="77777777" w:rsidR="00CA5715" w:rsidRDefault="00231684">
            <w:pPr>
              <w:spacing w:after="0"/>
              <w:ind w:left="1222"/>
            </w:pPr>
            <w:r>
              <w:rPr>
                <w:rFonts w:ascii="Times New Roman" w:eastAsia="Times New Roman" w:hAnsi="Times New Roman" w:cs="Times New Roman"/>
                <w:i/>
                <w:sz w:val="18"/>
              </w:rPr>
              <w:t xml:space="preserve">(OU) </w:t>
            </w:r>
          </w:p>
          <w:p w14:paraId="6E94A63F" w14:textId="6F82E947" w:rsidR="00CA5715" w:rsidRDefault="00231684">
            <w:pPr>
              <w:spacing w:after="0"/>
              <w:ind w:left="377" w:firstLine="410"/>
            </w:pPr>
            <w:r>
              <w:rPr>
                <w:rFonts w:ascii="Times New Roman" w:eastAsia="Times New Roman" w:hAnsi="Times New Roman" w:cs="Times New Roman"/>
                <w:sz w:val="18"/>
              </w:rPr>
              <w:t xml:space="preserve">Hyderabad, India </w:t>
            </w:r>
            <w:r w:rsidR="0059405A" w:rsidRPr="0059405A">
              <w:rPr>
                <w:rFonts w:ascii="Times New Roman" w:eastAsia="Times New Roman" w:hAnsi="Times New Roman" w:cs="Times New Roman"/>
                <w:sz w:val="18"/>
              </w:rPr>
              <w:t>vaggulokesha@gmail.com</w:t>
            </w:r>
            <w:r>
              <w:rPr>
                <w:rFonts w:ascii="Times New Roman" w:eastAsia="Times New Roman" w:hAnsi="Times New Roman" w:cs="Times New Roman"/>
                <w:sz w:val="18"/>
              </w:rPr>
              <w:t xml:space="preserve"> </w:t>
            </w:r>
          </w:p>
        </w:tc>
        <w:tc>
          <w:tcPr>
            <w:tcW w:w="2914" w:type="dxa"/>
            <w:tcBorders>
              <w:top w:val="nil"/>
              <w:left w:val="nil"/>
              <w:bottom w:val="nil"/>
              <w:right w:val="nil"/>
            </w:tcBorders>
            <w:vAlign w:val="bottom"/>
          </w:tcPr>
          <w:p w14:paraId="240F8507" w14:textId="7D223E3D" w:rsidR="0059405A" w:rsidRPr="0059405A" w:rsidRDefault="0059405A" w:rsidP="0059405A">
            <w:pPr>
              <w:spacing w:after="0"/>
              <w:ind w:right="90"/>
              <w:jc w:val="center"/>
              <w:rPr>
                <w:rFonts w:ascii="Times New Roman" w:eastAsia="Times New Roman" w:hAnsi="Times New Roman" w:cs="Times New Roman"/>
                <w:sz w:val="18"/>
              </w:rPr>
            </w:pPr>
            <w:r>
              <w:rPr>
                <w:rFonts w:ascii="Times New Roman" w:eastAsia="Times New Roman" w:hAnsi="Times New Roman" w:cs="Times New Roman"/>
                <w:sz w:val="18"/>
              </w:rPr>
              <w:t xml:space="preserve">Ram Charan </w:t>
            </w:r>
            <w:proofErr w:type="spellStart"/>
            <w:r>
              <w:rPr>
                <w:rFonts w:ascii="Times New Roman" w:eastAsia="Times New Roman" w:hAnsi="Times New Roman" w:cs="Times New Roman"/>
                <w:sz w:val="18"/>
              </w:rPr>
              <w:t>Saliganji</w:t>
            </w:r>
            <w:proofErr w:type="spellEnd"/>
          </w:p>
          <w:p w14:paraId="32BA61AC" w14:textId="77777777" w:rsidR="00CA5715" w:rsidRDefault="00231684">
            <w:pPr>
              <w:spacing w:after="0"/>
              <w:ind w:right="90"/>
              <w:jc w:val="center"/>
            </w:pPr>
            <w:r>
              <w:rPr>
                <w:rFonts w:ascii="Times New Roman" w:eastAsia="Times New Roman" w:hAnsi="Times New Roman" w:cs="Times New Roman"/>
                <w:sz w:val="18"/>
              </w:rPr>
              <w:t xml:space="preserve">CSE(AI&amp;ML) </w:t>
            </w:r>
          </w:p>
          <w:p w14:paraId="3341D036" w14:textId="77777777" w:rsidR="00CA5715" w:rsidRDefault="00231684">
            <w:pPr>
              <w:spacing w:after="0"/>
              <w:jc w:val="both"/>
            </w:pPr>
            <w:r>
              <w:rPr>
                <w:rFonts w:ascii="Times New Roman" w:eastAsia="Times New Roman" w:hAnsi="Times New Roman" w:cs="Times New Roman"/>
                <w:sz w:val="18"/>
              </w:rPr>
              <w:t>Keshav Memorial Engineering College</w:t>
            </w:r>
            <w:r>
              <w:rPr>
                <w:rFonts w:ascii="Times New Roman" w:eastAsia="Times New Roman" w:hAnsi="Times New Roman" w:cs="Times New Roman"/>
                <w:i/>
                <w:sz w:val="18"/>
              </w:rPr>
              <w:t xml:space="preserve">  </w:t>
            </w:r>
          </w:p>
          <w:p w14:paraId="7EDD8174" w14:textId="77777777" w:rsidR="00CA5715" w:rsidRDefault="00231684">
            <w:pPr>
              <w:spacing w:after="0"/>
              <w:ind w:right="90"/>
              <w:jc w:val="center"/>
            </w:pPr>
            <w:r>
              <w:rPr>
                <w:rFonts w:ascii="Times New Roman" w:eastAsia="Times New Roman" w:hAnsi="Times New Roman" w:cs="Times New Roman"/>
                <w:i/>
                <w:sz w:val="18"/>
              </w:rPr>
              <w:t xml:space="preserve">(OU) </w:t>
            </w:r>
          </w:p>
          <w:p w14:paraId="12BC372E" w14:textId="31E09F5B" w:rsidR="00CA5715" w:rsidRDefault="00231684">
            <w:pPr>
              <w:spacing w:after="0"/>
              <w:ind w:left="372" w:firstLine="415"/>
            </w:pPr>
            <w:r>
              <w:rPr>
                <w:rFonts w:ascii="Times New Roman" w:eastAsia="Times New Roman" w:hAnsi="Times New Roman" w:cs="Times New Roman"/>
                <w:sz w:val="18"/>
              </w:rPr>
              <w:t xml:space="preserve">Hyderabad, India </w:t>
            </w:r>
            <w:r w:rsidR="0059405A" w:rsidRPr="0059405A">
              <w:rPr>
                <w:rFonts w:ascii="Times New Roman" w:eastAsia="Times New Roman" w:hAnsi="Times New Roman" w:cs="Times New Roman"/>
                <w:sz w:val="18"/>
              </w:rPr>
              <w:t>ramcharansaliganji@gmail.com</w:t>
            </w:r>
            <w:r>
              <w:rPr>
                <w:rFonts w:ascii="Times New Roman" w:eastAsia="Times New Roman" w:hAnsi="Times New Roman" w:cs="Times New Roman"/>
                <w:sz w:val="18"/>
              </w:rPr>
              <w:t xml:space="preserve"> </w:t>
            </w:r>
          </w:p>
        </w:tc>
      </w:tr>
    </w:tbl>
    <w:p w14:paraId="0D18EAA1" w14:textId="77777777" w:rsidR="00CA5715" w:rsidRDefault="00CA5715">
      <w:pPr>
        <w:sectPr w:rsidR="00CA5715">
          <w:footerReference w:type="even" r:id="rId7"/>
          <w:footerReference w:type="default" r:id="rId8"/>
          <w:footerReference w:type="first" r:id="rId9"/>
          <w:pgSz w:w="11900" w:h="16840"/>
          <w:pgMar w:top="528" w:right="893" w:bottom="1466" w:left="1109" w:header="720" w:footer="720" w:gutter="0"/>
          <w:cols w:space="720"/>
          <w:titlePg/>
        </w:sectPr>
      </w:pPr>
    </w:p>
    <w:p w14:paraId="0FEDE600" w14:textId="77777777" w:rsidR="00CA5715" w:rsidRDefault="00231684">
      <w:pPr>
        <w:spacing w:after="214" w:line="241" w:lineRule="auto"/>
        <w:ind w:right="60" w:firstLine="272"/>
        <w:jc w:val="both"/>
      </w:pPr>
      <w:r>
        <w:rPr>
          <w:rFonts w:ascii="Times New Roman" w:eastAsia="Times New Roman" w:hAnsi="Times New Roman" w:cs="Times New Roman"/>
          <w:b/>
          <w:i/>
          <w:sz w:val="20"/>
        </w:rPr>
        <w:t>Abstract</w:t>
      </w:r>
      <w:r>
        <w:rPr>
          <w:rFonts w:ascii="Times New Roman" w:eastAsia="Times New Roman" w:hAnsi="Times New Roman" w:cs="Times New Roman"/>
          <w:b/>
          <w:sz w:val="18"/>
        </w:rPr>
        <w:t xml:space="preserve">—Lung cancer is one of the </w:t>
      </w:r>
      <w:proofErr w:type="gramStart"/>
      <w:r>
        <w:rPr>
          <w:rFonts w:ascii="Times New Roman" w:eastAsia="Times New Roman" w:hAnsi="Times New Roman" w:cs="Times New Roman"/>
          <w:b/>
          <w:sz w:val="18"/>
        </w:rPr>
        <w:t>most deadly</w:t>
      </w:r>
      <w:proofErr w:type="gramEnd"/>
      <w:r>
        <w:rPr>
          <w:rFonts w:ascii="Times New Roman" w:eastAsia="Times New Roman" w:hAnsi="Times New Roman" w:cs="Times New Roman"/>
          <w:b/>
          <w:sz w:val="18"/>
        </w:rPr>
        <w:t xml:space="preserve"> cancers; thousands of individuals have it, and the patient's chances of survival are very low if they do not detect it in the early stages of the illness. Early diagnosis with the use of artificial intelligence methods is crucial for the </w:t>
      </w:r>
      <w:proofErr w:type="gramStart"/>
      <w:r>
        <w:rPr>
          <w:rFonts w:ascii="Times New Roman" w:eastAsia="Times New Roman" w:hAnsi="Times New Roman" w:cs="Times New Roman"/>
          <w:b/>
          <w:sz w:val="18"/>
        </w:rPr>
        <w:t>above mentioned</w:t>
      </w:r>
      <w:proofErr w:type="gramEnd"/>
      <w:r>
        <w:rPr>
          <w:rFonts w:ascii="Times New Roman" w:eastAsia="Times New Roman" w:hAnsi="Times New Roman" w:cs="Times New Roman"/>
          <w:b/>
          <w:sz w:val="18"/>
        </w:rPr>
        <w:t xml:space="preserve"> reasons as well as to aid in overcoming this awful diagnosis.</w:t>
      </w:r>
      <w:r>
        <w:rPr>
          <w:rFonts w:ascii="Times New Roman" w:eastAsia="Times New Roman" w:hAnsi="Times New Roman" w:cs="Times New Roman"/>
          <w:b/>
          <w:sz w:val="24"/>
        </w:rPr>
        <w:t xml:space="preserve"> </w:t>
      </w:r>
      <w:r>
        <w:rPr>
          <w:rFonts w:ascii="Times New Roman" w:eastAsia="Times New Roman" w:hAnsi="Times New Roman" w:cs="Times New Roman"/>
          <w:b/>
          <w:sz w:val="18"/>
        </w:rPr>
        <w:t>Additionally, it is among the most prevalent tumors that cause mortality. Lung cancer cases are rising quickly. About 70,000 cases occur in India annually. I</w:t>
      </w:r>
      <w:r>
        <w:rPr>
          <w:rFonts w:ascii="Times New Roman" w:eastAsia="Times New Roman" w:hAnsi="Times New Roman" w:cs="Times New Roman"/>
          <w:b/>
          <w:sz w:val="18"/>
        </w:rPr>
        <w:t>n the last ten years, deep learning models for cancer diagnosis have gained a lot of attention, particularly in the classification of medical images. Because CNNs perform better and have greater capabilities, it is noteworthy that CNN models are more sophisticated at diagnosing illnesses like lung tumors.</w:t>
      </w:r>
      <w:r>
        <w:rPr>
          <w:rFonts w:ascii="Times New Roman" w:eastAsia="Times New Roman" w:hAnsi="Times New Roman" w:cs="Times New Roman"/>
          <w:b/>
          <w:sz w:val="24"/>
        </w:rPr>
        <w:t xml:space="preserve"> </w:t>
      </w:r>
      <w:r>
        <w:rPr>
          <w:rFonts w:ascii="Times New Roman" w:eastAsia="Times New Roman" w:hAnsi="Times New Roman" w:cs="Times New Roman"/>
          <w:b/>
          <w:sz w:val="18"/>
        </w:rPr>
        <w:t>Using a Convolutional Neural Network (CNN), this system offers ascertain cancers are benign or malignant. CNN achieves 99% accuracy, which is more efficient than the accuracy of the conventional legacy sys</w:t>
      </w:r>
      <w:r>
        <w:rPr>
          <w:rFonts w:ascii="Times New Roman" w:eastAsia="Times New Roman" w:hAnsi="Times New Roman" w:cs="Times New Roman"/>
          <w:b/>
          <w:sz w:val="18"/>
        </w:rPr>
        <w:t xml:space="preserve">tems. This is accomplished by applying </w:t>
      </w:r>
      <w:proofErr w:type="gramStart"/>
      <w:r>
        <w:rPr>
          <w:rFonts w:ascii="Times New Roman" w:eastAsia="Times New Roman" w:hAnsi="Times New Roman" w:cs="Times New Roman"/>
          <w:b/>
          <w:sz w:val="18"/>
        </w:rPr>
        <w:t>To</w:t>
      </w:r>
      <w:proofErr w:type="gramEnd"/>
      <w:r>
        <w:rPr>
          <w:rFonts w:ascii="Times New Roman" w:eastAsia="Times New Roman" w:hAnsi="Times New Roman" w:cs="Times New Roman"/>
          <w:b/>
          <w:sz w:val="18"/>
        </w:rPr>
        <w:t xml:space="preserve"> do this, a convolutional neural network technique was applied to a dataset of CT scans of lung cancer. </w:t>
      </w:r>
    </w:p>
    <w:p w14:paraId="349D5ABA" w14:textId="77777777" w:rsidR="00CA5715" w:rsidRDefault="00231684">
      <w:pPr>
        <w:numPr>
          <w:ilvl w:val="0"/>
          <w:numId w:val="1"/>
        </w:numPr>
        <w:spacing w:after="172"/>
        <w:ind w:hanging="1516"/>
        <w:jc w:val="both"/>
      </w:pPr>
      <w:r>
        <w:rPr>
          <w:rFonts w:ascii="Times New Roman" w:eastAsia="Times New Roman" w:hAnsi="Times New Roman" w:cs="Times New Roman"/>
          <w:sz w:val="20"/>
        </w:rPr>
        <w:t>INTODUCTION</w:t>
      </w:r>
      <w:r>
        <w:rPr>
          <w:rFonts w:ascii="Times New Roman" w:eastAsia="Times New Roman" w:hAnsi="Times New Roman" w:cs="Times New Roman"/>
          <w:sz w:val="18"/>
        </w:rPr>
        <w:t xml:space="preserve"> </w:t>
      </w:r>
    </w:p>
    <w:p w14:paraId="13AE6B6A" w14:textId="77777777" w:rsidR="00CA5715" w:rsidRDefault="00231684">
      <w:pPr>
        <w:spacing w:after="158" w:line="337" w:lineRule="auto"/>
        <w:ind w:left="-5" w:hanging="10"/>
        <w:jc w:val="both"/>
      </w:pPr>
      <w:r>
        <w:rPr>
          <w:rFonts w:ascii="Times New Roman" w:eastAsia="Times New Roman" w:hAnsi="Times New Roman" w:cs="Times New Roman"/>
          <w:sz w:val="20"/>
        </w:rPr>
        <w:t xml:space="preserve">One of the leading causes of cancer-related deaths globally is still lung cancer, and many cases are found at an advanced stage when prognoses are poor and treatment options are limited. Since lung cancer is asymptomatic in its early stages, early identification is crucial to improving patient outcomes, yet it is still difficult to </w:t>
      </w:r>
      <w:proofErr w:type="spellStart"/>
      <w:proofErr w:type="gramStart"/>
      <w:r>
        <w:rPr>
          <w:rFonts w:ascii="Times New Roman" w:eastAsia="Times New Roman" w:hAnsi="Times New Roman" w:cs="Times New Roman"/>
          <w:sz w:val="20"/>
        </w:rPr>
        <w:t>achieve.With</w:t>
      </w:r>
      <w:proofErr w:type="spellEnd"/>
      <w:proofErr w:type="gramEnd"/>
      <w:r>
        <w:rPr>
          <w:rFonts w:ascii="Times New Roman" w:eastAsia="Times New Roman" w:hAnsi="Times New Roman" w:cs="Times New Roman"/>
          <w:sz w:val="20"/>
        </w:rPr>
        <w:t xml:space="preserve"> rising cases worldwide, particularly in countries like India, there is an increasing demand for more effective diagnostic methods. Artificial intelligence (AI) methods, particularly deep learning models, have become extremely effective in medical picture processing in this context. (CNNs), a subset of deep learning models, are especially well-suited for recognizing and categorizing lung cancer from CT scans and other medical imaging data. Their capacity to automatically learn complex informatio</w:t>
      </w:r>
      <w:r>
        <w:rPr>
          <w:rFonts w:ascii="Times New Roman" w:eastAsia="Times New Roman" w:hAnsi="Times New Roman" w:cs="Times New Roman"/>
          <w:sz w:val="20"/>
        </w:rPr>
        <w:t xml:space="preserve">n from images without operator intervention makes them suitable for fast, precise, and dependable identification. In recent years, CNN-based models have demonstrated </w:t>
      </w:r>
      <w:r>
        <w:rPr>
          <w:rFonts w:ascii="Times New Roman" w:eastAsia="Times New Roman" w:hAnsi="Times New Roman" w:cs="Times New Roman"/>
          <w:sz w:val="20"/>
        </w:rPr>
        <w:t>impressive results, achieving accuracy rates as high as 99%, far surpassing traditional diagnostic systems. This review delves into the potential of CNNs in revolutionizing lung cancer detection, offering a comprehensive overview of their application in medical imaging and the future of AI-assisted healthcare diagnostics.</w:t>
      </w:r>
    </w:p>
    <w:p w14:paraId="255B6CD1" w14:textId="77777777" w:rsidR="00CA5715" w:rsidRDefault="00231684">
      <w:pPr>
        <w:numPr>
          <w:ilvl w:val="0"/>
          <w:numId w:val="1"/>
        </w:numPr>
        <w:spacing w:after="91"/>
        <w:ind w:hanging="1516"/>
        <w:jc w:val="both"/>
      </w:pPr>
      <w:r>
        <w:rPr>
          <w:rFonts w:ascii="Times New Roman" w:eastAsia="Times New Roman" w:hAnsi="Times New Roman" w:cs="Times New Roman"/>
          <w:sz w:val="20"/>
        </w:rPr>
        <w:t xml:space="preserve">EXISTING SYSTEM </w:t>
      </w:r>
    </w:p>
    <w:p w14:paraId="3F6A6751" w14:textId="77777777" w:rsidR="00CA5715" w:rsidRDefault="00231684">
      <w:pPr>
        <w:spacing w:after="118" w:line="269" w:lineRule="auto"/>
        <w:ind w:left="-5" w:right="-11" w:hanging="10"/>
        <w:jc w:val="both"/>
      </w:pPr>
      <w:r>
        <w:rPr>
          <w:rFonts w:ascii="Times New Roman" w:eastAsia="Times New Roman" w:hAnsi="Times New Roman" w:cs="Times New Roman"/>
          <w:sz w:val="20"/>
        </w:rPr>
        <w:t xml:space="preserve">The existing systems for lung nodule classification using CT images vary in their approaches. Farzad </w:t>
      </w:r>
      <w:proofErr w:type="spellStart"/>
      <w:r>
        <w:rPr>
          <w:rFonts w:ascii="Times New Roman" w:eastAsia="Times New Roman" w:hAnsi="Times New Roman" w:cs="Times New Roman"/>
          <w:sz w:val="20"/>
        </w:rPr>
        <w:t>Vasheghani</w:t>
      </w:r>
      <w:proofErr w:type="spellEnd"/>
      <w:r>
        <w:rPr>
          <w:rFonts w:ascii="Times New Roman" w:eastAsia="Times New Roman" w:hAnsi="Times New Roman" w:cs="Times New Roman"/>
          <w:sz w:val="20"/>
        </w:rPr>
        <w:t xml:space="preserve"> Farahani’s method segments the lung using thresholding and region-growing techniques. Once the lung is segmented, features like texture and shape are extracted and then input into classifiers such as SVM and KNN to classify nodules as benign or malignant. In contrast, Xin-Yu Jin et al. used CNNs automatically extract relevant information from raw CT images. With an accuracy of 84.6%, 82.5% sensitivity, and 86.7% specificity, this deep learning method was </w:t>
      </w:r>
      <w:proofErr w:type="spellStart"/>
      <w:proofErr w:type="gramStart"/>
      <w:r>
        <w:rPr>
          <w:rFonts w:ascii="Times New Roman" w:eastAsia="Times New Roman" w:hAnsi="Times New Roman" w:cs="Times New Roman"/>
          <w:sz w:val="20"/>
        </w:rPr>
        <w:t>successful.Lastly</w:t>
      </w:r>
      <w:proofErr w:type="spellEnd"/>
      <w:proofErr w:type="gramEnd"/>
      <w:r>
        <w:rPr>
          <w:rFonts w:ascii="Times New Roman" w:eastAsia="Times New Roman" w:hAnsi="Times New Roman" w:cs="Times New Roman"/>
          <w:sz w:val="20"/>
        </w:rPr>
        <w:t>, Po-</w:t>
      </w:r>
      <w:proofErr w:type="spellStart"/>
      <w:r>
        <w:rPr>
          <w:rFonts w:ascii="Times New Roman" w:eastAsia="Times New Roman" w:hAnsi="Times New Roman" w:cs="Times New Roman"/>
          <w:sz w:val="20"/>
        </w:rPr>
        <w:t>Whei</w:t>
      </w:r>
      <w:proofErr w:type="spellEnd"/>
      <w:r>
        <w:rPr>
          <w:rFonts w:ascii="Times New Roman" w:eastAsia="Times New Roman" w:hAnsi="Times New Roman" w:cs="Times New Roman"/>
          <w:sz w:val="20"/>
        </w:rPr>
        <w:t xml:space="preserve"> Huang et al. ut</w:t>
      </w:r>
      <w:r>
        <w:rPr>
          <w:rFonts w:ascii="Times New Roman" w:eastAsia="Times New Roman" w:hAnsi="Times New Roman" w:cs="Times New Roman"/>
          <w:sz w:val="20"/>
        </w:rPr>
        <w:t xml:space="preserve">ilized SVM to classify nodules, but they focused on fractal features extracted using the Brownian motion model, achieving an accuracy of 83.11%. While </w:t>
      </w:r>
      <w:proofErr w:type="spellStart"/>
      <w:r>
        <w:rPr>
          <w:rFonts w:ascii="Times New Roman" w:eastAsia="Times New Roman" w:hAnsi="Times New Roman" w:cs="Times New Roman"/>
          <w:sz w:val="20"/>
        </w:rPr>
        <w:t>Vasheghani</w:t>
      </w:r>
      <w:proofErr w:type="spellEnd"/>
      <w:r>
        <w:rPr>
          <w:rFonts w:ascii="Times New Roman" w:eastAsia="Times New Roman" w:hAnsi="Times New Roman" w:cs="Times New Roman"/>
          <w:sz w:val="20"/>
        </w:rPr>
        <w:t xml:space="preserve"> Farahani's method relies on manual feature extraction and traditional classifiers, Jin’s CNN-based approach benefits from automatic feature learning, and Huang’s system uses specialized fractal features for classification. Each of these methods offers a different take on lung nodule detection, varying in the complexity of feature extraction and the</w:t>
      </w:r>
      <w:r>
        <w:rPr>
          <w:rFonts w:ascii="Times New Roman" w:eastAsia="Times New Roman" w:hAnsi="Times New Roman" w:cs="Times New Roman"/>
          <w:sz w:val="20"/>
        </w:rPr>
        <w:t xml:space="preserve"> types of classifiers used.</w:t>
      </w:r>
    </w:p>
    <w:p w14:paraId="700A5CA6" w14:textId="77777777" w:rsidR="00CA5715" w:rsidRDefault="00231684">
      <w:pPr>
        <w:numPr>
          <w:ilvl w:val="0"/>
          <w:numId w:val="1"/>
        </w:numPr>
        <w:spacing w:after="91"/>
        <w:ind w:hanging="1516"/>
        <w:jc w:val="both"/>
      </w:pPr>
      <w:r>
        <w:rPr>
          <w:rFonts w:ascii="Times New Roman" w:eastAsia="Times New Roman" w:hAnsi="Times New Roman" w:cs="Times New Roman"/>
          <w:sz w:val="20"/>
        </w:rPr>
        <w:t xml:space="preserve">PROPOSED SYSTEM </w:t>
      </w:r>
    </w:p>
    <w:p w14:paraId="58913E6B" w14:textId="77777777" w:rsidR="00CA5715" w:rsidRDefault="00231684">
      <w:pPr>
        <w:spacing w:after="718" w:line="269" w:lineRule="auto"/>
        <w:ind w:left="-5" w:right="-11" w:hanging="10"/>
        <w:jc w:val="both"/>
      </w:pPr>
      <w:r>
        <w:rPr>
          <w:rFonts w:ascii="Times New Roman" w:eastAsia="Times New Roman" w:hAnsi="Times New Roman" w:cs="Times New Roman"/>
          <w:sz w:val="20"/>
        </w:rPr>
        <w:t xml:space="preserve">Using chest X-rays and Convolutional Neural Networks (CNNs), the suggested system can find lung cancer. At first, parts of the CT picture that show the lungs are taken </w:t>
      </w:r>
      <w:proofErr w:type="gramStart"/>
      <w:r>
        <w:rPr>
          <w:rFonts w:ascii="Times New Roman" w:eastAsia="Times New Roman" w:hAnsi="Times New Roman" w:cs="Times New Roman"/>
          <w:sz w:val="20"/>
        </w:rPr>
        <w:t>out,,</w:t>
      </w:r>
      <w:proofErr w:type="gramEnd"/>
      <w:r>
        <w:rPr>
          <w:rFonts w:ascii="Times New Roman" w:eastAsia="Times New Roman" w:hAnsi="Times New Roman" w:cs="Times New Roman"/>
          <w:sz w:val="20"/>
        </w:rPr>
        <w:t xml:space="preserve"> and within these regions, individual slices are segmented to identify potential tumor areas. These segmented tumor regions serve as input for training the CNN model. Once trained, the CNN is used to test new patient images to determine whether the detected tumor is cancerous or </w:t>
      </w:r>
      <w:proofErr w:type="spellStart"/>
      <w:proofErr w:type="gramStart"/>
      <w:r>
        <w:rPr>
          <w:rFonts w:ascii="Times New Roman" w:eastAsia="Times New Roman" w:hAnsi="Times New Roman" w:cs="Times New Roman"/>
          <w:sz w:val="20"/>
        </w:rPr>
        <w:lastRenderedPageBreak/>
        <w:t>noncancerous.CNNs</w:t>
      </w:r>
      <w:proofErr w:type="spellEnd"/>
      <w:proofErr w:type="gramEnd"/>
      <w:r>
        <w:rPr>
          <w:rFonts w:ascii="Times New Roman" w:eastAsia="Times New Roman" w:hAnsi="Times New Roman" w:cs="Times New Roman"/>
          <w:sz w:val="20"/>
        </w:rPr>
        <w:t xml:space="preserve"> are a deep learning model created especially to interpret data that resembles a grid, like </w:t>
      </w:r>
      <w:proofErr w:type="spellStart"/>
      <w:proofErr w:type="gramStart"/>
      <w:r>
        <w:rPr>
          <w:rFonts w:ascii="Times New Roman" w:eastAsia="Times New Roman" w:hAnsi="Times New Roman" w:cs="Times New Roman"/>
          <w:sz w:val="20"/>
        </w:rPr>
        <w:t>pictures.They</w:t>
      </w:r>
      <w:proofErr w:type="spellEnd"/>
      <w:proofErr w:type="gramEnd"/>
      <w:r>
        <w:rPr>
          <w:rFonts w:ascii="Times New Roman" w:eastAsia="Times New Roman" w:hAnsi="Times New Roman" w:cs="Times New Roman"/>
          <w:sz w:val="20"/>
        </w:rPr>
        <w:t xml:space="preserve"> play a significant role in computer vision applications, including object recognition, facial recognitio</w:t>
      </w:r>
      <w:r>
        <w:rPr>
          <w:rFonts w:ascii="Times New Roman" w:eastAsia="Times New Roman" w:hAnsi="Times New Roman" w:cs="Times New Roman"/>
          <w:sz w:val="20"/>
        </w:rPr>
        <w:t xml:space="preserve">n, and self-driving cars. In this study, CNNs are leveraged for its capacity to recognize and extract aspects from medical images automatically, thus minimizing the requirement for human feature selection compared to traditional classification algorithms. The CNN processes input images by assigning learnable weights and biases to different features, allowing it to differentiate between normal and cancerous lung tissues effectively. A major advantage of CNNs is their ability to reduce image complexity while </w:t>
      </w:r>
      <w:r>
        <w:rPr>
          <w:rFonts w:ascii="Times New Roman" w:eastAsia="Times New Roman" w:hAnsi="Times New Roman" w:cs="Times New Roman"/>
          <w:sz w:val="20"/>
        </w:rPr>
        <w:t>retaining critical features necessary for accurate classification, leading to high efficiency in lung cancer detection.</w:t>
      </w:r>
    </w:p>
    <w:p w14:paraId="57148149" w14:textId="77777777" w:rsidR="00CA5715" w:rsidRDefault="00231684">
      <w:pPr>
        <w:numPr>
          <w:ilvl w:val="0"/>
          <w:numId w:val="1"/>
        </w:numPr>
        <w:spacing w:after="51"/>
        <w:ind w:hanging="1516"/>
        <w:jc w:val="both"/>
      </w:pPr>
      <w:r>
        <w:rPr>
          <w:rFonts w:ascii="Times New Roman" w:eastAsia="Times New Roman" w:hAnsi="Times New Roman" w:cs="Times New Roman"/>
          <w:sz w:val="20"/>
        </w:rPr>
        <w:t xml:space="preserve">LITERATURE REVIEW </w:t>
      </w:r>
    </w:p>
    <w:p w14:paraId="48B0B55F" w14:textId="77777777" w:rsidR="00CA5715" w:rsidRDefault="00231684">
      <w:pPr>
        <w:spacing w:after="196" w:line="262" w:lineRule="auto"/>
        <w:ind w:left="248" w:hanging="263"/>
        <w:jc w:val="both"/>
      </w:pPr>
      <w:r>
        <w:rPr>
          <w:sz w:val="20"/>
        </w:rPr>
        <w:t xml:space="preserve">1) </w:t>
      </w:r>
      <w:r>
        <w:rPr>
          <w:rFonts w:ascii="Times New Roman" w:eastAsia="Times New Roman" w:hAnsi="Times New Roman" w:cs="Times New Roman"/>
          <w:b/>
          <w:sz w:val="20"/>
        </w:rPr>
        <w:t xml:space="preserve">A deep learning network based on multi-group patches for automated lung nodule </w:t>
      </w:r>
      <w:proofErr w:type="gramStart"/>
      <w:r>
        <w:rPr>
          <w:rFonts w:ascii="Times New Roman" w:eastAsia="Times New Roman" w:hAnsi="Times New Roman" w:cs="Times New Roman"/>
          <w:b/>
          <w:sz w:val="20"/>
        </w:rPr>
        <w:t>detection  AUTHORS</w:t>
      </w:r>
      <w:proofErr w:type="gramEnd"/>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Jiang, H., Qian, W., Gao, M., Li, Y. </w:t>
      </w:r>
    </w:p>
    <w:p w14:paraId="3E2ACDE9" w14:textId="77777777" w:rsidR="00CA5715" w:rsidRDefault="00231684">
      <w:pPr>
        <w:spacing w:after="162" w:line="361" w:lineRule="auto"/>
        <w:ind w:left="-5" w:right="35" w:hanging="10"/>
        <w:jc w:val="both"/>
      </w:pPr>
      <w:r>
        <w:rPr>
          <w:sz w:val="20"/>
        </w:rPr>
        <w:t xml:space="preserve">A significant contribu1on to the evalua1on of lung cancer risk is made by high-efficiency lung nodule detec1on. Rapidly determining the precise loca1ons of lung nodules is a huge and difficult task. Researchers have been working on this topic extensively for the past 20 years or so. However, because they may need addi1onal image processing modules, like computed tomography image transforma1on, lung nodule segmenta1on, and feature extrac1on, to build an en1re </w:t>
      </w:r>
      <w:proofErr w:type="spellStart"/>
      <w:r>
        <w:rPr>
          <w:sz w:val="20"/>
        </w:rPr>
        <w:t>CADe</w:t>
      </w:r>
      <w:proofErr w:type="spellEnd"/>
      <w:r>
        <w:rPr>
          <w:sz w:val="20"/>
        </w:rPr>
        <w:t xml:space="preserve"> system, earlier computer-aided detec1on (</w:t>
      </w:r>
      <w:proofErr w:type="spellStart"/>
      <w:r>
        <w:rPr>
          <w:sz w:val="20"/>
        </w:rPr>
        <w:t>CADe</w:t>
      </w:r>
      <w:proofErr w:type="spellEnd"/>
      <w:r>
        <w:rPr>
          <w:sz w:val="20"/>
        </w:rPr>
        <w:t>) schemes are typically complex and 1me-consuming.</w:t>
      </w:r>
      <w:r>
        <w:rPr>
          <w:rFonts w:ascii="Times New Roman" w:eastAsia="Times New Roman" w:hAnsi="Times New Roman" w:cs="Times New Roman"/>
          <w:sz w:val="20"/>
        </w:rPr>
        <w:t xml:space="preserve"> </w:t>
      </w:r>
      <w:r>
        <w:rPr>
          <w:sz w:val="20"/>
        </w:rPr>
        <w:t xml:space="preserve">As the number of medical images keeps growing, these systems find it challenging to handle and interpret vast amounts of data. Furthermore, certain advanced deep learning schemes may have stringent standards </w:t>
      </w:r>
      <w:proofErr w:type="spellStart"/>
      <w:r>
        <w:rPr>
          <w:sz w:val="20"/>
        </w:rPr>
        <w:t>od</w:t>
      </w:r>
      <w:proofErr w:type="spellEnd"/>
      <w:r>
        <w:rPr>
          <w:sz w:val="20"/>
        </w:rPr>
        <w:t xml:space="preserve"> database.</w:t>
      </w:r>
      <w:r>
        <w:rPr>
          <w:rFonts w:ascii="Times New Roman" w:eastAsia="Times New Roman" w:hAnsi="Times New Roman" w:cs="Times New Roman"/>
          <w:sz w:val="20"/>
        </w:rPr>
        <w:t xml:space="preserve"> </w:t>
      </w:r>
      <w:r>
        <w:rPr>
          <w:sz w:val="20"/>
        </w:rPr>
        <w:t xml:space="preserve">Based on mul1group patches extracted from the lung pictures and improved by the </w:t>
      </w:r>
      <w:proofErr w:type="spellStart"/>
      <w:r>
        <w:rPr>
          <w:sz w:val="20"/>
        </w:rPr>
        <w:t>Frangi</w:t>
      </w:r>
      <w:proofErr w:type="spellEnd"/>
      <w:r>
        <w:rPr>
          <w:sz w:val="20"/>
        </w:rPr>
        <w:t xml:space="preserve"> filter, this study suggests an efficient method for detec1ng lung nodules.  To learn radiologists' know</w:t>
      </w:r>
      <w:r>
        <w:rPr>
          <w:sz w:val="20"/>
        </w:rPr>
        <w:t xml:space="preserve">ledge for recognizing nodules of four levels, a four-channel convolu1on neural network model is created by integra1ng two sets of images. With 80.06% sensi1vity and 4.7 false posi1ves per scan, as well as 94% sensi1vity and 15.1 false posi1ves per scan, respec1vely, this </w:t>
      </w:r>
      <w:proofErr w:type="spellStart"/>
      <w:r>
        <w:rPr>
          <w:sz w:val="20"/>
        </w:rPr>
        <w:t>CADe</w:t>
      </w:r>
      <w:proofErr w:type="spellEnd"/>
      <w:r>
        <w:rPr>
          <w:sz w:val="20"/>
        </w:rPr>
        <w:t xml:space="preserve"> scheme can achieve these results. </w:t>
      </w:r>
    </w:p>
    <w:p w14:paraId="0B2A39AA" w14:textId="77777777" w:rsidR="00CA5715" w:rsidRDefault="00231684">
      <w:pPr>
        <w:spacing w:after="134" w:line="361" w:lineRule="auto"/>
        <w:ind w:left="-5" w:right="35" w:hanging="10"/>
        <w:jc w:val="both"/>
      </w:pPr>
      <w:r>
        <w:rPr>
          <w:sz w:val="20"/>
        </w:rPr>
        <w:t>The mul1group patch-based learning method effec1vely improves lung nodule detec1on and reduces false posi1ves, even with large amounts of image data.</w:t>
      </w:r>
      <w:r>
        <w:t xml:space="preserve"> </w:t>
      </w:r>
    </w:p>
    <w:p w14:paraId="6DF2F650" w14:textId="77777777" w:rsidR="00CA5715" w:rsidRDefault="00231684">
      <w:pPr>
        <w:pStyle w:val="Heading1"/>
        <w:spacing w:after="36"/>
        <w:ind w:left="-5" w:right="0"/>
      </w:pPr>
      <w:r>
        <w:t xml:space="preserve">Detecting Lung Cancer Through Image Processing Methods </w:t>
      </w:r>
      <w:r>
        <w:rPr>
          <w:rFonts w:ascii="Calibri" w:eastAsia="Calibri" w:hAnsi="Calibri" w:cs="Calibri"/>
          <w:b w:val="0"/>
        </w:rPr>
        <w:t xml:space="preserve"> </w:t>
      </w:r>
    </w:p>
    <w:p w14:paraId="1CE046D0" w14:textId="77777777" w:rsidR="00CA5715" w:rsidRDefault="00231684">
      <w:pPr>
        <w:spacing w:after="195"/>
        <w:ind w:left="-5" w:hanging="10"/>
        <w:jc w:val="both"/>
      </w:pPr>
      <w:r>
        <w:rPr>
          <w:rFonts w:ascii="Times New Roman" w:eastAsia="Times New Roman" w:hAnsi="Times New Roman" w:cs="Times New Roman"/>
          <w:b/>
          <w:sz w:val="20"/>
        </w:rPr>
        <w:t>AUTHORS:</w:t>
      </w:r>
      <w:r>
        <w:rPr>
          <w:rFonts w:ascii="Times New Roman" w:eastAsia="Times New Roman" w:hAnsi="Times New Roman" w:cs="Times New Roman"/>
          <w:sz w:val="20"/>
        </w:rPr>
        <w:t xml:space="preserve"> Disha Sharma, Gagandeep Jindal</w:t>
      </w:r>
      <w:r>
        <w:rPr>
          <w:sz w:val="20"/>
        </w:rPr>
        <w:t xml:space="preserve"> </w:t>
      </w:r>
    </w:p>
    <w:p w14:paraId="630954D4" w14:textId="77777777" w:rsidR="00CA5715" w:rsidRDefault="00231684">
      <w:pPr>
        <w:spacing w:line="337" w:lineRule="auto"/>
        <w:ind w:left="-5" w:hanging="10"/>
        <w:jc w:val="both"/>
      </w:pPr>
      <w:r>
        <w:rPr>
          <w:rFonts w:ascii="Times New Roman" w:eastAsia="Times New Roman" w:hAnsi="Times New Roman" w:cs="Times New Roman"/>
          <w:sz w:val="20"/>
        </w:rPr>
        <w:t xml:space="preserve">In order to detect lung cancer via computed tomography image analysis, this research proposes an automated Computer Aided Diagnosing (CAD) method. There are a number of issues that must be fixed in order to create a good AI diagnosis system. Recent years have seen a widespread use of image processing mechanisms in a number of medical fields to improve earlier detection and treatment stages. In these areas, time is crucial to quickly identifying the patient's illness, particularly in cases of various cancer </w:t>
      </w:r>
      <w:r>
        <w:rPr>
          <w:rFonts w:ascii="Times New Roman" w:eastAsia="Times New Roman" w:hAnsi="Times New Roman" w:cs="Times New Roman"/>
          <w:sz w:val="20"/>
        </w:rPr>
        <w:t xml:space="preserve">tumors like breast and lung cancer. To diagnose the condition, this approach typically first divides the lung, or area of interest, and then examines the extracted region independently for nodule identification. The first step in identifying the lung region on a CT scan image is to apply fundamental methods for processing mage, include dilatation, outlining, erosion, median filter, and lung border </w:t>
      </w:r>
      <w:proofErr w:type="spellStart"/>
      <w:proofErr w:type="gramStart"/>
      <w:r>
        <w:rPr>
          <w:rFonts w:ascii="Times New Roman" w:eastAsia="Times New Roman" w:hAnsi="Times New Roman" w:cs="Times New Roman"/>
          <w:sz w:val="20"/>
        </w:rPr>
        <w:t>extraction.Then</w:t>
      </w:r>
      <w:proofErr w:type="spellEnd"/>
      <w:proofErr w:type="gramEnd"/>
      <w:r>
        <w:rPr>
          <w:rFonts w:ascii="Times New Roman" w:eastAsia="Times New Roman" w:hAnsi="Times New Roman" w:cs="Times New Roman"/>
          <w:sz w:val="20"/>
        </w:rPr>
        <w:t>, using the segmentation technique, the cancer nodules are identified from the lung image that w</w:t>
      </w:r>
      <w:r>
        <w:rPr>
          <w:rFonts w:ascii="Times New Roman" w:eastAsia="Times New Roman" w:hAnsi="Times New Roman" w:cs="Times New Roman"/>
          <w:sz w:val="20"/>
        </w:rPr>
        <w:t xml:space="preserve">as extracted. Following segmentation, a rule-based classification method is used for the cancerous nodules. Ultimately, the retrieved features are used to create a set of diagnosis rules. The NIH/NCI CT images used in the study of the suggested technique were obtained from the Lung Image Database Consortium (LIDC), which offers the opportunity to conduct the recommended study. Digital Imaging and Communications in Medicine, or DICOM, has established itself as a standard for imaging in medicine. Its goal is </w:t>
      </w:r>
      <w:r>
        <w:rPr>
          <w:rFonts w:ascii="Times New Roman" w:eastAsia="Times New Roman" w:hAnsi="Times New Roman" w:cs="Times New Roman"/>
          <w:sz w:val="20"/>
        </w:rPr>
        <w:t xml:space="preserve">to make digital medical data and imaging more standardized for convenient access and exchange. The DICOM image format and metadata reading capabilities are supported by a large number of commercial viewers. Using lung CT images, the project's primary goal is to create a computer-aided diagnosis (CAD) method that can detect nodules of lung cancer early and categorize them as benign or malignant. </w:t>
      </w:r>
    </w:p>
    <w:p w14:paraId="78083CDA" w14:textId="77777777" w:rsidR="00CA5715" w:rsidRDefault="00231684">
      <w:pPr>
        <w:pStyle w:val="Heading1"/>
        <w:spacing w:line="337" w:lineRule="auto"/>
        <w:ind w:left="-5" w:right="0"/>
      </w:pPr>
      <w:r>
        <w:lastRenderedPageBreak/>
        <w:t xml:space="preserve">Diagnosing lung nodules from CT pictures Written by Farzad Vasheghani Farahani, an author of Ensemble Learning  </w:t>
      </w:r>
    </w:p>
    <w:p w14:paraId="6F13705A" w14:textId="77777777" w:rsidR="00CA5715" w:rsidRDefault="00231684">
      <w:pPr>
        <w:spacing w:after="371" w:line="361" w:lineRule="auto"/>
        <w:ind w:left="-5" w:right="35" w:hanging="10"/>
        <w:jc w:val="both"/>
      </w:pPr>
      <w:r>
        <w:rPr>
          <w:sz w:val="20"/>
        </w:rPr>
        <w:t>The best method to improve a pa1ent's chances of survival is through early cancer iden1fica1on. In this research, a computer-aided classifica1on method based on an ensemble of three classifiers—MLP, KNN, and SVM—is presented u1lizing computed tomography (CT) images of the lung. This study begins by segmen1ng the en1re lung from the CT images, and then uses the segmented pictures to determine certain proper1es like roundness, circularity, compactness, ellip1city, and eccentricity. The way these morphological</w:t>
      </w:r>
      <w:r>
        <w:rPr>
          <w:sz w:val="20"/>
        </w:rPr>
        <w:t xml:space="preserve"> characteris1cs are used in the classifica1on process allows each classifier to make its own choice. Lastly, decisions from this ensemble system are combined using the majority vo1ng mechanism. 60 CT scans gathered by the Lung Image Database Consor1um (LIDC) are used to assess the system's performance, and the findings indicate a significant improvement in the diagnosis of lung nodules </w:t>
      </w:r>
    </w:p>
    <w:p w14:paraId="57CA21F5" w14:textId="77777777" w:rsidR="00CA5715" w:rsidRDefault="00231684">
      <w:pPr>
        <w:pStyle w:val="Heading1"/>
        <w:spacing w:line="337" w:lineRule="auto"/>
        <w:ind w:left="-5" w:right="0"/>
      </w:pPr>
      <w:r>
        <w:t xml:space="preserve">Using deep convolutional neural networks, lung cytological images are automatically classified into benign and malignant cells </w:t>
      </w:r>
    </w:p>
    <w:p w14:paraId="00859830" w14:textId="77777777" w:rsidR="00CA5715" w:rsidRDefault="00231684">
      <w:pPr>
        <w:spacing w:after="66"/>
        <w:ind w:left="-5" w:hanging="10"/>
        <w:jc w:val="both"/>
      </w:pPr>
      <w:r>
        <w:rPr>
          <w:rFonts w:ascii="Times New Roman" w:eastAsia="Times New Roman" w:hAnsi="Times New Roman" w:cs="Times New Roman"/>
          <w:b/>
          <w:sz w:val="20"/>
        </w:rPr>
        <w:t>AUTHORS:</w:t>
      </w:r>
      <w:r>
        <w:rPr>
          <w:rFonts w:ascii="Times New Roman" w:eastAsia="Times New Roman" w:hAnsi="Times New Roman" w:cs="Times New Roman"/>
          <w:sz w:val="20"/>
        </w:rPr>
        <w:t xml:space="preserve">  Atsushi Teramoto at </w:t>
      </w:r>
      <w:proofErr w:type="spellStart"/>
      <w:r>
        <w:rPr>
          <w:rFonts w:ascii="Times New Roman" w:eastAsia="Times New Roman" w:hAnsi="Times New Roman" w:cs="Times New Roman"/>
          <w:sz w:val="20"/>
        </w:rPr>
        <w:t>el</w:t>
      </w:r>
      <w:proofErr w:type="spellEnd"/>
      <w:r>
        <w:rPr>
          <w:sz w:val="20"/>
        </w:rPr>
        <w:t xml:space="preserve"> </w:t>
      </w:r>
    </w:p>
    <w:p w14:paraId="202C174C" w14:textId="77777777" w:rsidR="00CA5715" w:rsidRDefault="00231684">
      <w:pPr>
        <w:spacing w:after="162" w:line="361" w:lineRule="auto"/>
        <w:ind w:left="-5" w:right="35" w:hanging="10"/>
        <w:jc w:val="both"/>
      </w:pPr>
      <w:r>
        <w:rPr>
          <w:sz w:val="20"/>
        </w:rPr>
        <w:t xml:space="preserve">Lung cancer is a major cause of death globally, and </w:t>
      </w:r>
      <w:proofErr w:type="spellStart"/>
      <w:r>
        <w:rPr>
          <w:sz w:val="20"/>
        </w:rPr>
        <w:t>lowdose</w:t>
      </w:r>
      <w:proofErr w:type="spellEnd"/>
      <w:r>
        <w:rPr>
          <w:sz w:val="20"/>
        </w:rPr>
        <w:t xml:space="preserve"> computed tomography is typically used for early detec1on. The first step in diagnosing abnormali1es found by CT imaging is to undertake a cytological analysis of lung cells obtained through biopsy. For cytotechnologists and cytopathologists, unusual cells pose the biggest obstacle to the classifica1on of malignant lung cells. Using a deep convolu1onal neural network (DCNN), our goal in this study was to automa1cally classify cancerous lung cells from microscopic photographs. </w:t>
      </w:r>
    </w:p>
    <w:p w14:paraId="56867861" w14:textId="77777777" w:rsidR="00CA5715" w:rsidRDefault="00231684">
      <w:pPr>
        <w:spacing w:after="104"/>
        <w:ind w:left="-5" w:right="35" w:hanging="10"/>
        <w:jc w:val="both"/>
      </w:pPr>
      <w:r>
        <w:rPr>
          <w:sz w:val="20"/>
        </w:rPr>
        <w:t xml:space="preserve">Approach  </w:t>
      </w:r>
    </w:p>
    <w:p w14:paraId="7FC5084C" w14:textId="77777777" w:rsidR="00CA5715" w:rsidRDefault="00231684">
      <w:pPr>
        <w:spacing w:after="162" w:line="361" w:lineRule="auto"/>
        <w:ind w:left="-5" w:right="35" w:hanging="10"/>
        <w:jc w:val="both"/>
      </w:pPr>
      <w:r>
        <w:rPr>
          <w:sz w:val="20"/>
        </w:rPr>
        <w:t xml:space="preserve">Using a liquid-based cytology system, cytological specimens were created, and the Papanicolaou procedure was used to stain them. Using a digital s1ll camera mounted on a 40x objec1ve lens microscope, pictures were taken. The ini1al step involved cropping the original microscopic photos to create image patches with a 224 × </w:t>
      </w:r>
      <w:proofErr w:type="gramStart"/>
      <w:r>
        <w:rPr>
          <w:sz w:val="20"/>
        </w:rPr>
        <w:t>224 pixel</w:t>
      </w:r>
      <w:proofErr w:type="gramEnd"/>
      <w:r>
        <w:rPr>
          <w:sz w:val="20"/>
        </w:rPr>
        <w:t xml:space="preserve"> resolu1on. We </w:t>
      </w:r>
      <w:r>
        <w:rPr>
          <w:sz w:val="20"/>
        </w:rPr>
        <w:t xml:space="preserve">acquired 315 malignant and 306 benign image patches. </w:t>
      </w:r>
      <w:proofErr w:type="gramStart"/>
      <w:r>
        <w:rPr>
          <w:sz w:val="20"/>
        </w:rPr>
        <w:t>To  In</w:t>
      </w:r>
      <w:proofErr w:type="gramEnd"/>
      <w:r>
        <w:rPr>
          <w:sz w:val="20"/>
        </w:rPr>
        <w:t xml:space="preserve"> order to prevent </w:t>
      </w:r>
      <w:proofErr w:type="spellStart"/>
      <w:r>
        <w:rPr>
          <w:sz w:val="20"/>
        </w:rPr>
        <w:t>overfieng</w:t>
      </w:r>
      <w:proofErr w:type="spellEnd"/>
      <w:r>
        <w:rPr>
          <w:sz w:val="20"/>
        </w:rPr>
        <w:t xml:space="preserve">, 60,000 patch images were produced by data augmenta1on techniques such as flipping, filtering, and rota1on and modifica1on of color. DCNN classifica1on was carried out using a refined VGG-16 model. We used patch-based segmenta1on to iden1fy the images' cancerous areas, and threefold cross-valida1on was used to assess classifica1on performance. </w:t>
      </w:r>
    </w:p>
    <w:p w14:paraId="44DC5913" w14:textId="77777777" w:rsidR="00CA5715" w:rsidRDefault="00231684">
      <w:pPr>
        <w:pStyle w:val="Heading1"/>
        <w:spacing w:after="74"/>
        <w:ind w:left="-5" w:right="0"/>
      </w:pPr>
      <w:r>
        <w:t xml:space="preserve">Convolution </w:t>
      </w:r>
      <w:r>
        <w:t>N</w:t>
      </w:r>
      <w:r>
        <w:t xml:space="preserve">eural </w:t>
      </w:r>
      <w:r>
        <w:t>N</w:t>
      </w:r>
      <w:r>
        <w:t xml:space="preserve">etworks for the Identification of Pulmonary </w:t>
      </w:r>
      <w:r>
        <w:t>N</w:t>
      </w:r>
      <w:r>
        <w:t xml:space="preserve">odules from CT Images  </w:t>
      </w:r>
    </w:p>
    <w:p w14:paraId="54520558" w14:textId="77777777" w:rsidR="00CA5715" w:rsidRDefault="00231684">
      <w:pPr>
        <w:spacing w:after="162" w:line="361" w:lineRule="auto"/>
        <w:ind w:left="-5" w:right="35" w:hanging="10"/>
        <w:jc w:val="both"/>
      </w:pPr>
      <w:r>
        <w:rPr>
          <w:rFonts w:ascii="Times New Roman" w:eastAsia="Times New Roman" w:hAnsi="Times New Roman" w:cs="Times New Roman"/>
          <w:b/>
          <w:sz w:val="20"/>
        </w:rPr>
        <w:t>AUTHORS:</w:t>
      </w:r>
      <w:r>
        <w:rPr>
          <w:rFonts w:ascii="Times New Roman" w:eastAsia="Times New Roman" w:hAnsi="Times New Roman" w:cs="Times New Roman"/>
          <w:sz w:val="20"/>
        </w:rPr>
        <w:t xml:space="preserve"> Xin-Yu Jin, Yu-Chen Zhang, Qi-Liang Jin</w:t>
      </w:r>
      <w:r>
        <w:rPr>
          <w:sz w:val="20"/>
        </w:rPr>
        <w:t xml:space="preserve"> Pulmonary nodules are a common lung condi1on that are </w:t>
      </w:r>
      <w:proofErr w:type="spellStart"/>
      <w:r>
        <w:rPr>
          <w:sz w:val="20"/>
        </w:rPr>
        <w:t>ohen</w:t>
      </w:r>
      <w:proofErr w:type="spellEnd"/>
      <w:r>
        <w:rPr>
          <w:sz w:val="20"/>
        </w:rPr>
        <w:t xml:space="preserve"> ignored or misdiagnosed. With the widespread use of CT imaging, doctors are now able to diagnose pa1ents much more effec1vely. Nonetheless, there is a compara1vely big amount of CT image data. Reading these pictures takes a lot of 1me for radiologists, and it's easy to miss some </w:t>
      </w:r>
      <w:proofErr w:type="spellStart"/>
      <w:r>
        <w:rPr>
          <w:sz w:val="20"/>
        </w:rPr>
        <w:t>liile</w:t>
      </w:r>
      <w:proofErr w:type="spellEnd"/>
      <w:r>
        <w:rPr>
          <w:sz w:val="20"/>
        </w:rPr>
        <w:t xml:space="preserve"> abnormali1es. One useful technique to raise the effec1veness and caliber of the doctor's diagnosis is through computer-aided d</w:t>
      </w:r>
      <w:r>
        <w:rPr>
          <w:sz w:val="20"/>
        </w:rPr>
        <w:t>etec1on technologies.</w:t>
      </w:r>
      <w:r>
        <w:rPr>
          <w:rFonts w:ascii="Times New Roman" w:eastAsia="Times New Roman" w:hAnsi="Times New Roman" w:cs="Times New Roman"/>
          <w:sz w:val="24"/>
        </w:rPr>
        <w:t xml:space="preserve"> </w:t>
      </w:r>
      <w:r>
        <w:rPr>
          <w:sz w:val="20"/>
        </w:rPr>
        <w:t xml:space="preserve">This work proposes a lung segmenta1on method that uses morphology and image area sta1s1cs to exclude the influence of the trachea on pulmonary parenchyma segmenta1on. We also provide a technique for area of interest (ROI) extrac1on that uses a circular filter and morphology to minimize false posi1ves while aiemp1ng to preserve the integrity of the ROI shape. Finally, we have developed a convolu1on neural network-based lung nodules </w:t>
      </w:r>
      <w:proofErr w:type="spellStart"/>
      <w:r>
        <w:rPr>
          <w:sz w:val="20"/>
        </w:rPr>
        <w:t>compute</w:t>
      </w:r>
      <w:proofErr w:type="spellEnd"/>
      <w:r>
        <w:rPr>
          <w:sz w:val="20"/>
        </w:rPr>
        <w:t xml:space="preserve">-aided diagnosis applica1on on CT images. </w:t>
      </w:r>
    </w:p>
    <w:p w14:paraId="69A3D9D5" w14:textId="77777777" w:rsidR="00CA5715" w:rsidRDefault="00231684">
      <w:pPr>
        <w:spacing w:after="0" w:line="337" w:lineRule="auto"/>
        <w:ind w:left="-5" w:right="495" w:hanging="10"/>
        <w:jc w:val="both"/>
      </w:pPr>
      <w:r>
        <w:rPr>
          <w:rFonts w:ascii="Times New Roman" w:eastAsia="Times New Roman" w:hAnsi="Times New Roman" w:cs="Times New Roman"/>
          <w:sz w:val="20"/>
        </w:rPr>
        <w:t xml:space="preserve">V.                       RESEARCH DIRECTION </w:t>
      </w:r>
      <w:r>
        <w:rPr>
          <w:rFonts w:ascii="Times New Roman" w:eastAsia="Times New Roman" w:hAnsi="Times New Roman" w:cs="Times New Roman"/>
          <w:i/>
          <w:sz w:val="24"/>
          <w:u w:val="single" w:color="000000"/>
        </w:rPr>
        <w:t>Module 1: Dataset</w:t>
      </w:r>
      <w:r>
        <w:rPr>
          <w:rFonts w:ascii="Times New Roman" w:eastAsia="Times New Roman" w:hAnsi="Times New Roman" w:cs="Times New Roman"/>
          <w:i/>
          <w:sz w:val="24"/>
        </w:rPr>
        <w:t xml:space="preserve"> </w:t>
      </w:r>
    </w:p>
    <w:p w14:paraId="4DE8AA8D" w14:textId="77777777" w:rsidR="00CA5715" w:rsidRDefault="00231684">
      <w:pPr>
        <w:spacing w:after="34" w:line="361" w:lineRule="auto"/>
        <w:ind w:left="-5" w:right="35" w:hanging="10"/>
        <w:jc w:val="both"/>
      </w:pPr>
      <w:r>
        <w:rPr>
          <w:sz w:val="20"/>
        </w:rPr>
        <w:t>Using convolu1</w:t>
      </w:r>
      <w:r>
        <w:rPr>
          <w:sz w:val="20"/>
        </w:rPr>
        <w:t xml:space="preserve">on neural networks, we developed the system to acquire the dataset used as input for the first module of lung cancer detec1on. The process of gathering data is the first actual step in crea1ng a machine learning model of any kind. This is an important phase that will have a cascading effect on the model's performance; the more and </w:t>
      </w:r>
      <w:proofErr w:type="spellStart"/>
      <w:r>
        <w:rPr>
          <w:sz w:val="20"/>
        </w:rPr>
        <w:t>beier</w:t>
      </w:r>
      <w:proofErr w:type="spellEnd"/>
      <w:r>
        <w:rPr>
          <w:sz w:val="20"/>
        </w:rPr>
        <w:t xml:space="preserve"> data we have, the </w:t>
      </w:r>
      <w:proofErr w:type="spellStart"/>
      <w:r>
        <w:rPr>
          <w:sz w:val="20"/>
        </w:rPr>
        <w:t>beier</w:t>
      </w:r>
      <w:proofErr w:type="spellEnd"/>
      <w:r>
        <w:rPr>
          <w:sz w:val="20"/>
        </w:rPr>
        <w:t xml:space="preserve"> the model will func1on. A variety of methods, including physical interven1ons and online scraping, are used to gather the data. The project </w:t>
      </w:r>
      <w:r>
        <w:rPr>
          <w:sz w:val="20"/>
        </w:rPr>
        <w:lastRenderedPageBreak/>
        <w:t xml:space="preserve">contains </w:t>
      </w:r>
      <w:r>
        <w:rPr>
          <w:sz w:val="20"/>
        </w:rPr>
        <w:t>our dataset, which can be found in the model folder.</w:t>
      </w:r>
      <w:r>
        <w:rPr>
          <w:rFonts w:ascii="Times New Roman" w:eastAsia="Times New Roman" w:hAnsi="Times New Roman" w:cs="Times New Roman"/>
          <w:sz w:val="24"/>
        </w:rPr>
        <w:t xml:space="preserve"> </w:t>
      </w:r>
      <w:r>
        <w:rPr>
          <w:sz w:val="20"/>
        </w:rPr>
        <w:t xml:space="preserve">The dataset comes from the well-known standard dataset repository, Kaggle, to which all academics turn. The dataset includes about 550 CT lung scans. </w:t>
      </w:r>
    </w:p>
    <w:p w14:paraId="71E3CBD2" w14:textId="77777777" w:rsidR="00CA5715" w:rsidRDefault="00231684">
      <w:pPr>
        <w:spacing w:after="71" w:line="364" w:lineRule="auto"/>
      </w:pPr>
      <w:r>
        <w:rPr>
          <w:rFonts w:ascii="Times New Roman" w:eastAsia="Times New Roman" w:hAnsi="Times New Roman" w:cs="Times New Roman"/>
          <w:sz w:val="20"/>
        </w:rPr>
        <w:t xml:space="preserve">URL: </w:t>
      </w:r>
      <w:r>
        <w:rPr>
          <w:sz w:val="20"/>
        </w:rPr>
        <w:t xml:space="preserve">lung-cancer-dataset </w:t>
      </w:r>
      <w:hyperlink r:id="rId10">
        <w:r>
          <w:rPr>
            <w:color w:val="0463C1"/>
            <w:sz w:val="20"/>
            <w:u w:val="single" w:color="0463C1"/>
          </w:rPr>
          <w:t xml:space="preserve">hips://www.kaggle.com/ </w:t>
        </w:r>
      </w:hyperlink>
      <w:hyperlink r:id="rId11">
        <w:r>
          <w:rPr>
            <w:color w:val="0463C1"/>
            <w:sz w:val="20"/>
            <w:u w:val="single" w:color="0463C1"/>
          </w:rPr>
          <w:t>datasets/</w:t>
        </w:r>
        <w:proofErr w:type="spellStart"/>
        <w:r>
          <w:rPr>
            <w:color w:val="0463C1"/>
            <w:sz w:val="20"/>
            <w:u w:val="single" w:color="0463C1"/>
          </w:rPr>
          <w:t>jayaprakashpondy</w:t>
        </w:r>
        <w:proofErr w:type="spellEnd"/>
      </w:hyperlink>
      <w:hyperlink r:id="rId12">
        <w:r>
          <w:rPr>
            <w:sz w:val="20"/>
          </w:rPr>
          <w:t xml:space="preserve"> </w:t>
        </w:r>
      </w:hyperlink>
    </w:p>
    <w:p w14:paraId="4B0F2702" w14:textId="77777777" w:rsidR="00CA5715" w:rsidRDefault="00231684">
      <w:pPr>
        <w:spacing w:after="107"/>
        <w:ind w:left="-5" w:hanging="10"/>
      </w:pPr>
      <w:r>
        <w:rPr>
          <w:sz w:val="20"/>
        </w:rPr>
        <w:t xml:space="preserve"> </w:t>
      </w:r>
      <w:r>
        <w:rPr>
          <w:rFonts w:ascii="Times New Roman" w:eastAsia="Times New Roman" w:hAnsi="Times New Roman" w:cs="Times New Roman"/>
          <w:i/>
          <w:sz w:val="24"/>
          <w:u w:val="single" w:color="000000"/>
        </w:rPr>
        <w:t xml:space="preserve">Module </w:t>
      </w:r>
      <w:proofErr w:type="gramStart"/>
      <w:r>
        <w:rPr>
          <w:rFonts w:ascii="Times New Roman" w:eastAsia="Times New Roman" w:hAnsi="Times New Roman" w:cs="Times New Roman"/>
          <w:i/>
          <w:sz w:val="24"/>
          <w:u w:val="single" w:color="000000"/>
        </w:rPr>
        <w:t>2:The</w:t>
      </w:r>
      <w:proofErr w:type="gramEnd"/>
      <w:r>
        <w:rPr>
          <w:rFonts w:ascii="Times New Roman" w:eastAsia="Times New Roman" w:hAnsi="Times New Roman" w:cs="Times New Roman"/>
          <w:i/>
          <w:sz w:val="24"/>
          <w:u w:val="single" w:color="000000"/>
        </w:rPr>
        <w:t xml:space="preserve"> necessary libraries are brought in.</w:t>
      </w:r>
      <w:r>
        <w:rPr>
          <w:rFonts w:ascii="Times New Roman" w:eastAsia="Times New Roman" w:hAnsi="Times New Roman" w:cs="Times New Roman"/>
          <w:sz w:val="24"/>
        </w:rPr>
        <w:t xml:space="preserve"> </w:t>
      </w:r>
    </w:p>
    <w:p w14:paraId="1F584AF9" w14:textId="77777777" w:rsidR="00CA5715" w:rsidRDefault="00231684">
      <w:pPr>
        <w:spacing w:after="162" w:line="361" w:lineRule="auto"/>
        <w:ind w:left="-5" w:right="35" w:hanging="10"/>
        <w:jc w:val="both"/>
      </w:pPr>
      <w:r>
        <w:rPr>
          <w:sz w:val="20"/>
        </w:rPr>
        <w:t xml:space="preserve">The required libraries are imported. Python will be the language we use for this. To begin, we will import the required libraries, including </w:t>
      </w:r>
      <w:proofErr w:type="spellStart"/>
      <w:r>
        <w:rPr>
          <w:sz w:val="20"/>
        </w:rPr>
        <w:t>keras</w:t>
      </w:r>
      <w:proofErr w:type="spellEnd"/>
      <w:r>
        <w:rPr>
          <w:sz w:val="20"/>
        </w:rPr>
        <w:t xml:space="preserve"> for crea1ng the primary model, </w:t>
      </w:r>
      <w:proofErr w:type="spellStart"/>
      <w:r>
        <w:rPr>
          <w:sz w:val="20"/>
        </w:rPr>
        <w:t>sklearn</w:t>
      </w:r>
      <w:proofErr w:type="spellEnd"/>
      <w:r>
        <w:rPr>
          <w:sz w:val="20"/>
        </w:rPr>
        <w:t xml:space="preserve"> for separa1ng the test and training data, PIL for turning the photos into a numerical array, and addi1onal libraries like pandas, </w:t>
      </w:r>
      <w:proofErr w:type="spellStart"/>
      <w:r>
        <w:rPr>
          <w:sz w:val="20"/>
        </w:rPr>
        <w:t>numpy</w:t>
      </w:r>
      <w:proofErr w:type="spellEnd"/>
      <w:r>
        <w:rPr>
          <w:sz w:val="20"/>
        </w:rPr>
        <w:t>, matplotlib, and tensor flow.</w:t>
      </w:r>
      <w:r>
        <w:rPr>
          <w:rFonts w:ascii="Times New Roman" w:eastAsia="Times New Roman" w:hAnsi="Times New Roman" w:cs="Times New Roman"/>
          <w:sz w:val="20"/>
        </w:rPr>
        <w:t xml:space="preserve"> </w:t>
      </w:r>
    </w:p>
    <w:p w14:paraId="194104BB" w14:textId="77777777" w:rsidR="00CA5715" w:rsidRDefault="00231684">
      <w:pPr>
        <w:pStyle w:val="Heading1"/>
        <w:numPr>
          <w:ilvl w:val="0"/>
          <w:numId w:val="0"/>
        </w:numPr>
        <w:spacing w:after="28" w:line="259" w:lineRule="auto"/>
        <w:ind w:left="-5" w:right="0"/>
        <w:jc w:val="left"/>
      </w:pPr>
      <w:r>
        <w:rPr>
          <w:b w:val="0"/>
          <w:i/>
          <w:sz w:val="24"/>
          <w:u w:val="single" w:color="000000"/>
        </w:rPr>
        <w:t>Module 3: Finding the pictures</w:t>
      </w:r>
    </w:p>
    <w:p w14:paraId="6E5F3E57" w14:textId="77777777" w:rsidR="00CA5715" w:rsidRDefault="00231684">
      <w:pPr>
        <w:spacing w:after="84" w:line="361" w:lineRule="auto"/>
        <w:ind w:left="-5" w:right="35" w:hanging="10"/>
        <w:jc w:val="both"/>
      </w:pPr>
      <w:r>
        <w:rPr>
          <w:sz w:val="20"/>
        </w:rPr>
        <w:t xml:space="preserve">We will extract the dataset's photos and transform them into a format that the model can use for training and tes1ng in this lesson. This entails scaling, reading, and normalizing the pixel values in the photos. We'll get the pictures and their descrip1ons back. To ensure recogni1on, all photographs should have the same size, thus resize them to (224,224). Aher that, transform the pictures into a </w:t>
      </w:r>
      <w:proofErr w:type="spellStart"/>
      <w:r>
        <w:rPr>
          <w:sz w:val="20"/>
        </w:rPr>
        <w:t>numpy</w:t>
      </w:r>
      <w:proofErr w:type="spellEnd"/>
      <w:r>
        <w:rPr>
          <w:sz w:val="20"/>
        </w:rPr>
        <w:t xml:space="preserve"> array</w:t>
      </w:r>
      <w:r>
        <w:t>.</w:t>
      </w:r>
      <w:r>
        <w:rPr>
          <w:rFonts w:ascii="Times New Roman" w:eastAsia="Times New Roman" w:hAnsi="Times New Roman" w:cs="Times New Roman"/>
          <w:sz w:val="20"/>
        </w:rPr>
        <w:t xml:space="preserve"> </w:t>
      </w:r>
    </w:p>
    <w:p w14:paraId="56E78996" w14:textId="77777777" w:rsidR="00CA5715" w:rsidRDefault="00231684">
      <w:pPr>
        <w:pStyle w:val="Heading1"/>
        <w:numPr>
          <w:ilvl w:val="0"/>
          <w:numId w:val="0"/>
        </w:numPr>
        <w:spacing w:after="28" w:line="259" w:lineRule="auto"/>
        <w:ind w:left="-5" w:right="0"/>
        <w:jc w:val="left"/>
      </w:pPr>
      <w:r>
        <w:rPr>
          <w:b w:val="0"/>
          <w:i/>
          <w:sz w:val="24"/>
          <w:u w:val="single" w:color="000000"/>
        </w:rPr>
        <w:t>Module 4: Dividing</w:t>
      </w:r>
      <w:r>
        <w:rPr>
          <w:b w:val="0"/>
          <w:i/>
          <w:sz w:val="28"/>
          <w:u w:val="single" w:color="000000"/>
        </w:rPr>
        <w:t xml:space="preserve"> the dataset</w:t>
      </w:r>
      <w:r>
        <w:rPr>
          <w:i/>
          <w:sz w:val="28"/>
        </w:rPr>
        <w:t xml:space="preserve"> </w:t>
      </w:r>
    </w:p>
    <w:p w14:paraId="0B96349C" w14:textId="77777777" w:rsidR="00CA5715" w:rsidRDefault="00231684">
      <w:pPr>
        <w:spacing w:after="7" w:line="361" w:lineRule="auto"/>
        <w:ind w:left="-5" w:right="35" w:hanging="10"/>
        <w:jc w:val="both"/>
      </w:pPr>
      <w:r>
        <w:rPr>
          <w:sz w:val="20"/>
        </w:rPr>
        <w:t>This module will split the picture dataset into training and tes1ng sets. Divide the dataset into Train and Test. Test data is 20% and train data is 80%. The model will be trained on a subset of data, validated for performance, then tested on unknown data to ensure accuracy. Create a train and test dataset. 20 percent test data and 80 percent train data.</w:t>
      </w:r>
      <w:r>
        <w:rPr>
          <w:rFonts w:ascii="Times New Roman" w:eastAsia="Times New Roman" w:hAnsi="Times New Roman" w:cs="Times New Roman"/>
          <w:sz w:val="20"/>
        </w:rPr>
        <w:t xml:space="preserve"> </w:t>
      </w:r>
      <w:r>
        <w:rPr>
          <w:rFonts w:ascii="Times New Roman" w:eastAsia="Times New Roman" w:hAnsi="Times New Roman" w:cs="Times New Roman"/>
          <w:i/>
          <w:sz w:val="24"/>
          <w:u w:val="single" w:color="000000"/>
        </w:rPr>
        <w:t>Module 5: Construction of the model</w:t>
      </w:r>
      <w:r>
        <w:rPr>
          <w:rFonts w:ascii="Times New Roman" w:eastAsia="Times New Roman" w:hAnsi="Times New Roman" w:cs="Times New Roman"/>
          <w:i/>
          <w:sz w:val="24"/>
        </w:rPr>
        <w:t xml:space="preserve"> </w:t>
      </w:r>
    </w:p>
    <w:p w14:paraId="1C6CF47B" w14:textId="77777777" w:rsidR="00CA5715" w:rsidRDefault="00231684">
      <w:pPr>
        <w:spacing w:after="0" w:line="337" w:lineRule="auto"/>
        <w:ind w:left="-5" w:hanging="10"/>
        <w:jc w:val="both"/>
      </w:pPr>
      <w:r>
        <w:rPr>
          <w:rFonts w:ascii="Times New Roman" w:eastAsia="Times New Roman" w:hAnsi="Times New Roman" w:cs="Times New Roman"/>
          <w:sz w:val="20"/>
        </w:rPr>
        <w:t xml:space="preserve">Using the </w:t>
      </w:r>
      <w:proofErr w:type="spellStart"/>
      <w:r>
        <w:rPr>
          <w:rFonts w:ascii="Times New Roman" w:eastAsia="Times New Roman" w:hAnsi="Times New Roman" w:cs="Times New Roman"/>
          <w:sz w:val="20"/>
        </w:rPr>
        <w:t>Keras</w:t>
      </w:r>
      <w:proofErr w:type="spellEnd"/>
      <w:r>
        <w:rPr>
          <w:rFonts w:ascii="Times New Roman" w:eastAsia="Times New Roman" w:hAnsi="Times New Roman" w:cs="Times New Roman"/>
          <w:sz w:val="20"/>
        </w:rPr>
        <w:t xml:space="preserve"> framework, a convolutional neural network (CNN) model was created in this study to tackle important computer vision problems such object detection, picture categorization, and neural style transfer. The MaxPooling2D layer, which has a pool size of (2,2) and decreases spatial dimensions by choosing the maximum value from each 2×2 zone, comes after the two Conv2D layers, each of which uses 32 filters of size 5×5. To counteract overfitting, a 0.25 dropout layer was added, which randomly deactivated 25% o</w:t>
      </w:r>
      <w:r>
        <w:rPr>
          <w:rFonts w:ascii="Times New Roman" w:eastAsia="Times New Roman" w:hAnsi="Times New Roman" w:cs="Times New Roman"/>
          <w:sz w:val="20"/>
        </w:rPr>
        <w:t xml:space="preserve">f the neurons. </w:t>
      </w:r>
    </w:p>
    <w:p w14:paraId="1AEBC1D1" w14:textId="77777777" w:rsidR="00CA5715" w:rsidRDefault="00231684">
      <w:pPr>
        <w:spacing w:after="0" w:line="337" w:lineRule="auto"/>
        <w:ind w:left="-5" w:hanging="10"/>
        <w:jc w:val="both"/>
      </w:pPr>
      <w:r>
        <w:rPr>
          <w:rFonts w:ascii="Times New Roman" w:eastAsia="Times New Roman" w:hAnsi="Times New Roman" w:cs="Times New Roman"/>
          <w:sz w:val="20"/>
        </w:rPr>
        <w:t xml:space="preserve">Before moving on to a Flatten layer, which turns the 2D feature maps into 1D vectors, these three layers were repeated </w:t>
      </w:r>
      <w:r>
        <w:rPr>
          <w:rFonts w:ascii="Times New Roman" w:eastAsia="Times New Roman" w:hAnsi="Times New Roman" w:cs="Times New Roman"/>
          <w:sz w:val="20"/>
        </w:rPr>
        <w:t>with different</w:t>
      </w:r>
      <w:r>
        <w:rPr>
          <w:rFonts w:ascii="Times New Roman" w:eastAsia="Times New Roman" w:hAnsi="Times New Roman" w:cs="Times New Roman"/>
          <w:sz w:val="26"/>
        </w:rPr>
        <w:t xml:space="preserve"> </w:t>
      </w:r>
      <w:r>
        <w:rPr>
          <w:rFonts w:ascii="Times New Roman" w:eastAsia="Times New Roman" w:hAnsi="Times New Roman" w:cs="Times New Roman"/>
          <w:sz w:val="20"/>
        </w:rPr>
        <w:t xml:space="preserve">parameters. To determine whether a brain tumor was present or not, this output was sent to a Dense layer and then to an output layer with two nodes that used the </w:t>
      </w:r>
      <w:proofErr w:type="spellStart"/>
      <w:r>
        <w:rPr>
          <w:rFonts w:ascii="Times New Roman" w:eastAsia="Times New Roman" w:hAnsi="Times New Roman" w:cs="Times New Roman"/>
          <w:sz w:val="20"/>
        </w:rPr>
        <w:t>softmax</w:t>
      </w:r>
      <w:proofErr w:type="spellEnd"/>
      <w:r>
        <w:rPr>
          <w:rFonts w:ascii="Times New Roman" w:eastAsia="Times New Roman" w:hAnsi="Times New Roman" w:cs="Times New Roman"/>
          <w:sz w:val="20"/>
        </w:rPr>
        <w:t xml:space="preserve"> activation function. </w:t>
      </w:r>
    </w:p>
    <w:p w14:paraId="61772C11" w14:textId="77777777" w:rsidR="00CA5715" w:rsidRDefault="00231684">
      <w:pPr>
        <w:spacing w:after="326" w:line="337" w:lineRule="auto"/>
        <w:ind w:left="-5" w:hanging="10"/>
        <w:jc w:val="both"/>
      </w:pPr>
      <w:r>
        <w:rPr>
          <w:rFonts w:ascii="Times New Roman" w:eastAsia="Times New Roman" w:hAnsi="Times New Roman" w:cs="Times New Roman"/>
          <w:sz w:val="20"/>
        </w:rPr>
        <w:t xml:space="preserve">Important CNN elements like convolution, edge detection, and parameter </w:t>
      </w:r>
      <w:proofErr w:type="spellStart"/>
      <w:r>
        <w:rPr>
          <w:rFonts w:ascii="Times New Roman" w:eastAsia="Times New Roman" w:hAnsi="Times New Roman" w:cs="Times New Roman"/>
          <w:sz w:val="20"/>
        </w:rPr>
        <w:t>optimisation</w:t>
      </w:r>
      <w:proofErr w:type="spellEnd"/>
      <w:r>
        <w:rPr>
          <w:rFonts w:ascii="Times New Roman" w:eastAsia="Times New Roman" w:hAnsi="Times New Roman" w:cs="Times New Roman"/>
          <w:sz w:val="20"/>
        </w:rPr>
        <w:t xml:space="preserve"> are fully explained in the article. To demonstrate how features like vertical and horizontal edges are extracted, a detailed description of a convolution operation employing a 3×3 filter on a 6×6 greyscale image is </w:t>
      </w:r>
      <w:proofErr w:type="spellStart"/>
      <w:proofErr w:type="gramStart"/>
      <w:r>
        <w:rPr>
          <w:rFonts w:ascii="Times New Roman" w:eastAsia="Times New Roman" w:hAnsi="Times New Roman" w:cs="Times New Roman"/>
          <w:sz w:val="20"/>
        </w:rPr>
        <w:t>provided.For</w:t>
      </w:r>
      <w:proofErr w:type="spellEnd"/>
      <w:proofErr w:type="gramEnd"/>
      <w:r>
        <w:rPr>
          <w:rFonts w:ascii="Times New Roman" w:eastAsia="Times New Roman" w:hAnsi="Times New Roman" w:cs="Times New Roman"/>
          <w:sz w:val="20"/>
        </w:rPr>
        <w:t xml:space="preserve"> this, filters like the Sobel operator are frequently employed, while CNNs can also pick up filters through backpropagation while they are training. To preserve spatial dimensions, the idea of padding is presented; the two most popular approaches are "valid" and "same" pa</w:t>
      </w:r>
      <w:r>
        <w:rPr>
          <w:rFonts w:ascii="Times New Roman" w:eastAsia="Times New Roman" w:hAnsi="Times New Roman" w:cs="Times New Roman"/>
          <w:sz w:val="20"/>
        </w:rPr>
        <w:t xml:space="preserve">dding. </w:t>
      </w:r>
      <w:proofErr w:type="spellStart"/>
      <w:r>
        <w:rPr>
          <w:rFonts w:ascii="Times New Roman" w:eastAsia="Times New Roman" w:hAnsi="Times New Roman" w:cs="Times New Roman"/>
          <w:sz w:val="20"/>
        </w:rPr>
        <w:t>Strided</w:t>
      </w:r>
      <w:proofErr w:type="spellEnd"/>
      <w:r>
        <w:rPr>
          <w:rFonts w:ascii="Times New Roman" w:eastAsia="Times New Roman" w:hAnsi="Times New Roman" w:cs="Times New Roman"/>
          <w:sz w:val="20"/>
        </w:rPr>
        <w:t xml:space="preserve"> convolutions, which </w:t>
      </w:r>
      <w:proofErr w:type="spellStart"/>
      <w:r>
        <w:rPr>
          <w:rFonts w:ascii="Times New Roman" w:eastAsia="Times New Roman" w:hAnsi="Times New Roman" w:cs="Times New Roman"/>
          <w:sz w:val="20"/>
        </w:rPr>
        <w:t>downsample</w:t>
      </w:r>
      <w:proofErr w:type="spellEnd"/>
      <w:r>
        <w:rPr>
          <w:rFonts w:ascii="Times New Roman" w:eastAsia="Times New Roman" w:hAnsi="Times New Roman" w:cs="Times New Roman"/>
          <w:sz w:val="20"/>
        </w:rPr>
        <w:t xml:space="preserve"> by skipping pixels throughout the convolutional process, are also covered. </w:t>
      </w:r>
    </w:p>
    <w:p w14:paraId="33E26A68" w14:textId="77777777" w:rsidR="00CA5715" w:rsidRDefault="00231684">
      <w:pPr>
        <w:spacing w:after="0" w:line="337" w:lineRule="auto"/>
        <w:ind w:left="-5" w:hanging="10"/>
        <w:jc w:val="both"/>
      </w:pPr>
      <w:r>
        <w:rPr>
          <w:rFonts w:ascii="Times New Roman" w:eastAsia="Times New Roman" w:hAnsi="Times New Roman" w:cs="Times New Roman"/>
          <w:sz w:val="20"/>
        </w:rPr>
        <w:t xml:space="preserve">Multi-channel feature maps are produced by extending the convolution technique to allow several filters and </w:t>
      </w:r>
      <w:proofErr w:type="spellStart"/>
      <w:r>
        <w:rPr>
          <w:rFonts w:ascii="Times New Roman" w:eastAsia="Times New Roman" w:hAnsi="Times New Roman" w:cs="Times New Roman"/>
          <w:sz w:val="20"/>
        </w:rPr>
        <w:t>generalising</w:t>
      </w:r>
      <w:proofErr w:type="spellEnd"/>
      <w:r>
        <w:rPr>
          <w:rFonts w:ascii="Times New Roman" w:eastAsia="Times New Roman" w:hAnsi="Times New Roman" w:cs="Times New Roman"/>
          <w:sz w:val="20"/>
        </w:rPr>
        <w:t xml:space="preserve"> it for 3D inputs like RGB pictures (6×6×3). The size of the input image has no bearing on the number of parameters in a convolutional layer; only the number of filters and their diameters do. Ten 3x3x3 filters, for example, each contribute 28 parameters (including bias), making the layer's total 280. </w:t>
      </w:r>
    </w:p>
    <w:p w14:paraId="1018F6A5" w14:textId="77777777" w:rsidR="00CA5715" w:rsidRDefault="00231684">
      <w:pPr>
        <w:spacing w:after="390" w:line="337" w:lineRule="auto"/>
        <w:ind w:left="-5" w:hanging="10"/>
        <w:jc w:val="both"/>
      </w:pPr>
      <w:r>
        <w:rPr>
          <w:rFonts w:ascii="Times New Roman" w:eastAsia="Times New Roman" w:hAnsi="Times New Roman" w:cs="Times New Roman"/>
          <w:sz w:val="20"/>
        </w:rPr>
        <w:t xml:space="preserve">Convolutional, pooling, and fully connected layers are the three main layers that make up the CNN model architecture. To </w:t>
      </w:r>
      <w:proofErr w:type="spellStart"/>
      <w:r>
        <w:rPr>
          <w:rFonts w:ascii="Times New Roman" w:eastAsia="Times New Roman" w:hAnsi="Times New Roman" w:cs="Times New Roman"/>
          <w:sz w:val="20"/>
        </w:rPr>
        <w:t>downsample</w:t>
      </w:r>
      <w:proofErr w:type="spellEnd"/>
      <w:r>
        <w:rPr>
          <w:rFonts w:ascii="Times New Roman" w:eastAsia="Times New Roman" w:hAnsi="Times New Roman" w:cs="Times New Roman"/>
          <w:sz w:val="20"/>
        </w:rPr>
        <w:t xml:space="preserve"> feature maps and cut down on computation, pooling layers like max pooling and average pooling are introduced. These layers work by calculating the average or maximum value from sub-regions that are regulated by the filter size and stride. The model can learn increasingly complicated features hierarchically as the network gets deeper since the number of channels tends to increase while the spatial dimensions decrease. CNNs are a potent tool in contemporary computer vision applications because of t</w:t>
      </w:r>
      <w:r>
        <w:rPr>
          <w:rFonts w:ascii="Times New Roman" w:eastAsia="Times New Roman" w:hAnsi="Times New Roman" w:cs="Times New Roman"/>
          <w:sz w:val="20"/>
        </w:rPr>
        <w:t xml:space="preserve">heir architecture, which offers a scalable and effective method of processing high-dimensional picture data. </w:t>
      </w:r>
    </w:p>
    <w:p w14:paraId="28BAC9C5" w14:textId="77777777" w:rsidR="00CA5715" w:rsidRDefault="00231684">
      <w:pPr>
        <w:pStyle w:val="Heading1"/>
        <w:numPr>
          <w:ilvl w:val="0"/>
          <w:numId w:val="0"/>
        </w:numPr>
        <w:spacing w:after="75" w:line="259" w:lineRule="auto"/>
        <w:ind w:left="-5" w:right="0"/>
        <w:jc w:val="left"/>
      </w:pPr>
      <w:r>
        <w:rPr>
          <w:b w:val="0"/>
          <w:i/>
          <w:color w:val="212121"/>
          <w:sz w:val="24"/>
          <w:u w:val="single" w:color="000000"/>
        </w:rPr>
        <w:t xml:space="preserve">Module </w:t>
      </w:r>
      <w:proofErr w:type="gramStart"/>
      <w:r>
        <w:rPr>
          <w:b w:val="0"/>
          <w:i/>
          <w:color w:val="212121"/>
          <w:sz w:val="24"/>
          <w:u w:val="single" w:color="000000"/>
        </w:rPr>
        <w:t>6:</w:t>
      </w:r>
      <w:r>
        <w:rPr>
          <w:b w:val="0"/>
          <w:i/>
          <w:sz w:val="24"/>
          <w:u w:val="single" w:color="000000"/>
        </w:rPr>
        <w:t>Use</w:t>
      </w:r>
      <w:proofErr w:type="gramEnd"/>
      <w:r>
        <w:rPr>
          <w:b w:val="0"/>
          <w:i/>
          <w:sz w:val="24"/>
          <w:u w:val="single" w:color="000000"/>
        </w:rPr>
        <w:t xml:space="preserve"> the model and plot the graph</w:t>
      </w:r>
      <w:r>
        <w:rPr>
          <w:b w:val="0"/>
          <w:i/>
          <w:sz w:val="24"/>
        </w:rPr>
        <w:t xml:space="preserve"> </w:t>
      </w:r>
    </w:p>
    <w:p w14:paraId="20DB5C64" w14:textId="77777777" w:rsidR="00CA5715" w:rsidRDefault="00231684">
      <w:pPr>
        <w:spacing w:after="0" w:line="337" w:lineRule="auto"/>
        <w:ind w:left="-5" w:hanging="10"/>
        <w:jc w:val="both"/>
      </w:pPr>
      <w:r>
        <w:rPr>
          <w:rFonts w:ascii="Times New Roman" w:eastAsia="Times New Roman" w:hAnsi="Times New Roman" w:cs="Times New Roman"/>
          <w:sz w:val="20"/>
        </w:rPr>
        <w:t xml:space="preserve">The model will be applied to the validation set after it has been constructed in order to assess its accuracy and loss. To see how well the model performs, the accuracy and loss will be plotted as a function of the number of epochs. After compiling the model, we will use the fit method to apply it. There will be only one batch. After that, we will plot the accuracy and loss graphs. On average, we achieved 99% training accuracy </w:t>
      </w:r>
      <w:r>
        <w:rPr>
          <w:rFonts w:ascii="Times New Roman" w:eastAsia="Times New Roman" w:hAnsi="Times New Roman" w:cs="Times New Roman"/>
          <w:sz w:val="20"/>
        </w:rPr>
        <w:lastRenderedPageBreak/>
        <w:t xml:space="preserve">and 99% validation accuracy. </w:t>
      </w:r>
      <w:r>
        <w:rPr>
          <w:rFonts w:ascii="Times New Roman" w:eastAsia="Times New Roman" w:hAnsi="Times New Roman" w:cs="Times New Roman"/>
          <w:i/>
          <w:sz w:val="24"/>
          <w:u w:val="single" w:color="000000"/>
        </w:rPr>
        <w:t>Module 7: Test - Set Accuracy:</w:t>
      </w:r>
      <w:r>
        <w:rPr>
          <w:rFonts w:ascii="Times New Roman" w:eastAsia="Times New Roman" w:hAnsi="Times New Roman" w:cs="Times New Roman"/>
          <w:i/>
          <w:sz w:val="24"/>
        </w:rPr>
        <w:t xml:space="preserve"> </w:t>
      </w:r>
    </w:p>
    <w:p w14:paraId="1A74294B" w14:textId="77777777" w:rsidR="00CA5715" w:rsidRDefault="00231684">
      <w:pPr>
        <w:spacing w:after="0" w:line="337" w:lineRule="auto"/>
        <w:ind w:left="-5" w:hanging="10"/>
        <w:jc w:val="both"/>
      </w:pPr>
      <w:r>
        <w:rPr>
          <w:rFonts w:ascii="Times New Roman" w:eastAsia="Times New Roman" w:hAnsi="Times New Roman" w:cs="Times New Roman"/>
          <w:sz w:val="20"/>
        </w:rPr>
        <w:t xml:space="preserve">Following training and evaluation of the model on the validation set, the test-set accuracy will be evaluated. A key performance indicator for the model will be its accuracy on the test set. We achieved 99% accuracy on the test set. </w:t>
      </w:r>
      <w:r>
        <w:rPr>
          <w:rFonts w:ascii="Times New Roman" w:eastAsia="Times New Roman" w:hAnsi="Times New Roman" w:cs="Times New Roman"/>
          <w:i/>
          <w:sz w:val="24"/>
          <w:u w:val="single" w:color="000000"/>
        </w:rPr>
        <w:t xml:space="preserve">Module </w:t>
      </w:r>
      <w:proofErr w:type="gramStart"/>
      <w:r>
        <w:rPr>
          <w:rFonts w:ascii="Times New Roman" w:eastAsia="Times New Roman" w:hAnsi="Times New Roman" w:cs="Times New Roman"/>
          <w:i/>
          <w:sz w:val="24"/>
          <w:u w:val="single" w:color="000000"/>
        </w:rPr>
        <w:t>8:Preserving</w:t>
      </w:r>
      <w:proofErr w:type="gramEnd"/>
      <w:r>
        <w:rPr>
          <w:rFonts w:ascii="Times New Roman" w:eastAsia="Times New Roman" w:hAnsi="Times New Roman" w:cs="Times New Roman"/>
          <w:i/>
          <w:sz w:val="24"/>
          <w:u w:val="single" w:color="000000"/>
        </w:rPr>
        <w:t xml:space="preserve"> the Skilled </w:t>
      </w:r>
      <w:proofErr w:type="gramStart"/>
      <w:r>
        <w:rPr>
          <w:rFonts w:ascii="Times New Roman" w:eastAsia="Times New Roman" w:hAnsi="Times New Roman" w:cs="Times New Roman"/>
          <w:i/>
          <w:sz w:val="24"/>
          <w:u w:val="single" w:color="000000"/>
        </w:rPr>
        <w:t>Model::</w:t>
      </w:r>
      <w:proofErr w:type="gramEnd"/>
      <w:r>
        <w:rPr>
          <w:rFonts w:ascii="Times New Roman" w:eastAsia="Times New Roman" w:hAnsi="Times New Roman" w:cs="Times New Roman"/>
          <w:i/>
          <w:sz w:val="24"/>
        </w:rPr>
        <w:t xml:space="preserve"> </w:t>
      </w:r>
    </w:p>
    <w:p w14:paraId="7560E83A" w14:textId="77777777" w:rsidR="00CA5715" w:rsidRDefault="00231684">
      <w:pPr>
        <w:spacing w:after="326" w:line="337" w:lineRule="auto"/>
        <w:ind w:left="-5" w:hanging="10"/>
        <w:jc w:val="both"/>
      </w:pPr>
      <w:r>
        <w:rPr>
          <w:rFonts w:ascii="Times New Roman" w:eastAsia="Times New Roman" w:hAnsi="Times New Roman" w:cs="Times New Roman"/>
          <w:sz w:val="20"/>
        </w:rPr>
        <w:t xml:space="preserve">First, save your trained and tested model as a.h5 </w:t>
      </w:r>
      <w:proofErr w:type="spellStart"/>
      <w:r>
        <w:rPr>
          <w:rFonts w:ascii="Times New Roman" w:eastAsia="Times New Roman" w:hAnsi="Times New Roman" w:cs="Times New Roman"/>
          <w:sz w:val="20"/>
        </w:rPr>
        <w:t>or.pkl</w:t>
      </w:r>
      <w:proofErr w:type="spellEnd"/>
      <w:r>
        <w:rPr>
          <w:rFonts w:ascii="Times New Roman" w:eastAsia="Times New Roman" w:hAnsi="Times New Roman" w:cs="Times New Roman"/>
          <w:sz w:val="20"/>
        </w:rPr>
        <w:t xml:space="preserve"> file using a library such as Pickle.                                 </w:t>
      </w:r>
    </w:p>
    <w:p w14:paraId="21B9EBF0" w14:textId="77777777" w:rsidR="00CA5715" w:rsidRDefault="00231684">
      <w:pPr>
        <w:spacing w:after="75"/>
        <w:ind w:left="-5" w:hanging="10"/>
        <w:jc w:val="both"/>
      </w:pPr>
      <w:r>
        <w:rPr>
          <w:rFonts w:ascii="Times New Roman" w:eastAsia="Times New Roman" w:hAnsi="Times New Roman" w:cs="Times New Roman"/>
          <w:sz w:val="20"/>
        </w:rPr>
        <w:t xml:space="preserve">                                CONCLUSION </w:t>
      </w:r>
    </w:p>
    <w:p w14:paraId="749D1B32" w14:textId="77777777" w:rsidR="00CA5715" w:rsidRDefault="00231684">
      <w:pPr>
        <w:spacing w:after="200" w:line="337" w:lineRule="auto"/>
        <w:ind w:left="-5" w:hanging="10"/>
        <w:jc w:val="both"/>
      </w:pPr>
      <w:r>
        <w:rPr>
          <w:rFonts w:ascii="Times New Roman" w:eastAsia="Times New Roman" w:hAnsi="Times New Roman" w:cs="Times New Roman"/>
          <w:sz w:val="20"/>
        </w:rPr>
        <w:t>accuracy of 99% and training accuracy of 99%. In this proposed work, the specificity obtained is 99% which shows A method based on convolutional neural networks was used to identify the cancerous regions in the lung CT scan that was used as input. To train the system, a lung image with varying malignant tissue sizes and shapes was supplied as input. The suggested system can validate its ability to identify the presence or absence of malignant cells. 99% precision and 99% training precision. The 99% specific</w:t>
      </w:r>
      <w:r>
        <w:rPr>
          <w:rFonts w:ascii="Times New Roman" w:eastAsia="Times New Roman" w:hAnsi="Times New Roman" w:cs="Times New Roman"/>
          <w:sz w:val="20"/>
        </w:rPr>
        <w:t xml:space="preserve">ity attained in this suggested work indicates that only fewer false positives are detected. Also, in comparison to traditional neural network-based systems that were previously available, the suggested approach has excellent accuracy, sensitivity, and specificity. </w:t>
      </w:r>
    </w:p>
    <w:p w14:paraId="4A29322B" w14:textId="77777777" w:rsidR="00CA5715" w:rsidRDefault="00231684">
      <w:pPr>
        <w:spacing w:after="305" w:line="337" w:lineRule="auto"/>
        <w:ind w:left="-5" w:hanging="10"/>
        <w:jc w:val="both"/>
      </w:pPr>
      <w:r>
        <w:rPr>
          <w:rFonts w:ascii="Times New Roman" w:eastAsia="Times New Roman" w:hAnsi="Times New Roman" w:cs="Times New Roman"/>
          <w:b/>
          <w:sz w:val="20"/>
        </w:rPr>
        <w:t xml:space="preserve">Future work: </w:t>
      </w:r>
      <w:r>
        <w:rPr>
          <w:rFonts w:ascii="Times New Roman" w:eastAsia="Times New Roman" w:hAnsi="Times New Roman" w:cs="Times New Roman"/>
          <w:sz w:val="20"/>
        </w:rPr>
        <w:t xml:space="preserve">To identify the sort of cancer based on its size and shape, the system will soon be trained using enormous datasets. Using 3D Convolutional Neural Networks and deep networks to enhance the hidden neurons can both increase the system's overall accuracy. </w:t>
      </w:r>
    </w:p>
    <w:p w14:paraId="29766FC4" w14:textId="77777777" w:rsidR="00CA5715" w:rsidRDefault="00231684">
      <w:pPr>
        <w:pStyle w:val="Heading1"/>
        <w:numPr>
          <w:ilvl w:val="0"/>
          <w:numId w:val="0"/>
        </w:numPr>
        <w:spacing w:after="0" w:line="259" w:lineRule="auto"/>
        <w:ind w:right="0"/>
        <w:jc w:val="left"/>
      </w:pPr>
      <w:r>
        <w:rPr>
          <w:b w:val="0"/>
        </w:rPr>
        <w:t xml:space="preserve">                                   </w:t>
      </w:r>
      <w:r>
        <w:rPr>
          <w:b w:val="0"/>
          <w:sz w:val="24"/>
        </w:rPr>
        <w:t xml:space="preserve"> C</w:t>
      </w:r>
      <w:r>
        <w:rPr>
          <w:b w:val="0"/>
          <w:sz w:val="19"/>
        </w:rPr>
        <w:t>ITATIONS</w:t>
      </w:r>
      <w:r>
        <w:rPr>
          <w:b w:val="0"/>
        </w:rPr>
        <w:t xml:space="preserve"> </w:t>
      </w:r>
    </w:p>
    <w:p w14:paraId="3FAA8B5E" w14:textId="77777777" w:rsidR="00CA5715" w:rsidRDefault="00231684">
      <w:pPr>
        <w:numPr>
          <w:ilvl w:val="0"/>
          <w:numId w:val="2"/>
        </w:numPr>
        <w:spacing w:after="3" w:line="281" w:lineRule="auto"/>
        <w:ind w:hanging="178"/>
        <w:jc w:val="both"/>
      </w:pPr>
      <w:r>
        <w:rPr>
          <w:rFonts w:ascii="Times New Roman" w:eastAsia="Times New Roman" w:hAnsi="Times New Roman" w:cs="Times New Roman"/>
          <w:sz w:val="16"/>
        </w:rPr>
        <w:t xml:space="preserve">"Physiological-model-constrained noninvasive reconstruction of volumetric myocardial transmembrane potentials," IEEE Transactions on Bio-Medical Engineering, vol. 57, no. 2, pp. 296–315, 2019; G. L. Wang, H. Zhang, K. C. Wong, H. Liu, and P. Shi </w:t>
      </w:r>
    </w:p>
    <w:p w14:paraId="0CB174D6" w14:textId="77777777" w:rsidR="00CA5715" w:rsidRDefault="00231684">
      <w:pPr>
        <w:numPr>
          <w:ilvl w:val="0"/>
          <w:numId w:val="2"/>
        </w:numPr>
        <w:spacing w:after="3" w:line="281" w:lineRule="auto"/>
        <w:ind w:hanging="178"/>
        <w:jc w:val="both"/>
      </w:pPr>
      <w:r>
        <w:rPr>
          <w:rFonts w:ascii="Times New Roman" w:eastAsia="Times New Roman" w:hAnsi="Times New Roman" w:cs="Times New Roman"/>
          <w:sz w:val="16"/>
        </w:rPr>
        <w:t>IEEE Access, vol. 5, pp. 11805–11816, 2017, Q. Zhang, D. Zhou, and X. Zeng, "</w:t>
      </w:r>
      <w:proofErr w:type="spellStart"/>
      <w:r>
        <w:rPr>
          <w:rFonts w:ascii="Times New Roman" w:eastAsia="Times New Roman" w:hAnsi="Times New Roman" w:cs="Times New Roman"/>
          <w:sz w:val="16"/>
        </w:rPr>
        <w:t>HeartID</w:t>
      </w:r>
      <w:proofErr w:type="spellEnd"/>
      <w:r>
        <w:rPr>
          <w:rFonts w:ascii="Times New Roman" w:eastAsia="Times New Roman" w:hAnsi="Times New Roman" w:cs="Times New Roman"/>
          <w:sz w:val="16"/>
        </w:rPr>
        <w:t xml:space="preserve">: a multi resolution convolutional neural network for </w:t>
      </w:r>
    </w:p>
    <w:p w14:paraId="0EDBE77F" w14:textId="77777777" w:rsidR="00CA5715" w:rsidRDefault="00231684">
      <w:pPr>
        <w:spacing w:after="14"/>
        <w:ind w:right="71"/>
        <w:jc w:val="right"/>
      </w:pPr>
      <w:r>
        <w:rPr>
          <w:rFonts w:ascii="Times New Roman" w:eastAsia="Times New Roman" w:hAnsi="Times New Roman" w:cs="Times New Roman"/>
          <w:sz w:val="16"/>
        </w:rPr>
        <w:t xml:space="preserve">ECG-based biometric human identification in smart health applications.” </w:t>
      </w:r>
    </w:p>
    <w:p w14:paraId="254CBDFE" w14:textId="77777777" w:rsidR="00CA5715" w:rsidRDefault="00231684">
      <w:pPr>
        <w:numPr>
          <w:ilvl w:val="0"/>
          <w:numId w:val="2"/>
        </w:numPr>
        <w:spacing w:after="3" w:line="281" w:lineRule="auto"/>
        <w:ind w:hanging="178"/>
        <w:jc w:val="both"/>
      </w:pPr>
      <w:r>
        <w:rPr>
          <w:rFonts w:ascii="Times New Roman" w:eastAsia="Times New Roman" w:hAnsi="Times New Roman" w:cs="Times New Roman"/>
          <w:sz w:val="16"/>
        </w:rPr>
        <w:t xml:space="preserve">"A deep convolutional neural network model to classify heartbeats," Computers in Biology and Medicine, vol. 89, pp. 389–396, 2017, by U. R. Acharya, S. L. Oh, Y. Hagiwara, et </w:t>
      </w:r>
      <w:proofErr w:type="spellStart"/>
      <w:r>
        <w:rPr>
          <w:rFonts w:ascii="Times New Roman" w:eastAsia="Times New Roman" w:hAnsi="Times New Roman" w:cs="Times New Roman"/>
          <w:sz w:val="16"/>
        </w:rPr>
        <w:t>al.C</w:t>
      </w:r>
      <w:proofErr w:type="spellEnd"/>
      <w:r>
        <w:rPr>
          <w:rFonts w:ascii="Times New Roman" w:eastAsia="Times New Roman" w:hAnsi="Times New Roman" w:cs="Times New Roman"/>
          <w:sz w:val="16"/>
        </w:rPr>
        <w:t xml:space="preserve">. Potes, S. Parvaneh, A. Rahman, and B. Conroy, “Ensemble of feature-based and deep </w:t>
      </w:r>
      <w:proofErr w:type="spellStart"/>
      <w:r>
        <w:rPr>
          <w:rFonts w:ascii="Times New Roman" w:eastAsia="Times New Roman" w:hAnsi="Times New Roman" w:cs="Times New Roman"/>
          <w:sz w:val="16"/>
        </w:rPr>
        <w:t>learningbased</w:t>
      </w:r>
      <w:proofErr w:type="spellEnd"/>
      <w:r>
        <w:rPr>
          <w:rFonts w:ascii="Times New Roman" w:eastAsia="Times New Roman" w:hAnsi="Times New Roman" w:cs="Times New Roman"/>
          <w:sz w:val="16"/>
        </w:rPr>
        <w:t xml:space="preserve"> classifiers for detection of abnormal heart sounds,” in Proceedings of the 2016 Computing in Cardiology Conference (</w:t>
      </w:r>
      <w:proofErr w:type="spellStart"/>
      <w:r>
        <w:rPr>
          <w:rFonts w:ascii="Times New Roman" w:eastAsia="Times New Roman" w:hAnsi="Times New Roman" w:cs="Times New Roman"/>
          <w:sz w:val="16"/>
        </w:rPr>
        <w:t>CinC</w:t>
      </w:r>
      <w:proofErr w:type="spellEnd"/>
      <w:r>
        <w:rPr>
          <w:rFonts w:ascii="Times New Roman" w:eastAsia="Times New Roman" w:hAnsi="Times New Roman" w:cs="Times New Roman"/>
          <w:sz w:val="16"/>
        </w:rPr>
        <w:t xml:space="preserve">), Vancouver, Canada, September 2016. </w:t>
      </w:r>
    </w:p>
    <w:p w14:paraId="0C217E5C" w14:textId="77777777" w:rsidR="00CA5715" w:rsidRDefault="00231684">
      <w:pPr>
        <w:numPr>
          <w:ilvl w:val="0"/>
          <w:numId w:val="2"/>
        </w:numPr>
        <w:spacing w:after="3" w:line="281" w:lineRule="auto"/>
        <w:ind w:hanging="178"/>
        <w:jc w:val="both"/>
      </w:pPr>
      <w:r>
        <w:rPr>
          <w:rFonts w:ascii="Times New Roman" w:eastAsia="Times New Roman" w:hAnsi="Times New Roman" w:cs="Times New Roman"/>
          <w:sz w:val="16"/>
        </w:rPr>
        <w:t>4. "Ensemble of feature-based and deep learning-based classifiers for detection of abnormal heart sounds," by C. Potes, S. Parvaneh, A. Rahman, and B. Conroy, in Proceedings of the 2016 Computing in Cardiology Conference (</w:t>
      </w:r>
      <w:proofErr w:type="spellStart"/>
      <w:r>
        <w:rPr>
          <w:rFonts w:ascii="Times New Roman" w:eastAsia="Times New Roman" w:hAnsi="Times New Roman" w:cs="Times New Roman"/>
          <w:sz w:val="16"/>
        </w:rPr>
        <w:t>CinC</w:t>
      </w:r>
      <w:proofErr w:type="spellEnd"/>
      <w:r>
        <w:rPr>
          <w:rFonts w:ascii="Times New Roman" w:eastAsia="Times New Roman" w:hAnsi="Times New Roman" w:cs="Times New Roman"/>
          <w:sz w:val="16"/>
        </w:rPr>
        <w:t xml:space="preserve">), Vancouver, Canada, September 2016. </w:t>
      </w:r>
    </w:p>
    <w:p w14:paraId="7BF95507" w14:textId="77777777" w:rsidR="00CA5715" w:rsidRDefault="00231684">
      <w:pPr>
        <w:numPr>
          <w:ilvl w:val="0"/>
          <w:numId w:val="2"/>
        </w:numPr>
        <w:spacing w:after="3" w:line="281" w:lineRule="auto"/>
        <w:ind w:hanging="178"/>
        <w:jc w:val="both"/>
      </w:pPr>
      <w:r>
        <w:rPr>
          <w:rFonts w:ascii="Times New Roman" w:eastAsia="Times New Roman" w:hAnsi="Times New Roman" w:cs="Times New Roman"/>
          <w:sz w:val="16"/>
        </w:rPr>
        <w:t xml:space="preserve">5. Subhendu Kumar Pani, Tapas Ranjan, and </w:t>
      </w:r>
      <w:proofErr w:type="spellStart"/>
      <w:r>
        <w:rPr>
          <w:rFonts w:ascii="Times New Roman" w:eastAsia="Times New Roman" w:hAnsi="Times New Roman" w:cs="Times New Roman"/>
          <w:sz w:val="16"/>
        </w:rPr>
        <w:t>Baitharu</w:t>
      </w:r>
      <w:proofErr w:type="spellEnd"/>
      <w:r>
        <w:rPr>
          <w:rFonts w:ascii="Times New Roman" w:eastAsia="Times New Roman" w:hAnsi="Times New Roman" w:cs="Times New Roman"/>
          <w:sz w:val="16"/>
        </w:rPr>
        <w:t xml:space="preserve">. Procedia Computer Science 85 (2016): 862-870. "Analysis of data mining techniques for healthcare decision support system using liver disease </w:t>
      </w:r>
      <w:proofErr w:type="spellStart"/>
      <w:r>
        <w:rPr>
          <w:rFonts w:ascii="Times New Roman" w:eastAsia="Times New Roman" w:hAnsi="Times New Roman" w:cs="Times New Roman"/>
          <w:sz w:val="16"/>
        </w:rPr>
        <w:t>dataset."Gavhane</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Aditi, Gouthami </w:t>
      </w:r>
      <w:proofErr w:type="spellStart"/>
      <w:r>
        <w:rPr>
          <w:rFonts w:ascii="Times New Roman" w:eastAsia="Times New Roman" w:hAnsi="Times New Roman" w:cs="Times New Roman"/>
          <w:sz w:val="16"/>
        </w:rPr>
        <w:t>Kokkula</w:t>
      </w:r>
      <w:proofErr w:type="spellEnd"/>
      <w:r>
        <w:rPr>
          <w:rFonts w:ascii="Times New Roman" w:eastAsia="Times New Roman" w:hAnsi="Times New Roman" w:cs="Times New Roman"/>
          <w:sz w:val="16"/>
        </w:rPr>
        <w:t xml:space="preserve">, Isha Pandya, and Kailas Devadkar. "Prediction of heart disease using machine learning." In 2018 </w:t>
      </w:r>
      <w:proofErr w:type="gramStart"/>
      <w:r>
        <w:rPr>
          <w:rFonts w:ascii="Times New Roman" w:eastAsia="Times New Roman" w:hAnsi="Times New Roman" w:cs="Times New Roman"/>
          <w:sz w:val="16"/>
        </w:rPr>
        <w:t>Second</w:t>
      </w:r>
      <w:proofErr w:type="gramEnd"/>
      <w:r>
        <w:rPr>
          <w:rFonts w:ascii="Times New Roman" w:eastAsia="Times New Roman" w:hAnsi="Times New Roman" w:cs="Times New Roman"/>
          <w:sz w:val="16"/>
        </w:rPr>
        <w:t xml:space="preserve"> International Conference on Electronics, Communication and Aerospace Technology (ICECA), pp. 1275-1278. IEEE, 2018.  </w:t>
      </w:r>
    </w:p>
    <w:p w14:paraId="273FE3EE" w14:textId="77777777" w:rsidR="00CA5715" w:rsidRDefault="00231684">
      <w:pPr>
        <w:numPr>
          <w:ilvl w:val="0"/>
          <w:numId w:val="2"/>
        </w:numPr>
        <w:spacing w:after="3" w:line="281" w:lineRule="auto"/>
        <w:ind w:hanging="178"/>
        <w:jc w:val="both"/>
      </w:pPr>
      <w:r>
        <w:rPr>
          <w:rFonts w:ascii="Times New Roman" w:eastAsia="Times New Roman" w:hAnsi="Times New Roman" w:cs="Times New Roman"/>
          <w:sz w:val="16"/>
        </w:rPr>
        <w:t>6.Abhishek M. Aneja, "</w:t>
      </w:r>
      <w:proofErr w:type="gramStart"/>
      <w:r>
        <w:rPr>
          <w:rFonts w:ascii="Times New Roman" w:eastAsia="Times New Roman" w:hAnsi="Times New Roman" w:cs="Times New Roman"/>
          <w:sz w:val="16"/>
        </w:rPr>
        <w:t>Heart disease</w:t>
      </w:r>
      <w:proofErr w:type="gramEnd"/>
      <w:r>
        <w:rPr>
          <w:rFonts w:ascii="Times New Roman" w:eastAsia="Times New Roman" w:hAnsi="Times New Roman" w:cs="Times New Roman"/>
          <w:sz w:val="16"/>
        </w:rPr>
        <w:t xml:space="preserve"> prediction system using data mining techniques." 6. 457–466 in Oriental Journal of Computer Science and Technology, Volume 6, Issue 4, 2013. </w:t>
      </w:r>
    </w:p>
    <w:p w14:paraId="5917FB00" w14:textId="77777777" w:rsidR="00CA5715" w:rsidRDefault="00231684">
      <w:pPr>
        <w:numPr>
          <w:ilvl w:val="0"/>
          <w:numId w:val="2"/>
        </w:numPr>
        <w:spacing w:after="3" w:line="281" w:lineRule="auto"/>
        <w:ind w:hanging="178"/>
        <w:jc w:val="both"/>
      </w:pPr>
      <w:r>
        <w:rPr>
          <w:rFonts w:ascii="Times New Roman" w:eastAsia="Times New Roman" w:hAnsi="Times New Roman" w:cs="Times New Roman"/>
          <w:sz w:val="16"/>
        </w:rPr>
        <w:t xml:space="preserve">7. </w:t>
      </w:r>
      <w:proofErr w:type="spellStart"/>
      <w:r>
        <w:rPr>
          <w:rFonts w:ascii="Times New Roman" w:eastAsia="Times New Roman" w:hAnsi="Times New Roman" w:cs="Times New Roman"/>
          <w:sz w:val="16"/>
        </w:rPr>
        <w:t>Ayantan</w:t>
      </w:r>
      <w:proofErr w:type="spellEnd"/>
      <w:r>
        <w:rPr>
          <w:rFonts w:ascii="Times New Roman" w:eastAsia="Times New Roman" w:hAnsi="Times New Roman" w:cs="Times New Roman"/>
          <w:sz w:val="16"/>
        </w:rPr>
        <w:t xml:space="preserve"> Dandapath, M. Karthik Raja, and V. V. Ramalingam. "Heart disease prediction using machine learning techniques: a survey." 684-687 in the International Journal of Engineering &amp; Technology, volume 2.8 (2018). </w:t>
      </w:r>
    </w:p>
    <w:p w14:paraId="08050B2A" w14:textId="77777777" w:rsidR="00CA5715" w:rsidRDefault="00231684">
      <w:pPr>
        <w:numPr>
          <w:ilvl w:val="0"/>
          <w:numId w:val="2"/>
        </w:numPr>
        <w:spacing w:after="3" w:line="281" w:lineRule="auto"/>
        <w:ind w:hanging="178"/>
        <w:jc w:val="both"/>
      </w:pPr>
      <w:r>
        <w:rPr>
          <w:rFonts w:ascii="Times New Roman" w:eastAsia="Times New Roman" w:hAnsi="Times New Roman" w:cs="Times New Roman"/>
          <w:sz w:val="16"/>
        </w:rPr>
        <w:t xml:space="preserve">8. Marimuthu, M., S. Hariesh, K. Madhankumar, V. Pavithra, and M. Abinaya. "A review on heart disease prediction using machine learning and data analytics approach." 181, no. 18 (2018): 20–25; International Journal of Computer </w:t>
      </w:r>
      <w:proofErr w:type="spellStart"/>
      <w:r>
        <w:rPr>
          <w:rFonts w:ascii="Times New Roman" w:eastAsia="Times New Roman" w:hAnsi="Times New Roman" w:cs="Times New Roman"/>
          <w:sz w:val="16"/>
        </w:rPr>
        <w:t>Applications.S</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eyene</w:t>
      </w:r>
      <w:proofErr w:type="spellEnd"/>
      <w:r>
        <w:rPr>
          <w:rFonts w:ascii="Times New Roman" w:eastAsia="Times New Roman" w:hAnsi="Times New Roman" w:cs="Times New Roman"/>
          <w:sz w:val="16"/>
        </w:rPr>
        <w:t xml:space="preserve">, Chala, and Pooja Kamat. "Survey on prediction and analysis the occurrence of heart disease using data mining techniques." International Journal of Pure and Applied Mathematics 118, no. 8 (2018): 165-174.  </w:t>
      </w:r>
    </w:p>
    <w:p w14:paraId="448A0DC5" w14:textId="77777777" w:rsidR="00CA5715" w:rsidRDefault="00231684">
      <w:pPr>
        <w:numPr>
          <w:ilvl w:val="0"/>
          <w:numId w:val="2"/>
        </w:numPr>
        <w:spacing w:after="3" w:line="281" w:lineRule="auto"/>
        <w:ind w:hanging="178"/>
        <w:jc w:val="both"/>
      </w:pPr>
      <w:r>
        <w:rPr>
          <w:rFonts w:ascii="Times New Roman" w:eastAsia="Times New Roman" w:hAnsi="Times New Roman" w:cs="Times New Roman"/>
          <w:sz w:val="16"/>
        </w:rPr>
        <w:t>6.Abhishek M. Aneja, "</w:t>
      </w:r>
      <w:proofErr w:type="gramStart"/>
      <w:r>
        <w:rPr>
          <w:rFonts w:ascii="Times New Roman" w:eastAsia="Times New Roman" w:hAnsi="Times New Roman" w:cs="Times New Roman"/>
          <w:sz w:val="16"/>
        </w:rPr>
        <w:t>Heart disease</w:t>
      </w:r>
      <w:proofErr w:type="gramEnd"/>
      <w:r>
        <w:rPr>
          <w:rFonts w:ascii="Times New Roman" w:eastAsia="Times New Roman" w:hAnsi="Times New Roman" w:cs="Times New Roman"/>
          <w:sz w:val="16"/>
        </w:rPr>
        <w:t xml:space="preserve"> prediction system using data mining techniques." 6. 457–466 in Oriental Journal of Computer Science and Technology, Volume 6, Issue 4, 2013. </w:t>
      </w:r>
    </w:p>
    <w:p w14:paraId="7F3F0B4A" w14:textId="77777777" w:rsidR="00CA5715" w:rsidRDefault="00231684">
      <w:pPr>
        <w:spacing w:after="3" w:line="281" w:lineRule="auto"/>
        <w:ind w:left="163" w:hanging="178"/>
        <w:jc w:val="both"/>
      </w:pPr>
      <w:r>
        <w:rPr>
          <w:rFonts w:ascii="Times New Roman" w:eastAsia="Times New Roman" w:hAnsi="Times New Roman" w:cs="Times New Roman"/>
          <w:sz w:val="16"/>
        </w:rPr>
        <w:t xml:space="preserve">10.7. </w:t>
      </w:r>
      <w:proofErr w:type="spellStart"/>
      <w:r>
        <w:rPr>
          <w:rFonts w:ascii="Times New Roman" w:eastAsia="Times New Roman" w:hAnsi="Times New Roman" w:cs="Times New Roman"/>
          <w:sz w:val="16"/>
        </w:rPr>
        <w:t>Ayantan</w:t>
      </w:r>
      <w:proofErr w:type="spellEnd"/>
      <w:r>
        <w:rPr>
          <w:rFonts w:ascii="Times New Roman" w:eastAsia="Times New Roman" w:hAnsi="Times New Roman" w:cs="Times New Roman"/>
          <w:sz w:val="16"/>
        </w:rPr>
        <w:t xml:space="preserve"> Dandapath, M. Karthik Raja, and V. V. Ramalingam. "Heart disease prediction using machine learning techniques: a survey." 684-687 in the International Journal of Engineering &amp; Technology, volume 2.8 (2018). </w:t>
      </w:r>
    </w:p>
    <w:p w14:paraId="30A11616" w14:textId="77777777" w:rsidR="00CA5715" w:rsidRDefault="00231684">
      <w:pPr>
        <w:spacing w:after="3" w:line="281" w:lineRule="auto"/>
        <w:ind w:left="163" w:hanging="178"/>
        <w:jc w:val="both"/>
      </w:pPr>
      <w:r>
        <w:rPr>
          <w:rFonts w:ascii="Times New Roman" w:eastAsia="Times New Roman" w:hAnsi="Times New Roman" w:cs="Times New Roman"/>
          <w:sz w:val="16"/>
        </w:rPr>
        <w:t>11.8. Marimuthu, M., S. Hariesh, K. Madhankumar, V. Pavithra, and M. Abinaya. "A review on heart disease prediction using machine learning and data analytics approach." 181, no. 18 (2018): 20–25; International Journal of Computer Applications.</w:t>
      </w:r>
    </w:p>
    <w:sectPr w:rsidR="00CA5715">
      <w:type w:val="continuous"/>
      <w:pgSz w:w="11900" w:h="16840"/>
      <w:pgMar w:top="440" w:right="903" w:bottom="1466" w:left="907" w:header="720" w:footer="720" w:gutter="0"/>
      <w:cols w:num="2" w:space="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1AA75" w14:textId="77777777" w:rsidR="00231684" w:rsidRDefault="00231684">
      <w:pPr>
        <w:spacing w:after="0" w:line="240" w:lineRule="auto"/>
      </w:pPr>
      <w:r>
        <w:separator/>
      </w:r>
    </w:p>
  </w:endnote>
  <w:endnote w:type="continuationSeparator" w:id="0">
    <w:p w14:paraId="19F1ABE3" w14:textId="77777777" w:rsidR="00231684" w:rsidRDefault="0023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0856" w14:textId="77777777" w:rsidR="00CA5715" w:rsidRDefault="00231684">
    <w:pPr>
      <w:spacing w:after="0"/>
      <w:ind w:right="216"/>
      <w:jc w:val="center"/>
    </w:pP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31DE" w14:textId="77777777" w:rsidR="00CA5715" w:rsidRDefault="00231684">
    <w:pPr>
      <w:spacing w:after="0"/>
      <w:ind w:right="216"/>
      <w:jc w:val="center"/>
    </w:pP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AE16" w14:textId="77777777" w:rsidR="00CA5715" w:rsidRDefault="00231684">
    <w:pPr>
      <w:spacing w:after="0"/>
      <w:ind w:right="5007"/>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060A" w14:textId="77777777" w:rsidR="00231684" w:rsidRDefault="00231684">
      <w:pPr>
        <w:spacing w:after="0" w:line="240" w:lineRule="auto"/>
      </w:pPr>
      <w:r>
        <w:separator/>
      </w:r>
    </w:p>
  </w:footnote>
  <w:footnote w:type="continuationSeparator" w:id="0">
    <w:p w14:paraId="081A651D" w14:textId="77777777" w:rsidR="00231684" w:rsidRDefault="00231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F7B"/>
    <w:multiLevelType w:val="hybridMultilevel"/>
    <w:tmpl w:val="326A7342"/>
    <w:lvl w:ilvl="0" w:tplc="40184E4E">
      <w:start w:val="1"/>
      <w:numFmt w:val="upperRoman"/>
      <w:lvlText w:val="%1."/>
      <w:lvlJc w:val="left"/>
      <w:pPr>
        <w:ind w:left="15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FECDFA0">
      <w:start w:val="1"/>
      <w:numFmt w:val="lowerLetter"/>
      <w:lvlText w:val="%2"/>
      <w:lvlJc w:val="left"/>
      <w:pPr>
        <w:ind w:left="11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9F4839C">
      <w:start w:val="1"/>
      <w:numFmt w:val="lowerRoman"/>
      <w:lvlText w:val="%3"/>
      <w:lvlJc w:val="left"/>
      <w:pPr>
        <w:ind w:left="18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E89EFE">
      <w:start w:val="1"/>
      <w:numFmt w:val="decimal"/>
      <w:lvlText w:val="%4"/>
      <w:lvlJc w:val="left"/>
      <w:pPr>
        <w:ind w:left="25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8E69B64">
      <w:start w:val="1"/>
      <w:numFmt w:val="lowerLetter"/>
      <w:lvlText w:val="%5"/>
      <w:lvlJc w:val="left"/>
      <w:pPr>
        <w:ind w:left="33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95C47EC">
      <w:start w:val="1"/>
      <w:numFmt w:val="lowerRoman"/>
      <w:lvlText w:val="%6"/>
      <w:lvlJc w:val="left"/>
      <w:pPr>
        <w:ind w:left="40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6F882BA">
      <w:start w:val="1"/>
      <w:numFmt w:val="decimal"/>
      <w:lvlText w:val="%7"/>
      <w:lvlJc w:val="left"/>
      <w:pPr>
        <w:ind w:left="47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090EBA2">
      <w:start w:val="1"/>
      <w:numFmt w:val="lowerLetter"/>
      <w:lvlText w:val="%8"/>
      <w:lvlJc w:val="left"/>
      <w:pPr>
        <w:ind w:left="54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25C1932">
      <w:start w:val="1"/>
      <w:numFmt w:val="lowerRoman"/>
      <w:lvlText w:val="%9"/>
      <w:lvlJc w:val="left"/>
      <w:pPr>
        <w:ind w:left="6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4ED5B4C"/>
    <w:multiLevelType w:val="hybridMultilevel"/>
    <w:tmpl w:val="6D28EF66"/>
    <w:lvl w:ilvl="0" w:tplc="B60EDF64">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B0EB1D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21CD93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6ACA7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EFEB72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22E1AA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62AC34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29A58C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FCA113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B141D75"/>
    <w:multiLevelType w:val="hybridMultilevel"/>
    <w:tmpl w:val="AF40C184"/>
    <w:lvl w:ilvl="0" w:tplc="96001568">
      <w:start w:val="1"/>
      <w:numFmt w:val="decimal"/>
      <w:lvlText w:val="%1."/>
      <w:lvlJc w:val="left"/>
      <w:pPr>
        <w:ind w:left="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B1ECF16">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D3A61BA">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7043C88">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C5EE88E">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8F846E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E9481CE">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7F85B14">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446AD90">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1943798843">
    <w:abstractNumId w:val="0"/>
  </w:num>
  <w:num w:numId="2" w16cid:durableId="502862585">
    <w:abstractNumId w:val="2"/>
  </w:num>
  <w:num w:numId="3" w16cid:durableId="1291742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715"/>
    <w:rsid w:val="00231684"/>
    <w:rsid w:val="0059405A"/>
    <w:rsid w:val="00895FAD"/>
    <w:rsid w:val="00CA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867D"/>
  <w15:docId w15:val="{49162F38-1E1C-4804-A0DA-6EF2F46B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3"/>
      </w:numPr>
      <w:spacing w:after="3" w:line="262" w:lineRule="auto"/>
      <w:ind w:left="10" w:right="50" w:hanging="10"/>
      <w:jc w:val="both"/>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kaggle.com/datasets/jayaprakashpon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ggle.com/datasets/jayaprakashpondy" TargetMode="External"/><Relationship Id="rId5" Type="http://schemas.openxmlformats.org/officeDocument/2006/relationships/footnotes" Target="footnotes.xml"/><Relationship Id="rId10" Type="http://schemas.openxmlformats.org/officeDocument/2006/relationships/hyperlink" Target="https://www.kaggle.com/datasets/jayaprakashpondy"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3460</Words>
  <Characters>19722</Characters>
  <Application>Microsoft Office Word</Application>
  <DocSecurity>0</DocSecurity>
  <Lines>164</Lines>
  <Paragraphs>46</Paragraphs>
  <ScaleCrop>false</ScaleCrop>
  <Company/>
  <LinksUpToDate>false</LinksUpToDate>
  <CharactersWithSpaces>23136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paper Aruni  final</dc:title>
  <dc:subject/>
  <dc:creator>Vishruth Uppara</dc:creator>
  <cp:keywords/>
  <cp:lastModifiedBy>Vishruth Uppara</cp:lastModifiedBy>
  <cp:revision>2</cp:revision>
  <dcterms:created xsi:type="dcterms:W3CDTF">2026-05-15T18:07:00Z</dcterms:created>
  <dcterms:modified xsi:type="dcterms:W3CDTF">2026-05-15T18:07:00Z</dcterms:modified>
</cp:coreProperties>
</file>