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E819" w14:textId="06F5BF45" w:rsidR="00F94773" w:rsidRPr="007D0305" w:rsidRDefault="00663D25" w:rsidP="007D0305">
      <w:pPr>
        <w:spacing w:beforeLines="240" w:before="576" w:afterLines="240" w:after="576" w:line="240" w:lineRule="auto"/>
        <w:jc w:val="center"/>
        <w:rPr>
          <w:rFonts w:ascii="Times New Roman" w:hAnsi="Times New Roman" w:cs="Times New Roman"/>
          <w:b/>
          <w:bCs/>
          <w:sz w:val="36"/>
          <w:szCs w:val="36"/>
          <w:lang w:val="en-US"/>
        </w:rPr>
      </w:pPr>
      <w:r w:rsidRPr="007D0305">
        <w:rPr>
          <w:rFonts w:ascii="Times New Roman" w:hAnsi="Times New Roman" w:cs="Times New Roman"/>
          <w:b/>
          <w:bCs/>
          <w:sz w:val="36"/>
          <w:szCs w:val="36"/>
          <w:lang w:val="en-US"/>
        </w:rPr>
        <w:t>“</w:t>
      </w:r>
      <w:r w:rsidR="00E709CF" w:rsidRPr="007D0305">
        <w:rPr>
          <w:rFonts w:ascii="Times New Roman" w:hAnsi="Times New Roman" w:cs="Times New Roman"/>
          <w:b/>
          <w:bCs/>
          <w:sz w:val="36"/>
          <w:szCs w:val="36"/>
          <w:lang w:val="en-US"/>
        </w:rPr>
        <w:t xml:space="preserve">Kulagars </w:t>
      </w:r>
      <w:r w:rsidR="00F94683">
        <w:rPr>
          <w:rFonts w:ascii="Times New Roman" w:hAnsi="Times New Roman" w:cs="Times New Roman"/>
          <w:b/>
          <w:bCs/>
          <w:sz w:val="36"/>
          <w:szCs w:val="36"/>
          <w:lang w:val="en-US"/>
        </w:rPr>
        <w:t>o</w:t>
      </w:r>
      <w:r w:rsidRPr="007D0305">
        <w:rPr>
          <w:rFonts w:ascii="Times New Roman" w:hAnsi="Times New Roman" w:cs="Times New Roman"/>
          <w:b/>
          <w:bCs/>
          <w:sz w:val="36"/>
          <w:szCs w:val="36"/>
          <w:lang w:val="en-US"/>
        </w:rPr>
        <w:t xml:space="preserve">f </w:t>
      </w:r>
      <w:r w:rsidR="00E709CF" w:rsidRPr="007D0305">
        <w:rPr>
          <w:rFonts w:ascii="Times New Roman" w:hAnsi="Times New Roman" w:cs="Times New Roman"/>
          <w:b/>
          <w:bCs/>
          <w:sz w:val="36"/>
          <w:szCs w:val="36"/>
          <w:lang w:val="en-US"/>
        </w:rPr>
        <w:t>Goa</w:t>
      </w:r>
      <w:r w:rsidRPr="007D0305">
        <w:rPr>
          <w:rFonts w:ascii="Times New Roman" w:hAnsi="Times New Roman" w:cs="Times New Roman"/>
          <w:b/>
          <w:bCs/>
          <w:sz w:val="36"/>
          <w:szCs w:val="36"/>
          <w:lang w:val="en-US"/>
        </w:rPr>
        <w:t xml:space="preserve">: </w:t>
      </w:r>
      <w:r w:rsidR="00F9774E" w:rsidRPr="007D0305">
        <w:rPr>
          <w:rFonts w:ascii="Times New Roman" w:hAnsi="Times New Roman" w:cs="Times New Roman"/>
          <w:b/>
          <w:bCs/>
          <w:sz w:val="36"/>
          <w:szCs w:val="36"/>
          <w:lang w:val="en-US"/>
        </w:rPr>
        <w:t xml:space="preserve">Living Expressions </w:t>
      </w:r>
      <w:r w:rsidR="00F94683">
        <w:rPr>
          <w:rFonts w:ascii="Times New Roman" w:hAnsi="Times New Roman" w:cs="Times New Roman"/>
          <w:b/>
          <w:bCs/>
          <w:sz w:val="36"/>
          <w:szCs w:val="36"/>
          <w:lang w:val="en-US"/>
        </w:rPr>
        <w:t>o</w:t>
      </w:r>
      <w:r w:rsidRPr="007D0305">
        <w:rPr>
          <w:rFonts w:ascii="Times New Roman" w:hAnsi="Times New Roman" w:cs="Times New Roman"/>
          <w:b/>
          <w:bCs/>
          <w:sz w:val="36"/>
          <w:szCs w:val="36"/>
          <w:lang w:val="en-US"/>
        </w:rPr>
        <w:t xml:space="preserve">f </w:t>
      </w:r>
      <w:r w:rsidR="00F9774E" w:rsidRPr="007D0305">
        <w:rPr>
          <w:rFonts w:ascii="Times New Roman" w:hAnsi="Times New Roman" w:cs="Times New Roman"/>
          <w:b/>
          <w:bCs/>
          <w:sz w:val="36"/>
          <w:szCs w:val="36"/>
          <w:lang w:val="en-US"/>
        </w:rPr>
        <w:t>Ecological Sustainability</w:t>
      </w:r>
      <w:r w:rsidRPr="007D0305">
        <w:rPr>
          <w:rFonts w:ascii="Times New Roman" w:hAnsi="Times New Roman" w:cs="Times New Roman"/>
          <w:b/>
          <w:bCs/>
          <w:sz w:val="36"/>
          <w:szCs w:val="36"/>
          <w:lang w:val="en-US"/>
        </w:rPr>
        <w:t xml:space="preserve">, </w:t>
      </w:r>
      <w:r w:rsidR="00F9774E" w:rsidRPr="007D0305">
        <w:rPr>
          <w:rFonts w:ascii="Times New Roman" w:hAnsi="Times New Roman" w:cs="Times New Roman"/>
          <w:b/>
          <w:bCs/>
          <w:sz w:val="36"/>
          <w:szCs w:val="36"/>
          <w:lang w:val="en-US"/>
        </w:rPr>
        <w:t>Stewardship</w:t>
      </w:r>
      <w:r w:rsidR="00E709CF" w:rsidRPr="007D0305">
        <w:rPr>
          <w:rFonts w:ascii="Times New Roman" w:hAnsi="Times New Roman" w:cs="Times New Roman"/>
          <w:b/>
          <w:bCs/>
          <w:sz w:val="36"/>
          <w:szCs w:val="36"/>
          <w:lang w:val="en-US"/>
        </w:rPr>
        <w:t xml:space="preserve"> </w:t>
      </w:r>
      <w:r w:rsidR="00F94683">
        <w:rPr>
          <w:rFonts w:ascii="Times New Roman" w:hAnsi="Times New Roman" w:cs="Times New Roman"/>
          <w:b/>
          <w:bCs/>
          <w:sz w:val="36"/>
          <w:szCs w:val="36"/>
          <w:lang w:val="en-US"/>
        </w:rPr>
        <w:t>a</w:t>
      </w:r>
      <w:r w:rsidRPr="007D0305">
        <w:rPr>
          <w:rFonts w:ascii="Times New Roman" w:hAnsi="Times New Roman" w:cs="Times New Roman"/>
          <w:b/>
          <w:bCs/>
          <w:sz w:val="36"/>
          <w:szCs w:val="36"/>
          <w:lang w:val="en-US"/>
        </w:rPr>
        <w:t xml:space="preserve">nd </w:t>
      </w:r>
      <w:r w:rsidR="00E709CF" w:rsidRPr="007D0305">
        <w:rPr>
          <w:rFonts w:ascii="Times New Roman" w:hAnsi="Times New Roman" w:cs="Times New Roman"/>
          <w:b/>
          <w:bCs/>
          <w:sz w:val="36"/>
          <w:szCs w:val="36"/>
          <w:lang w:val="en-US"/>
        </w:rPr>
        <w:t>Conservation</w:t>
      </w:r>
      <w:r w:rsidR="00F9774E" w:rsidRPr="007D0305">
        <w:rPr>
          <w:rFonts w:ascii="Times New Roman" w:hAnsi="Times New Roman" w:cs="Times New Roman"/>
          <w:b/>
          <w:bCs/>
          <w:sz w:val="36"/>
          <w:szCs w:val="36"/>
          <w:lang w:val="en-US"/>
        </w:rPr>
        <w:t xml:space="preserve"> </w:t>
      </w:r>
      <w:r w:rsidR="00F94683">
        <w:rPr>
          <w:rFonts w:ascii="Times New Roman" w:hAnsi="Times New Roman" w:cs="Times New Roman"/>
          <w:b/>
          <w:bCs/>
          <w:sz w:val="36"/>
          <w:szCs w:val="36"/>
          <w:lang w:val="en-US"/>
        </w:rPr>
        <w:t>o</w:t>
      </w:r>
      <w:r w:rsidRPr="007D0305">
        <w:rPr>
          <w:rFonts w:ascii="Times New Roman" w:hAnsi="Times New Roman" w:cs="Times New Roman"/>
          <w:b/>
          <w:bCs/>
          <w:sz w:val="36"/>
          <w:szCs w:val="36"/>
          <w:lang w:val="en-US"/>
        </w:rPr>
        <w:t xml:space="preserve">f </w:t>
      </w:r>
      <w:r w:rsidR="00F9774E" w:rsidRPr="007D0305">
        <w:rPr>
          <w:rFonts w:ascii="Times New Roman" w:hAnsi="Times New Roman" w:cs="Times New Roman"/>
          <w:b/>
          <w:bCs/>
          <w:sz w:val="36"/>
          <w:szCs w:val="36"/>
          <w:lang w:val="en-US"/>
        </w:rPr>
        <w:t>Indian Knowledge Systems</w:t>
      </w:r>
      <w:r w:rsidRPr="007D0305">
        <w:rPr>
          <w:rFonts w:ascii="Times New Roman" w:hAnsi="Times New Roman" w:cs="Times New Roman"/>
          <w:b/>
          <w:bCs/>
          <w:sz w:val="36"/>
          <w:szCs w:val="36"/>
          <w:lang w:val="en-US"/>
        </w:rPr>
        <w:t>”</w:t>
      </w:r>
    </w:p>
    <w:p w14:paraId="65AF62A1" w14:textId="77777777" w:rsidR="00871828" w:rsidRPr="007D0305" w:rsidRDefault="00871828" w:rsidP="007D0305">
      <w:pPr>
        <w:spacing w:beforeLines="240" w:before="576" w:afterLines="240" w:after="576" w:line="240" w:lineRule="auto"/>
        <w:jc w:val="center"/>
        <w:rPr>
          <w:rFonts w:ascii="Times New Roman" w:hAnsi="Times New Roman" w:cs="Times New Roman"/>
          <w:b/>
          <w:bCs/>
          <w:sz w:val="24"/>
          <w:szCs w:val="24"/>
          <w:lang w:val="en-US"/>
        </w:rPr>
      </w:pPr>
    </w:p>
    <w:p w14:paraId="0479F7B9" w14:textId="4EE8A0CF" w:rsidR="00871828" w:rsidRPr="00F11453" w:rsidRDefault="00871828" w:rsidP="00F11453">
      <w:pPr>
        <w:spacing w:after="0" w:line="240" w:lineRule="auto"/>
        <w:jc w:val="center"/>
        <w:rPr>
          <w:rFonts w:ascii="Times New Roman" w:eastAsia="Times New Roman" w:hAnsi="Times New Roman" w:cs="Times New Roman"/>
          <w:b/>
          <w:iCs/>
          <w:color w:val="000000"/>
          <w:sz w:val="24"/>
          <w:szCs w:val="24"/>
        </w:rPr>
      </w:pPr>
      <w:r w:rsidRPr="00F11453">
        <w:rPr>
          <w:rFonts w:ascii="Times New Roman" w:eastAsia="Times New Roman" w:hAnsi="Times New Roman" w:cs="Times New Roman"/>
          <w:b/>
          <w:iCs/>
          <w:color w:val="000000"/>
          <w:sz w:val="24"/>
          <w:szCs w:val="24"/>
        </w:rPr>
        <w:t/>
      </w:r>
      <w:r w:rsidR="00F11453">
        <w:rPr>
          <w:rFonts w:ascii="Times New Roman" w:eastAsia="Times New Roman" w:hAnsi="Times New Roman" w:cs="Times New Roman"/>
          <w:b/>
          <w:iCs/>
          <w:color w:val="000000"/>
          <w:sz w:val="24"/>
          <w:szCs w:val="24"/>
        </w:rPr>
        <w:t/>
      </w:r>
      <w:r w:rsidRPr="00F11453">
        <w:rPr>
          <w:rFonts w:ascii="Times New Roman" w:eastAsia="Times New Roman" w:hAnsi="Times New Roman" w:cs="Times New Roman"/>
          <w:b/>
          <w:iCs/>
          <w:color w:val="000000"/>
          <w:sz w:val="24"/>
          <w:szCs w:val="24"/>
        </w:rPr>
        <w:t xml:space="preserve"/>
      </w:r>
      <w:r w:rsidR="00583CBA" w:rsidRPr="00F11453">
        <w:rPr>
          <w:rFonts w:ascii="Times New Roman" w:eastAsia="Times New Roman" w:hAnsi="Times New Roman" w:cs="Times New Roman"/>
          <w:b/>
          <w:iCs/>
          <w:color w:val="000000"/>
          <w:sz w:val="24"/>
          <w:szCs w:val="24"/>
        </w:rPr>
        <w:t/>
      </w:r>
      <w:r w:rsidRPr="00F11453">
        <w:rPr>
          <w:rFonts w:ascii="Times New Roman" w:eastAsia="Times New Roman" w:hAnsi="Times New Roman" w:cs="Times New Roman"/>
          <w:b/>
          <w:iCs/>
          <w:color w:val="000000"/>
          <w:sz w:val="24"/>
          <w:szCs w:val="24"/>
        </w:rPr>
        <w:t xml:space="preserve"/>
      </w:r>
    </w:p>
    <w:p w14:paraId="36B891E9" w14:textId="77777777" w:rsidR="00F11453" w:rsidRDefault="00F11453" w:rsidP="00F11453">
      <w:pPr>
        <w:pBdr>
          <w:top w:val="nil"/>
          <w:left w:val="nil"/>
          <w:bottom w:val="nil"/>
          <w:right w:val="nil"/>
          <w:between w:val="nil"/>
        </w:pBdr>
        <w:spacing w:after="0" w:line="240" w:lineRule="auto"/>
        <w:rPr>
          <w:rFonts w:ascii="Times New Roman" w:hAnsi="Times New Roman" w:cs="Times New Roman"/>
          <w:sz w:val="20"/>
          <w:szCs w:val="20"/>
        </w:rPr>
      </w:pPr>
    </w:p>
    <w:p w14:paraId="28BD4D26" w14:textId="3F4AE178" w:rsidR="00F11453" w:rsidRDefault="00F11453" w:rsidP="001D6DD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B22E36">
        <w:rPr>
          <w:rFonts w:ascii="Times New Roman" w:eastAsia="Times New Roman" w:hAnsi="Times New Roman" w:cs="Times New Roman"/>
          <w:color w:val="000000"/>
          <w:sz w:val="20"/>
          <w:szCs w:val="20"/>
        </w:rPr>
        <w:t xml:space="preserve"/>
      </w:r>
      <w:hyperlink r:id="rId8" w:history="1">
        <w:r w:rsidRPr="004560E7">
          <w:rPr>
            <w:rStyle w:val="Hyperlink"/>
            <w:rFonts w:ascii="Times New Roman" w:eastAsia="Times New Roman" w:hAnsi="Times New Roman" w:cs="Times New Roman"/>
            <w:sz w:val="20"/>
            <w:szCs w:val="20"/>
          </w:rPr>
          <w:t/>
        </w:r>
      </w:hyperlink>
      <w:r w:rsidRPr="00B22E36">
        <w:rPr>
          <w:rFonts w:ascii="Times New Roman" w:eastAsia="Times New Roman" w:hAnsi="Times New Roman" w:cs="Times New Roman"/>
          <w:color w:val="000000"/>
          <w:sz w:val="20"/>
          <w:szCs w:val="20"/>
        </w:rPr>
        <w:t/>
      </w:r>
    </w:p>
    <w:p w14:paraId="47E7E433" w14:textId="77777777" w:rsidR="00F11453" w:rsidRDefault="00F11453" w:rsidP="001D6DD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01CA24F" w14:textId="53053426" w:rsidR="004B5F41" w:rsidRPr="00F11453" w:rsidRDefault="007E35D1" w:rsidP="001D6DD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r>
      <w:r w:rsidR="006674F7">
        <w:rPr>
          <w:rFonts w:ascii="Times New Roman" w:eastAsia="Times New Roman" w:hAnsi="Times New Roman" w:cs="Times New Roman"/>
          <w:color w:val="000000"/>
          <w:sz w:val="20"/>
          <w:szCs w:val="20"/>
        </w:rPr>
        <w:t xml:space="preserve"/>
      </w:r>
      <w:r>
        <w:rPr>
          <w:rFonts w:ascii="Times New Roman" w:eastAsia="Times New Roman" w:hAnsi="Times New Roman" w:cs="Times New Roman"/>
          <w:color w:val="000000"/>
          <w:sz w:val="20"/>
          <w:szCs w:val="20"/>
        </w:rPr>
        <w:t/>
      </w:r>
      <w:r w:rsidR="00F11453" w:rsidRPr="00B22E36">
        <w:rPr>
          <w:rFonts w:ascii="Times New Roman" w:eastAsia="Times New Roman" w:hAnsi="Times New Roman" w:cs="Times New Roman"/>
          <w:color w:val="000000"/>
          <w:sz w:val="20"/>
          <w:szCs w:val="20"/>
        </w:rPr>
        <w:t xml:space="preserve"/>
      </w:r>
      <w:hyperlink r:id="rId9" w:history="1">
        <w:r w:rsidR="001D6DD7" w:rsidRPr="004560E7">
          <w:rPr>
            <w:rStyle w:val="Hyperlink"/>
            <w:rFonts w:ascii="Times New Roman" w:eastAsia="Times New Roman" w:hAnsi="Times New Roman" w:cs="Times New Roman"/>
            <w:sz w:val="20"/>
            <w:szCs w:val="20"/>
          </w:rPr>
          <w:t/>
        </w:r>
        <w:r w:rsidR="001D6DD7" w:rsidRPr="004560E7">
          <w:rPr>
            <w:rStyle w:val="Hyperlink"/>
            <w:rFonts w:ascii="Times New Roman" w:eastAsia="Times New Roman" w:hAnsi="Times New Roman" w:cs="Times New Roman"/>
            <w:sz w:val="20"/>
            <w:szCs w:val="20"/>
          </w:rPr>
          <w:t/>
        </w:r>
      </w:hyperlink>
      <w:r w:rsidR="001D6DD7">
        <w:rPr>
          <w:rFonts w:ascii="Times New Roman" w:eastAsia="Times New Roman" w:hAnsi="Times New Roman" w:cs="Times New Roman"/>
          <w:color w:val="000000"/>
          <w:sz w:val="20"/>
          <w:szCs w:val="20"/>
        </w:rPr>
        <w:t/>
      </w:r>
      <w:r w:rsidR="00F11453" w:rsidRPr="00B22E36">
        <w:rPr>
          <w:rFonts w:ascii="Times New Roman" w:eastAsia="Times New Roman" w:hAnsi="Times New Roman" w:cs="Times New Roman"/>
          <w:color w:val="000000"/>
          <w:sz w:val="20"/>
          <w:szCs w:val="20"/>
        </w:rPr>
        <w:t/>
      </w:r>
    </w:p>
    <w:p w14:paraId="5CB717D8" w14:textId="733E535E" w:rsidR="00F11453" w:rsidRDefault="00F11453" w:rsidP="007D0305">
      <w:pPr>
        <w:spacing w:beforeLines="240" w:before="576" w:afterLines="240" w:after="576" w:line="240" w:lineRule="auto"/>
        <w:rPr>
          <w:rFonts w:ascii="Times New Roman" w:hAnsi="Times New Roman" w:cs="Times New Roman"/>
          <w:b/>
          <w:bCs/>
          <w:sz w:val="28"/>
          <w:szCs w:val="28"/>
        </w:rPr>
      </w:pPr>
      <w:r>
        <w:rPr>
          <w:rFonts w:ascii="Times New Roman" w:hAnsi="Times New Roman" w:cs="Times New Roman"/>
          <w:b/>
          <w:bCs/>
          <w:sz w:val="28"/>
          <w:szCs w:val="28"/>
        </w:rPr>
        <w:t/>
      </w:r>
    </w:p>
    <w:p w14:paraId="64772282" w14:textId="75CF0157" w:rsidR="00F11453" w:rsidRPr="00F11453" w:rsidRDefault="00F11453" w:rsidP="00F11453">
      <w:pPr>
        <w:spacing w:beforeLines="240" w:before="576" w:afterLines="240" w:after="576" w:line="240" w:lineRule="auto"/>
        <w:jc w:val="both"/>
        <w:rPr>
          <w:rFonts w:ascii="Times New Roman" w:hAnsi="Times New Roman" w:cs="Times New Roman"/>
          <w:sz w:val="24"/>
          <w:szCs w:val="24"/>
        </w:rPr>
      </w:pPr>
      <w:r w:rsidRPr="00F11453">
        <w:rPr>
          <w:rFonts w:ascii="Times New Roman" w:hAnsi="Times New Roman" w:cs="Times New Roman"/>
          <w:sz w:val="24"/>
          <w:szCs w:val="24"/>
        </w:rPr>
        <w:t xml:space="preserve"/>
      </w:r>
      <w:r w:rsidRPr="00F11453">
        <w:rPr>
          <w:rFonts w:ascii="Times New Roman" w:eastAsia="Times New Roman" w:hAnsi="Times New Roman" w:cs="Times New Roman"/>
          <w:bCs/>
          <w:iCs/>
          <w:color w:val="000000"/>
          <w:sz w:val="24"/>
          <w:szCs w:val="24"/>
        </w:rPr>
        <w:t/>
      </w:r>
      <w:r w:rsidRPr="00F11453">
        <w:rPr>
          <w:rFonts w:ascii="Times New Roman" w:eastAsia="Times New Roman" w:hAnsi="Times New Roman" w:cs="Times New Roman"/>
          <w:bCs/>
          <w:iCs/>
          <w:color w:val="000000"/>
          <w:sz w:val="24"/>
          <w:szCs w:val="24"/>
        </w:rPr>
        <w:t xml:space="preserve"/>
      </w:r>
      <w:r w:rsidRPr="00F11453">
        <w:rPr>
          <w:rFonts w:ascii="Times New Roman" w:eastAsia="Times New Roman" w:hAnsi="Times New Roman" w:cs="Times New Roman"/>
          <w:bCs/>
          <w:iCs/>
          <w:color w:val="000000"/>
          <w:sz w:val="24"/>
          <w:szCs w:val="24"/>
        </w:rPr>
        <w:t xml:space="preserve"/>
      </w:r>
      <w:r w:rsidRPr="00F11453">
        <w:rPr>
          <w:rFonts w:ascii="Times New Roman" w:eastAsia="Times New Roman" w:hAnsi="Times New Roman" w:cs="Times New Roman"/>
          <w:bCs/>
          <w:iCs/>
          <w:color w:val="000000"/>
          <w:sz w:val="24"/>
          <w:szCs w:val="24"/>
        </w:rPr>
        <w:t xml:space="preserve"/>
      </w:r>
      <w:r>
        <w:rPr>
          <w:rFonts w:ascii="Times New Roman" w:eastAsia="Times New Roman" w:hAnsi="Times New Roman" w:cs="Times New Roman"/>
          <w:bCs/>
          <w:iCs/>
          <w:color w:val="000000"/>
          <w:sz w:val="24"/>
          <w:szCs w:val="24"/>
        </w:rPr>
        <w:t/>
      </w:r>
      <w:r w:rsidRPr="00F11453">
        <w:rPr>
          <w:rFonts w:ascii="Times New Roman" w:eastAsia="Times New Roman" w:hAnsi="Times New Roman" w:cs="Times New Roman"/>
          <w:bCs/>
          <w:iCs/>
          <w:color w:val="000000"/>
          <w:sz w:val="24"/>
          <w:szCs w:val="24"/>
          <w:vertAlign w:val="superscript"/>
        </w:rPr>
        <w:t/>
      </w:r>
      <w:r>
        <w:rPr>
          <w:rFonts w:ascii="Times New Roman" w:eastAsia="Times New Roman" w:hAnsi="Times New Roman" w:cs="Times New Roman"/>
          <w:bCs/>
          <w:iCs/>
          <w:color w:val="000000"/>
          <w:sz w:val="24"/>
          <w:szCs w:val="24"/>
        </w:rPr>
        <w:t xml:space="preserve"/>
      </w:r>
    </w:p>
    <w:p w14:paraId="3FDC8087" w14:textId="1333ADE6" w:rsidR="004B5F41" w:rsidRPr="00A96366" w:rsidRDefault="00A96366" w:rsidP="007D0305">
      <w:pPr>
        <w:spacing w:beforeLines="240" w:before="576" w:afterLines="240" w:after="576" w:line="240" w:lineRule="auto"/>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t>ABSTRACT</w:t>
      </w:r>
    </w:p>
    <w:p w14:paraId="7687C84B" w14:textId="69EA2E35" w:rsidR="00D5155E" w:rsidRPr="00D5155E" w:rsidRDefault="00834681"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Being adjacent</w:t>
      </w:r>
      <w:r w:rsidR="004E7130" w:rsidRPr="007D0305">
        <w:rPr>
          <w:rFonts w:ascii="Times New Roman" w:hAnsi="Times New Roman" w:cs="Times New Roman"/>
          <w:sz w:val="24"/>
          <w:szCs w:val="24"/>
        </w:rPr>
        <w:t xml:space="preserve"> to the Western Ghats, Goa, </w:t>
      </w:r>
      <w:r w:rsidRPr="007D0305">
        <w:rPr>
          <w:rFonts w:ascii="Times New Roman" w:hAnsi="Times New Roman" w:cs="Times New Roman"/>
          <w:sz w:val="24"/>
          <w:szCs w:val="24"/>
        </w:rPr>
        <w:t xml:space="preserve">Karnataka, and </w:t>
      </w:r>
      <w:r w:rsidR="004E7130" w:rsidRPr="007D0305">
        <w:rPr>
          <w:rFonts w:ascii="Times New Roman" w:hAnsi="Times New Roman" w:cs="Times New Roman"/>
          <w:sz w:val="24"/>
          <w:szCs w:val="24"/>
        </w:rPr>
        <w:t xml:space="preserve">Maharashtra (Konkan region) are abundantly blessed with diverse tropical flora and fauna. Farmer families of Konkan, especially the Brahmin-Saraswat families in Goa, have a </w:t>
      </w:r>
      <w:r w:rsidRPr="007D0305">
        <w:rPr>
          <w:rFonts w:ascii="Times New Roman" w:hAnsi="Times New Roman" w:cs="Times New Roman"/>
          <w:sz w:val="24"/>
          <w:szCs w:val="24"/>
        </w:rPr>
        <w:t>conventional</w:t>
      </w:r>
      <w:r w:rsidR="004E7130" w:rsidRPr="007D0305">
        <w:rPr>
          <w:rFonts w:ascii="Times New Roman" w:hAnsi="Times New Roman" w:cs="Times New Roman"/>
          <w:sz w:val="24"/>
          <w:szCs w:val="24"/>
        </w:rPr>
        <w:t xml:space="preserve"> homestead system of </w:t>
      </w:r>
      <w:r w:rsidRPr="007D0305">
        <w:rPr>
          <w:rFonts w:ascii="Times New Roman" w:hAnsi="Times New Roman" w:cs="Times New Roman"/>
          <w:sz w:val="24"/>
          <w:szCs w:val="24"/>
        </w:rPr>
        <w:t>horticultural plantation</w:t>
      </w:r>
      <w:r w:rsidR="004E7130" w:rsidRPr="007D0305">
        <w:rPr>
          <w:rFonts w:ascii="Times New Roman" w:hAnsi="Times New Roman" w:cs="Times New Roman"/>
          <w:sz w:val="24"/>
          <w:szCs w:val="24"/>
        </w:rPr>
        <w:t xml:space="preserve"> called ‘Kulagar’, passed down from their ancestors.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{"citationID":"NezcAIYd","properties":{"formattedCitation":"(\\uc0\\u8220{}ICAR-Central Coastal Agricultural Research Institute Is Preparing a Textbook on Goa\\uc0\\u8217{}s \\uc0\\u8216{}Kulagar\\uc0\\u8217{} a Conventional Homestead System of Farming,\\uc0\\u8221{} 2022)","plainCitation":"(“ICAR-Central Coastal Agricultural Research Institute Is Preparing a Textbook on Goa’s ‘Kulagar’ a Conventional Homestead System of Farming,” 2022)","noteIndex":0},"citationItems":[{"id":1248,"uris":["http://zotero.org/users/13242443/items/54LNDVBR"],"itemData":{"id":1248,"type":"post-weblog","container-title":"BestCurrentAffairs.com","title":"ICAR-Central Coastal Agricultural Research Institute is preparing a textbook on Goa’s ‘Kulagar’ a conventional homestead system of farming","URL":"https://bestcurrentaffairs.com/icar-central-coastal-agricultural-research-institute-is-preparing-a-textbook-on-goas-kulagar-a-conventional-homestead-system-of-farming/","accessed":{"date-parts":[["2026",5,18]]},"issued":{"date-parts":[["2022",5,26]]}}}],"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(“ICAR-Central Coastal Agricultural Research Institute Is Preparing a Textbook on Goa’s ‘Kulagar’ a Conventional Homestead System of Farming,” 2022)</w:t>
      </w:r>
      <w:r w:rsidR="007D0305" w:rsidRPr="00B22E36">
        <w:rPr>
          <w:rFonts w:ascii="Times New Roman" w:hAnsi="Times New Roman" w:cs="Times New Roman"/>
        </w:rPr>
        <w:fldChar w:fldCharType="end"/>
      </w:r>
      <w:r w:rsidR="004E7130" w:rsidRPr="007D0305">
        <w:rPr>
          <w:rFonts w:ascii="Times New Roman" w:hAnsi="Times New Roman" w:cs="Times New Roman"/>
          <w:sz w:val="24"/>
          <w:szCs w:val="24"/>
        </w:rPr>
        <w:t> </w:t>
      </w:r>
      <w:r w:rsidR="00294364" w:rsidRPr="007D0305">
        <w:rPr>
          <w:rFonts w:ascii="Times New Roman" w:hAnsi="Times New Roman" w:cs="Times New Roman"/>
          <w:sz w:val="24"/>
          <w:szCs w:val="24"/>
        </w:rPr>
        <w:t>Similar</w:t>
      </w:r>
      <w:r w:rsidR="00DB0263" w:rsidRPr="007D0305">
        <w:rPr>
          <w:rFonts w:ascii="Times New Roman" w:hAnsi="Times New Roman" w:cs="Times New Roman"/>
          <w:sz w:val="24"/>
          <w:szCs w:val="24"/>
        </w:rPr>
        <w:t xml:space="preserve"> plantations can be found in Maharashtra, Karnatak</w:t>
      </w:r>
      <w:r w:rsidR="00294364" w:rsidRPr="007D0305">
        <w:rPr>
          <w:rFonts w:ascii="Times New Roman" w:hAnsi="Times New Roman" w:cs="Times New Roman"/>
          <w:sz w:val="24"/>
          <w:szCs w:val="24"/>
        </w:rPr>
        <w:t>a</w:t>
      </w:r>
      <w:r w:rsidR="00DB0263" w:rsidRPr="007D0305">
        <w:rPr>
          <w:rFonts w:ascii="Times New Roman" w:hAnsi="Times New Roman" w:cs="Times New Roman"/>
          <w:sz w:val="24"/>
          <w:szCs w:val="24"/>
        </w:rPr>
        <w:t>, Kerala, Assam, and Tamil Nadu</w:t>
      </w:r>
      <w:r w:rsidR="00294364" w:rsidRPr="007D0305">
        <w:rPr>
          <w:rFonts w:ascii="Times New Roman" w:hAnsi="Times New Roman" w:cs="Times New Roman"/>
          <w:sz w:val="24"/>
          <w:szCs w:val="24"/>
        </w:rPr>
        <w:t xml:space="preserve"> resembling </w:t>
      </w:r>
      <w:r w:rsidR="00294364" w:rsidRPr="007D0305">
        <w:rPr>
          <w:rFonts w:ascii="Times New Roman" w:hAnsi="Times New Roman" w:cs="Times New Roman"/>
          <w:sz w:val="24"/>
          <w:szCs w:val="24"/>
          <w:lang w:val="en-US"/>
        </w:rPr>
        <w:t>kulagars</w:t>
      </w:r>
      <w:r w:rsidR="00294364" w:rsidRPr="007D0305">
        <w:rPr>
          <w:rFonts w:ascii="Times New Roman" w:hAnsi="Times New Roman" w:cs="Times New Roman"/>
          <w:sz w:val="24"/>
          <w:szCs w:val="24"/>
        </w:rPr>
        <w:t>, having mixed orchard and multi-tier agro-forestry models, although the term ‘kulagar’ is used mainly in Goa</w:t>
      </w:r>
      <w:r w:rsidR="00DB0263" w:rsidRPr="007D0305">
        <w:rPr>
          <w:rFonts w:ascii="Times New Roman" w:hAnsi="Times New Roman" w:cs="Times New Roman"/>
          <w:sz w:val="24"/>
          <w:szCs w:val="24"/>
        </w:rPr>
        <w:t xml:space="preserve">. </w:t>
      </w:r>
      <w:r w:rsidR="004E7130" w:rsidRPr="007D0305">
        <w:rPr>
          <w:rFonts w:ascii="Times New Roman" w:hAnsi="Times New Roman" w:cs="Times New Roman"/>
          <w:sz w:val="24"/>
          <w:szCs w:val="24"/>
        </w:rPr>
        <w:t xml:space="preserve">However, </w:t>
      </w:r>
      <w:r w:rsidR="005C6468" w:rsidRPr="007D0305">
        <w:rPr>
          <w:rFonts w:ascii="Times New Roman" w:hAnsi="Times New Roman" w:cs="Times New Roman"/>
          <w:sz w:val="24"/>
          <w:szCs w:val="24"/>
        </w:rPr>
        <w:t>dearth of</w:t>
      </w:r>
      <w:r w:rsidR="004E7130" w:rsidRPr="007D0305">
        <w:rPr>
          <w:rFonts w:ascii="Times New Roman" w:hAnsi="Times New Roman" w:cs="Times New Roman"/>
          <w:sz w:val="24"/>
          <w:szCs w:val="24"/>
        </w:rPr>
        <w:t xml:space="preserve"> documentation on this unique form of </w:t>
      </w:r>
      <w:r w:rsidR="005C6468" w:rsidRPr="007D0305">
        <w:rPr>
          <w:rFonts w:ascii="Times New Roman" w:hAnsi="Times New Roman" w:cs="Times New Roman"/>
          <w:sz w:val="24"/>
          <w:szCs w:val="24"/>
        </w:rPr>
        <w:t xml:space="preserve">horticulture </w:t>
      </w:r>
      <w:r w:rsidR="004E7130" w:rsidRPr="007D0305">
        <w:rPr>
          <w:rFonts w:ascii="Times New Roman" w:hAnsi="Times New Roman" w:cs="Times New Roman"/>
          <w:sz w:val="24"/>
          <w:szCs w:val="24"/>
        </w:rPr>
        <w:t>plantations in Goa and the west coast</w:t>
      </w:r>
      <w:r w:rsidR="005C6468" w:rsidRPr="007D0305">
        <w:rPr>
          <w:rFonts w:ascii="Times New Roman" w:hAnsi="Times New Roman" w:cs="Times New Roman"/>
          <w:sz w:val="24"/>
          <w:szCs w:val="24"/>
        </w:rPr>
        <w:t xml:space="preserve"> of India</w:t>
      </w:r>
      <w:r w:rsidR="004E7130" w:rsidRPr="007D0305">
        <w:rPr>
          <w:rFonts w:ascii="Times New Roman" w:hAnsi="Times New Roman" w:cs="Times New Roman"/>
          <w:sz w:val="24"/>
          <w:szCs w:val="24"/>
        </w:rPr>
        <w:t xml:space="preserve">, </w:t>
      </w:r>
      <w:r w:rsidR="005C6468" w:rsidRPr="007D0305">
        <w:rPr>
          <w:rFonts w:ascii="Times New Roman" w:hAnsi="Times New Roman" w:cs="Times New Roman"/>
          <w:sz w:val="24"/>
          <w:szCs w:val="24"/>
        </w:rPr>
        <w:t>famous</w:t>
      </w:r>
      <w:r w:rsidR="004E7130" w:rsidRPr="007D0305">
        <w:rPr>
          <w:rFonts w:ascii="Times New Roman" w:hAnsi="Times New Roman" w:cs="Times New Roman"/>
          <w:sz w:val="24"/>
          <w:szCs w:val="24"/>
        </w:rPr>
        <w:t xml:space="preserve"> for their sustainable </w:t>
      </w:r>
      <w:r w:rsidR="005C6468" w:rsidRPr="007D0305">
        <w:rPr>
          <w:rFonts w:ascii="Times New Roman" w:hAnsi="Times New Roman" w:cs="Times New Roman"/>
          <w:sz w:val="24"/>
          <w:szCs w:val="24"/>
        </w:rPr>
        <w:t xml:space="preserve">methods of </w:t>
      </w:r>
      <w:r w:rsidR="004E7130" w:rsidRPr="007D0305">
        <w:rPr>
          <w:rFonts w:ascii="Times New Roman" w:hAnsi="Times New Roman" w:cs="Times New Roman"/>
          <w:sz w:val="24"/>
          <w:szCs w:val="24"/>
        </w:rPr>
        <w:t>nature conservation, excellent system of water management, and year-round productivity.</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{"citationID":"UrnIBSHB","properties":{"unsorted":false,"formattedCitation":"(\\uc0\\u8220{}Kulagars Are Man Made Wonders,\\uc0\\u8221{} 2003)","plainCitation":"(“Kulagars Are Man Made Wonders,” 2003)","noteIndex":0},"citationItems":[{"id":1249,"uris":["http://zotero.org/users/13242443/items/FRI5F8RT"],"itemData":{"id":1249,"type":"article-newspaper","container-title":"Gomantak Times","title":"Kulagars are Man Made Wonders","URL":"https://cdn.cseindia.org/userfiles/Kulagars%20are%20man%20made%20wonders,%20Gomantak%20Times,%20January%2031,%202003.pdf","accessed":{"date-parts":[["2026",5,18]]},"issued":{"date-parts":[["2003",1,31]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(“Kulagars Are Man Made Wonders,” 2003)</w:t>
      </w:r>
      <w:r w:rsidR="007D0305" w:rsidRPr="00B22E36">
        <w:rPr>
          <w:rFonts w:ascii="Times New Roman" w:hAnsi="Times New Roman" w:cs="Times New Roman"/>
        </w:rPr>
        <w:fldChar w:fldCharType="end"/>
      </w:r>
      <w:r w:rsidR="004E7130" w:rsidRPr="007D0305">
        <w:rPr>
          <w:rFonts w:ascii="Times New Roman" w:hAnsi="Times New Roman" w:cs="Times New Roman"/>
          <w:sz w:val="24"/>
          <w:szCs w:val="24"/>
        </w:rPr>
        <w:t xml:space="preserve"> This system of plantations known as kulagar</w:t>
      </w:r>
      <w:r w:rsidR="005C6468" w:rsidRPr="007D0305">
        <w:rPr>
          <w:rFonts w:ascii="Times New Roman" w:hAnsi="Times New Roman" w:cs="Times New Roman"/>
          <w:sz w:val="24"/>
          <w:szCs w:val="24"/>
        </w:rPr>
        <w:t>,</w:t>
      </w:r>
      <w:r w:rsidR="004E7130" w:rsidRPr="007D0305">
        <w:rPr>
          <w:rFonts w:ascii="Times New Roman" w:hAnsi="Times New Roman" w:cs="Times New Roman"/>
          <w:sz w:val="24"/>
          <w:szCs w:val="24"/>
        </w:rPr>
        <w:t xml:space="preserve"> is however, slowly declining today due to urbanisation, construction, and youth moving towards metros and other cities seeking better job opportunities. There is </w:t>
      </w:r>
      <w:r w:rsidRPr="007D0305">
        <w:rPr>
          <w:rFonts w:ascii="Times New Roman" w:hAnsi="Times New Roman" w:cs="Times New Roman"/>
          <w:sz w:val="24"/>
          <w:szCs w:val="24"/>
        </w:rPr>
        <w:t>thus,</w:t>
      </w:r>
      <w:r w:rsidR="004E7130" w:rsidRPr="007D0305">
        <w:rPr>
          <w:rFonts w:ascii="Times New Roman" w:hAnsi="Times New Roman" w:cs="Times New Roman"/>
          <w:sz w:val="24"/>
          <w:szCs w:val="24"/>
        </w:rPr>
        <w:t xml:space="preserve"> a need to protect and conserve this age-old plantation and cultivation system which is a unique example of optimum and sustainable resource use, and intergenerational equity.</w:t>
      </w:r>
      <w:r w:rsidR="00D5155E">
        <w:rPr>
          <w:rFonts w:ascii="Times New Roman" w:hAnsi="Times New Roman" w:cs="Times New Roman"/>
          <w:sz w:val="24"/>
          <w:szCs w:val="24"/>
        </w:rPr>
        <w:t xml:space="preserve"> The objective of this research article is to know the significance of the kulagar plantation system, in context with Goa, its economic significance, how it is an example of intergenerational equity, and </w:t>
      </w:r>
      <w:r w:rsidR="00D5155E">
        <w:rPr>
          <w:rFonts w:ascii="Times New Roman" w:hAnsi="Times New Roman" w:cs="Times New Roman"/>
          <w:sz w:val="24"/>
          <w:szCs w:val="24"/>
        </w:rPr>
        <w:t xml:space="preserve">reflection </w:t>
      </w:r>
      <w:r w:rsidR="00D5155E">
        <w:rPr>
          <w:rFonts w:ascii="Times New Roman" w:hAnsi="Times New Roman" w:cs="Times New Roman"/>
          <w:sz w:val="24"/>
          <w:szCs w:val="24"/>
        </w:rPr>
        <w:t xml:space="preserve">of the core principles of Indian Knowledge System, the threats faced by the kulagars in Goa and suggestions to make kulagars economically attractive, while at the same time preserving the centuries-old heritage. </w:t>
      </w:r>
    </w:p>
    <w:p w14:paraId="4ECC2BAF" w14:textId="169C4585" w:rsidR="004B5F41" w:rsidRPr="007D0305" w:rsidRDefault="004B5F41"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b/>
          <w:bCs/>
          <w:sz w:val="24"/>
          <w:szCs w:val="24"/>
          <w:lang w:val="en-US"/>
        </w:rPr>
        <w:t>Keywords:</w:t>
      </w:r>
      <w:r w:rsidR="00792473" w:rsidRPr="007D0305">
        <w:rPr>
          <w:rFonts w:ascii="Times New Roman" w:hAnsi="Times New Roman" w:cs="Times New Roman"/>
          <w:b/>
          <w:bCs/>
          <w:sz w:val="24"/>
          <w:szCs w:val="24"/>
          <w:lang w:val="en-US"/>
        </w:rPr>
        <w:t xml:space="preserve"> </w:t>
      </w:r>
      <w:r w:rsidR="00792473" w:rsidRPr="007D0305">
        <w:rPr>
          <w:rFonts w:ascii="Times New Roman" w:hAnsi="Times New Roman" w:cs="Times New Roman"/>
          <w:sz w:val="24"/>
          <w:szCs w:val="24"/>
          <w:lang w:val="en-US"/>
        </w:rPr>
        <w:t xml:space="preserve">Goa, </w:t>
      </w:r>
      <w:r w:rsidR="005C6468" w:rsidRPr="007D0305">
        <w:rPr>
          <w:rFonts w:ascii="Times New Roman" w:hAnsi="Times New Roman" w:cs="Times New Roman"/>
          <w:sz w:val="24"/>
          <w:szCs w:val="24"/>
          <w:lang w:val="en-US"/>
        </w:rPr>
        <w:t xml:space="preserve">conservation, </w:t>
      </w:r>
      <w:r w:rsidR="008B5136" w:rsidRPr="007D0305">
        <w:rPr>
          <w:rFonts w:ascii="Times New Roman" w:hAnsi="Times New Roman" w:cs="Times New Roman"/>
          <w:sz w:val="24"/>
          <w:szCs w:val="24"/>
          <w:lang w:val="en-US"/>
        </w:rPr>
        <w:t>polyculture</w:t>
      </w:r>
      <w:r w:rsidR="00792473" w:rsidRPr="007D0305">
        <w:rPr>
          <w:rFonts w:ascii="Times New Roman" w:hAnsi="Times New Roman" w:cs="Times New Roman"/>
          <w:sz w:val="24"/>
          <w:szCs w:val="24"/>
          <w:lang w:val="en-US"/>
        </w:rPr>
        <w:t>,</w:t>
      </w:r>
      <w:r w:rsidR="005C6468" w:rsidRPr="007D0305">
        <w:rPr>
          <w:rFonts w:ascii="Times New Roman" w:hAnsi="Times New Roman" w:cs="Times New Roman"/>
          <w:sz w:val="24"/>
          <w:szCs w:val="24"/>
          <w:lang w:val="en-US"/>
        </w:rPr>
        <w:t xml:space="preserve"> plantations,</w:t>
      </w:r>
      <w:r w:rsidR="00792473" w:rsidRPr="007D0305">
        <w:rPr>
          <w:rFonts w:ascii="Times New Roman" w:hAnsi="Times New Roman" w:cs="Times New Roman"/>
          <w:sz w:val="24"/>
          <w:szCs w:val="24"/>
          <w:lang w:val="en-US"/>
        </w:rPr>
        <w:t xml:space="preserve"> </w:t>
      </w:r>
      <w:r w:rsidR="00792473" w:rsidRPr="007D0305">
        <w:rPr>
          <w:rFonts w:ascii="Times New Roman" w:hAnsi="Times New Roman" w:cs="Times New Roman"/>
          <w:i/>
          <w:iCs/>
          <w:sz w:val="24"/>
          <w:szCs w:val="24"/>
          <w:lang w:val="en-US"/>
        </w:rPr>
        <w:t>kulagars</w:t>
      </w:r>
      <w:r w:rsidR="005C6468" w:rsidRPr="007D0305">
        <w:rPr>
          <w:rFonts w:ascii="Times New Roman" w:hAnsi="Times New Roman" w:cs="Times New Roman"/>
          <w:sz w:val="24"/>
          <w:szCs w:val="24"/>
          <w:lang w:val="en-US"/>
        </w:rPr>
        <w:t>.</w:t>
      </w:r>
    </w:p>
    <w:p w14:paraId="68DA899E" w14:textId="32767FB8" w:rsidR="004B5F41" w:rsidRPr="00A96366" w:rsidRDefault="00A96366" w:rsidP="00686CBB">
      <w:pPr>
        <w:spacing w:beforeLines="240" w:before="576" w:afterLines="240" w:after="576" w:line="240" w:lineRule="auto"/>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t>INTRODUCTION</w:t>
      </w:r>
    </w:p>
    <w:p w14:paraId="407F4539" w14:textId="3984423C" w:rsidR="004E7130" w:rsidRPr="007D0305" w:rsidRDefault="004E7130" w:rsidP="007D0305">
      <w:pPr>
        <w:spacing w:beforeLines="240" w:before="576" w:afterLines="240" w:after="576" w:line="240" w:lineRule="auto"/>
        <w:jc w:val="both"/>
        <w:rPr>
          <w:rFonts w:ascii="Times New Roman" w:hAnsi="Times New Roman" w:cs="Times New Roman"/>
          <w:b/>
          <w:bCs/>
          <w:sz w:val="24"/>
          <w:szCs w:val="24"/>
          <w:lang w:val="en-US"/>
        </w:rPr>
      </w:pPr>
      <w:r w:rsidRPr="007D0305">
        <w:rPr>
          <w:rFonts w:ascii="Times New Roman" w:hAnsi="Times New Roman" w:cs="Times New Roman"/>
          <w:sz w:val="24"/>
          <w:szCs w:val="24"/>
        </w:rPr>
        <w:t xml:space="preserve">Farmers of Goa and Konkan region have a conventional homestead system of </w:t>
      </w:r>
      <w:r w:rsidR="00834681" w:rsidRPr="007D0305">
        <w:rPr>
          <w:rFonts w:ascii="Times New Roman" w:hAnsi="Times New Roman" w:cs="Times New Roman"/>
          <w:sz w:val="24"/>
          <w:szCs w:val="24"/>
        </w:rPr>
        <w:t>horticultural plantation</w:t>
      </w:r>
      <w:r w:rsidRPr="007D0305">
        <w:rPr>
          <w:rFonts w:ascii="Times New Roman" w:hAnsi="Times New Roman" w:cs="Times New Roman"/>
          <w:sz w:val="24"/>
          <w:szCs w:val="24"/>
        </w:rPr>
        <w:t xml:space="preserve"> inherited from their ancestors, called </w:t>
      </w:r>
      <w:r w:rsidRPr="007D0305">
        <w:rPr>
          <w:rFonts w:ascii="Times New Roman" w:hAnsi="Times New Roman" w:cs="Times New Roman"/>
          <w:i/>
          <w:iCs/>
          <w:sz w:val="24"/>
          <w:szCs w:val="24"/>
        </w:rPr>
        <w:t>kulagar</w:t>
      </w:r>
      <w:r w:rsidRPr="007D0305">
        <w:rPr>
          <w:rFonts w:ascii="Times New Roman" w:hAnsi="Times New Roman" w:cs="Times New Roman"/>
          <w:sz w:val="24"/>
          <w:szCs w:val="24"/>
        </w:rPr>
        <w:t xml:space="preserve">, </w:t>
      </w:r>
      <w:r w:rsidR="00834681" w:rsidRPr="007D0305">
        <w:rPr>
          <w:rFonts w:ascii="Times New Roman" w:hAnsi="Times New Roman" w:cs="Times New Roman"/>
          <w:sz w:val="24"/>
          <w:szCs w:val="24"/>
        </w:rPr>
        <w:t>where families</w:t>
      </w:r>
      <w:r w:rsidRPr="007D0305">
        <w:rPr>
          <w:rFonts w:ascii="Times New Roman" w:hAnsi="Times New Roman" w:cs="Times New Roman"/>
          <w:sz w:val="24"/>
          <w:szCs w:val="24"/>
        </w:rPr>
        <w:t xml:space="preserve"> cultivate and conserve the local </w:t>
      </w:r>
      <w:r w:rsidR="00834681" w:rsidRPr="007D0305">
        <w:rPr>
          <w:rFonts w:ascii="Times New Roman" w:hAnsi="Times New Roman" w:cs="Times New Roman"/>
          <w:sz w:val="24"/>
          <w:szCs w:val="24"/>
        </w:rPr>
        <w:t xml:space="preserve">horticultural </w:t>
      </w:r>
      <w:r w:rsidRPr="007D0305">
        <w:rPr>
          <w:rFonts w:ascii="Times New Roman" w:hAnsi="Times New Roman" w:cs="Times New Roman"/>
          <w:sz w:val="24"/>
          <w:szCs w:val="24"/>
        </w:rPr>
        <w:t>crop</w:t>
      </w:r>
      <w:r w:rsidR="00834681" w:rsidRPr="007D0305">
        <w:rPr>
          <w:rFonts w:ascii="Times New Roman" w:hAnsi="Times New Roman" w:cs="Times New Roman"/>
          <w:sz w:val="24"/>
          <w:szCs w:val="24"/>
        </w:rPr>
        <w:t xml:space="preserve">s adjacent to their </w:t>
      </w:r>
      <w:r w:rsidR="00834681" w:rsidRPr="007D0305">
        <w:rPr>
          <w:rFonts w:ascii="Times New Roman" w:hAnsi="Times New Roman" w:cs="Times New Roman"/>
          <w:sz w:val="24"/>
          <w:szCs w:val="24"/>
        </w:rPr>
        <w:lastRenderedPageBreak/>
        <w:t>homes</w:t>
      </w:r>
      <w:r w:rsidRPr="007D0305">
        <w:rPr>
          <w:rFonts w:ascii="Times New Roman" w:hAnsi="Times New Roman" w:cs="Times New Roman"/>
          <w:sz w:val="24"/>
          <w:szCs w:val="24"/>
        </w:rPr>
        <w:t xml:space="preserve">. It is an </w:t>
      </w:r>
      <w:r w:rsidR="00834681" w:rsidRPr="007D0305">
        <w:rPr>
          <w:rFonts w:ascii="Times New Roman" w:hAnsi="Times New Roman" w:cs="Times New Roman"/>
          <w:sz w:val="24"/>
          <w:szCs w:val="24"/>
        </w:rPr>
        <w:t>interconnected</w:t>
      </w:r>
      <w:r w:rsidRPr="007D0305">
        <w:rPr>
          <w:rFonts w:ascii="Times New Roman" w:hAnsi="Times New Roman" w:cs="Times New Roman"/>
          <w:sz w:val="24"/>
          <w:szCs w:val="24"/>
        </w:rPr>
        <w:t xml:space="preserve"> system </w:t>
      </w:r>
      <w:r w:rsidR="00834681" w:rsidRPr="007D0305">
        <w:rPr>
          <w:rFonts w:ascii="Times New Roman" w:hAnsi="Times New Roman" w:cs="Times New Roman"/>
          <w:sz w:val="24"/>
          <w:szCs w:val="24"/>
        </w:rPr>
        <w:t xml:space="preserve">of cultivation where </w:t>
      </w:r>
      <w:r w:rsidRPr="007D0305">
        <w:rPr>
          <w:rFonts w:ascii="Times New Roman" w:hAnsi="Times New Roman" w:cs="Times New Roman"/>
          <w:sz w:val="24"/>
          <w:szCs w:val="24"/>
        </w:rPr>
        <w:t xml:space="preserve">plantation crops, spices, fruits, </w:t>
      </w:r>
      <w:r w:rsidR="00834681" w:rsidRPr="007D0305">
        <w:rPr>
          <w:rFonts w:ascii="Times New Roman" w:hAnsi="Times New Roman" w:cs="Times New Roman"/>
          <w:sz w:val="24"/>
          <w:szCs w:val="24"/>
        </w:rPr>
        <w:t xml:space="preserve">flowers, </w:t>
      </w:r>
      <w:r w:rsidRPr="007D0305">
        <w:rPr>
          <w:rFonts w:ascii="Times New Roman" w:hAnsi="Times New Roman" w:cs="Times New Roman"/>
          <w:sz w:val="24"/>
          <w:szCs w:val="24"/>
        </w:rPr>
        <w:t xml:space="preserve">local vegetables, </w:t>
      </w:r>
      <w:r w:rsidR="00834681" w:rsidRPr="007D0305">
        <w:rPr>
          <w:rFonts w:ascii="Times New Roman" w:hAnsi="Times New Roman" w:cs="Times New Roman"/>
          <w:sz w:val="24"/>
          <w:szCs w:val="24"/>
        </w:rPr>
        <w:t xml:space="preserve">and </w:t>
      </w:r>
      <w:r w:rsidRPr="007D0305">
        <w:rPr>
          <w:rFonts w:ascii="Times New Roman" w:hAnsi="Times New Roman" w:cs="Times New Roman"/>
          <w:sz w:val="24"/>
          <w:szCs w:val="24"/>
        </w:rPr>
        <w:t>medicinal plants</w:t>
      </w:r>
      <w:r w:rsidR="00834681" w:rsidRPr="007D0305">
        <w:rPr>
          <w:rFonts w:ascii="Times New Roman" w:hAnsi="Times New Roman" w:cs="Times New Roman"/>
          <w:sz w:val="24"/>
          <w:szCs w:val="24"/>
        </w:rPr>
        <w:t xml:space="preserve"> are grown</w:t>
      </w:r>
      <w:r w:rsidRPr="007D0305">
        <w:rPr>
          <w:rFonts w:ascii="Times New Roman" w:hAnsi="Times New Roman" w:cs="Times New Roman"/>
          <w:sz w:val="24"/>
          <w:szCs w:val="24"/>
        </w:rPr>
        <w:t>. Some kulagars include animal components and follow the integrated farming system. Kulagar has its own identity and culture.</w:t>
      </w:r>
      <w:r w:rsidR="005C15CD" w:rsidRPr="007D0305">
        <w:rPr>
          <w:rFonts w:ascii="Times New Roman" w:hAnsi="Times New Roman" w:cs="Times New Roman"/>
          <w:sz w:val="24"/>
          <w:szCs w:val="24"/>
        </w:rPr>
        <w:t xml:space="preserve"> Kulagar is a traditional system of agro-forestry, which is more than just a normal plantation, being centered around trees, animals, and crops. It is a</w:t>
      </w:r>
      <w:r w:rsidR="005C6468" w:rsidRPr="007D0305">
        <w:rPr>
          <w:rFonts w:ascii="Times New Roman" w:hAnsi="Times New Roman" w:cs="Times New Roman"/>
          <w:sz w:val="24"/>
          <w:szCs w:val="24"/>
        </w:rPr>
        <w:t>n</w:t>
      </w:r>
      <w:r w:rsidR="005C15CD" w:rsidRPr="007D0305">
        <w:rPr>
          <w:rFonts w:ascii="Times New Roman" w:hAnsi="Times New Roman" w:cs="Times New Roman"/>
          <w:sz w:val="24"/>
          <w:szCs w:val="24"/>
        </w:rPr>
        <w:t xml:space="preserve"> heirloom, handed down to generations, </w:t>
      </w:r>
      <w:r w:rsidR="00B437D3" w:rsidRPr="007D0305">
        <w:rPr>
          <w:rFonts w:ascii="Times New Roman" w:hAnsi="Times New Roman" w:cs="Times New Roman"/>
          <w:sz w:val="24"/>
          <w:szCs w:val="24"/>
        </w:rPr>
        <w:t xml:space="preserve">a part of Indian knowledge system </w:t>
      </w:r>
      <w:r w:rsidR="005C15CD" w:rsidRPr="007D0305">
        <w:rPr>
          <w:rFonts w:ascii="Times New Roman" w:hAnsi="Times New Roman" w:cs="Times New Roman"/>
          <w:sz w:val="24"/>
          <w:szCs w:val="24"/>
        </w:rPr>
        <w:t>and a</w:t>
      </w:r>
      <w:r w:rsidR="00B437D3" w:rsidRPr="007D0305">
        <w:rPr>
          <w:rFonts w:ascii="Times New Roman" w:hAnsi="Times New Roman" w:cs="Times New Roman"/>
          <w:sz w:val="24"/>
          <w:szCs w:val="24"/>
        </w:rPr>
        <w:t xml:space="preserve">n </w:t>
      </w:r>
      <w:r w:rsidR="00892C48" w:rsidRPr="007D0305">
        <w:rPr>
          <w:rFonts w:ascii="Times New Roman" w:hAnsi="Times New Roman" w:cs="Times New Roman"/>
          <w:sz w:val="24"/>
          <w:szCs w:val="24"/>
        </w:rPr>
        <w:t>optimum</w:t>
      </w:r>
      <w:r w:rsidR="00B437D3" w:rsidRPr="007D0305">
        <w:rPr>
          <w:rFonts w:ascii="Times New Roman" w:hAnsi="Times New Roman" w:cs="Times New Roman"/>
          <w:sz w:val="24"/>
          <w:szCs w:val="24"/>
        </w:rPr>
        <w:t xml:space="preserve"> </w:t>
      </w:r>
      <w:r w:rsidR="005C15CD" w:rsidRPr="007D0305">
        <w:rPr>
          <w:rFonts w:ascii="Times New Roman" w:hAnsi="Times New Roman" w:cs="Times New Roman"/>
          <w:sz w:val="24"/>
          <w:szCs w:val="24"/>
        </w:rPr>
        <w:t>example of intergenerational equity.</w:t>
      </w:r>
    </w:p>
    <w:p w14:paraId="6CBF15A9" w14:textId="4B86EF5D" w:rsidR="004B5F41" w:rsidRPr="00A96366" w:rsidRDefault="00A96366" w:rsidP="00686CBB">
      <w:pPr>
        <w:spacing w:beforeLines="240" w:before="576" w:afterLines="240" w:after="576" w:line="240" w:lineRule="auto"/>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t>THE KULAGAR SYSTEM IN GOA</w:t>
      </w:r>
    </w:p>
    <w:p w14:paraId="24FF572A" w14:textId="0E948EAA" w:rsidR="00104367" w:rsidRPr="007D0305" w:rsidRDefault="00104367"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 xml:space="preserve">The Konkani word </w:t>
      </w:r>
      <w:r w:rsidR="00321400" w:rsidRPr="007D0305">
        <w:rPr>
          <w:rFonts w:ascii="Times New Roman" w:hAnsi="Times New Roman" w:cs="Times New Roman"/>
          <w:sz w:val="24"/>
          <w:szCs w:val="24"/>
        </w:rPr>
        <w:t xml:space="preserve">‘Kulagar’ is made up of two words: </w:t>
      </w:r>
      <w:r w:rsidRPr="007D0305">
        <w:rPr>
          <w:rFonts w:ascii="Times New Roman" w:hAnsi="Times New Roman" w:cs="Times New Roman"/>
          <w:sz w:val="24"/>
          <w:szCs w:val="24"/>
        </w:rPr>
        <w:t xml:space="preserve">‘kull’ </w:t>
      </w:r>
      <w:r w:rsidR="00321400" w:rsidRPr="007D0305">
        <w:rPr>
          <w:rFonts w:ascii="Times New Roman" w:hAnsi="Times New Roman" w:cs="Times New Roman"/>
          <w:sz w:val="24"/>
          <w:szCs w:val="24"/>
        </w:rPr>
        <w:t xml:space="preserve">which </w:t>
      </w:r>
      <w:r w:rsidRPr="007D0305">
        <w:rPr>
          <w:rFonts w:ascii="Times New Roman" w:hAnsi="Times New Roman" w:cs="Times New Roman"/>
          <w:sz w:val="24"/>
          <w:szCs w:val="24"/>
        </w:rPr>
        <w:t xml:space="preserve">means family and ‘aagar’ </w:t>
      </w:r>
      <w:r w:rsidR="00321400" w:rsidRPr="007D0305">
        <w:rPr>
          <w:rFonts w:ascii="Times New Roman" w:hAnsi="Times New Roman" w:cs="Times New Roman"/>
          <w:sz w:val="24"/>
          <w:szCs w:val="24"/>
        </w:rPr>
        <w:t xml:space="preserve">which </w:t>
      </w:r>
      <w:r w:rsidRPr="007D0305">
        <w:rPr>
          <w:rFonts w:ascii="Times New Roman" w:hAnsi="Times New Roman" w:cs="Times New Roman"/>
          <w:sz w:val="24"/>
          <w:szCs w:val="24"/>
        </w:rPr>
        <w:t xml:space="preserve">means store house. </w:t>
      </w:r>
      <w:r w:rsidR="00321400" w:rsidRPr="007D0305">
        <w:rPr>
          <w:rFonts w:ascii="Times New Roman" w:hAnsi="Times New Roman" w:cs="Times New Roman"/>
          <w:sz w:val="24"/>
          <w:szCs w:val="24"/>
        </w:rPr>
        <w:t xml:space="preserve">The Kulagars are normally owned and maintained by the Saraswat Brahmin families (Bhat and Kulwadi) as gardens of legacy. </w:t>
      </w:r>
      <w:r w:rsidRPr="007D0305">
        <w:rPr>
          <w:rFonts w:ascii="Times New Roman" w:hAnsi="Times New Roman" w:cs="Times New Roman"/>
          <w:sz w:val="24"/>
          <w:szCs w:val="24"/>
        </w:rPr>
        <w:t xml:space="preserve">Kulagar </w:t>
      </w:r>
      <w:r w:rsidR="00321400" w:rsidRPr="007D0305">
        <w:rPr>
          <w:rFonts w:ascii="Times New Roman" w:hAnsi="Times New Roman" w:cs="Times New Roman"/>
          <w:sz w:val="24"/>
          <w:szCs w:val="24"/>
        </w:rPr>
        <w:t xml:space="preserve">plantation is a practice of cultivation of horticultural crops </w:t>
      </w:r>
      <w:r w:rsidR="00594415" w:rsidRPr="007D0305">
        <w:rPr>
          <w:rFonts w:ascii="Times New Roman" w:hAnsi="Times New Roman" w:cs="Times New Roman"/>
          <w:sz w:val="24"/>
          <w:szCs w:val="24"/>
        </w:rPr>
        <w:t>by</w:t>
      </w:r>
      <w:r w:rsidR="00321400" w:rsidRPr="007D0305">
        <w:rPr>
          <w:rFonts w:ascii="Times New Roman" w:hAnsi="Times New Roman" w:cs="Times New Roman"/>
          <w:sz w:val="24"/>
          <w:szCs w:val="24"/>
        </w:rPr>
        <w:t xml:space="preserve"> terrace</w:t>
      </w:r>
      <w:r w:rsidR="00594415" w:rsidRPr="007D0305">
        <w:rPr>
          <w:rFonts w:ascii="Times New Roman" w:hAnsi="Times New Roman" w:cs="Times New Roman"/>
          <w:sz w:val="24"/>
          <w:szCs w:val="24"/>
        </w:rPr>
        <w:t xml:space="preserve"> system, on hilly slopes</w:t>
      </w:r>
      <w:r w:rsidR="00321400" w:rsidRPr="007D0305">
        <w:rPr>
          <w:rFonts w:ascii="Times New Roman" w:hAnsi="Times New Roman" w:cs="Times New Roman"/>
          <w:sz w:val="24"/>
          <w:szCs w:val="24"/>
        </w:rPr>
        <w:t>,</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{"citationID":"8bvh6Zb1","properties":{"formattedCitation":"(V. Khedekar, 2008)","plainCitation":"(V. Khedekar, 2008)","noteIndex":0},"citationItems":[{"id":1246,"uris":["http://zotero.org/users/13242443/items/SK8NVBG7"],"itemData":{"id":1246,"type":"article-newspaper","container-title":"The Navhind Times","title":"The Plantation System in Goa","URL":"http://www.navhindtimes.com/story.php?story=200810147","author":[{"family":"Khedekar","given":"Vinayak"}],"accessed":{"date-parts":[["2026",5,18]]},"issued":{"date-parts":[["2008",10,14]]}}}],"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(V. Khedekar, 2008)</w:t>
      </w:r>
      <w:r w:rsidR="007D0305" w:rsidRPr="00B22E36">
        <w:rPr>
          <w:rFonts w:ascii="Times New Roman" w:hAnsi="Times New Roman" w:cs="Times New Roman"/>
        </w:rPr>
        <w:fldChar w:fldCharType="end"/>
      </w:r>
      <w:r w:rsidR="00594415" w:rsidRPr="007D0305">
        <w:rPr>
          <w:rFonts w:ascii="Times New Roman" w:hAnsi="Times New Roman" w:cs="Times New Roman"/>
          <w:sz w:val="24"/>
          <w:szCs w:val="24"/>
        </w:rPr>
        <w:t xml:space="preserve"> </w:t>
      </w:r>
      <w:r w:rsidR="00321400" w:rsidRPr="007D0305">
        <w:rPr>
          <w:rFonts w:ascii="Times New Roman" w:hAnsi="Times New Roman" w:cs="Times New Roman"/>
          <w:sz w:val="24"/>
          <w:szCs w:val="24"/>
        </w:rPr>
        <w:t xml:space="preserve"> plains and hill tops. It is a multi-storeyed cultivation system where different types of horticultural crops are grown on different levels.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{"citationID":"wy5H3P1K","properties":{"formattedCitation":"(\\uc0\\u8220{}Kulagars Are Man Made Wonders,\\uc0\\u8221{} 2003)","plainCitation":"(“Kulagars Are Man Made Wonders,” 2003)","noteIndex":0},"citationItems":[{"id":1249,"uris":["http://zotero.org/users/13242443/items/FRI5F8RT"],"itemData":{"id":1249,"type":"article-newspaper","container-title":"Gomantak Times","title":"Kulagars are Man Made Wonders","URL":"https://cdn.cseindia.org/userfiles/Kulagars%20are%20man%20made%20wonders,%20Gomantak%20Times,%20January%2031,%202003.pdf","accessed":{"date-parts":[["2026",5,18]]},"issued":{"date-parts":[["2003",1,31]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(“Kulagars Are Man Made Wonders,” 2003)</w:t>
      </w:r>
      <w:r w:rsidR="007D0305" w:rsidRPr="00B22E36">
        <w:rPr>
          <w:rFonts w:ascii="Times New Roman" w:hAnsi="Times New Roman" w:cs="Times New Roman"/>
        </w:rPr>
        <w:fldChar w:fldCharType="end"/>
      </w:r>
      <w:r w:rsidR="00321400" w:rsidRPr="007D0305">
        <w:rPr>
          <w:rFonts w:ascii="Times New Roman" w:hAnsi="Times New Roman" w:cs="Times New Roman"/>
          <w:sz w:val="24"/>
          <w:szCs w:val="24"/>
        </w:rPr>
        <w:t xml:space="preserve"> </w:t>
      </w:r>
      <w:r w:rsidR="005C6468" w:rsidRPr="007D0305">
        <w:rPr>
          <w:rFonts w:ascii="Times New Roman" w:hAnsi="Times New Roman" w:cs="Times New Roman"/>
          <w:sz w:val="24"/>
          <w:szCs w:val="24"/>
        </w:rPr>
        <w:t>The higher level consists of the slender trees such as kokum, areca nut, and coconut, the intermediate level has jackfruit and mango trees, and the lower level normally has plantations of tubers and pineapples.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{"citationID":"W8zwQdYh","properties":{"formattedCitation":"(\\uc0\\u8220{}ICAR-Central Coastal Agricultural Research Institute Is Preparing a Textbook on Goa\\uc0\\u8217{}s \\uc0\\u8216{}Kulagar\\uc0\\u8217{} a Conventional Homestead System of Farming,\\uc0\\u8221{} 2022)","plainCitation":"(“ICAR-Central Coastal Agricultural Research Institute Is Preparing a Textbook on Goa’s ‘Kulagar’ a Conventional Homestead System of Farming,” 2022)","noteIndex":0},"citationItems":[{"id":1248,"uris":["http://zotero.org/users/13242443/items/54LNDVBR"],"itemData":{"id":1248,"type":"post-weblog","container-title":"BestCurrentAffairs.com","title":"ICAR-Central Coastal Agricultural Research Institute is preparing a textbook on Goa’s ‘Kulagar’ a conventional homestead system of farming","URL":"https://bestcurrentaffairs.com/icar-central-coastal-agricultural-research-institute-is-preparing-a-textbook-on-goas-kulagar-a-conventional-homestead-system-of-farming/","accessed":{"date-parts":[["2026",5,18]]},"issued":{"date-parts":[["2022",5,26]]}}}],"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(“ICAR-Central Coastal Agricultural Research Institute Is Preparing a Textbook on Goa’s ‘Kulagar’ a Conventional Homestead System of Farming,” 2022)</w:t>
      </w:r>
      <w:r w:rsidR="007D0305" w:rsidRPr="00B22E36">
        <w:rPr>
          <w:rFonts w:ascii="Times New Roman" w:hAnsi="Times New Roman" w:cs="Times New Roman"/>
        </w:rPr>
        <w:fldChar w:fldCharType="end"/>
      </w:r>
      <w:r w:rsidR="005C6468" w:rsidRPr="007D0305">
        <w:rPr>
          <w:rFonts w:ascii="Times New Roman" w:hAnsi="Times New Roman" w:cs="Times New Roman"/>
          <w:sz w:val="24"/>
          <w:szCs w:val="24"/>
        </w:rPr>
        <w:t xml:space="preserve"> </w:t>
      </w:r>
      <w:r w:rsidR="00321400" w:rsidRPr="007D0305">
        <w:rPr>
          <w:rFonts w:ascii="Times New Roman" w:hAnsi="Times New Roman" w:cs="Times New Roman"/>
          <w:sz w:val="24"/>
          <w:szCs w:val="24"/>
        </w:rPr>
        <w:t xml:space="preserve">The basic tree species found in almost every kulagar are </w:t>
      </w:r>
      <w:r w:rsidR="00594415" w:rsidRPr="007D0305">
        <w:rPr>
          <w:rFonts w:ascii="Times New Roman" w:hAnsi="Times New Roman" w:cs="Times New Roman"/>
          <w:sz w:val="24"/>
          <w:szCs w:val="24"/>
        </w:rPr>
        <w:t>banana plantations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{"citationID":"pP6KsPw8","properties":{"formattedCitation":"(V. Khedekar, 2008)","plainCitation":"(V. Khedekar, 2008)","noteIndex":0},"citationItems":[{"id":1246,"uris":["http://zotero.org/users/13242443/items/SK8NVBG7"],"itemData":{"id":1246,"type":"article-newspaper","container-title":"The Navhind Times","title":"The Plantation System in Goa","URL":"http://www.navhindtimes.com/story.php?story=200810147","author":[{"family":"Khedekar","given":"Vinayak"}],"accessed":{"date-parts":[["2026",5,18]]},"issued":{"date-parts":[["2008",10,14]]}}}],"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(V. Khedekar, 2008)</w:t>
      </w:r>
      <w:r w:rsidR="007D0305" w:rsidRPr="00B22E36">
        <w:rPr>
          <w:rFonts w:ascii="Times New Roman" w:hAnsi="Times New Roman" w:cs="Times New Roman"/>
        </w:rPr>
        <w:fldChar w:fldCharType="end"/>
      </w:r>
      <w:r w:rsidR="00594415" w:rsidRPr="007D0305">
        <w:rPr>
          <w:rFonts w:ascii="Times New Roman" w:hAnsi="Times New Roman" w:cs="Times New Roman"/>
          <w:sz w:val="24"/>
          <w:szCs w:val="24"/>
        </w:rPr>
        <w:t xml:space="preserve"> and </w:t>
      </w:r>
      <w:r w:rsidR="00321400" w:rsidRPr="007D0305">
        <w:rPr>
          <w:rFonts w:ascii="Times New Roman" w:hAnsi="Times New Roman" w:cs="Times New Roman"/>
          <w:sz w:val="24"/>
          <w:szCs w:val="24"/>
        </w:rPr>
        <w:t>areca nut palms, on which vines of black pepper (locally called ‘mirvel’) and betel (paanvel) are trailed. The spaces in between are used for growing varied crop species.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{"citationID":"1eLd9Lky","properties":{"formattedCitation":"(Maneesha et al., 2019)","plainCitation":"(Maneesha et al., 2019)","noteIndex":0},"citationItems":[{"id":1245,"uris":["http://zotero.org/users/13242443/items/V97PKCZB"],"itemData":{"id":1245,"type":"article-journal","container-title":"Indian Journal of Plant Genetic Resources","issue":"2","page":"135-140","title":"‘Kulagar’ – A Potential System to Conserve the Crop Diversity","URL":"https://www.researchgate.net/publication/335875215_'_Kulagar_'-A_Potential_System_to_Conserve_the_Crop_Diversity","volume":"32","author":[{"family":"Maneesha","given":"S R"},{"family":"Priya Devi","given":"S"},{"family":"Singh","given":"N P"}],"accessed":{"date-parts":[["2026",5,18]]},"issued":{"date-parts":[["2019",1]]}}}],"schema":"https://github.com/citation-style-language/schema/raw/master/csl-citation.json"}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(Maneesha et al., 2019)</w:t>
      </w:r>
      <w:r w:rsidR="007D0305" w:rsidRPr="00B22E36">
        <w:rPr>
          <w:rFonts w:ascii="Times New Roman" w:hAnsi="Times New Roman" w:cs="Times New Roman"/>
        </w:rPr>
        <w:fldChar w:fldCharType="end"/>
      </w:r>
    </w:p>
    <w:p w14:paraId="56FF9DAA" w14:textId="6601A5BD" w:rsidR="00CF1A3D" w:rsidRPr="007D0305" w:rsidRDefault="00321400"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 xml:space="preserve">The kulagars are usually situated close to </w:t>
      </w:r>
      <w:r w:rsidR="00F30FA6" w:rsidRPr="007D0305">
        <w:rPr>
          <w:rFonts w:ascii="Times New Roman" w:hAnsi="Times New Roman" w:cs="Times New Roman"/>
          <w:sz w:val="24"/>
          <w:szCs w:val="24"/>
        </w:rPr>
        <w:t xml:space="preserve">springs, streams, ponds and other </w:t>
      </w:r>
      <w:r w:rsidRPr="007D0305">
        <w:rPr>
          <w:rFonts w:ascii="Times New Roman" w:hAnsi="Times New Roman" w:cs="Times New Roman"/>
          <w:sz w:val="24"/>
          <w:szCs w:val="24"/>
        </w:rPr>
        <w:t xml:space="preserve">natural </w:t>
      </w:r>
      <w:r w:rsidR="00834681" w:rsidRPr="007D0305">
        <w:rPr>
          <w:rFonts w:ascii="Times New Roman" w:hAnsi="Times New Roman" w:cs="Times New Roman"/>
          <w:sz w:val="24"/>
          <w:szCs w:val="24"/>
        </w:rPr>
        <w:t xml:space="preserve">water </w:t>
      </w:r>
      <w:r w:rsidR="00F30FA6" w:rsidRPr="007D0305">
        <w:rPr>
          <w:rFonts w:ascii="Times New Roman" w:hAnsi="Times New Roman" w:cs="Times New Roman"/>
          <w:sz w:val="24"/>
          <w:szCs w:val="24"/>
        </w:rPr>
        <w:t xml:space="preserve">sources located at the lowest </w:t>
      </w:r>
      <w:r w:rsidR="00834681" w:rsidRPr="007D0305">
        <w:rPr>
          <w:rFonts w:ascii="Times New Roman" w:hAnsi="Times New Roman" w:cs="Times New Roman"/>
          <w:sz w:val="24"/>
          <w:szCs w:val="24"/>
        </w:rPr>
        <w:t>level</w:t>
      </w:r>
      <w:r w:rsidR="00F30FA6" w:rsidRPr="007D0305">
        <w:rPr>
          <w:rFonts w:ascii="Times New Roman" w:hAnsi="Times New Roman" w:cs="Times New Roman"/>
          <w:sz w:val="24"/>
          <w:szCs w:val="24"/>
        </w:rPr>
        <w:t xml:space="preserve"> of the tablelands.</w:t>
      </w:r>
      <w:r w:rsidR="00594415" w:rsidRPr="007D0305">
        <w:rPr>
          <w:rFonts w:ascii="Times New Roman" w:hAnsi="Times New Roman" w:cs="Times New Roman"/>
          <w:sz w:val="24"/>
          <w:szCs w:val="24"/>
        </w:rPr>
        <w:t xml:space="preserve"> Use of natural fertilizers for cultivation leads to sustainable cultivation and organic produce.</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{"citationID":"6t5xYu2N","properties":{"formattedCitation":"(\\uc0\\u8220{}ICAR-Central Coastal Agricultural Research Institute Is Preparing a Textbook on Goa\\uc0\\u8217{}s \\uc0\\u8216{}Kulagar\\uc0\\u8217{} a Conventional Homestead System of Farming,\\uc0\\u8221{} 2022)","plainCitation":"(“ICAR-Central Coastal Agricultural Research Institute Is Preparing a Textbook on Goa’s ‘Kulagar’ a Conventional Homestead System of Farming,” 2022)","noteIndex":0},"citationItems":[{"id":1248,"uris":["http://zotero.org/users/13242443/items/54LNDVBR"],"itemData":{"id":1248,"type":"post-weblog","container-title":"BestCurrentAffairs.com","title":"ICAR-Central Coastal Agricultural Research Institute is preparing a textbook on Goa’s ‘Kulagar’ a conventional homestead system of farming","URL":"https://bestcurrentaffairs.com/icar-central-coastal-agricultural-research-institute-is-preparing-a-textbook-on-goas-kulagar-a-conventional-homestead-system-of-farming/","accessed":{"date-parts":[["2026",5,18]]},"issued":{"date-parts":[["2022",5,26]]}}}],"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(“ICAR-Central Coastal Agricultural Research Institute Is Preparing a Textbook on Goa’s ‘Kulagar’ a Conventional Homestead System of Farming,” 2022)</w:t>
      </w:r>
      <w:r w:rsidR="007D0305" w:rsidRPr="00B22E36">
        <w:rPr>
          <w:rFonts w:ascii="Times New Roman" w:hAnsi="Times New Roman" w:cs="Times New Roman"/>
        </w:rPr>
        <w:fldChar w:fldCharType="end"/>
      </w:r>
      <w:r w:rsidR="00C22AD7">
        <w:rPr>
          <w:rFonts w:ascii="Times New Roman" w:hAnsi="Times New Roman" w:cs="Times New Roman"/>
          <w:sz w:val="24"/>
          <w:szCs w:val="24"/>
        </w:rPr>
        <w:t xml:space="preserve"> </w:t>
      </w:r>
      <w:r w:rsidR="00CF1A3D" w:rsidRPr="007D0305">
        <w:rPr>
          <w:rFonts w:ascii="Times New Roman" w:hAnsi="Times New Roman" w:cs="Times New Roman"/>
          <w:sz w:val="24"/>
          <w:szCs w:val="24"/>
        </w:rPr>
        <w:t>Kulagar is a polyculture and not a monoculture, as it follows nature’s rhythm</w:t>
      </w:r>
      <w:r w:rsidR="006B3965" w:rsidRPr="007D0305">
        <w:rPr>
          <w:rFonts w:ascii="Times New Roman" w:hAnsi="Times New Roman" w:cs="Times New Roman"/>
          <w:sz w:val="24"/>
          <w:szCs w:val="24"/>
        </w:rPr>
        <w:t>.</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{"citationID":"gWYUA30e","properties":{"formattedCitation":"(\\uc0\\u8220{}Kulagars Are Man Made Wonders,\\uc0\\u8221{} 2003)","plainCitation":"(“Kulagars Are Man Made Wonders,” 2003)","noteIndex":0},"citationItems":[{"id":1249,"uris":["http://zotero.org/users/13242443/items/FRI5F8RT"],"itemData":{"id":1249,"type":"article-newspaper","container-title":"Gomantak Times","title":"Kulagars are Man Made Wonders","URL":"https://cdn.cseindia.org/userfiles/Kulagars%20are%20man%20made%20wonders,%20Gomantak%20Times,%20January%2031,%202003.pdf","accessed":{"date-parts":[["2026",5,18]]},"issued":{"date-parts":[["2003",1,31]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(“Kulagars Are Man Made Wonders,” 2003)</w:t>
      </w:r>
      <w:r w:rsidR="007D0305" w:rsidRPr="00B22E36">
        <w:rPr>
          <w:rFonts w:ascii="Times New Roman" w:hAnsi="Times New Roman" w:cs="Times New Roman"/>
        </w:rPr>
        <w:fldChar w:fldCharType="end"/>
      </w:r>
      <w:r w:rsidR="000F0F76" w:rsidRPr="007D0305">
        <w:rPr>
          <w:rFonts w:ascii="Times New Roman" w:hAnsi="Times New Roman" w:cs="Times New Roman"/>
          <w:sz w:val="24"/>
          <w:szCs w:val="24"/>
        </w:rPr>
        <w:t xml:space="preserve"> Polyculture is a complex, multilayered system where </w:t>
      </w:r>
      <w:r w:rsidR="00CF1A3D" w:rsidRPr="007D0305">
        <w:rPr>
          <w:rFonts w:ascii="Times New Roman" w:hAnsi="Times New Roman" w:cs="Times New Roman"/>
          <w:sz w:val="24"/>
          <w:szCs w:val="24"/>
        </w:rPr>
        <w:t>varied species</w:t>
      </w:r>
      <w:r w:rsidR="000F0F76" w:rsidRPr="007D0305">
        <w:rPr>
          <w:rFonts w:ascii="Times New Roman" w:hAnsi="Times New Roman" w:cs="Times New Roman"/>
          <w:sz w:val="24"/>
          <w:szCs w:val="24"/>
        </w:rPr>
        <w:t xml:space="preserve"> of plants </w:t>
      </w:r>
      <w:r w:rsidR="00CF1A3D" w:rsidRPr="007D0305">
        <w:rPr>
          <w:rFonts w:ascii="Times New Roman" w:hAnsi="Times New Roman" w:cs="Times New Roman"/>
          <w:sz w:val="24"/>
          <w:szCs w:val="24"/>
        </w:rPr>
        <w:t xml:space="preserve">and horticultural crops </w:t>
      </w:r>
      <w:r w:rsidR="000F0F76" w:rsidRPr="007D0305">
        <w:rPr>
          <w:rFonts w:ascii="Times New Roman" w:hAnsi="Times New Roman" w:cs="Times New Roman"/>
          <w:sz w:val="24"/>
          <w:szCs w:val="24"/>
        </w:rPr>
        <w:t xml:space="preserve">are </w:t>
      </w:r>
      <w:r w:rsidR="00834681" w:rsidRPr="007D0305">
        <w:rPr>
          <w:rFonts w:ascii="Times New Roman" w:hAnsi="Times New Roman" w:cs="Times New Roman"/>
          <w:sz w:val="24"/>
          <w:szCs w:val="24"/>
        </w:rPr>
        <w:t>grown</w:t>
      </w:r>
      <w:r w:rsidR="000F0F76" w:rsidRPr="007D0305">
        <w:rPr>
          <w:rFonts w:ascii="Times New Roman" w:hAnsi="Times New Roman" w:cs="Times New Roman"/>
          <w:sz w:val="24"/>
          <w:szCs w:val="24"/>
        </w:rPr>
        <w:t xml:space="preserve"> at </w:t>
      </w:r>
      <w:r w:rsidR="00CF1A3D" w:rsidRPr="007D0305">
        <w:rPr>
          <w:rFonts w:ascii="Times New Roman" w:hAnsi="Times New Roman" w:cs="Times New Roman"/>
          <w:sz w:val="24"/>
          <w:szCs w:val="24"/>
        </w:rPr>
        <w:t>different</w:t>
      </w:r>
      <w:r w:rsidR="000F0F76" w:rsidRPr="007D0305">
        <w:rPr>
          <w:rFonts w:ascii="Times New Roman" w:hAnsi="Times New Roman" w:cs="Times New Roman"/>
          <w:sz w:val="24"/>
          <w:szCs w:val="24"/>
        </w:rPr>
        <w:t xml:space="preserve"> locations, and which mutually support each other. This diversity </w:t>
      </w:r>
      <w:r w:rsidR="00CF1A3D" w:rsidRPr="007D0305">
        <w:rPr>
          <w:rFonts w:ascii="Times New Roman" w:hAnsi="Times New Roman" w:cs="Times New Roman"/>
          <w:sz w:val="24"/>
          <w:szCs w:val="24"/>
        </w:rPr>
        <w:t>in crop plantations is the unique feature of regenerative agriculture.</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{"citationID":"bZSijQ4h","properties":{"formattedCitation":"(A. Khedekar, 2025)","plainCitation":"(A. Khedekar, 2025)","noteIndex":0},"citationItems":[{"id":1243,"uris":["http://zotero.org/users/13242443/items/KZMYUZT9"],"itemData":{"id":1243,"type":"post-weblog","container-title":"The Applied Ecologist","title":"Field Diaries: A Regenerative Agriculture Model Rooted in Goan Tradition","URL":"https://appliedecologistsblog.com/2025/07/16/kulaghar-a-regenerative-agriculture-model-rooted-in-goan-tradition/","author":[{"family":"Khedekar","given":"Apeksha"}],"accessed":{"date-parts":[["2026",5,18]]},"issued":{"date-parts":[["2025",7,16]]}}}],"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(A. Khedekar, 2025)</w:t>
      </w:r>
      <w:r w:rsidR="007D0305" w:rsidRPr="00B22E36">
        <w:rPr>
          <w:rFonts w:ascii="Times New Roman" w:hAnsi="Times New Roman" w:cs="Times New Roman"/>
        </w:rPr>
        <w:fldChar w:fldCharType="end"/>
      </w:r>
      <w:r w:rsidR="00C22AD7">
        <w:rPr>
          <w:rFonts w:ascii="Times New Roman" w:hAnsi="Times New Roman" w:cs="Times New Roman"/>
          <w:sz w:val="24"/>
          <w:szCs w:val="24"/>
        </w:rPr>
        <w:t xml:space="preserve"> </w:t>
      </w:r>
      <w:r w:rsidR="00CF1A3D" w:rsidRPr="007D0305">
        <w:rPr>
          <w:rFonts w:ascii="Times New Roman" w:hAnsi="Times New Roman" w:cs="Times New Roman"/>
          <w:sz w:val="24"/>
          <w:szCs w:val="24"/>
        </w:rPr>
        <w:t>The people living in the kulagars have a dawn to dusk lifestyle, closely connected to nature, which helps in maintaining good health.</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{"citationID":"AMfMTSN3","properties":{"formattedCitation":"(\\uc0\\u8220{}Kulagars Are Man Made Wonders,\\uc0\\u8221{} 2003)","plainCitation":"(“Kulagars Are Man Made Wonders,” 2003)","noteIndex":0},"citationItems":[{"id":1249,"uris":["http://zotero.org/users/13242443/items/FRI5F8RT"],"itemData":{"id":1249,"type":"article-newspaper","container-title":"Gomantak Times","title":"Kulagars are Man Made Wonders","URL":"https://cdn.cseindia.org/userfiles/Kulagars%20are%20man%20made%20wonders,%20Gomantak%20Times,%20January%2031,%202003.pdf","accessed":{"date-parts":[["2026",5,18]]},"issued":{"date-parts":[["2003",1,31]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(“Kulagars Are Man Made Wonders,” 2003)</w:t>
      </w:r>
      <w:r w:rsidR="007D0305" w:rsidRPr="00B22E36">
        <w:rPr>
          <w:rFonts w:ascii="Times New Roman" w:hAnsi="Times New Roman" w:cs="Times New Roman"/>
        </w:rPr>
        <w:fldChar w:fldCharType="end"/>
      </w:r>
      <w:r w:rsidR="00CF1A3D" w:rsidRPr="007D0305">
        <w:rPr>
          <w:rFonts w:ascii="Times New Roman" w:hAnsi="Times New Roman" w:cs="Times New Roman"/>
          <w:sz w:val="24"/>
          <w:szCs w:val="24"/>
        </w:rPr>
        <w:t xml:space="preserve"> </w:t>
      </w:r>
    </w:p>
    <w:p w14:paraId="7BC9FDA9" w14:textId="292D1357" w:rsidR="000F0F76" w:rsidRPr="007D0305" w:rsidRDefault="00F03396"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Kulagars can be found in almost all villages in North as well as South Goa. Although there is no official estimate of the exact number of kulagars in Goa</w:t>
      </w:r>
      <w:r w:rsidR="00EC3AD6" w:rsidRPr="007D0305">
        <w:rPr>
          <w:rFonts w:ascii="Times New Roman" w:hAnsi="Times New Roman" w:cs="Times New Roman"/>
          <w:sz w:val="24"/>
          <w:szCs w:val="24"/>
        </w:rPr>
        <w:t>,</w:t>
      </w:r>
      <w:r w:rsidRPr="007D0305">
        <w:rPr>
          <w:rFonts w:ascii="Times New Roman" w:hAnsi="Times New Roman" w:cs="Times New Roman"/>
          <w:sz w:val="24"/>
          <w:szCs w:val="24"/>
        </w:rPr>
        <w:t xml:space="preserve"> estimates drawn upon agricultural and ecological surveys </w:t>
      </w:r>
      <w:r w:rsidR="00834681" w:rsidRPr="007D0305">
        <w:rPr>
          <w:rFonts w:ascii="Times New Roman" w:hAnsi="Times New Roman" w:cs="Times New Roman"/>
          <w:sz w:val="24"/>
          <w:szCs w:val="24"/>
        </w:rPr>
        <w:t>estimate presence of</w:t>
      </w:r>
      <w:r w:rsidRPr="007D0305">
        <w:rPr>
          <w:rFonts w:ascii="Times New Roman" w:hAnsi="Times New Roman" w:cs="Times New Roman"/>
          <w:sz w:val="24"/>
          <w:szCs w:val="24"/>
        </w:rPr>
        <w:t xml:space="preserve"> around 15,000 hectares of kulagars in Goa</w:t>
      </w:r>
      <w:r w:rsidR="00C97EE2" w:rsidRPr="007D0305">
        <w:rPr>
          <w:rFonts w:ascii="Times New Roman" w:hAnsi="Times New Roman" w:cs="Times New Roman"/>
          <w:sz w:val="24"/>
          <w:szCs w:val="24"/>
        </w:rPr>
        <w:t>, normally owned by the Brahmin-Saraswat families.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{"citationID":"Wwmc8mWS","properties":{"formattedCitation":"(Maneesha et al., 2019)","plainCitation":"(Maneesha et al., 2019)","noteIndex":0},"citationItems":[{"id":1245,"uris":["http://zotero.org/users/13242443/items/V97PKCZB"],"itemData":{"id":1245,"type":"article-journal","container-title":"Indian Journal of Plant Genetic Resources","issue":"2","page":"135-140","title":"‘Kulagar’ – A Potential System to Conserve the Crop Diversity","URL":"https://www.researchgate.net/publication/335875215_'_Kulagar_'-A_Potential_System_to_Conserve_the_Crop_Diversity","volume":"32","author":[{"family":"Maneesha","given":"S R"},{"family":"Priya Devi","given":"S"},{"family":"Singh","given":"N P"}],"accessed":{"date-parts":[["2026",5,18]]},"issued":{"date-parts":[["2019",1]]}}}],"schema":"https://github.com/citation-style-language/schema/raw/master/csl-citation.json"}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(Maneesha et al., 2019)</w:t>
      </w:r>
      <w:r w:rsidR="007D0305" w:rsidRPr="00B22E36">
        <w:rPr>
          <w:rFonts w:ascii="Times New Roman" w:hAnsi="Times New Roman" w:cs="Times New Roman"/>
        </w:rPr>
        <w:fldChar w:fldCharType="end"/>
      </w:r>
      <w:r w:rsidR="00C97EE2" w:rsidRPr="007D0305">
        <w:rPr>
          <w:rFonts w:ascii="Times New Roman" w:hAnsi="Times New Roman" w:cs="Times New Roman"/>
          <w:sz w:val="24"/>
          <w:szCs w:val="24"/>
        </w:rPr>
        <w:t xml:space="preserve"> These plantations are normally found attached to their homes.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{"citationID":"QR7C0Pel","properties":{"formattedCitation":"(Mandurkar, 2025)","plainCitation":"(Mandurkar, 2025)","noteIndex":0},"citationItems":[{"id":1247,"uris":["http://zotero.org/users/13242443/items/PI5ASM5M"],"itemData":{"id":1247,"type":"article-journal","container-title":"International Journal of Creative Research Thoughts","ISSN":"2320-2882","issue":"12","page":"h488-h510","title":"Goa’s Golden Treasure In Eco Living","URL":"https://www.ijcrt.org/papers/IJCRT2512851.pdf","volume":"13","author":[{"family":"Mandurkar","given":"Harsha J"}],"accessed":{"date-parts":[["2026",5,18]]},"issued":{"date-parts":[["2025",12]]}}}],"schema":"https://github.com/citation-style-language/schema/raw/master/csl-citation.json"}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(Mandurkar, 2025)</w:t>
      </w:r>
      <w:r w:rsidR="007D0305" w:rsidRPr="00B22E36">
        <w:rPr>
          <w:rFonts w:ascii="Times New Roman" w:hAnsi="Times New Roman" w:cs="Times New Roman"/>
        </w:rPr>
        <w:fldChar w:fldCharType="end"/>
      </w:r>
    </w:p>
    <w:p w14:paraId="65C60455" w14:textId="1A0FC14A" w:rsidR="004B5F41" w:rsidRPr="00A96366" w:rsidRDefault="00A96366" w:rsidP="00686CBB">
      <w:pPr>
        <w:spacing w:beforeLines="240" w:before="576" w:afterLines="240" w:after="576" w:line="240" w:lineRule="auto"/>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t>ECOLOGICAL IMPORTANCE</w:t>
      </w:r>
    </w:p>
    <w:p w14:paraId="29CE5F31" w14:textId="792BB77F" w:rsidR="00EC3AD6" w:rsidRPr="007D0305" w:rsidRDefault="00104367"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 xml:space="preserve">Kulagars </w:t>
      </w:r>
      <w:r w:rsidR="00803748" w:rsidRPr="007D0305">
        <w:rPr>
          <w:rFonts w:ascii="Times New Roman" w:hAnsi="Times New Roman" w:cs="Times New Roman"/>
          <w:sz w:val="24"/>
          <w:szCs w:val="24"/>
        </w:rPr>
        <w:t xml:space="preserve">are filled with greenery throughout the year. The wells, ponds, and canals present in almost all of the kulagars, are filled by the abundant monsoons. Water harvesting techniques used in these kulagars provide water around the year. Water supply usually takes place </w:t>
      </w:r>
      <w:r w:rsidRPr="007D0305">
        <w:rPr>
          <w:rFonts w:ascii="Times New Roman" w:hAnsi="Times New Roman" w:cs="Times New Roman"/>
          <w:sz w:val="24"/>
          <w:szCs w:val="24"/>
        </w:rPr>
        <w:t>in three different manners in the kulagars using the customary methods</w:t>
      </w:r>
      <w:r w:rsidR="00EC3AD6" w:rsidRPr="007D0305">
        <w:rPr>
          <w:rFonts w:ascii="Times New Roman" w:hAnsi="Times New Roman" w:cs="Times New Roman"/>
          <w:sz w:val="24"/>
          <w:szCs w:val="24"/>
        </w:rPr>
        <w:t>:</w:t>
      </w:r>
      <w:r w:rsidRPr="007D0305">
        <w:rPr>
          <w:rFonts w:ascii="Times New Roman" w:hAnsi="Times New Roman" w:cs="Times New Roman"/>
          <w:sz w:val="24"/>
          <w:szCs w:val="24"/>
        </w:rPr>
        <w:t xml:space="preserve"> </w:t>
      </w:r>
    </w:p>
    <w:p w14:paraId="67F0E7E1" w14:textId="77777777" w:rsidR="00EC3AD6" w:rsidRPr="007D0305" w:rsidRDefault="00104367" w:rsidP="007D0305">
      <w:pPr>
        <w:pStyle w:val="ListParagraph"/>
        <w:numPr>
          <w:ilvl w:val="0"/>
          <w:numId w:val="14"/>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Water from tank or ‘tallem’ is used for irrigation during day and stops during night.</w:t>
      </w:r>
    </w:p>
    <w:p w14:paraId="3794054A" w14:textId="0895FA91" w:rsidR="00EC3AD6" w:rsidRPr="007D0305" w:rsidRDefault="00EC3AD6" w:rsidP="007D0305">
      <w:pPr>
        <w:pStyle w:val="ListParagraph"/>
        <w:numPr>
          <w:ilvl w:val="0"/>
          <w:numId w:val="14"/>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A</w:t>
      </w:r>
      <w:r w:rsidR="00104367" w:rsidRPr="007D0305">
        <w:rPr>
          <w:rFonts w:ascii="Times New Roman" w:hAnsi="Times New Roman" w:cs="Times New Roman"/>
          <w:sz w:val="24"/>
          <w:szCs w:val="24"/>
        </w:rPr>
        <w:t xml:space="preserve"> </w:t>
      </w:r>
      <w:r w:rsidRPr="007D0305">
        <w:rPr>
          <w:rFonts w:ascii="Times New Roman" w:hAnsi="Times New Roman" w:cs="Times New Roman"/>
          <w:sz w:val="24"/>
          <w:szCs w:val="24"/>
        </w:rPr>
        <w:t>‘</w:t>
      </w:r>
      <w:r w:rsidR="00104367" w:rsidRPr="007D0305">
        <w:rPr>
          <w:rFonts w:ascii="Times New Roman" w:hAnsi="Times New Roman" w:cs="Times New Roman"/>
          <w:sz w:val="24"/>
          <w:szCs w:val="24"/>
        </w:rPr>
        <w:t>baand</w:t>
      </w:r>
      <w:r w:rsidRPr="007D0305">
        <w:rPr>
          <w:rFonts w:ascii="Times New Roman" w:hAnsi="Times New Roman" w:cs="Times New Roman"/>
          <w:sz w:val="24"/>
          <w:szCs w:val="24"/>
        </w:rPr>
        <w:t>’</w:t>
      </w:r>
      <w:r w:rsidR="00104367" w:rsidRPr="007D0305">
        <w:rPr>
          <w:rFonts w:ascii="Times New Roman" w:hAnsi="Times New Roman" w:cs="Times New Roman"/>
          <w:sz w:val="24"/>
          <w:szCs w:val="24"/>
        </w:rPr>
        <w:t xml:space="preserve"> </w:t>
      </w:r>
      <w:r w:rsidRPr="007D0305">
        <w:rPr>
          <w:rFonts w:ascii="Times New Roman" w:hAnsi="Times New Roman" w:cs="Times New Roman"/>
          <w:sz w:val="24"/>
          <w:szCs w:val="24"/>
        </w:rPr>
        <w:t xml:space="preserve">is </w:t>
      </w:r>
      <w:r w:rsidR="00104367" w:rsidRPr="007D0305">
        <w:rPr>
          <w:rFonts w:ascii="Times New Roman" w:hAnsi="Times New Roman" w:cs="Times New Roman"/>
          <w:sz w:val="24"/>
          <w:szCs w:val="24"/>
        </w:rPr>
        <w:t>created on a tributary also known as ‘vhall</w:t>
      </w:r>
      <w:r w:rsidRPr="007D0305">
        <w:rPr>
          <w:rFonts w:ascii="Times New Roman" w:hAnsi="Times New Roman" w:cs="Times New Roman"/>
          <w:sz w:val="24"/>
          <w:szCs w:val="24"/>
        </w:rPr>
        <w:t>,</w:t>
      </w:r>
      <w:r w:rsidR="00104367" w:rsidRPr="007D0305">
        <w:rPr>
          <w:rFonts w:ascii="Times New Roman" w:hAnsi="Times New Roman" w:cs="Times New Roman"/>
          <w:sz w:val="24"/>
          <w:szCs w:val="24"/>
        </w:rPr>
        <w:t xml:space="preserve">’ </w:t>
      </w:r>
      <w:r w:rsidRPr="007D0305">
        <w:rPr>
          <w:rFonts w:ascii="Times New Roman" w:hAnsi="Times New Roman" w:cs="Times New Roman"/>
          <w:sz w:val="24"/>
          <w:szCs w:val="24"/>
        </w:rPr>
        <w:t xml:space="preserve">which </w:t>
      </w:r>
      <w:r w:rsidR="00104367" w:rsidRPr="007D0305">
        <w:rPr>
          <w:rFonts w:ascii="Times New Roman" w:hAnsi="Times New Roman" w:cs="Times New Roman"/>
          <w:sz w:val="24"/>
          <w:szCs w:val="24"/>
        </w:rPr>
        <w:t xml:space="preserve">is </w:t>
      </w:r>
      <w:r w:rsidRPr="007D0305">
        <w:rPr>
          <w:rFonts w:ascii="Times New Roman" w:hAnsi="Times New Roman" w:cs="Times New Roman"/>
          <w:sz w:val="24"/>
          <w:szCs w:val="24"/>
        </w:rPr>
        <w:t xml:space="preserve">normally </w:t>
      </w:r>
      <w:r w:rsidR="00104367" w:rsidRPr="007D0305">
        <w:rPr>
          <w:rFonts w:ascii="Times New Roman" w:hAnsi="Times New Roman" w:cs="Times New Roman"/>
          <w:sz w:val="24"/>
          <w:szCs w:val="24"/>
        </w:rPr>
        <w:t xml:space="preserve">constructed in the middle region and </w:t>
      </w:r>
      <w:r w:rsidRPr="007D0305">
        <w:rPr>
          <w:rFonts w:ascii="Times New Roman" w:hAnsi="Times New Roman" w:cs="Times New Roman"/>
          <w:sz w:val="24"/>
          <w:szCs w:val="24"/>
        </w:rPr>
        <w:t>which provides</w:t>
      </w:r>
      <w:r w:rsidR="00104367" w:rsidRPr="007D0305">
        <w:rPr>
          <w:rFonts w:ascii="Times New Roman" w:hAnsi="Times New Roman" w:cs="Times New Roman"/>
          <w:sz w:val="24"/>
          <w:szCs w:val="24"/>
        </w:rPr>
        <w:t xml:space="preserve"> water to both sides of the kulagar. </w:t>
      </w:r>
    </w:p>
    <w:p w14:paraId="45CC4E56" w14:textId="77777777" w:rsidR="00EC3AD6" w:rsidRPr="007D0305" w:rsidRDefault="00EC3AD6" w:rsidP="007D0305">
      <w:pPr>
        <w:pStyle w:val="ListParagraph"/>
        <w:numPr>
          <w:ilvl w:val="0"/>
          <w:numId w:val="14"/>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W</w:t>
      </w:r>
      <w:r w:rsidR="00104367" w:rsidRPr="007D0305">
        <w:rPr>
          <w:rFonts w:ascii="Times New Roman" w:hAnsi="Times New Roman" w:cs="Times New Roman"/>
          <w:sz w:val="24"/>
          <w:szCs w:val="24"/>
        </w:rPr>
        <w:t xml:space="preserve">ater is </w:t>
      </w:r>
      <w:r w:rsidRPr="007D0305">
        <w:rPr>
          <w:rFonts w:ascii="Times New Roman" w:hAnsi="Times New Roman" w:cs="Times New Roman"/>
          <w:sz w:val="24"/>
          <w:szCs w:val="24"/>
        </w:rPr>
        <w:t xml:space="preserve">also </w:t>
      </w:r>
      <w:r w:rsidR="00104367" w:rsidRPr="007D0305">
        <w:rPr>
          <w:rFonts w:ascii="Times New Roman" w:hAnsi="Times New Roman" w:cs="Times New Roman"/>
          <w:sz w:val="24"/>
          <w:szCs w:val="24"/>
        </w:rPr>
        <w:t xml:space="preserve">stored in </w:t>
      </w:r>
      <w:r w:rsidRPr="007D0305">
        <w:rPr>
          <w:rFonts w:ascii="Times New Roman" w:hAnsi="Times New Roman" w:cs="Times New Roman"/>
          <w:sz w:val="24"/>
          <w:szCs w:val="24"/>
        </w:rPr>
        <w:t xml:space="preserve">‘ushen,’ a </w:t>
      </w:r>
      <w:r w:rsidR="00104367" w:rsidRPr="007D0305">
        <w:rPr>
          <w:rFonts w:ascii="Times New Roman" w:hAnsi="Times New Roman" w:cs="Times New Roman"/>
          <w:sz w:val="24"/>
          <w:szCs w:val="24"/>
        </w:rPr>
        <w:t>mud tank</w:t>
      </w:r>
      <w:r w:rsidRPr="007D0305">
        <w:rPr>
          <w:rFonts w:ascii="Times New Roman" w:hAnsi="Times New Roman" w:cs="Times New Roman"/>
          <w:sz w:val="24"/>
          <w:szCs w:val="24"/>
        </w:rPr>
        <w:t>.</w:t>
      </w:r>
      <w:r w:rsidR="00104367" w:rsidRPr="007D0305">
        <w:rPr>
          <w:rFonts w:ascii="Times New Roman" w:hAnsi="Times New Roman" w:cs="Times New Roman"/>
          <w:sz w:val="24"/>
          <w:szCs w:val="24"/>
        </w:rPr>
        <w:t xml:space="preserve"> </w:t>
      </w:r>
    </w:p>
    <w:p w14:paraId="16369BCF" w14:textId="48A483A6" w:rsidR="00594415" w:rsidRPr="007D0305" w:rsidRDefault="00104367"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lastRenderedPageBreak/>
        <w:t xml:space="preserve">For </w:t>
      </w:r>
      <w:r w:rsidR="00EC3AD6" w:rsidRPr="007D0305">
        <w:rPr>
          <w:rFonts w:ascii="Times New Roman" w:hAnsi="Times New Roman" w:cs="Times New Roman"/>
          <w:sz w:val="24"/>
          <w:szCs w:val="24"/>
        </w:rPr>
        <w:t xml:space="preserve">soil </w:t>
      </w:r>
      <w:r w:rsidRPr="007D0305">
        <w:rPr>
          <w:rFonts w:ascii="Times New Roman" w:hAnsi="Times New Roman" w:cs="Times New Roman"/>
          <w:sz w:val="24"/>
          <w:szCs w:val="24"/>
        </w:rPr>
        <w:t xml:space="preserve">conservation and </w:t>
      </w:r>
      <w:r w:rsidR="00803748" w:rsidRPr="007D0305">
        <w:rPr>
          <w:rFonts w:ascii="Times New Roman" w:hAnsi="Times New Roman" w:cs="Times New Roman"/>
          <w:sz w:val="24"/>
          <w:szCs w:val="24"/>
        </w:rPr>
        <w:t>prevention of</w:t>
      </w:r>
      <w:r w:rsidRPr="007D0305">
        <w:rPr>
          <w:rFonts w:ascii="Times New Roman" w:hAnsi="Times New Roman" w:cs="Times New Roman"/>
          <w:sz w:val="24"/>
          <w:szCs w:val="24"/>
        </w:rPr>
        <w:t xml:space="preserve"> </w:t>
      </w:r>
      <w:r w:rsidR="00803748" w:rsidRPr="007D0305">
        <w:rPr>
          <w:rFonts w:ascii="Times New Roman" w:hAnsi="Times New Roman" w:cs="Times New Roman"/>
          <w:sz w:val="24"/>
          <w:szCs w:val="24"/>
        </w:rPr>
        <w:t xml:space="preserve">erosion and </w:t>
      </w:r>
      <w:r w:rsidRPr="007D0305">
        <w:rPr>
          <w:rFonts w:ascii="Times New Roman" w:hAnsi="Times New Roman" w:cs="Times New Roman"/>
          <w:sz w:val="24"/>
          <w:szCs w:val="24"/>
        </w:rPr>
        <w:t xml:space="preserve">leaching, </w:t>
      </w:r>
      <w:r w:rsidR="00803748" w:rsidRPr="007D0305">
        <w:rPr>
          <w:rFonts w:ascii="Times New Roman" w:hAnsi="Times New Roman" w:cs="Times New Roman"/>
          <w:sz w:val="24"/>
          <w:szCs w:val="24"/>
        </w:rPr>
        <w:t>kulagars have trenches, terraces, and contour bunds</w:t>
      </w:r>
      <w:r w:rsidRPr="007D0305">
        <w:rPr>
          <w:rFonts w:ascii="Times New Roman" w:hAnsi="Times New Roman" w:cs="Times New Roman"/>
          <w:sz w:val="24"/>
          <w:szCs w:val="24"/>
        </w:rPr>
        <w:t>.</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{"citationID":"lTqT21qm","properties":{"formattedCitation":"(Maneesha et al., 2019)","plainCitation":"(Maneesha et al., 2019)","noteIndex":0},"citationItems":[{"id":1245,"uris":["http://zotero.org/users/13242443/items/V97PKCZB"],"itemData":{"id":1245,"type":"article-journal","container-title":"Indian Journal of Plant Genetic Resources","issue":"2","page":"135-140","title":"‘Kulagar’ – A Potential System to Conserve the Crop Diversity","URL":"https://www.researchgate.net/publication/335875215_'_Kulagar_'-A_Potential_System_to_Conserve_the_Crop_Diversity","volume":"32","author":[{"family":"Maneesha","given":"S R"},{"family":"Priya Devi","given":"S"},{"family":"Singh","given":"N P"}],"accessed":{"date-parts":[["2026",5,18]]},"issued":{"date-parts":[["2019",1]]}}}],"schema":"https://github.com/citation-style-language/schema/raw/master/csl-citation.json"}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(Maneesha et al., 2019)</w:t>
      </w:r>
      <w:r w:rsidR="007D0305" w:rsidRPr="00B22E36">
        <w:rPr>
          <w:rFonts w:ascii="Times New Roman" w:hAnsi="Times New Roman" w:cs="Times New Roman"/>
        </w:rPr>
        <w:fldChar w:fldCharType="end"/>
      </w:r>
      <w:r w:rsidR="00594415" w:rsidRPr="007D0305">
        <w:rPr>
          <w:rFonts w:ascii="Times New Roman" w:hAnsi="Times New Roman" w:cs="Times New Roman"/>
          <w:sz w:val="24"/>
          <w:szCs w:val="24"/>
        </w:rPr>
        <w:t xml:space="preserve"> </w:t>
      </w:r>
      <w:r w:rsidR="006D6D0A" w:rsidRPr="007D0305">
        <w:rPr>
          <w:rFonts w:ascii="Times New Roman" w:hAnsi="Times New Roman" w:cs="Times New Roman"/>
          <w:sz w:val="24"/>
          <w:szCs w:val="24"/>
        </w:rPr>
        <w:t>While t</w:t>
      </w:r>
      <w:r w:rsidR="00594415" w:rsidRPr="007D0305">
        <w:rPr>
          <w:rFonts w:ascii="Times New Roman" w:hAnsi="Times New Roman" w:cs="Times New Roman"/>
          <w:sz w:val="24"/>
          <w:szCs w:val="24"/>
        </w:rPr>
        <w:t>he hilly slopes are graded to suit water retention and to</w:t>
      </w:r>
      <w:r w:rsidR="006D6D0A" w:rsidRPr="007D0305">
        <w:rPr>
          <w:rFonts w:ascii="Times New Roman" w:hAnsi="Times New Roman" w:cs="Times New Roman"/>
          <w:sz w:val="24"/>
          <w:szCs w:val="24"/>
        </w:rPr>
        <w:t xml:space="preserve"> create a moist zone</w:t>
      </w:r>
      <w:r w:rsidR="00EC3AD6" w:rsidRPr="007D0305">
        <w:rPr>
          <w:rFonts w:ascii="Times New Roman" w:hAnsi="Times New Roman" w:cs="Times New Roman"/>
          <w:sz w:val="24"/>
          <w:szCs w:val="24"/>
        </w:rPr>
        <w:t>,</w:t>
      </w:r>
      <w:r w:rsidR="006D6D0A" w:rsidRPr="007D0305">
        <w:rPr>
          <w:rFonts w:ascii="Times New Roman" w:hAnsi="Times New Roman" w:cs="Times New Roman"/>
          <w:sz w:val="24"/>
          <w:szCs w:val="24"/>
        </w:rPr>
        <w:t xml:space="preserve"> </w:t>
      </w:r>
      <w:r w:rsidR="00EC3AD6" w:rsidRPr="007D0305">
        <w:rPr>
          <w:rFonts w:ascii="Times New Roman" w:hAnsi="Times New Roman" w:cs="Times New Roman"/>
          <w:sz w:val="24"/>
          <w:szCs w:val="24"/>
        </w:rPr>
        <w:t>a</w:t>
      </w:r>
      <w:r w:rsidR="006D6D0A" w:rsidRPr="007D0305">
        <w:rPr>
          <w:rFonts w:ascii="Times New Roman" w:hAnsi="Times New Roman" w:cs="Times New Roman"/>
          <w:sz w:val="24"/>
          <w:szCs w:val="24"/>
        </w:rPr>
        <w:t>t the same time, a particular gradient was maintained so as to allow water to flow naturally and prevent erosion</w:t>
      </w:r>
      <w:r w:rsidR="00594415" w:rsidRPr="007D0305">
        <w:rPr>
          <w:rFonts w:ascii="Times New Roman" w:hAnsi="Times New Roman" w:cs="Times New Roman"/>
          <w:sz w:val="24"/>
          <w:szCs w:val="24"/>
        </w:rPr>
        <w:t>.</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{"citationID":"5RKUb4jn","properties":{"formattedCitation":"(\\uc0\\u8220{}Kulagars Are Man Made Wonders,\\uc0\\u8221{} 2003)","plainCitation":"(“Kulagars Are Man Made Wonders,” 2003)","noteIndex":0},"citationItems":[{"id":1249,"uris":["http://zotero.org/users/13242443/items/FRI5F8RT"],"itemData":{"id":1249,"type":"article-newspaper","container-title":"Gomantak Times","title":"Kulagars are Man Made Wonders","URL":"https://cdn.cseindia.org/userfiles/Kulagars%20are%20man%20made%20wonders,%20Gomantak%20Times,%20January%2031,%202003.pdf","accessed":{"date-parts":[["2026",5,18]]},"issued":{"date-parts":[["2003",1,31]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(“Kulagars Are Man Made Wonders,” 2003)</w:t>
      </w:r>
      <w:r w:rsidR="007D0305" w:rsidRPr="00B22E36">
        <w:rPr>
          <w:rFonts w:ascii="Times New Roman" w:hAnsi="Times New Roman" w:cs="Times New Roman"/>
        </w:rPr>
        <w:fldChar w:fldCharType="end"/>
      </w:r>
      <w:r w:rsidR="006D6D0A" w:rsidRPr="007D0305">
        <w:rPr>
          <w:rFonts w:ascii="Times New Roman" w:hAnsi="Times New Roman" w:cs="Times New Roman"/>
          <w:sz w:val="24"/>
          <w:szCs w:val="24"/>
        </w:rPr>
        <w:t xml:space="preserve"> </w:t>
      </w:r>
    </w:p>
    <w:p w14:paraId="403EC3C5" w14:textId="630847B2" w:rsidR="00E52FF3" w:rsidRPr="007D0305" w:rsidRDefault="00803748"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rPr>
        <w:t>Agroforestry</w:t>
      </w:r>
      <w:r w:rsidR="00BE2BF3" w:rsidRPr="007D0305">
        <w:rPr>
          <w:rFonts w:ascii="Times New Roman" w:hAnsi="Times New Roman" w:cs="Times New Roman"/>
          <w:sz w:val="24"/>
          <w:szCs w:val="24"/>
        </w:rPr>
        <w:t xml:space="preserve"> is one of the peculiar features of the system. </w:t>
      </w:r>
      <w:r w:rsidRPr="007D0305">
        <w:rPr>
          <w:rFonts w:ascii="Times New Roman" w:hAnsi="Times New Roman" w:cs="Times New Roman"/>
          <w:sz w:val="24"/>
          <w:szCs w:val="24"/>
        </w:rPr>
        <w:t>This system</w:t>
      </w:r>
      <w:r w:rsidR="00BE2BF3" w:rsidRPr="007D0305">
        <w:rPr>
          <w:rFonts w:ascii="Times New Roman" w:hAnsi="Times New Roman" w:cs="Times New Roman"/>
          <w:sz w:val="24"/>
          <w:szCs w:val="24"/>
        </w:rPr>
        <w:t xml:space="preserve"> conserves traditional crops and technologies. </w:t>
      </w:r>
      <w:r w:rsidR="00E52FF3" w:rsidRPr="007D0305">
        <w:rPr>
          <w:rFonts w:ascii="Times New Roman" w:hAnsi="Times New Roman" w:cs="Times New Roman"/>
          <w:sz w:val="24"/>
          <w:szCs w:val="24"/>
        </w:rPr>
        <w:t xml:space="preserve">Farming of </w:t>
      </w:r>
      <w:r w:rsidRPr="007D0305">
        <w:rPr>
          <w:rFonts w:ascii="Times New Roman" w:hAnsi="Times New Roman" w:cs="Times New Roman"/>
          <w:sz w:val="24"/>
          <w:szCs w:val="24"/>
        </w:rPr>
        <w:t>coconut, a</w:t>
      </w:r>
      <w:r w:rsidR="00E52FF3" w:rsidRPr="007D0305">
        <w:rPr>
          <w:rFonts w:ascii="Times New Roman" w:hAnsi="Times New Roman" w:cs="Times New Roman"/>
          <w:sz w:val="24"/>
          <w:szCs w:val="24"/>
        </w:rPr>
        <w:t xml:space="preserve">reca nut, </w:t>
      </w:r>
      <w:r w:rsidRPr="007D0305">
        <w:rPr>
          <w:rFonts w:ascii="Times New Roman" w:hAnsi="Times New Roman" w:cs="Times New Roman"/>
          <w:sz w:val="24"/>
          <w:szCs w:val="24"/>
        </w:rPr>
        <w:t xml:space="preserve">etc. </w:t>
      </w:r>
      <w:r w:rsidR="00E52FF3" w:rsidRPr="007D0305">
        <w:rPr>
          <w:rFonts w:ascii="Times New Roman" w:hAnsi="Times New Roman" w:cs="Times New Roman"/>
          <w:sz w:val="24"/>
          <w:szCs w:val="24"/>
        </w:rPr>
        <w:t>in a multi</w:t>
      </w:r>
      <w:r w:rsidRPr="007D0305">
        <w:rPr>
          <w:rFonts w:ascii="Times New Roman" w:hAnsi="Times New Roman" w:cs="Times New Roman"/>
          <w:sz w:val="24"/>
          <w:szCs w:val="24"/>
        </w:rPr>
        <w:t>-</w:t>
      </w:r>
      <w:r w:rsidR="00E52FF3" w:rsidRPr="007D0305">
        <w:rPr>
          <w:rFonts w:ascii="Times New Roman" w:hAnsi="Times New Roman" w:cs="Times New Roman"/>
          <w:sz w:val="24"/>
          <w:szCs w:val="24"/>
        </w:rPr>
        <w:t xml:space="preserve">storey system which includes medicinal plants, </w:t>
      </w:r>
      <w:r w:rsidRPr="007D0305">
        <w:rPr>
          <w:rFonts w:ascii="Times New Roman" w:hAnsi="Times New Roman" w:cs="Times New Roman"/>
          <w:sz w:val="24"/>
          <w:szCs w:val="24"/>
        </w:rPr>
        <w:t xml:space="preserve">spices, plantation crops, and local flowers and vegetables </w:t>
      </w:r>
      <w:r w:rsidR="00E52FF3" w:rsidRPr="007D0305">
        <w:rPr>
          <w:rFonts w:ascii="Times New Roman" w:hAnsi="Times New Roman" w:cs="Times New Roman"/>
          <w:sz w:val="24"/>
          <w:szCs w:val="24"/>
        </w:rPr>
        <w:t>integrated in a meticulous way</w:t>
      </w:r>
      <w:r w:rsidR="00BE2BF3" w:rsidRPr="007D0305">
        <w:rPr>
          <w:rFonts w:ascii="Times New Roman" w:hAnsi="Times New Roman" w:cs="Times New Roman"/>
          <w:sz w:val="24"/>
          <w:szCs w:val="24"/>
        </w:rPr>
        <w:t>,</w:t>
      </w:r>
      <w:r w:rsidR="00E52FF3" w:rsidRPr="007D0305">
        <w:rPr>
          <w:rFonts w:ascii="Times New Roman" w:hAnsi="Times New Roman" w:cs="Times New Roman"/>
          <w:sz w:val="24"/>
          <w:szCs w:val="24"/>
        </w:rPr>
        <w:t xml:space="preserve"> </w:t>
      </w:r>
      <w:r w:rsidR="00EC3AD6" w:rsidRPr="007D0305">
        <w:rPr>
          <w:rFonts w:ascii="Times New Roman" w:hAnsi="Times New Roman" w:cs="Times New Roman"/>
          <w:sz w:val="24"/>
          <w:szCs w:val="24"/>
        </w:rPr>
        <w:t>help to</w:t>
      </w:r>
      <w:r w:rsidR="00E52FF3" w:rsidRPr="007D0305">
        <w:rPr>
          <w:rFonts w:ascii="Times New Roman" w:hAnsi="Times New Roman" w:cs="Times New Roman"/>
          <w:sz w:val="24"/>
          <w:szCs w:val="24"/>
        </w:rPr>
        <w:t xml:space="preserve"> conserv</w:t>
      </w:r>
      <w:r w:rsidR="00EC3AD6" w:rsidRPr="007D0305">
        <w:rPr>
          <w:rFonts w:ascii="Times New Roman" w:hAnsi="Times New Roman" w:cs="Times New Roman"/>
          <w:sz w:val="24"/>
          <w:szCs w:val="24"/>
        </w:rPr>
        <w:t>e</w:t>
      </w:r>
      <w:r w:rsidR="00E52FF3" w:rsidRPr="007D0305">
        <w:rPr>
          <w:rFonts w:ascii="Times New Roman" w:hAnsi="Times New Roman" w:cs="Times New Roman"/>
          <w:sz w:val="24"/>
          <w:szCs w:val="24"/>
        </w:rPr>
        <w:t xml:space="preserve"> natural flora and fauna, conserv</w:t>
      </w:r>
      <w:r w:rsidR="00BE2BF3" w:rsidRPr="007D0305">
        <w:rPr>
          <w:rFonts w:ascii="Times New Roman" w:hAnsi="Times New Roman" w:cs="Times New Roman"/>
          <w:sz w:val="24"/>
          <w:szCs w:val="24"/>
        </w:rPr>
        <w:t xml:space="preserve">e </w:t>
      </w:r>
      <w:r w:rsidR="00E52FF3" w:rsidRPr="007D0305">
        <w:rPr>
          <w:rFonts w:ascii="Times New Roman" w:hAnsi="Times New Roman" w:cs="Times New Roman"/>
          <w:sz w:val="24"/>
          <w:szCs w:val="24"/>
        </w:rPr>
        <w:t xml:space="preserve">soil, </w:t>
      </w:r>
      <w:r w:rsidR="00BE2BF3" w:rsidRPr="007D0305">
        <w:rPr>
          <w:rFonts w:ascii="Times New Roman" w:hAnsi="Times New Roman" w:cs="Times New Roman"/>
          <w:sz w:val="24"/>
          <w:szCs w:val="24"/>
        </w:rPr>
        <w:t xml:space="preserve">while </w:t>
      </w:r>
      <w:r w:rsidR="00E52FF3" w:rsidRPr="007D0305">
        <w:rPr>
          <w:rFonts w:ascii="Times New Roman" w:hAnsi="Times New Roman" w:cs="Times New Roman"/>
          <w:sz w:val="24"/>
          <w:szCs w:val="24"/>
        </w:rPr>
        <w:t xml:space="preserve">preserving natural water resources. </w:t>
      </w:r>
      <w:r w:rsidR="00BE2BF3" w:rsidRPr="007D0305">
        <w:rPr>
          <w:rFonts w:ascii="Times New Roman" w:hAnsi="Times New Roman" w:cs="Times New Roman"/>
          <w:sz w:val="24"/>
          <w:szCs w:val="24"/>
        </w:rPr>
        <w:t>Highlights of the k</w:t>
      </w:r>
      <w:r w:rsidR="00E52FF3" w:rsidRPr="007D0305">
        <w:rPr>
          <w:rFonts w:ascii="Times New Roman" w:hAnsi="Times New Roman" w:cs="Times New Roman"/>
          <w:sz w:val="24"/>
          <w:szCs w:val="24"/>
        </w:rPr>
        <w:t xml:space="preserve">ulagar system </w:t>
      </w:r>
      <w:r w:rsidR="00BE2BF3" w:rsidRPr="007D0305">
        <w:rPr>
          <w:rFonts w:ascii="Times New Roman" w:hAnsi="Times New Roman" w:cs="Times New Roman"/>
          <w:sz w:val="24"/>
          <w:szCs w:val="24"/>
        </w:rPr>
        <w:t>are</w:t>
      </w:r>
      <w:r w:rsidR="00E52FF3" w:rsidRPr="007D0305">
        <w:rPr>
          <w:rFonts w:ascii="Times New Roman" w:hAnsi="Times New Roman" w:cs="Times New Roman"/>
          <w:sz w:val="24"/>
          <w:szCs w:val="24"/>
        </w:rPr>
        <w:t xml:space="preserve"> crop diversiﬁcation, </w:t>
      </w:r>
      <w:r w:rsidR="00BE2BF3" w:rsidRPr="007D0305">
        <w:rPr>
          <w:rFonts w:ascii="Times New Roman" w:hAnsi="Times New Roman" w:cs="Times New Roman"/>
          <w:sz w:val="24"/>
          <w:szCs w:val="24"/>
        </w:rPr>
        <w:t xml:space="preserve">organic production, resource </w:t>
      </w:r>
      <w:r w:rsidR="00E52FF3" w:rsidRPr="007D0305">
        <w:rPr>
          <w:rFonts w:ascii="Times New Roman" w:hAnsi="Times New Roman" w:cs="Times New Roman"/>
          <w:sz w:val="24"/>
          <w:szCs w:val="24"/>
        </w:rPr>
        <w:t>recycling, water harvesting and</w:t>
      </w:r>
      <w:r w:rsidR="00BE2BF3" w:rsidRPr="007D0305">
        <w:rPr>
          <w:rFonts w:ascii="Times New Roman" w:hAnsi="Times New Roman" w:cs="Times New Roman"/>
          <w:sz w:val="24"/>
          <w:szCs w:val="24"/>
        </w:rPr>
        <w:t>,</w:t>
      </w:r>
      <w:r w:rsidR="00E52FF3" w:rsidRPr="007D0305">
        <w:rPr>
          <w:rFonts w:ascii="Times New Roman" w:hAnsi="Times New Roman" w:cs="Times New Roman"/>
          <w:sz w:val="24"/>
          <w:szCs w:val="24"/>
        </w:rPr>
        <w:t xml:space="preserve"> water </w:t>
      </w:r>
      <w:r w:rsidR="00A52835" w:rsidRPr="007D0305">
        <w:rPr>
          <w:rFonts w:ascii="Times New Roman" w:hAnsi="Times New Roman" w:cs="Times New Roman"/>
          <w:sz w:val="24"/>
          <w:szCs w:val="24"/>
        </w:rPr>
        <w:t xml:space="preserve">and soil </w:t>
      </w:r>
      <w:r w:rsidR="00E52FF3" w:rsidRPr="007D0305">
        <w:rPr>
          <w:rFonts w:ascii="Times New Roman" w:hAnsi="Times New Roman" w:cs="Times New Roman"/>
          <w:sz w:val="24"/>
          <w:szCs w:val="24"/>
        </w:rPr>
        <w:t>conservation</w:t>
      </w:r>
      <w:r w:rsidR="00BE2BF3" w:rsidRPr="007D0305">
        <w:rPr>
          <w:rFonts w:ascii="Times New Roman" w:hAnsi="Times New Roman" w:cs="Times New Roman"/>
          <w:sz w:val="24"/>
          <w:szCs w:val="24"/>
        </w:rPr>
        <w:t>. All this</w:t>
      </w:r>
      <w:r w:rsidR="00E52FF3" w:rsidRPr="007D0305">
        <w:rPr>
          <w:rFonts w:ascii="Times New Roman" w:hAnsi="Times New Roman" w:cs="Times New Roman"/>
          <w:sz w:val="24"/>
          <w:szCs w:val="24"/>
        </w:rPr>
        <w:t xml:space="preserve"> makes </w:t>
      </w:r>
      <w:r w:rsidR="00BE2BF3" w:rsidRPr="007D0305">
        <w:rPr>
          <w:rFonts w:ascii="Times New Roman" w:hAnsi="Times New Roman" w:cs="Times New Roman"/>
          <w:sz w:val="24"/>
          <w:szCs w:val="24"/>
        </w:rPr>
        <w:t>kulagar</w:t>
      </w:r>
      <w:r w:rsidR="00E52FF3" w:rsidRPr="007D0305">
        <w:rPr>
          <w:rFonts w:ascii="Times New Roman" w:hAnsi="Times New Roman" w:cs="Times New Roman"/>
          <w:sz w:val="24"/>
          <w:szCs w:val="24"/>
        </w:rPr>
        <w:t xml:space="preserve"> a</w:t>
      </w:r>
      <w:r w:rsidR="00BE2BF3" w:rsidRPr="007D0305">
        <w:rPr>
          <w:rFonts w:ascii="Times New Roman" w:hAnsi="Times New Roman" w:cs="Times New Roman"/>
          <w:sz w:val="24"/>
          <w:szCs w:val="24"/>
        </w:rPr>
        <w:t xml:space="preserve"> one-of-a-kind</w:t>
      </w:r>
      <w:r w:rsidR="00E52FF3" w:rsidRPr="007D0305">
        <w:rPr>
          <w:rFonts w:ascii="Times New Roman" w:hAnsi="Times New Roman" w:cs="Times New Roman"/>
          <w:sz w:val="24"/>
          <w:szCs w:val="24"/>
        </w:rPr>
        <w:t>, sustainable horticulture crop production</w:t>
      </w:r>
      <w:r w:rsidR="00BE2BF3" w:rsidRPr="007D0305">
        <w:rPr>
          <w:rFonts w:ascii="Times New Roman" w:hAnsi="Times New Roman" w:cs="Times New Roman"/>
          <w:sz w:val="24"/>
          <w:szCs w:val="24"/>
        </w:rPr>
        <w:t xml:space="preserve"> system</w:t>
      </w:r>
      <w:r w:rsidR="00E52FF3" w:rsidRPr="007D0305">
        <w:rPr>
          <w:rFonts w:ascii="Times New Roman" w:hAnsi="Times New Roman" w:cs="Times New Roman"/>
          <w:sz w:val="24"/>
          <w:szCs w:val="24"/>
        </w:rPr>
        <w:t>.</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{"citationID":"hCZygaSX","properties":{"formattedCitation":"(\\uc0\\u8220{}ICAR-Central Coastal Agricultural Research Institute Is Preparing a Textbook on Goa\\uc0\\u8217{}s \\uc0\\u8216{}Kulagar\\uc0\\u8217{} a Conventional Homestead System of Farming,\\uc0\\u8221{} 2022)","plainCitation":"(“ICAR-Central Coastal Agricultural Research Institute Is Preparing a Textbook on Goa’s ‘Kulagar’ a Conventional Homestead System of Farming,” 2022)","noteIndex":0},"citationItems":[{"id":1248,"uris":["http://zotero.org/users/13242443/items/54LNDVBR"],"itemData":{"id":1248,"type":"post-weblog","container-title":"BestCurrentAffairs.com","title":"ICAR-Central Coastal Agricultural Research Institute is preparing a textbook on Goa’s ‘Kulagar’ a conventional homestead system of farming","URL":"https://bestcurrentaffairs.com/icar-central-coastal-agricultural-research-institute-is-preparing-a-textbook-on-goas-kulagar-a-conventional-homestead-system-of-farming/","accessed":{"date-parts":[["2026",5,18]]},"issued":{"date-parts":[["2022",5,26]]}}}],"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(“ICAR-Central Coastal Agricultural Research Institute Is Preparing a Textbook on Goa’s ‘Kulagar’ a Conventional Homestead System of Farming,” 2022)</w:t>
      </w:r>
      <w:r w:rsidR="007D0305" w:rsidRPr="00B22E36">
        <w:rPr>
          <w:rFonts w:ascii="Times New Roman" w:hAnsi="Times New Roman" w:cs="Times New Roman"/>
        </w:rPr>
        <w:fldChar w:fldCharType="end"/>
      </w:r>
      <w:r w:rsidR="00104367" w:rsidRPr="007D0305">
        <w:rPr>
          <w:rFonts w:ascii="Times New Roman" w:hAnsi="Times New Roman" w:cs="Times New Roman"/>
          <w:sz w:val="24"/>
          <w:szCs w:val="24"/>
        </w:rPr>
        <w:t xml:space="preserve"> </w:t>
      </w:r>
      <w:r w:rsidR="00BE2BF3" w:rsidRPr="007D0305">
        <w:rPr>
          <w:rFonts w:ascii="Times New Roman" w:hAnsi="Times New Roman" w:cs="Times New Roman"/>
          <w:sz w:val="24"/>
          <w:szCs w:val="24"/>
        </w:rPr>
        <w:t xml:space="preserve">In situ composting helps in </w:t>
      </w:r>
      <w:r w:rsidR="00104367" w:rsidRPr="007D0305">
        <w:rPr>
          <w:rFonts w:ascii="Times New Roman" w:hAnsi="Times New Roman" w:cs="Times New Roman"/>
          <w:sz w:val="24"/>
          <w:szCs w:val="24"/>
        </w:rPr>
        <w:t>resource</w:t>
      </w:r>
      <w:r w:rsidR="00A52835" w:rsidRPr="007D0305">
        <w:rPr>
          <w:rFonts w:ascii="Times New Roman" w:hAnsi="Times New Roman" w:cs="Times New Roman"/>
          <w:sz w:val="24"/>
          <w:szCs w:val="24"/>
        </w:rPr>
        <w:t xml:space="preserve"> recycling</w:t>
      </w:r>
      <w:r w:rsidR="00104367" w:rsidRPr="007D0305">
        <w:rPr>
          <w:rFonts w:ascii="Times New Roman" w:hAnsi="Times New Roman" w:cs="Times New Roman"/>
          <w:sz w:val="24"/>
          <w:szCs w:val="24"/>
        </w:rPr>
        <w:t xml:space="preserve"> in the kulagars.</w:t>
      </w:r>
      <w:r w:rsidR="00450A19" w:rsidRPr="007D0305">
        <w:rPr>
          <w:rFonts w:ascii="Times New Roman" w:hAnsi="Times New Roman" w:cs="Times New Roman"/>
          <w:sz w:val="24"/>
          <w:szCs w:val="24"/>
        </w:rPr>
        <w:t xml:space="preserve"> Vermicomposting units utilise the biomass waste. Cows and buffaloes provide the compost for production of biogas. Dried leaves and plant waste are used as mulch </w:t>
      </w:r>
      <w:r w:rsidR="00F82B82" w:rsidRPr="007D0305">
        <w:rPr>
          <w:rFonts w:ascii="Times New Roman" w:hAnsi="Times New Roman" w:cs="Times New Roman"/>
          <w:sz w:val="24"/>
          <w:szCs w:val="24"/>
        </w:rPr>
        <w:t>on the root</w:t>
      </w:r>
      <w:r w:rsidR="00A52835" w:rsidRPr="007D0305">
        <w:rPr>
          <w:rFonts w:ascii="Times New Roman" w:hAnsi="Times New Roman" w:cs="Times New Roman"/>
          <w:sz w:val="24"/>
          <w:szCs w:val="24"/>
        </w:rPr>
        <w:t>s</w:t>
      </w:r>
      <w:r w:rsidR="00F82B82" w:rsidRPr="007D0305">
        <w:rPr>
          <w:rFonts w:ascii="Times New Roman" w:hAnsi="Times New Roman" w:cs="Times New Roman"/>
          <w:sz w:val="24"/>
          <w:szCs w:val="24"/>
        </w:rPr>
        <w:t xml:space="preserve"> of the plants after</w:t>
      </w:r>
      <w:r w:rsidR="00450A19" w:rsidRPr="007D0305">
        <w:rPr>
          <w:rFonts w:ascii="Times New Roman" w:hAnsi="Times New Roman" w:cs="Times New Roman"/>
          <w:sz w:val="24"/>
          <w:szCs w:val="24"/>
        </w:rPr>
        <w:t xml:space="preserve"> mixing in cow</w:t>
      </w:r>
      <w:r w:rsidR="00F82B82" w:rsidRPr="007D0305">
        <w:rPr>
          <w:rFonts w:ascii="Times New Roman" w:hAnsi="Times New Roman" w:cs="Times New Roman"/>
          <w:sz w:val="24"/>
          <w:szCs w:val="24"/>
        </w:rPr>
        <w:t xml:space="preserve"> manure</w:t>
      </w:r>
      <w:r w:rsidR="00450A19" w:rsidRPr="007D0305">
        <w:rPr>
          <w:rFonts w:ascii="Times New Roman" w:hAnsi="Times New Roman" w:cs="Times New Roman"/>
          <w:sz w:val="24"/>
          <w:szCs w:val="24"/>
        </w:rPr>
        <w:t>.</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{"citationID":"M3PjtlAN","properties":{"formattedCitation":"(Maneesha et al., 2019)","plainCitation":"(Maneesha et al., 2019)","noteIndex":0},"citationItems":[{"id":1245,"uris":["http://zotero.org/users/13242443/items/V97PKCZB"],"itemData":{"id":1245,"type":"article-journal","container-title":"Indian Journal of Plant Genetic Resources","issue":"2","page":"135-140","title":"‘Kulagar’ – A Potential System to Conserve the Crop Diversity","URL":"https://www.researchgate.net/publication/335875215_'_Kulagar_'-A_Potential_System_to_Conserve_the_Crop_Diversity","volume":"32","author":[{"family":"Maneesha","given":"S R"},{"family":"Priya Devi","given":"S"},{"family":"Singh","given":"N P"}],"accessed":{"date-parts":[["2026",5,18]]},"issued":{"date-parts":[["2019",1]]}}}],"schema":"https://github.com/citation-style-language/schema/raw/master/csl-citation.json"}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(Maneesha et al., 2019)</w:t>
      </w:r>
      <w:r w:rsidR="007D0305" w:rsidRPr="00B22E36">
        <w:rPr>
          <w:rFonts w:ascii="Times New Roman" w:hAnsi="Times New Roman" w:cs="Times New Roman"/>
        </w:rPr>
        <w:fldChar w:fldCharType="end"/>
      </w:r>
    </w:p>
    <w:p w14:paraId="57452EED" w14:textId="1AA7F955" w:rsidR="004B5F41" w:rsidRPr="00A96366" w:rsidRDefault="00A96366" w:rsidP="00686CBB">
      <w:pPr>
        <w:spacing w:beforeLines="240" w:before="576" w:afterLines="240" w:after="576" w:line="240" w:lineRule="auto"/>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t>SOCIO-ECONOMIC SIGNIFICANCE</w:t>
      </w:r>
    </w:p>
    <w:p w14:paraId="43793100" w14:textId="42C55D25" w:rsidR="00892C48" w:rsidRPr="007D0305" w:rsidRDefault="00892C48"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lang w:val="en-US"/>
        </w:rPr>
        <w:t>Kulagars provide socio-economic benefits in various forms:</w:t>
      </w:r>
    </w:p>
    <w:p w14:paraId="62A25C7D" w14:textId="77777777" w:rsidR="00F32427" w:rsidRPr="007D0305" w:rsidRDefault="00F32427" w:rsidP="007D0305">
      <w:pPr>
        <w:pStyle w:val="ListParagraph"/>
        <w:numPr>
          <w:ilvl w:val="0"/>
          <w:numId w:val="12"/>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Financial Security</w:t>
      </w:r>
    </w:p>
    <w:p w14:paraId="706A6A88" w14:textId="6A8E27B2" w:rsidR="00C97EE2" w:rsidRPr="007D0305" w:rsidRDefault="00B60F05"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Kulagars ensure a continuous yield which assures income around the year, and thus are a stable</w:t>
      </w:r>
      <w:r w:rsidR="00A52835" w:rsidRPr="007D0305">
        <w:rPr>
          <w:rFonts w:ascii="Times New Roman" w:hAnsi="Times New Roman" w:cs="Times New Roman"/>
          <w:sz w:val="24"/>
          <w:szCs w:val="24"/>
        </w:rPr>
        <w:t xml:space="preserve"> source</w:t>
      </w:r>
      <w:r w:rsidRPr="007D0305">
        <w:rPr>
          <w:rFonts w:ascii="Times New Roman" w:hAnsi="Times New Roman" w:cs="Times New Roman"/>
          <w:sz w:val="24"/>
          <w:szCs w:val="24"/>
        </w:rPr>
        <w:t xml:space="preserve"> </w:t>
      </w:r>
      <w:r w:rsidR="00A52835" w:rsidRPr="007D0305">
        <w:rPr>
          <w:rFonts w:ascii="Times New Roman" w:hAnsi="Times New Roman" w:cs="Times New Roman"/>
          <w:sz w:val="24"/>
          <w:szCs w:val="24"/>
        </w:rPr>
        <w:t xml:space="preserve">of </w:t>
      </w:r>
      <w:r w:rsidRPr="007D0305">
        <w:rPr>
          <w:rFonts w:ascii="Times New Roman" w:hAnsi="Times New Roman" w:cs="Times New Roman"/>
          <w:sz w:val="24"/>
          <w:szCs w:val="24"/>
        </w:rPr>
        <w:t xml:space="preserve">financial security. Different crops and plantations offer a bountiful harvest at different times, and thus provide a year-round source of income. The kulagars have cultivations of spices </w:t>
      </w:r>
      <w:r w:rsidR="00A52835" w:rsidRPr="007D0305">
        <w:rPr>
          <w:rFonts w:ascii="Times New Roman" w:hAnsi="Times New Roman" w:cs="Times New Roman"/>
          <w:sz w:val="24"/>
          <w:szCs w:val="24"/>
        </w:rPr>
        <w:t>like</w:t>
      </w:r>
      <w:r w:rsidRPr="007D0305">
        <w:rPr>
          <w:rFonts w:ascii="Times New Roman" w:hAnsi="Times New Roman" w:cs="Times New Roman"/>
          <w:sz w:val="24"/>
          <w:szCs w:val="24"/>
        </w:rPr>
        <w:t xml:space="preserve"> cinnamon, black pepper, etc., cash crops </w:t>
      </w:r>
      <w:r w:rsidR="00A52835" w:rsidRPr="007D0305">
        <w:rPr>
          <w:rFonts w:ascii="Times New Roman" w:hAnsi="Times New Roman" w:cs="Times New Roman"/>
          <w:sz w:val="24"/>
          <w:szCs w:val="24"/>
        </w:rPr>
        <w:t>like</w:t>
      </w:r>
      <w:r w:rsidRPr="007D0305">
        <w:rPr>
          <w:rFonts w:ascii="Times New Roman" w:hAnsi="Times New Roman" w:cs="Times New Roman"/>
          <w:sz w:val="24"/>
          <w:szCs w:val="24"/>
        </w:rPr>
        <w:t xml:space="preserve"> coconut, betel nut, areca nut, etc., and fruit bearing trees such as bananas, jackfruit, mangoes, etc.</w:t>
      </w:r>
      <w:r w:rsidR="007617E6" w:rsidRPr="007D0305">
        <w:rPr>
          <w:rFonts w:ascii="Times New Roman" w:hAnsi="Times New Roman" w:cs="Times New Roman"/>
          <w:sz w:val="24"/>
          <w:szCs w:val="24"/>
        </w:rPr>
        <w:t xml:space="preserve"> alongwith their </w:t>
      </w:r>
      <w:r w:rsidR="00EF750A" w:rsidRPr="007D0305">
        <w:rPr>
          <w:rFonts w:ascii="Times New Roman" w:hAnsi="Times New Roman" w:cs="Times New Roman"/>
          <w:sz w:val="24"/>
          <w:szCs w:val="24"/>
        </w:rPr>
        <w:t>by-</w:t>
      </w:r>
      <w:r w:rsidR="007617E6" w:rsidRPr="007D0305">
        <w:rPr>
          <w:rFonts w:ascii="Times New Roman" w:hAnsi="Times New Roman" w:cs="Times New Roman"/>
          <w:sz w:val="24"/>
          <w:szCs w:val="24"/>
        </w:rPr>
        <w:t>products such as jams, pickles, etc.</w:t>
      </w:r>
      <w:r w:rsidRPr="007D0305">
        <w:rPr>
          <w:rFonts w:ascii="Times New Roman" w:hAnsi="Times New Roman" w:cs="Times New Roman"/>
          <w:sz w:val="24"/>
          <w:szCs w:val="24"/>
        </w:rPr>
        <w:t xml:space="preserve">, offer produce </w:t>
      </w:r>
      <w:r w:rsidR="007617E6" w:rsidRPr="007D0305">
        <w:rPr>
          <w:rFonts w:ascii="Times New Roman" w:hAnsi="Times New Roman" w:cs="Times New Roman"/>
          <w:sz w:val="24"/>
          <w:szCs w:val="24"/>
        </w:rPr>
        <w:t xml:space="preserve">and income </w:t>
      </w:r>
      <w:r w:rsidRPr="007D0305">
        <w:rPr>
          <w:rFonts w:ascii="Times New Roman" w:hAnsi="Times New Roman" w:cs="Times New Roman"/>
          <w:sz w:val="24"/>
          <w:szCs w:val="24"/>
        </w:rPr>
        <w:t>at different times of the year.</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{"citationID":"kPSADhhk","properties":{"formattedCitation":"(\\uc0\\u8220{}Kulagars Are Man Made Wonders,\\uc0\\u8221{} 2003)","plainCitation":"(“Kulagars Are Man Made Wonders,” 2003)","noteIndex":0},"citationItems":[{"id":1249,"uris":["http://zotero.org/users/13242443/items/FRI5F8RT"],"itemData":{"id":1249,"type":"article-newspaper","container-title":"Gomantak Times","title":"Kulagars are Man Made Wonders","URL":"https://cdn.cseindia.org/userfiles/Kulagars%20are%20man%20made%20wonders,%20Gomantak%20Times,%20January%2031,%202003.pdf","accessed":{"date-parts":[["2026",5,18]]},"issued":{"date-parts":[["2003",1,31]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(“Kulagars Are Man Made Wonders,” 2003)</w:t>
      </w:r>
      <w:r w:rsidR="007D0305" w:rsidRPr="00B22E36">
        <w:rPr>
          <w:rFonts w:ascii="Times New Roman" w:hAnsi="Times New Roman" w:cs="Times New Roman"/>
        </w:rPr>
        <w:fldChar w:fldCharType="end"/>
      </w:r>
      <w:r w:rsidR="00F32427" w:rsidRPr="007D0305">
        <w:rPr>
          <w:rFonts w:ascii="Times New Roman" w:hAnsi="Times New Roman" w:cs="Times New Roman"/>
          <w:sz w:val="24"/>
          <w:szCs w:val="24"/>
        </w:rPr>
        <w:t xml:space="preserve"> </w:t>
      </w:r>
    </w:p>
    <w:p w14:paraId="783C9442" w14:textId="61F5E2A7" w:rsidR="003D2CD2" w:rsidRPr="007D0305" w:rsidRDefault="003D2CD2" w:rsidP="007D0305">
      <w:pPr>
        <w:pStyle w:val="ListParagraph"/>
        <w:numPr>
          <w:ilvl w:val="0"/>
          <w:numId w:val="12"/>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 xml:space="preserve">Agro-Ecotourism </w:t>
      </w:r>
    </w:p>
    <w:p w14:paraId="47109B5E" w14:textId="77777777" w:rsidR="003D2CD2" w:rsidRPr="007D0305" w:rsidRDefault="003D2CD2" w:rsidP="007D0305">
      <w:pPr>
        <w:spacing w:beforeLines="240" w:before="576" w:afterLines="240" w:after="576" w:line="240" w:lineRule="auto"/>
        <w:jc w:val="both"/>
        <w:rPr>
          <w:rFonts w:ascii="Times New Roman" w:hAnsi="Times New Roman" w:cs="Times New Roman"/>
          <w:i/>
          <w:iCs/>
          <w:sz w:val="24"/>
          <w:szCs w:val="24"/>
        </w:rPr>
      </w:pPr>
      <w:r w:rsidRPr="007D0305">
        <w:rPr>
          <w:rFonts w:ascii="Times New Roman" w:hAnsi="Times New Roman" w:cs="Times New Roman"/>
          <w:sz w:val="24"/>
          <w:szCs w:val="24"/>
        </w:rPr>
        <w:t>Nature stays in heritage plantations, showcasing Goan culture, and Goan traditional hospitality are a source of alternative revenue for owners of the kulagars and the locals, which is gaining popularity by the day.</w:t>
      </w:r>
    </w:p>
    <w:p w14:paraId="3AF80CC4" w14:textId="468E186A" w:rsidR="00F32427" w:rsidRPr="007D0305" w:rsidRDefault="00F32427" w:rsidP="007D0305">
      <w:pPr>
        <w:pStyle w:val="ListParagraph"/>
        <w:numPr>
          <w:ilvl w:val="0"/>
          <w:numId w:val="12"/>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Rural employment</w:t>
      </w:r>
    </w:p>
    <w:p w14:paraId="6DB2AC64" w14:textId="76F8F10A" w:rsidR="00F32427" w:rsidRPr="007D0305" w:rsidRDefault="00F32427" w:rsidP="007D0305">
      <w:pPr>
        <w:spacing w:beforeLines="240" w:before="576" w:afterLines="240" w:after="576" w:line="240" w:lineRule="auto"/>
        <w:jc w:val="both"/>
        <w:rPr>
          <w:rFonts w:ascii="Times New Roman" w:hAnsi="Times New Roman" w:cs="Times New Roman"/>
          <w:i/>
          <w:iCs/>
          <w:sz w:val="24"/>
          <w:szCs w:val="24"/>
        </w:rPr>
      </w:pPr>
      <w:r w:rsidRPr="007D0305">
        <w:rPr>
          <w:rFonts w:ascii="Times New Roman" w:hAnsi="Times New Roman" w:cs="Times New Roman"/>
          <w:sz w:val="24"/>
          <w:szCs w:val="24"/>
        </w:rPr>
        <w:t xml:space="preserve">Kulagars provide rural employment for locals as they need continuous maintenance, harvesting, recycling, etc. and this also reduces the farmers’ dependence on </w:t>
      </w:r>
      <w:r w:rsidR="006D52F5" w:rsidRPr="007D0305">
        <w:rPr>
          <w:rFonts w:ascii="Times New Roman" w:hAnsi="Times New Roman" w:cs="Times New Roman"/>
          <w:sz w:val="24"/>
          <w:szCs w:val="24"/>
        </w:rPr>
        <w:t xml:space="preserve">external sources. </w:t>
      </w:r>
      <w:r w:rsidR="00C97EE2" w:rsidRPr="007D0305">
        <w:rPr>
          <w:rFonts w:ascii="Times New Roman" w:hAnsi="Times New Roman" w:cs="Times New Roman"/>
          <w:sz w:val="24"/>
          <w:szCs w:val="24"/>
        </w:rPr>
        <w:t xml:space="preserve">Earlier, the tribal people worked in the kulagars while their wives assisted in the landlord’s homes by doing household chores, </w:t>
      </w:r>
      <w:r w:rsidR="00A52835" w:rsidRPr="007D0305">
        <w:rPr>
          <w:rFonts w:ascii="Times New Roman" w:hAnsi="Times New Roman" w:cs="Times New Roman"/>
          <w:sz w:val="24"/>
          <w:szCs w:val="24"/>
        </w:rPr>
        <w:t>and</w:t>
      </w:r>
      <w:r w:rsidR="00C97EE2" w:rsidRPr="007D0305">
        <w:rPr>
          <w:rFonts w:ascii="Times New Roman" w:hAnsi="Times New Roman" w:cs="Times New Roman"/>
          <w:sz w:val="24"/>
          <w:szCs w:val="24"/>
        </w:rPr>
        <w:t xml:space="preserve"> were paid in kind</w:t>
      </w:r>
      <w:r w:rsidR="007232BC" w:rsidRPr="007D0305">
        <w:rPr>
          <w:rFonts w:ascii="Times New Roman" w:hAnsi="Times New Roman" w:cs="Times New Roman"/>
          <w:sz w:val="24"/>
          <w:szCs w:val="24"/>
        </w:rPr>
        <w:t xml:space="preserve"> </w:t>
      </w:r>
      <w:r w:rsidR="00A52835" w:rsidRPr="007D0305">
        <w:rPr>
          <w:rFonts w:ascii="Times New Roman" w:hAnsi="Times New Roman" w:cs="Times New Roman"/>
          <w:sz w:val="24"/>
          <w:szCs w:val="24"/>
        </w:rPr>
        <w:t>by giving them</w:t>
      </w:r>
      <w:r w:rsidR="007232BC" w:rsidRPr="007D0305">
        <w:rPr>
          <w:rFonts w:ascii="Times New Roman" w:hAnsi="Times New Roman" w:cs="Times New Roman"/>
          <w:sz w:val="24"/>
          <w:szCs w:val="24"/>
        </w:rPr>
        <w:t xml:space="preserve"> food and other essentials such as grains, coconuts, fruits and vegetables.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{"citationID":"vj2QXnhO","properties":{"formattedCitation":"(Mandurkar, 2025)","plainCitation":"(Mandurkar, 2025)","noteIndex":0},"citationItems":[{"id":1247,"uris":["http://zotero.org/users/13242443/items/PI5ASM5M"],"itemData":{"id":1247,"type":"article-journal","container-title":"International Journal of Creative Research Thoughts","ISSN":"2320-2882","issue":"12","page":"h488-h510","title":"Goa’s Golden Treasure In Eco Living","URL":"https://www.ijcrt.org/papers/IJCRT2512851.pdf","volume":"13","author":[{"family":"Mandurkar","given":"Harsha J"}],"accessed":{"date-parts":[["2026",5,18]]},"issued":{"date-parts":[["2025",12]]}}}],"schema":"https://github.com/citation-style-language/schema/raw/master/csl-citation.json"}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(Mandurkar, 2025)</w:t>
      </w:r>
      <w:r w:rsidR="007D0305" w:rsidRPr="00B22E36">
        <w:rPr>
          <w:rFonts w:ascii="Times New Roman" w:hAnsi="Times New Roman" w:cs="Times New Roman"/>
        </w:rPr>
        <w:fldChar w:fldCharType="end"/>
      </w:r>
    </w:p>
    <w:p w14:paraId="05EE7C4C" w14:textId="7BB6FECB" w:rsidR="00F32427" w:rsidRPr="007D0305" w:rsidRDefault="009759E0" w:rsidP="007D0305">
      <w:pPr>
        <w:pStyle w:val="ListParagraph"/>
        <w:numPr>
          <w:ilvl w:val="0"/>
          <w:numId w:val="12"/>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Bio-diversity Conservation</w:t>
      </w:r>
    </w:p>
    <w:p w14:paraId="278E65BC" w14:textId="27EC4195" w:rsidR="009759E0" w:rsidRPr="007D0305" w:rsidRDefault="009759E0" w:rsidP="007D0305">
      <w:pPr>
        <w:spacing w:beforeLines="240" w:before="576" w:afterLines="240" w:after="576" w:line="240" w:lineRule="auto"/>
        <w:jc w:val="both"/>
        <w:rPr>
          <w:rFonts w:ascii="Times New Roman" w:hAnsi="Times New Roman" w:cs="Times New Roman"/>
          <w:i/>
          <w:iCs/>
          <w:sz w:val="24"/>
          <w:szCs w:val="24"/>
        </w:rPr>
      </w:pPr>
      <w:r w:rsidRPr="007D0305">
        <w:rPr>
          <w:rFonts w:ascii="Times New Roman" w:hAnsi="Times New Roman" w:cs="Times New Roman"/>
          <w:sz w:val="24"/>
          <w:szCs w:val="24"/>
        </w:rPr>
        <w:t>Kulagars are micro-ecosystems which preserve</w:t>
      </w:r>
      <w:r w:rsidR="00B531B3" w:rsidRPr="007D0305">
        <w:rPr>
          <w:rFonts w:ascii="Times New Roman" w:hAnsi="Times New Roman" w:cs="Times New Roman"/>
          <w:sz w:val="24"/>
          <w:szCs w:val="24"/>
        </w:rPr>
        <w:t xml:space="preserve"> biodiversity in the form of</w:t>
      </w:r>
      <w:r w:rsidRPr="007D0305">
        <w:rPr>
          <w:rFonts w:ascii="Times New Roman" w:hAnsi="Times New Roman" w:cs="Times New Roman"/>
          <w:sz w:val="24"/>
          <w:szCs w:val="24"/>
        </w:rPr>
        <w:t xml:space="preserve"> local genotypes, locally grown spices and rare medicinal plants.</w:t>
      </w:r>
    </w:p>
    <w:p w14:paraId="5B1CBB54" w14:textId="0E33C889" w:rsidR="004867B3" w:rsidRPr="00A96366" w:rsidRDefault="00A96366" w:rsidP="00686CBB">
      <w:pPr>
        <w:spacing w:beforeLines="240" w:before="576" w:afterLines="240" w:after="576" w:line="240" w:lineRule="auto"/>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lastRenderedPageBreak/>
        <w:t>KULAGARS: AN EXAMPLE OF INTERGENERATIONAL EQUITY</w:t>
      </w:r>
    </w:p>
    <w:p w14:paraId="350E2B6D" w14:textId="7F877FDB" w:rsidR="001B1E43" w:rsidRPr="007D0305" w:rsidRDefault="004E7130"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lang w:val="en-US"/>
        </w:rPr>
        <w:t xml:space="preserve">Intergenerational equity implies using resources in a manner that preserves its ecological integrity for the future generations. </w:t>
      </w:r>
      <w:r w:rsidR="00BD57B0" w:rsidRPr="007D0305">
        <w:rPr>
          <w:rFonts w:ascii="Times New Roman" w:hAnsi="Times New Roman" w:cs="Times New Roman"/>
          <w:sz w:val="24"/>
          <w:szCs w:val="24"/>
          <w:lang w:val="en-US"/>
        </w:rPr>
        <w:t>Goa’s</w:t>
      </w:r>
      <w:r w:rsidR="004867B3" w:rsidRPr="007D0305">
        <w:rPr>
          <w:rFonts w:ascii="Times New Roman" w:hAnsi="Times New Roman" w:cs="Times New Roman"/>
          <w:sz w:val="24"/>
          <w:szCs w:val="24"/>
          <w:lang w:val="en-US"/>
        </w:rPr>
        <w:t xml:space="preserve"> </w:t>
      </w:r>
      <w:r w:rsidR="00BD57B0" w:rsidRPr="007D0305">
        <w:rPr>
          <w:rFonts w:ascii="Times New Roman" w:hAnsi="Times New Roman" w:cs="Times New Roman"/>
          <w:sz w:val="24"/>
          <w:szCs w:val="24"/>
          <w:lang w:val="en-US"/>
        </w:rPr>
        <w:t>k</w:t>
      </w:r>
      <w:r w:rsidR="004867B3" w:rsidRPr="007D0305">
        <w:rPr>
          <w:rFonts w:ascii="Times New Roman" w:hAnsi="Times New Roman" w:cs="Times New Roman"/>
          <w:sz w:val="24"/>
          <w:szCs w:val="24"/>
          <w:lang w:val="en-US"/>
        </w:rPr>
        <w:t xml:space="preserve">ulagars </w:t>
      </w:r>
      <w:r w:rsidR="00BD57B0" w:rsidRPr="007D0305">
        <w:rPr>
          <w:rFonts w:ascii="Times New Roman" w:hAnsi="Times New Roman" w:cs="Times New Roman"/>
          <w:sz w:val="24"/>
          <w:szCs w:val="24"/>
          <w:lang w:val="en-US"/>
        </w:rPr>
        <w:t xml:space="preserve">are an example of intergenerational equity and ‘shared inheritance’ of indigenous knowledge of agriculture and cultivation, environmental stewardship, and climate resilience to future generations, thus preserving the biodiversity. Crop diversification and use of organic fertilizers and pesticides keeps the soil fertile. </w:t>
      </w:r>
      <w:r w:rsidR="001B1E43" w:rsidRPr="007D0305">
        <w:rPr>
          <w:rFonts w:ascii="Times New Roman" w:hAnsi="Times New Roman" w:cs="Times New Roman"/>
          <w:sz w:val="24"/>
          <w:szCs w:val="24"/>
          <w:lang w:val="en-US"/>
        </w:rPr>
        <w:t>Planting of coconut trees at the boundaries of the paddy fields ensure food security, besides being an additional source of income to the family.</w:t>
      </w:r>
      <w:r w:rsidR="00C22AD7">
        <w:rPr>
          <w:rFonts w:ascii="Times New Roman" w:hAnsi="Times New Roman" w:cs="Times New Roman"/>
          <w:sz w:val="24"/>
          <w:szCs w:val="24"/>
          <w:lang w:val="en-US"/>
        </w:rPr>
        <w:t xml:space="preserve"> </w:t>
      </w:r>
      <w:r w:rsidR="00BD57B0" w:rsidRPr="007D0305">
        <w:rPr>
          <w:rFonts w:ascii="Times New Roman" w:hAnsi="Times New Roman" w:cs="Times New Roman"/>
          <w:sz w:val="24"/>
          <w:szCs w:val="24"/>
          <w:lang w:val="en-US"/>
        </w:rPr>
        <w:t>Natural water sources in the kulagars which are replenished naturally by the abundant monsoons,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{"citationID":"Vpkkv8kI","properties":{"formattedCitation":"(Maneesha et al., 2019)","plainCitation":"(Maneesha et al., 2019)","noteIndex":0},"citationItems":[{"id":1245,"uris":["http://zotero.org/users/13242443/items/V97PKCZB"],"itemData":{"id":1245,"type":"article-journal","container-title":"Indian Journal of Plant Genetic Resources","issue":"2","page":"135-140","title":"‘Kulagar’ – A Potential System to Conserve the Crop Diversity","URL":"https://www.researchgate.net/publication/335875215_'_Kulagar_'-A_Potential_System_to_Conserve_the_Crop_Diversity","volume":"32","author":[{"family":"Maneesha","given":"S R"},{"family":"Priya Devi","given":"S"},{"family":"Singh","given":"N P"}],"accessed":{"date-parts":[["2026",5,18]]},"issued":{"date-parts":[["2019",1]]}}}],"schema":"https://github.com/citation-style-language/schema/raw/master/csl-citation.json"}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(Maneesha et al., 2019)</w:t>
      </w:r>
      <w:r w:rsidR="007D0305" w:rsidRPr="00B22E36">
        <w:rPr>
          <w:rFonts w:ascii="Times New Roman" w:hAnsi="Times New Roman" w:cs="Times New Roman"/>
        </w:rPr>
        <w:fldChar w:fldCharType="end"/>
      </w:r>
      <w:r w:rsidR="00BD57B0" w:rsidRPr="007D0305">
        <w:rPr>
          <w:rFonts w:ascii="Times New Roman" w:hAnsi="Times New Roman" w:cs="Times New Roman"/>
          <w:sz w:val="24"/>
          <w:szCs w:val="24"/>
          <w:lang w:val="en-US"/>
        </w:rPr>
        <w:t xml:space="preserve"> are sustainably used. Water collected in the tanks or ‘tallem’ is </w:t>
      </w:r>
      <w:r w:rsidR="001B1E43" w:rsidRPr="007D0305">
        <w:rPr>
          <w:rFonts w:ascii="Times New Roman" w:hAnsi="Times New Roman" w:cs="Times New Roman"/>
          <w:sz w:val="24"/>
          <w:szCs w:val="24"/>
          <w:lang w:val="en-US"/>
        </w:rPr>
        <w:t>used for irrigation.</w:t>
      </w:r>
    </w:p>
    <w:p w14:paraId="4561DC43" w14:textId="3984CEB0" w:rsidR="001B1E43" w:rsidRPr="007D0305" w:rsidRDefault="001B1E43"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lang w:val="en-US"/>
        </w:rPr>
        <w:t>The ancestral traditional knowledge of the indigenous green warriors of Goa, i.e., the native tribes, which include the Kunbi, Velip and Gawda tribes, has helped to promote sustainable agriculture and environmental stewardship by balancing the economic, and environmental requirements of man, across generations.</w:t>
      </w:r>
    </w:p>
    <w:p w14:paraId="1BD2BAD0" w14:textId="3E9A30FB" w:rsidR="007A4F20" w:rsidRPr="007D0305" w:rsidRDefault="001B1E43"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lang w:val="en-US"/>
        </w:rPr>
        <w:t xml:space="preserve">Kulagars are conventional agro-ecological systems which serve as blue prints of regenerative agriculture. They teach us methods of </w:t>
      </w:r>
      <w:r w:rsidR="005C78DE" w:rsidRPr="007D0305">
        <w:rPr>
          <w:rFonts w:ascii="Times New Roman" w:hAnsi="Times New Roman" w:cs="Times New Roman"/>
          <w:sz w:val="24"/>
          <w:szCs w:val="24"/>
          <w:lang w:val="en-US"/>
        </w:rPr>
        <w:t xml:space="preserve">sustainable resource use, climate resilience, and </w:t>
      </w:r>
      <w:r w:rsidRPr="007D0305">
        <w:rPr>
          <w:rFonts w:ascii="Times New Roman" w:hAnsi="Times New Roman" w:cs="Times New Roman"/>
          <w:sz w:val="24"/>
          <w:szCs w:val="24"/>
          <w:lang w:val="en-US"/>
        </w:rPr>
        <w:t>food production</w:t>
      </w:r>
      <w:r w:rsidR="005C78DE" w:rsidRPr="007D0305">
        <w:rPr>
          <w:rFonts w:ascii="Times New Roman" w:hAnsi="Times New Roman" w:cs="Times New Roman"/>
          <w:sz w:val="24"/>
          <w:szCs w:val="24"/>
          <w:lang w:val="en-US"/>
        </w:rPr>
        <w:t xml:space="preserve"> in harmony with nature.</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{"citationID":"yL6gZwcH","properties":{"formattedCitation":"(A. Khedekar, 2025)","plainCitation":"(A. Khedekar, 2025)","noteIndex":0},"citationItems":[{"id":1243,"uris":["http://zotero.org/users/13242443/items/KZMYUZT9"],"itemData":{"id":1243,"type":"post-weblog","container-title":"The Applied Ecologist","title":"Field Diaries: A Regenerative Agriculture Model Rooted in Goan Tradition","URL":"https://appliedecologistsblog.com/2025/07/16/kulaghar-a-regenerative-agriculture-model-rooted-in-goan-tradition/","author":[{"family":"Khedekar","given":"Apeksha"}],"accessed":{"date-parts":[["2026",5,18]]},"issued":{"date-parts":[["2025",7,16]]}}}],"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(A. Khedekar, 2025)</w:t>
      </w:r>
      <w:r w:rsidR="007D0305" w:rsidRPr="00B22E36">
        <w:rPr>
          <w:rFonts w:ascii="Times New Roman" w:hAnsi="Times New Roman" w:cs="Times New Roman"/>
        </w:rPr>
        <w:fldChar w:fldCharType="end"/>
      </w:r>
      <w:r w:rsidR="00C22AD7">
        <w:rPr>
          <w:rFonts w:ascii="Times New Roman" w:hAnsi="Times New Roman" w:cs="Times New Roman"/>
          <w:sz w:val="24"/>
          <w:szCs w:val="24"/>
          <w:lang w:val="en-US"/>
        </w:rPr>
        <w:t xml:space="preserve"> They</w:t>
      </w:r>
      <w:r w:rsidRPr="007D0305">
        <w:rPr>
          <w:rFonts w:ascii="Times New Roman" w:hAnsi="Times New Roman" w:cs="Times New Roman"/>
          <w:sz w:val="24"/>
          <w:szCs w:val="24"/>
          <w:lang w:val="en-US"/>
        </w:rPr>
        <w:t xml:space="preserve"> are a living example of intergenerational equity, from a time much before the world officially recognized the concept through modern environmental laws.</w:t>
      </w:r>
    </w:p>
    <w:p w14:paraId="6FA5C600" w14:textId="56673AA5" w:rsidR="00D14112" w:rsidRPr="00A96366" w:rsidRDefault="00A96366" w:rsidP="00686CBB">
      <w:pPr>
        <w:spacing w:beforeLines="240" w:before="576" w:afterLines="240" w:after="576" w:line="240" w:lineRule="auto"/>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t>KULAGAR: AN INDIAN KNOWLEDGE SYSTEM</w:t>
      </w:r>
    </w:p>
    <w:p w14:paraId="7D209AB1" w14:textId="15B90E17" w:rsidR="00D14112" w:rsidRPr="007D0305" w:rsidRDefault="00D14112"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lang w:val="en-US"/>
        </w:rPr>
        <w:t xml:space="preserve">Kulagars </w:t>
      </w:r>
      <w:r w:rsidR="00564235" w:rsidRPr="007D0305">
        <w:rPr>
          <w:rFonts w:ascii="Times New Roman" w:hAnsi="Times New Roman" w:cs="Times New Roman"/>
          <w:sz w:val="24"/>
          <w:szCs w:val="24"/>
          <w:lang w:val="en-US"/>
        </w:rPr>
        <w:t>perfect</w:t>
      </w:r>
      <w:r w:rsidR="005C78DE" w:rsidRPr="007D0305">
        <w:rPr>
          <w:rFonts w:ascii="Times New Roman" w:hAnsi="Times New Roman" w:cs="Times New Roman"/>
          <w:sz w:val="24"/>
          <w:szCs w:val="24"/>
          <w:lang w:val="en-US"/>
        </w:rPr>
        <w:t>ly reflect</w:t>
      </w:r>
      <w:r w:rsidR="00564235" w:rsidRPr="007D0305">
        <w:rPr>
          <w:rFonts w:ascii="Times New Roman" w:hAnsi="Times New Roman" w:cs="Times New Roman"/>
          <w:sz w:val="24"/>
          <w:szCs w:val="24"/>
          <w:lang w:val="en-US"/>
        </w:rPr>
        <w:t xml:space="preserve"> the core </w:t>
      </w:r>
      <w:r w:rsidR="005C78DE" w:rsidRPr="007D0305">
        <w:rPr>
          <w:rFonts w:ascii="Times New Roman" w:hAnsi="Times New Roman" w:cs="Times New Roman"/>
          <w:sz w:val="24"/>
          <w:szCs w:val="24"/>
          <w:lang w:val="en-US"/>
        </w:rPr>
        <w:t xml:space="preserve">IKS </w:t>
      </w:r>
      <w:r w:rsidR="00564235" w:rsidRPr="007D0305">
        <w:rPr>
          <w:rFonts w:ascii="Times New Roman" w:hAnsi="Times New Roman" w:cs="Times New Roman"/>
          <w:sz w:val="24"/>
          <w:szCs w:val="24"/>
          <w:lang w:val="en-US"/>
        </w:rPr>
        <w:t>principles</w:t>
      </w:r>
      <w:r w:rsidR="005C78DE" w:rsidRPr="007D0305">
        <w:rPr>
          <w:rFonts w:ascii="Times New Roman" w:hAnsi="Times New Roman" w:cs="Times New Roman"/>
          <w:sz w:val="24"/>
          <w:szCs w:val="24"/>
          <w:lang w:val="en-US"/>
        </w:rPr>
        <w:t xml:space="preserve"> of </w:t>
      </w:r>
      <w:r w:rsidR="00530A17" w:rsidRPr="007D0305">
        <w:rPr>
          <w:rFonts w:ascii="Times New Roman" w:hAnsi="Times New Roman" w:cs="Times New Roman"/>
          <w:sz w:val="24"/>
          <w:szCs w:val="24"/>
          <w:lang w:val="en-US"/>
        </w:rPr>
        <w:t>liv</w:t>
      </w:r>
      <w:r w:rsidR="005C78DE" w:rsidRPr="007D0305">
        <w:rPr>
          <w:rFonts w:ascii="Times New Roman" w:hAnsi="Times New Roman" w:cs="Times New Roman"/>
          <w:sz w:val="24"/>
          <w:szCs w:val="24"/>
          <w:lang w:val="en-US"/>
        </w:rPr>
        <w:t>ing</w:t>
      </w:r>
      <w:r w:rsidR="00530A17" w:rsidRPr="007D0305">
        <w:rPr>
          <w:rFonts w:ascii="Times New Roman" w:hAnsi="Times New Roman" w:cs="Times New Roman"/>
          <w:sz w:val="24"/>
          <w:szCs w:val="24"/>
          <w:lang w:val="en-US"/>
        </w:rPr>
        <w:t xml:space="preserve"> in harmony with nature, </w:t>
      </w:r>
      <w:r w:rsidR="005C78DE" w:rsidRPr="007D0305">
        <w:rPr>
          <w:rFonts w:ascii="Times New Roman" w:hAnsi="Times New Roman" w:cs="Times New Roman"/>
          <w:sz w:val="24"/>
          <w:szCs w:val="24"/>
          <w:lang w:val="en-US"/>
        </w:rPr>
        <w:t>and resource extraction</w:t>
      </w:r>
      <w:r w:rsidR="00530A17" w:rsidRPr="007D0305">
        <w:rPr>
          <w:rFonts w:ascii="Times New Roman" w:hAnsi="Times New Roman" w:cs="Times New Roman"/>
          <w:sz w:val="24"/>
          <w:szCs w:val="24"/>
          <w:lang w:val="en-US"/>
        </w:rPr>
        <w:t xml:space="preserve"> </w:t>
      </w:r>
      <w:r w:rsidR="0068799F" w:rsidRPr="007D0305">
        <w:rPr>
          <w:rFonts w:ascii="Times New Roman" w:hAnsi="Times New Roman" w:cs="Times New Roman"/>
          <w:sz w:val="24"/>
          <w:szCs w:val="24"/>
          <w:lang w:val="en-US"/>
        </w:rPr>
        <w:t>in moderation</w:t>
      </w:r>
      <w:r w:rsidR="00530A17" w:rsidRPr="007D0305">
        <w:rPr>
          <w:rFonts w:ascii="Times New Roman" w:hAnsi="Times New Roman" w:cs="Times New Roman"/>
          <w:sz w:val="24"/>
          <w:szCs w:val="24"/>
          <w:lang w:val="en-US"/>
        </w:rPr>
        <w:t xml:space="preserve">. It reflects intergenerational stewardship </w:t>
      </w:r>
      <w:r w:rsidR="00BE142C" w:rsidRPr="007D0305">
        <w:rPr>
          <w:rFonts w:ascii="Times New Roman" w:hAnsi="Times New Roman" w:cs="Times New Roman"/>
          <w:sz w:val="24"/>
          <w:szCs w:val="24"/>
          <w:lang w:val="en-US"/>
        </w:rPr>
        <w:t xml:space="preserve">where members of the family, as a unit, maintain the kulagars, </w:t>
      </w:r>
      <w:r w:rsidR="00A52835" w:rsidRPr="007D0305">
        <w:rPr>
          <w:rFonts w:ascii="Times New Roman" w:hAnsi="Times New Roman" w:cs="Times New Roman"/>
          <w:sz w:val="24"/>
          <w:szCs w:val="24"/>
          <w:lang w:val="en-US"/>
        </w:rPr>
        <w:t>for their own benefit and of that of the future generations, and thus</w:t>
      </w:r>
      <w:r w:rsidR="00BE142C" w:rsidRPr="007D0305">
        <w:rPr>
          <w:rFonts w:ascii="Times New Roman" w:hAnsi="Times New Roman" w:cs="Times New Roman"/>
          <w:sz w:val="24"/>
          <w:szCs w:val="24"/>
          <w:lang w:val="en-US"/>
        </w:rPr>
        <w:t xml:space="preserve"> </w:t>
      </w:r>
      <w:r w:rsidR="00D81271" w:rsidRPr="007D0305">
        <w:rPr>
          <w:rFonts w:ascii="Times New Roman" w:hAnsi="Times New Roman" w:cs="Times New Roman"/>
          <w:sz w:val="24"/>
          <w:szCs w:val="24"/>
          <w:lang w:val="en-US"/>
        </w:rPr>
        <w:t xml:space="preserve">pass on the benefit of the </w:t>
      </w:r>
      <w:r w:rsidR="00E94549" w:rsidRPr="007D0305">
        <w:rPr>
          <w:rFonts w:ascii="Times New Roman" w:hAnsi="Times New Roman" w:cs="Times New Roman"/>
          <w:sz w:val="24"/>
          <w:szCs w:val="24"/>
          <w:lang w:val="en-US"/>
        </w:rPr>
        <w:t xml:space="preserve">produce, as </w:t>
      </w:r>
      <w:r w:rsidR="00A52835" w:rsidRPr="007D0305">
        <w:rPr>
          <w:rFonts w:ascii="Times New Roman" w:hAnsi="Times New Roman" w:cs="Times New Roman"/>
          <w:sz w:val="24"/>
          <w:szCs w:val="24"/>
          <w:lang w:val="en-US"/>
        </w:rPr>
        <w:t>also</w:t>
      </w:r>
      <w:r w:rsidR="00E94549" w:rsidRPr="007D0305">
        <w:rPr>
          <w:rFonts w:ascii="Times New Roman" w:hAnsi="Times New Roman" w:cs="Times New Roman"/>
          <w:sz w:val="24"/>
          <w:szCs w:val="24"/>
          <w:lang w:val="en-US"/>
        </w:rPr>
        <w:t xml:space="preserve"> the </w:t>
      </w:r>
      <w:r w:rsidR="00D81271" w:rsidRPr="007D0305">
        <w:rPr>
          <w:rFonts w:ascii="Times New Roman" w:hAnsi="Times New Roman" w:cs="Times New Roman"/>
          <w:sz w:val="24"/>
          <w:szCs w:val="24"/>
          <w:lang w:val="en-US"/>
        </w:rPr>
        <w:t>traditional horticultural knowledge of cultivation, water management techniques, etc., to the next generations</w:t>
      </w:r>
      <w:r w:rsidR="00BE142C" w:rsidRPr="007D0305">
        <w:rPr>
          <w:rFonts w:ascii="Times New Roman" w:hAnsi="Times New Roman" w:cs="Times New Roman"/>
          <w:sz w:val="24"/>
          <w:szCs w:val="24"/>
          <w:lang w:val="en-US"/>
        </w:rPr>
        <w:t>.</w:t>
      </w:r>
      <w:r w:rsidR="00D81271" w:rsidRPr="007D0305">
        <w:rPr>
          <w:rFonts w:ascii="Times New Roman" w:hAnsi="Times New Roman" w:cs="Times New Roman"/>
          <w:sz w:val="24"/>
          <w:szCs w:val="24"/>
          <w:lang w:val="en-US"/>
        </w:rPr>
        <w:t xml:space="preserve"> </w:t>
      </w:r>
      <w:r w:rsidR="0068799F" w:rsidRPr="007D0305">
        <w:rPr>
          <w:rFonts w:ascii="Times New Roman" w:hAnsi="Times New Roman" w:cs="Times New Roman"/>
          <w:sz w:val="24"/>
          <w:szCs w:val="24"/>
          <w:lang w:val="en-US"/>
        </w:rPr>
        <w:t>Diversity and resilience form the basic principles of sustainable horticulture and for maintaining ecological balance. Traditional systems of cultivation and crop management understood that nature works at its best when there is abundant diversity in animal and plant species, insects, soil organisms, birds, and water systems co-ordinating collectively.</w:t>
      </w:r>
      <w:r w:rsidR="00030614" w:rsidRPr="007D0305">
        <w:rPr>
          <w:rFonts w:ascii="Times New Roman" w:hAnsi="Times New Roman" w:cs="Times New Roman"/>
          <w:sz w:val="24"/>
          <w:szCs w:val="24"/>
          <w:lang w:val="en-US"/>
        </w:rPr>
        <w:t xml:space="preserve"> Crop diversity gives more productivity as well as livelihood security, and makes the ecosystem resilient to environmental fluctuations, such as floods, droughts, pests, etc.</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{"citationID":"1lYppmpA","properties":{"formattedCitation":"(Sheikh, n.d.; Shroff, n.d.)","plainCitation":"(Sheikh, n.d.; Shroff, n.d.)","noteIndex":0},"citationItems":[{"id":416,"uris":["http://zotero.org/users/13242443/items/I5LQ5ZJD"],"itemData":{"id":416,"type":"article-journal","container-title":"Journal  of Global Resources","title":"Indian Knowledge System and Sustainable Development:  Integrating Ancient Wisdom with Modern Sustainable Development Goals","URL":"www.isdesr.org","volume":"11 (01)","author":[{"family":"Sheikh","given":"M. M."}]}},{"id":417,"uris":["http://zotero.org/users/13242443/items/4SUJFCRC"],"itemData":{"id":417,"type":"article-journal","title":"Indian Knowledge Systems (IKS) and Environmental  Sustainability: Integrating Tradition with Sustainable  Development Goals (SDGs)","URL":"www.journalofpoliticalscience.com","author":[{"family":"Shroff","given":"Bhoomi"}]}}],"schema":"https://github.com/citation-style-language/schema/raw/master/csl-citation.json"}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(Sheikh, n.d.; Shroff, n.d.)</w:t>
      </w:r>
      <w:r w:rsidR="007D0305" w:rsidRPr="00B22E36">
        <w:rPr>
          <w:rFonts w:ascii="Times New Roman" w:hAnsi="Times New Roman" w:cs="Times New Roman"/>
        </w:rPr>
        <w:fldChar w:fldCharType="end"/>
      </w:r>
      <w:r w:rsidR="00030614" w:rsidRPr="007D0305">
        <w:rPr>
          <w:rFonts w:ascii="Times New Roman" w:hAnsi="Times New Roman" w:cs="Times New Roman"/>
          <w:sz w:val="24"/>
          <w:szCs w:val="24"/>
          <w:lang w:val="en-US"/>
        </w:rPr>
        <w:t xml:space="preserve"> The system of polyculture followed in kulagars ensures that failure of one or more crops does not affect the entire cultivation system. Polyculture in kulagars </w:t>
      </w:r>
      <w:r w:rsidR="00E935B3" w:rsidRPr="007D0305">
        <w:rPr>
          <w:rFonts w:ascii="Times New Roman" w:hAnsi="Times New Roman" w:cs="Times New Roman"/>
          <w:sz w:val="24"/>
          <w:szCs w:val="24"/>
          <w:lang w:val="en-US"/>
        </w:rPr>
        <w:t xml:space="preserve">help preserve biodiversity and </w:t>
      </w:r>
      <w:r w:rsidR="00030614" w:rsidRPr="007D0305">
        <w:rPr>
          <w:rFonts w:ascii="Times New Roman" w:hAnsi="Times New Roman" w:cs="Times New Roman"/>
          <w:sz w:val="24"/>
          <w:szCs w:val="24"/>
          <w:lang w:val="en-US"/>
        </w:rPr>
        <w:t>make the ecology self-sustaining in a way that the diverse types of plantations provided shade, recycled nutrients, helped to retain moisture, and controlled pests, besides ensuring year-round productivity.</w:t>
      </w:r>
      <w:r w:rsidR="00D8365B" w:rsidRPr="007D0305">
        <w:rPr>
          <w:rFonts w:ascii="Times New Roman" w:hAnsi="Times New Roman" w:cs="Times New Roman"/>
          <w:sz w:val="24"/>
          <w:szCs w:val="24"/>
          <w:lang w:val="en-US"/>
        </w:rPr>
        <w:t xml:space="preserve"> </w:t>
      </w:r>
      <w:r w:rsidR="00D034FE" w:rsidRPr="007D0305">
        <w:rPr>
          <w:rFonts w:ascii="Times New Roman" w:hAnsi="Times New Roman" w:cs="Times New Roman"/>
          <w:sz w:val="24"/>
          <w:szCs w:val="24"/>
          <w:lang w:val="en-US"/>
        </w:rPr>
        <w:t xml:space="preserve">The multi-layer cropping system reflects use of indigenous </w:t>
      </w:r>
      <w:r w:rsidR="00A52835" w:rsidRPr="007D0305">
        <w:rPr>
          <w:rFonts w:ascii="Times New Roman" w:hAnsi="Times New Roman" w:cs="Times New Roman"/>
          <w:sz w:val="24"/>
          <w:szCs w:val="24"/>
          <w:lang w:val="en-US"/>
        </w:rPr>
        <w:t xml:space="preserve">age-old </w:t>
      </w:r>
      <w:r w:rsidR="00D034FE" w:rsidRPr="007D0305">
        <w:rPr>
          <w:rFonts w:ascii="Times New Roman" w:hAnsi="Times New Roman" w:cs="Times New Roman"/>
          <w:sz w:val="24"/>
          <w:szCs w:val="24"/>
          <w:lang w:val="en-US"/>
        </w:rPr>
        <w:t>knowledge of Vrikshayurveda, the ancient science of plant life known in India, which gives information on micro-climates, soil nutrients, and companion-planting.</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{"citationID":"1yMkER1r","properties":{"formattedCitation":"(Maneesha et al., 2019)","plainCitation":"(Maneesha et al., 2019)","noteIndex":0},"citationItems":[{"id":1245,"uris":["http://zotero.org/users/13242443/items/V97PKCZB"],"itemData":{"id":1245,"type":"article-journal","container-title":"Indian Journal of Plant Genetic Resources","issue":"2","page":"135-140","title":"‘Kulagar’ – A Potential System to Conserve the Crop Diversity","URL":"https://www.researchgate.net/publication/335875215_'_Kulagar_'-A_Potential_System_to_Conserve_the_Crop_Diversity","volume":"32","author":[{"family":"Maneesha","given":"S R"},{"family":"Priya Devi","given":"S"},{"family":"Singh","given":"N P"}],"accessed":{"date-parts":[["2026",5,18]]},"issued":{"date-parts":[["2019",1]]}}}],"schema":"https://github.com/citation-style-language/schema/raw/master/csl-citation.json"}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(Maneesha et al., 2019)</w:t>
      </w:r>
      <w:r w:rsidR="007D0305" w:rsidRPr="00B22E36">
        <w:rPr>
          <w:rFonts w:ascii="Times New Roman" w:hAnsi="Times New Roman" w:cs="Times New Roman"/>
        </w:rPr>
        <w:fldChar w:fldCharType="end"/>
      </w:r>
      <w:r w:rsidR="00D034FE" w:rsidRPr="007D0305">
        <w:rPr>
          <w:rFonts w:ascii="Times New Roman" w:hAnsi="Times New Roman" w:cs="Times New Roman"/>
          <w:sz w:val="24"/>
          <w:szCs w:val="24"/>
          <w:lang w:val="en-US"/>
        </w:rPr>
        <w:t xml:space="preserve"> </w:t>
      </w:r>
      <w:r w:rsidR="00D8365B" w:rsidRPr="007D0305">
        <w:rPr>
          <w:rFonts w:ascii="Times New Roman" w:hAnsi="Times New Roman" w:cs="Times New Roman"/>
          <w:sz w:val="24"/>
          <w:szCs w:val="24"/>
          <w:lang w:val="en-US"/>
        </w:rPr>
        <w:t>Kulagars also reflect practical application of the concept of regeneration and co-existence</w:t>
      </w:r>
      <w:r w:rsidR="00E935B3" w:rsidRPr="007D0305">
        <w:rPr>
          <w:rFonts w:ascii="Times New Roman" w:hAnsi="Times New Roman" w:cs="Times New Roman"/>
          <w:sz w:val="24"/>
          <w:szCs w:val="24"/>
          <w:lang w:val="en-US"/>
        </w:rPr>
        <w:t>, and are a living example of how IKS helps solve food security issues and make crops climate resilient</w:t>
      </w:r>
      <w:r w:rsidR="00D8365B" w:rsidRPr="007D0305">
        <w:rPr>
          <w:rFonts w:ascii="Times New Roman" w:hAnsi="Times New Roman" w:cs="Times New Roman"/>
          <w:sz w:val="24"/>
          <w:szCs w:val="24"/>
          <w:lang w:val="en-US"/>
        </w:rPr>
        <w:t>.</w:t>
      </w:r>
    </w:p>
    <w:p w14:paraId="2D1C83DF" w14:textId="70C15416" w:rsidR="00D8365B" w:rsidRPr="007D0305" w:rsidRDefault="00D8365B"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lang w:val="en-US"/>
        </w:rPr>
        <w:t xml:space="preserve">Kulagars also reflect the IKS principle of circular resource use, where the ecosystem uses composting and organic recycling, without the use of </w:t>
      </w:r>
      <w:r w:rsidR="00564235" w:rsidRPr="007D0305">
        <w:rPr>
          <w:rFonts w:ascii="Times New Roman" w:hAnsi="Times New Roman" w:cs="Times New Roman"/>
          <w:sz w:val="24"/>
          <w:szCs w:val="24"/>
          <w:lang w:val="en-US"/>
        </w:rPr>
        <w:t>chemical</w:t>
      </w:r>
      <w:r w:rsidRPr="007D0305">
        <w:rPr>
          <w:rFonts w:ascii="Times New Roman" w:hAnsi="Times New Roman" w:cs="Times New Roman"/>
          <w:sz w:val="24"/>
          <w:szCs w:val="24"/>
          <w:lang w:val="en-US"/>
        </w:rPr>
        <w:t xml:space="preserve"> manures, fertilizers, or pesticides.</w:t>
      </w:r>
    </w:p>
    <w:p w14:paraId="37E8C62E" w14:textId="77893630" w:rsidR="00905B66" w:rsidRPr="007D0305" w:rsidRDefault="00AB34D7"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lang w:val="en-US"/>
        </w:rPr>
        <w:t xml:space="preserve">Water management techniques, knowledge of planting particular crops close to each other for pest management, grafting techniques, etc. are part of </w:t>
      </w:r>
      <w:r w:rsidR="00A70792" w:rsidRPr="007D0305">
        <w:rPr>
          <w:rFonts w:ascii="Times New Roman" w:hAnsi="Times New Roman" w:cs="Times New Roman"/>
          <w:sz w:val="24"/>
          <w:szCs w:val="24"/>
          <w:lang w:val="en-US"/>
        </w:rPr>
        <w:t>‘Prakritividya,’ the understanding of nature, climatic conditions, and how to live in harmony with nature, ‘Jalavidya’ and ‘Vayusadhana’, which are the sciences of water management, and understanding of atmosphere and its elements</w:t>
      </w:r>
      <w:r w:rsidR="00CE3C96" w:rsidRPr="007D0305">
        <w:rPr>
          <w:rFonts w:ascii="Times New Roman" w:hAnsi="Times New Roman" w:cs="Times New Roman"/>
          <w:sz w:val="24"/>
          <w:szCs w:val="24"/>
          <w:lang w:val="en-US"/>
        </w:rPr>
        <w:t>,</w:t>
      </w:r>
      <w:r w:rsidR="00A70792" w:rsidRPr="007D0305">
        <w:rPr>
          <w:rFonts w:ascii="Times New Roman" w:hAnsi="Times New Roman" w:cs="Times New Roman"/>
          <w:sz w:val="24"/>
          <w:szCs w:val="24"/>
          <w:lang w:val="en-US"/>
        </w:rPr>
        <w:t xml:space="preserve"> a part of </w:t>
      </w:r>
      <w:r w:rsidRPr="007D0305">
        <w:rPr>
          <w:rFonts w:ascii="Times New Roman" w:hAnsi="Times New Roman" w:cs="Times New Roman"/>
          <w:sz w:val="24"/>
          <w:szCs w:val="24"/>
          <w:lang w:val="en-US"/>
        </w:rPr>
        <w:t xml:space="preserve">the 64 </w:t>
      </w:r>
      <w:r w:rsidR="00A70792" w:rsidRPr="007D0305">
        <w:rPr>
          <w:rFonts w:ascii="Times New Roman" w:hAnsi="Times New Roman" w:cs="Times New Roman"/>
          <w:sz w:val="24"/>
          <w:szCs w:val="24"/>
          <w:lang w:val="en-US"/>
        </w:rPr>
        <w:t>K</w:t>
      </w:r>
      <w:r w:rsidRPr="007D0305">
        <w:rPr>
          <w:rFonts w:ascii="Times New Roman" w:hAnsi="Times New Roman" w:cs="Times New Roman"/>
          <w:sz w:val="24"/>
          <w:szCs w:val="24"/>
          <w:lang w:val="en-US"/>
        </w:rPr>
        <w:t xml:space="preserve">alas </w:t>
      </w:r>
      <w:r w:rsidR="00A70792" w:rsidRPr="007D0305">
        <w:rPr>
          <w:rFonts w:ascii="Times New Roman" w:hAnsi="Times New Roman" w:cs="Times New Roman"/>
          <w:sz w:val="24"/>
          <w:szCs w:val="24"/>
          <w:lang w:val="en-US"/>
        </w:rPr>
        <w:t>enshrined in the Indian Knowledge Systems</w:t>
      </w:r>
      <w:r w:rsidR="00905B66" w:rsidRPr="007D0305">
        <w:rPr>
          <w:rFonts w:ascii="Times New Roman" w:hAnsi="Times New Roman" w:cs="Times New Roman"/>
          <w:sz w:val="24"/>
          <w:szCs w:val="24"/>
          <w:lang w:val="en-US"/>
        </w:rPr>
        <w:t xml:space="preserve"> pertaining to environment, nature and sustainability.</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{"citationID":"MNoPfiWW","properties":{"formattedCitation":"(Kulkarni &amp; Shaikh, 2026)","plainCitation":"(Kulkarni &amp; Shaikh, 2026)","noteIndex":0},"citationItems":[{"id":1254,"uris":["http://zotero.org/users/13242443/items/I587HHIF"],"itemData":{"id":1254,"type":"article-journal","container-title":"International Journal of Advance and Applied Research","ISSN":"2347-7075","issue":"4","page":"277–283","title":"Indian Knowledge System and Tribes\"","URL":"https://zenodo.org/records/18887501","volume":"7","author":[{"family":"Kulkarni","given":"Mrunmayee Chetan"},{"family":"Shaikh","given":"Mantasha Athar Ali"}],"accessed":{"date-parts":[["2026",5,23]]},"issued":{"date-parts":[["2026",2]]}}}],"schema":"https://github.com/citation-style-language/schema/raw/master/csl-citation.json"}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(Kulkarni &amp; Shaikh, 2026)</w:t>
      </w:r>
      <w:r w:rsidR="007D0305" w:rsidRPr="00B22E36">
        <w:rPr>
          <w:rFonts w:ascii="Times New Roman" w:hAnsi="Times New Roman" w:cs="Times New Roman"/>
        </w:rPr>
        <w:fldChar w:fldCharType="end"/>
      </w:r>
    </w:p>
    <w:p w14:paraId="5220DA85" w14:textId="0F6836E6" w:rsidR="006A55C6" w:rsidRPr="007D0305" w:rsidRDefault="00E935B3"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lang w:val="en-US"/>
        </w:rPr>
        <w:lastRenderedPageBreak/>
        <w:t xml:space="preserve">Kulagars hold spiritual, cultural and </w:t>
      </w:r>
      <w:r w:rsidR="002E1815" w:rsidRPr="007D0305">
        <w:rPr>
          <w:rFonts w:ascii="Times New Roman" w:hAnsi="Times New Roman" w:cs="Times New Roman"/>
          <w:sz w:val="24"/>
          <w:szCs w:val="24"/>
          <w:lang w:val="en-US"/>
        </w:rPr>
        <w:t>economic</w:t>
      </w:r>
      <w:r w:rsidRPr="007D0305">
        <w:rPr>
          <w:rFonts w:ascii="Times New Roman" w:hAnsi="Times New Roman" w:cs="Times New Roman"/>
          <w:sz w:val="24"/>
          <w:szCs w:val="24"/>
          <w:lang w:val="en-US"/>
        </w:rPr>
        <w:t xml:space="preserve"> significance</w:t>
      </w:r>
      <w:r w:rsidR="002E1815" w:rsidRPr="007D0305">
        <w:rPr>
          <w:rFonts w:ascii="Times New Roman" w:hAnsi="Times New Roman" w:cs="Times New Roman"/>
          <w:sz w:val="24"/>
          <w:szCs w:val="24"/>
          <w:lang w:val="en-US"/>
        </w:rPr>
        <w:t>. These ecosystems were revered as ancestral heirloom and its natural bounties were protected. This practice became an example of intergenerational equity as it helped conserve water and water sources, soil fertility without use of chemical fertilizers and pesticides, and biodiversity for the generations to come.</w:t>
      </w:r>
    </w:p>
    <w:p w14:paraId="7EEC33D9" w14:textId="60C9F1C3" w:rsidR="004867B3" w:rsidRPr="00A96366" w:rsidRDefault="00A96366" w:rsidP="00686CBB">
      <w:pPr>
        <w:spacing w:beforeLines="240" w:before="576" w:afterLines="240" w:after="576" w:line="240" w:lineRule="auto"/>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t>THREATS TO KULAGARS</w:t>
      </w:r>
    </w:p>
    <w:p w14:paraId="468E030B" w14:textId="40DF0C95" w:rsidR="004867B3" w:rsidRPr="007D0305" w:rsidRDefault="004867B3"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Kulagars are slowly lapsing into neglect</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{"citationID":"hqzlBZyj","properties":{"unsorted":false,"formattedCitation":"(\\uc0\\u8220{}Kulagars Are Man Made Wonders,\\uc0\\u8221{} 2003)","plainCitation":"(“Kulagars Are Man Made Wonders,” 2003)","noteIndex":0},"citationItems":[{"id":1249,"uris":["http://zotero.org/users/13242443/items/FRI5F8RT"],"itemData":{"id":1249,"type":"article-newspaper","container-title":"Gomantak Times","title":"Kulagars are Man Made Wonders","URL":"https://cdn.cseindia.org/userfiles/Kulagars%20are%20man%20made%20wonders,%20Gomantak%20Times,%20January%2031,%202003.pdf","accessed":{"date-parts":[["2026",5,18]]},"issued":{"date-parts":[["2003",1,31]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(“Kulagars Are Man Made Wonders,” 2003)</w:t>
      </w:r>
      <w:r w:rsidR="007D0305" w:rsidRPr="00B22E36">
        <w:rPr>
          <w:rFonts w:ascii="Times New Roman" w:hAnsi="Times New Roman" w:cs="Times New Roman"/>
        </w:rPr>
        <w:fldChar w:fldCharType="end"/>
      </w:r>
      <w:r w:rsidRPr="007D0305">
        <w:rPr>
          <w:rFonts w:ascii="Times New Roman" w:hAnsi="Times New Roman" w:cs="Times New Roman"/>
          <w:sz w:val="24"/>
          <w:szCs w:val="24"/>
        </w:rPr>
        <w:t xml:space="preserve"> and are facing existential threats due </w:t>
      </w:r>
      <w:r w:rsidR="002E1815" w:rsidRPr="007D0305">
        <w:rPr>
          <w:rFonts w:ascii="Times New Roman" w:hAnsi="Times New Roman" w:cs="Times New Roman"/>
          <w:sz w:val="24"/>
          <w:szCs w:val="24"/>
        </w:rPr>
        <w:t>to many reasons</w:t>
      </w:r>
      <w:r w:rsidRPr="007D0305">
        <w:rPr>
          <w:rFonts w:ascii="Times New Roman" w:hAnsi="Times New Roman" w:cs="Times New Roman"/>
          <w:sz w:val="24"/>
          <w:szCs w:val="24"/>
        </w:rPr>
        <w:t>:</w:t>
      </w:r>
    </w:p>
    <w:p w14:paraId="4DBEB0E1" w14:textId="77777777" w:rsidR="009E60B5" w:rsidRPr="007D0305" w:rsidRDefault="009E60B5" w:rsidP="007D0305">
      <w:pPr>
        <w:pStyle w:val="ListParagraph"/>
        <w:numPr>
          <w:ilvl w:val="0"/>
          <w:numId w:val="10"/>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Land fragmentation: land conversions and fragmentation for urbanisation and construction leads to decline in the kulagars.</w:t>
      </w:r>
    </w:p>
    <w:p w14:paraId="682AAD7F" w14:textId="0FDFBB9F" w:rsidR="004867B3" w:rsidRPr="007D0305" w:rsidRDefault="004867B3" w:rsidP="007D0305">
      <w:pPr>
        <w:pStyle w:val="ListParagraph"/>
        <w:numPr>
          <w:ilvl w:val="0"/>
          <w:numId w:val="10"/>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 xml:space="preserve">Economic factors: </w:t>
      </w:r>
      <w:r w:rsidR="002E1815" w:rsidRPr="007D0305">
        <w:rPr>
          <w:rFonts w:ascii="Times New Roman" w:hAnsi="Times New Roman" w:cs="Times New Roman"/>
          <w:sz w:val="24"/>
          <w:szCs w:val="24"/>
        </w:rPr>
        <w:t>market fluctuations affect the prices as well as demand for the horticultural produce, which encourages people to either sell the land, or search for job opportunities giving a stable income.</w:t>
      </w:r>
    </w:p>
    <w:p w14:paraId="76E4CC5B" w14:textId="12E40BC8" w:rsidR="00994332" w:rsidRPr="007D0305" w:rsidRDefault="00994332" w:rsidP="007D0305">
      <w:pPr>
        <w:pStyle w:val="ListParagraph"/>
        <w:numPr>
          <w:ilvl w:val="0"/>
          <w:numId w:val="10"/>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 xml:space="preserve">Shortage of manpower and knowledge gap: today’s younger generation are not </w:t>
      </w:r>
      <w:r w:rsidR="00CE3C96" w:rsidRPr="007D0305">
        <w:rPr>
          <w:rFonts w:ascii="Times New Roman" w:hAnsi="Times New Roman" w:cs="Times New Roman"/>
          <w:sz w:val="24"/>
          <w:szCs w:val="24"/>
        </w:rPr>
        <w:t xml:space="preserve">inclined towards continuing </w:t>
      </w:r>
      <w:r w:rsidRPr="007D0305">
        <w:rPr>
          <w:rFonts w:ascii="Times New Roman" w:hAnsi="Times New Roman" w:cs="Times New Roman"/>
          <w:sz w:val="24"/>
          <w:szCs w:val="24"/>
        </w:rPr>
        <w:t>traditional farming and thus move to other states or cities for other business or jobs</w:t>
      </w:r>
      <w:r w:rsidR="002E1815" w:rsidRPr="007D0305">
        <w:rPr>
          <w:rFonts w:ascii="Times New Roman" w:hAnsi="Times New Roman" w:cs="Times New Roman"/>
          <w:sz w:val="24"/>
          <w:szCs w:val="24"/>
        </w:rPr>
        <w:t>, which creates shortage of manpower in the kulagars, as well as loss of traditional knowledge</w:t>
      </w:r>
      <w:r w:rsidRPr="007D0305">
        <w:rPr>
          <w:rFonts w:ascii="Times New Roman" w:hAnsi="Times New Roman" w:cs="Times New Roman"/>
          <w:sz w:val="24"/>
          <w:szCs w:val="24"/>
        </w:rPr>
        <w:t>.</w:t>
      </w:r>
    </w:p>
    <w:p w14:paraId="26AB1CF8" w14:textId="79471CFE" w:rsidR="004867B3" w:rsidRPr="007D0305" w:rsidRDefault="009E60B5" w:rsidP="007D0305">
      <w:pPr>
        <w:pStyle w:val="ListParagraph"/>
        <w:numPr>
          <w:ilvl w:val="0"/>
          <w:numId w:val="10"/>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Impact of climate change: monsoon variations, off-season rainfall, long dry spells, disrupts the ecosystem balance of the kulagars which in turn affects the yield as well as the crop health.</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{"citationID":"QIDDuUHT","properties":{"formattedCitation":"(A. Khedekar, 2025)","plainCitation":"(A. Khedekar, 2025)","noteIndex":0},"citationItems":[{"id":1243,"uris":["http://zotero.org/users/13242443/items/KZMYUZT9"],"itemData":{"id":1243,"type":"post-weblog","container-title":"The Applied Ecologist","title":"Field Diaries: A Regenerative Agriculture Model Rooted in Goan Tradition","URL":"https://appliedecologistsblog.com/2025/07/16/kulaghar-a-regenerative-agriculture-model-rooted-in-goan-tradition/","author":[{"family":"Khedekar","given":"Apeksha"}],"accessed":{"date-parts":[["2026",5,18]]},"issued":{"date-parts":[["2025",7,16]]}}}],"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(A. Khedekar, 2025)</w:t>
      </w:r>
      <w:r w:rsidR="007D0305" w:rsidRPr="00B22E36">
        <w:rPr>
          <w:rFonts w:ascii="Times New Roman" w:hAnsi="Times New Roman" w:cs="Times New Roman"/>
        </w:rPr>
        <w:fldChar w:fldCharType="end"/>
      </w:r>
    </w:p>
    <w:p w14:paraId="72E81AA4" w14:textId="273306B9" w:rsidR="00994332" w:rsidRPr="007D0305" w:rsidRDefault="00994332"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Besides the above, kulagars in Goa also fac</w:t>
      </w:r>
      <w:r w:rsidR="00CE3C96" w:rsidRPr="007D0305">
        <w:rPr>
          <w:rFonts w:ascii="Times New Roman" w:hAnsi="Times New Roman" w:cs="Times New Roman"/>
          <w:sz w:val="24"/>
          <w:szCs w:val="24"/>
        </w:rPr>
        <w:t>e</w:t>
      </w:r>
      <w:r w:rsidRPr="007D0305">
        <w:rPr>
          <w:rFonts w:ascii="Times New Roman" w:hAnsi="Times New Roman" w:cs="Times New Roman"/>
          <w:sz w:val="24"/>
          <w:szCs w:val="24"/>
        </w:rPr>
        <w:t xml:space="preserve"> other issues:</w:t>
      </w:r>
    </w:p>
    <w:p w14:paraId="0D832FF0" w14:textId="4525F447" w:rsidR="004867B3" w:rsidRPr="007D0305" w:rsidRDefault="009E60B5" w:rsidP="007D0305">
      <w:pPr>
        <w:pStyle w:val="ListParagraph"/>
        <w:numPr>
          <w:ilvl w:val="0"/>
          <w:numId w:val="10"/>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The proposed 400 KV power line connecting Goa to the national grid, is posing a threat to the kulagars especially in the villages of Pali and Surla in Bicholim taluka, which are the sole source of livelihood for many.</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{"citationID":"uCJowecD","properties":{"formattedCitation":"(Kerkar, 2019)","plainCitation":"(Kerkar, 2019)","noteIndex":0},"citationItems":[{"id":1250,"uris":["http://zotero.org/users/13242443/items/QTJIBXY2"],"itemData":{"id":1250,"type":"article-newspaper","container-title":"Times of India","title":"'400 KV Power Line is a Threat to Our Kulagars'","URL":"https://timesofindia.indiatimes.com/city/goa/400kv-power-line-is-a-threat-to-our-kulagars/articleshow/67908336.cms","author":[{"family":"Kerkar","given":"Rajendra P."}],"accessed":{"date-parts":[["2026",5,18]]},"issued":{"date-parts":[["2019",2,9]]}}}],"schema":"https://github.com/citation-style-language/schema/raw/master/csl-citation.json"}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(Kerkar, 2019)</w:t>
      </w:r>
      <w:r w:rsidR="007D0305" w:rsidRPr="00B22E36">
        <w:rPr>
          <w:rFonts w:ascii="Times New Roman" w:hAnsi="Times New Roman" w:cs="Times New Roman"/>
        </w:rPr>
        <w:fldChar w:fldCharType="end"/>
      </w:r>
    </w:p>
    <w:p w14:paraId="7CD2B57E" w14:textId="2FE4D555" w:rsidR="004867B3" w:rsidRPr="007D0305" w:rsidRDefault="009E60B5" w:rsidP="007D0305">
      <w:pPr>
        <w:pStyle w:val="ListParagraph"/>
        <w:numPr>
          <w:ilvl w:val="0"/>
          <w:numId w:val="10"/>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The perennial springs which supplied water to the kulagars for centuries, were destroyed by mining activities in Goa. The mining company owners indemnified the damage by ensuring water supply to the kulagars for irrigation, from the open mining pits. However, post the mining ban in 2012, after the mines came in possession of the government, the kulagars are gasping for water supply.</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{"citationID":"kUY1sPEw","properties":{"formattedCitation":"(Kamat Maad, 2023)","plainCitation":"(Kamat Maad, 2023)","noteIndex":0},"citationItems":[{"id":1251,"uris":["http://zotero.org/users/13242443/items/4259W9ZR"],"itemData":{"id":1251,"type":"article-newspaper","container-title":"Times of India","title":"'With Mines in Govt. Control, Dabhal's Kulagar Plantations Thirst for Water'","URL":"https://timesofindia.indiatimes.com/city/goa/with-mines-in-govt-control-dabhals-kulagar-plantations-thirst-for-water/articleshow/100237509.cms","author":[{"family":"Kamat Maad","given":"Govind"}],"accessed":{"date-parts":[["2026",5,18]]},"issued":{"date-parts":[["2023",5,15]]}}}],"schema":"https://github.com/citation-style-language/schema/raw/master/csl-citation.json"}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(Kamat Maad, 2023)</w:t>
      </w:r>
      <w:r w:rsidR="007D0305" w:rsidRPr="00B22E36">
        <w:rPr>
          <w:rFonts w:ascii="Times New Roman" w:hAnsi="Times New Roman" w:cs="Times New Roman"/>
        </w:rPr>
        <w:fldChar w:fldCharType="end"/>
      </w:r>
    </w:p>
    <w:p w14:paraId="3A89A287" w14:textId="121A9B8D" w:rsidR="004867B3" w:rsidRPr="007D0305" w:rsidRDefault="009E60B5" w:rsidP="007D0305">
      <w:pPr>
        <w:pStyle w:val="ListParagraph"/>
        <w:numPr>
          <w:ilvl w:val="0"/>
          <w:numId w:val="10"/>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The recent plan of bringing ‘green industries’ on the Bhutkhamb plateau</w:t>
      </w:r>
      <w:r w:rsidR="00D24CC3" w:rsidRPr="007D0305">
        <w:rPr>
          <w:rFonts w:ascii="Times New Roman" w:hAnsi="Times New Roman" w:cs="Times New Roman"/>
          <w:sz w:val="24"/>
          <w:szCs w:val="24"/>
        </w:rPr>
        <w:t xml:space="preserve"> in Keri, Ponda taluka by</w:t>
      </w:r>
      <w:r w:rsidRPr="007D0305">
        <w:rPr>
          <w:rFonts w:ascii="Times New Roman" w:hAnsi="Times New Roman" w:cs="Times New Roman"/>
          <w:sz w:val="24"/>
          <w:szCs w:val="24"/>
        </w:rPr>
        <w:t xml:space="preserve"> the Goa government</w:t>
      </w:r>
      <w:r w:rsidR="00D24CC3" w:rsidRPr="007D0305">
        <w:rPr>
          <w:rFonts w:ascii="Times New Roman" w:hAnsi="Times New Roman" w:cs="Times New Roman"/>
          <w:sz w:val="24"/>
          <w:szCs w:val="24"/>
        </w:rPr>
        <w:t xml:space="preserve"> is posing a threat to the plateau, it being an important source of water for agriculture and the kulagars located in the five neighbouring villages and the wetlands in Priol area.</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{"citationID":"e7DjBFJh","properties":{"formattedCitation":"(\\uc0\\u8220{}\\uc0\\u8216{}Kerim Villagers Oppose Industrialisation of Bhutkhamb Plateau, Demand Consultation,\\uc0\\u8217{}\\uc0\\u8221{} 2025)","plainCitation":"(“‘Kerim Villagers Oppose Industrialisation of Bhutkhamb Plateau, Demand Consultation,’” 2025)","noteIndex":0},"citationItems":[{"id":1252,"uris":["http://zotero.org/users/13242443/items/ABU7I6N6"],"itemData":{"id":1252,"type":"article-newspaper","container-title":"O Heraldo","title":"'Kerim Villagers Oppose Industrialisation of Bhutkhamb Plateau, Demand Consultation'","URL":"https://www.heraldgoa.in/goa/kerim-villagers-oppose-industrialisation-of-bhutkhamb-plateau-demand-consultation/427561/","accessed":{"date-parts":[["2026",5,18]]},"issued":{"date-parts":[["2025",2,1]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(“‘Kerim Villagers Oppose Industrialisation of Bhutkhamb Plateau, Demand Consultation,’” 2025)</w:t>
      </w:r>
      <w:r w:rsidR="007D0305" w:rsidRPr="00B22E36">
        <w:rPr>
          <w:rFonts w:ascii="Times New Roman" w:hAnsi="Times New Roman" w:cs="Times New Roman"/>
        </w:rPr>
        <w:fldChar w:fldCharType="end"/>
      </w:r>
    </w:p>
    <w:p w14:paraId="0A8B5D1A" w14:textId="4BCD2AB1" w:rsidR="00D24CC3" w:rsidRPr="007D0305" w:rsidRDefault="00D24CC3" w:rsidP="007D0305">
      <w:pPr>
        <w:pStyle w:val="ListParagraph"/>
        <w:numPr>
          <w:ilvl w:val="0"/>
          <w:numId w:val="10"/>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Indiscriminate construction due to urbanisation have resulted in land fragmentation, thus affecting the landscapes and ecosystems on which the kulagars are dependent.</w:t>
      </w:r>
    </w:p>
    <w:p w14:paraId="118BB7DF" w14:textId="64FCF3BB" w:rsidR="00D24CC3" w:rsidRPr="00A96366" w:rsidRDefault="00D24CC3" w:rsidP="00A96366">
      <w:pPr>
        <w:pStyle w:val="ListParagraph"/>
        <w:numPr>
          <w:ilvl w:val="0"/>
          <w:numId w:val="10"/>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lastRenderedPageBreak/>
        <w:t>The pursuit of a higher income and white-collar jobs has youth migrating towards metros, leading to a loss of manpower and a consequent decline in the kulagar system, and the traditional knowledge associated with it.</w:t>
      </w:r>
    </w:p>
    <w:p w14:paraId="7632FA96" w14:textId="20D9989E" w:rsidR="008A3717" w:rsidRPr="00A96366" w:rsidRDefault="00A96366" w:rsidP="00686CBB">
      <w:pPr>
        <w:spacing w:beforeLines="240" w:before="576" w:afterLines="240" w:after="576" w:line="240" w:lineRule="auto"/>
        <w:rPr>
          <w:rFonts w:ascii="Times New Roman" w:hAnsi="Times New Roman" w:cs="Times New Roman"/>
          <w:b/>
          <w:bCs/>
          <w:sz w:val="28"/>
          <w:szCs w:val="28"/>
        </w:rPr>
      </w:pPr>
      <w:r w:rsidRPr="00A96366">
        <w:rPr>
          <w:rFonts w:ascii="Times New Roman" w:hAnsi="Times New Roman" w:cs="Times New Roman"/>
          <w:b/>
          <w:bCs/>
          <w:sz w:val="28"/>
          <w:szCs w:val="28"/>
        </w:rPr>
        <w:t xml:space="preserve">THE WAY AHEAD </w:t>
      </w:r>
    </w:p>
    <w:p w14:paraId="0E439708" w14:textId="3BE2357D" w:rsidR="009D3305" w:rsidRPr="007D0305" w:rsidRDefault="009D3305"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With the use of modern technology and diversification, kulagars can be used to generate more income and provide better job opportunities through diversification and carrying out activities on a larger scale and expanding the market.</w:t>
      </w:r>
    </w:p>
    <w:p w14:paraId="2FFECA32" w14:textId="12ACE7C1" w:rsidR="004867B3" w:rsidRPr="007D0305" w:rsidRDefault="004867B3" w:rsidP="007D0305">
      <w:pPr>
        <w:pStyle w:val="ListParagraph"/>
        <w:numPr>
          <w:ilvl w:val="0"/>
          <w:numId w:val="11"/>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Income generation and rural employment</w:t>
      </w:r>
    </w:p>
    <w:p w14:paraId="36CF4791" w14:textId="3E1A04E6" w:rsidR="00CC046C" w:rsidRPr="007D0305" w:rsidRDefault="00CC046C"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 xml:space="preserve">Kulagars, besides their crop production, can also be used to carry out other income-generating activities throughout the year, which can be an additional source of financial security to the farmer family, </w:t>
      </w:r>
      <w:r w:rsidR="00CE3C96" w:rsidRPr="007D0305">
        <w:rPr>
          <w:rFonts w:ascii="Times New Roman" w:hAnsi="Times New Roman" w:cs="Times New Roman"/>
          <w:sz w:val="24"/>
          <w:szCs w:val="24"/>
        </w:rPr>
        <w:t>and to</w:t>
      </w:r>
      <w:r w:rsidRPr="007D0305">
        <w:rPr>
          <w:rFonts w:ascii="Times New Roman" w:hAnsi="Times New Roman" w:cs="Times New Roman"/>
          <w:sz w:val="24"/>
          <w:szCs w:val="24"/>
        </w:rPr>
        <w:t xml:space="preserve"> those </w:t>
      </w:r>
      <w:r w:rsidR="00CE3C96" w:rsidRPr="007D0305">
        <w:rPr>
          <w:rFonts w:ascii="Times New Roman" w:hAnsi="Times New Roman" w:cs="Times New Roman"/>
          <w:sz w:val="24"/>
          <w:szCs w:val="24"/>
        </w:rPr>
        <w:t>involved in its maintenance</w:t>
      </w:r>
      <w:r w:rsidRPr="007D0305">
        <w:rPr>
          <w:rFonts w:ascii="Times New Roman" w:hAnsi="Times New Roman" w:cs="Times New Roman"/>
          <w:sz w:val="24"/>
          <w:szCs w:val="24"/>
        </w:rPr>
        <w:t>. Th</w:t>
      </w:r>
      <w:r w:rsidR="00CE3C96" w:rsidRPr="007D0305">
        <w:rPr>
          <w:rFonts w:ascii="Times New Roman" w:hAnsi="Times New Roman" w:cs="Times New Roman"/>
          <w:sz w:val="24"/>
          <w:szCs w:val="24"/>
        </w:rPr>
        <w:t>is</w:t>
      </w:r>
      <w:r w:rsidRPr="007D0305">
        <w:rPr>
          <w:rFonts w:ascii="Times New Roman" w:hAnsi="Times New Roman" w:cs="Times New Roman"/>
          <w:sz w:val="24"/>
          <w:szCs w:val="24"/>
        </w:rPr>
        <w:t xml:space="preserve"> will also </w:t>
      </w:r>
      <w:r w:rsidR="00CE3C96" w:rsidRPr="007D0305">
        <w:rPr>
          <w:rFonts w:ascii="Times New Roman" w:hAnsi="Times New Roman" w:cs="Times New Roman"/>
          <w:sz w:val="24"/>
          <w:szCs w:val="24"/>
        </w:rPr>
        <w:t>generate</w:t>
      </w:r>
      <w:r w:rsidRPr="007D0305">
        <w:rPr>
          <w:rFonts w:ascii="Times New Roman" w:hAnsi="Times New Roman" w:cs="Times New Roman"/>
          <w:sz w:val="24"/>
          <w:szCs w:val="24"/>
        </w:rPr>
        <w:t xml:space="preserve"> employment </w:t>
      </w:r>
      <w:r w:rsidR="00CE3C96" w:rsidRPr="007D0305">
        <w:rPr>
          <w:rFonts w:ascii="Times New Roman" w:hAnsi="Times New Roman" w:cs="Times New Roman"/>
          <w:sz w:val="24"/>
          <w:szCs w:val="24"/>
        </w:rPr>
        <w:t xml:space="preserve">opportunities </w:t>
      </w:r>
      <w:r w:rsidRPr="007D0305">
        <w:rPr>
          <w:rFonts w:ascii="Times New Roman" w:hAnsi="Times New Roman" w:cs="Times New Roman"/>
          <w:sz w:val="24"/>
          <w:szCs w:val="24"/>
        </w:rPr>
        <w:t>for rural youth who can be involved in maintenance of the system by being trained for skilled activities. Kulagars can also be a conservatory of traditional crop production techniques and local genotypes.</w:t>
      </w:r>
    </w:p>
    <w:p w14:paraId="69026B44" w14:textId="34BD0EF9" w:rsidR="008A3717" w:rsidRPr="007D0305" w:rsidRDefault="008A3717" w:rsidP="007D0305">
      <w:pPr>
        <w:pStyle w:val="ListParagraph"/>
        <w:numPr>
          <w:ilvl w:val="0"/>
          <w:numId w:val="11"/>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Value Addition, Processing and Byproduct Utilization</w:t>
      </w:r>
    </w:p>
    <w:p w14:paraId="2AD0635D" w14:textId="49B91BAB" w:rsidR="003C5135" w:rsidRPr="007D0305" w:rsidRDefault="003C5135"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 xml:space="preserve">Every kulagar has the potential to cultivate varied products and ensure production throughout the year. With the introduction of modern production techniques, today’s next gen farmers are taking the system to new dimensions by value-addition and processing, agro-ecotourism and on-site conservation of genetic resources, which provides assured income, besides sales of the horticultural produce. Jackfruit, an under-exploited fruit can be used to </w:t>
      </w:r>
      <w:r w:rsidR="00CE3C96" w:rsidRPr="007D0305">
        <w:rPr>
          <w:rFonts w:ascii="Times New Roman" w:hAnsi="Times New Roman" w:cs="Times New Roman"/>
          <w:sz w:val="24"/>
          <w:szCs w:val="24"/>
        </w:rPr>
        <w:t xml:space="preserve">prepare </w:t>
      </w:r>
      <w:r w:rsidRPr="007D0305">
        <w:rPr>
          <w:rFonts w:ascii="Times New Roman" w:hAnsi="Times New Roman" w:cs="Times New Roman"/>
          <w:sz w:val="24"/>
          <w:szCs w:val="24"/>
        </w:rPr>
        <w:t xml:space="preserve">varied </w:t>
      </w:r>
      <w:r w:rsidR="00EF750A" w:rsidRPr="007D0305">
        <w:rPr>
          <w:rFonts w:ascii="Times New Roman" w:hAnsi="Times New Roman" w:cs="Times New Roman"/>
          <w:sz w:val="24"/>
          <w:szCs w:val="24"/>
        </w:rPr>
        <w:t>by-</w:t>
      </w:r>
      <w:r w:rsidRPr="007D0305">
        <w:rPr>
          <w:rFonts w:ascii="Times New Roman" w:hAnsi="Times New Roman" w:cs="Times New Roman"/>
          <w:sz w:val="24"/>
          <w:szCs w:val="24"/>
        </w:rPr>
        <w:t xml:space="preserve">products such as papad, chips, halwa, seed powder, etc. Kokum, carambola and bimbli can be used to </w:t>
      </w:r>
      <w:r w:rsidR="00CE3C96" w:rsidRPr="007D0305">
        <w:rPr>
          <w:rFonts w:ascii="Times New Roman" w:hAnsi="Times New Roman" w:cs="Times New Roman"/>
          <w:sz w:val="24"/>
          <w:szCs w:val="24"/>
        </w:rPr>
        <w:t>produce</w:t>
      </w:r>
      <w:r w:rsidRPr="007D0305">
        <w:rPr>
          <w:rFonts w:ascii="Times New Roman" w:hAnsi="Times New Roman" w:cs="Times New Roman"/>
          <w:sz w:val="24"/>
          <w:szCs w:val="24"/>
        </w:rPr>
        <w:t xml:space="preserve"> juices, squashes, and similar beverages. Mango can be used </w:t>
      </w:r>
      <w:r w:rsidR="00CE3C96" w:rsidRPr="007D0305">
        <w:rPr>
          <w:rFonts w:ascii="Times New Roman" w:hAnsi="Times New Roman" w:cs="Times New Roman"/>
          <w:sz w:val="24"/>
          <w:szCs w:val="24"/>
        </w:rPr>
        <w:t>for</w:t>
      </w:r>
      <w:r w:rsidRPr="007D0305">
        <w:rPr>
          <w:rFonts w:ascii="Times New Roman" w:hAnsi="Times New Roman" w:cs="Times New Roman"/>
          <w:sz w:val="24"/>
          <w:szCs w:val="24"/>
        </w:rPr>
        <w:t xml:space="preserve"> pickles, jams, marmalades, and jellies. </w:t>
      </w:r>
      <w:r w:rsidR="00CE3C96" w:rsidRPr="007D0305">
        <w:rPr>
          <w:rFonts w:ascii="Times New Roman" w:hAnsi="Times New Roman" w:cs="Times New Roman"/>
          <w:sz w:val="24"/>
          <w:szCs w:val="24"/>
        </w:rPr>
        <w:t>Coir can be used for m</w:t>
      </w:r>
      <w:r w:rsidRPr="007D0305">
        <w:rPr>
          <w:rFonts w:ascii="Times New Roman" w:hAnsi="Times New Roman" w:cs="Times New Roman"/>
          <w:sz w:val="24"/>
          <w:szCs w:val="24"/>
        </w:rPr>
        <w:t xml:space="preserve">atresses, fiber mats, </w:t>
      </w:r>
      <w:r w:rsidR="002A6F8A" w:rsidRPr="007D0305">
        <w:rPr>
          <w:rFonts w:ascii="Times New Roman" w:hAnsi="Times New Roman" w:cs="Times New Roman"/>
          <w:sz w:val="24"/>
          <w:szCs w:val="24"/>
        </w:rPr>
        <w:t xml:space="preserve">brooms, </w:t>
      </w:r>
      <w:r w:rsidRPr="007D0305">
        <w:rPr>
          <w:rFonts w:ascii="Times New Roman" w:hAnsi="Times New Roman" w:cs="Times New Roman"/>
          <w:sz w:val="24"/>
          <w:szCs w:val="24"/>
        </w:rPr>
        <w:t xml:space="preserve">ropes, </w:t>
      </w:r>
      <w:r w:rsidR="002A6F8A" w:rsidRPr="007D0305">
        <w:rPr>
          <w:rFonts w:ascii="Times New Roman" w:hAnsi="Times New Roman" w:cs="Times New Roman"/>
          <w:sz w:val="24"/>
          <w:szCs w:val="24"/>
        </w:rPr>
        <w:t xml:space="preserve">etc. Areca nut leaf sheathes </w:t>
      </w:r>
      <w:r w:rsidR="00CE3C96" w:rsidRPr="007D0305">
        <w:rPr>
          <w:rFonts w:ascii="Times New Roman" w:hAnsi="Times New Roman" w:cs="Times New Roman"/>
          <w:sz w:val="24"/>
          <w:szCs w:val="24"/>
        </w:rPr>
        <w:t>are used to manufacture</w:t>
      </w:r>
      <w:r w:rsidR="002A6F8A" w:rsidRPr="007D0305">
        <w:rPr>
          <w:rFonts w:ascii="Times New Roman" w:hAnsi="Times New Roman" w:cs="Times New Roman"/>
          <w:sz w:val="24"/>
          <w:szCs w:val="24"/>
        </w:rPr>
        <w:t xml:space="preserve"> disposable plates, bowls, etc. Banana fibers can be used to make bags, mats, crafts, sarees, etc. Vermicompost which used for organic farming, can be made by converting the biomass generated at site.</w:t>
      </w:r>
    </w:p>
    <w:p w14:paraId="0CACC7D6" w14:textId="77777777" w:rsidR="00792473" w:rsidRPr="007D0305" w:rsidRDefault="00792473" w:rsidP="007D0305">
      <w:pPr>
        <w:pStyle w:val="ListParagraph"/>
        <w:numPr>
          <w:ilvl w:val="0"/>
          <w:numId w:val="11"/>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 xml:space="preserve">Agro-ecotourism </w:t>
      </w:r>
    </w:p>
    <w:p w14:paraId="68CCAB73" w14:textId="73B199D5" w:rsidR="00792473" w:rsidRPr="007D0305" w:rsidRDefault="00792473"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 xml:space="preserve">Goa and Konkan regions </w:t>
      </w:r>
      <w:r w:rsidR="002A6F8A" w:rsidRPr="007D0305">
        <w:rPr>
          <w:rFonts w:ascii="Times New Roman" w:hAnsi="Times New Roman" w:cs="Times New Roman"/>
          <w:sz w:val="24"/>
          <w:szCs w:val="24"/>
        </w:rPr>
        <w:t xml:space="preserve">being some </w:t>
      </w:r>
      <w:r w:rsidRPr="007D0305">
        <w:rPr>
          <w:rFonts w:ascii="Times New Roman" w:hAnsi="Times New Roman" w:cs="Times New Roman"/>
          <w:sz w:val="24"/>
          <w:szCs w:val="24"/>
        </w:rPr>
        <w:t xml:space="preserve">of the most preferred tourist spots of </w:t>
      </w:r>
      <w:r w:rsidR="002A6F8A" w:rsidRPr="007D0305">
        <w:rPr>
          <w:rFonts w:ascii="Times New Roman" w:hAnsi="Times New Roman" w:cs="Times New Roman"/>
          <w:sz w:val="24"/>
          <w:szCs w:val="24"/>
        </w:rPr>
        <w:t>the country, attract over 10 lakhs visitors annually, and kulagars and other agro-ecotourism centres are the highlights in the tourist packages</w:t>
      </w:r>
      <w:r w:rsidRPr="007D0305">
        <w:rPr>
          <w:rFonts w:ascii="Times New Roman" w:hAnsi="Times New Roman" w:cs="Times New Roman"/>
          <w:sz w:val="24"/>
          <w:szCs w:val="24"/>
        </w:rPr>
        <w:t xml:space="preserve">. Agro-ecotourism </w:t>
      </w:r>
      <w:r w:rsidR="002A6F8A" w:rsidRPr="007D0305">
        <w:rPr>
          <w:rFonts w:ascii="Times New Roman" w:hAnsi="Times New Roman" w:cs="Times New Roman"/>
          <w:sz w:val="24"/>
          <w:szCs w:val="24"/>
        </w:rPr>
        <w:t xml:space="preserve">blends agriculture and tourism beautifully, helping the tourists to understand farm and its allied activities, the charm of rural life and culture, and preserve the </w:t>
      </w:r>
      <w:r w:rsidR="00CE3C96" w:rsidRPr="007D0305">
        <w:rPr>
          <w:rFonts w:ascii="Times New Roman" w:hAnsi="Times New Roman" w:cs="Times New Roman"/>
          <w:sz w:val="24"/>
          <w:szCs w:val="24"/>
        </w:rPr>
        <w:t xml:space="preserve">both, the </w:t>
      </w:r>
      <w:r w:rsidR="002A6F8A" w:rsidRPr="007D0305">
        <w:rPr>
          <w:rFonts w:ascii="Times New Roman" w:hAnsi="Times New Roman" w:cs="Times New Roman"/>
          <w:sz w:val="24"/>
          <w:szCs w:val="24"/>
        </w:rPr>
        <w:t xml:space="preserve">area’s biodiversity and culture. It is </w:t>
      </w:r>
      <w:r w:rsidR="00CE3C96" w:rsidRPr="007D0305">
        <w:rPr>
          <w:rFonts w:ascii="Times New Roman" w:hAnsi="Times New Roman" w:cs="Times New Roman"/>
          <w:sz w:val="24"/>
          <w:szCs w:val="24"/>
        </w:rPr>
        <w:t xml:space="preserve">an example of </w:t>
      </w:r>
      <w:r w:rsidR="002A6F8A" w:rsidRPr="007D0305">
        <w:rPr>
          <w:rFonts w:ascii="Times New Roman" w:hAnsi="Times New Roman" w:cs="Times New Roman"/>
          <w:sz w:val="24"/>
          <w:szCs w:val="24"/>
        </w:rPr>
        <w:t>modernisation without forgetting one’s roots.</w:t>
      </w:r>
    </w:p>
    <w:p w14:paraId="2F46DF4B" w14:textId="77777777" w:rsidR="00792473" w:rsidRPr="007D0305" w:rsidRDefault="00792473" w:rsidP="007D0305">
      <w:pPr>
        <w:pStyle w:val="ListParagraph"/>
        <w:numPr>
          <w:ilvl w:val="0"/>
          <w:numId w:val="11"/>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Conservation of genetic resources at farm level</w:t>
      </w:r>
    </w:p>
    <w:p w14:paraId="1E866080" w14:textId="5D3B3287" w:rsidR="00792473" w:rsidRPr="007D0305" w:rsidRDefault="00474C3C"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Farmers need to be sensitised about genetic erosion and importance of conservation and utilization of biodiversity, as they play a vital role in conserving genetic resources. Appreciation in the form of awards can be an incentive for conserving the plant genetics.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{"citationID":"LAt2Vdwn","properties":{"formattedCitation":"(Maneesha et al., 2019)","plainCitation":"(Maneesha et al., 2019)","noteIndex":0},"citationItems":[{"id":1245,"uris":["http://zotero.org/users/13242443/items/V97PKCZB"],"itemData":{"id":1245,"type":"article-journal","container-title":"Indian Journal of Plant Genetic Resources","issue":"2","page":"135-140","title":"‘Kulagar’ – A Potential System to Conserve the Crop Diversity","URL":"https://www.researchgate.net/publication/335875215_'_Kulagar_'-A_Potential_System_to_Conserve_the_Crop_Diversity","volume":"32","author":[{"family":"Maneesha","given":"S R"},{"family":"Priya Devi","given":"S"},{"family":"Singh","given":"N P"}],"accessed":{"date-parts":[["2026",5,18]]},"issued":{"date-parts":[["2019",1]]}}}],"schema":"https://github.com/citation-style-language/schema/raw/master/csl-citation.json"}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(Maneesha et al., 2019)</w:t>
      </w:r>
      <w:r w:rsidR="007D0305" w:rsidRPr="00B22E36">
        <w:rPr>
          <w:rFonts w:ascii="Times New Roman" w:hAnsi="Times New Roman" w:cs="Times New Roman"/>
        </w:rPr>
        <w:fldChar w:fldCharType="end"/>
      </w:r>
    </w:p>
    <w:p w14:paraId="18097CDA" w14:textId="76F71BC8" w:rsidR="006226A2" w:rsidRPr="00A96366" w:rsidRDefault="00A96366" w:rsidP="00686CBB">
      <w:pPr>
        <w:spacing w:beforeLines="240" w:before="576" w:afterLines="240" w:after="576" w:line="240" w:lineRule="auto"/>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t>CONCLUSION AND SUGGESTIONS</w:t>
      </w:r>
    </w:p>
    <w:p w14:paraId="745866BA" w14:textId="5295075F" w:rsidR="00F9774E" w:rsidRDefault="00892C48"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lang w:val="en-US"/>
        </w:rPr>
        <w:lastRenderedPageBreak/>
        <w:t>Kulagars are an ancestral system of horticulture crop cultivation in the Maharashtra (Konkan region), Karnataka, and Goa, having a peculiar feature of an integrated farming system, which conserves traditional crops and sustainable technologies. With the changing times, farmers today are incorporating value additions to the system by manufacture of by-products of the produce in the form of papads, jams, etc., agro-ecotourism, and on-site conservation of genetic resources.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{"citationID":"NY1unoPv","properties":{"formattedCitation":"(Maneesha et al., 2019)","plainCitation":"(Maneesha et al., 2019)","noteIndex":0},"citationItems":[{"id":1245,"uris":["http://zotero.org/users/13242443/items/V97PKCZB"],"itemData":{"id":1245,"type":"article-journal","container-title":"Indian Journal of Plant Genetic Resources","issue":"2","page":"135-140","title":"‘Kulagar’ – A Potential System to Conserve the Crop Diversity","URL":"https://www.researchgate.net/publication/335875215_'_Kulagar_'-A_Potential_System_to_Conserve_the_Crop_Diversity","volume":"32","author":[{"family":"Maneesha","given":"S R"},{"family":"Priya Devi","given":"S"},{"family":"Singh","given":"N P"}],"accessed":{"date-parts":[["2026",5,18]]},"issued":{"date-parts":[["2019",1]]}}}],"schema":"https://github.com/citation-style-language/schema/raw/master/csl-citation.json"}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(Maneesha et al., 2019)</w:t>
      </w:r>
      <w:r w:rsidR="007D0305" w:rsidRPr="00B22E36">
        <w:rPr>
          <w:rFonts w:ascii="Times New Roman" w:hAnsi="Times New Roman" w:cs="Times New Roman"/>
        </w:rPr>
        <w:fldChar w:fldCharType="end"/>
      </w:r>
      <w:r w:rsidR="00DF2F98" w:rsidRPr="007D0305">
        <w:rPr>
          <w:rFonts w:ascii="Times New Roman" w:hAnsi="Times New Roman" w:cs="Times New Roman"/>
          <w:sz w:val="24"/>
          <w:szCs w:val="24"/>
          <w:lang w:val="en-US"/>
        </w:rPr>
        <w:t xml:space="preserve"> Kulagars </w:t>
      </w:r>
      <w:r w:rsidR="00343AE8" w:rsidRPr="007D0305">
        <w:rPr>
          <w:rFonts w:ascii="Times New Roman" w:hAnsi="Times New Roman" w:cs="Times New Roman"/>
          <w:sz w:val="24"/>
          <w:szCs w:val="24"/>
          <w:lang w:val="en-US"/>
        </w:rPr>
        <w:t xml:space="preserve">are an excellent example of traditional ecological knowledge, </w:t>
      </w:r>
      <w:r w:rsidR="00DF2F98" w:rsidRPr="007D0305">
        <w:rPr>
          <w:rFonts w:ascii="Times New Roman" w:hAnsi="Times New Roman" w:cs="Times New Roman"/>
          <w:sz w:val="24"/>
          <w:szCs w:val="24"/>
          <w:lang w:val="en-US"/>
        </w:rPr>
        <w:t>a</w:t>
      </w:r>
      <w:r w:rsidR="00343AE8" w:rsidRPr="007D0305">
        <w:rPr>
          <w:rFonts w:ascii="Times New Roman" w:hAnsi="Times New Roman" w:cs="Times New Roman"/>
          <w:sz w:val="24"/>
          <w:szCs w:val="24"/>
          <w:lang w:val="en-US"/>
        </w:rPr>
        <w:t>nd</w:t>
      </w:r>
      <w:r w:rsidR="00DF2F98" w:rsidRPr="007D0305">
        <w:rPr>
          <w:rFonts w:ascii="Times New Roman" w:hAnsi="Times New Roman" w:cs="Times New Roman"/>
          <w:sz w:val="24"/>
          <w:szCs w:val="24"/>
          <w:lang w:val="en-US"/>
        </w:rPr>
        <w:t xml:space="preserve"> time-tested valuable lessons in sustainable regenerative agriculture, handed over to generations. Goa, being an ecologically well-endowed state, needs to preserve its kulagars</w:t>
      </w:r>
      <w:r w:rsidR="00805920" w:rsidRPr="007D0305">
        <w:rPr>
          <w:rFonts w:ascii="Times New Roman" w:hAnsi="Times New Roman" w:cs="Times New Roman"/>
          <w:sz w:val="24"/>
          <w:szCs w:val="24"/>
          <w:lang w:val="en-US"/>
        </w:rPr>
        <w:t>, which have their roots in traditional Indian knowledge systems,</w:t>
      </w:r>
      <w:r w:rsidR="00DF2F98" w:rsidRPr="007D0305">
        <w:rPr>
          <w:rFonts w:ascii="Times New Roman" w:hAnsi="Times New Roman" w:cs="Times New Roman"/>
          <w:sz w:val="24"/>
          <w:szCs w:val="24"/>
          <w:lang w:val="en-US"/>
        </w:rPr>
        <w:t xml:space="preserve"> for its biodiversity and cultural heirloom, for benefit of its future generations and as a blueprint for better environmental governance in the future.</w:t>
      </w:r>
    </w:p>
    <w:p w14:paraId="4F95CF9D" w14:textId="0C20AEF8" w:rsidR="00686CBB" w:rsidRPr="00A96366" w:rsidRDefault="00A96366" w:rsidP="007D0305">
      <w:pPr>
        <w:spacing w:beforeLines="240" w:before="576" w:afterLines="240" w:after="576" w:line="240" w:lineRule="auto"/>
        <w:jc w:val="both"/>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t>REFERENCES</w:t>
      </w:r>
    </w:p>
    <w:p w14:paraId="2A7A0F54"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lang w:val="en-US"/>
        </w:rPr>
        <w:fldChar w:fldCharType="begin"/>
      </w:r>
      <w:r w:rsidRPr="00686CBB">
        <w:rPr>
          <w:rFonts w:ascii="Times New Roman" w:hAnsi="Times New Roman" w:cs="Times New Roman"/>
          <w:sz w:val="24"/>
          <w:szCs w:val="24"/>
          <w:lang w:val="en-US"/>
        </w:rPr>
        <w:instrText xml:space="preserve"> ADDIN ZOTERO_BIBL {"uncited":[],"omitted":[],"custom":[]} CSL_BIBLIOGRAPHY </w:instrText>
      </w:r>
      <w:r w:rsidRPr="00686CBB">
        <w:rPr>
          <w:rFonts w:ascii="Times New Roman" w:hAnsi="Times New Roman" w:cs="Times New Roman"/>
          <w:sz w:val="24"/>
          <w:szCs w:val="24"/>
          <w:lang w:val="en-US"/>
        </w:rPr>
        <w:fldChar w:fldCharType="separate"/>
      </w:r>
      <w:r w:rsidRPr="00686CBB">
        <w:rPr>
          <w:rFonts w:ascii="Times New Roman" w:hAnsi="Times New Roman" w:cs="Times New Roman"/>
          <w:sz w:val="24"/>
          <w:szCs w:val="24"/>
        </w:rPr>
        <w:t xml:space="preserve">ICAR-Central Coastal Agricultural Research Institute is preparing a textbook on Goa’s ‘Kulagar’ a conventional homestead system of farming. (2022, May 26). </w:t>
      </w:r>
      <w:r w:rsidRPr="00686CBB">
        <w:rPr>
          <w:rFonts w:ascii="Times New Roman" w:hAnsi="Times New Roman" w:cs="Times New Roman"/>
          <w:i/>
          <w:iCs/>
          <w:sz w:val="24"/>
          <w:szCs w:val="24"/>
        </w:rPr>
        <w:t>BestCurrentAffairs.Com</w:t>
      </w:r>
      <w:r w:rsidRPr="00686CBB">
        <w:rPr>
          <w:rFonts w:ascii="Times New Roman" w:hAnsi="Times New Roman" w:cs="Times New Roman"/>
          <w:sz w:val="24"/>
          <w:szCs w:val="24"/>
        </w:rPr>
        <w:t>. https://bestcurrentaffairs.com/icar-central-coastal-agricultural-research-institute-is-preparing-a-textbook-on-goas-kulagar-a-conventional-homestead-system-of-farming/</w:t>
      </w:r>
    </w:p>
    <w:p w14:paraId="27AABFFE"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Kamat Maad, G. (2023, May 15). “With Mines in Govt. Control, Dabhal’s Kulagar Plantations Thirst for Water.” </w:t>
      </w:r>
      <w:r w:rsidRPr="00686CBB">
        <w:rPr>
          <w:rFonts w:ascii="Times New Roman" w:hAnsi="Times New Roman" w:cs="Times New Roman"/>
          <w:i/>
          <w:iCs/>
          <w:sz w:val="24"/>
          <w:szCs w:val="24"/>
        </w:rPr>
        <w:t>Times of India</w:t>
      </w:r>
      <w:r w:rsidRPr="00686CBB">
        <w:rPr>
          <w:rFonts w:ascii="Times New Roman" w:hAnsi="Times New Roman" w:cs="Times New Roman"/>
          <w:sz w:val="24"/>
          <w:szCs w:val="24"/>
        </w:rPr>
        <w:t>. https://timesofindia.indiatimes.com/city/goa/with-mines-in-govt-control-dabhals-kulagar-plantations-thirst-for-water/articleshow/100237509.cms</w:t>
      </w:r>
    </w:p>
    <w:p w14:paraId="5C9428C5"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“Kerim Villagers Oppose Industrialisation of Bhutkhamb Plateau, Demand Consultation.” (2025, February 1). </w:t>
      </w:r>
      <w:r w:rsidRPr="00686CBB">
        <w:rPr>
          <w:rFonts w:ascii="Times New Roman" w:hAnsi="Times New Roman" w:cs="Times New Roman"/>
          <w:i/>
          <w:iCs/>
          <w:sz w:val="24"/>
          <w:szCs w:val="24"/>
        </w:rPr>
        <w:t>O Heraldo</w:t>
      </w:r>
      <w:r w:rsidRPr="00686CBB">
        <w:rPr>
          <w:rFonts w:ascii="Times New Roman" w:hAnsi="Times New Roman" w:cs="Times New Roman"/>
          <w:sz w:val="24"/>
          <w:szCs w:val="24"/>
        </w:rPr>
        <w:t>. https://www.heraldgoa.in/goa/kerim-villagers-oppose-industrialisation-of-bhutkhamb-plateau-demand-consultation/427561/</w:t>
      </w:r>
    </w:p>
    <w:p w14:paraId="3AED01EE"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Kerkar, R. P. (2019, February 9). “400 KV Power Line is a Threat to Our Kulagars.” </w:t>
      </w:r>
      <w:r w:rsidRPr="00686CBB">
        <w:rPr>
          <w:rFonts w:ascii="Times New Roman" w:hAnsi="Times New Roman" w:cs="Times New Roman"/>
          <w:i/>
          <w:iCs/>
          <w:sz w:val="24"/>
          <w:szCs w:val="24"/>
        </w:rPr>
        <w:t>Times of India</w:t>
      </w:r>
      <w:r w:rsidRPr="00686CBB">
        <w:rPr>
          <w:rFonts w:ascii="Times New Roman" w:hAnsi="Times New Roman" w:cs="Times New Roman"/>
          <w:sz w:val="24"/>
          <w:szCs w:val="24"/>
        </w:rPr>
        <w:t>. https://timesofindia.indiatimes.com/city/goa/400kv-power-line-is-a-threat-to-our-kulagars/articleshow/67908336.cms</w:t>
      </w:r>
    </w:p>
    <w:p w14:paraId="316FE4AC"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Khedekar, A. (2025, July 16). Field Diaries: A Regenerative Agriculture Model Rooted in Goan Tradition. </w:t>
      </w:r>
      <w:r w:rsidRPr="00686CBB">
        <w:rPr>
          <w:rFonts w:ascii="Times New Roman" w:hAnsi="Times New Roman" w:cs="Times New Roman"/>
          <w:i/>
          <w:iCs/>
          <w:sz w:val="24"/>
          <w:szCs w:val="24"/>
        </w:rPr>
        <w:t>The Applied Ecologist</w:t>
      </w:r>
      <w:r w:rsidRPr="00686CBB">
        <w:rPr>
          <w:rFonts w:ascii="Times New Roman" w:hAnsi="Times New Roman" w:cs="Times New Roman"/>
          <w:sz w:val="24"/>
          <w:szCs w:val="24"/>
        </w:rPr>
        <w:t>. https://appliedecologistsblog.com/2025/07/16/kulaghar-a-regenerative-agriculture-model-rooted-in-goan-tradition/</w:t>
      </w:r>
    </w:p>
    <w:p w14:paraId="2CA472D4"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Khedekar, V. (2008, October 14). The Plantation System in Goa. </w:t>
      </w:r>
      <w:r w:rsidRPr="00686CBB">
        <w:rPr>
          <w:rFonts w:ascii="Times New Roman" w:hAnsi="Times New Roman" w:cs="Times New Roman"/>
          <w:i/>
          <w:iCs/>
          <w:sz w:val="24"/>
          <w:szCs w:val="24"/>
        </w:rPr>
        <w:t>The Navhind Times</w:t>
      </w:r>
      <w:r w:rsidRPr="00686CBB">
        <w:rPr>
          <w:rFonts w:ascii="Times New Roman" w:hAnsi="Times New Roman" w:cs="Times New Roman"/>
          <w:sz w:val="24"/>
          <w:szCs w:val="24"/>
        </w:rPr>
        <w:t>. http://www.navhindtimes.com/story.php?story=200810147</w:t>
      </w:r>
    </w:p>
    <w:p w14:paraId="3BD5E869"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Kulagars are Man Made Wonders. (2003, January 31). </w:t>
      </w:r>
      <w:r w:rsidRPr="00686CBB">
        <w:rPr>
          <w:rFonts w:ascii="Times New Roman" w:hAnsi="Times New Roman" w:cs="Times New Roman"/>
          <w:i/>
          <w:iCs/>
          <w:sz w:val="24"/>
          <w:szCs w:val="24"/>
        </w:rPr>
        <w:t>Gomantak Times</w:t>
      </w:r>
      <w:r w:rsidRPr="00686CBB">
        <w:rPr>
          <w:rFonts w:ascii="Times New Roman" w:hAnsi="Times New Roman" w:cs="Times New Roman"/>
          <w:sz w:val="24"/>
          <w:szCs w:val="24"/>
        </w:rPr>
        <w:t>. https://cdn.cseindia.org/userfiles/Kulagars%20are%20man%20made%20wonders,%20Gomantak%20Times,%20January%2031,%202003.pdf</w:t>
      </w:r>
    </w:p>
    <w:p w14:paraId="1841E33B"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Kulkarni, M. C., &amp; Shaikh, M. A. A. (2026). Indian Knowledge System and Tribes". </w:t>
      </w:r>
      <w:r w:rsidRPr="00686CBB">
        <w:rPr>
          <w:rFonts w:ascii="Times New Roman" w:hAnsi="Times New Roman" w:cs="Times New Roman"/>
          <w:i/>
          <w:iCs/>
          <w:sz w:val="24"/>
          <w:szCs w:val="24"/>
        </w:rPr>
        <w:t>International Journal of Advance and Applied Research</w:t>
      </w:r>
      <w:r w:rsidRPr="00686CBB">
        <w:rPr>
          <w:rFonts w:ascii="Times New Roman" w:hAnsi="Times New Roman" w:cs="Times New Roman"/>
          <w:sz w:val="24"/>
          <w:szCs w:val="24"/>
        </w:rPr>
        <w:t xml:space="preserve">, </w:t>
      </w:r>
      <w:r w:rsidRPr="00686CBB">
        <w:rPr>
          <w:rFonts w:ascii="Times New Roman" w:hAnsi="Times New Roman" w:cs="Times New Roman"/>
          <w:i/>
          <w:iCs/>
          <w:sz w:val="24"/>
          <w:szCs w:val="24"/>
        </w:rPr>
        <w:t>7</w:t>
      </w:r>
      <w:r w:rsidRPr="00686CBB">
        <w:rPr>
          <w:rFonts w:ascii="Times New Roman" w:hAnsi="Times New Roman" w:cs="Times New Roman"/>
          <w:sz w:val="24"/>
          <w:szCs w:val="24"/>
        </w:rPr>
        <w:t>(4), 277–283. https://zenodo.org/records/18887501</w:t>
      </w:r>
    </w:p>
    <w:p w14:paraId="32B7152B"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Mandurkar, H. J. (2025). Goa’s Golden Treasure In Eco Living. </w:t>
      </w:r>
      <w:r w:rsidRPr="00686CBB">
        <w:rPr>
          <w:rFonts w:ascii="Times New Roman" w:hAnsi="Times New Roman" w:cs="Times New Roman"/>
          <w:i/>
          <w:iCs/>
          <w:sz w:val="24"/>
          <w:szCs w:val="24"/>
        </w:rPr>
        <w:t>International Journal of Creative Research Thoughts</w:t>
      </w:r>
      <w:r w:rsidRPr="00686CBB">
        <w:rPr>
          <w:rFonts w:ascii="Times New Roman" w:hAnsi="Times New Roman" w:cs="Times New Roman"/>
          <w:sz w:val="24"/>
          <w:szCs w:val="24"/>
        </w:rPr>
        <w:t xml:space="preserve">, </w:t>
      </w:r>
      <w:r w:rsidRPr="00686CBB">
        <w:rPr>
          <w:rFonts w:ascii="Times New Roman" w:hAnsi="Times New Roman" w:cs="Times New Roman"/>
          <w:i/>
          <w:iCs/>
          <w:sz w:val="24"/>
          <w:szCs w:val="24"/>
        </w:rPr>
        <w:t>13</w:t>
      </w:r>
      <w:r w:rsidRPr="00686CBB">
        <w:rPr>
          <w:rFonts w:ascii="Times New Roman" w:hAnsi="Times New Roman" w:cs="Times New Roman"/>
          <w:sz w:val="24"/>
          <w:szCs w:val="24"/>
        </w:rPr>
        <w:t>(12), h488–h510. https://www.ijcrt.org/papers/IJCRT2512851.pdf</w:t>
      </w:r>
    </w:p>
    <w:p w14:paraId="34B3D815"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Maneesha, S. R., Priya Devi, S., &amp; Singh, N. P. (2019). ‘Kulagar’ – A Potential System to Conserve the Crop Diversity. </w:t>
      </w:r>
      <w:r w:rsidRPr="00686CBB">
        <w:rPr>
          <w:rFonts w:ascii="Times New Roman" w:hAnsi="Times New Roman" w:cs="Times New Roman"/>
          <w:i/>
          <w:iCs/>
          <w:sz w:val="24"/>
          <w:szCs w:val="24"/>
        </w:rPr>
        <w:t>Indian Journal of Plant Genetic Resources</w:t>
      </w:r>
      <w:r w:rsidRPr="00686CBB">
        <w:rPr>
          <w:rFonts w:ascii="Times New Roman" w:hAnsi="Times New Roman" w:cs="Times New Roman"/>
          <w:sz w:val="24"/>
          <w:szCs w:val="24"/>
        </w:rPr>
        <w:t xml:space="preserve">, </w:t>
      </w:r>
      <w:r w:rsidRPr="00686CBB">
        <w:rPr>
          <w:rFonts w:ascii="Times New Roman" w:hAnsi="Times New Roman" w:cs="Times New Roman"/>
          <w:i/>
          <w:iCs/>
          <w:sz w:val="24"/>
          <w:szCs w:val="24"/>
        </w:rPr>
        <w:t>32</w:t>
      </w:r>
      <w:r w:rsidRPr="00686CBB">
        <w:rPr>
          <w:rFonts w:ascii="Times New Roman" w:hAnsi="Times New Roman" w:cs="Times New Roman"/>
          <w:sz w:val="24"/>
          <w:szCs w:val="24"/>
        </w:rPr>
        <w:t>(2), 135–140. https://www.researchgate.net/publication/335875215_’_Kulagar_’-A_Potential_System_to_Conserve_the_Crop_Diversity</w:t>
      </w:r>
    </w:p>
    <w:p w14:paraId="72755FB7"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Sheikh, M. M. (n.d.). Indian Knowledge System and Sustainable Development: Integrating Ancient Wisdom with Modern Sustainable Development Goals. </w:t>
      </w:r>
      <w:r w:rsidRPr="00686CBB">
        <w:rPr>
          <w:rFonts w:ascii="Times New Roman" w:hAnsi="Times New Roman" w:cs="Times New Roman"/>
          <w:i/>
          <w:iCs/>
          <w:sz w:val="24"/>
          <w:szCs w:val="24"/>
        </w:rPr>
        <w:t>Journal  of Global Resources</w:t>
      </w:r>
      <w:r w:rsidRPr="00686CBB">
        <w:rPr>
          <w:rFonts w:ascii="Times New Roman" w:hAnsi="Times New Roman" w:cs="Times New Roman"/>
          <w:sz w:val="24"/>
          <w:szCs w:val="24"/>
        </w:rPr>
        <w:t xml:space="preserve">, </w:t>
      </w:r>
      <w:r w:rsidRPr="00686CBB">
        <w:rPr>
          <w:rFonts w:ascii="Times New Roman" w:hAnsi="Times New Roman" w:cs="Times New Roman"/>
          <w:i/>
          <w:iCs/>
          <w:sz w:val="24"/>
          <w:szCs w:val="24"/>
        </w:rPr>
        <w:t>11 (01)</w:t>
      </w:r>
      <w:r w:rsidRPr="00686CBB">
        <w:rPr>
          <w:rFonts w:ascii="Times New Roman" w:hAnsi="Times New Roman" w:cs="Times New Roman"/>
          <w:sz w:val="24"/>
          <w:szCs w:val="24"/>
        </w:rPr>
        <w:t>. Retrieved www.isdesr.org</w:t>
      </w:r>
    </w:p>
    <w:p w14:paraId="1BE5D144"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Shroff, B. (n.d.). </w:t>
      </w:r>
      <w:r w:rsidRPr="00686CBB">
        <w:rPr>
          <w:rFonts w:ascii="Times New Roman" w:hAnsi="Times New Roman" w:cs="Times New Roman"/>
          <w:i/>
          <w:iCs/>
          <w:sz w:val="24"/>
          <w:szCs w:val="24"/>
        </w:rPr>
        <w:t>Indian Knowledge Systems (IKS) and Environmental  Sustainability: Integrating Tradition with Sustainable  Development Goals (SDGs)</w:t>
      </w:r>
      <w:r w:rsidRPr="00686CBB">
        <w:rPr>
          <w:rFonts w:ascii="Times New Roman" w:hAnsi="Times New Roman" w:cs="Times New Roman"/>
          <w:sz w:val="24"/>
          <w:szCs w:val="24"/>
        </w:rPr>
        <w:t>. Retrieved www.journalofpoliticalscience.com</w:t>
      </w:r>
    </w:p>
    <w:p w14:paraId="15588EDB" w14:textId="7967D995" w:rsidR="00686CBB" w:rsidRPr="00686CBB" w:rsidRDefault="00686CBB" w:rsidP="00686CBB">
      <w:pPr>
        <w:ind w:left="360"/>
        <w:rPr>
          <w:lang w:val="en-US"/>
        </w:rPr>
      </w:pPr>
      <w:r w:rsidRPr="00686CBB">
        <w:rPr>
          <w:lang w:val="en-US"/>
        </w:rPr>
        <w:fldChar w:fldCharType="end"/>
      </w:r>
    </w:p>
    <w:sectPr w:rsidR="00686CBB" w:rsidRPr="00686CBB" w:rsidSect="00641ACF">
      <w:footerReference w:type="default" r:id="rId10"/>
      <w:pgSz w:w="11906" w:h="16838" w:code="9"/>
      <w:pgMar w:top="431"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EF8B" w14:textId="77777777" w:rsidR="00DF782B" w:rsidRDefault="00DF782B" w:rsidP="00E52FF3">
      <w:pPr>
        <w:spacing w:after="0" w:line="240" w:lineRule="auto"/>
      </w:pPr>
      <w:r>
        <w:separator/>
      </w:r>
    </w:p>
  </w:endnote>
  <w:endnote w:type="continuationSeparator" w:id="0">
    <w:p w14:paraId="0074BE68" w14:textId="77777777" w:rsidR="00DF782B" w:rsidRDefault="00DF782B" w:rsidP="00E5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311025"/>
      <w:docPartObj>
        <w:docPartGallery w:val="Page Numbers (Bottom of Page)"/>
        <w:docPartUnique/>
      </w:docPartObj>
    </w:sdtPr>
    <w:sdtEndPr>
      <w:rPr>
        <w:color w:val="7F7F7F" w:themeColor="background1" w:themeShade="7F"/>
        <w:spacing w:val="60"/>
      </w:rPr>
    </w:sdtEndPr>
    <w:sdtContent>
      <w:p w14:paraId="6860B714" w14:textId="4C32E473" w:rsidR="00641ACF" w:rsidRDefault="00641AC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F79EAE1" w14:textId="77777777" w:rsidR="00641ACF" w:rsidRDefault="00641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99A1" w14:textId="77777777" w:rsidR="00DF782B" w:rsidRDefault="00DF782B" w:rsidP="00E52FF3">
      <w:pPr>
        <w:spacing w:after="0" w:line="240" w:lineRule="auto"/>
      </w:pPr>
      <w:r>
        <w:separator/>
      </w:r>
    </w:p>
  </w:footnote>
  <w:footnote w:type="continuationSeparator" w:id="0">
    <w:p w14:paraId="5E77D688" w14:textId="77777777" w:rsidR="00DF782B" w:rsidRDefault="00DF782B" w:rsidP="00E52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528"/>
    <w:multiLevelType w:val="hybridMultilevel"/>
    <w:tmpl w:val="26D89D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854503"/>
    <w:multiLevelType w:val="multilevel"/>
    <w:tmpl w:val="9F32B07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427CC8"/>
    <w:multiLevelType w:val="hybridMultilevel"/>
    <w:tmpl w:val="B94040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466252"/>
    <w:multiLevelType w:val="multilevel"/>
    <w:tmpl w:val="6CA8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25031"/>
    <w:multiLevelType w:val="multilevel"/>
    <w:tmpl w:val="4336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17C55"/>
    <w:multiLevelType w:val="hybridMultilevel"/>
    <w:tmpl w:val="28DCCCA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256ADF"/>
    <w:multiLevelType w:val="multilevel"/>
    <w:tmpl w:val="9B5EC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893F21"/>
    <w:multiLevelType w:val="multilevel"/>
    <w:tmpl w:val="08E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16519"/>
    <w:multiLevelType w:val="hybridMultilevel"/>
    <w:tmpl w:val="F55C63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99E2CE0"/>
    <w:multiLevelType w:val="multilevel"/>
    <w:tmpl w:val="9FB6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95763A"/>
    <w:multiLevelType w:val="multilevel"/>
    <w:tmpl w:val="AADA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C4E3A"/>
    <w:multiLevelType w:val="multilevel"/>
    <w:tmpl w:val="8CEE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61234"/>
    <w:multiLevelType w:val="hybridMultilevel"/>
    <w:tmpl w:val="11CC332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ED3EBC"/>
    <w:multiLevelType w:val="multilevel"/>
    <w:tmpl w:val="E7CA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035060"/>
    <w:multiLevelType w:val="hybridMultilevel"/>
    <w:tmpl w:val="11CC3320"/>
    <w:lvl w:ilvl="0" w:tplc="4460942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5E3037"/>
    <w:multiLevelType w:val="multilevel"/>
    <w:tmpl w:val="EBFC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F92E46"/>
    <w:multiLevelType w:val="hybridMultilevel"/>
    <w:tmpl w:val="408A78A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8F775DF"/>
    <w:multiLevelType w:val="multilevel"/>
    <w:tmpl w:val="7F2E6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387701">
    <w:abstractNumId w:val="6"/>
  </w:num>
  <w:num w:numId="2" w16cid:durableId="1656954556">
    <w:abstractNumId w:val="7"/>
  </w:num>
  <w:num w:numId="3" w16cid:durableId="1834371240">
    <w:abstractNumId w:val="10"/>
  </w:num>
  <w:num w:numId="4" w16cid:durableId="1111122880">
    <w:abstractNumId w:val="4"/>
  </w:num>
  <w:num w:numId="5" w16cid:durableId="1521703897">
    <w:abstractNumId w:val="3"/>
  </w:num>
  <w:num w:numId="6" w16cid:durableId="1673795495">
    <w:abstractNumId w:val="17"/>
  </w:num>
  <w:num w:numId="7" w16cid:durableId="869103267">
    <w:abstractNumId w:val="13"/>
  </w:num>
  <w:num w:numId="8" w16cid:durableId="1752965181">
    <w:abstractNumId w:val="15"/>
  </w:num>
  <w:num w:numId="9" w16cid:durableId="306278169">
    <w:abstractNumId w:val="11"/>
  </w:num>
  <w:num w:numId="10" w16cid:durableId="2119254380">
    <w:abstractNumId w:val="0"/>
  </w:num>
  <w:num w:numId="11" w16cid:durableId="1010988437">
    <w:abstractNumId w:val="5"/>
  </w:num>
  <w:num w:numId="12" w16cid:durableId="24452378">
    <w:abstractNumId w:val="14"/>
  </w:num>
  <w:num w:numId="13" w16cid:durableId="809903530">
    <w:abstractNumId w:val="9"/>
  </w:num>
  <w:num w:numId="14" w16cid:durableId="715813946">
    <w:abstractNumId w:val="16"/>
  </w:num>
  <w:num w:numId="15" w16cid:durableId="510533405">
    <w:abstractNumId w:val="1"/>
  </w:num>
  <w:num w:numId="16" w16cid:durableId="193468690">
    <w:abstractNumId w:val="12"/>
  </w:num>
  <w:num w:numId="17" w16cid:durableId="1834444412">
    <w:abstractNumId w:val="8"/>
  </w:num>
  <w:num w:numId="18" w16cid:durableId="1260213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CF"/>
    <w:rsid w:val="00030614"/>
    <w:rsid w:val="0008018B"/>
    <w:rsid w:val="000A0C55"/>
    <w:rsid w:val="000D6630"/>
    <w:rsid w:val="000F0F76"/>
    <w:rsid w:val="00102279"/>
    <w:rsid w:val="00104367"/>
    <w:rsid w:val="0014015C"/>
    <w:rsid w:val="00151F7F"/>
    <w:rsid w:val="001568B5"/>
    <w:rsid w:val="001B1E43"/>
    <w:rsid w:val="001B467F"/>
    <w:rsid w:val="001D6DD7"/>
    <w:rsid w:val="00223C6C"/>
    <w:rsid w:val="00232503"/>
    <w:rsid w:val="0027102E"/>
    <w:rsid w:val="00294364"/>
    <w:rsid w:val="002A6F8A"/>
    <w:rsid w:val="002E1815"/>
    <w:rsid w:val="00321400"/>
    <w:rsid w:val="003220C0"/>
    <w:rsid w:val="00343AE8"/>
    <w:rsid w:val="003444C0"/>
    <w:rsid w:val="003C5135"/>
    <w:rsid w:val="003D2CD2"/>
    <w:rsid w:val="003D35EA"/>
    <w:rsid w:val="003D6720"/>
    <w:rsid w:val="003E6D8A"/>
    <w:rsid w:val="00450A19"/>
    <w:rsid w:val="00474C3C"/>
    <w:rsid w:val="004867B3"/>
    <w:rsid w:val="004B5F41"/>
    <w:rsid w:val="004E7130"/>
    <w:rsid w:val="004E78C6"/>
    <w:rsid w:val="00513FC9"/>
    <w:rsid w:val="00530A17"/>
    <w:rsid w:val="005349C9"/>
    <w:rsid w:val="005507E3"/>
    <w:rsid w:val="00564235"/>
    <w:rsid w:val="00583CBA"/>
    <w:rsid w:val="00594415"/>
    <w:rsid w:val="005C15CD"/>
    <w:rsid w:val="005C6468"/>
    <w:rsid w:val="005C78DE"/>
    <w:rsid w:val="00615F45"/>
    <w:rsid w:val="006226A2"/>
    <w:rsid w:val="00641ACF"/>
    <w:rsid w:val="00661E3F"/>
    <w:rsid w:val="00663D25"/>
    <w:rsid w:val="006674F7"/>
    <w:rsid w:val="006845A9"/>
    <w:rsid w:val="00686CBB"/>
    <w:rsid w:val="0068799F"/>
    <w:rsid w:val="006A55C6"/>
    <w:rsid w:val="006B3965"/>
    <w:rsid w:val="006C361B"/>
    <w:rsid w:val="006D52F5"/>
    <w:rsid w:val="006D6D0A"/>
    <w:rsid w:val="006F01DC"/>
    <w:rsid w:val="006F62FF"/>
    <w:rsid w:val="007232BC"/>
    <w:rsid w:val="007617E6"/>
    <w:rsid w:val="0078624F"/>
    <w:rsid w:val="00792473"/>
    <w:rsid w:val="007A4F20"/>
    <w:rsid w:val="007D0305"/>
    <w:rsid w:val="007D25BE"/>
    <w:rsid w:val="007D6C45"/>
    <w:rsid w:val="007E35D1"/>
    <w:rsid w:val="007F4F01"/>
    <w:rsid w:val="00803748"/>
    <w:rsid w:val="00805920"/>
    <w:rsid w:val="00834681"/>
    <w:rsid w:val="00855CD8"/>
    <w:rsid w:val="00871828"/>
    <w:rsid w:val="00872A3D"/>
    <w:rsid w:val="00892C48"/>
    <w:rsid w:val="008A3717"/>
    <w:rsid w:val="008B5136"/>
    <w:rsid w:val="008C43E6"/>
    <w:rsid w:val="00905B66"/>
    <w:rsid w:val="009759E0"/>
    <w:rsid w:val="00977A41"/>
    <w:rsid w:val="00994332"/>
    <w:rsid w:val="009B57CA"/>
    <w:rsid w:val="009D3305"/>
    <w:rsid w:val="009D3C51"/>
    <w:rsid w:val="009E60B5"/>
    <w:rsid w:val="00A04DF1"/>
    <w:rsid w:val="00A21FD3"/>
    <w:rsid w:val="00A52835"/>
    <w:rsid w:val="00A6559A"/>
    <w:rsid w:val="00A70792"/>
    <w:rsid w:val="00A96366"/>
    <w:rsid w:val="00AB34D7"/>
    <w:rsid w:val="00AF65CB"/>
    <w:rsid w:val="00B22E36"/>
    <w:rsid w:val="00B437D3"/>
    <w:rsid w:val="00B531B3"/>
    <w:rsid w:val="00B60F05"/>
    <w:rsid w:val="00BD087E"/>
    <w:rsid w:val="00BD57B0"/>
    <w:rsid w:val="00BE142C"/>
    <w:rsid w:val="00BE2BF3"/>
    <w:rsid w:val="00C22AD7"/>
    <w:rsid w:val="00C97EE2"/>
    <w:rsid w:val="00CC046C"/>
    <w:rsid w:val="00CE3C96"/>
    <w:rsid w:val="00CF1A3D"/>
    <w:rsid w:val="00CF74E3"/>
    <w:rsid w:val="00D034FE"/>
    <w:rsid w:val="00D14112"/>
    <w:rsid w:val="00D239C3"/>
    <w:rsid w:val="00D24CC3"/>
    <w:rsid w:val="00D5155E"/>
    <w:rsid w:val="00D81271"/>
    <w:rsid w:val="00D8365B"/>
    <w:rsid w:val="00DB0263"/>
    <w:rsid w:val="00DF2F98"/>
    <w:rsid w:val="00DF782B"/>
    <w:rsid w:val="00E02A46"/>
    <w:rsid w:val="00E52FF3"/>
    <w:rsid w:val="00E709CF"/>
    <w:rsid w:val="00E935B3"/>
    <w:rsid w:val="00E94549"/>
    <w:rsid w:val="00EC3AD6"/>
    <w:rsid w:val="00ED435D"/>
    <w:rsid w:val="00ED5609"/>
    <w:rsid w:val="00EF750A"/>
    <w:rsid w:val="00F03396"/>
    <w:rsid w:val="00F11453"/>
    <w:rsid w:val="00F11983"/>
    <w:rsid w:val="00F30FA6"/>
    <w:rsid w:val="00F32427"/>
    <w:rsid w:val="00F712D7"/>
    <w:rsid w:val="00F82B82"/>
    <w:rsid w:val="00F94683"/>
    <w:rsid w:val="00F94773"/>
    <w:rsid w:val="00F9774E"/>
    <w:rsid w:val="00FA7A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D2712"/>
  <w15:chartTrackingRefBased/>
  <w15:docId w15:val="{CE409CA4-D800-46C3-BE62-D393209F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9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09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09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09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09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0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9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09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09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09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09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0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9CF"/>
    <w:rPr>
      <w:rFonts w:eastAsiaTheme="majorEastAsia" w:cstheme="majorBidi"/>
      <w:color w:val="272727" w:themeColor="text1" w:themeTint="D8"/>
    </w:rPr>
  </w:style>
  <w:style w:type="paragraph" w:styleId="Title">
    <w:name w:val="Title"/>
    <w:basedOn w:val="Normal"/>
    <w:next w:val="Normal"/>
    <w:link w:val="TitleChar"/>
    <w:uiPriority w:val="10"/>
    <w:qFormat/>
    <w:rsid w:val="00E70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9CF"/>
    <w:pPr>
      <w:spacing w:before="160"/>
      <w:jc w:val="center"/>
    </w:pPr>
    <w:rPr>
      <w:i/>
      <w:iCs/>
      <w:color w:val="404040" w:themeColor="text1" w:themeTint="BF"/>
    </w:rPr>
  </w:style>
  <w:style w:type="character" w:customStyle="1" w:styleId="QuoteChar">
    <w:name w:val="Quote Char"/>
    <w:basedOn w:val="DefaultParagraphFont"/>
    <w:link w:val="Quote"/>
    <w:uiPriority w:val="29"/>
    <w:rsid w:val="00E709CF"/>
    <w:rPr>
      <w:i/>
      <w:iCs/>
      <w:color w:val="404040" w:themeColor="text1" w:themeTint="BF"/>
    </w:rPr>
  </w:style>
  <w:style w:type="paragraph" w:styleId="ListParagraph">
    <w:name w:val="List Paragraph"/>
    <w:basedOn w:val="Normal"/>
    <w:uiPriority w:val="34"/>
    <w:qFormat/>
    <w:rsid w:val="00E709CF"/>
    <w:pPr>
      <w:ind w:left="720"/>
      <w:contextualSpacing/>
    </w:pPr>
  </w:style>
  <w:style w:type="character" w:styleId="IntenseEmphasis">
    <w:name w:val="Intense Emphasis"/>
    <w:basedOn w:val="DefaultParagraphFont"/>
    <w:uiPriority w:val="21"/>
    <w:qFormat/>
    <w:rsid w:val="00E709CF"/>
    <w:rPr>
      <w:i/>
      <w:iCs/>
      <w:color w:val="2F5496" w:themeColor="accent1" w:themeShade="BF"/>
    </w:rPr>
  </w:style>
  <w:style w:type="paragraph" w:styleId="IntenseQuote">
    <w:name w:val="Intense Quote"/>
    <w:basedOn w:val="Normal"/>
    <w:next w:val="Normal"/>
    <w:link w:val="IntenseQuoteChar"/>
    <w:uiPriority w:val="30"/>
    <w:qFormat/>
    <w:rsid w:val="00E709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09CF"/>
    <w:rPr>
      <w:i/>
      <w:iCs/>
      <w:color w:val="2F5496" w:themeColor="accent1" w:themeShade="BF"/>
    </w:rPr>
  </w:style>
  <w:style w:type="character" w:styleId="IntenseReference">
    <w:name w:val="Intense Reference"/>
    <w:basedOn w:val="DefaultParagraphFont"/>
    <w:uiPriority w:val="32"/>
    <w:qFormat/>
    <w:rsid w:val="00E709CF"/>
    <w:rPr>
      <w:b/>
      <w:bCs/>
      <w:smallCaps/>
      <w:color w:val="2F5496" w:themeColor="accent1" w:themeShade="BF"/>
      <w:spacing w:val="5"/>
    </w:rPr>
  </w:style>
  <w:style w:type="paragraph" w:styleId="FootnoteText">
    <w:name w:val="footnote text"/>
    <w:basedOn w:val="Normal"/>
    <w:link w:val="FootnoteTextChar"/>
    <w:uiPriority w:val="99"/>
    <w:semiHidden/>
    <w:unhideWhenUsed/>
    <w:rsid w:val="00E52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2FF3"/>
    <w:rPr>
      <w:sz w:val="20"/>
      <w:szCs w:val="20"/>
    </w:rPr>
  </w:style>
  <w:style w:type="character" w:styleId="FootnoteReference">
    <w:name w:val="footnote reference"/>
    <w:basedOn w:val="DefaultParagraphFont"/>
    <w:uiPriority w:val="99"/>
    <w:semiHidden/>
    <w:unhideWhenUsed/>
    <w:rsid w:val="00E52FF3"/>
    <w:rPr>
      <w:vertAlign w:val="superscript"/>
    </w:rPr>
  </w:style>
  <w:style w:type="character" w:styleId="Hyperlink">
    <w:name w:val="Hyperlink"/>
    <w:basedOn w:val="DefaultParagraphFont"/>
    <w:uiPriority w:val="99"/>
    <w:unhideWhenUsed/>
    <w:rsid w:val="008C43E6"/>
    <w:rPr>
      <w:color w:val="0563C1" w:themeColor="hyperlink"/>
      <w:u w:val="single"/>
    </w:rPr>
  </w:style>
  <w:style w:type="character" w:styleId="UnresolvedMention">
    <w:name w:val="Unresolved Mention"/>
    <w:basedOn w:val="DefaultParagraphFont"/>
    <w:uiPriority w:val="99"/>
    <w:semiHidden/>
    <w:unhideWhenUsed/>
    <w:rsid w:val="008C43E6"/>
    <w:rPr>
      <w:color w:val="605E5C"/>
      <w:shd w:val="clear" w:color="auto" w:fill="E1DFDD"/>
    </w:rPr>
  </w:style>
  <w:style w:type="character" w:styleId="FollowedHyperlink">
    <w:name w:val="FollowedHyperlink"/>
    <w:basedOn w:val="DefaultParagraphFont"/>
    <w:uiPriority w:val="99"/>
    <w:semiHidden/>
    <w:unhideWhenUsed/>
    <w:rsid w:val="00564235"/>
    <w:rPr>
      <w:color w:val="954F72" w:themeColor="followedHyperlink"/>
      <w:u w:val="single"/>
    </w:rPr>
  </w:style>
  <w:style w:type="paragraph" w:styleId="Bibliography">
    <w:name w:val="Bibliography"/>
    <w:basedOn w:val="Normal"/>
    <w:next w:val="Normal"/>
    <w:uiPriority w:val="37"/>
    <w:unhideWhenUsed/>
    <w:rsid w:val="00686CBB"/>
    <w:pPr>
      <w:spacing w:after="0" w:line="480" w:lineRule="auto"/>
      <w:ind w:left="720" w:hanging="720"/>
    </w:pPr>
  </w:style>
  <w:style w:type="paragraph" w:styleId="Header">
    <w:name w:val="header"/>
    <w:basedOn w:val="Normal"/>
    <w:link w:val="HeaderChar"/>
    <w:uiPriority w:val="99"/>
    <w:unhideWhenUsed/>
    <w:rsid w:val="00641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ACF"/>
  </w:style>
  <w:style w:type="paragraph" w:styleId="Footer">
    <w:name w:val="footer"/>
    <w:basedOn w:val="Normal"/>
    <w:link w:val="FooterChar"/>
    <w:uiPriority w:val="99"/>
    <w:unhideWhenUsed/>
    <w:rsid w:val="00641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hmapaiangl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aberalig@vmslaw.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DDE90-5A18-4AC9-9974-6A10958A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8298</TotalTime>
  <Pages>7</Pages>
  <Words>7468</Words>
  <Characters>42570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Reshma Angle</dc:creator>
  <cp:keywords/>
  <dc:description/>
  <cp:lastModifiedBy>Reshma Angle</cp:lastModifiedBy>
  <cp:revision>65</cp:revision>
  <dcterms:created xsi:type="dcterms:W3CDTF">2026-05-18T06:19:00Z</dcterms:created>
  <dcterms:modified xsi:type="dcterms:W3CDTF">2026-05-29T14:50:00Z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zotero-version="9.0.4"&gt;&lt;session id="ED4fpGwF"/&gt;&lt;style id="http://www.zotero.org/styles/apa" locale="en-US" hasBibliography="1" bibliographyStyleHasBeenSet="1"/&gt;&lt;prefs&gt;&lt;pref name="fieldType" value="Field"/&gt;&lt;/prefs&gt;&lt;/data&gt;</vt:lpwstr>
  </property>
</Properties>
</file>