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r w:rsidRPr="009C164E">
        <w:rPr>
          <w:rFonts w:ascii="Times New Roman" w:hAnsi="Times New Roman"/>
          <w:b/>
          <w:sz w:val="24"/>
          <w:szCs w:val="24"/>
          <w:lang w:val="en-US" w:eastAsia="en-GB"/>
        </w:rPr>
        <w:t xml:space="preserve">Zoonotic diseases of bat origin: knowledge and practices of persons living in </w:t>
      </w:r>
      <w:r w:rsidRPr="009C164E">
        <w:rPr>
          <w:rFonts w:ascii="Times New Roman" w:hAnsi="Times New Roman"/>
          <w:b/>
          <w:bCs/>
          <w:sz w:val="24"/>
          <w:szCs w:val="24"/>
          <w:lang w:val="en-US" w:eastAsia="en-GB"/>
        </w:rPr>
        <w:t>same house with ceiling-dwelling</w:t>
      </w:r>
      <w:r w:rsidRPr="009C164E">
        <w:rPr>
          <w:rFonts w:ascii="Times New Roman" w:hAnsi="Times New Roman"/>
          <w:b/>
          <w:sz w:val="24"/>
          <w:szCs w:val="24"/>
          <w:lang w:val="en-US" w:eastAsia="en-GB"/>
        </w:rPr>
        <w:t xml:space="preserve"> bats in </w:t>
      </w:r>
      <w:proofErr w:type="spellStart"/>
      <w:r w:rsidRPr="009C164E">
        <w:rPr>
          <w:rFonts w:ascii="Times New Roman" w:hAnsi="Times New Roman"/>
          <w:b/>
          <w:sz w:val="24"/>
          <w:szCs w:val="24"/>
          <w:lang w:val="en-US" w:eastAsia="en-GB"/>
        </w:rPr>
        <w:t>Ebonyi</w:t>
      </w:r>
      <w:proofErr w:type="spellEnd"/>
      <w:r w:rsidRPr="009C164E">
        <w:rPr>
          <w:rFonts w:ascii="Times New Roman" w:hAnsi="Times New Roman"/>
          <w:b/>
          <w:sz w:val="24"/>
          <w:szCs w:val="24"/>
          <w:lang w:val="en-US" w:eastAsia="en-GB"/>
        </w:rPr>
        <w:t xml:space="preserve"> State, Southeast Nigeria</w:t>
      </w:r>
    </w:p>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p>
    <w:p w:rsidR="00DB4F2A" w:rsidRPr="009C164E" w:rsidRDefault="00DB4F2A" w:rsidP="00DB4F2A">
      <w:pPr>
        <w:rPr>
          <w:rFonts w:ascii="Times New Roman" w:hAnsi="Times New Roman"/>
          <w:sz w:val="24"/>
          <w:szCs w:val="24"/>
          <w:lang w:val="en-US"/>
        </w:rPr>
      </w:pPr>
      <w:r w:rsidRPr="009C164E">
        <w:rPr>
          <w:rFonts w:ascii="Times New Roman" w:hAnsi="Times New Roman"/>
          <w:sz w:val="24"/>
          <w:szCs w:val="24"/>
          <w:lang w:val="en-US"/>
        </w:rPr>
        <w:t xml:space="preserve">Ogugua </w:t>
      </w:r>
      <w:proofErr w:type="spellStart"/>
      <w:r w:rsidR="00933C5C">
        <w:rPr>
          <w:rFonts w:ascii="Times New Roman" w:hAnsi="Times New Roman"/>
          <w:sz w:val="24"/>
          <w:szCs w:val="24"/>
          <w:lang w:val="en-US"/>
        </w:rPr>
        <w:t>Akwoba</w:t>
      </w:r>
      <w:proofErr w:type="spellEnd"/>
      <w:r w:rsidR="00933C5C">
        <w:rPr>
          <w:rFonts w:ascii="Times New Roman" w:hAnsi="Times New Roman"/>
          <w:sz w:val="24"/>
          <w:szCs w:val="24"/>
          <w:lang w:val="en-US"/>
        </w:rPr>
        <w:t xml:space="preserve"> </w:t>
      </w:r>
      <w:r w:rsidRPr="009C164E">
        <w:rPr>
          <w:rFonts w:ascii="Times New Roman" w:hAnsi="Times New Roman"/>
          <w:sz w:val="24"/>
          <w:szCs w:val="24"/>
          <w:lang w:val="en-US"/>
        </w:rPr>
        <w:t>Joseph</w:t>
      </w:r>
      <w:r w:rsidRPr="009C164E">
        <w:rPr>
          <w:rFonts w:ascii="Times New Roman" w:hAnsi="Times New Roman"/>
          <w:sz w:val="24"/>
          <w:szCs w:val="24"/>
          <w:vertAlign w:val="superscript"/>
          <w:lang w:val="en-US"/>
        </w:rPr>
        <w:t>*1</w:t>
      </w:r>
      <w:r w:rsidRPr="009C164E">
        <w:rPr>
          <w:rFonts w:ascii="Times New Roman" w:hAnsi="Times New Roman"/>
          <w:sz w:val="24"/>
          <w:szCs w:val="24"/>
          <w:vertAlign w:val="subscript"/>
          <w:lang w:val="en-US"/>
        </w:rPr>
        <w:t>,</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Anyaoha</w:t>
      </w:r>
      <w:proofErr w:type="spellEnd"/>
      <w:r w:rsidRPr="009C164E">
        <w:rPr>
          <w:rFonts w:ascii="Times New Roman" w:hAnsi="Times New Roman"/>
          <w:sz w:val="24"/>
          <w:szCs w:val="24"/>
          <w:lang w:val="en-US"/>
        </w:rPr>
        <w:t xml:space="preserve"> Chidiebere</w:t>
      </w:r>
      <w:r w:rsidRPr="009C164E">
        <w:rPr>
          <w:rFonts w:ascii="Times New Roman" w:hAnsi="Times New Roman"/>
          <w:sz w:val="24"/>
          <w:szCs w:val="24"/>
          <w:vertAlign w:val="superscript"/>
          <w:lang w:val="en-US"/>
        </w:rPr>
        <w:t>1</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Chukwudi</w:t>
      </w:r>
      <w:proofErr w:type="spellEnd"/>
      <w:r w:rsidRPr="009C164E">
        <w:rPr>
          <w:rFonts w:ascii="Times New Roman" w:hAnsi="Times New Roman"/>
          <w:sz w:val="24"/>
          <w:szCs w:val="24"/>
          <w:lang w:val="en-US"/>
        </w:rPr>
        <w:t xml:space="preserve"> </w:t>
      </w:r>
      <w:proofErr w:type="spellStart"/>
      <w:r w:rsidR="00933C5C">
        <w:rPr>
          <w:rFonts w:ascii="Times New Roman" w:hAnsi="Times New Roman"/>
          <w:sz w:val="24"/>
          <w:szCs w:val="24"/>
          <w:lang w:val="en-US"/>
        </w:rPr>
        <w:t>Uzoma</w:t>
      </w:r>
      <w:proofErr w:type="spellEnd"/>
      <w:r w:rsidR="00933C5C">
        <w:rPr>
          <w:rFonts w:ascii="Times New Roman" w:hAnsi="Times New Roman"/>
          <w:sz w:val="24"/>
          <w:szCs w:val="24"/>
          <w:lang w:val="en-US"/>
        </w:rPr>
        <w:t xml:space="preserve"> </w:t>
      </w:r>
      <w:r w:rsidRPr="009C164E">
        <w:rPr>
          <w:rFonts w:ascii="Times New Roman" w:hAnsi="Times New Roman"/>
          <w:sz w:val="24"/>
          <w:szCs w:val="24"/>
          <w:lang w:val="en-US"/>
        </w:rPr>
        <w:t>Chinwe</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Chukwudi</w:t>
      </w:r>
      <w:proofErr w:type="spellEnd"/>
      <w:r w:rsidRPr="009C164E">
        <w:rPr>
          <w:rFonts w:ascii="Times New Roman" w:hAnsi="Times New Roman"/>
          <w:sz w:val="24"/>
          <w:szCs w:val="24"/>
          <w:lang w:val="en-US"/>
        </w:rPr>
        <w:t xml:space="preserve"> C. Ijeoma</w:t>
      </w:r>
      <w:r w:rsidRPr="009C164E">
        <w:rPr>
          <w:rFonts w:ascii="Times New Roman" w:hAnsi="Times New Roman"/>
          <w:sz w:val="24"/>
          <w:szCs w:val="24"/>
          <w:vertAlign w:val="superscript"/>
          <w:lang w:val="en-US"/>
        </w:rPr>
        <w:t>3</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Chah</w:t>
      </w:r>
      <w:proofErr w:type="spellEnd"/>
      <w:r w:rsidRPr="009C164E">
        <w:rPr>
          <w:rFonts w:ascii="Times New Roman" w:hAnsi="Times New Roman"/>
          <w:sz w:val="24"/>
          <w:szCs w:val="24"/>
          <w:lang w:val="en-US"/>
        </w:rPr>
        <w:t xml:space="preserve"> F. Kennedy</w:t>
      </w:r>
      <w:r w:rsidRPr="009C164E">
        <w:rPr>
          <w:rFonts w:ascii="Times New Roman" w:hAnsi="Times New Roman"/>
          <w:sz w:val="24"/>
          <w:szCs w:val="24"/>
          <w:vertAlign w:val="superscript"/>
          <w:lang w:val="en-US"/>
        </w:rPr>
        <w:t>4,</w:t>
      </w:r>
      <w:r w:rsidRPr="009C164E">
        <w:rPr>
          <w:rFonts w:ascii="Times New Roman" w:hAnsi="Times New Roman"/>
          <w:sz w:val="24"/>
          <w:szCs w:val="24"/>
          <w:lang w:val="en-US"/>
        </w:rPr>
        <w:t xml:space="preserve"> and </w:t>
      </w:r>
      <w:proofErr w:type="spellStart"/>
      <w:r w:rsidRPr="009C164E">
        <w:rPr>
          <w:rFonts w:ascii="Times New Roman" w:hAnsi="Times New Roman"/>
          <w:sz w:val="24"/>
          <w:szCs w:val="24"/>
          <w:lang w:val="en-US"/>
        </w:rPr>
        <w:t>Asuzu</w:t>
      </w:r>
      <w:proofErr w:type="spellEnd"/>
      <w:r w:rsidRPr="009C164E">
        <w:rPr>
          <w:rFonts w:ascii="Times New Roman" w:hAnsi="Times New Roman"/>
          <w:sz w:val="24"/>
          <w:szCs w:val="24"/>
          <w:lang w:val="en-US"/>
        </w:rPr>
        <w:t xml:space="preserve"> U. Isaac</w:t>
      </w:r>
      <w:r w:rsidRPr="009C164E">
        <w:rPr>
          <w:rFonts w:ascii="Times New Roman" w:hAnsi="Times New Roman"/>
          <w:sz w:val="24"/>
          <w:szCs w:val="24"/>
          <w:vertAlign w:val="superscript"/>
          <w:lang w:val="en-US"/>
        </w:rPr>
        <w:t>5</w:t>
      </w:r>
    </w:p>
    <w:p w:rsidR="00DB4F2A" w:rsidRPr="009C164E" w:rsidRDefault="00DB4F2A" w:rsidP="00DB4F2A">
      <w:pPr>
        <w:spacing w:after="0"/>
        <w:rPr>
          <w:rFonts w:ascii="Times New Roman" w:hAnsi="Times New Roman"/>
          <w:sz w:val="24"/>
          <w:szCs w:val="24"/>
          <w:lang w:val="en-US"/>
        </w:rPr>
      </w:pPr>
      <w:r w:rsidRPr="009C164E">
        <w:rPr>
          <w:rFonts w:ascii="Times New Roman" w:hAnsi="Times New Roman"/>
          <w:sz w:val="24"/>
          <w:szCs w:val="24"/>
          <w:vertAlign w:val="superscript"/>
          <w:lang w:val="en-US"/>
        </w:rPr>
        <w:t>1</w:t>
      </w:r>
      <w:r w:rsidRPr="009C164E">
        <w:rPr>
          <w:rFonts w:ascii="Times New Roman" w:hAnsi="Times New Roman"/>
          <w:sz w:val="24"/>
          <w:szCs w:val="24"/>
          <w:lang w:val="en-US"/>
        </w:rPr>
        <w:t xml:space="preserve">Department of Veterinary Public Health and Preventive Medicine, </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Department of Veterinary Pathology, </w:t>
      </w:r>
      <w:r w:rsidRPr="009C164E">
        <w:rPr>
          <w:rFonts w:ascii="Times New Roman" w:hAnsi="Times New Roman"/>
          <w:sz w:val="24"/>
          <w:szCs w:val="24"/>
          <w:vertAlign w:val="superscript"/>
          <w:lang w:val="en-US"/>
        </w:rPr>
        <w:t>3</w:t>
      </w:r>
      <w:r w:rsidRPr="009C164E">
        <w:rPr>
          <w:rFonts w:ascii="Times New Roman" w:hAnsi="Times New Roman"/>
          <w:sz w:val="24"/>
          <w:szCs w:val="24"/>
          <w:lang w:val="en-US"/>
        </w:rPr>
        <w:t xml:space="preserve">Department of Veterinary Medicine, </w:t>
      </w:r>
      <w:r w:rsidRPr="009C164E">
        <w:rPr>
          <w:rFonts w:ascii="Times New Roman" w:hAnsi="Times New Roman"/>
          <w:sz w:val="24"/>
          <w:szCs w:val="24"/>
          <w:vertAlign w:val="superscript"/>
          <w:lang w:val="en-US"/>
        </w:rPr>
        <w:t>4</w:t>
      </w:r>
      <w:r w:rsidRPr="009C164E">
        <w:rPr>
          <w:rFonts w:ascii="Times New Roman" w:hAnsi="Times New Roman"/>
          <w:sz w:val="24"/>
          <w:szCs w:val="24"/>
          <w:lang w:val="en-US"/>
        </w:rPr>
        <w:t xml:space="preserve">Department of Veterinary Microbiology and Immunology, </w:t>
      </w:r>
      <w:r w:rsidRPr="009C164E">
        <w:rPr>
          <w:rFonts w:ascii="Times New Roman" w:hAnsi="Times New Roman"/>
          <w:sz w:val="24"/>
          <w:szCs w:val="24"/>
          <w:vertAlign w:val="superscript"/>
          <w:lang w:val="en-US"/>
        </w:rPr>
        <w:t>5</w:t>
      </w:r>
      <w:r w:rsidRPr="009C164E">
        <w:rPr>
          <w:rFonts w:ascii="Times New Roman" w:hAnsi="Times New Roman"/>
          <w:sz w:val="24"/>
          <w:szCs w:val="24"/>
          <w:lang w:val="en-US"/>
        </w:rPr>
        <w:t xml:space="preserve">Department of Veterinary Pharmacology and Toxicology,  </w:t>
      </w:r>
    </w:p>
    <w:p w:rsidR="00DB4F2A" w:rsidRPr="009C164E" w:rsidRDefault="00DB4F2A" w:rsidP="00DB4F2A">
      <w:pPr>
        <w:spacing w:after="0"/>
        <w:rPr>
          <w:rFonts w:ascii="Times New Roman" w:hAnsi="Times New Roman"/>
          <w:sz w:val="24"/>
          <w:szCs w:val="24"/>
          <w:lang w:val="en-US"/>
        </w:rPr>
      </w:pPr>
      <w:r w:rsidRPr="009C164E">
        <w:rPr>
          <w:rFonts w:ascii="Times New Roman" w:hAnsi="Times New Roman"/>
          <w:sz w:val="24"/>
          <w:szCs w:val="24"/>
          <w:lang w:val="en-US"/>
        </w:rPr>
        <w:t xml:space="preserve">University of Nigeria, </w:t>
      </w:r>
      <w:proofErr w:type="spellStart"/>
      <w:r w:rsidRPr="009C164E">
        <w:rPr>
          <w:rFonts w:ascii="Times New Roman" w:hAnsi="Times New Roman"/>
          <w:sz w:val="24"/>
          <w:szCs w:val="24"/>
          <w:lang w:val="en-US"/>
        </w:rPr>
        <w:t>Nsukka</w:t>
      </w:r>
      <w:proofErr w:type="spellEnd"/>
    </w:p>
    <w:p w:rsidR="00DB4F2A" w:rsidRPr="009C164E" w:rsidRDefault="00DB4F2A" w:rsidP="00DB4F2A">
      <w:pPr>
        <w:autoSpaceDE w:val="0"/>
        <w:autoSpaceDN w:val="0"/>
        <w:adjustRightInd w:val="0"/>
        <w:spacing w:after="0" w:line="360" w:lineRule="auto"/>
        <w:jc w:val="center"/>
        <w:rPr>
          <w:rFonts w:ascii="Times New Roman" w:hAnsi="Times New Roman"/>
          <w:b/>
          <w:color w:val="ED7D31" w:themeColor="accent2"/>
          <w:sz w:val="24"/>
          <w:szCs w:val="24"/>
          <w:lang w:eastAsia="en-GB"/>
        </w:rPr>
      </w:pPr>
    </w:p>
    <w:p w:rsidR="00DB4F2A" w:rsidRPr="009C164E" w:rsidRDefault="006064DE" w:rsidP="00DB4F2A">
      <w:pPr>
        <w:autoSpaceDE w:val="0"/>
        <w:autoSpaceDN w:val="0"/>
        <w:adjustRightInd w:val="0"/>
        <w:spacing w:after="0" w:line="480" w:lineRule="auto"/>
        <w:jc w:val="center"/>
        <w:rPr>
          <w:rFonts w:ascii="Times New Roman" w:hAnsi="Times New Roman"/>
          <w:b/>
          <w:sz w:val="24"/>
          <w:szCs w:val="24"/>
          <w:lang w:eastAsia="en-GB"/>
        </w:rPr>
      </w:pPr>
      <w:r>
        <w:rPr>
          <w:rFonts w:ascii="Times New Roman" w:hAnsi="Times New Roman"/>
          <w:b/>
          <w:sz w:val="24"/>
          <w:szCs w:val="24"/>
          <w:lang w:eastAsia="en-GB"/>
        </w:rPr>
        <w:t>Abstract</w:t>
      </w:r>
    </w:p>
    <w:p w:rsidR="001C7551" w:rsidRPr="001C7551" w:rsidRDefault="00DB4F2A" w:rsidP="005030AA">
      <w:pPr>
        <w:pStyle w:val="NormalWeb"/>
        <w:spacing w:beforeAutospacing="0" w:after="120" w:afterAutospacing="0"/>
        <w:jc w:val="both"/>
        <w:rPr>
          <w:b/>
        </w:rPr>
      </w:pPr>
      <w:r w:rsidRPr="001C7551">
        <w:rPr>
          <w:b/>
        </w:rPr>
        <w:t>Intro</w:t>
      </w:r>
      <w:r w:rsidR="001C7551" w:rsidRPr="001C7551">
        <w:rPr>
          <w:b/>
        </w:rPr>
        <w:t>duction</w:t>
      </w:r>
    </w:p>
    <w:p w:rsidR="001C7551" w:rsidRDefault="00DB4F2A" w:rsidP="005030AA">
      <w:pPr>
        <w:pStyle w:val="NormalWeb"/>
        <w:spacing w:beforeAutospacing="0" w:after="120" w:afterAutospacing="0"/>
        <w:jc w:val="both"/>
      </w:pPr>
      <w:r w:rsidRPr="009C164E">
        <w:t xml:space="preserve">Bats possess unique immune system thereby hosting numerous infectious agents as true reservoirs for emerging infectious diseases. Human activities have increased bat-human interactions, heightening the risk of zoonotic spillovers. However, data on the knowledge and practices of people living </w:t>
      </w:r>
      <w:proofErr w:type="gramStart"/>
      <w:r w:rsidRPr="009C164E">
        <w:t>close  to</w:t>
      </w:r>
      <w:proofErr w:type="gramEnd"/>
      <w:r w:rsidRPr="009C164E">
        <w:t xml:space="preserve"> bats in Nigeria is scarce. </w:t>
      </w:r>
    </w:p>
    <w:p w:rsidR="001C7551" w:rsidRPr="001C7551" w:rsidRDefault="001C7551" w:rsidP="00DB4F2A">
      <w:pPr>
        <w:pStyle w:val="NormalWeb"/>
        <w:spacing w:beforeAutospacing="0" w:afterAutospacing="0"/>
        <w:jc w:val="both"/>
        <w:rPr>
          <w:b/>
        </w:rPr>
      </w:pPr>
      <w:r w:rsidRPr="001C7551">
        <w:rPr>
          <w:b/>
        </w:rPr>
        <w:t>Methods</w:t>
      </w:r>
    </w:p>
    <w:p w:rsidR="001C7551" w:rsidRDefault="00DB4F2A" w:rsidP="005030AA">
      <w:pPr>
        <w:pStyle w:val="NormalWeb"/>
        <w:spacing w:beforeAutospacing="0" w:after="120" w:afterAutospacing="0"/>
        <w:jc w:val="both"/>
      </w:pPr>
      <w:r w:rsidRPr="009C164E">
        <w:t xml:space="preserve">This study assessed knowledge and practices </w:t>
      </w:r>
      <w:proofErr w:type="gramStart"/>
      <w:r w:rsidRPr="009C164E">
        <w:t>for  disease</w:t>
      </w:r>
      <w:proofErr w:type="gramEnd"/>
      <w:r w:rsidRPr="009C164E">
        <w:t xml:space="preserve"> emergence and transmission among residents of houses with ceiling-dwelling bats in </w:t>
      </w:r>
      <w:proofErr w:type="spellStart"/>
      <w:r w:rsidRPr="009C164E">
        <w:t>Ebonyi</w:t>
      </w:r>
      <w:proofErr w:type="spellEnd"/>
      <w:r w:rsidRPr="009C164E">
        <w:t xml:space="preserve"> State, Nigeria. A cross-sectional survey conducted across five communities in three local government areas of the state </w:t>
      </w:r>
      <w:r w:rsidRPr="009C164E">
        <w:rPr>
          <w:lang w:eastAsia="en-GB"/>
        </w:rPr>
        <w:t>interviewed</w:t>
      </w:r>
      <w:r w:rsidRPr="009C164E">
        <w:t xml:space="preserve"> 128 individuals living in houses with ceiling-dwelling bats using a validated interviewer-administered questionnaire. The instrument captured 25 variables including socio-demographics (8), knowledge of bat-borne </w:t>
      </w:r>
      <w:proofErr w:type="spellStart"/>
      <w:r w:rsidRPr="009C164E">
        <w:t>zoonoses</w:t>
      </w:r>
      <w:proofErr w:type="spellEnd"/>
      <w:r w:rsidRPr="009C164E">
        <w:t xml:space="preserve"> (8), and risk-related practices (9). Additional on-site interviewer observations. Knowledge and practice indices with scores ≥ 0.5 were categorized as “good knowledge” or “safe practices.” Associations were tested for using Chi-square or Fisher’s exact tests. </w:t>
      </w:r>
    </w:p>
    <w:p w:rsidR="001C7551" w:rsidRPr="001C7551" w:rsidRDefault="001C7551" w:rsidP="00DB4F2A">
      <w:pPr>
        <w:pStyle w:val="NormalWeb"/>
        <w:spacing w:beforeAutospacing="0" w:afterAutospacing="0"/>
        <w:jc w:val="both"/>
        <w:rPr>
          <w:b/>
        </w:rPr>
      </w:pPr>
      <w:r w:rsidRPr="001C7551">
        <w:rPr>
          <w:b/>
        </w:rPr>
        <w:t>Results</w:t>
      </w:r>
    </w:p>
    <w:p w:rsidR="001C7551" w:rsidRDefault="00DB4F2A" w:rsidP="005030AA">
      <w:pPr>
        <w:pStyle w:val="NormalWeb"/>
        <w:spacing w:beforeAutospacing="0" w:after="120" w:afterAutospacing="0"/>
        <w:jc w:val="both"/>
      </w:pPr>
      <w:r w:rsidRPr="009C164E">
        <w:t xml:space="preserve">Of the 128 participants, 68.8% demonstrated good knowledge of bat-borne zoonotic diseases. Occupation was strongly associated with knowledge (χ²=17.52; </w:t>
      </w:r>
      <w:r w:rsidRPr="009C164E">
        <w:rPr>
          <w:rStyle w:val="Emphasis"/>
        </w:rPr>
        <w:t>p</w:t>
      </w:r>
      <w:r w:rsidRPr="009C164E">
        <w:t xml:space="preserve">=0.0001). Participants with tertiary (85.7%) and no formal education (100%) showed higher knowledge, with a strong association between education level and knowledge (χ²=11.80; </w:t>
      </w:r>
      <w:r w:rsidRPr="009C164E">
        <w:rPr>
          <w:rStyle w:val="Emphasis"/>
        </w:rPr>
        <w:t>p</w:t>
      </w:r>
      <w:r w:rsidRPr="009C164E">
        <w:t xml:space="preserve">=0.006). Risky practices were reported by 12.5% of respondents, especially farmers (25.5%). A strong association (χ²=10.478; </w:t>
      </w:r>
      <w:r w:rsidRPr="009C164E">
        <w:rPr>
          <w:rStyle w:val="Emphasis"/>
        </w:rPr>
        <w:t>p</w:t>
      </w:r>
      <w:r w:rsidRPr="009C164E">
        <w:t xml:space="preserve">=0.004) was observed between occupation and practices. </w:t>
      </w:r>
    </w:p>
    <w:p w:rsidR="001C7551" w:rsidRPr="001C7551" w:rsidRDefault="001C7551" w:rsidP="00DB4F2A">
      <w:pPr>
        <w:pStyle w:val="NormalWeb"/>
        <w:spacing w:beforeAutospacing="0" w:afterAutospacing="0"/>
        <w:jc w:val="both"/>
        <w:rPr>
          <w:b/>
        </w:rPr>
      </w:pPr>
      <w:r w:rsidRPr="001C7551">
        <w:rPr>
          <w:b/>
        </w:rPr>
        <w:t>Conclusions</w:t>
      </w:r>
    </w:p>
    <w:p w:rsidR="00DB4F2A" w:rsidRPr="009C164E" w:rsidRDefault="00DB4F2A" w:rsidP="005030AA">
      <w:pPr>
        <w:pStyle w:val="NormalWeb"/>
        <w:spacing w:beforeAutospacing="0" w:after="120" w:afterAutospacing="0"/>
        <w:jc w:val="both"/>
      </w:pPr>
      <w:r w:rsidRPr="009C164E">
        <w:t>While most residents showed good knowledge and safe practices, targeted interventions are needed for high-risk groups, particularly farmers, to reduce zoonotic disease transmission from bats.</w:t>
      </w:r>
    </w:p>
    <w:p w:rsidR="00DB4F2A" w:rsidRPr="009C164E" w:rsidRDefault="00DB4F2A" w:rsidP="00DB4F2A">
      <w:pPr>
        <w:rPr>
          <w:rFonts w:ascii="Times New Roman" w:hAnsi="Times New Roman"/>
          <w:sz w:val="24"/>
          <w:szCs w:val="24"/>
        </w:rPr>
      </w:pPr>
      <w:r w:rsidRPr="009C164E">
        <w:rPr>
          <w:rFonts w:ascii="Times New Roman" w:hAnsi="Times New Roman"/>
          <w:b/>
          <w:sz w:val="24"/>
          <w:szCs w:val="24"/>
        </w:rPr>
        <w:t>Keywords</w:t>
      </w:r>
      <w:r w:rsidRPr="009C164E">
        <w:rPr>
          <w:rFonts w:ascii="Times New Roman" w:hAnsi="Times New Roman"/>
          <w:sz w:val="24"/>
          <w:szCs w:val="24"/>
        </w:rPr>
        <w:t xml:space="preserve">: </w:t>
      </w:r>
      <w:r w:rsidRPr="009C164E">
        <w:rPr>
          <w:rFonts w:ascii="Times New Roman" w:hAnsi="Times New Roman"/>
          <w:sz w:val="24"/>
          <w:szCs w:val="24"/>
          <w:lang w:val="en-US"/>
        </w:rPr>
        <w:t>Zoonotic</w:t>
      </w:r>
      <w:r w:rsidRPr="009C164E">
        <w:rPr>
          <w:rFonts w:ascii="Times New Roman" w:hAnsi="Times New Roman"/>
          <w:sz w:val="24"/>
          <w:szCs w:val="24"/>
        </w:rPr>
        <w:t xml:space="preserve"> disease, Knowledge, Practices, Bats, </w:t>
      </w:r>
      <w:r w:rsidRPr="009C164E">
        <w:rPr>
          <w:rFonts w:ascii="Times New Roman" w:hAnsi="Times New Roman"/>
          <w:sz w:val="24"/>
          <w:szCs w:val="24"/>
          <w:lang w:val="en-US"/>
        </w:rPr>
        <w:t>Ceiling</w:t>
      </w:r>
      <w:r w:rsidRPr="009C164E">
        <w:rPr>
          <w:rFonts w:ascii="Times New Roman" w:hAnsi="Times New Roman"/>
          <w:sz w:val="24"/>
          <w:szCs w:val="24"/>
        </w:rPr>
        <w:t xml:space="preserve">, </w:t>
      </w:r>
      <w:proofErr w:type="spellStart"/>
      <w:r w:rsidRPr="009C164E">
        <w:rPr>
          <w:rFonts w:ascii="Times New Roman" w:hAnsi="Times New Roman"/>
          <w:sz w:val="24"/>
          <w:szCs w:val="24"/>
        </w:rPr>
        <w:t>Ebonyi</w:t>
      </w:r>
      <w:proofErr w:type="spellEnd"/>
      <w:r w:rsidRPr="009C164E">
        <w:rPr>
          <w:rFonts w:ascii="Times New Roman" w:hAnsi="Times New Roman"/>
          <w:sz w:val="24"/>
          <w:szCs w:val="24"/>
        </w:rPr>
        <w:t xml:space="preserve"> State</w:t>
      </w:r>
    </w:p>
    <w:p w:rsidR="00DB4F2A" w:rsidRPr="009C164E" w:rsidRDefault="00DB4F2A" w:rsidP="00DB4F2A">
      <w:pPr>
        <w:spacing w:line="480" w:lineRule="auto"/>
        <w:jc w:val="both"/>
        <w:rPr>
          <w:rFonts w:ascii="Times New Roman" w:eastAsia="Times New Roman" w:hAnsi="Times New Roman"/>
          <w:b/>
          <w:bCs/>
          <w:sz w:val="24"/>
          <w:lang w:val="en-US"/>
        </w:rPr>
      </w:pPr>
    </w:p>
    <w:p w:rsidR="00DB4F2A" w:rsidRPr="009C164E" w:rsidRDefault="00DB4F2A" w:rsidP="00DB4F2A">
      <w:pPr>
        <w:spacing w:line="480" w:lineRule="auto"/>
        <w:jc w:val="both"/>
        <w:rPr>
          <w:rFonts w:ascii="Times New Roman" w:eastAsia="Times New Roman" w:hAnsi="Times New Roman"/>
          <w:b/>
          <w:bCs/>
          <w:sz w:val="24"/>
          <w:lang w:val="en-US"/>
        </w:rPr>
      </w:pPr>
      <w:r w:rsidRPr="009C164E">
        <w:rPr>
          <w:rFonts w:ascii="Times New Roman" w:eastAsia="Times New Roman" w:hAnsi="Times New Roman"/>
          <w:b/>
          <w:bCs/>
          <w:sz w:val="24"/>
          <w:lang w:val="en-US"/>
        </w:rPr>
        <w:lastRenderedPageBreak/>
        <w:t>Introduction</w:t>
      </w:r>
    </w:p>
    <w:p w:rsidR="00DB4F2A" w:rsidRPr="009C164E" w:rsidRDefault="00DB4F2A" w:rsidP="00DB4F2A">
      <w:pPr>
        <w:spacing w:line="480" w:lineRule="auto"/>
        <w:jc w:val="both"/>
        <w:rPr>
          <w:rFonts w:ascii="Times New Roman" w:eastAsia="Times New Roman" w:hAnsi="Times New Roman"/>
          <w:sz w:val="24"/>
        </w:rPr>
      </w:pPr>
      <w:r w:rsidRPr="009C164E">
        <w:rPr>
          <w:rFonts w:ascii="Times New Roman" w:eastAsia="Times New Roman" w:hAnsi="Times New Roman"/>
          <w:sz w:val="24"/>
        </w:rPr>
        <w:t xml:space="preserve">Bats are mammals belonging to the order </w:t>
      </w:r>
      <w:proofErr w:type="spellStart"/>
      <w:r w:rsidRPr="009C164E">
        <w:rPr>
          <w:rFonts w:ascii="Times New Roman" w:eastAsia="Times New Roman" w:hAnsi="Times New Roman"/>
          <w:sz w:val="24"/>
        </w:rPr>
        <w:t>Chiroptera</w:t>
      </w:r>
      <w:proofErr w:type="spellEnd"/>
      <w:r w:rsidRPr="009C164E">
        <w:rPr>
          <w:rFonts w:ascii="Times New Roman" w:eastAsia="Times New Roman" w:hAnsi="Times New Roman"/>
          <w:sz w:val="24"/>
        </w:rPr>
        <w:t xml:space="preserve"> and its suborders, </w:t>
      </w:r>
      <w:proofErr w:type="spellStart"/>
      <w:r w:rsidRPr="009C164E">
        <w:rPr>
          <w:rFonts w:ascii="Times New Roman" w:eastAsia="Times New Roman" w:hAnsi="Times New Roman"/>
          <w:sz w:val="24"/>
        </w:rPr>
        <w:t>Megachiroptera</w:t>
      </w:r>
      <w:proofErr w:type="spellEnd"/>
      <w:r w:rsidRPr="009C164E">
        <w:rPr>
          <w:rFonts w:ascii="Times New Roman" w:eastAsia="Times New Roman" w:hAnsi="Times New Roman"/>
          <w:sz w:val="24"/>
        </w:rPr>
        <w:t xml:space="preserve"> and </w:t>
      </w:r>
      <w:proofErr w:type="spellStart"/>
      <w:r w:rsidRPr="009C164E">
        <w:rPr>
          <w:rFonts w:ascii="Times New Roman" w:eastAsia="Times New Roman" w:hAnsi="Times New Roman"/>
          <w:sz w:val="24"/>
        </w:rPr>
        <w:t>Microchiroptera</w:t>
      </w:r>
      <w:proofErr w:type="spellEnd"/>
      <w:r w:rsidRPr="009C164E">
        <w:rPr>
          <w:rFonts w:ascii="Times New Roman" w:eastAsia="Times New Roman" w:hAnsi="Times New Roman"/>
          <w:sz w:val="24"/>
        </w:rPr>
        <w:t xml:space="preserve"> (Fenton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Simmons, 2015; Wilson </w:t>
      </w:r>
      <w:r w:rsidRPr="009C164E">
        <w:rPr>
          <w:rFonts w:ascii="Times New Roman" w:eastAsia="Times New Roman" w:hAnsi="Times New Roman"/>
          <w:sz w:val="24"/>
          <w:lang w:val="fr-FR"/>
        </w:rPr>
        <w:t xml:space="preserve">and </w:t>
      </w:r>
      <w:proofErr w:type="spellStart"/>
      <w:r w:rsidRPr="009C164E">
        <w:rPr>
          <w:rFonts w:ascii="Times New Roman" w:eastAsia="Times New Roman" w:hAnsi="Times New Roman"/>
          <w:sz w:val="24"/>
        </w:rPr>
        <w:t>Mittermeier</w:t>
      </w:r>
      <w:proofErr w:type="spellEnd"/>
      <w:r w:rsidRPr="009C164E">
        <w:rPr>
          <w:rFonts w:ascii="Times New Roman" w:eastAsia="Times New Roman" w:hAnsi="Times New Roman"/>
          <w:sz w:val="24"/>
        </w:rPr>
        <w:t>, 2019). They are the second most varied order of mammals, accounting for over 25% of all mammalian species and having a nearly worldwide distribution</w:t>
      </w:r>
      <w:r w:rsidRPr="009C164E">
        <w:rPr>
          <w:rFonts w:ascii="Times New Roman" w:eastAsia="Times New Roman" w:hAnsi="Times New Roman"/>
          <w:sz w:val="24"/>
          <w:lang w:val="fr-FR"/>
        </w:rPr>
        <w:t xml:space="preserve"> </w:t>
      </w:r>
      <w:r w:rsidRPr="009C164E">
        <w:rPr>
          <w:rFonts w:ascii="Times New Roman" w:eastAsia="Times New Roman" w:hAnsi="Times New Roman"/>
          <w:sz w:val="24"/>
        </w:rPr>
        <w:t>(</w:t>
      </w:r>
      <w:proofErr w:type="spellStart"/>
      <w:r w:rsidRPr="009C164E">
        <w:rPr>
          <w:rFonts w:ascii="Times New Roman" w:eastAsia="Times New Roman" w:hAnsi="Times New Roman"/>
          <w:sz w:val="24"/>
        </w:rPr>
        <w:t>Turmelle</w:t>
      </w:r>
      <w:proofErr w:type="spellEnd"/>
      <w:r w:rsidRPr="009C164E">
        <w:rPr>
          <w:rFonts w:ascii="Times New Roman" w:eastAsia="Times New Roman" w:hAnsi="Times New Roman"/>
          <w:sz w:val="24"/>
        </w:rPr>
        <w:t xml:space="preserve"> </w:t>
      </w:r>
      <w:r w:rsidRPr="009C164E">
        <w:rPr>
          <w:rFonts w:ascii="Times New Roman" w:eastAsia="Times New Roman" w:hAnsi="Times New Roman"/>
          <w:sz w:val="24"/>
          <w:lang w:val="fr-FR"/>
        </w:rPr>
        <w:t xml:space="preserve">and </w:t>
      </w:r>
      <w:proofErr w:type="spellStart"/>
      <w:r w:rsidRPr="009C164E">
        <w:rPr>
          <w:rFonts w:ascii="Times New Roman" w:eastAsia="Times New Roman" w:hAnsi="Times New Roman"/>
          <w:sz w:val="24"/>
        </w:rPr>
        <w:t>Olival</w:t>
      </w:r>
      <w:proofErr w:type="spellEnd"/>
      <w:r w:rsidRPr="009C164E">
        <w:rPr>
          <w:rFonts w:ascii="Times New Roman" w:eastAsia="Times New Roman" w:hAnsi="Times New Roman"/>
          <w:sz w:val="24"/>
        </w:rPr>
        <w:t xml:space="preserve">, 2009). </w:t>
      </w:r>
      <w:proofErr w:type="gramStart"/>
      <w:r w:rsidRPr="009C164E">
        <w:rPr>
          <w:rFonts w:ascii="Times New Roman" w:eastAsia="Times New Roman" w:hAnsi="Times New Roman"/>
          <w:sz w:val="24"/>
        </w:rPr>
        <w:t>Bats  are</w:t>
      </w:r>
      <w:proofErr w:type="gramEnd"/>
      <w:r w:rsidRPr="009C164E">
        <w:rPr>
          <w:rFonts w:ascii="Times New Roman" w:eastAsia="Times New Roman" w:hAnsi="Times New Roman"/>
          <w:sz w:val="24"/>
        </w:rPr>
        <w:t xml:space="preserve"> integral in controlling pests, pollinating plants, and dispersing seeds, all of which are crucial for preserving the ecological balance (Bonilla-</w:t>
      </w:r>
      <w:proofErr w:type="spellStart"/>
      <w:r w:rsidRPr="009C164E">
        <w:rPr>
          <w:rFonts w:ascii="Times New Roman" w:eastAsia="Times New Roman" w:hAnsi="Times New Roman"/>
          <w:sz w:val="24"/>
        </w:rPr>
        <w:t>Aldana</w:t>
      </w:r>
      <w:proofErr w:type="spellEnd"/>
      <w:r w:rsidRPr="009C164E">
        <w:rPr>
          <w:rFonts w:ascii="Times New Roman" w:eastAsia="Times New Roman" w:hAnsi="Times New Roman"/>
          <w:sz w:val="24"/>
        </w:rPr>
        <w:t xml:space="preserve">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w:t>
      </w:r>
    </w:p>
    <w:p w:rsidR="00DB4F2A" w:rsidRPr="009C164E" w:rsidRDefault="00DB4F2A" w:rsidP="00DB4F2A">
      <w:pPr>
        <w:pStyle w:val="NormalWeb"/>
        <w:spacing w:line="480" w:lineRule="auto"/>
        <w:jc w:val="both"/>
        <w:rPr>
          <w:rFonts w:eastAsia="Times New Roman"/>
        </w:rPr>
      </w:pPr>
      <w:r w:rsidRPr="009C164E">
        <w:rPr>
          <w:rFonts w:eastAsia="Times New Roman"/>
        </w:rPr>
        <w:t xml:space="preserve">Bats possess a distinct immune system and genetic make-up which have conferred on them the ability to play host to a variety of infectious agents without showing clinical signs of </w:t>
      </w:r>
      <w:proofErr w:type="gramStart"/>
      <w:r w:rsidRPr="009C164E">
        <w:rPr>
          <w:rFonts w:eastAsia="Times New Roman"/>
        </w:rPr>
        <w:t>disease  (</w:t>
      </w:r>
      <w:proofErr w:type="gramEnd"/>
      <w:r w:rsidRPr="009C164E">
        <w:t>Irving et al., 2021</w:t>
      </w:r>
      <w:r w:rsidRPr="009C164E">
        <w:rPr>
          <w:rFonts w:eastAsia="Times New Roman"/>
        </w:rPr>
        <w:t>). There is a growing global interest in bats because of their recognized role as reservoirs for several viruses including those associated with the emergence of diseases such as severe acute respiratory syndrome coronavirus (SARS-</w:t>
      </w:r>
      <w:proofErr w:type="spellStart"/>
      <w:r w:rsidRPr="009C164E">
        <w:rPr>
          <w:rFonts w:eastAsia="Times New Roman"/>
        </w:rPr>
        <w:t>CoV</w:t>
      </w:r>
      <w:proofErr w:type="spellEnd"/>
      <w:r w:rsidRPr="009C164E">
        <w:rPr>
          <w:rFonts w:eastAsia="Times New Roman"/>
        </w:rPr>
        <w:t xml:space="preserve">) and severe acute respiratory syndrome coronavirus 2 (SARS-CoV-2) (Hu </w:t>
      </w:r>
      <w:r w:rsidRPr="009C164E">
        <w:rPr>
          <w:rFonts w:eastAsia="Times New Roman"/>
          <w:i/>
          <w:iCs/>
        </w:rPr>
        <w:t>et al</w:t>
      </w:r>
      <w:r w:rsidRPr="009C164E">
        <w:rPr>
          <w:rFonts w:eastAsia="Times New Roman"/>
        </w:rPr>
        <w:t xml:space="preserve">., 2021), Middle East respiratory syndrome (MERS), Ebola, </w:t>
      </w:r>
      <w:proofErr w:type="spellStart"/>
      <w:r w:rsidRPr="009C164E">
        <w:rPr>
          <w:rFonts w:eastAsia="Times New Roman"/>
        </w:rPr>
        <w:t>Nipah</w:t>
      </w:r>
      <w:proofErr w:type="spellEnd"/>
      <w:r w:rsidRPr="009C164E">
        <w:rPr>
          <w:rFonts w:eastAsia="Times New Roman"/>
        </w:rPr>
        <w:t xml:space="preserve"> and </w:t>
      </w:r>
      <w:proofErr w:type="spellStart"/>
      <w:r w:rsidRPr="009C164E">
        <w:rPr>
          <w:rFonts w:eastAsia="Times New Roman"/>
        </w:rPr>
        <w:t>Hendra</w:t>
      </w:r>
      <w:proofErr w:type="spellEnd"/>
      <w:r w:rsidRPr="009C164E">
        <w:rPr>
          <w:rFonts w:eastAsia="Times New Roman"/>
        </w:rPr>
        <w:t xml:space="preserve"> (Banerjee </w:t>
      </w:r>
      <w:r w:rsidRPr="009C164E">
        <w:rPr>
          <w:rFonts w:eastAsia="Times New Roman"/>
          <w:i/>
          <w:iCs/>
        </w:rPr>
        <w:t>et al</w:t>
      </w:r>
      <w:r w:rsidRPr="009C164E">
        <w:rPr>
          <w:rFonts w:eastAsia="Times New Roman"/>
        </w:rPr>
        <w:t>., 2019</w:t>
      </w:r>
      <w:r w:rsidRPr="009C164E">
        <w:rPr>
          <w:rFonts w:eastAsia="Times New Roman"/>
          <w:lang w:val="fr-FR"/>
        </w:rPr>
        <w:t xml:space="preserve">; </w:t>
      </w:r>
      <w:proofErr w:type="spellStart"/>
      <w:r w:rsidRPr="009C164E">
        <w:rPr>
          <w:rFonts w:eastAsia="Times New Roman"/>
        </w:rPr>
        <w:t>Ochani</w:t>
      </w:r>
      <w:proofErr w:type="spellEnd"/>
      <w:r w:rsidRPr="009C164E">
        <w:rPr>
          <w:rFonts w:eastAsia="Times New Roman"/>
          <w:i/>
          <w:iCs/>
        </w:rPr>
        <w:t xml:space="preserve"> et al</w:t>
      </w:r>
      <w:r w:rsidRPr="009C164E">
        <w:rPr>
          <w:rFonts w:eastAsia="Times New Roman"/>
        </w:rPr>
        <w:t>., 2019), rabies  (</w:t>
      </w:r>
      <w:proofErr w:type="spellStart"/>
      <w:r w:rsidRPr="009C164E">
        <w:rPr>
          <w:rFonts w:eastAsia="Times New Roman"/>
        </w:rPr>
        <w:t>Streicker</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2016), and the 2019  coronavirus pandemic -COVID-19 (10) (Zhou </w:t>
      </w:r>
      <w:r w:rsidRPr="009C164E">
        <w:rPr>
          <w:rFonts w:eastAsia="Times New Roman"/>
          <w:i/>
          <w:iCs/>
        </w:rPr>
        <w:t>et al</w:t>
      </w:r>
      <w:r w:rsidRPr="009C164E">
        <w:rPr>
          <w:rFonts w:eastAsia="Times New Roman"/>
        </w:rPr>
        <w:t xml:space="preserve">., 2020). Bats have also stood out as potential carriers of zoonotic bacteria, such as </w:t>
      </w:r>
      <w:proofErr w:type="spellStart"/>
      <w:r w:rsidRPr="009C164E">
        <w:rPr>
          <w:rFonts w:eastAsia="Times New Roman"/>
        </w:rPr>
        <w:t>Bartonella</w:t>
      </w:r>
      <w:proofErr w:type="spellEnd"/>
      <w:r w:rsidRPr="009C164E">
        <w:rPr>
          <w:rFonts w:eastAsia="Times New Roman"/>
        </w:rPr>
        <w:t xml:space="preserve"> spp. (</w:t>
      </w:r>
      <w:proofErr w:type="spellStart"/>
      <w:r w:rsidRPr="009C164E">
        <w:rPr>
          <w:rFonts w:eastAsia="Times New Roman"/>
        </w:rPr>
        <w:t>Veikkolainen</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2014), </w:t>
      </w:r>
      <w:r w:rsidRPr="009C164E">
        <w:rPr>
          <w:rFonts w:eastAsia="Times New Roman"/>
          <w:i/>
          <w:iCs/>
        </w:rPr>
        <w:t xml:space="preserve">Yersinia </w:t>
      </w:r>
      <w:proofErr w:type="spellStart"/>
      <w:r w:rsidRPr="009C164E">
        <w:rPr>
          <w:rFonts w:eastAsia="Times New Roman"/>
          <w:i/>
          <w:iCs/>
        </w:rPr>
        <w:t>pestis</w:t>
      </w:r>
      <w:proofErr w:type="spellEnd"/>
      <w:r w:rsidRPr="009C164E">
        <w:rPr>
          <w:rFonts w:eastAsia="Times New Roman"/>
        </w:rPr>
        <w:t xml:space="preserve">, and </w:t>
      </w:r>
      <w:r w:rsidRPr="009C164E">
        <w:rPr>
          <w:rFonts w:eastAsia="Times New Roman"/>
          <w:i/>
          <w:iCs/>
        </w:rPr>
        <w:t>Mycobacterium tuberculosis</w:t>
      </w:r>
      <w:r w:rsidRPr="009C164E">
        <w:rPr>
          <w:rFonts w:eastAsia="Times New Roman"/>
        </w:rPr>
        <w:t xml:space="preserve"> (</w:t>
      </w:r>
      <w:proofErr w:type="spellStart"/>
      <w:r w:rsidRPr="009C164E">
        <w:rPr>
          <w:rFonts w:eastAsia="Times New Roman"/>
        </w:rPr>
        <w:t>Banskar</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2016), </w:t>
      </w:r>
      <w:proofErr w:type="spellStart"/>
      <w:r w:rsidRPr="009C164E">
        <w:rPr>
          <w:rFonts w:eastAsia="Times New Roman"/>
          <w:i/>
          <w:iCs/>
        </w:rPr>
        <w:t>Leptospira</w:t>
      </w:r>
      <w:proofErr w:type="spellEnd"/>
      <w:r w:rsidRPr="009C164E">
        <w:rPr>
          <w:rFonts w:eastAsia="Times New Roman"/>
          <w:i/>
          <w:iCs/>
        </w:rPr>
        <w:t xml:space="preserve"> spp</w:t>
      </w:r>
      <w:r w:rsidRPr="009C164E">
        <w:rPr>
          <w:rFonts w:eastAsia="Times New Roman"/>
        </w:rPr>
        <w:t xml:space="preserve">. (Silva-Ramos </w:t>
      </w:r>
      <w:r w:rsidRPr="009C164E">
        <w:rPr>
          <w:rFonts w:eastAsia="Times New Roman"/>
          <w:i/>
          <w:iCs/>
        </w:rPr>
        <w:t>et al</w:t>
      </w:r>
      <w:r w:rsidRPr="009C164E">
        <w:rPr>
          <w:rFonts w:eastAsia="Times New Roman"/>
        </w:rPr>
        <w:t xml:space="preserve">., 2022; </w:t>
      </w:r>
      <w:proofErr w:type="spellStart"/>
      <w:r w:rsidRPr="009C164E">
        <w:rPr>
          <w:rFonts w:eastAsia="Times New Roman"/>
        </w:rPr>
        <w:t>Esteves</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2022; Mayer </w:t>
      </w:r>
      <w:r w:rsidRPr="009C164E">
        <w:rPr>
          <w:rFonts w:eastAsia="Times New Roman"/>
          <w:i/>
          <w:iCs/>
        </w:rPr>
        <w:t>et al</w:t>
      </w:r>
      <w:r w:rsidRPr="009C164E">
        <w:rPr>
          <w:rFonts w:eastAsia="Times New Roman"/>
        </w:rPr>
        <w:t xml:space="preserve">., 2017), </w:t>
      </w:r>
      <w:proofErr w:type="spellStart"/>
      <w:r w:rsidRPr="009C164E">
        <w:rPr>
          <w:rFonts w:eastAsia="Times New Roman"/>
          <w:i/>
          <w:iCs/>
        </w:rPr>
        <w:t>Brucella</w:t>
      </w:r>
      <w:proofErr w:type="spellEnd"/>
      <w:r w:rsidRPr="009C164E">
        <w:rPr>
          <w:rFonts w:eastAsia="Times New Roman"/>
          <w:i/>
          <w:iCs/>
        </w:rPr>
        <w:t xml:space="preserve"> spp.</w:t>
      </w:r>
      <w:r w:rsidRPr="009C164E">
        <w:rPr>
          <w:rFonts w:eastAsia="Times New Roman"/>
        </w:rPr>
        <w:t xml:space="preserve"> (</w:t>
      </w:r>
      <w:proofErr w:type="spellStart"/>
      <w:r w:rsidRPr="009C164E">
        <w:rPr>
          <w:rFonts w:eastAsia="Times New Roman"/>
        </w:rPr>
        <w:t>Bai</w:t>
      </w:r>
      <w:proofErr w:type="spellEnd"/>
      <w:r w:rsidRPr="009C164E">
        <w:rPr>
          <w:rFonts w:eastAsia="Times New Roman"/>
        </w:rPr>
        <w:t xml:space="preserve"> </w:t>
      </w:r>
      <w:r w:rsidRPr="009C164E">
        <w:rPr>
          <w:rFonts w:eastAsia="Times New Roman"/>
          <w:i/>
          <w:iCs/>
        </w:rPr>
        <w:t>et al</w:t>
      </w:r>
      <w:r w:rsidRPr="009C164E">
        <w:rPr>
          <w:rFonts w:eastAsia="Times New Roman"/>
        </w:rPr>
        <w:t xml:space="preserve">., 2017), </w:t>
      </w:r>
      <w:proofErr w:type="spellStart"/>
      <w:r w:rsidRPr="009C164E">
        <w:rPr>
          <w:rFonts w:eastAsia="Times New Roman"/>
          <w:i/>
          <w:iCs/>
        </w:rPr>
        <w:t>Borrelia</w:t>
      </w:r>
      <w:proofErr w:type="spellEnd"/>
      <w:r w:rsidRPr="009C164E">
        <w:rPr>
          <w:rFonts w:eastAsia="Times New Roman"/>
          <w:i/>
          <w:iCs/>
        </w:rPr>
        <w:t xml:space="preserve"> spp.</w:t>
      </w:r>
      <w:r w:rsidRPr="009C164E">
        <w:rPr>
          <w:rFonts w:eastAsia="Times New Roman"/>
        </w:rPr>
        <w:t xml:space="preserve"> (Muñoz-Leal </w:t>
      </w:r>
      <w:r w:rsidRPr="009C164E">
        <w:rPr>
          <w:rFonts w:eastAsia="Times New Roman"/>
          <w:i/>
          <w:iCs/>
        </w:rPr>
        <w:t>et al.</w:t>
      </w:r>
      <w:r w:rsidRPr="009C164E">
        <w:rPr>
          <w:rFonts w:eastAsia="Times New Roman"/>
        </w:rPr>
        <w:t xml:space="preserve">, 2021). </w:t>
      </w:r>
      <w:r w:rsidRPr="009C164E">
        <w:t xml:space="preserve">These infectious agents can potentially be transferred from bats to humans and livestock via intermediate hosts or direct contact with </w:t>
      </w:r>
      <w:proofErr w:type="spellStart"/>
      <w:r w:rsidRPr="009C164E">
        <w:t>faeces</w:t>
      </w:r>
      <w:proofErr w:type="spellEnd"/>
      <w:r w:rsidRPr="009C164E">
        <w:t xml:space="preserve"> and urine (</w:t>
      </w:r>
      <w:proofErr w:type="spellStart"/>
      <w:r w:rsidRPr="009C164E">
        <w:t>Szentivanyi</w:t>
      </w:r>
      <w:proofErr w:type="spellEnd"/>
      <w:r w:rsidRPr="009C164E">
        <w:t xml:space="preserve"> et al., 2023; </w:t>
      </w:r>
      <w:proofErr w:type="spellStart"/>
      <w:r w:rsidRPr="009C164E">
        <w:t>Allocati</w:t>
      </w:r>
      <w:proofErr w:type="spellEnd"/>
      <w:r w:rsidRPr="009C164E">
        <w:t xml:space="preserve"> et al., 2016). </w:t>
      </w:r>
      <w:r w:rsidRPr="009C164E">
        <w:rPr>
          <w:rFonts w:eastAsia="Times New Roman"/>
          <w:lang w:val="fr-FR"/>
        </w:rPr>
        <w:t>B</w:t>
      </w:r>
      <w:proofErr w:type="spellStart"/>
      <w:r w:rsidRPr="009C164E">
        <w:rPr>
          <w:rFonts w:eastAsia="Times New Roman"/>
        </w:rPr>
        <w:t>eing</w:t>
      </w:r>
      <w:proofErr w:type="spellEnd"/>
      <w:r w:rsidRPr="009C164E">
        <w:rPr>
          <w:rFonts w:eastAsia="Times New Roman"/>
        </w:rPr>
        <w:t xml:space="preserve"> mammals and having the ability to fly long distances, coupled with increasing </w:t>
      </w:r>
      <w:proofErr w:type="spellStart"/>
      <w:r w:rsidRPr="009C164E">
        <w:rPr>
          <w:rFonts w:eastAsia="Times New Roman"/>
          <w:lang w:val="fr-FR"/>
        </w:rPr>
        <w:t>proximity</w:t>
      </w:r>
      <w:proofErr w:type="spellEnd"/>
      <w:r w:rsidRPr="009C164E">
        <w:rPr>
          <w:rFonts w:eastAsia="Times New Roman"/>
          <w:lang w:val="fr-FR"/>
        </w:rPr>
        <w:t xml:space="preserve"> </w:t>
      </w:r>
      <w:r w:rsidRPr="009C164E">
        <w:rPr>
          <w:rFonts w:eastAsia="Times New Roman"/>
        </w:rPr>
        <w:t>to humans, bats are recognized as hosts frequently capable of transmitting pathogenic microorganisms to humans (</w:t>
      </w:r>
      <w:proofErr w:type="spellStart"/>
      <w:r w:rsidRPr="009C164E">
        <w:rPr>
          <w:rFonts w:eastAsia="Times New Roman"/>
        </w:rPr>
        <w:t>Federici</w:t>
      </w:r>
      <w:proofErr w:type="spellEnd"/>
      <w:r w:rsidRPr="009C164E">
        <w:rPr>
          <w:rFonts w:eastAsia="Times New Roman"/>
        </w:rPr>
        <w:t xml:space="preserve"> </w:t>
      </w:r>
      <w:r w:rsidRPr="009C164E">
        <w:rPr>
          <w:rFonts w:eastAsia="Times New Roman"/>
          <w:i/>
          <w:iCs/>
        </w:rPr>
        <w:t xml:space="preserve">et </w:t>
      </w:r>
      <w:proofErr w:type="gramStart"/>
      <w:r w:rsidRPr="009C164E">
        <w:rPr>
          <w:rFonts w:eastAsia="Times New Roman"/>
          <w:i/>
          <w:iCs/>
        </w:rPr>
        <w:t>al.</w:t>
      </w:r>
      <w:r w:rsidRPr="009C164E">
        <w:rPr>
          <w:rFonts w:eastAsia="Times New Roman"/>
        </w:rPr>
        <w:t>,</w:t>
      </w:r>
      <w:proofErr w:type="gramEnd"/>
      <w:r w:rsidRPr="009C164E">
        <w:rPr>
          <w:rFonts w:eastAsia="Times New Roman"/>
        </w:rPr>
        <w:t xml:space="preserve"> 2022).</w:t>
      </w:r>
    </w:p>
    <w:p w:rsidR="00DB4F2A" w:rsidRPr="009C164E" w:rsidRDefault="00DB4F2A" w:rsidP="00DB4F2A">
      <w:pPr>
        <w:pStyle w:val="NormalWeb"/>
        <w:spacing w:line="480" w:lineRule="auto"/>
        <w:jc w:val="both"/>
      </w:pPr>
      <w:r w:rsidRPr="009C164E">
        <w:lastRenderedPageBreak/>
        <w:t xml:space="preserve"> Anthropogenic activities such as habitat destruction, urbanization, and changes in land use have brought bats close to humans, thus, resulting in increased likelihood of human-bat interactions. As pointed out by </w:t>
      </w:r>
      <w:r w:rsidRPr="009C164E">
        <w:rPr>
          <w:rFonts w:eastAsia="Helvetica"/>
          <w:color w:val="202020"/>
          <w:shd w:val="clear" w:color="auto" w:fill="FFFFFF"/>
        </w:rPr>
        <w:t>Jackson et al. (21) (2024) prolonged, frequent, and intense interactions between bats, humans, and domestic animals, provides exposure opportunities zoonotic spillover events.</w:t>
      </w:r>
      <w:r w:rsidRPr="009C164E">
        <w:rPr>
          <w:lang w:eastAsia="en-GB"/>
        </w:rPr>
        <w:t xml:space="preserve"> </w:t>
      </w:r>
      <w:r w:rsidRPr="009C164E">
        <w:t xml:space="preserve">  Hunting of bats for consumption as </w:t>
      </w:r>
      <w:proofErr w:type="spellStart"/>
      <w:r w:rsidRPr="009C164E">
        <w:t>bushmeat</w:t>
      </w:r>
      <w:proofErr w:type="spellEnd"/>
      <w:r w:rsidRPr="009C164E">
        <w:t xml:space="preserve"> and use of their products in traditional medicine is a widespread practice in many parts of the world particularly Africa, Asia and </w:t>
      </w:r>
      <w:r w:rsidRPr="009C164E">
        <w:rPr>
          <w:rFonts w:eastAsia="Arial"/>
          <w:color w:val="333333"/>
          <w:shd w:val="clear" w:color="auto" w:fill="FFFFFF"/>
        </w:rPr>
        <w:t>across the islands of Oceania</w:t>
      </w:r>
      <w:r w:rsidRPr="009C164E">
        <w:t xml:space="preserve"> (</w:t>
      </w:r>
      <w:proofErr w:type="spellStart"/>
      <w:r w:rsidRPr="009C164E">
        <w:rPr>
          <w:rFonts w:eastAsia="Times-Bold"/>
          <w:color w:val="231F20"/>
          <w:lang w:bidi="ar"/>
        </w:rPr>
        <w:t>Mildenstein</w:t>
      </w:r>
      <w:proofErr w:type="spellEnd"/>
      <w:r w:rsidRPr="009C164E">
        <w:rPr>
          <w:rFonts w:eastAsia="Times-Bold"/>
          <w:color w:val="231F20"/>
          <w:lang w:bidi="ar"/>
        </w:rPr>
        <w:t xml:space="preserve"> e</w:t>
      </w:r>
      <w:r w:rsidRPr="009C164E">
        <w:t xml:space="preserve">t al., 2016). These practices, along with </w:t>
      </w:r>
      <w:r w:rsidRPr="009C164E">
        <w:rPr>
          <w:lang w:eastAsia="en-GB"/>
        </w:rPr>
        <w:t xml:space="preserve">poor hygiene and limited knowledge of the potential of acquiring zoonotic </w:t>
      </w:r>
      <w:proofErr w:type="gramStart"/>
      <w:r w:rsidRPr="009C164E">
        <w:rPr>
          <w:lang w:eastAsia="en-GB"/>
        </w:rPr>
        <w:t>diseases  of</w:t>
      </w:r>
      <w:proofErr w:type="gramEnd"/>
      <w:r w:rsidRPr="009C164E">
        <w:rPr>
          <w:lang w:eastAsia="en-GB"/>
        </w:rPr>
        <w:t xml:space="preserve"> bat origin. </w:t>
      </w:r>
      <w:proofErr w:type="gramStart"/>
      <w:r w:rsidRPr="009C164E">
        <w:t>further</w:t>
      </w:r>
      <w:proofErr w:type="gramEnd"/>
      <w:r w:rsidRPr="009C164E">
        <w:t xml:space="preserve"> increases the risk of pathogen transmission and disease emergence. The knowledge and practices of residents in close proximity to bats are therefore crucial in preventing the risks of zoonotic disease transmission. This study examines the knowledge and practices of persons living in close contact with bats in Ebony State, </w:t>
      </w:r>
      <w:r w:rsidRPr="009C164E">
        <w:rPr>
          <w:lang w:eastAsia="en-GB"/>
        </w:rPr>
        <w:t>South East,</w:t>
      </w:r>
      <w:r w:rsidRPr="009C164E">
        <w:t xml:space="preserve"> </w:t>
      </w:r>
      <w:proofErr w:type="gramStart"/>
      <w:r w:rsidRPr="009C164E">
        <w:t>Nigeria</w:t>
      </w:r>
      <w:proofErr w:type="gramEnd"/>
      <w:r w:rsidRPr="009C164E">
        <w:t>.</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Method</w:t>
      </w:r>
      <w:r w:rsidRPr="009C164E">
        <w:rPr>
          <w:rFonts w:ascii="Times New Roman" w:hAnsi="Times New Roman"/>
          <w:b/>
          <w:sz w:val="24"/>
          <w:szCs w:val="24"/>
          <w:lang w:val="en-US" w:eastAsia="en-GB"/>
        </w:rPr>
        <w:t>ology</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Research Design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The work adopted the cross-sectional study design.</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Study area</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eastAsia="en-GB"/>
        </w:rPr>
        <w:t xml:space="preserve">The study was conducted in </w:t>
      </w:r>
      <w:proofErr w:type="spellStart"/>
      <w:r w:rsidRPr="009C164E">
        <w:rPr>
          <w:rFonts w:ascii="Times New Roman" w:hAnsi="Times New Roman"/>
          <w:sz w:val="24"/>
          <w:szCs w:val="24"/>
          <w:lang w:eastAsia="en-GB"/>
        </w:rPr>
        <w:t>Ebonyi</w:t>
      </w:r>
      <w:proofErr w:type="spellEnd"/>
      <w:r w:rsidRPr="009C164E">
        <w:rPr>
          <w:rFonts w:ascii="Times New Roman" w:hAnsi="Times New Roman"/>
          <w:sz w:val="24"/>
          <w:szCs w:val="24"/>
          <w:lang w:eastAsia="en-GB"/>
        </w:rPr>
        <w:t xml:space="preserve"> State, Nigeria. Ebony State is located in South East Nigeria between </w:t>
      </w:r>
      <w:r w:rsidRPr="009C164E">
        <w:rPr>
          <w:rFonts w:ascii="Times New Roman" w:hAnsi="Times New Roman"/>
          <w:sz w:val="24"/>
          <w:szCs w:val="24"/>
        </w:rPr>
        <w:t>Latitude 6°15´N and Longitude 8°05´E (</w:t>
      </w:r>
      <w:proofErr w:type="spellStart"/>
      <w:r w:rsidRPr="009C164E">
        <w:rPr>
          <w:rFonts w:ascii="Times New Roman" w:hAnsi="Times New Roman"/>
          <w:sz w:val="24"/>
          <w:szCs w:val="24"/>
        </w:rPr>
        <w:t>Okoli</w:t>
      </w:r>
      <w:proofErr w:type="spellEnd"/>
      <w:r w:rsidRPr="009C164E">
        <w:rPr>
          <w:rFonts w:ascii="Times New Roman" w:hAnsi="Times New Roman"/>
          <w:sz w:val="24"/>
          <w:szCs w:val="24"/>
        </w:rPr>
        <w:t xml:space="preserve"> and Ogugua, 2023). Most towns in </w:t>
      </w:r>
      <w:proofErr w:type="spellStart"/>
      <w:r w:rsidRPr="009C164E">
        <w:rPr>
          <w:rFonts w:ascii="Times New Roman" w:hAnsi="Times New Roman"/>
          <w:sz w:val="24"/>
          <w:szCs w:val="24"/>
        </w:rPr>
        <w:t>Ebonyi</w:t>
      </w:r>
      <w:proofErr w:type="spellEnd"/>
      <w:r w:rsidRPr="009C164E">
        <w:rPr>
          <w:rFonts w:ascii="Times New Roman" w:hAnsi="Times New Roman"/>
          <w:sz w:val="24"/>
          <w:szCs w:val="24"/>
        </w:rPr>
        <w:t xml:space="preserve"> are rural, with farming being the predominant occupation</w:t>
      </w:r>
      <w:r w:rsidR="00A65BDD">
        <w:rPr>
          <w:rFonts w:ascii="Times New Roman" w:hAnsi="Times New Roman"/>
          <w:sz w:val="24"/>
          <w:szCs w:val="24"/>
        </w:rPr>
        <w:t xml:space="preserve"> (Figure 1)</w:t>
      </w:r>
      <w:r w:rsidRPr="009C164E">
        <w:rPr>
          <w:rFonts w:ascii="Times New Roman" w:hAnsi="Times New Roman"/>
          <w:sz w:val="24"/>
          <w:szCs w:val="24"/>
        </w:rPr>
        <w:t>.</w:t>
      </w:r>
    </w:p>
    <w:p w:rsidR="008A06CF" w:rsidRPr="009C164E" w:rsidRDefault="008A06CF" w:rsidP="00DB4F2A">
      <w:pPr>
        <w:autoSpaceDE w:val="0"/>
        <w:autoSpaceDN w:val="0"/>
        <w:adjustRightInd w:val="0"/>
        <w:spacing w:after="0" w:line="480" w:lineRule="auto"/>
        <w:jc w:val="both"/>
        <w:rPr>
          <w:rFonts w:ascii="Times New Roman" w:hAnsi="Times New Roman"/>
          <w:sz w:val="24"/>
          <w:szCs w:val="24"/>
        </w:rPr>
      </w:pPr>
      <w:r w:rsidRPr="00465A3F">
        <w:rPr>
          <w:rFonts w:ascii="Times New Roman" w:hAnsi="Times New Roman"/>
          <w:b/>
          <w:noProof/>
          <w:sz w:val="24"/>
          <w:szCs w:val="24"/>
          <w:lang w:val="en-US"/>
        </w:rPr>
        <w:lastRenderedPageBreak/>
        <w:drawing>
          <wp:inline distT="0" distB="0" distL="0" distR="0" wp14:anchorId="24E2F818" wp14:editId="325486AA">
            <wp:extent cx="5943600" cy="381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813175"/>
                    </a:xfrm>
                    <a:prstGeom prst="rect">
                      <a:avLst/>
                    </a:prstGeom>
                  </pic:spPr>
                </pic:pic>
              </a:graphicData>
            </a:graphic>
          </wp:inline>
        </w:drawing>
      </w:r>
    </w:p>
    <w:p w:rsidR="008A06CF" w:rsidRDefault="008A06CF"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 xml:space="preserve">Figure 1: Map of </w:t>
      </w:r>
      <w:proofErr w:type="spellStart"/>
      <w:r w:rsidRPr="009C164E">
        <w:rPr>
          <w:rFonts w:ascii="Times New Roman" w:hAnsi="Times New Roman"/>
          <w:b/>
          <w:sz w:val="24"/>
          <w:szCs w:val="24"/>
          <w:lang w:eastAsia="en-GB"/>
        </w:rPr>
        <w:t>Ebonyi</w:t>
      </w:r>
      <w:proofErr w:type="spellEnd"/>
      <w:r w:rsidRPr="009C164E">
        <w:rPr>
          <w:rFonts w:ascii="Times New Roman" w:hAnsi="Times New Roman"/>
          <w:b/>
          <w:sz w:val="24"/>
          <w:szCs w:val="24"/>
          <w:lang w:eastAsia="en-GB"/>
        </w:rPr>
        <w:t xml:space="preserve"> State showing the study </w:t>
      </w:r>
      <w:r>
        <w:rPr>
          <w:rFonts w:ascii="Times New Roman" w:hAnsi="Times New Roman"/>
          <w:b/>
          <w:sz w:val="24"/>
          <w:szCs w:val="24"/>
          <w:lang w:eastAsia="en-GB"/>
        </w:rPr>
        <w:t>site</w:t>
      </w:r>
      <w:r w:rsidRPr="009C164E">
        <w:rPr>
          <w:rFonts w:ascii="Times New Roman" w:hAnsi="Times New Roman"/>
          <w:b/>
          <w:sz w:val="24"/>
          <w:szCs w:val="24"/>
          <w:lang w:eastAsia="en-GB"/>
        </w:rPr>
        <w:t xml:space="preserve"> </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Sampling and questionnaire administration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Only villages</w:t>
      </w:r>
      <w:r w:rsidRPr="009C164E">
        <w:rPr>
          <w:rFonts w:ascii="Times New Roman" w:hAnsi="Times New Roman"/>
          <w:sz w:val="24"/>
          <w:szCs w:val="24"/>
          <w:lang w:val="en-US" w:eastAsia="en-GB"/>
        </w:rPr>
        <w:t xml:space="preserve"> with</w:t>
      </w:r>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houses</w:t>
      </w:r>
      <w:r w:rsidRPr="009C164E">
        <w:rPr>
          <w:rFonts w:ascii="Times New Roman" w:hAnsi="Times New Roman"/>
          <w:sz w:val="24"/>
          <w:szCs w:val="24"/>
          <w:lang w:eastAsia="en-GB"/>
        </w:rPr>
        <w:t xml:space="preserve"> w</w:t>
      </w:r>
      <w:r w:rsidRPr="009C164E">
        <w:rPr>
          <w:rFonts w:ascii="Times New Roman" w:hAnsi="Times New Roman"/>
          <w:sz w:val="24"/>
          <w:szCs w:val="24"/>
          <w:lang w:val="en-US" w:eastAsia="en-GB"/>
        </w:rPr>
        <w:t>hose ceilings serve as roost sites for</w:t>
      </w:r>
      <w:r w:rsidRPr="009C164E">
        <w:rPr>
          <w:rFonts w:ascii="Times New Roman" w:hAnsi="Times New Roman"/>
          <w:sz w:val="24"/>
          <w:szCs w:val="24"/>
          <w:lang w:eastAsia="en-GB"/>
        </w:rPr>
        <w:t xml:space="preserve"> bats were chosen for the study. Oral informed consent was obtained from participants who were 18 years or older and residing in such houses. The questionnaire was administered through interviews with only those occupants who consented. </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b/>
          <w:sz w:val="24"/>
          <w:szCs w:val="24"/>
          <w:lang w:eastAsia="en-GB"/>
        </w:rPr>
        <w:t>Inclusion and exclusion criteria</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Individuals who live in houses that had bats in the</w:t>
      </w:r>
      <w:proofErr w:type="spellStart"/>
      <w:r w:rsidRPr="009C164E">
        <w:rPr>
          <w:rFonts w:ascii="Times New Roman" w:hAnsi="Times New Roman"/>
          <w:sz w:val="24"/>
          <w:szCs w:val="24"/>
          <w:lang w:val="en-US" w:eastAsia="en-GB"/>
        </w:rPr>
        <w:t>ir</w:t>
      </w:r>
      <w:proofErr w:type="spellEnd"/>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ceilings</w:t>
      </w:r>
      <w:r w:rsidRPr="009C164E">
        <w:rPr>
          <w:rFonts w:ascii="Times New Roman" w:hAnsi="Times New Roman"/>
          <w:sz w:val="24"/>
          <w:szCs w:val="24"/>
          <w:lang w:eastAsia="en-GB"/>
        </w:rPr>
        <w:t>, above 18 years of age, and in the right frame of mind to make logical decisions were included, while those not meeting the above criteria were excluded.</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Instrument</w:t>
      </w:r>
      <w:r w:rsidRPr="009C164E">
        <w:rPr>
          <w:rFonts w:ascii="Times New Roman" w:hAnsi="Times New Roman"/>
          <w:b/>
          <w:sz w:val="24"/>
          <w:szCs w:val="24"/>
          <w:lang w:val="en-US" w:eastAsia="en-GB"/>
        </w:rPr>
        <w:t xml:space="preserve"> of data collection</w:t>
      </w:r>
    </w:p>
    <w:p w:rsidR="00DB4F2A" w:rsidRPr="009C164E" w:rsidRDefault="00DB4F2A" w:rsidP="00DB4F2A">
      <w:pPr>
        <w:pStyle w:val="Pa5"/>
        <w:spacing w:line="480" w:lineRule="auto"/>
        <w:jc w:val="both"/>
        <w:rPr>
          <w:rFonts w:ascii="Times New Roman" w:hAnsi="Times New Roman" w:cs="Times New Roman"/>
          <w:lang w:eastAsia="en-GB"/>
        </w:rPr>
      </w:pPr>
      <w:r w:rsidRPr="009C164E">
        <w:rPr>
          <w:rFonts w:ascii="Times New Roman" w:hAnsi="Times New Roman" w:cs="Times New Roman"/>
          <w:lang w:eastAsia="en-GB"/>
        </w:rPr>
        <w:lastRenderedPageBreak/>
        <w:t xml:space="preserve">The instrument was researcher-prepared. To confirm its validity, a panel of experts involving one expert in the area of health education, two in the area of veterinary public health, and two in virology reviewed and assessed the questions for the relevance of the items to emerging viral diseases, response format and confirm them to be representative of the important aspect of the study. The responses from the experts were used to revise and modify the tool, which was </w:t>
      </w:r>
      <w:proofErr w:type="gramStart"/>
      <w:r w:rsidRPr="009C164E">
        <w:rPr>
          <w:rFonts w:ascii="Times New Roman" w:hAnsi="Times New Roman" w:cs="Times New Roman"/>
          <w:lang w:eastAsia="en-GB"/>
        </w:rPr>
        <w:t>then  pilot</w:t>
      </w:r>
      <w:proofErr w:type="gramEnd"/>
      <w:r w:rsidRPr="009C164E">
        <w:rPr>
          <w:rFonts w:ascii="Times New Roman" w:hAnsi="Times New Roman" w:cs="Times New Roman"/>
          <w:lang w:eastAsia="en-GB"/>
        </w:rPr>
        <w:t xml:space="preserve">-tested on a sample of individuals sharing the same building with bats in an area outside the study areas. </w:t>
      </w:r>
      <w:r w:rsidRPr="009C164E">
        <w:rPr>
          <w:rFonts w:ascii="Times New Roman" w:hAnsi="Times New Roman" w:cs="Times New Roman"/>
          <w:color w:val="000000"/>
        </w:rPr>
        <w:t xml:space="preserve">The pilot study </w:t>
      </w:r>
      <w:r w:rsidRPr="009C164E">
        <w:t xml:space="preserve">aimed to evaluate the effectiveness </w:t>
      </w:r>
      <w:r w:rsidRPr="009C164E">
        <w:rPr>
          <w:rFonts w:ascii="Times New Roman" w:hAnsi="Times New Roman" w:cs="Times New Roman"/>
          <w:color w:val="000000"/>
        </w:rPr>
        <w:t xml:space="preserve">of the instruments and to identify the problems/benefits associated with the design. The initial draft of the </w:t>
      </w:r>
      <w:r w:rsidRPr="009C164E">
        <w:t xml:space="preserve">questionnaire </w:t>
      </w:r>
      <w:r w:rsidRPr="009C164E">
        <w:rPr>
          <w:rFonts w:ascii="Times New Roman" w:hAnsi="Times New Roman" w:cs="Times New Roman"/>
          <w:color w:val="000000"/>
        </w:rPr>
        <w:t xml:space="preserve">was prepared in consultation with the research team.  It was pilot-tested with </w:t>
      </w:r>
      <w:r w:rsidRPr="009C164E">
        <w:t>individuals at risk of COVs in a different area from the main study location</w:t>
      </w:r>
      <w:r w:rsidRPr="009C164E">
        <w:rPr>
          <w:rFonts w:ascii="Times New Roman" w:hAnsi="Times New Roman" w:cs="Times New Roman"/>
          <w:color w:val="000000"/>
        </w:rPr>
        <w:t xml:space="preserve">. The data collected were used to evaluate the internal consistency of the scales using </w:t>
      </w:r>
      <w:proofErr w:type="spellStart"/>
      <w:r w:rsidRPr="009C164E">
        <w:rPr>
          <w:rFonts w:ascii="Times New Roman" w:hAnsi="Times New Roman" w:cs="Times New Roman"/>
          <w:color w:val="000000"/>
        </w:rPr>
        <w:t>Cron</w:t>
      </w:r>
      <w:r w:rsidRPr="009C164E">
        <w:rPr>
          <w:rFonts w:ascii="Times New Roman" w:hAnsi="Times New Roman" w:cs="Times New Roman"/>
          <w:color w:val="000000"/>
        </w:rPr>
        <w:softHyphen/>
        <w:t>bach’s</w:t>
      </w:r>
      <w:proofErr w:type="spellEnd"/>
      <w:r w:rsidRPr="009C164E">
        <w:rPr>
          <w:rFonts w:ascii="Times New Roman" w:hAnsi="Times New Roman" w:cs="Times New Roman"/>
          <w:color w:val="000000"/>
        </w:rPr>
        <w:t xml:space="preserve"> coefficient alpha, which showed an acceptable level of 0.8. Additionally, the content validity of the scales was also established. </w:t>
      </w:r>
      <w:r w:rsidRPr="009C164E">
        <w:rPr>
          <w:rFonts w:ascii="Times New Roman" w:hAnsi="Times New Roman" w:cs="Times New Roman"/>
          <w:lang w:eastAsia="en-GB"/>
        </w:rPr>
        <w:t xml:space="preserve">The questionnaire consisted of sections on the demographic characteristics of the respondents as well as their knowledge, practices, and observations made to corroborate the responses were also noted. </w:t>
      </w:r>
    </w:p>
    <w:p w:rsidR="00DB4F2A" w:rsidRPr="009C164E" w:rsidRDefault="00DB4F2A" w:rsidP="00DB4F2A">
      <w:pPr>
        <w:autoSpaceDE w:val="0"/>
        <w:autoSpaceDN w:val="0"/>
        <w:adjustRightInd w:val="0"/>
        <w:spacing w:after="240" w:line="480" w:lineRule="auto"/>
        <w:jc w:val="both"/>
        <w:rPr>
          <w:rFonts w:ascii="Times New Roman" w:hAnsi="Times New Roman"/>
          <w:sz w:val="24"/>
          <w:szCs w:val="24"/>
          <w:lang w:eastAsia="en-GB"/>
        </w:rPr>
      </w:pPr>
      <w:r w:rsidRPr="009C164E">
        <w:rPr>
          <w:rFonts w:ascii="Times New Roman" w:hAnsi="Times New Roman"/>
          <w:sz w:val="24"/>
          <w:szCs w:val="24"/>
          <w:lang w:eastAsia="en-GB"/>
        </w:rPr>
        <w:t xml:space="preserve">The demographic characteristics were made of 8 items, including occupation, age, sex, </w:t>
      </w:r>
      <w:r w:rsidRPr="009C164E">
        <w:rPr>
          <w:rFonts w:ascii="Times New Roman" w:hAnsi="Times New Roman"/>
          <w:sz w:val="24"/>
          <w:szCs w:val="24"/>
          <w:lang w:val="en-US" w:eastAsia="en-GB"/>
        </w:rPr>
        <w:t xml:space="preserve">and </w:t>
      </w:r>
      <w:r w:rsidRPr="009C164E">
        <w:rPr>
          <w:rFonts w:ascii="Times New Roman" w:hAnsi="Times New Roman"/>
          <w:sz w:val="24"/>
          <w:szCs w:val="24"/>
          <w:lang w:eastAsia="en-GB"/>
        </w:rPr>
        <w:t xml:space="preserve">level of education. </w:t>
      </w:r>
      <w:r w:rsidRPr="009C164E">
        <w:rPr>
          <w:rFonts w:ascii="Times New Roman" w:hAnsi="Times New Roman"/>
          <w:sz w:val="24"/>
          <w:szCs w:val="24"/>
          <w:lang w:val="en-US" w:eastAsia="en-GB"/>
        </w:rPr>
        <w:t xml:space="preserve"> To assess the </w:t>
      </w:r>
      <w:r w:rsidRPr="009C164E">
        <w:rPr>
          <w:rFonts w:ascii="Times New Roman" w:eastAsia="CqxdrcAdvTTb5929f4c" w:hAnsi="Times New Roman"/>
          <w:color w:val="131413"/>
          <w:sz w:val="24"/>
          <w:szCs w:val="24"/>
          <w:lang w:val="en-US" w:eastAsia="zh-CN" w:bidi="ar"/>
        </w:rPr>
        <w:t xml:space="preserve">knowledge of the respondents on zoonotic diseases of bat origin, 8 structured questions were presented, while the respondents’ practices regarding disease emergence and transmission from bats were evaluated using 9 structured questions. In both cases, the respondents were required to indicate “yes”, “no”, or “I do not know” against each item. For each knowledge question, a correct answer was scored one (1) while a wrong answer was scored zero (0). For each practice item, a good (not risky) practice was scored one (1) while a bad (risky) practice was scored zero (0). In both cases, all “I do not know” responses were scored zero (0). </w:t>
      </w:r>
      <w:r w:rsidRPr="009C164E">
        <w:rPr>
          <w:rFonts w:ascii="Times New Roman" w:hAnsi="Times New Roman"/>
          <w:sz w:val="24"/>
          <w:szCs w:val="24"/>
          <w:lang w:val="en-US"/>
        </w:rPr>
        <w:t xml:space="preserve">The knowledge index (KI) for each respondent was determined by dividing the total score of the </w:t>
      </w:r>
      <w:r w:rsidRPr="009C164E">
        <w:rPr>
          <w:rFonts w:ascii="Times New Roman" w:hAnsi="Times New Roman"/>
          <w:sz w:val="24"/>
          <w:szCs w:val="24"/>
          <w:lang w:val="en-US"/>
        </w:rPr>
        <w:lastRenderedPageBreak/>
        <w:t>respondent by the number of knowledge questions (</w:t>
      </w:r>
      <w:proofErr w:type="spellStart"/>
      <w:r w:rsidRPr="009C164E">
        <w:rPr>
          <w:rFonts w:ascii="Times New Roman" w:hAnsi="Times New Roman"/>
          <w:sz w:val="24"/>
          <w:szCs w:val="24"/>
          <w:lang w:val="en-US"/>
        </w:rPr>
        <w:t>Chah</w:t>
      </w:r>
      <w:proofErr w:type="spellEnd"/>
      <w:r w:rsidRPr="009C164E">
        <w:rPr>
          <w:rFonts w:ascii="Times New Roman" w:hAnsi="Times New Roman"/>
          <w:sz w:val="24"/>
          <w:szCs w:val="24"/>
          <w:lang w:val="en-US"/>
        </w:rPr>
        <w:t xml:space="preserve"> et al., 2022). Similarly, the practice index (PI) for each respondent was determined by dividing the total score of the respondent by the number of practice questions. Any respondent with a KI or PI of greater than or equal to 0.5 was classified as having good knowledge or good practice, while those with indices less than 0.5 were categorized as those with poor knowledge or involved in bad or risky practices.</w:t>
      </w:r>
      <w:r w:rsidRPr="009C164E">
        <w:rPr>
          <w:rFonts w:ascii="Times New Roman" w:hAnsi="Times New Roman"/>
          <w:sz w:val="24"/>
          <w:szCs w:val="24"/>
        </w:rPr>
        <w:t xml:space="preserve"> All non-structured questions were not scored but included in descriptive analyses of the data.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Ethical approval</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sz w:val="24"/>
          <w:szCs w:val="24"/>
        </w:rPr>
        <w:t xml:space="preserve">Ethical approval for the study was received from the Ethics Committee of the Department of Veterinary Public Health and Preventive Medicine, University of Nigeria, </w:t>
      </w:r>
      <w:proofErr w:type="spellStart"/>
      <w:r w:rsidRPr="009C164E">
        <w:rPr>
          <w:rFonts w:ascii="Times New Roman" w:hAnsi="Times New Roman"/>
          <w:sz w:val="24"/>
          <w:szCs w:val="24"/>
        </w:rPr>
        <w:t>Nsukka</w:t>
      </w:r>
      <w:proofErr w:type="spellEnd"/>
      <w:r w:rsidRPr="009C164E">
        <w:rPr>
          <w:rFonts w:ascii="Times New Roman" w:hAnsi="Times New Roman"/>
          <w:sz w:val="24"/>
          <w:szCs w:val="24"/>
        </w:rPr>
        <w:t xml:space="preserve">, with reference </w:t>
      </w:r>
      <w:r w:rsidRPr="009C164E">
        <w:rPr>
          <w:rFonts w:ascii="Times New Roman" w:hAnsi="Times New Roman"/>
          <w:sz w:val="24"/>
          <w:szCs w:val="24"/>
          <w:lang w:val="en-US"/>
        </w:rPr>
        <w:t>N</w:t>
      </w:r>
      <w:r w:rsidRPr="009C164E">
        <w:rPr>
          <w:rFonts w:ascii="Times New Roman" w:hAnsi="Times New Roman"/>
          <w:sz w:val="24"/>
          <w:szCs w:val="24"/>
        </w:rPr>
        <w:t>o: VPHPM/UNN/23/203.</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Data analysis</w:t>
      </w:r>
    </w:p>
    <w:p w:rsidR="00DB4F2A" w:rsidRPr="009C164E" w:rsidRDefault="00DB4F2A" w:rsidP="00DB4F2A">
      <w:pPr>
        <w:spacing w:line="480" w:lineRule="auto"/>
        <w:jc w:val="both"/>
        <w:rPr>
          <w:rFonts w:ascii="Times New Roman" w:hAnsi="Times New Roman"/>
          <w:sz w:val="24"/>
          <w:szCs w:val="24"/>
          <w:lang w:eastAsia="en-GB"/>
        </w:rPr>
      </w:pPr>
      <w:r w:rsidRPr="009C164E">
        <w:rPr>
          <w:rFonts w:ascii="Times New Roman" w:hAnsi="Times New Roman"/>
          <w:sz w:val="24"/>
          <w:szCs w:val="24"/>
          <w:lang w:eastAsia="en-GB"/>
        </w:rPr>
        <w:t>Data generated were analysed with descriptive statistics, while Chi-square</w:t>
      </w:r>
      <w:r w:rsidRPr="009C164E">
        <w:rPr>
          <w:rFonts w:ascii="Times New Roman" w:hAnsi="Times New Roman"/>
          <w:sz w:val="24"/>
          <w:szCs w:val="24"/>
          <w:lang w:val="en-US" w:eastAsia="en-GB"/>
        </w:rPr>
        <w:t>/Fisher’s exact</w:t>
      </w:r>
      <w:r w:rsidRPr="009C164E">
        <w:rPr>
          <w:rFonts w:ascii="Times New Roman" w:hAnsi="Times New Roman"/>
          <w:sz w:val="24"/>
          <w:szCs w:val="24"/>
          <w:lang w:eastAsia="en-GB"/>
        </w:rPr>
        <w:t xml:space="preserve"> test was used to determine the association between </w:t>
      </w:r>
      <w:r w:rsidRPr="009C164E">
        <w:rPr>
          <w:rFonts w:ascii="Times New Roman" w:hAnsi="Times New Roman"/>
          <w:sz w:val="24"/>
          <w:szCs w:val="24"/>
          <w:lang w:val="en-US" w:eastAsia="en-GB"/>
        </w:rPr>
        <w:t>participants’ occupation, sex, and highest level of education,</w:t>
      </w:r>
      <w:r w:rsidRPr="009C164E">
        <w:rPr>
          <w:rFonts w:ascii="Times New Roman" w:hAnsi="Times New Roman"/>
          <w:sz w:val="24"/>
          <w:szCs w:val="24"/>
          <w:lang w:eastAsia="en-GB"/>
        </w:rPr>
        <w:t xml:space="preserve"> and the</w:t>
      </w:r>
      <w:r w:rsidRPr="009C164E">
        <w:rPr>
          <w:rFonts w:ascii="Times New Roman" w:hAnsi="Times New Roman"/>
          <w:sz w:val="24"/>
          <w:szCs w:val="24"/>
          <w:lang w:val="en-US" w:eastAsia="en-GB"/>
        </w:rPr>
        <w:t xml:space="preserve"> knowledge of zoonotic diseases of bat origin, and practices relating to disease emergence from bats</w:t>
      </w:r>
      <w:r w:rsidRPr="009C164E">
        <w:rPr>
          <w:rFonts w:ascii="Times New Roman" w:hAnsi="Times New Roman"/>
          <w:sz w:val="24"/>
          <w:szCs w:val="24"/>
          <w:lang w:eastAsia="en-GB"/>
        </w:rPr>
        <w:t xml:space="preserve"> using </w:t>
      </w:r>
      <w:r w:rsidRPr="009C164E">
        <w:rPr>
          <w:rFonts w:ascii="Times New Roman" w:hAnsi="Times New Roman"/>
          <w:sz w:val="24"/>
          <w:szCs w:val="24"/>
          <w:lang w:val="en-US" w:eastAsia="en-GB"/>
        </w:rPr>
        <w:t>SPSS</w:t>
      </w:r>
      <w:r w:rsidRPr="009C164E">
        <w:rPr>
          <w:rFonts w:ascii="Times New Roman" w:hAnsi="Times New Roman"/>
          <w:sz w:val="24"/>
          <w:szCs w:val="24"/>
          <w:lang w:eastAsia="en-GB"/>
        </w:rPr>
        <w:t xml:space="preserve"> version </w:t>
      </w:r>
      <w:r w:rsidRPr="009C164E">
        <w:rPr>
          <w:rFonts w:ascii="Times New Roman" w:hAnsi="Times New Roman"/>
          <w:sz w:val="24"/>
          <w:szCs w:val="24"/>
          <w:lang w:val="en-US" w:eastAsia="en-GB"/>
        </w:rPr>
        <w:t>23</w:t>
      </w:r>
      <w:r w:rsidRPr="009C164E">
        <w:rPr>
          <w:rFonts w:ascii="Times New Roman" w:hAnsi="Times New Roman"/>
          <w:sz w:val="24"/>
          <w:szCs w:val="24"/>
          <w:lang w:eastAsia="en-GB"/>
        </w:rPr>
        <w:t xml:space="preserve"> software. Statistical significance was accepted at p </w:t>
      </w:r>
      <w:r w:rsidRPr="009C164E">
        <w:rPr>
          <w:rFonts w:ascii="Times New Roman" w:hAnsi="Times New Roman"/>
          <w:sz w:val="24"/>
          <w:szCs w:val="24"/>
          <w:lang w:val="en-US" w:eastAsia="en-GB"/>
        </w:rPr>
        <w:t xml:space="preserve">&lt; </w:t>
      </w:r>
      <w:r w:rsidRPr="009C164E">
        <w:rPr>
          <w:rFonts w:ascii="Times New Roman" w:hAnsi="Times New Roman"/>
          <w:sz w:val="24"/>
          <w:szCs w:val="24"/>
          <w:lang w:eastAsia="en-GB"/>
        </w:rPr>
        <w:t>0.05.</w:t>
      </w:r>
    </w:p>
    <w:p w:rsidR="00DB4F2A" w:rsidRPr="009C164E" w:rsidRDefault="00DB4F2A" w:rsidP="00DB4F2A">
      <w:pPr>
        <w:spacing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Results</w:t>
      </w:r>
    </w:p>
    <w:p w:rsidR="00DB4F2A" w:rsidRPr="009C164E" w:rsidRDefault="00DB4F2A" w:rsidP="00DB4F2A">
      <w:pPr>
        <w:spacing w:line="480" w:lineRule="auto"/>
        <w:jc w:val="both"/>
        <w:rPr>
          <w:rFonts w:ascii="Times New Roman" w:hAnsi="Times New Roman"/>
          <w:b/>
          <w:sz w:val="24"/>
          <w:szCs w:val="24"/>
          <w:lang w:val="en-US"/>
        </w:rPr>
      </w:pPr>
      <w:r w:rsidRPr="009C164E">
        <w:rPr>
          <w:rFonts w:ascii="Times New Roman" w:hAnsi="Times New Roman"/>
          <w:b/>
          <w:sz w:val="24"/>
          <w:szCs w:val="24"/>
          <w:lang w:val="en-US"/>
        </w:rPr>
        <w:t>Socio-d</w:t>
      </w:r>
      <w:proofErr w:type="spellStart"/>
      <w:r w:rsidRPr="009C164E">
        <w:rPr>
          <w:rFonts w:ascii="Times New Roman" w:hAnsi="Times New Roman"/>
          <w:b/>
          <w:sz w:val="24"/>
          <w:szCs w:val="24"/>
        </w:rPr>
        <w:t>emographic</w:t>
      </w:r>
      <w:proofErr w:type="spellEnd"/>
      <w:r w:rsidRPr="009C164E">
        <w:rPr>
          <w:rFonts w:ascii="Times New Roman" w:hAnsi="Times New Roman"/>
          <w:b/>
          <w:sz w:val="24"/>
          <w:szCs w:val="24"/>
          <w:lang w:val="en-US"/>
        </w:rPr>
        <w:t xml:space="preserve"> characteristics </w:t>
      </w:r>
      <w:r w:rsidRPr="009C164E">
        <w:rPr>
          <w:rFonts w:ascii="Times New Roman" w:hAnsi="Times New Roman"/>
          <w:b/>
          <w:sz w:val="24"/>
          <w:szCs w:val="24"/>
        </w:rPr>
        <w:t xml:space="preserve">of the </w:t>
      </w:r>
      <w:r w:rsidRPr="009C164E">
        <w:rPr>
          <w:rFonts w:ascii="Times New Roman" w:hAnsi="Times New Roman"/>
          <w:b/>
          <w:sz w:val="24"/>
          <w:szCs w:val="24"/>
          <w:lang w:val="en-US"/>
        </w:rPr>
        <w:t>participants</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socio-demographic characteristics of the participants are presented in Table 1. </w:t>
      </w:r>
      <w:r w:rsidRPr="009C164E">
        <w:rPr>
          <w:rFonts w:ascii="Times New Roman" w:hAnsi="Times New Roman"/>
          <w:sz w:val="24"/>
          <w:szCs w:val="24"/>
        </w:rPr>
        <w:t xml:space="preserve">The single most popular occupation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was farming (37.50%), although 46.88% represented a </w:t>
      </w:r>
      <w:r w:rsidRPr="009C164E">
        <w:rPr>
          <w:rFonts w:ascii="Times New Roman" w:hAnsi="Times New Roman"/>
          <w:sz w:val="24"/>
          <w:szCs w:val="24"/>
        </w:rPr>
        <w:lastRenderedPageBreak/>
        <w:t>mixture of t</w:t>
      </w:r>
      <w:r w:rsidR="00723F8D">
        <w:rPr>
          <w:rFonts w:ascii="Times New Roman" w:hAnsi="Times New Roman"/>
          <w:sz w:val="24"/>
          <w:szCs w:val="24"/>
        </w:rPr>
        <w:t xml:space="preserve">hose in other occupations. The </w:t>
      </w:r>
      <w:r w:rsidR="00723F8D" w:rsidRPr="009C164E">
        <w:rPr>
          <w:rFonts w:ascii="Times New Roman" w:hAnsi="Times New Roman"/>
          <w:sz w:val="24"/>
          <w:szCs w:val="24"/>
          <w:lang w:val="en-US"/>
        </w:rPr>
        <w:t>majorit</w:t>
      </w:r>
      <w:bookmarkStart w:id="0" w:name="_GoBack"/>
      <w:bookmarkEnd w:id="0"/>
      <w:r w:rsidR="00723F8D" w:rsidRPr="009C164E">
        <w:rPr>
          <w:rFonts w:ascii="Times New Roman" w:hAnsi="Times New Roman"/>
          <w:sz w:val="24"/>
          <w:szCs w:val="24"/>
          <w:lang w:val="en-US"/>
        </w:rPr>
        <w:t>y</w:t>
      </w:r>
      <w:r w:rsidRPr="009C164E">
        <w:rPr>
          <w:rFonts w:ascii="Times New Roman" w:hAnsi="Times New Roman"/>
          <w:sz w:val="24"/>
          <w:szCs w:val="24"/>
          <w:lang w:val="en-US"/>
        </w:rPr>
        <w:t xml:space="preserve"> (75.00%) of the participants </w:t>
      </w:r>
      <w:r w:rsidRPr="009C164E">
        <w:rPr>
          <w:rFonts w:ascii="Times New Roman" w:hAnsi="Times New Roman"/>
          <w:sz w:val="24"/>
          <w:szCs w:val="24"/>
        </w:rPr>
        <w:t>were males</w:t>
      </w:r>
      <w:r w:rsidRPr="009C164E">
        <w:rPr>
          <w:rFonts w:ascii="Times New Roman" w:hAnsi="Times New Roman"/>
          <w:sz w:val="24"/>
          <w:szCs w:val="24"/>
          <w:lang w:val="en-US"/>
        </w:rPr>
        <w:t xml:space="preserve">; </w:t>
      </w:r>
      <w:r w:rsidRPr="009C164E">
        <w:rPr>
          <w:rFonts w:ascii="Times New Roman" w:hAnsi="Times New Roman"/>
          <w:sz w:val="24"/>
          <w:szCs w:val="24"/>
        </w:rPr>
        <w:t>53.13%</w:t>
      </w:r>
      <w:r w:rsidRPr="009C164E">
        <w:rPr>
          <w:rFonts w:ascii="Times New Roman" w:hAnsi="Times New Roman"/>
          <w:sz w:val="24"/>
          <w:szCs w:val="24"/>
          <w:lang w:val="en-US"/>
        </w:rPr>
        <w:t xml:space="preserve"> of them </w:t>
      </w:r>
      <w:r w:rsidRPr="009C164E">
        <w:rPr>
          <w:rFonts w:ascii="Times New Roman" w:hAnsi="Times New Roman"/>
          <w:sz w:val="24"/>
          <w:szCs w:val="24"/>
        </w:rPr>
        <w:t xml:space="preserve">had achieved a secondary education level. The </w:t>
      </w:r>
      <w:r w:rsidRPr="009C164E">
        <w:rPr>
          <w:rFonts w:ascii="Times New Roman" w:hAnsi="Times New Roman"/>
          <w:sz w:val="24"/>
          <w:szCs w:val="24"/>
          <w:lang w:val="en-US"/>
        </w:rPr>
        <w:t>majority (56.25%) of the respondents</w:t>
      </w:r>
      <w:r w:rsidRPr="009C164E">
        <w:rPr>
          <w:rFonts w:ascii="Times New Roman" w:hAnsi="Times New Roman"/>
          <w:sz w:val="24"/>
          <w:szCs w:val="24"/>
        </w:rPr>
        <w:t xml:space="preserve"> were found to have occupied the buildings for more than three years, </w:t>
      </w:r>
      <w:r w:rsidRPr="009C164E">
        <w:rPr>
          <w:rFonts w:ascii="Times New Roman" w:hAnsi="Times New Roman"/>
          <w:sz w:val="24"/>
          <w:szCs w:val="24"/>
          <w:lang w:val="en-US"/>
        </w:rPr>
        <w:t xml:space="preserve">while 62.50% indicated that they </w:t>
      </w:r>
      <w:proofErr w:type="spellStart"/>
      <w:r w:rsidRPr="009C164E">
        <w:rPr>
          <w:rFonts w:ascii="Times New Roman" w:hAnsi="Times New Roman"/>
          <w:sz w:val="24"/>
          <w:szCs w:val="24"/>
        </w:rPr>
        <w:t>spen</w:t>
      </w:r>
      <w:proofErr w:type="spellEnd"/>
      <w:r w:rsidRPr="009C164E">
        <w:rPr>
          <w:rFonts w:ascii="Times New Roman" w:hAnsi="Times New Roman"/>
          <w:sz w:val="24"/>
          <w:szCs w:val="24"/>
          <w:lang w:val="en-US"/>
        </w:rPr>
        <w:t>d</w:t>
      </w:r>
      <w:r w:rsidRPr="009C164E">
        <w:rPr>
          <w:rFonts w:ascii="Times New Roman" w:hAnsi="Times New Roman"/>
          <w:sz w:val="24"/>
          <w:szCs w:val="24"/>
        </w:rPr>
        <w:t xml:space="preserve"> between 5 to 10 hours daily in the houses. </w:t>
      </w:r>
      <w:r w:rsidRPr="009C164E">
        <w:rPr>
          <w:rFonts w:ascii="Times New Roman" w:hAnsi="Times New Roman"/>
          <w:sz w:val="24"/>
          <w:szCs w:val="24"/>
          <w:lang w:val="en-US"/>
        </w:rPr>
        <w:t>The number of persons sleeping in one room ranged from 1 - 4, with 3 persons per room being the most common (47.66%) sleeping arrangement in the study area</w:t>
      </w:r>
      <w:r w:rsidRPr="009C164E">
        <w:rPr>
          <w:rFonts w:ascii="Times New Roman" w:hAnsi="Times New Roman"/>
          <w:sz w:val="24"/>
          <w:szCs w:val="24"/>
        </w:rPr>
        <w:t>.</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b/>
          <w:sz w:val="24"/>
          <w:szCs w:val="24"/>
        </w:rPr>
        <w:t xml:space="preserve">Knowledge of zoonotic diseases of </w:t>
      </w:r>
      <w:r w:rsidRPr="009C164E">
        <w:rPr>
          <w:rFonts w:ascii="Times New Roman" w:hAnsi="Times New Roman"/>
          <w:b/>
          <w:sz w:val="24"/>
          <w:szCs w:val="24"/>
          <w:lang w:val="en-US"/>
        </w:rPr>
        <w:t>animal/</w:t>
      </w:r>
      <w:r w:rsidRPr="009C164E">
        <w:rPr>
          <w:rFonts w:ascii="Times New Roman" w:hAnsi="Times New Roman"/>
          <w:b/>
          <w:sz w:val="24"/>
          <w:szCs w:val="24"/>
        </w:rPr>
        <w:t>bat origin</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the participants based on their knowledge of zoonotic diseases of animal origin is shown in Table 2. </w:t>
      </w:r>
      <w:r w:rsidRPr="009C164E">
        <w:rPr>
          <w:rFonts w:ascii="Times New Roman" w:hAnsi="Times New Roman"/>
          <w:sz w:val="24"/>
          <w:szCs w:val="24"/>
        </w:rPr>
        <w:t xml:space="preserve">Among the respondents, 90.63% knew that animals can transmit disease to man, </w:t>
      </w:r>
      <w:r w:rsidRPr="009C164E">
        <w:rPr>
          <w:rFonts w:ascii="Times New Roman" w:hAnsi="Times New Roman"/>
          <w:sz w:val="24"/>
          <w:szCs w:val="24"/>
          <w:lang w:val="en-US"/>
        </w:rPr>
        <w:t xml:space="preserve">while 9.36% did not know that diseases can transmitted to humans by animals. The animals named by the participants to be capable of transmitting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include dogs (43.8%), bats (6.2%), and other animals (50%). The m</w:t>
      </w:r>
      <w:proofErr w:type="spellStart"/>
      <w:r w:rsidRPr="009C164E">
        <w:rPr>
          <w:rFonts w:ascii="Times New Roman" w:hAnsi="Times New Roman"/>
          <w:sz w:val="24"/>
          <w:szCs w:val="24"/>
          <w:lang w:val="en-US"/>
        </w:rPr>
        <w:t>ajority</w:t>
      </w:r>
      <w:proofErr w:type="spellEnd"/>
      <w:r w:rsidRPr="009C164E">
        <w:rPr>
          <w:rFonts w:ascii="Times New Roman" w:hAnsi="Times New Roman"/>
          <w:sz w:val="24"/>
          <w:szCs w:val="24"/>
        </w:rPr>
        <w:t xml:space="preserve"> (62.50%) </w:t>
      </w:r>
      <w:r w:rsidRPr="009C164E">
        <w:rPr>
          <w:rFonts w:ascii="Times New Roman" w:hAnsi="Times New Roman"/>
          <w:sz w:val="24"/>
          <w:szCs w:val="24"/>
          <w:lang w:val="en-US"/>
        </w:rPr>
        <w:t>of the participants reported</w:t>
      </w:r>
      <w:r w:rsidRPr="009C164E">
        <w:rPr>
          <w:rFonts w:ascii="Times New Roman" w:hAnsi="Times New Roman"/>
          <w:sz w:val="24"/>
          <w:szCs w:val="24"/>
        </w:rPr>
        <w:t xml:space="preserve"> that transmission is through the consumption of food of animal origin. </w:t>
      </w:r>
      <w:r w:rsidRPr="009C164E">
        <w:rPr>
          <w:rFonts w:ascii="Times New Roman" w:hAnsi="Times New Roman"/>
          <w:sz w:val="24"/>
          <w:szCs w:val="24"/>
          <w:lang w:val="en-US"/>
        </w:rPr>
        <w:t xml:space="preserve">Nearly 38% of the respondents agreed that human contact with bat </w:t>
      </w:r>
      <w:proofErr w:type="spellStart"/>
      <w:r w:rsidRPr="009C164E">
        <w:rPr>
          <w:rFonts w:ascii="Times New Roman" w:hAnsi="Times New Roman"/>
          <w:sz w:val="24"/>
          <w:szCs w:val="24"/>
          <w:lang w:val="en-US"/>
        </w:rPr>
        <w:t>faeces</w:t>
      </w:r>
      <w:proofErr w:type="spellEnd"/>
      <w:r w:rsidRPr="009C164E">
        <w:rPr>
          <w:rFonts w:ascii="Times New Roman" w:hAnsi="Times New Roman"/>
          <w:sz w:val="24"/>
          <w:szCs w:val="24"/>
          <w:lang w:val="en-US"/>
        </w:rPr>
        <w:t xml:space="preserve"> can lead to disease transmission, while 28.13% and 38.38% did not agree or did not know, respectively.</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The majority (75%) of the </w:t>
      </w:r>
      <w:r w:rsidRPr="009C164E">
        <w:rPr>
          <w:rFonts w:ascii="Times New Roman" w:hAnsi="Times New Roman"/>
          <w:sz w:val="24"/>
          <w:szCs w:val="24"/>
        </w:rPr>
        <w:t xml:space="preserve">respondents </w:t>
      </w:r>
      <w:r w:rsidRPr="009C164E">
        <w:rPr>
          <w:rFonts w:ascii="Times New Roman" w:hAnsi="Times New Roman"/>
          <w:sz w:val="24"/>
          <w:szCs w:val="24"/>
          <w:lang w:val="en-US"/>
        </w:rPr>
        <w:t>indicated</w:t>
      </w:r>
      <w:r w:rsidRPr="009C164E">
        <w:rPr>
          <w:rFonts w:ascii="Times New Roman" w:hAnsi="Times New Roman"/>
          <w:sz w:val="24"/>
          <w:szCs w:val="24"/>
        </w:rPr>
        <w:t xml:space="preserve"> that bats can harbour diseases</w:t>
      </w:r>
      <w:r w:rsidRPr="009C164E">
        <w:rPr>
          <w:rFonts w:ascii="Times New Roman" w:hAnsi="Times New Roman"/>
          <w:sz w:val="24"/>
          <w:szCs w:val="24"/>
          <w:lang w:val="en-US"/>
        </w:rPr>
        <w:t>, with 92 (</w:t>
      </w:r>
      <w:r w:rsidRPr="009C164E">
        <w:rPr>
          <w:rFonts w:ascii="Times New Roman" w:hAnsi="Times New Roman"/>
          <w:sz w:val="24"/>
          <w:szCs w:val="24"/>
        </w:rPr>
        <w:t>71.88%</w:t>
      </w:r>
      <w:r w:rsidRPr="009C164E">
        <w:rPr>
          <w:rFonts w:ascii="Times New Roman" w:hAnsi="Times New Roman"/>
          <w:sz w:val="24"/>
          <w:szCs w:val="24"/>
          <w:lang w:val="en-US"/>
        </w:rPr>
        <w:t>) admitting</w:t>
      </w:r>
      <w:r w:rsidRPr="009C164E">
        <w:rPr>
          <w:rFonts w:ascii="Times New Roman" w:hAnsi="Times New Roman"/>
          <w:sz w:val="24"/>
          <w:szCs w:val="24"/>
        </w:rPr>
        <w:t xml:space="preserve"> that bats can transmit disease to humans. Although</w:t>
      </w:r>
      <w:r w:rsidRPr="009C164E">
        <w:rPr>
          <w:rFonts w:ascii="Times New Roman" w:hAnsi="Times New Roman"/>
          <w:sz w:val="24"/>
          <w:szCs w:val="24"/>
          <w:lang w:val="en-US"/>
        </w:rPr>
        <w:t xml:space="preserve"> 92</w:t>
      </w:r>
      <w:r w:rsidRPr="009C164E">
        <w:rPr>
          <w:rFonts w:ascii="Times New Roman" w:hAnsi="Times New Roman"/>
          <w:sz w:val="24"/>
          <w:szCs w:val="24"/>
        </w:rPr>
        <w:t xml:space="preserve"> </w:t>
      </w:r>
      <w:r w:rsidRPr="009C164E">
        <w:rPr>
          <w:rFonts w:ascii="Times New Roman" w:hAnsi="Times New Roman"/>
          <w:sz w:val="24"/>
          <w:szCs w:val="24"/>
          <w:lang w:val="en-US"/>
        </w:rPr>
        <w:t xml:space="preserve">of the participants </w:t>
      </w:r>
      <w:r w:rsidRPr="009C164E">
        <w:rPr>
          <w:rFonts w:ascii="Times New Roman" w:hAnsi="Times New Roman"/>
          <w:sz w:val="24"/>
          <w:szCs w:val="24"/>
        </w:rPr>
        <w:t xml:space="preserve">admitted that bats can transmit disease to humans, 52% </w:t>
      </w:r>
      <w:r w:rsidRPr="009C164E">
        <w:rPr>
          <w:rFonts w:ascii="Times New Roman" w:hAnsi="Times New Roman"/>
          <w:sz w:val="24"/>
          <w:szCs w:val="24"/>
          <w:lang w:val="en-US"/>
        </w:rPr>
        <w:t xml:space="preserve">of this number </w:t>
      </w:r>
      <w:r w:rsidRPr="009C164E">
        <w:rPr>
          <w:rFonts w:ascii="Times New Roman" w:hAnsi="Times New Roman"/>
          <w:sz w:val="24"/>
          <w:szCs w:val="24"/>
        </w:rPr>
        <w:t xml:space="preserve">did not believe that such transmission could occur to them. </w:t>
      </w:r>
      <w:r w:rsidRPr="009C164E">
        <w:rPr>
          <w:rFonts w:ascii="Times New Roman" w:hAnsi="Times New Roman"/>
          <w:sz w:val="24"/>
          <w:szCs w:val="24"/>
          <w:lang w:val="en-US"/>
        </w:rPr>
        <w:t>Among the 92 participants who agreed that bats can transmit disease to humans, 100%, 52.17%, and 8.70% named Coronavirus, Ebola virus and Rabies, respectively, as diseases that can be transmitted to man. About 59% of the respondents reported that viral</w:t>
      </w:r>
      <w:r w:rsidRPr="009C164E">
        <w:rPr>
          <w:rFonts w:ascii="Times New Roman" w:hAnsi="Times New Roman"/>
          <w:sz w:val="24"/>
          <w:szCs w:val="24"/>
        </w:rPr>
        <w:t xml:space="preserve"> diseases transmitted by bats </w:t>
      </w:r>
      <w:r w:rsidRPr="009C164E">
        <w:rPr>
          <w:rFonts w:ascii="Times New Roman" w:hAnsi="Times New Roman"/>
          <w:sz w:val="24"/>
          <w:szCs w:val="24"/>
          <w:lang w:val="en-US"/>
        </w:rPr>
        <w:t>are</w:t>
      </w:r>
      <w:r w:rsidRPr="009C164E">
        <w:rPr>
          <w:rFonts w:ascii="Times New Roman" w:hAnsi="Times New Roman"/>
          <w:sz w:val="24"/>
          <w:szCs w:val="24"/>
        </w:rPr>
        <w:t xml:space="preserve"> curable </w:t>
      </w:r>
      <w:r w:rsidRPr="009C164E">
        <w:rPr>
          <w:rFonts w:ascii="Times New Roman" w:hAnsi="Times New Roman"/>
          <w:sz w:val="24"/>
          <w:szCs w:val="24"/>
          <w:lang w:val="en-US"/>
        </w:rPr>
        <w:t>while 37.5% did not know. P</w:t>
      </w:r>
      <w:proofErr w:type="spellStart"/>
      <w:r w:rsidRPr="009C164E">
        <w:rPr>
          <w:rFonts w:ascii="Times New Roman" w:hAnsi="Times New Roman"/>
          <w:sz w:val="24"/>
          <w:szCs w:val="24"/>
        </w:rPr>
        <w:t>rayer</w:t>
      </w:r>
      <w:proofErr w:type="spellEnd"/>
      <w:r w:rsidRPr="009C164E">
        <w:rPr>
          <w:rFonts w:ascii="Times New Roman" w:hAnsi="Times New Roman"/>
          <w:sz w:val="24"/>
          <w:szCs w:val="24"/>
        </w:rPr>
        <w:t xml:space="preserve"> was</w:t>
      </w:r>
      <w:r w:rsidRPr="009C164E">
        <w:rPr>
          <w:rFonts w:ascii="Times New Roman" w:hAnsi="Times New Roman"/>
          <w:sz w:val="24"/>
          <w:szCs w:val="24"/>
          <w:lang w:val="en-US"/>
        </w:rPr>
        <w:t xml:space="preserve"> reported by 43.75% of the respondents as</w:t>
      </w:r>
      <w:r w:rsidRPr="009C164E">
        <w:rPr>
          <w:rFonts w:ascii="Times New Roman" w:hAnsi="Times New Roman"/>
          <w:sz w:val="24"/>
          <w:szCs w:val="24"/>
        </w:rPr>
        <w:t xml:space="preserve"> the best </w:t>
      </w:r>
      <w:r w:rsidRPr="009C164E">
        <w:rPr>
          <w:rFonts w:ascii="Times New Roman" w:hAnsi="Times New Roman"/>
          <w:sz w:val="24"/>
          <w:szCs w:val="24"/>
          <w:lang w:val="en-US"/>
        </w:rPr>
        <w:t xml:space="preserve">form of </w:t>
      </w:r>
      <w:r w:rsidRPr="009C164E">
        <w:rPr>
          <w:rFonts w:ascii="Times New Roman" w:hAnsi="Times New Roman"/>
          <w:sz w:val="24"/>
          <w:szCs w:val="24"/>
        </w:rPr>
        <w:t xml:space="preserve">treatment for diseases transmitted by bats. </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line="480" w:lineRule="auto"/>
        <w:jc w:val="both"/>
        <w:rPr>
          <w:rFonts w:ascii="Times New Roman" w:hAnsi="Times New Roman"/>
          <w:sz w:val="24"/>
          <w:szCs w:val="24"/>
          <w:lang w:val="en-US"/>
        </w:rPr>
      </w:pPr>
      <w:r w:rsidRPr="009C164E">
        <w:rPr>
          <w:rFonts w:ascii="Times New Roman" w:hAnsi="Times New Roman"/>
          <w:sz w:val="24"/>
          <w:szCs w:val="24"/>
          <w:lang w:val="en-US"/>
        </w:rPr>
        <w:t>The majority (68.8%) of the 128 participants had good knowledge of bats as sources of zoonotic disease, including coronavirus. The proportions of the various categories of participants with good or bad knowledge on zoonotic diseases of bat origin are presented in Table 3. Half (50.0%) of the 48 farmers and all (100.0%) of the 20 teachers had good knowledge of zoonotic diseases.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=17.52; p = 0.000) between the knowledge and occupation of participants. The proportion of respondents with good knowledge of disease/disease transmission from bats was higher in the older age categories; however, the association between this knowledge and age group was not significant (p&gt;0.05). Although a higher proportion of females (75.0%) than males (66.7%) had good knowledge of zoonotic disease transmission, the association between sex and knowledge was not significant (p&gt;0.05). All 8 (100.0) and 24 (85.7%) of the 28 participants with no formal and tertiary education, respectively, had good knowledge, while 50.0% of those with primary and 64.7% with secondary education had good knowledge.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=11.80; p=0.006) between knowledge of zoonotic disease and the educational level of participants.</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P</w:t>
      </w:r>
      <w:proofErr w:type="spellStart"/>
      <w:r w:rsidRPr="009C164E">
        <w:rPr>
          <w:rFonts w:ascii="Times New Roman" w:hAnsi="Times New Roman"/>
          <w:b/>
          <w:sz w:val="24"/>
          <w:szCs w:val="24"/>
          <w:lang w:val="en-US"/>
        </w:rPr>
        <w:t>ractices</w:t>
      </w:r>
      <w:proofErr w:type="spellEnd"/>
      <w:r w:rsidRPr="009C164E">
        <w:rPr>
          <w:rFonts w:ascii="Times New Roman" w:hAnsi="Times New Roman"/>
          <w:b/>
          <w:sz w:val="24"/>
          <w:szCs w:val="24"/>
          <w:lang w:val="en-US"/>
        </w:rPr>
        <w:t xml:space="preserve"> of the participants relating </w:t>
      </w:r>
      <w:r w:rsidRPr="009C164E">
        <w:rPr>
          <w:rFonts w:ascii="Times New Roman" w:hAnsi="Times New Roman"/>
          <w:b/>
          <w:sz w:val="24"/>
          <w:szCs w:val="24"/>
        </w:rPr>
        <w:t xml:space="preserve">to zoonotic disease transmission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respondents according to practices relating to zoonotic diseases from bats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Nigeria, is presented in Table 4. Contact with bats and bat </w:t>
      </w:r>
      <w:proofErr w:type="spellStart"/>
      <w:r w:rsidRPr="009C164E">
        <w:rPr>
          <w:rFonts w:ascii="Times New Roman" w:hAnsi="Times New Roman"/>
          <w:sz w:val="24"/>
          <w:szCs w:val="24"/>
          <w:lang w:val="en-US"/>
        </w:rPr>
        <w:t>faeces</w:t>
      </w:r>
      <w:proofErr w:type="spellEnd"/>
      <w:r w:rsidRPr="009C164E">
        <w:rPr>
          <w:rFonts w:ascii="Times New Roman" w:hAnsi="Times New Roman"/>
          <w:sz w:val="24"/>
          <w:szCs w:val="24"/>
          <w:lang w:val="en-US"/>
        </w:rPr>
        <w:t xml:space="preserve"> was reported by 31.3% and 21.9% of the respondents, respectively. Other reported practices that can facilitate transmission of diseases from bats to humans include: handling of bats (21.9%), eating of game from the wild (71.9%), eating of bats (15.6%), and non-protection of wounds while handling or processing of bats or game (6.3%).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Overall, 16 (12.5%) of the 128 respondents were engaged in bad or risky practices, while 87.5% were involved in good practices. The demographic characteristics of participants and their </w:t>
      </w:r>
      <w:r w:rsidRPr="009C164E">
        <w:rPr>
          <w:rFonts w:ascii="Times New Roman" w:hAnsi="Times New Roman"/>
          <w:sz w:val="24"/>
          <w:szCs w:val="24"/>
          <w:lang w:val="en-US"/>
        </w:rPr>
        <w:lastRenderedPageBreak/>
        <w:t>practices regarding zoonotic disease transmission from bats are shown in Table 5. None of the 20 teachers and 12 (25.5) of the farmers were engaged in bad practices; there was a strong association (X</w:t>
      </w:r>
      <w:r w:rsidRPr="009C164E">
        <w:rPr>
          <w:rFonts w:ascii="Times New Roman" w:hAnsi="Times New Roman"/>
          <w:sz w:val="24"/>
          <w:szCs w:val="24"/>
          <w:vertAlign w:val="superscript"/>
          <w:lang w:val="en-US"/>
        </w:rPr>
        <w:t xml:space="preserve">2 </w:t>
      </w:r>
      <w:r w:rsidRPr="009C164E">
        <w:rPr>
          <w:rFonts w:ascii="Times New Roman" w:hAnsi="Times New Roman"/>
          <w:sz w:val="24"/>
          <w:szCs w:val="24"/>
          <w:lang w:val="en-US"/>
        </w:rPr>
        <w:t xml:space="preserve">= 10.478, p = 0.04) between participants’ occupation and practices regarding zoonotic disease transmission. The proportion of participants recorded to be involved in bad practices decreased with the age of the participant; none of those in the 50 and above age groups reported risky practices. However, no significant association (p &gt; 0.05) between age group and practice regarding zoonotic disease transmission was observed. Equal proportions (12.5%) of males and females were engaged in bad practices. None of the respondents with no formal or primary education reported being involved in risky practices, unlike those with secondary (17.6%) and tertiary (14.3%) education. </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Discussion</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findings in this </w:t>
      </w:r>
      <w:r w:rsidRPr="009C164E">
        <w:rPr>
          <w:rFonts w:ascii="Times New Roman" w:hAnsi="Times New Roman"/>
          <w:sz w:val="24"/>
          <w:szCs w:val="24"/>
        </w:rPr>
        <w:t xml:space="preserve">study showed that most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were farmers.</w:t>
      </w:r>
      <w:r w:rsidRPr="009C164E">
        <w:rPr>
          <w:rFonts w:ascii="Times New Roman" w:hAnsi="Times New Roman"/>
          <w:sz w:val="24"/>
          <w:szCs w:val="24"/>
          <w:lang w:val="en-US"/>
        </w:rPr>
        <w:t xml:space="preserve"> In Nigeria, most of the farmers are located in the rural communities where agricultural activities are carried </w:t>
      </w:r>
      <w:proofErr w:type="gramStart"/>
      <w:r w:rsidRPr="009C164E">
        <w:rPr>
          <w:rFonts w:ascii="Times New Roman" w:hAnsi="Times New Roman"/>
          <w:sz w:val="24"/>
          <w:szCs w:val="24"/>
          <w:lang w:val="en-US"/>
        </w:rPr>
        <w:t xml:space="preserve">out  </w:t>
      </w:r>
      <w:r w:rsidRPr="009C164E">
        <w:rPr>
          <w:rFonts w:ascii="Times New Roman" w:hAnsi="Times New Roman"/>
          <w:sz w:val="24"/>
          <w:szCs w:val="24"/>
        </w:rPr>
        <w:t>(</w:t>
      </w:r>
      <w:proofErr w:type="gramEnd"/>
      <w:r w:rsidRPr="009C164E">
        <w:rPr>
          <w:rFonts w:ascii="Times New Roman" w:hAnsi="Times New Roman"/>
          <w:sz w:val="24"/>
          <w:szCs w:val="24"/>
        </w:rPr>
        <w:t>Ahmed et al., 2021</w:t>
      </w:r>
      <w:r w:rsidRPr="009C164E">
        <w:rPr>
          <w:rFonts w:ascii="Times New Roman" w:hAnsi="Times New Roman"/>
          <w:sz w:val="24"/>
          <w:szCs w:val="24"/>
          <w:lang w:val="en-US"/>
        </w:rPr>
        <w:t xml:space="preserve">, </w:t>
      </w:r>
      <w:r w:rsidRPr="009C164E">
        <w:rPr>
          <w:rFonts w:ascii="Times New Roman" w:hAnsi="Times New Roman"/>
          <w:sz w:val="24"/>
          <w:szCs w:val="24"/>
        </w:rPr>
        <w:t>UNICEF, 2008).</w:t>
      </w:r>
      <w:r w:rsidRPr="009C164E">
        <w:rPr>
          <w:rFonts w:ascii="Times New Roman" w:hAnsi="Times New Roman"/>
          <w:sz w:val="24"/>
          <w:szCs w:val="24"/>
          <w:lang w:val="en-US"/>
        </w:rPr>
        <w:t xml:space="preserve"> These rural areas are devoid of</w:t>
      </w:r>
      <w:r w:rsidRPr="009C164E">
        <w:rPr>
          <w:rFonts w:ascii="Times New Roman" w:hAnsi="Times New Roman"/>
          <w:sz w:val="24"/>
          <w:szCs w:val="24"/>
        </w:rPr>
        <w:t xml:space="preserve"> </w:t>
      </w:r>
      <w:r w:rsidRPr="009C164E">
        <w:rPr>
          <w:rFonts w:ascii="Times New Roman" w:hAnsi="Times New Roman"/>
          <w:sz w:val="24"/>
          <w:szCs w:val="24"/>
          <w:lang w:val="en-US"/>
        </w:rPr>
        <w:t>a</w:t>
      </w:r>
      <w:proofErr w:type="spellStart"/>
      <w:r w:rsidRPr="009C164E">
        <w:rPr>
          <w:rFonts w:ascii="Times New Roman" w:hAnsi="Times New Roman"/>
          <w:sz w:val="24"/>
          <w:szCs w:val="24"/>
        </w:rPr>
        <w:t>nthropogenic</w:t>
      </w:r>
      <w:proofErr w:type="spellEnd"/>
      <w:r w:rsidRPr="009C164E">
        <w:rPr>
          <w:rFonts w:ascii="Times New Roman" w:hAnsi="Times New Roman"/>
          <w:sz w:val="24"/>
          <w:szCs w:val="24"/>
        </w:rPr>
        <w:t xml:space="preserve"> noise and artificial light, </w:t>
      </w:r>
      <w:r w:rsidRPr="009C164E">
        <w:rPr>
          <w:rFonts w:ascii="Times New Roman" w:hAnsi="Times New Roman"/>
          <w:sz w:val="24"/>
          <w:szCs w:val="24"/>
          <w:lang w:val="en-US"/>
        </w:rPr>
        <w:t xml:space="preserve">thereby </w:t>
      </w:r>
      <w:proofErr w:type="spellStart"/>
      <w:r w:rsidRPr="009C164E">
        <w:rPr>
          <w:rFonts w:ascii="Times New Roman" w:hAnsi="Times New Roman"/>
          <w:sz w:val="24"/>
          <w:szCs w:val="24"/>
          <w:lang w:val="en-US"/>
        </w:rPr>
        <w:t>favouring</w:t>
      </w:r>
      <w:proofErr w:type="spellEnd"/>
      <w:r w:rsidRPr="009C164E">
        <w:rPr>
          <w:rFonts w:ascii="Times New Roman" w:hAnsi="Times New Roman"/>
          <w:sz w:val="24"/>
          <w:szCs w:val="24"/>
          <w:lang w:val="en-US"/>
        </w:rPr>
        <w:t xml:space="preserve"> the establishment of bat roosts in the ceilings of houses in the </w:t>
      </w:r>
      <w:r w:rsidRPr="009C164E">
        <w:rPr>
          <w:rFonts w:ascii="Times New Roman" w:hAnsi="Times New Roman"/>
          <w:sz w:val="24"/>
          <w:szCs w:val="24"/>
        </w:rPr>
        <w:t>quiet neighbourhoods (</w:t>
      </w:r>
      <w:proofErr w:type="spellStart"/>
      <w:r w:rsidRPr="009C164E">
        <w:rPr>
          <w:rFonts w:ascii="Times New Roman" w:hAnsi="Times New Roman"/>
          <w:color w:val="222222"/>
          <w:sz w:val="24"/>
          <w:szCs w:val="24"/>
          <w:shd w:val="clear" w:color="auto" w:fill="FFFFFF"/>
        </w:rPr>
        <w:t>Starik</w:t>
      </w:r>
      <w:proofErr w:type="spellEnd"/>
      <w:r w:rsidRPr="009C164E">
        <w:rPr>
          <w:rFonts w:ascii="Times New Roman" w:hAnsi="Times New Roman"/>
          <w:color w:val="222222"/>
          <w:sz w:val="24"/>
          <w:szCs w:val="24"/>
          <w:shd w:val="clear" w:color="auto" w:fill="FFFFFF"/>
        </w:rPr>
        <w:t xml:space="preserve"> and </w:t>
      </w:r>
      <w:proofErr w:type="spellStart"/>
      <w:r w:rsidRPr="009C164E">
        <w:rPr>
          <w:rFonts w:ascii="Times New Roman" w:hAnsi="Times New Roman"/>
          <w:color w:val="222222"/>
          <w:sz w:val="24"/>
          <w:szCs w:val="24"/>
          <w:shd w:val="clear" w:color="auto" w:fill="FFFFFF"/>
        </w:rPr>
        <w:t>Göttert</w:t>
      </w:r>
      <w:proofErr w:type="spellEnd"/>
      <w:r w:rsidRPr="009C164E">
        <w:rPr>
          <w:rFonts w:ascii="Times New Roman" w:hAnsi="Times New Roman"/>
          <w:color w:val="222222"/>
          <w:sz w:val="24"/>
          <w:szCs w:val="24"/>
          <w:shd w:val="clear" w:color="auto" w:fill="FFFFFF"/>
        </w:rPr>
        <w:t>, 2022</w:t>
      </w:r>
      <w:r w:rsidRPr="009C164E">
        <w:rPr>
          <w:rFonts w:ascii="Times New Roman" w:hAnsi="Times New Roman"/>
          <w:sz w:val="24"/>
          <w:szCs w:val="24"/>
        </w:rPr>
        <w:t xml:space="preserve">). It was therefore not surprising that the occupation of most participants was farming. The study recorded the dominant age group to be between 30 and </w:t>
      </w:r>
      <w:r w:rsidRPr="009C164E">
        <w:rPr>
          <w:rFonts w:ascii="Times New Roman" w:hAnsi="Times New Roman"/>
          <w:sz w:val="24"/>
          <w:szCs w:val="24"/>
          <w:lang w:val="en-US"/>
        </w:rPr>
        <w:t>4</w:t>
      </w:r>
      <w:r w:rsidRPr="009C164E">
        <w:rPr>
          <w:rFonts w:ascii="Times New Roman" w:hAnsi="Times New Roman"/>
          <w:sz w:val="24"/>
          <w:szCs w:val="24"/>
        </w:rPr>
        <w:t>9</w:t>
      </w:r>
      <w:r w:rsidRPr="009C164E">
        <w:rPr>
          <w:rFonts w:ascii="Times New Roman" w:hAnsi="Times New Roman"/>
          <w:sz w:val="24"/>
          <w:szCs w:val="24"/>
          <w:lang w:val="en-US"/>
        </w:rPr>
        <w:t>, this being the most active working population age group (</w:t>
      </w:r>
      <w:proofErr w:type="spellStart"/>
      <w:r w:rsidRPr="009C164E">
        <w:rPr>
          <w:rFonts w:ascii="Times New Roman" w:hAnsi="Times New Roman"/>
          <w:sz w:val="24"/>
          <w:szCs w:val="24"/>
        </w:rPr>
        <w:t>Echebiri</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Mbanasor</w:t>
      </w:r>
      <w:proofErr w:type="spellEnd"/>
      <w:r w:rsidRPr="009C164E">
        <w:rPr>
          <w:rFonts w:ascii="Times New Roman" w:hAnsi="Times New Roman"/>
          <w:sz w:val="24"/>
          <w:szCs w:val="24"/>
        </w:rPr>
        <w:t xml:space="preserve">, 2003).  This finding is contrary to that of </w:t>
      </w:r>
      <w:proofErr w:type="spellStart"/>
      <w:r w:rsidRPr="009C164E">
        <w:rPr>
          <w:rFonts w:ascii="Times New Roman" w:hAnsi="Times New Roman"/>
          <w:sz w:val="24"/>
          <w:szCs w:val="24"/>
        </w:rPr>
        <w:t>Aphunu</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Atuma</w:t>
      </w:r>
      <w:proofErr w:type="spellEnd"/>
      <w:r w:rsidRPr="009C164E">
        <w:rPr>
          <w:rFonts w:ascii="Times New Roman" w:hAnsi="Times New Roman"/>
          <w:sz w:val="24"/>
          <w:szCs w:val="24"/>
        </w:rPr>
        <w:t xml:space="preserve"> (2010) who observed the predominant rural population to be in the average of 50 years of age in Delta State, Nigeria. </w:t>
      </w:r>
      <w:r w:rsidRPr="009C164E">
        <w:rPr>
          <w:rFonts w:ascii="Times New Roman" w:hAnsi="Times New Roman"/>
          <w:sz w:val="24"/>
          <w:szCs w:val="24"/>
          <w:lang w:val="en-US"/>
        </w:rPr>
        <w:t xml:space="preserve">Although </w:t>
      </w:r>
      <w:r w:rsidRPr="009C164E">
        <w:rPr>
          <w:rFonts w:ascii="Times New Roman" w:hAnsi="Times New Roman"/>
          <w:sz w:val="24"/>
          <w:szCs w:val="24"/>
        </w:rPr>
        <w:t xml:space="preserve">farming is </w:t>
      </w:r>
      <w:r w:rsidRPr="009C164E">
        <w:rPr>
          <w:rFonts w:ascii="Times New Roman" w:hAnsi="Times New Roman"/>
          <w:sz w:val="24"/>
          <w:szCs w:val="24"/>
          <w:lang w:val="en-US"/>
        </w:rPr>
        <w:t xml:space="preserve">reported to be </w:t>
      </w:r>
      <w:r w:rsidRPr="009C164E">
        <w:rPr>
          <w:rFonts w:ascii="Times New Roman" w:hAnsi="Times New Roman"/>
          <w:sz w:val="24"/>
          <w:szCs w:val="24"/>
        </w:rPr>
        <w:t>unattractive to young people in Nigeria (</w:t>
      </w:r>
      <w:proofErr w:type="spellStart"/>
      <w:r w:rsidRPr="009C164E">
        <w:rPr>
          <w:rFonts w:ascii="Times New Roman" w:hAnsi="Times New Roman"/>
          <w:sz w:val="24"/>
          <w:szCs w:val="24"/>
        </w:rPr>
        <w:t>Daudu</w:t>
      </w:r>
      <w:proofErr w:type="spellEnd"/>
      <w:r w:rsidRPr="009C164E">
        <w:rPr>
          <w:rFonts w:ascii="Times New Roman" w:hAnsi="Times New Roman"/>
          <w:sz w:val="24"/>
          <w:szCs w:val="24"/>
        </w:rPr>
        <w:t xml:space="preserve"> et al., 2009</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Shuaibu</w:t>
      </w:r>
      <w:proofErr w:type="spellEnd"/>
      <w:r w:rsidRPr="009C164E">
        <w:rPr>
          <w:rFonts w:ascii="Times New Roman" w:hAnsi="Times New Roman"/>
          <w:sz w:val="24"/>
          <w:szCs w:val="24"/>
        </w:rPr>
        <w:t xml:space="preserve"> et al., 2011)</w:t>
      </w:r>
      <w:r w:rsidRPr="009C164E">
        <w:rPr>
          <w:rFonts w:ascii="Times New Roman" w:hAnsi="Times New Roman"/>
          <w:sz w:val="24"/>
          <w:szCs w:val="24"/>
          <w:lang w:val="en-US"/>
        </w:rPr>
        <w:t>,</w:t>
      </w:r>
      <w:r w:rsidRPr="009C164E">
        <w:rPr>
          <w:rFonts w:ascii="Times New Roman" w:hAnsi="Times New Roman"/>
          <w:sz w:val="24"/>
          <w:szCs w:val="24"/>
        </w:rPr>
        <w:t xml:space="preserve"> the current economic downturn in Nigeria, </w:t>
      </w:r>
      <w:r w:rsidRPr="009C164E">
        <w:rPr>
          <w:rFonts w:ascii="Times New Roman" w:hAnsi="Times New Roman"/>
          <w:sz w:val="24"/>
          <w:szCs w:val="24"/>
          <w:lang w:val="en-US"/>
        </w:rPr>
        <w:t xml:space="preserve">coupled with </w:t>
      </w:r>
      <w:r w:rsidRPr="009C164E">
        <w:rPr>
          <w:rFonts w:ascii="Times New Roman" w:hAnsi="Times New Roman"/>
          <w:sz w:val="24"/>
          <w:szCs w:val="24"/>
        </w:rPr>
        <w:t>high unemployment rate in urban areas and increase in food prices</w:t>
      </w:r>
      <w:r w:rsidRPr="009C164E">
        <w:rPr>
          <w:rFonts w:ascii="Times New Roman" w:hAnsi="Times New Roman"/>
          <w:sz w:val="24"/>
          <w:szCs w:val="24"/>
          <w:lang w:val="en-US"/>
        </w:rPr>
        <w:t>,</w:t>
      </w:r>
      <w:r w:rsidRPr="009C164E">
        <w:rPr>
          <w:rFonts w:ascii="Times New Roman" w:hAnsi="Times New Roman"/>
          <w:sz w:val="24"/>
          <w:szCs w:val="24"/>
        </w:rPr>
        <w:t xml:space="preserve"> seems to</w:t>
      </w:r>
      <w:r w:rsidRPr="009C164E">
        <w:rPr>
          <w:rFonts w:ascii="Times New Roman" w:hAnsi="Times New Roman"/>
          <w:sz w:val="24"/>
          <w:szCs w:val="24"/>
          <w:lang w:val="en-US"/>
        </w:rPr>
        <w:t xml:space="preserve"> have</w:t>
      </w:r>
      <w:r w:rsidRPr="009C164E">
        <w:rPr>
          <w:rFonts w:ascii="Times New Roman" w:hAnsi="Times New Roman"/>
          <w:sz w:val="24"/>
          <w:szCs w:val="24"/>
        </w:rPr>
        <w:t xml:space="preserve"> </w:t>
      </w:r>
      <w:proofErr w:type="spellStart"/>
      <w:r w:rsidRPr="009C164E">
        <w:rPr>
          <w:rFonts w:ascii="Times New Roman" w:hAnsi="Times New Roman"/>
          <w:sz w:val="24"/>
          <w:szCs w:val="24"/>
        </w:rPr>
        <w:t>motivat</w:t>
      </w:r>
      <w:r w:rsidRPr="009C164E">
        <w:rPr>
          <w:rFonts w:ascii="Times New Roman" w:hAnsi="Times New Roman"/>
          <w:sz w:val="24"/>
          <w:szCs w:val="24"/>
          <w:lang w:val="en-US"/>
        </w:rPr>
        <w:t>ed</w:t>
      </w:r>
      <w:proofErr w:type="spellEnd"/>
      <w:r w:rsidRPr="009C164E">
        <w:rPr>
          <w:rFonts w:ascii="Times New Roman" w:hAnsi="Times New Roman"/>
          <w:sz w:val="24"/>
          <w:szCs w:val="24"/>
          <w:lang w:val="en-US"/>
        </w:rPr>
        <w:t xml:space="preserve"> a higher number of</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this active age group to </w:t>
      </w:r>
      <w:r w:rsidRPr="009C164E">
        <w:rPr>
          <w:rFonts w:ascii="Times New Roman" w:hAnsi="Times New Roman"/>
          <w:sz w:val="24"/>
          <w:szCs w:val="24"/>
          <w:lang w:val="en-US"/>
        </w:rPr>
        <w:lastRenderedPageBreak/>
        <w:t xml:space="preserve">pursue </w:t>
      </w:r>
      <w:r w:rsidRPr="009C164E">
        <w:rPr>
          <w:rFonts w:ascii="Times New Roman" w:hAnsi="Times New Roman"/>
          <w:sz w:val="24"/>
          <w:szCs w:val="24"/>
        </w:rPr>
        <w:t>farming</w:t>
      </w:r>
      <w:r w:rsidRPr="009C164E">
        <w:rPr>
          <w:rFonts w:ascii="Times New Roman" w:hAnsi="Times New Roman"/>
          <w:sz w:val="24"/>
          <w:szCs w:val="24"/>
          <w:lang w:val="en-US"/>
        </w:rPr>
        <w:t xml:space="preserve"> in the study area.</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he study found more male than </w:t>
      </w:r>
      <w:r w:rsidRPr="009C164E">
        <w:rPr>
          <w:rFonts w:ascii="Times New Roman" w:hAnsi="Times New Roman"/>
          <w:color w:val="000000" w:themeColor="text1"/>
          <w:sz w:val="24"/>
          <w:szCs w:val="24"/>
        </w:rPr>
        <w:t>female</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a finding that </w:t>
      </w:r>
      <w:r w:rsidRPr="009C164E">
        <w:rPr>
          <w:rFonts w:ascii="Times New Roman" w:hAnsi="Times New Roman"/>
          <w:sz w:val="24"/>
          <w:szCs w:val="24"/>
        </w:rPr>
        <w:t xml:space="preserve">is contrary to </w:t>
      </w:r>
      <w:r w:rsidRPr="009C164E">
        <w:rPr>
          <w:rFonts w:ascii="Times New Roman" w:hAnsi="Times New Roman"/>
          <w:sz w:val="24"/>
          <w:szCs w:val="24"/>
          <w:lang w:val="en-US"/>
        </w:rPr>
        <w:t xml:space="preserve">observation </w:t>
      </w:r>
      <w:proofErr w:type="gramStart"/>
      <w:r w:rsidRPr="009C164E">
        <w:rPr>
          <w:rFonts w:ascii="Times New Roman" w:hAnsi="Times New Roman"/>
          <w:sz w:val="24"/>
          <w:szCs w:val="24"/>
          <w:lang w:val="en-US"/>
        </w:rPr>
        <w:t xml:space="preserve">of </w:t>
      </w:r>
      <w:r w:rsidRPr="009C164E">
        <w:rPr>
          <w:rFonts w:ascii="Times New Roman" w:hAnsi="Times New Roman"/>
          <w:sz w:val="24"/>
          <w:szCs w:val="24"/>
        </w:rPr>
        <w:t xml:space="preserve"> </w:t>
      </w:r>
      <w:proofErr w:type="spellStart"/>
      <w:r w:rsidRPr="009C164E">
        <w:rPr>
          <w:rFonts w:ascii="Times New Roman" w:hAnsi="Times New Roman"/>
          <w:sz w:val="24"/>
          <w:szCs w:val="24"/>
        </w:rPr>
        <w:t>Shuaibu</w:t>
      </w:r>
      <w:proofErr w:type="spellEnd"/>
      <w:proofErr w:type="gramEnd"/>
      <w:r w:rsidRPr="009C164E">
        <w:rPr>
          <w:rFonts w:ascii="Times New Roman" w:hAnsi="Times New Roman"/>
          <w:sz w:val="24"/>
          <w:szCs w:val="24"/>
        </w:rPr>
        <w:t xml:space="preserve"> et al. (2011) in Nigeria and Vo et al. (2023) in Norway </w:t>
      </w:r>
      <w:r w:rsidRPr="009C164E">
        <w:rPr>
          <w:rFonts w:ascii="Times New Roman" w:hAnsi="Times New Roman"/>
          <w:sz w:val="24"/>
          <w:szCs w:val="24"/>
          <w:lang w:val="en-US"/>
        </w:rPr>
        <w:t>where</w:t>
      </w:r>
      <w:r w:rsidRPr="009C164E">
        <w:rPr>
          <w:rFonts w:ascii="Times New Roman" w:hAnsi="Times New Roman"/>
          <w:sz w:val="24"/>
          <w:szCs w:val="24"/>
        </w:rPr>
        <w:t xml:space="preserve"> women </w:t>
      </w:r>
      <w:r w:rsidRPr="009C164E">
        <w:rPr>
          <w:rFonts w:ascii="Times New Roman" w:hAnsi="Times New Roman"/>
          <w:sz w:val="24"/>
          <w:szCs w:val="24"/>
          <w:lang w:val="en-US"/>
        </w:rPr>
        <w:t xml:space="preserve">were </w:t>
      </w:r>
      <w:r w:rsidRPr="009C164E">
        <w:rPr>
          <w:rFonts w:ascii="Times New Roman" w:hAnsi="Times New Roman"/>
          <w:sz w:val="24"/>
          <w:szCs w:val="24"/>
        </w:rPr>
        <w:t>more likely to respond to questionnaire. However, the predominance of male respondents</w:t>
      </w:r>
      <w:r w:rsidRPr="009C164E">
        <w:rPr>
          <w:rFonts w:ascii="Times New Roman" w:hAnsi="Times New Roman"/>
          <w:sz w:val="24"/>
          <w:szCs w:val="24"/>
          <w:lang w:val="en-US"/>
        </w:rPr>
        <w:t xml:space="preserve"> in this study</w:t>
      </w:r>
      <w:r w:rsidRPr="009C164E">
        <w:rPr>
          <w:rFonts w:ascii="Times New Roman" w:hAnsi="Times New Roman"/>
          <w:sz w:val="24"/>
          <w:szCs w:val="24"/>
        </w:rPr>
        <w:t xml:space="preserve"> may reflect traditional gender roles in rural settings </w:t>
      </w:r>
      <w:r w:rsidRPr="009C164E">
        <w:rPr>
          <w:rFonts w:ascii="Times New Roman" w:hAnsi="Times New Roman"/>
          <w:sz w:val="24"/>
          <w:szCs w:val="24"/>
          <w:lang w:val="en-US"/>
        </w:rPr>
        <w:t xml:space="preserve">in Nigeria </w:t>
      </w:r>
      <w:r w:rsidRPr="009C164E">
        <w:rPr>
          <w:rFonts w:ascii="Times New Roman" w:hAnsi="Times New Roman"/>
          <w:sz w:val="24"/>
          <w:szCs w:val="24"/>
        </w:rPr>
        <w:t>where men are often the</w:t>
      </w:r>
      <w:r w:rsidRPr="009C164E">
        <w:rPr>
          <w:rFonts w:ascii="Times New Roman" w:hAnsi="Times New Roman"/>
          <w:sz w:val="24"/>
          <w:szCs w:val="24"/>
          <w:lang w:val="en-US"/>
        </w:rPr>
        <w:t xml:space="preserve"> heads of family and therefore</w:t>
      </w:r>
      <w:r w:rsidRPr="009C164E">
        <w:rPr>
          <w:rFonts w:ascii="Times New Roman" w:hAnsi="Times New Roman"/>
          <w:sz w:val="24"/>
          <w:szCs w:val="24"/>
        </w:rPr>
        <w:t xml:space="preserve"> primary decision-makers and more likely to </w:t>
      </w:r>
      <w:r w:rsidRPr="009C164E">
        <w:rPr>
          <w:rFonts w:ascii="Times New Roman" w:hAnsi="Times New Roman"/>
          <w:sz w:val="24"/>
          <w:szCs w:val="24"/>
          <w:lang w:val="en-US"/>
        </w:rPr>
        <w:t xml:space="preserve">interact researchers and </w:t>
      </w:r>
      <w:r w:rsidRPr="009C164E">
        <w:rPr>
          <w:rFonts w:ascii="Times New Roman" w:hAnsi="Times New Roman"/>
          <w:sz w:val="24"/>
          <w:szCs w:val="24"/>
        </w:rPr>
        <w:t>address questions concerning the household</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terms of </w:t>
      </w:r>
      <w:r w:rsidRPr="009C164E">
        <w:rPr>
          <w:rFonts w:ascii="Times New Roman" w:hAnsi="Times New Roman"/>
          <w:sz w:val="24"/>
          <w:szCs w:val="24"/>
        </w:rPr>
        <w:t>educational attainment</w:t>
      </w:r>
      <w:r w:rsidRPr="009C164E">
        <w:rPr>
          <w:rFonts w:ascii="Times New Roman" w:hAnsi="Times New Roman"/>
          <w:sz w:val="24"/>
          <w:szCs w:val="24"/>
          <w:lang w:val="en-US"/>
        </w:rPr>
        <w:t>, good proportion of the participants</w:t>
      </w:r>
      <w:r w:rsidRPr="009C164E">
        <w:rPr>
          <w:rFonts w:ascii="Times New Roman" w:hAnsi="Times New Roman"/>
          <w:sz w:val="24"/>
          <w:szCs w:val="24"/>
        </w:rPr>
        <w:t xml:space="preserve"> had </w:t>
      </w:r>
      <w:r w:rsidRPr="009C164E">
        <w:rPr>
          <w:rFonts w:ascii="Times New Roman" w:hAnsi="Times New Roman"/>
          <w:sz w:val="24"/>
          <w:szCs w:val="24"/>
          <w:lang w:val="en-US"/>
        </w:rPr>
        <w:t xml:space="preserve">at least a </w:t>
      </w:r>
      <w:r w:rsidRPr="009C164E">
        <w:rPr>
          <w:rFonts w:ascii="Times New Roman" w:hAnsi="Times New Roman"/>
          <w:sz w:val="24"/>
          <w:szCs w:val="24"/>
        </w:rPr>
        <w:t>secondary education</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S</w:t>
      </w:r>
      <w:proofErr w:type="spellStart"/>
      <w:r w:rsidRPr="009C164E">
        <w:rPr>
          <w:rFonts w:ascii="Times New Roman" w:hAnsi="Times New Roman"/>
          <w:sz w:val="24"/>
          <w:szCs w:val="24"/>
        </w:rPr>
        <w:t>imilar</w:t>
      </w:r>
      <w:proofErr w:type="spellEnd"/>
      <w:r w:rsidRPr="009C164E">
        <w:rPr>
          <w:rFonts w:ascii="Times New Roman" w:hAnsi="Times New Roman"/>
          <w:sz w:val="24"/>
          <w:szCs w:val="24"/>
        </w:rPr>
        <w:t xml:space="preserve"> findings </w:t>
      </w:r>
      <w:r w:rsidRPr="009C164E">
        <w:rPr>
          <w:rFonts w:ascii="Times New Roman" w:hAnsi="Times New Roman"/>
          <w:sz w:val="24"/>
          <w:szCs w:val="24"/>
          <w:lang w:val="en-US"/>
        </w:rPr>
        <w:t>were reported by</w:t>
      </w:r>
      <w:r w:rsidRPr="009C164E">
        <w:rPr>
          <w:rFonts w:ascii="Times New Roman" w:hAnsi="Times New Roman"/>
          <w:sz w:val="24"/>
          <w:szCs w:val="24"/>
        </w:rPr>
        <w:t xml:space="preserve"> </w:t>
      </w:r>
      <w:proofErr w:type="spellStart"/>
      <w:r w:rsidRPr="009C164E">
        <w:rPr>
          <w:rFonts w:ascii="Times New Roman" w:hAnsi="Times New Roman"/>
          <w:sz w:val="24"/>
          <w:szCs w:val="24"/>
        </w:rPr>
        <w:t>Adegbite</w:t>
      </w:r>
      <w:proofErr w:type="spellEnd"/>
      <w:r w:rsidRPr="009C164E">
        <w:rPr>
          <w:rFonts w:ascii="Times New Roman" w:hAnsi="Times New Roman"/>
          <w:sz w:val="24"/>
          <w:szCs w:val="24"/>
        </w:rPr>
        <w:t xml:space="preserve"> (2017) </w:t>
      </w:r>
      <w:r w:rsidRPr="009C164E">
        <w:rPr>
          <w:rFonts w:ascii="Times New Roman" w:hAnsi="Times New Roman"/>
          <w:sz w:val="24"/>
          <w:szCs w:val="24"/>
          <w:lang w:val="en-US"/>
        </w:rPr>
        <w:t xml:space="preserve">for </w:t>
      </w:r>
      <w:r w:rsidRPr="009C164E">
        <w:rPr>
          <w:rFonts w:ascii="Times New Roman" w:hAnsi="Times New Roman"/>
          <w:sz w:val="24"/>
          <w:szCs w:val="24"/>
        </w:rPr>
        <w:t xml:space="preserve">farmers in South West Nigeria. </w:t>
      </w:r>
      <w:r w:rsidRPr="009C164E">
        <w:rPr>
          <w:rFonts w:ascii="Times New Roman" w:hAnsi="Times New Roman"/>
          <w:sz w:val="24"/>
          <w:szCs w:val="24"/>
          <w:lang w:val="en-US"/>
        </w:rPr>
        <w:t xml:space="preserve">Attainment of a higher educational level often leads to better health awareness and </w:t>
      </w:r>
      <w:proofErr w:type="spellStart"/>
      <w:r w:rsidRPr="009C164E">
        <w:rPr>
          <w:rFonts w:ascii="Times New Roman" w:hAnsi="Times New Roman"/>
          <w:sz w:val="24"/>
          <w:szCs w:val="24"/>
          <w:lang w:val="en-US"/>
        </w:rPr>
        <w:t>favourable</w:t>
      </w:r>
      <w:proofErr w:type="spellEnd"/>
      <w:r w:rsidRPr="009C164E">
        <w:rPr>
          <w:rFonts w:ascii="Times New Roman" w:hAnsi="Times New Roman"/>
          <w:sz w:val="24"/>
          <w:szCs w:val="24"/>
          <w:lang w:val="en-US"/>
        </w:rPr>
        <w:t xml:space="preserve"> health-seeking </w:t>
      </w:r>
      <w:proofErr w:type="gramStart"/>
      <w:r w:rsidRPr="009C164E">
        <w:rPr>
          <w:rFonts w:ascii="Times New Roman" w:hAnsi="Times New Roman"/>
          <w:sz w:val="24"/>
          <w:szCs w:val="24"/>
          <w:lang w:val="en-US"/>
        </w:rPr>
        <w:t>behaviors  (</w:t>
      </w:r>
      <w:proofErr w:type="gramEnd"/>
      <w:r w:rsidRPr="009C164E">
        <w:rPr>
          <w:rFonts w:ascii="Times New Roman" w:hAnsi="Times New Roman"/>
          <w:sz w:val="24"/>
          <w:szCs w:val="24"/>
          <w:lang w:val="en-US"/>
        </w:rPr>
        <w:t xml:space="preserve">Zimmerman and Woolf, 2014;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and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2020). </w:t>
      </w: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 in this </w:t>
      </w:r>
      <w:r w:rsidRPr="009C164E">
        <w:rPr>
          <w:rFonts w:ascii="Times New Roman" w:hAnsi="Times New Roman"/>
          <w:sz w:val="24"/>
          <w:szCs w:val="24"/>
        </w:rPr>
        <w:t>study that on the average, three persons occupied one room</w:t>
      </w:r>
      <w:r w:rsidRPr="009C164E">
        <w:rPr>
          <w:rFonts w:ascii="Times New Roman" w:hAnsi="Times New Roman"/>
          <w:sz w:val="24"/>
          <w:szCs w:val="24"/>
          <w:lang w:val="en-US"/>
        </w:rPr>
        <w:t xml:space="preserve"> indicate that there was</w:t>
      </w:r>
      <w:r w:rsidRPr="009C164E">
        <w:rPr>
          <w:rFonts w:ascii="Times New Roman" w:hAnsi="Times New Roman"/>
          <w:sz w:val="24"/>
          <w:szCs w:val="24"/>
        </w:rPr>
        <w:t xml:space="preserve"> no overcrowding by Nigeria standards where occupancy of rooms in many communities are 7 – 10 per room on the average in the cities (</w:t>
      </w:r>
      <w:proofErr w:type="spellStart"/>
      <w:r w:rsidRPr="009C164E">
        <w:rPr>
          <w:rFonts w:ascii="Times New Roman" w:hAnsi="Times New Roman"/>
          <w:color w:val="212121"/>
          <w:sz w:val="24"/>
          <w:szCs w:val="24"/>
          <w:shd w:val="clear" w:color="auto" w:fill="FFFFFF"/>
        </w:rPr>
        <w:t>Makinde</w:t>
      </w:r>
      <w:proofErr w:type="spellEnd"/>
      <w:r w:rsidRPr="009C164E">
        <w:rPr>
          <w:rFonts w:ascii="Times New Roman" w:hAnsi="Times New Roman"/>
          <w:color w:val="212121"/>
          <w:sz w:val="24"/>
          <w:szCs w:val="24"/>
          <w:shd w:val="clear" w:color="auto" w:fill="FFFFFF"/>
        </w:rPr>
        <w:t xml:space="preserve"> et al., 2016</w:t>
      </w:r>
      <w:r w:rsidRPr="009C164E">
        <w:rPr>
          <w:rFonts w:ascii="Times New Roman" w:hAnsi="Times New Roman"/>
          <w:sz w:val="24"/>
          <w:szCs w:val="24"/>
        </w:rPr>
        <w:t>) nor by European standards (</w:t>
      </w:r>
      <w:r w:rsidRPr="009C164E">
        <w:rPr>
          <w:rStyle w:val="mixed-citation"/>
          <w:rFonts w:ascii="Times New Roman" w:hAnsi="Times New Roman"/>
          <w:sz w:val="24"/>
          <w:szCs w:val="24"/>
        </w:rPr>
        <w:t>Eurostat, 2014)</w:t>
      </w:r>
      <w:r w:rsidRPr="009C164E">
        <w:rPr>
          <w:rFonts w:ascii="Times New Roman" w:hAnsi="Times New Roman"/>
          <w:sz w:val="24"/>
          <w:szCs w:val="24"/>
        </w:rPr>
        <w:t xml:space="preserve">. However, the recommended standard for persons per room (PPR) for respiratory infectious disease is 1-1.5 PPR (The UK Office of the Deputy Prime Minister, 2004). </w:t>
      </w:r>
      <w:r w:rsidRPr="009C164E">
        <w:rPr>
          <w:rFonts w:ascii="Times New Roman" w:hAnsi="Times New Roman"/>
          <w:sz w:val="24"/>
          <w:szCs w:val="24"/>
          <w:lang w:val="en-US"/>
        </w:rPr>
        <w:t>Overcrowded accommodation increases</w:t>
      </w:r>
      <w:r w:rsidRPr="009C164E">
        <w:rPr>
          <w:rFonts w:ascii="Times New Roman" w:hAnsi="Times New Roman"/>
          <w:sz w:val="24"/>
          <w:szCs w:val="24"/>
        </w:rPr>
        <w:t xml:space="preserve"> the likelihood of aerosol disease transmission (</w:t>
      </w:r>
      <w:proofErr w:type="spellStart"/>
      <w:r w:rsidRPr="009C164E">
        <w:rPr>
          <w:rFonts w:ascii="Times New Roman" w:hAnsi="Times New Roman"/>
          <w:sz w:val="24"/>
          <w:szCs w:val="24"/>
        </w:rPr>
        <w:t>Abubakar</w:t>
      </w:r>
      <w:proofErr w:type="spellEnd"/>
      <w:r w:rsidRPr="009C164E">
        <w:rPr>
          <w:rFonts w:ascii="Times New Roman" w:hAnsi="Times New Roman"/>
          <w:sz w:val="24"/>
          <w:szCs w:val="24"/>
        </w:rPr>
        <w:t xml:space="preserve"> et al., 2012). Moreover, for contagious diseases, physical contact drives the pattern of transmissibility, and the more the contact, the </w:t>
      </w:r>
      <w:r w:rsidRPr="009C164E">
        <w:rPr>
          <w:rFonts w:ascii="Times New Roman" w:hAnsi="Times New Roman"/>
          <w:sz w:val="24"/>
          <w:szCs w:val="24"/>
          <w:lang w:val="en-US"/>
        </w:rPr>
        <w:t>higher the chances</w:t>
      </w:r>
      <w:r w:rsidRPr="009C164E">
        <w:rPr>
          <w:rFonts w:ascii="Times New Roman" w:hAnsi="Times New Roman"/>
          <w:sz w:val="24"/>
          <w:szCs w:val="24"/>
        </w:rPr>
        <w:t xml:space="preserve"> of </w:t>
      </w:r>
      <w:r w:rsidRPr="009C164E">
        <w:rPr>
          <w:rFonts w:ascii="Times New Roman" w:hAnsi="Times New Roman"/>
          <w:sz w:val="24"/>
          <w:szCs w:val="24"/>
          <w:lang w:val="en-US"/>
        </w:rPr>
        <w:t xml:space="preserve">disease </w:t>
      </w:r>
      <w:r w:rsidRPr="009C164E">
        <w:rPr>
          <w:rFonts w:ascii="Times New Roman" w:hAnsi="Times New Roman"/>
          <w:sz w:val="24"/>
          <w:szCs w:val="24"/>
        </w:rPr>
        <w:t xml:space="preserve">transmission (Hu et al., 2013). The number of persons per room observed in this study therefore portends a public health risk due to possible disease transmission and spread among the population interviewed.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Despite the low percentage (6.2%) of participants who could specifically name bats as animals capable of transmitting diseases, 75 % and 71.88 % admitted that bats can </w:t>
      </w:r>
      <w:proofErr w:type="spellStart"/>
      <w:r w:rsidRPr="009C164E">
        <w:rPr>
          <w:rFonts w:ascii="Times New Roman" w:hAnsi="Times New Roman"/>
          <w:sz w:val="24"/>
          <w:szCs w:val="24"/>
          <w:lang w:val="en-US"/>
        </w:rPr>
        <w:t>harbour</w:t>
      </w:r>
      <w:proofErr w:type="spellEnd"/>
      <w:r w:rsidRPr="009C164E">
        <w:rPr>
          <w:rFonts w:ascii="Times New Roman" w:hAnsi="Times New Roman"/>
          <w:sz w:val="24"/>
          <w:szCs w:val="24"/>
          <w:lang w:val="en-US"/>
        </w:rPr>
        <w:t xml:space="preserve"> diseases and transmit the same to humans. This observation suggests that the participants were generally aware </w:t>
      </w:r>
      <w:r w:rsidRPr="009C164E">
        <w:rPr>
          <w:rFonts w:ascii="Times New Roman" w:hAnsi="Times New Roman"/>
          <w:sz w:val="24"/>
          <w:szCs w:val="24"/>
          <w:lang w:val="en-US"/>
        </w:rPr>
        <w:lastRenderedPageBreak/>
        <w:t>of the potential health risks associated with bats (</w:t>
      </w:r>
      <w:proofErr w:type="spellStart"/>
      <w:r w:rsidRPr="009C164E">
        <w:rPr>
          <w:rFonts w:ascii="Times New Roman" w:hAnsi="Times New Roman"/>
          <w:sz w:val="24"/>
          <w:szCs w:val="24"/>
          <w:lang w:val="en-US"/>
        </w:rPr>
        <w:t>eg</w:t>
      </w:r>
      <w:proofErr w:type="spellEnd"/>
      <w:r w:rsidRPr="009C164E">
        <w:rPr>
          <w:rFonts w:ascii="Times New Roman" w:hAnsi="Times New Roman"/>
          <w:sz w:val="24"/>
          <w:szCs w:val="24"/>
          <w:lang w:val="en-US"/>
        </w:rPr>
        <w:t xml:space="preserve">, Rabies, Ebola disease and Covid-19) even without specific knowledge about bats as disease vectors. All the participants who indicated that bats can transmit disease to humans named coronavirus as the disease that can be transmitted. Recognition of coronavirus as a bat-related zoonotic agent may not be unconnected with the recent Covid-19 pandemic, which has been the focus of global public health campaigns resulting in increased awareness of bats-associated health risks. A high proportion of the participants (43.75 %) in this study believed that viral diseases transmitted by bats can best be treated with prayers, while a small percentage (15.63 %) reported that such diseases can be treated with traditional medicines. As reported by </w:t>
      </w:r>
      <w:proofErr w:type="spellStart"/>
      <w:r w:rsidRPr="009C164E">
        <w:rPr>
          <w:rFonts w:ascii="Times New Roman" w:hAnsi="Times New Roman"/>
          <w:sz w:val="24"/>
          <w:szCs w:val="24"/>
          <w:lang w:val="en-US"/>
        </w:rPr>
        <w:t>Onuoha</w:t>
      </w:r>
      <w:proofErr w:type="spellEnd"/>
      <w:r w:rsidRPr="009C164E">
        <w:rPr>
          <w:rFonts w:ascii="Times New Roman" w:hAnsi="Times New Roman"/>
          <w:sz w:val="24"/>
          <w:szCs w:val="24"/>
          <w:lang w:val="en-US"/>
        </w:rPr>
        <w:t xml:space="preserve"> et al. (2024), 62.1 % of participants in a community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believed that specific rituals or traditional healing practices are effective in treating illnesses, and individuals are more likely to seek care from traditional healers or engage in alternative medical practices. </w:t>
      </w:r>
      <w:r w:rsidRPr="009C164E">
        <w:rPr>
          <w:rFonts w:ascii="Times New Roman" w:hAnsi="Times New Roman"/>
          <w:sz w:val="24"/>
          <w:szCs w:val="24"/>
        </w:rPr>
        <w:t xml:space="preserve">During the COVID-19 outbreak, </w:t>
      </w:r>
      <w:r w:rsidRPr="009C164E">
        <w:rPr>
          <w:rFonts w:ascii="Times New Roman" w:hAnsi="Times New Roman"/>
          <w:sz w:val="24"/>
          <w:szCs w:val="24"/>
          <w:lang w:val="en-US"/>
        </w:rPr>
        <w:t xml:space="preserve">57.9 % of participants in Iran employed </w:t>
      </w:r>
      <w:r w:rsidRPr="009C164E">
        <w:rPr>
          <w:rFonts w:ascii="Times New Roman" w:hAnsi="Times New Roman"/>
          <w:sz w:val="24"/>
          <w:szCs w:val="24"/>
        </w:rPr>
        <w:t>prayer</w:t>
      </w:r>
      <w:r w:rsidRPr="009C164E">
        <w:rPr>
          <w:rFonts w:ascii="Times New Roman" w:hAnsi="Times New Roman"/>
          <w:sz w:val="24"/>
          <w:szCs w:val="24"/>
          <w:lang w:val="en-US"/>
        </w:rPr>
        <w:t xml:space="preserve"> to </w:t>
      </w:r>
      <w:r w:rsidRPr="009C164E">
        <w:rPr>
          <w:rFonts w:ascii="Times New Roman" w:hAnsi="Times New Roman"/>
          <w:sz w:val="24"/>
          <w:szCs w:val="24"/>
        </w:rPr>
        <w:t>reduce pandemic-related anxiety</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Mahlagha</w:t>
      </w:r>
      <w:proofErr w:type="spellEnd"/>
      <w:r w:rsidRPr="009C164E">
        <w:rPr>
          <w:rFonts w:ascii="Times New Roman" w:hAnsi="Times New Roman"/>
          <w:sz w:val="24"/>
          <w:szCs w:val="24"/>
          <w:lang w:val="en-US"/>
        </w:rPr>
        <w:t xml:space="preserve"> et al., 2022). Thus, cultural or religious beliefs significantly influence health-seeking </w:t>
      </w:r>
      <w:proofErr w:type="spellStart"/>
      <w:r w:rsidRPr="009C164E">
        <w:rPr>
          <w:rFonts w:ascii="Times New Roman" w:hAnsi="Times New Roman"/>
          <w:sz w:val="24"/>
          <w:szCs w:val="24"/>
          <w:lang w:val="en-US"/>
        </w:rPr>
        <w:t>behaviours</w:t>
      </w:r>
      <w:proofErr w:type="spellEnd"/>
      <w:r w:rsidRPr="009C164E">
        <w:rPr>
          <w:rFonts w:ascii="Times New Roman" w:hAnsi="Times New Roman"/>
          <w:sz w:val="24"/>
          <w:szCs w:val="24"/>
          <w:lang w:val="en-US"/>
        </w:rPr>
        <w:t xml:space="preserve"> and should therefore be considered when designing effective public health interventions. A statistically significant associations between knowledge level and both education (p = 0.006) and occupation (p = 0.000) of the participants were observed. This finding emphasizes the role of these demographic characteristics in shaping the knowledge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w:t>
      </w:r>
      <w:r w:rsidRPr="009C164E">
        <w:rPr>
          <w:rFonts w:ascii="Times New Roman" w:hAnsi="Times New Roman"/>
          <w:sz w:val="24"/>
          <w:szCs w:val="24"/>
          <w:lang w:val="en-US"/>
        </w:rPr>
        <w:t xml:space="preserve"> in </w:t>
      </w:r>
      <w:proofErr w:type="spellStart"/>
      <w:r w:rsidRPr="009C164E">
        <w:rPr>
          <w:rFonts w:ascii="Times New Roman" w:hAnsi="Times New Roman"/>
          <w:sz w:val="24"/>
          <w:szCs w:val="24"/>
          <w:lang w:val="en-US"/>
        </w:rPr>
        <w:t>Ebonyi</w:t>
      </w:r>
      <w:proofErr w:type="spellEnd"/>
      <w:r w:rsidRPr="009C164E">
        <w:rPr>
          <w:rFonts w:ascii="Times New Roman" w:hAnsi="Times New Roman"/>
          <w:sz w:val="24"/>
          <w:szCs w:val="24"/>
          <w:lang w:val="en-US"/>
        </w:rPr>
        <w:t xml:space="preserve"> State. It is surprising to note that all the participants with no formal education had good knowledge of disease transmission from bats. This finding may be attributed to the fact that only 8 participants without formal education were involved, and this may not be a true representation of the larger population. All the t</w:t>
      </w:r>
      <w:proofErr w:type="spellStart"/>
      <w:r w:rsidRPr="009C164E">
        <w:rPr>
          <w:rFonts w:ascii="Times New Roman" w:hAnsi="Times New Roman"/>
          <w:sz w:val="24"/>
          <w:szCs w:val="24"/>
        </w:rPr>
        <w:t>eachers</w:t>
      </w:r>
      <w:proofErr w:type="spellEnd"/>
      <w:r w:rsidRPr="009C164E">
        <w:rPr>
          <w:rFonts w:ascii="Times New Roman" w:hAnsi="Times New Roman"/>
          <w:sz w:val="24"/>
          <w:szCs w:val="24"/>
        </w:rPr>
        <w:t xml:space="preserve"> demonstrated good knowledge</w:t>
      </w:r>
      <w:r w:rsidRPr="009C164E">
        <w:rPr>
          <w:rFonts w:ascii="Times New Roman" w:hAnsi="Times New Roman"/>
          <w:sz w:val="24"/>
          <w:szCs w:val="24"/>
          <w:lang w:val="en-US"/>
        </w:rPr>
        <w:t xml:space="preserv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 likely due to their access to information and educational materials</w:t>
      </w:r>
      <w:r w:rsidRPr="009C164E">
        <w:t>.</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hose with good education are more likely to be exposed </w:t>
      </w:r>
      <w:r w:rsidRPr="009C164E">
        <w:rPr>
          <w:rFonts w:ascii="Times New Roman" w:hAnsi="Times New Roman"/>
          <w:sz w:val="24"/>
          <w:szCs w:val="24"/>
        </w:rPr>
        <w:lastRenderedPageBreak/>
        <w:t xml:space="preserve">to information, which is enhanced by the current availability of information on social media. </w:t>
      </w:r>
      <w:r w:rsidRPr="009C164E">
        <w:rPr>
          <w:rFonts w:ascii="Times New Roman" w:hAnsi="Times New Roman"/>
          <w:sz w:val="24"/>
          <w:szCs w:val="24"/>
          <w:lang w:val="en-US"/>
        </w:rPr>
        <w:t>E</w:t>
      </w:r>
      <w:proofErr w:type="spellStart"/>
      <w:r w:rsidRPr="009C164E">
        <w:rPr>
          <w:rFonts w:ascii="Times New Roman" w:hAnsi="Times New Roman"/>
          <w:sz w:val="24"/>
          <w:szCs w:val="24"/>
        </w:rPr>
        <w:t>ducation</w:t>
      </w:r>
      <w:proofErr w:type="spellEnd"/>
      <w:r w:rsidRPr="009C164E">
        <w:rPr>
          <w:rFonts w:ascii="Times New Roman" w:hAnsi="Times New Roman"/>
          <w:sz w:val="24"/>
          <w:szCs w:val="24"/>
        </w:rPr>
        <w:t xml:space="preserve"> confers better knowledge about general health and health risks (Peters et al., 2010) because education teach</w:t>
      </w:r>
      <w:proofErr w:type="spellStart"/>
      <w:r w:rsidRPr="009C164E">
        <w:rPr>
          <w:rFonts w:ascii="Times New Roman" w:hAnsi="Times New Roman"/>
          <w:sz w:val="24"/>
          <w:szCs w:val="24"/>
          <w:lang w:val="en-US"/>
        </w:rPr>
        <w:t>es</w:t>
      </w:r>
      <w:proofErr w:type="spellEnd"/>
      <w:r w:rsidRPr="009C164E">
        <w:rPr>
          <w:rFonts w:ascii="Times New Roman" w:hAnsi="Times New Roman"/>
          <w:sz w:val="24"/>
          <w:szCs w:val="24"/>
        </w:rPr>
        <w:t xml:space="preserve"> ‘one to think’</w:t>
      </w:r>
      <w:proofErr w:type="gramStart"/>
      <w:r w:rsidRPr="009C164E">
        <w:rPr>
          <w:rFonts w:ascii="Times New Roman" w:hAnsi="Times New Roman"/>
          <w:sz w:val="24"/>
          <w:szCs w:val="24"/>
        </w:rPr>
        <w:t>,  imparting</w:t>
      </w:r>
      <w:proofErr w:type="gramEnd"/>
      <w:r w:rsidRPr="009C164E">
        <w:rPr>
          <w:rFonts w:ascii="Times New Roman" w:hAnsi="Times New Roman"/>
          <w:sz w:val="24"/>
          <w:szCs w:val="24"/>
        </w:rPr>
        <w:t xml:space="preserve"> one with cognitive and decision</w:t>
      </w:r>
      <w:r w:rsidRPr="009C164E">
        <w:rPr>
          <w:rFonts w:ascii="Times New Roman" w:hAnsi="Times New Roman"/>
          <w:sz w:val="24"/>
          <w:szCs w:val="24"/>
          <w:lang w:val="en-US"/>
        </w:rPr>
        <w:t>-</w:t>
      </w:r>
      <w:r w:rsidRPr="009C164E">
        <w:rPr>
          <w:rFonts w:ascii="Times New Roman" w:hAnsi="Times New Roman"/>
          <w:sz w:val="24"/>
          <w:szCs w:val="24"/>
        </w:rPr>
        <w:t>making abilities responsible for improving health (</w:t>
      </w:r>
      <w:proofErr w:type="spellStart"/>
      <w:r w:rsidRPr="009C164E">
        <w:rPr>
          <w:rFonts w:ascii="Times New Roman" w:hAnsi="Times New Roman"/>
          <w:sz w:val="24"/>
          <w:szCs w:val="24"/>
        </w:rPr>
        <w:t>Lleras-Muney</w:t>
      </w:r>
      <w:proofErr w:type="spellEnd"/>
      <w:r w:rsidRPr="009C164E">
        <w:rPr>
          <w:rFonts w:ascii="Times New Roman" w:hAnsi="Times New Roman"/>
          <w:sz w:val="24"/>
          <w:szCs w:val="24"/>
        </w:rPr>
        <w:t>, 2005).</w:t>
      </w:r>
      <w:r w:rsidRPr="009C164E">
        <w:rPr>
          <w:rFonts w:ascii="Times New Roman" w:hAnsi="Times New Roman"/>
          <w:sz w:val="24"/>
          <w:szCs w:val="24"/>
          <w:lang w:val="en-US"/>
        </w:rPr>
        <w:t xml:space="preserve"> Although there was no significant association (p&gt;0.05) between age and knowledge level of bat-associated zoonotic diseases, the percentage of participants with good knowledge increased with their age. This finding is similar to that of Gonzalez-Herrera et al. (2022) who observed that the knowledge of COVID-19 among Spanish participants increased with age.  </w:t>
      </w:r>
    </w:p>
    <w:p w:rsidR="00DB4F2A" w:rsidRPr="009C164E" w:rsidRDefault="00DB4F2A" w:rsidP="00DB4F2A">
      <w:pPr>
        <w:pStyle w:val="NormalWeb"/>
        <w:spacing w:line="480" w:lineRule="auto"/>
        <w:jc w:val="both"/>
      </w:pPr>
      <w:r w:rsidRPr="009C164E">
        <w:t xml:space="preserve">A high proportion of participants engaged in good practices that may prevent possible exposure to diseases of bat origin. Nevertheless, risky practices were still observed, such as contact with bats (31.25%), contact with bats’ </w:t>
      </w:r>
      <w:proofErr w:type="spellStart"/>
      <w:r w:rsidRPr="009C164E">
        <w:t>faeces</w:t>
      </w:r>
      <w:proofErr w:type="spellEnd"/>
      <w:r w:rsidRPr="009C164E">
        <w:t xml:space="preserve"> (21.88%), handling bats (21.88%), and eating bats (15.63%). These practices are potential exposure routes for zoonotic viruses and bacteria (Wang and Anderson, 2019; </w:t>
      </w:r>
      <w:proofErr w:type="spellStart"/>
      <w:r w:rsidRPr="009C164E">
        <w:t>Hardmisier</w:t>
      </w:r>
      <w:proofErr w:type="spellEnd"/>
      <w:r w:rsidRPr="009C164E">
        <w:t xml:space="preserve"> et al., 2021; Huang et al., 2022).</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 xml:space="preserve">Bush meat consumption is very common in Nigeria (Martin, 1983; </w:t>
      </w:r>
      <w:proofErr w:type="spellStart"/>
      <w:r w:rsidRPr="009C164E">
        <w:rPr>
          <w:rFonts w:ascii="Times New Roman" w:hAnsi="Times New Roman"/>
          <w:sz w:val="24"/>
          <w:szCs w:val="24"/>
        </w:rPr>
        <w:t>Omare</w:t>
      </w:r>
      <w:proofErr w:type="spellEnd"/>
      <w:r w:rsidRPr="009C164E">
        <w:rPr>
          <w:rFonts w:ascii="Times New Roman" w:hAnsi="Times New Roman"/>
          <w:sz w:val="24"/>
          <w:szCs w:val="24"/>
        </w:rPr>
        <w:t xml:space="preserve"> et al., 2015; </w:t>
      </w:r>
      <w:proofErr w:type="spellStart"/>
      <w:r w:rsidRPr="009C164E">
        <w:rPr>
          <w:rFonts w:ascii="Times New Roman" w:hAnsi="Times New Roman"/>
          <w:sz w:val="24"/>
          <w:szCs w:val="24"/>
        </w:rPr>
        <w:t>Ogundimu</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Oduntan</w:t>
      </w:r>
      <w:proofErr w:type="spellEnd"/>
      <w:r w:rsidRPr="009C164E">
        <w:rPr>
          <w:rFonts w:ascii="Times New Roman" w:hAnsi="Times New Roman"/>
          <w:sz w:val="24"/>
          <w:szCs w:val="24"/>
        </w:rPr>
        <w:t>, 2017). Wild life, however, represent</w:t>
      </w:r>
      <w:r w:rsidRPr="009C164E">
        <w:rPr>
          <w:rFonts w:ascii="Times New Roman" w:hAnsi="Times New Roman"/>
          <w:sz w:val="24"/>
          <w:szCs w:val="24"/>
          <w:lang w:val="en-US"/>
        </w:rPr>
        <w:t>s</w:t>
      </w:r>
      <w:r w:rsidRPr="009C164E">
        <w:rPr>
          <w:rFonts w:ascii="Times New Roman" w:hAnsi="Times New Roman"/>
          <w:sz w:val="24"/>
          <w:szCs w:val="24"/>
        </w:rPr>
        <w:t xml:space="preserve"> a reservoir of uncharted zoonotic pathogens that pose a significant threat to public health (</w:t>
      </w: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and de Winter, 2021). It is known that almost 75% of emerging infectious diseases are zoonotic, and the majority of these (71.8%) are of wild animal origin (Rosenthal et al., 2015). The result was also in sync with the observations of </w:t>
      </w:r>
      <w:proofErr w:type="spellStart"/>
      <w:r w:rsidRPr="009C164E">
        <w:rPr>
          <w:rFonts w:ascii="Times New Roman" w:hAnsi="Times New Roman"/>
          <w:sz w:val="24"/>
          <w:szCs w:val="24"/>
        </w:rPr>
        <w:t>Akem</w:t>
      </w:r>
      <w:proofErr w:type="spellEnd"/>
      <w:r w:rsidRPr="009C164E">
        <w:rPr>
          <w:rFonts w:ascii="Times New Roman" w:hAnsi="Times New Roman"/>
          <w:sz w:val="24"/>
          <w:szCs w:val="24"/>
        </w:rPr>
        <w:t xml:space="preserve"> and </w:t>
      </w:r>
      <w:proofErr w:type="spellStart"/>
      <w:r w:rsidRPr="009C164E">
        <w:rPr>
          <w:rFonts w:ascii="Times New Roman" w:hAnsi="Times New Roman"/>
          <w:sz w:val="24"/>
          <w:szCs w:val="24"/>
        </w:rPr>
        <w:t>Pemunta</w:t>
      </w:r>
      <w:proofErr w:type="spellEnd"/>
      <w:r w:rsidRPr="009C164E">
        <w:rPr>
          <w:rFonts w:ascii="Times New Roman" w:hAnsi="Times New Roman"/>
          <w:sz w:val="24"/>
          <w:szCs w:val="24"/>
        </w:rPr>
        <w:t xml:space="preserve"> (2020) who also recorded game consumption among </w:t>
      </w:r>
      <w:r w:rsidRPr="009C164E">
        <w:rPr>
          <w:rFonts w:ascii="Times New Roman" w:hAnsi="Times New Roman"/>
          <w:sz w:val="24"/>
          <w:szCs w:val="24"/>
          <w:lang w:val="en-US"/>
        </w:rPr>
        <w:t>their</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C</w:t>
      </w:r>
      <w:proofErr w:type="spellStart"/>
      <w:r w:rsidRPr="009C164E">
        <w:rPr>
          <w:rFonts w:ascii="Times New Roman" w:hAnsi="Times New Roman"/>
          <w:sz w:val="24"/>
          <w:szCs w:val="24"/>
        </w:rPr>
        <w:t>onsumption</w:t>
      </w:r>
      <w:proofErr w:type="spellEnd"/>
      <w:r w:rsidRPr="009C164E">
        <w:rPr>
          <w:rFonts w:ascii="Times New Roman" w:hAnsi="Times New Roman"/>
          <w:sz w:val="24"/>
          <w:szCs w:val="24"/>
          <w:lang w:val="en-US"/>
        </w:rPr>
        <w:t xml:space="preserve"> game,</w:t>
      </w:r>
      <w:r w:rsidRPr="009C164E">
        <w:rPr>
          <w:rFonts w:ascii="Times New Roman" w:hAnsi="Times New Roman"/>
          <w:sz w:val="24"/>
          <w:szCs w:val="24"/>
        </w:rPr>
        <w:t xml:space="preserve"> therefore, pose</w:t>
      </w:r>
      <w:r w:rsidRPr="009C164E">
        <w:rPr>
          <w:rFonts w:ascii="Times New Roman" w:hAnsi="Times New Roman"/>
          <w:sz w:val="24"/>
          <w:szCs w:val="24"/>
          <w:lang w:val="en-US"/>
        </w:rPr>
        <w:t>s</w:t>
      </w:r>
      <w:r w:rsidRPr="009C164E">
        <w:rPr>
          <w:rFonts w:ascii="Times New Roman" w:hAnsi="Times New Roman"/>
          <w:sz w:val="24"/>
          <w:szCs w:val="24"/>
        </w:rPr>
        <w:t xml:space="preserve"> a threat to spill over of zoonotic epidemics and possible disease emergence. While the world is just recovering from COVID-19, believed to have originated from the bat, the potential emergence of another zoonotic pathogen of pandemic nature </w:t>
      </w:r>
      <w:r w:rsidRPr="009C164E">
        <w:rPr>
          <w:rFonts w:ascii="Times New Roman" w:hAnsi="Times New Roman"/>
          <w:sz w:val="24"/>
          <w:szCs w:val="24"/>
        </w:rPr>
        <w:lastRenderedPageBreak/>
        <w:t>has become more apparent given the continued exposure to these animals as recorded in this study. Ignoring academic warnings of the possible emergence of zoonotic coronavirus disease of pandemic nature resulted in the outbreak of COVID-19 (</w:t>
      </w:r>
      <w:proofErr w:type="spellStart"/>
      <w:r w:rsidRPr="009C164E">
        <w:rPr>
          <w:rFonts w:ascii="Times New Roman" w:hAnsi="Times New Roman"/>
          <w:color w:val="212121"/>
          <w:sz w:val="24"/>
          <w:szCs w:val="24"/>
          <w:shd w:val="clear" w:color="auto" w:fill="FFFFFF"/>
        </w:rPr>
        <w:t>Mahroum</w:t>
      </w:r>
      <w:proofErr w:type="spellEnd"/>
      <w:r w:rsidRPr="009C164E">
        <w:rPr>
          <w:rFonts w:ascii="Times New Roman" w:hAnsi="Times New Roman"/>
          <w:color w:val="212121"/>
          <w:sz w:val="24"/>
          <w:szCs w:val="24"/>
          <w:shd w:val="clear" w:color="auto" w:fill="FFFFFF"/>
        </w:rPr>
        <w:t xml:space="preserve"> et al., 2022</w:t>
      </w:r>
      <w:r w:rsidRPr="009C164E">
        <w:rPr>
          <w:rFonts w:ascii="Times New Roman" w:hAnsi="Times New Roman"/>
          <w:sz w:val="24"/>
          <w:szCs w:val="24"/>
        </w:rPr>
        <w:t>) that brought about the death of millions of people and devastated the world economy (</w:t>
      </w: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and de Winter, 2021). The fact that many people who live with bats on their </w:t>
      </w:r>
      <w:r w:rsidRPr="009C164E">
        <w:rPr>
          <w:rFonts w:ascii="Times New Roman" w:hAnsi="Times New Roman"/>
          <w:sz w:val="24"/>
          <w:szCs w:val="24"/>
          <w:lang w:val="en-US"/>
        </w:rPr>
        <w:t>ceiling and</w:t>
      </w:r>
      <w:r w:rsidRPr="009C164E">
        <w:rPr>
          <w:rFonts w:ascii="Times New Roman" w:hAnsi="Times New Roman"/>
          <w:sz w:val="24"/>
          <w:szCs w:val="24"/>
        </w:rPr>
        <w:t xml:space="preserve"> have livestock in the </w:t>
      </w:r>
      <w:proofErr w:type="gramStart"/>
      <w:r w:rsidRPr="009C164E">
        <w:rPr>
          <w:rFonts w:ascii="Times New Roman" w:hAnsi="Times New Roman"/>
          <w:sz w:val="24"/>
          <w:szCs w:val="24"/>
        </w:rPr>
        <w:t>compound  may</w:t>
      </w:r>
      <w:proofErr w:type="gramEnd"/>
      <w:r w:rsidRPr="009C164E">
        <w:rPr>
          <w:rFonts w:ascii="Times New Roman" w:hAnsi="Times New Roman"/>
          <w:sz w:val="24"/>
          <w:szCs w:val="24"/>
        </w:rPr>
        <w:t xml:space="preserve"> result </w:t>
      </w:r>
      <w:r w:rsidRPr="009C164E">
        <w:rPr>
          <w:rFonts w:ascii="Times New Roman" w:hAnsi="Times New Roman"/>
          <w:sz w:val="24"/>
          <w:szCs w:val="24"/>
          <w:lang w:val="en-US"/>
        </w:rPr>
        <w:t>in</w:t>
      </w:r>
      <w:r w:rsidRPr="009C164E">
        <w:rPr>
          <w:rFonts w:ascii="Times New Roman" w:hAnsi="Times New Roman"/>
          <w:sz w:val="24"/>
          <w:szCs w:val="24"/>
        </w:rPr>
        <w:t xml:space="preserve"> disease emergence due to the possibility of viruses from different hosts infecting a cell and exchanging genetic materials, a process referred to as recombination. Recombination brings about increased host range, emergence of new viruses, alteration of transmission vector, increase in virulence and </w:t>
      </w:r>
      <w:proofErr w:type="gramStart"/>
      <w:r w:rsidRPr="009C164E">
        <w:rPr>
          <w:rFonts w:ascii="Times New Roman" w:hAnsi="Times New Roman"/>
          <w:sz w:val="24"/>
          <w:szCs w:val="24"/>
        </w:rPr>
        <w:t>pathogenesis  (</w:t>
      </w:r>
      <w:proofErr w:type="gramEnd"/>
      <w:r w:rsidRPr="009C164E">
        <w:rPr>
          <w:rFonts w:ascii="Times New Roman" w:hAnsi="Times New Roman"/>
          <w:sz w:val="24"/>
          <w:szCs w:val="24"/>
        </w:rPr>
        <w:t>Pérez-</w:t>
      </w:r>
      <w:proofErr w:type="spellStart"/>
      <w:r w:rsidRPr="009C164E">
        <w:rPr>
          <w:rFonts w:ascii="Times New Roman" w:hAnsi="Times New Roman"/>
          <w:sz w:val="24"/>
          <w:szCs w:val="24"/>
        </w:rPr>
        <w:t>Losada</w:t>
      </w:r>
      <w:proofErr w:type="spellEnd"/>
      <w:r w:rsidRPr="009C164E">
        <w:rPr>
          <w:rFonts w:ascii="Times New Roman" w:hAnsi="Times New Roman"/>
          <w:sz w:val="24"/>
          <w:szCs w:val="24"/>
        </w:rPr>
        <w:t xml:space="preserve"> et al., 2015). The COVID–19 pandemic was suspected to have emerged through the recombination of bat and pangolin coronaviruses (</w:t>
      </w:r>
      <w:r w:rsidRPr="009C164E">
        <w:rPr>
          <w:rFonts w:ascii="Times New Roman" w:hAnsi="Times New Roman"/>
          <w:color w:val="222222"/>
          <w:sz w:val="24"/>
          <w:szCs w:val="24"/>
          <w:shd w:val="clear" w:color="auto" w:fill="FFFFFF"/>
        </w:rPr>
        <w:t>Yang et al., 2023</w:t>
      </w:r>
      <w:r w:rsidRPr="009C164E">
        <w:rPr>
          <w:rFonts w:ascii="Times New Roman" w:hAnsi="Times New Roman"/>
          <w:sz w:val="24"/>
          <w:szCs w:val="24"/>
        </w:rPr>
        <w:t xml:space="preserve">). Therefore, keeping livestock/pets and consumption of game meat portends a risk of such recombination between similar viruses. </w:t>
      </w:r>
    </w:p>
    <w:p w:rsidR="00DB4F2A" w:rsidRPr="009C164E" w:rsidRDefault="00DB4F2A" w:rsidP="00DB4F2A">
      <w:pPr>
        <w:pStyle w:val="NormalWeb"/>
        <w:spacing w:line="480" w:lineRule="auto"/>
        <w:jc w:val="both"/>
      </w:pPr>
      <w:r w:rsidRPr="009C164E">
        <w:t xml:space="preserve">Occupation was significantly associated with risky practices (p = 0.004), with none of the teachers engaged in risky practices, while farmers were more engaged in bad or risky practices. During the study, farmers pointed out that they use bat </w:t>
      </w:r>
      <w:proofErr w:type="spellStart"/>
      <w:r w:rsidRPr="009C164E">
        <w:t>faeces</w:t>
      </w:r>
      <w:proofErr w:type="spellEnd"/>
      <w:r w:rsidRPr="009C164E">
        <w:t xml:space="preserve"> as manure in their farmlands, emphasizing high yields from bat-</w:t>
      </w:r>
      <w:proofErr w:type="spellStart"/>
      <w:r w:rsidRPr="009C164E">
        <w:t>faeces</w:t>
      </w:r>
      <w:proofErr w:type="spellEnd"/>
      <w:r w:rsidRPr="009C164E">
        <w:t xml:space="preserve"> fertilized fields. Although the practices of the participants regarding zoonotic disease transmission from bats were not significantly (p &gt; 0.05) influenced by age, the proportion of participants engaged in risky practices decreased with age. The older age categories were likely more cautious about their vulnerability to COVID-19 and therefore avoided risky practices. The observation that none of the participants with no formal or primary education reported being engaged in risky practices compared with 17.6 % and 14.3 % for those with secondary and tertiary, respectively, is quite unusual. However, it is interesting to note that 100 % </w:t>
      </w:r>
      <w:r w:rsidRPr="009C164E">
        <w:lastRenderedPageBreak/>
        <w:t xml:space="preserve">of the participants with no formal education had good knowledge of zoonotic disease/disease transmission from bats, which could have contributed to their failure to indulge in risky practices.   </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Conclusion</w:t>
      </w:r>
    </w:p>
    <w:p w:rsidR="00DB4F2A" w:rsidRPr="009C164E" w:rsidRDefault="00DB4F2A" w:rsidP="00DB4F2A">
      <w:pPr>
        <w:autoSpaceDE w:val="0"/>
        <w:autoSpaceDN w:val="0"/>
        <w:adjustRightInd w:val="0"/>
        <w:spacing w:after="0" w:line="480" w:lineRule="auto"/>
        <w:jc w:val="both"/>
        <w:rPr>
          <w:rFonts w:ascii="Times New Roman" w:hAnsi="Times New Roman"/>
          <w:bCs/>
          <w:sz w:val="24"/>
          <w:szCs w:val="24"/>
        </w:rPr>
      </w:pPr>
      <w:r w:rsidRPr="009C164E">
        <w:rPr>
          <w:rFonts w:ascii="Times New Roman" w:hAnsi="Times New Roman"/>
          <w:bCs/>
          <w:sz w:val="24"/>
          <w:szCs w:val="24"/>
        </w:rPr>
        <w:t xml:space="preserve">In </w:t>
      </w:r>
      <w:proofErr w:type="spellStart"/>
      <w:r w:rsidRPr="009C164E">
        <w:rPr>
          <w:rFonts w:ascii="Times New Roman" w:hAnsi="Times New Roman"/>
          <w:bCs/>
          <w:sz w:val="24"/>
          <w:szCs w:val="24"/>
        </w:rPr>
        <w:t>Ebonyi</w:t>
      </w:r>
      <w:proofErr w:type="spellEnd"/>
      <w:r w:rsidRPr="009C164E">
        <w:rPr>
          <w:rFonts w:ascii="Times New Roman" w:hAnsi="Times New Roman"/>
          <w:bCs/>
          <w:sz w:val="24"/>
          <w:szCs w:val="24"/>
        </w:rPr>
        <w:t xml:space="preserve"> State, Southeast Nigeria, most residents living in houses with ceiling-dwelling bats, particularly those with tertiary education and teachers, demonstrated good knowledge of zoonotic disease transmission from bats. Although most participants were engaged in safe practices, a good proportion, particularly farmers, undertook risky practices that could enhance disease transmission from bats to them and their livestock. Practices such as handling of bats, contact with bat </w:t>
      </w:r>
      <w:proofErr w:type="spellStart"/>
      <w:r w:rsidRPr="009C164E">
        <w:rPr>
          <w:rFonts w:ascii="Times New Roman" w:hAnsi="Times New Roman"/>
          <w:bCs/>
          <w:sz w:val="24"/>
          <w:szCs w:val="24"/>
        </w:rPr>
        <w:t>feces</w:t>
      </w:r>
      <w:proofErr w:type="spellEnd"/>
      <w:r w:rsidRPr="009C164E">
        <w:rPr>
          <w:rFonts w:ascii="Times New Roman" w:hAnsi="Times New Roman"/>
          <w:bCs/>
          <w:sz w:val="24"/>
          <w:szCs w:val="24"/>
        </w:rPr>
        <w:t xml:space="preserve">, consumption of </w:t>
      </w:r>
      <w:proofErr w:type="spellStart"/>
      <w:r w:rsidRPr="009C164E">
        <w:rPr>
          <w:rFonts w:ascii="Times New Roman" w:hAnsi="Times New Roman"/>
          <w:bCs/>
          <w:sz w:val="24"/>
          <w:szCs w:val="24"/>
        </w:rPr>
        <w:t>bushmeat</w:t>
      </w:r>
      <w:proofErr w:type="spellEnd"/>
      <w:r w:rsidRPr="009C164E">
        <w:rPr>
          <w:rFonts w:ascii="Times New Roman" w:hAnsi="Times New Roman"/>
          <w:bCs/>
          <w:sz w:val="24"/>
          <w:szCs w:val="24"/>
        </w:rPr>
        <w:t xml:space="preserve">, and cohabitation with bats and livestock within the same household were observed. These interactions pose serious public health risks as they create opportunities for zoonotic spill-over events, potentially triggering future outbreaks. The strong associations observed between participants’ knowledge and their educational level, as well as between risky practices and occupation, emphasize the need for tailored public health interventions. Thus, enlightenment campaigns and </w:t>
      </w:r>
      <w:proofErr w:type="spellStart"/>
      <w:r w:rsidRPr="009C164E">
        <w:rPr>
          <w:rFonts w:ascii="Times New Roman" w:hAnsi="Times New Roman"/>
          <w:bCs/>
          <w:sz w:val="24"/>
          <w:szCs w:val="24"/>
        </w:rPr>
        <w:t>behavio</w:t>
      </w:r>
      <w:proofErr w:type="spellEnd"/>
      <w:r w:rsidRPr="009C164E">
        <w:rPr>
          <w:rFonts w:ascii="Times New Roman" w:hAnsi="Times New Roman"/>
          <w:bCs/>
          <w:sz w:val="24"/>
          <w:szCs w:val="24"/>
          <w:lang w:val="en-US"/>
        </w:rPr>
        <w:t>u</w:t>
      </w:r>
      <w:proofErr w:type="spellStart"/>
      <w:r w:rsidRPr="009C164E">
        <w:rPr>
          <w:rFonts w:ascii="Times New Roman" w:hAnsi="Times New Roman"/>
          <w:bCs/>
          <w:sz w:val="24"/>
          <w:szCs w:val="24"/>
        </w:rPr>
        <w:t>ral</w:t>
      </w:r>
      <w:proofErr w:type="spellEnd"/>
      <w:r w:rsidRPr="009C164E">
        <w:rPr>
          <w:rFonts w:ascii="Times New Roman" w:hAnsi="Times New Roman"/>
          <w:bCs/>
          <w:sz w:val="24"/>
          <w:szCs w:val="24"/>
        </w:rPr>
        <w:t xml:space="preserve"> change communication, targeting high-risk groups such as farmers and rural dwellers, could play a significant role in bridging the gap between knowledge and practice, thereby mitigating the risk of zoonotic disease emergence. </w:t>
      </w: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r w:rsidRPr="009C164E">
        <w:rPr>
          <w:rFonts w:ascii="Times New Roman" w:hAnsi="Times New Roman"/>
          <w:b/>
          <w:sz w:val="24"/>
          <w:szCs w:val="24"/>
          <w:lang w:val="en-US"/>
        </w:rPr>
        <w:t>Funding</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This study was sponsored by the Federal Government of Nigeria through the </w:t>
      </w:r>
      <w:r w:rsidRPr="009C164E">
        <w:rPr>
          <w:rFonts w:ascii="Times New Roman" w:hAnsi="Times New Roman"/>
          <w:sz w:val="24"/>
          <w:szCs w:val="24"/>
        </w:rPr>
        <w:t>Tertiary Education Trust Fund National Research Fund (TETFUND-NRF) Grant (TETF/ES/DR&amp;D-CE/NRF2020/SETI/55/VOL.1</w:t>
      </w:r>
    </w:p>
    <w:p w:rsidR="00D0329D" w:rsidRPr="00D0329D" w:rsidRDefault="00D0329D" w:rsidP="00DB4F2A">
      <w:pPr>
        <w:autoSpaceDE w:val="0"/>
        <w:autoSpaceDN w:val="0"/>
        <w:adjustRightInd w:val="0"/>
        <w:spacing w:after="0" w:line="480" w:lineRule="auto"/>
        <w:jc w:val="both"/>
        <w:rPr>
          <w:rFonts w:ascii="Times New Roman" w:hAnsi="Times New Roman"/>
          <w:b/>
          <w:sz w:val="24"/>
          <w:szCs w:val="24"/>
        </w:rPr>
      </w:pPr>
      <w:r w:rsidRPr="00D0329D">
        <w:rPr>
          <w:rFonts w:ascii="Times New Roman" w:hAnsi="Times New Roman"/>
          <w:b/>
          <w:sz w:val="24"/>
          <w:szCs w:val="24"/>
        </w:rPr>
        <w:t>Conflict of interest Statement</w:t>
      </w:r>
    </w:p>
    <w:p w:rsidR="00D0329D" w:rsidRPr="009C164E" w:rsidRDefault="00D0329D" w:rsidP="00DB4F2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authors declare no conflict of interest</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References</w:t>
      </w: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lastRenderedPageBreak/>
        <w:t>Abubakar</w:t>
      </w:r>
      <w:proofErr w:type="spellEnd"/>
      <w:r w:rsidRPr="009C164E">
        <w:rPr>
          <w:rFonts w:ascii="Times New Roman" w:hAnsi="Times New Roman"/>
          <w:sz w:val="24"/>
          <w:szCs w:val="24"/>
        </w:rPr>
        <w:t xml:space="preserve"> I., </w:t>
      </w:r>
      <w:proofErr w:type="spellStart"/>
      <w:r w:rsidRPr="009C164E">
        <w:rPr>
          <w:rFonts w:ascii="Times New Roman" w:hAnsi="Times New Roman"/>
          <w:sz w:val="24"/>
          <w:szCs w:val="24"/>
        </w:rPr>
        <w:t>Gautret</w:t>
      </w:r>
      <w:proofErr w:type="spellEnd"/>
      <w:r w:rsidRPr="009C164E">
        <w:rPr>
          <w:rFonts w:ascii="Times New Roman" w:hAnsi="Times New Roman"/>
          <w:sz w:val="24"/>
          <w:szCs w:val="24"/>
        </w:rPr>
        <w:t xml:space="preserve"> P., Brunette G., Blumberg L., Johnson D., </w:t>
      </w:r>
      <w:proofErr w:type="spellStart"/>
      <w:r w:rsidRPr="009C164E">
        <w:rPr>
          <w:rFonts w:ascii="Times New Roman" w:hAnsi="Times New Roman"/>
          <w:sz w:val="24"/>
          <w:szCs w:val="24"/>
        </w:rPr>
        <w:t>Poumerol</w:t>
      </w:r>
      <w:proofErr w:type="spellEnd"/>
      <w:r w:rsidRPr="009C164E">
        <w:rPr>
          <w:rFonts w:ascii="Times New Roman" w:hAnsi="Times New Roman"/>
          <w:sz w:val="24"/>
          <w:szCs w:val="24"/>
        </w:rPr>
        <w:t xml:space="preserve"> G., </w:t>
      </w:r>
      <w:proofErr w:type="spellStart"/>
      <w:r w:rsidRPr="009C164E">
        <w:rPr>
          <w:rFonts w:ascii="Times New Roman" w:hAnsi="Times New Roman"/>
          <w:sz w:val="24"/>
          <w:szCs w:val="24"/>
        </w:rPr>
        <w:t>Memish</w:t>
      </w:r>
      <w:proofErr w:type="spellEnd"/>
      <w:r w:rsidRPr="009C164E">
        <w:rPr>
          <w:rFonts w:ascii="Times New Roman" w:hAnsi="Times New Roman"/>
          <w:sz w:val="24"/>
          <w:szCs w:val="24"/>
        </w:rPr>
        <w:t xml:space="preserve"> Z., </w:t>
      </w:r>
      <w:proofErr w:type="spellStart"/>
      <w:r w:rsidRPr="009C164E">
        <w:rPr>
          <w:rFonts w:ascii="Times New Roman" w:hAnsi="Times New Roman"/>
          <w:sz w:val="24"/>
          <w:szCs w:val="24"/>
        </w:rPr>
        <w:t>Barbeschi</w:t>
      </w:r>
      <w:proofErr w:type="spellEnd"/>
      <w:r w:rsidRPr="009C164E">
        <w:rPr>
          <w:rFonts w:ascii="Times New Roman" w:hAnsi="Times New Roman"/>
          <w:sz w:val="24"/>
          <w:szCs w:val="24"/>
        </w:rPr>
        <w:t xml:space="preserve"> M.,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Khan A. </w:t>
      </w:r>
      <w:r w:rsidRPr="009C164E">
        <w:rPr>
          <w:rFonts w:ascii="Times New Roman" w:hAnsi="Times New Roman"/>
          <w:sz w:val="24"/>
          <w:szCs w:val="24"/>
          <w:lang w:val="en-US"/>
        </w:rPr>
        <w:t>(</w:t>
      </w:r>
      <w:r w:rsidRPr="009C164E">
        <w:rPr>
          <w:rFonts w:ascii="Times New Roman" w:hAnsi="Times New Roman"/>
          <w:sz w:val="24"/>
          <w:szCs w:val="24"/>
        </w:rPr>
        <w:t>2012</w:t>
      </w:r>
      <w:r w:rsidRPr="009C164E">
        <w:rPr>
          <w:rFonts w:ascii="Times New Roman" w:hAnsi="Times New Roman"/>
          <w:sz w:val="24"/>
          <w:szCs w:val="24"/>
          <w:lang w:val="en-US"/>
        </w:rPr>
        <w:t>).</w:t>
      </w:r>
      <w:r w:rsidRPr="009C164E">
        <w:rPr>
          <w:rFonts w:ascii="Times New Roman" w:hAnsi="Times New Roman"/>
          <w:sz w:val="24"/>
          <w:szCs w:val="24"/>
        </w:rPr>
        <w:t xml:space="preserve"> Global perspectives for prevention of infectious diseases associated with mass gatherings, The Lancet Infectious Diseases. 12: 66.</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roofErr w:type="spellStart"/>
      <w:r w:rsidRPr="009C164E">
        <w:rPr>
          <w:rFonts w:ascii="Times New Roman" w:eastAsia="Times New Roman" w:hAnsi="Times New Roman"/>
          <w:bCs/>
          <w:color w:val="444444"/>
          <w:sz w:val="24"/>
          <w:szCs w:val="24"/>
        </w:rPr>
        <w:t>Adegbite</w:t>
      </w:r>
      <w:proofErr w:type="spellEnd"/>
      <w:r w:rsidRPr="009C164E">
        <w:rPr>
          <w:rFonts w:ascii="Times New Roman" w:eastAsia="Times New Roman" w:hAnsi="Times New Roman"/>
          <w:bCs/>
          <w:color w:val="444444"/>
          <w:sz w:val="24"/>
          <w:szCs w:val="24"/>
        </w:rPr>
        <w:t xml:space="preserve">, B A </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Cs/>
          <w:color w:val="444444"/>
          <w:sz w:val="24"/>
          <w:szCs w:val="24"/>
        </w:rPr>
        <w:t>2017</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
          <w:bCs/>
          <w:color w:val="1F3F5E"/>
          <w:kern w:val="36"/>
          <w:sz w:val="24"/>
          <w:szCs w:val="24"/>
        </w:rPr>
        <w:t xml:space="preserve">. </w:t>
      </w:r>
      <w:r w:rsidRPr="009C164E">
        <w:rPr>
          <w:rFonts w:ascii="Times New Roman" w:eastAsia="Times New Roman" w:hAnsi="Times New Roman"/>
          <w:bCs/>
          <w:color w:val="1F3F5E"/>
          <w:kern w:val="36"/>
          <w:sz w:val="24"/>
          <w:szCs w:val="24"/>
        </w:rPr>
        <w:t xml:space="preserve">Effects of Age Categories on Farmers’ Involvement in Arable Crop Farming Activities in South West, Nigeria. </w:t>
      </w:r>
      <w:r w:rsidRPr="009C164E">
        <w:rPr>
          <w:rFonts w:ascii="Times New Roman" w:eastAsia="Times New Roman" w:hAnsi="Times New Roman"/>
          <w:bCs/>
          <w:color w:val="444444"/>
          <w:sz w:val="24"/>
          <w:szCs w:val="24"/>
        </w:rPr>
        <w:t>Accessed 1/2/24 from</w:t>
      </w:r>
      <w:r w:rsidRPr="009C164E">
        <w:rPr>
          <w:rFonts w:ascii="Times New Roman" w:eastAsia="Times New Roman" w:hAnsi="Times New Roman"/>
          <w:color w:val="444444"/>
          <w:sz w:val="24"/>
          <w:szCs w:val="24"/>
        </w:rPr>
        <w:t> </w:t>
      </w:r>
      <w:hyperlink r:id="rId8" w:history="1">
        <w:r w:rsidRPr="009C164E">
          <w:rPr>
            <w:rStyle w:val="Hyperlink"/>
            <w:rFonts w:ascii="Times New Roman" w:eastAsia="Times New Roman" w:hAnsi="Times New Roman"/>
            <w:sz w:val="24"/>
            <w:szCs w:val="24"/>
          </w:rPr>
          <w:t>http://196.220.128.81:8080/xmlui/ handle/123456789/3717</w:t>
        </w:r>
      </w:hyperlink>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Ahmed AO, </w:t>
      </w:r>
      <w:proofErr w:type="spellStart"/>
      <w:r w:rsidRPr="009C164E">
        <w:rPr>
          <w:rFonts w:ascii="Times New Roman" w:hAnsi="Times New Roman"/>
          <w:sz w:val="24"/>
          <w:szCs w:val="24"/>
        </w:rPr>
        <w:t>Gbadebo</w:t>
      </w:r>
      <w:proofErr w:type="spellEnd"/>
      <w:r w:rsidRPr="009C164E">
        <w:rPr>
          <w:rFonts w:ascii="Times New Roman" w:hAnsi="Times New Roman"/>
          <w:sz w:val="24"/>
          <w:szCs w:val="24"/>
        </w:rPr>
        <w:t xml:space="preserve">, OV, </w:t>
      </w:r>
      <w:proofErr w:type="spellStart"/>
      <w:r w:rsidRPr="009C164E">
        <w:rPr>
          <w:rFonts w:ascii="Times New Roman" w:hAnsi="Times New Roman"/>
          <w:sz w:val="24"/>
          <w:szCs w:val="24"/>
        </w:rPr>
        <w:t>Iselobhor</w:t>
      </w:r>
      <w:proofErr w:type="spellEnd"/>
      <w:r w:rsidRPr="009C164E">
        <w:rPr>
          <w:rFonts w:ascii="Times New Roman" w:hAnsi="Times New Roman"/>
          <w:sz w:val="24"/>
          <w:szCs w:val="24"/>
        </w:rPr>
        <w:t xml:space="preserve">, F,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Tokede</w:t>
      </w:r>
      <w:proofErr w:type="spellEnd"/>
      <w:r w:rsidRPr="009C164E">
        <w:rPr>
          <w:rFonts w:ascii="Times New Roman" w:hAnsi="Times New Roman"/>
          <w:sz w:val="24"/>
          <w:szCs w:val="24"/>
        </w:rPr>
        <w:t xml:space="preserve"> AM </w:t>
      </w:r>
      <w:r w:rsidRPr="009C164E">
        <w:rPr>
          <w:rFonts w:ascii="Times New Roman" w:hAnsi="Times New Roman"/>
          <w:sz w:val="24"/>
          <w:szCs w:val="24"/>
          <w:lang w:val="en-US"/>
        </w:rPr>
        <w:t>(</w:t>
      </w:r>
      <w:r w:rsidRPr="009C164E">
        <w:rPr>
          <w:rFonts w:ascii="Times New Roman" w:hAnsi="Times New Roman"/>
          <w:sz w:val="24"/>
          <w:szCs w:val="24"/>
        </w:rPr>
        <w:t>2021</w:t>
      </w:r>
      <w:r w:rsidRPr="009C164E">
        <w:rPr>
          <w:rFonts w:ascii="Times New Roman" w:hAnsi="Times New Roman"/>
          <w:sz w:val="24"/>
          <w:szCs w:val="24"/>
          <w:lang w:val="en-US"/>
        </w:rPr>
        <w:t>).</w:t>
      </w:r>
      <w:r w:rsidRPr="009C164E">
        <w:rPr>
          <w:rFonts w:ascii="Times New Roman" w:hAnsi="Times New Roman"/>
          <w:sz w:val="24"/>
          <w:szCs w:val="24"/>
        </w:rPr>
        <w:t xml:space="preserve"> An Appraisal of Nigeria’s Rural Development Programmes and Policies: Lessons Learnt and the way forward. FUTY Journal of the Environment, 15(1):83-92.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Akem</w:t>
      </w:r>
      <w:proofErr w:type="spellEnd"/>
      <w:r w:rsidRPr="009C164E">
        <w:rPr>
          <w:rFonts w:ascii="Times New Roman" w:hAnsi="Times New Roman"/>
          <w:sz w:val="24"/>
          <w:szCs w:val="24"/>
        </w:rPr>
        <w:t xml:space="preserve"> ES and </w:t>
      </w:r>
      <w:proofErr w:type="spellStart"/>
      <w:r w:rsidRPr="009C164E">
        <w:rPr>
          <w:rFonts w:ascii="Times New Roman" w:hAnsi="Times New Roman"/>
          <w:sz w:val="24"/>
          <w:szCs w:val="24"/>
        </w:rPr>
        <w:t>Pemunta</w:t>
      </w:r>
      <w:proofErr w:type="spellEnd"/>
      <w:r w:rsidRPr="009C164E">
        <w:rPr>
          <w:rFonts w:ascii="Times New Roman" w:hAnsi="Times New Roman"/>
          <w:sz w:val="24"/>
          <w:szCs w:val="24"/>
        </w:rPr>
        <w:t xml:space="preserve"> NV (2020). The bat meat chain and perceptions of the risk of contracting Ebola in the Mount Cameroon region. BMC Public </w:t>
      </w:r>
      <w:proofErr w:type="gramStart"/>
      <w:r w:rsidRPr="009C164E">
        <w:rPr>
          <w:rFonts w:ascii="Times New Roman" w:hAnsi="Times New Roman"/>
          <w:sz w:val="24"/>
          <w:szCs w:val="24"/>
        </w:rPr>
        <w:t>Health  20:593</w:t>
      </w:r>
      <w:proofErr w:type="gramEnd"/>
      <w:r w:rsidRPr="009C164E">
        <w:rPr>
          <w:rFonts w:ascii="Times New Roman" w:hAnsi="Times New Roman"/>
          <w:sz w:val="24"/>
          <w:szCs w:val="24"/>
        </w:rPr>
        <w:t xml:space="preserve"> https://doi.org/10.1186/s12889-020-08460-8 </w:t>
      </w:r>
    </w:p>
    <w:p w:rsidR="00DB4F2A" w:rsidRPr="009C164E" w:rsidRDefault="00DB4F2A" w:rsidP="00DB4F2A">
      <w:pPr>
        <w:jc w:val="both"/>
        <w:rPr>
          <w:rFonts w:ascii="Times New Roman" w:eastAsia="Consolas" w:hAnsi="Times New Roman"/>
          <w:color w:val="1B1B1B"/>
          <w:sz w:val="24"/>
          <w:szCs w:val="24"/>
          <w:shd w:val="clear" w:color="auto" w:fill="FFFFFF"/>
        </w:rPr>
      </w:pPr>
    </w:p>
    <w:p w:rsidR="00DB4F2A" w:rsidRPr="009C164E" w:rsidRDefault="00DB4F2A" w:rsidP="00DB4F2A">
      <w:pPr>
        <w:jc w:val="both"/>
        <w:rPr>
          <w:rFonts w:ascii="Times New Roman" w:hAnsi="Times New Roman"/>
          <w:sz w:val="24"/>
          <w:szCs w:val="24"/>
          <w:lang w:val="en-US"/>
        </w:rPr>
      </w:pPr>
      <w:proofErr w:type="spellStart"/>
      <w:r w:rsidRPr="009C164E">
        <w:rPr>
          <w:rFonts w:ascii="Times New Roman" w:eastAsia="Consolas" w:hAnsi="Times New Roman"/>
          <w:color w:val="1B1B1B"/>
          <w:sz w:val="24"/>
          <w:szCs w:val="24"/>
          <w:shd w:val="clear" w:color="auto" w:fill="FFFFFF"/>
        </w:rPr>
        <w:t>Allocati</w:t>
      </w:r>
      <w:proofErr w:type="spellEnd"/>
      <w:r w:rsidRPr="009C164E">
        <w:rPr>
          <w:rFonts w:ascii="Times New Roman" w:eastAsia="Consolas" w:hAnsi="Times New Roman"/>
          <w:color w:val="1B1B1B"/>
          <w:sz w:val="24"/>
          <w:szCs w:val="24"/>
          <w:shd w:val="clear" w:color="auto" w:fill="FFFFFF"/>
        </w:rPr>
        <w:t xml:space="preserve"> N, </w:t>
      </w:r>
      <w:proofErr w:type="spellStart"/>
      <w:r w:rsidRPr="009C164E">
        <w:rPr>
          <w:rFonts w:ascii="Times New Roman" w:eastAsia="Consolas" w:hAnsi="Times New Roman"/>
          <w:color w:val="1B1B1B"/>
          <w:sz w:val="24"/>
          <w:szCs w:val="24"/>
          <w:shd w:val="clear" w:color="auto" w:fill="FFFFFF"/>
        </w:rPr>
        <w:t>Petrucci</w:t>
      </w:r>
      <w:proofErr w:type="spellEnd"/>
      <w:r w:rsidRPr="009C164E">
        <w:rPr>
          <w:rFonts w:ascii="Times New Roman" w:eastAsia="Consolas" w:hAnsi="Times New Roman"/>
          <w:color w:val="1B1B1B"/>
          <w:sz w:val="24"/>
          <w:szCs w:val="24"/>
          <w:shd w:val="clear" w:color="auto" w:fill="FFFFFF"/>
        </w:rPr>
        <w:t xml:space="preserve"> AG, Di Giovanni P, </w:t>
      </w:r>
      <w:proofErr w:type="spellStart"/>
      <w:r w:rsidRPr="009C164E">
        <w:rPr>
          <w:rFonts w:ascii="Times New Roman" w:eastAsia="Consolas" w:hAnsi="Times New Roman"/>
          <w:color w:val="1B1B1B"/>
          <w:sz w:val="24"/>
          <w:szCs w:val="24"/>
          <w:shd w:val="clear" w:color="auto" w:fill="FFFFFF"/>
        </w:rPr>
        <w:t>Masulli</w:t>
      </w:r>
      <w:proofErr w:type="spellEnd"/>
      <w:r w:rsidRPr="009C164E">
        <w:rPr>
          <w:rFonts w:ascii="Times New Roman" w:eastAsia="Consolas" w:hAnsi="Times New Roman"/>
          <w:color w:val="1B1B1B"/>
          <w:sz w:val="24"/>
          <w:szCs w:val="24"/>
          <w:shd w:val="clear" w:color="auto" w:fill="FFFFFF"/>
        </w:rPr>
        <w:t xml:space="preserve"> M, Di </w:t>
      </w:r>
      <w:proofErr w:type="spellStart"/>
      <w:r w:rsidRPr="009C164E">
        <w:rPr>
          <w:rFonts w:ascii="Times New Roman" w:eastAsia="Consolas" w:hAnsi="Times New Roman"/>
          <w:color w:val="1B1B1B"/>
          <w:sz w:val="24"/>
          <w:szCs w:val="24"/>
          <w:shd w:val="clear" w:color="auto" w:fill="FFFFFF"/>
        </w:rPr>
        <w:t>Ilio</w:t>
      </w:r>
      <w:proofErr w:type="spellEnd"/>
      <w:r w:rsidRPr="009C164E">
        <w:rPr>
          <w:rFonts w:ascii="Times New Roman" w:eastAsia="Consolas" w:hAnsi="Times New Roman"/>
          <w:color w:val="1B1B1B"/>
          <w:sz w:val="24"/>
          <w:szCs w:val="24"/>
          <w:shd w:val="clear" w:color="auto" w:fill="FFFFFF"/>
        </w:rPr>
        <w:t xml:space="preserve"> C, </w:t>
      </w:r>
      <w:r w:rsidRPr="009C164E">
        <w:rPr>
          <w:rFonts w:ascii="Times New Roman" w:eastAsia="Consolas" w:hAnsi="Times New Roman"/>
          <w:color w:val="1B1B1B"/>
          <w:sz w:val="24"/>
          <w:szCs w:val="24"/>
          <w:shd w:val="clear" w:color="auto" w:fill="FFFFFF"/>
          <w:lang w:val="en-US"/>
        </w:rPr>
        <w:t xml:space="preserve">and </w:t>
      </w:r>
      <w:r w:rsidRPr="009C164E">
        <w:rPr>
          <w:rFonts w:ascii="Times New Roman" w:eastAsia="Consolas" w:hAnsi="Times New Roman"/>
          <w:color w:val="1B1B1B"/>
          <w:sz w:val="24"/>
          <w:szCs w:val="24"/>
          <w:shd w:val="clear" w:color="auto" w:fill="FFFFFF"/>
        </w:rPr>
        <w:t xml:space="preserve">De </w:t>
      </w:r>
      <w:proofErr w:type="spellStart"/>
      <w:r w:rsidRPr="009C164E">
        <w:rPr>
          <w:rFonts w:ascii="Times New Roman" w:eastAsia="Consolas" w:hAnsi="Times New Roman"/>
          <w:color w:val="1B1B1B"/>
          <w:sz w:val="24"/>
          <w:szCs w:val="24"/>
          <w:shd w:val="clear" w:color="auto" w:fill="FFFFFF"/>
        </w:rPr>
        <w:t>Laurenzi</w:t>
      </w:r>
      <w:proofErr w:type="spellEnd"/>
      <w:r w:rsidRPr="009C164E">
        <w:rPr>
          <w:rFonts w:ascii="Times New Roman" w:eastAsia="Consolas" w:hAnsi="Times New Roman"/>
          <w:color w:val="1B1B1B"/>
          <w:sz w:val="24"/>
          <w:szCs w:val="24"/>
          <w:shd w:val="clear" w:color="auto" w:fill="FFFFFF"/>
        </w:rPr>
        <w:t xml:space="preserve"> V</w:t>
      </w:r>
      <w:r w:rsidRPr="009C164E">
        <w:rPr>
          <w:rFonts w:ascii="Times New Roman" w:eastAsia="Consolas" w:hAnsi="Times New Roman"/>
          <w:color w:val="1B1B1B"/>
          <w:sz w:val="24"/>
          <w:szCs w:val="24"/>
          <w:shd w:val="clear" w:color="auto" w:fill="FFFFFF"/>
          <w:lang w:val="en-US"/>
        </w:rPr>
        <w:t xml:space="preserve"> (2016)</w:t>
      </w:r>
      <w:r w:rsidRPr="009C164E">
        <w:rPr>
          <w:rFonts w:ascii="Times New Roman" w:eastAsia="Consolas" w:hAnsi="Times New Roman"/>
          <w:color w:val="1B1B1B"/>
          <w:sz w:val="24"/>
          <w:szCs w:val="24"/>
          <w:shd w:val="clear" w:color="auto" w:fill="FFFFFF"/>
        </w:rPr>
        <w:t xml:space="preserve">. Bat-man disease transmission: zoonotic pathogens from wildlife reservoirs to human populations. </w:t>
      </w:r>
      <w:r w:rsidRPr="009C164E">
        <w:rPr>
          <w:rFonts w:ascii="Times New Roman" w:eastAsia="Consolas" w:hAnsi="Times New Roman"/>
          <w:i/>
          <w:iCs/>
          <w:color w:val="1B1B1B"/>
          <w:sz w:val="24"/>
          <w:szCs w:val="24"/>
          <w:shd w:val="clear" w:color="auto" w:fill="FFFFFF"/>
        </w:rPr>
        <w:t xml:space="preserve">Cell Death </w:t>
      </w:r>
      <w:proofErr w:type="spellStart"/>
      <w:r w:rsidRPr="009C164E">
        <w:rPr>
          <w:rFonts w:ascii="Times New Roman" w:eastAsia="Consolas" w:hAnsi="Times New Roman"/>
          <w:i/>
          <w:iCs/>
          <w:color w:val="1B1B1B"/>
          <w:sz w:val="24"/>
          <w:szCs w:val="24"/>
          <w:shd w:val="clear" w:color="auto" w:fill="FFFFFF"/>
        </w:rPr>
        <w:t>Discov</w:t>
      </w:r>
      <w:proofErr w:type="spellEnd"/>
      <w:r w:rsidRPr="009C164E">
        <w:rPr>
          <w:rFonts w:ascii="Times New Roman" w:eastAsia="Consolas" w:hAnsi="Times New Roman"/>
          <w:color w:val="1B1B1B"/>
          <w:sz w:val="24"/>
          <w:szCs w:val="24"/>
          <w:shd w:val="clear" w:color="auto" w:fill="FFFFFF"/>
        </w:rPr>
        <w:t>. 2016 Jun 27</w:t>
      </w:r>
      <w:proofErr w:type="gramStart"/>
      <w:r w:rsidRPr="009C164E">
        <w:rPr>
          <w:rFonts w:ascii="Times New Roman" w:eastAsia="Consolas" w:hAnsi="Times New Roman"/>
          <w:color w:val="1B1B1B"/>
          <w:sz w:val="24"/>
          <w:szCs w:val="24"/>
          <w:shd w:val="clear" w:color="auto" w:fill="FFFFFF"/>
        </w:rPr>
        <w:t>;2:16048</w:t>
      </w:r>
      <w:proofErr w:type="gramEnd"/>
      <w:r w:rsidRPr="009C164E">
        <w:rPr>
          <w:rFonts w:ascii="Times New Roman" w:eastAsia="Consolas" w:hAnsi="Times New Roman"/>
          <w:color w:val="1B1B1B"/>
          <w:sz w:val="24"/>
          <w:szCs w:val="24"/>
          <w:shd w:val="clear" w:color="auto" w:fill="FFFFFF"/>
        </w:rPr>
        <w:t xml:space="preserve">. </w:t>
      </w:r>
      <w:proofErr w:type="spellStart"/>
      <w:proofErr w:type="gramStart"/>
      <w:r w:rsidRPr="009C164E">
        <w:rPr>
          <w:rFonts w:ascii="Times New Roman" w:eastAsia="Consolas" w:hAnsi="Times New Roman"/>
          <w:color w:val="1B1B1B"/>
          <w:sz w:val="24"/>
          <w:szCs w:val="24"/>
          <w:shd w:val="clear" w:color="auto" w:fill="FFFFFF"/>
        </w:rPr>
        <w:t>doi</w:t>
      </w:r>
      <w:proofErr w:type="spellEnd"/>
      <w:proofErr w:type="gramEnd"/>
      <w:r w:rsidRPr="009C164E">
        <w:rPr>
          <w:rFonts w:ascii="Times New Roman" w:eastAsia="Consolas" w:hAnsi="Times New Roman"/>
          <w:color w:val="1B1B1B"/>
          <w:sz w:val="24"/>
          <w:szCs w:val="24"/>
          <w:shd w:val="clear" w:color="auto" w:fill="FFFFFF"/>
        </w:rPr>
        <w:t>: 10.1038/cddiscovery.2016.48. PMID: 27551536; PMCID: PMC4979447.</w:t>
      </w:r>
    </w:p>
    <w:p w:rsidR="00DB4F2A" w:rsidRPr="009C164E" w:rsidRDefault="00DB4F2A" w:rsidP="00DB4F2A">
      <w:pPr>
        <w:pStyle w:val="Default"/>
        <w:rPr>
          <w:rFonts w:ascii="Times New Roman" w:hAnsi="Times New Roman" w:cs="Times New Roman"/>
          <w:bCs/>
        </w:rPr>
      </w:pPr>
      <w:proofErr w:type="spellStart"/>
      <w:r w:rsidRPr="009C164E">
        <w:rPr>
          <w:rFonts w:ascii="Times New Roman" w:hAnsi="Times New Roman" w:cs="Times New Roman"/>
          <w:bCs/>
        </w:rPr>
        <w:t>Aphunu</w:t>
      </w:r>
      <w:proofErr w:type="spellEnd"/>
      <w:r w:rsidRPr="009C164E">
        <w:rPr>
          <w:rFonts w:ascii="Times New Roman" w:hAnsi="Times New Roman" w:cs="Times New Roman"/>
          <w:bCs/>
        </w:rPr>
        <w:t xml:space="preserve"> A. and </w:t>
      </w:r>
      <w:proofErr w:type="spellStart"/>
      <w:r w:rsidRPr="009C164E">
        <w:rPr>
          <w:rFonts w:ascii="Times New Roman" w:hAnsi="Times New Roman" w:cs="Times New Roman"/>
          <w:bCs/>
        </w:rPr>
        <w:t>Atoma</w:t>
      </w:r>
      <w:proofErr w:type="spellEnd"/>
      <w:r w:rsidRPr="009C164E">
        <w:rPr>
          <w:rFonts w:ascii="Times New Roman" w:hAnsi="Times New Roman" w:cs="Times New Roman"/>
          <w:bCs/>
        </w:rPr>
        <w:t xml:space="preserve"> C. N. (2010</w:t>
      </w:r>
      <w:proofErr w:type="gramStart"/>
      <w:r w:rsidRPr="009C164E">
        <w:rPr>
          <w:rFonts w:ascii="Times New Roman" w:hAnsi="Times New Roman" w:cs="Times New Roman"/>
          <w:bCs/>
        </w:rPr>
        <w:t>)  Rural</w:t>
      </w:r>
      <w:proofErr w:type="gramEnd"/>
      <w:r w:rsidRPr="009C164E">
        <w:rPr>
          <w:rFonts w:ascii="Times New Roman" w:hAnsi="Times New Roman" w:cs="Times New Roman"/>
          <w:bCs/>
        </w:rPr>
        <w:t xml:space="preserve"> Youths’ Involvement in Agricultural Production In Delta Central Agricultural Zone: Challenge To Agricultural Extension Development In Delta State. Journal of Agricultural Extension Vol. 14 (2), 46 - 55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proofErr w:type="spellStart"/>
      <w:r w:rsidRPr="009C164E">
        <w:rPr>
          <w:rFonts w:ascii="Times New Roman" w:eastAsia="Times New Roman" w:hAnsi="Times New Roman"/>
          <w:sz w:val="24"/>
        </w:rPr>
        <w:t>Bai</w:t>
      </w:r>
      <w:proofErr w:type="spellEnd"/>
      <w:r w:rsidRPr="009C164E">
        <w:rPr>
          <w:rFonts w:ascii="Times New Roman" w:eastAsia="Times New Roman" w:hAnsi="Times New Roman"/>
          <w:sz w:val="24"/>
        </w:rPr>
        <w:t xml:space="preserve">, Y.; </w:t>
      </w:r>
      <w:proofErr w:type="spellStart"/>
      <w:r w:rsidRPr="009C164E">
        <w:rPr>
          <w:rFonts w:ascii="Times New Roman" w:eastAsia="Times New Roman" w:hAnsi="Times New Roman"/>
          <w:sz w:val="24"/>
        </w:rPr>
        <w:t>Urushadze</w:t>
      </w:r>
      <w:proofErr w:type="spellEnd"/>
      <w:r w:rsidRPr="009C164E">
        <w:rPr>
          <w:rFonts w:ascii="Times New Roman" w:eastAsia="Times New Roman" w:hAnsi="Times New Roman"/>
          <w:sz w:val="24"/>
        </w:rPr>
        <w:t xml:space="preserve">, L.; </w:t>
      </w:r>
      <w:proofErr w:type="spellStart"/>
      <w:r w:rsidRPr="009C164E">
        <w:rPr>
          <w:rFonts w:ascii="Times New Roman" w:eastAsia="Times New Roman" w:hAnsi="Times New Roman"/>
          <w:sz w:val="24"/>
        </w:rPr>
        <w:t>Osikowicz</w:t>
      </w:r>
      <w:proofErr w:type="spellEnd"/>
      <w:r w:rsidRPr="009C164E">
        <w:rPr>
          <w:rFonts w:ascii="Times New Roman" w:eastAsia="Times New Roman" w:hAnsi="Times New Roman"/>
          <w:sz w:val="24"/>
        </w:rPr>
        <w:t xml:space="preserve">, L.; McKee, C.; </w:t>
      </w:r>
      <w:proofErr w:type="spellStart"/>
      <w:r w:rsidRPr="009C164E">
        <w:rPr>
          <w:rFonts w:ascii="Times New Roman" w:eastAsia="Times New Roman" w:hAnsi="Times New Roman"/>
          <w:sz w:val="24"/>
        </w:rPr>
        <w:t>Kuzmin</w:t>
      </w:r>
      <w:proofErr w:type="spellEnd"/>
      <w:r w:rsidRPr="009C164E">
        <w:rPr>
          <w:rFonts w:ascii="Times New Roman" w:eastAsia="Times New Roman" w:hAnsi="Times New Roman"/>
          <w:sz w:val="24"/>
        </w:rPr>
        <w:t xml:space="preserve">, I.; </w:t>
      </w:r>
      <w:proofErr w:type="spellStart"/>
      <w:r w:rsidRPr="009C164E">
        <w:rPr>
          <w:rFonts w:ascii="Times New Roman" w:eastAsia="Times New Roman" w:hAnsi="Times New Roman"/>
          <w:sz w:val="24"/>
        </w:rPr>
        <w:t>Kandaurov</w:t>
      </w:r>
      <w:proofErr w:type="spellEnd"/>
      <w:r w:rsidRPr="009C164E">
        <w:rPr>
          <w:rFonts w:ascii="Times New Roman" w:eastAsia="Times New Roman" w:hAnsi="Times New Roman"/>
          <w:sz w:val="24"/>
        </w:rPr>
        <w:t xml:space="preserve">, A.; </w:t>
      </w:r>
      <w:proofErr w:type="spellStart"/>
      <w:r w:rsidRPr="009C164E">
        <w:rPr>
          <w:rFonts w:ascii="Times New Roman" w:eastAsia="Times New Roman" w:hAnsi="Times New Roman"/>
          <w:sz w:val="24"/>
        </w:rPr>
        <w:t>Babuadze</w:t>
      </w:r>
      <w:proofErr w:type="spellEnd"/>
      <w:r w:rsidRPr="009C164E">
        <w:rPr>
          <w:rFonts w:ascii="Times New Roman" w:eastAsia="Times New Roman" w:hAnsi="Times New Roman"/>
          <w:sz w:val="24"/>
        </w:rPr>
        <w:t xml:space="preserve">, G.; </w:t>
      </w:r>
      <w:proofErr w:type="spellStart"/>
      <w:r w:rsidRPr="009C164E">
        <w:rPr>
          <w:rFonts w:ascii="Times New Roman" w:eastAsia="Times New Roman" w:hAnsi="Times New Roman"/>
          <w:sz w:val="24"/>
        </w:rPr>
        <w:t>Natradze</w:t>
      </w:r>
      <w:proofErr w:type="spellEnd"/>
      <w:r w:rsidRPr="009C164E">
        <w:rPr>
          <w:rFonts w:ascii="Times New Roman" w:eastAsia="Times New Roman" w:hAnsi="Times New Roman"/>
          <w:sz w:val="24"/>
        </w:rPr>
        <w:t xml:space="preserve">, I.; </w:t>
      </w:r>
      <w:proofErr w:type="spellStart"/>
      <w:r w:rsidRPr="009C164E">
        <w:rPr>
          <w:rFonts w:ascii="Times New Roman" w:eastAsia="Times New Roman" w:hAnsi="Times New Roman"/>
          <w:sz w:val="24"/>
        </w:rPr>
        <w:t>Imnadze</w:t>
      </w:r>
      <w:proofErr w:type="spellEnd"/>
      <w:r w:rsidRPr="009C164E">
        <w:rPr>
          <w:rFonts w:ascii="Times New Roman" w:eastAsia="Times New Roman" w:hAnsi="Times New Roman"/>
          <w:sz w:val="24"/>
        </w:rPr>
        <w:t xml:space="preserve">, P.; </w:t>
      </w:r>
      <w:proofErr w:type="spellStart"/>
      <w:r w:rsidRPr="009C164E">
        <w:rPr>
          <w:rFonts w:ascii="Times New Roman" w:eastAsia="Times New Roman" w:hAnsi="Times New Roman"/>
          <w:sz w:val="24"/>
        </w:rPr>
        <w:t>Kosoy</w:t>
      </w:r>
      <w:proofErr w:type="spellEnd"/>
      <w:r w:rsidRPr="009C164E">
        <w:rPr>
          <w:rFonts w:ascii="Times New Roman" w:eastAsia="Times New Roman" w:hAnsi="Times New Roman"/>
          <w:sz w:val="24"/>
        </w:rPr>
        <w:t>, M. (2017). Molecular Survey of Bacterial Zoonotic Agents in Bats from the Country of Georgia (Caucasus</w:t>
      </w:r>
      <w:r w:rsidRPr="009C164E">
        <w:rPr>
          <w:rFonts w:ascii="Times New Roman" w:eastAsia="Times New Roman" w:hAnsi="Times New Roman"/>
          <w:i/>
          <w:iCs/>
          <w:sz w:val="24"/>
        </w:rPr>
        <w:t xml:space="preserve">). </w:t>
      </w:r>
      <w:proofErr w:type="spellStart"/>
      <w:r w:rsidRPr="009C164E">
        <w:rPr>
          <w:rFonts w:ascii="Times New Roman" w:eastAsia="Times New Roman" w:hAnsi="Times New Roman"/>
          <w:i/>
          <w:iCs/>
          <w:sz w:val="24"/>
        </w:rPr>
        <w:t>PLoS</w:t>
      </w:r>
      <w:proofErr w:type="spellEnd"/>
      <w:r w:rsidRPr="009C164E">
        <w:rPr>
          <w:rFonts w:ascii="Times New Roman" w:eastAsia="Times New Roman" w:hAnsi="Times New Roman"/>
          <w:i/>
          <w:iCs/>
          <w:sz w:val="24"/>
        </w:rPr>
        <w:t xml:space="preserve"> ONE,</w:t>
      </w:r>
      <w:r w:rsidRPr="009C164E">
        <w:rPr>
          <w:rFonts w:ascii="Times New Roman" w:eastAsia="Times New Roman" w:hAnsi="Times New Roman"/>
          <w:sz w:val="24"/>
        </w:rPr>
        <w:t xml:space="preserve"> </w:t>
      </w:r>
      <w:r w:rsidRPr="009C164E">
        <w:rPr>
          <w:rFonts w:ascii="Times New Roman" w:eastAsia="Times New Roman" w:hAnsi="Times New Roman"/>
          <w:b/>
          <w:bCs/>
          <w:sz w:val="24"/>
        </w:rPr>
        <w:t>12</w:t>
      </w:r>
      <w:r w:rsidRPr="009C164E">
        <w:rPr>
          <w:rFonts w:ascii="Times New Roman" w:eastAsia="Times New Roman" w:hAnsi="Times New Roman"/>
          <w:sz w:val="24"/>
        </w:rPr>
        <w:t>, e0171175.</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Banerjee, A.; </w:t>
      </w:r>
      <w:proofErr w:type="spellStart"/>
      <w:r w:rsidRPr="009C164E">
        <w:rPr>
          <w:rFonts w:ascii="Times New Roman" w:eastAsia="Times New Roman" w:hAnsi="Times New Roman"/>
          <w:sz w:val="24"/>
        </w:rPr>
        <w:t>Kulcsar</w:t>
      </w:r>
      <w:proofErr w:type="spellEnd"/>
      <w:r w:rsidRPr="009C164E">
        <w:rPr>
          <w:rFonts w:ascii="Times New Roman" w:eastAsia="Times New Roman" w:hAnsi="Times New Roman"/>
          <w:sz w:val="24"/>
        </w:rPr>
        <w:t xml:space="preserve">, K.; </w:t>
      </w:r>
      <w:proofErr w:type="spellStart"/>
      <w:r w:rsidRPr="009C164E">
        <w:rPr>
          <w:rFonts w:ascii="Times New Roman" w:eastAsia="Times New Roman" w:hAnsi="Times New Roman"/>
          <w:sz w:val="24"/>
        </w:rPr>
        <w:t>Misra</w:t>
      </w:r>
      <w:proofErr w:type="spellEnd"/>
      <w:r w:rsidRPr="009C164E">
        <w:rPr>
          <w:rFonts w:ascii="Times New Roman" w:eastAsia="Times New Roman" w:hAnsi="Times New Roman"/>
          <w:sz w:val="24"/>
        </w:rPr>
        <w:t xml:space="preserve">, V.; </w:t>
      </w:r>
      <w:proofErr w:type="spellStart"/>
      <w:r w:rsidRPr="009C164E">
        <w:rPr>
          <w:rFonts w:ascii="Times New Roman" w:eastAsia="Times New Roman" w:hAnsi="Times New Roman"/>
          <w:sz w:val="24"/>
        </w:rPr>
        <w:t>Frieman</w:t>
      </w:r>
      <w:proofErr w:type="spellEnd"/>
      <w:r w:rsidRPr="009C164E">
        <w:rPr>
          <w:rFonts w:ascii="Times New Roman" w:eastAsia="Times New Roman" w:hAnsi="Times New Roman"/>
          <w:sz w:val="24"/>
        </w:rPr>
        <w:t xml:space="preserve">, M.; Mossman, K. (2019). Bats and Coronaviruses. </w:t>
      </w:r>
      <w:r w:rsidRPr="009C164E">
        <w:rPr>
          <w:rFonts w:ascii="Times New Roman" w:eastAsia="Times New Roman" w:hAnsi="Times New Roman"/>
          <w:i/>
          <w:iCs/>
          <w:sz w:val="24"/>
        </w:rPr>
        <w:t>Viruses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11</w:t>
      </w:r>
      <w:r w:rsidRPr="009C164E">
        <w:rPr>
          <w:rFonts w:ascii="Times New Roman" w:eastAsia="Times New Roman" w:hAnsi="Times New Roman"/>
          <w:sz w:val="24"/>
        </w:rPr>
        <w:t>, 41</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proofErr w:type="spellStart"/>
      <w:r w:rsidRPr="009C164E">
        <w:rPr>
          <w:rFonts w:ascii="Times New Roman" w:eastAsia="Times New Roman" w:hAnsi="Times New Roman"/>
          <w:sz w:val="24"/>
        </w:rPr>
        <w:t>Banskar</w:t>
      </w:r>
      <w:proofErr w:type="spellEnd"/>
      <w:r w:rsidRPr="009C164E">
        <w:rPr>
          <w:rFonts w:ascii="Times New Roman" w:eastAsia="Times New Roman" w:hAnsi="Times New Roman"/>
          <w:sz w:val="24"/>
        </w:rPr>
        <w:t xml:space="preserve">, S., </w:t>
      </w:r>
      <w:proofErr w:type="spellStart"/>
      <w:r w:rsidRPr="009C164E">
        <w:rPr>
          <w:rFonts w:ascii="Times New Roman" w:eastAsia="Times New Roman" w:hAnsi="Times New Roman"/>
          <w:sz w:val="24"/>
        </w:rPr>
        <w:t>Mourya</w:t>
      </w:r>
      <w:proofErr w:type="spellEnd"/>
      <w:r w:rsidRPr="009C164E">
        <w:rPr>
          <w:rFonts w:ascii="Times New Roman" w:eastAsia="Times New Roman" w:hAnsi="Times New Roman"/>
          <w:sz w:val="24"/>
        </w:rPr>
        <w:t xml:space="preserve">, D. T., and </w:t>
      </w:r>
      <w:proofErr w:type="spellStart"/>
      <w:r w:rsidRPr="009C164E">
        <w:rPr>
          <w:rFonts w:ascii="Times New Roman" w:eastAsia="Times New Roman" w:hAnsi="Times New Roman"/>
          <w:sz w:val="24"/>
        </w:rPr>
        <w:t>Shouche</w:t>
      </w:r>
      <w:proofErr w:type="spellEnd"/>
      <w:r w:rsidRPr="009C164E">
        <w:rPr>
          <w:rFonts w:ascii="Times New Roman" w:eastAsia="Times New Roman" w:hAnsi="Times New Roman"/>
          <w:sz w:val="24"/>
        </w:rPr>
        <w:t xml:space="preserve">, Y. S. (2016). Bacterial diversity indicates dietary overlap among bats of different feeding habits. </w:t>
      </w:r>
      <w:r w:rsidRPr="009C164E">
        <w:rPr>
          <w:rFonts w:ascii="Times New Roman" w:eastAsia="Times New Roman" w:hAnsi="Times New Roman"/>
          <w:i/>
          <w:iCs/>
          <w:sz w:val="24"/>
        </w:rPr>
        <w:t>Microbiological Research,</w:t>
      </w:r>
      <w:r w:rsidRPr="009C164E">
        <w:rPr>
          <w:rFonts w:ascii="Times New Roman" w:eastAsia="Times New Roman" w:hAnsi="Times New Roman"/>
          <w:sz w:val="24"/>
        </w:rPr>
        <w:t xml:space="preserve"> </w:t>
      </w:r>
      <w:r w:rsidRPr="009C164E">
        <w:rPr>
          <w:rFonts w:ascii="Times New Roman" w:eastAsia="Times New Roman" w:hAnsi="Times New Roman"/>
          <w:b/>
          <w:bCs/>
          <w:sz w:val="24"/>
        </w:rPr>
        <w:t>182</w:t>
      </w:r>
      <w:r w:rsidRPr="009C164E">
        <w:rPr>
          <w:rFonts w:ascii="Times New Roman" w:eastAsia="Times New Roman" w:hAnsi="Times New Roman"/>
          <w:sz w:val="24"/>
        </w:rPr>
        <w:t xml:space="preserve">, 99–108. </w:t>
      </w:r>
      <w:proofErr w:type="spellStart"/>
      <w:proofErr w:type="gramStart"/>
      <w:r w:rsidRPr="009C164E">
        <w:rPr>
          <w:rFonts w:ascii="Times New Roman" w:eastAsia="Times New Roman" w:hAnsi="Times New Roman"/>
          <w:sz w:val="24"/>
        </w:rPr>
        <w:t>doi</w:t>
      </w:r>
      <w:proofErr w:type="spellEnd"/>
      <w:proofErr w:type="gramEnd"/>
      <w:r w:rsidRPr="009C164E">
        <w:rPr>
          <w:rFonts w:ascii="Times New Roman" w:eastAsia="Times New Roman" w:hAnsi="Times New Roman"/>
          <w:sz w:val="24"/>
        </w:rPr>
        <w:t>: 10.1016/j.micres.2015.10.006</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Bonilla-</w:t>
      </w:r>
      <w:proofErr w:type="spellStart"/>
      <w:r w:rsidRPr="009C164E">
        <w:rPr>
          <w:rFonts w:ascii="Times New Roman" w:eastAsia="Times New Roman" w:hAnsi="Times New Roman"/>
          <w:sz w:val="24"/>
        </w:rPr>
        <w:t>Aldana</w:t>
      </w:r>
      <w:proofErr w:type="spellEnd"/>
      <w:r w:rsidRPr="009C164E">
        <w:rPr>
          <w:rFonts w:ascii="Times New Roman" w:eastAsia="Times New Roman" w:hAnsi="Times New Roman"/>
          <w:sz w:val="24"/>
        </w:rPr>
        <w:t xml:space="preserve">, K.; Jimenez-Diaz, D.; Patel, S.K.; </w:t>
      </w:r>
      <w:proofErr w:type="spellStart"/>
      <w:r w:rsidRPr="009C164E">
        <w:rPr>
          <w:rFonts w:ascii="Times New Roman" w:eastAsia="Times New Roman" w:hAnsi="Times New Roman"/>
          <w:sz w:val="24"/>
        </w:rPr>
        <w:t>Dhama</w:t>
      </w:r>
      <w:proofErr w:type="spellEnd"/>
      <w:r w:rsidRPr="009C164E">
        <w:rPr>
          <w:rFonts w:ascii="Times New Roman" w:eastAsia="Times New Roman" w:hAnsi="Times New Roman"/>
          <w:sz w:val="24"/>
        </w:rPr>
        <w:t xml:space="preserve">, K.; </w:t>
      </w:r>
      <w:proofErr w:type="spellStart"/>
      <w:r w:rsidRPr="009C164E">
        <w:rPr>
          <w:rFonts w:ascii="Times New Roman" w:eastAsia="Times New Roman" w:hAnsi="Times New Roman"/>
          <w:sz w:val="24"/>
        </w:rPr>
        <w:t>Rabaan</w:t>
      </w:r>
      <w:proofErr w:type="spellEnd"/>
      <w:r w:rsidRPr="009C164E">
        <w:rPr>
          <w:rFonts w:ascii="Times New Roman" w:eastAsia="Times New Roman" w:hAnsi="Times New Roman"/>
          <w:sz w:val="24"/>
        </w:rPr>
        <w:t xml:space="preserve">, A.A.; </w:t>
      </w:r>
      <w:proofErr w:type="spellStart"/>
      <w:r w:rsidRPr="009C164E">
        <w:rPr>
          <w:rFonts w:ascii="Times New Roman" w:eastAsia="Times New Roman" w:hAnsi="Times New Roman"/>
          <w:sz w:val="24"/>
        </w:rPr>
        <w:t>Sah</w:t>
      </w:r>
      <w:proofErr w:type="spellEnd"/>
      <w:r w:rsidRPr="009C164E">
        <w:rPr>
          <w:rFonts w:ascii="Times New Roman" w:eastAsia="Times New Roman" w:hAnsi="Times New Roman"/>
          <w:sz w:val="24"/>
        </w:rPr>
        <w:t>, R.; Sierra, M.; Zambrano, L.I.; Arteaga-</w:t>
      </w:r>
      <w:proofErr w:type="spellStart"/>
      <w:r w:rsidRPr="009C164E">
        <w:rPr>
          <w:rFonts w:ascii="Times New Roman" w:eastAsia="Times New Roman" w:hAnsi="Times New Roman"/>
          <w:sz w:val="24"/>
        </w:rPr>
        <w:t>Livias</w:t>
      </w:r>
      <w:proofErr w:type="spellEnd"/>
      <w:r w:rsidRPr="009C164E">
        <w:rPr>
          <w:rFonts w:ascii="Times New Roman" w:eastAsia="Times New Roman" w:hAnsi="Times New Roman"/>
          <w:sz w:val="24"/>
        </w:rPr>
        <w:t xml:space="preserve">, K.; Rodriguez-Morales, L. (2020). Importance of Bats in Wildlife: Not Just Carriers of Pandemic SARS-CoV-2 and Other Viruses. </w:t>
      </w:r>
      <w:r w:rsidRPr="009C164E">
        <w:rPr>
          <w:rFonts w:ascii="Times New Roman" w:eastAsia="Times New Roman" w:hAnsi="Times New Roman"/>
          <w:i/>
          <w:iCs/>
          <w:sz w:val="24"/>
        </w:rPr>
        <w:t>Journal of Pure and Applied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14</w:t>
      </w:r>
      <w:r w:rsidRPr="009C164E">
        <w:rPr>
          <w:rFonts w:ascii="Times New Roman" w:eastAsia="Times New Roman" w:hAnsi="Times New Roman"/>
          <w:sz w:val="24"/>
        </w:rPr>
        <w:t>(Suppl. S1), 709–712.</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numPr>
          <w:ilvl w:val="255"/>
          <w:numId w:val="0"/>
        </w:numPr>
        <w:jc w:val="both"/>
        <w:rPr>
          <w:rFonts w:ascii="Times New Roman" w:hAnsi="Times New Roman"/>
          <w:sz w:val="24"/>
          <w:szCs w:val="24"/>
        </w:rPr>
      </w:pPr>
      <w:proofErr w:type="spellStart"/>
      <w:r w:rsidRPr="009C164E">
        <w:rPr>
          <w:rFonts w:ascii="Times New Roman" w:eastAsia="AdvTTe692faf0" w:hAnsi="Times New Roman"/>
          <w:sz w:val="24"/>
          <w:szCs w:val="24"/>
          <w:lang w:val="en-US" w:eastAsia="zh-CN" w:bidi="ar"/>
        </w:rPr>
        <w:lastRenderedPageBreak/>
        <w:t>Chah</w:t>
      </w:r>
      <w:proofErr w:type="spellEnd"/>
      <w:r w:rsidRPr="009C164E">
        <w:rPr>
          <w:rFonts w:ascii="Times New Roman" w:eastAsia="AdvTTe692faf0" w:hAnsi="Times New Roman"/>
          <w:sz w:val="24"/>
          <w:szCs w:val="24"/>
          <w:lang w:val="en-US" w:eastAsia="zh-CN" w:bidi="ar"/>
        </w:rPr>
        <w:t xml:space="preserve">, J. M., Sandra C. </w:t>
      </w:r>
      <w:proofErr w:type="spellStart"/>
      <w:r w:rsidRPr="009C164E">
        <w:rPr>
          <w:rFonts w:ascii="Times New Roman" w:eastAsia="AdvTTe692faf0" w:hAnsi="Times New Roman"/>
          <w:sz w:val="24"/>
          <w:szCs w:val="24"/>
          <w:lang w:val="en-US" w:eastAsia="zh-CN" w:bidi="ar"/>
        </w:rPr>
        <w:t>Nwankwo</w:t>
      </w:r>
      <w:proofErr w:type="spellEnd"/>
      <w:r w:rsidRPr="009C164E">
        <w:rPr>
          <w:rFonts w:ascii="Times New Roman" w:eastAsia="AdvTTe692faf0" w:hAnsi="Times New Roman"/>
          <w:sz w:val="24"/>
          <w:szCs w:val="24"/>
          <w:lang w:val="en-US" w:eastAsia="zh-CN" w:bidi="ar"/>
        </w:rPr>
        <w:t xml:space="preserve">, </w:t>
      </w:r>
      <w:proofErr w:type="spellStart"/>
      <w:r w:rsidRPr="009C164E">
        <w:rPr>
          <w:rFonts w:ascii="Times New Roman" w:eastAsia="AdvTTe692faf0" w:hAnsi="Times New Roman"/>
          <w:sz w:val="24"/>
          <w:szCs w:val="24"/>
          <w:lang w:val="en-US" w:eastAsia="zh-CN" w:bidi="ar"/>
        </w:rPr>
        <w:t>Irenonsen</w:t>
      </w:r>
      <w:proofErr w:type="spellEnd"/>
      <w:r w:rsidRPr="009C164E">
        <w:rPr>
          <w:rFonts w:ascii="Times New Roman" w:eastAsia="AdvTTe692faf0" w:hAnsi="Times New Roman"/>
          <w:sz w:val="24"/>
          <w:szCs w:val="24"/>
          <w:lang w:val="en-US" w:eastAsia="zh-CN" w:bidi="ar"/>
        </w:rPr>
        <w:t xml:space="preserve"> O. Uddin, and Kennedy F. </w:t>
      </w:r>
      <w:proofErr w:type="spellStart"/>
      <w:r w:rsidRPr="009C164E">
        <w:rPr>
          <w:rFonts w:ascii="Times New Roman" w:eastAsia="AdvTTe692faf0" w:hAnsi="Times New Roman"/>
          <w:sz w:val="24"/>
          <w:szCs w:val="24"/>
          <w:lang w:val="en-US" w:eastAsia="zh-CN" w:bidi="ar"/>
        </w:rPr>
        <w:t>Chah</w:t>
      </w:r>
      <w:proofErr w:type="spellEnd"/>
      <w:r w:rsidRPr="009C164E">
        <w:rPr>
          <w:rFonts w:ascii="Times New Roman" w:eastAsia="AdvTTe692faf0" w:hAnsi="Times New Roman"/>
          <w:sz w:val="24"/>
          <w:szCs w:val="24"/>
          <w:lang w:val="en-US" w:eastAsia="zh-CN" w:bidi="ar"/>
        </w:rPr>
        <w:t xml:space="preserve"> (2022): Knowledge and practices regarding antibiotic use among small-scale poultry farmers in Enugu State, Nigeria. </w:t>
      </w:r>
      <w:proofErr w:type="spellStart"/>
      <w:r w:rsidRPr="009C164E">
        <w:rPr>
          <w:rFonts w:ascii="Times New Roman" w:eastAsia="AdvTTe692faf0" w:hAnsi="Times New Roman"/>
          <w:sz w:val="24"/>
          <w:szCs w:val="24"/>
          <w:lang w:val="en-US" w:eastAsia="zh-CN" w:bidi="ar"/>
        </w:rPr>
        <w:t>Heliyon</w:t>
      </w:r>
      <w:proofErr w:type="spellEnd"/>
      <w:r w:rsidRPr="009C164E">
        <w:rPr>
          <w:rFonts w:ascii="Times New Roman" w:eastAsia="AdvTTe692faf0" w:hAnsi="Times New Roman"/>
          <w:sz w:val="24"/>
          <w:szCs w:val="24"/>
          <w:lang w:val="en-US" w:eastAsia="zh-CN" w:bidi="ar"/>
        </w:rPr>
        <w:t xml:space="preserve"> 8 (2022) e09342. https://doi.org/10.1016/j.heliyon.2022.e09342</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roofErr w:type="spellStart"/>
      <w:r w:rsidRPr="009C164E">
        <w:rPr>
          <w:rFonts w:ascii="Times New Roman" w:hAnsi="Times New Roman"/>
          <w:sz w:val="24"/>
          <w:szCs w:val="24"/>
        </w:rPr>
        <w:t>Daudu</w:t>
      </w:r>
      <w:proofErr w:type="spellEnd"/>
      <w:r w:rsidRPr="009C164E">
        <w:rPr>
          <w:rFonts w:ascii="Times New Roman" w:hAnsi="Times New Roman"/>
          <w:sz w:val="24"/>
          <w:szCs w:val="24"/>
        </w:rPr>
        <w:t xml:space="preserve"> S, </w:t>
      </w:r>
      <w:proofErr w:type="spellStart"/>
      <w:r w:rsidRPr="009C164E">
        <w:rPr>
          <w:rFonts w:ascii="Times New Roman" w:hAnsi="Times New Roman"/>
          <w:sz w:val="24"/>
          <w:szCs w:val="24"/>
        </w:rPr>
        <w:t>Okwoche</w:t>
      </w:r>
      <w:proofErr w:type="spellEnd"/>
      <w:r w:rsidRPr="009C164E">
        <w:rPr>
          <w:rFonts w:ascii="Times New Roman" w:hAnsi="Times New Roman"/>
          <w:sz w:val="24"/>
          <w:szCs w:val="24"/>
        </w:rPr>
        <w:t xml:space="preserve"> VA, </w:t>
      </w:r>
      <w:proofErr w:type="spellStart"/>
      <w:r w:rsidRPr="009C164E">
        <w:rPr>
          <w:rFonts w:ascii="Times New Roman" w:hAnsi="Times New Roman"/>
          <w:sz w:val="24"/>
          <w:szCs w:val="24"/>
        </w:rPr>
        <w:t>Adegboye</w:t>
      </w:r>
      <w:proofErr w:type="spellEnd"/>
      <w:r w:rsidRPr="009C164E">
        <w:rPr>
          <w:rFonts w:ascii="Times New Roman" w:hAnsi="Times New Roman"/>
          <w:sz w:val="24"/>
          <w:szCs w:val="24"/>
        </w:rPr>
        <w:t xml:space="preserve"> OG. 2009. Role of Youths in Agricultural Development in </w:t>
      </w:r>
      <w:proofErr w:type="spellStart"/>
      <w:r w:rsidRPr="009C164E">
        <w:rPr>
          <w:rFonts w:ascii="Times New Roman" w:hAnsi="Times New Roman"/>
          <w:sz w:val="24"/>
          <w:szCs w:val="24"/>
        </w:rPr>
        <w:t>Makurdi</w:t>
      </w:r>
      <w:proofErr w:type="spellEnd"/>
      <w:r w:rsidRPr="009C164E">
        <w:rPr>
          <w:rFonts w:ascii="Times New Roman" w:hAnsi="Times New Roman"/>
          <w:sz w:val="24"/>
          <w:szCs w:val="24"/>
        </w:rPr>
        <w:t xml:space="preserve"> Local Government Area of Benue State. Journal of Agricultural Extension, 13(2):107-112. </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Echebiri</w:t>
      </w:r>
      <w:proofErr w:type="spellEnd"/>
      <w:r w:rsidRPr="009C164E">
        <w:rPr>
          <w:rFonts w:ascii="Times New Roman" w:hAnsi="Times New Roman"/>
          <w:sz w:val="24"/>
          <w:szCs w:val="24"/>
        </w:rPr>
        <w:t xml:space="preserve">, R.N.; </w:t>
      </w:r>
      <w:proofErr w:type="spellStart"/>
      <w:r w:rsidRPr="009C164E">
        <w:rPr>
          <w:rFonts w:ascii="Times New Roman" w:hAnsi="Times New Roman"/>
          <w:sz w:val="24"/>
          <w:szCs w:val="24"/>
        </w:rPr>
        <w:t>Mbanasor</w:t>
      </w:r>
      <w:proofErr w:type="spellEnd"/>
      <w:r w:rsidRPr="009C164E">
        <w:rPr>
          <w:rFonts w:ascii="Times New Roman" w:hAnsi="Times New Roman"/>
          <w:sz w:val="24"/>
          <w:szCs w:val="24"/>
        </w:rPr>
        <w:t xml:space="preserve">, J.A. </w:t>
      </w:r>
      <w:r w:rsidRPr="009C164E">
        <w:rPr>
          <w:rFonts w:ascii="Times New Roman" w:hAnsi="Times New Roman"/>
          <w:sz w:val="24"/>
          <w:szCs w:val="24"/>
          <w:lang w:val="en-US"/>
        </w:rPr>
        <w:t xml:space="preserve">(2003). </w:t>
      </w:r>
      <w:r w:rsidRPr="009C164E">
        <w:rPr>
          <w:rFonts w:ascii="Times New Roman" w:hAnsi="Times New Roman"/>
          <w:sz w:val="24"/>
          <w:szCs w:val="24"/>
        </w:rPr>
        <w:t xml:space="preserve">Rural age distribution and farm labour supply in food crop production systems in </w:t>
      </w:r>
      <w:proofErr w:type="spellStart"/>
      <w:r w:rsidRPr="009C164E">
        <w:rPr>
          <w:rFonts w:ascii="Times New Roman" w:hAnsi="Times New Roman"/>
          <w:sz w:val="24"/>
          <w:szCs w:val="24"/>
        </w:rPr>
        <w:t>Abia</w:t>
      </w:r>
      <w:proofErr w:type="spellEnd"/>
      <w:r w:rsidRPr="009C164E">
        <w:rPr>
          <w:rFonts w:ascii="Times New Roman" w:hAnsi="Times New Roman"/>
          <w:sz w:val="24"/>
          <w:szCs w:val="24"/>
        </w:rPr>
        <w:t xml:space="preserve"> </w:t>
      </w:r>
      <w:r w:rsidRPr="009C164E">
        <w:rPr>
          <w:rFonts w:ascii="Times New Roman" w:hAnsi="Times New Roman"/>
          <w:sz w:val="24"/>
          <w:szCs w:val="24"/>
          <w:lang w:val="en-US"/>
        </w:rPr>
        <w:t>S</w:t>
      </w:r>
      <w:proofErr w:type="spellStart"/>
      <w:r w:rsidRPr="009C164E">
        <w:rPr>
          <w:rFonts w:ascii="Times New Roman" w:hAnsi="Times New Roman"/>
          <w:sz w:val="24"/>
          <w:szCs w:val="24"/>
        </w:rPr>
        <w:t>tate</w:t>
      </w:r>
      <w:proofErr w:type="spellEnd"/>
      <w:r w:rsidRPr="009C164E">
        <w:rPr>
          <w:rFonts w:ascii="Times New Roman" w:hAnsi="Times New Roman"/>
          <w:sz w:val="24"/>
          <w:szCs w:val="24"/>
        </w:rPr>
        <w:t xml:space="preserve">, Nigeria Tropical and Subtropical </w:t>
      </w:r>
      <w:proofErr w:type="spellStart"/>
      <w:r w:rsidRPr="009C164E">
        <w:rPr>
          <w:rFonts w:ascii="Times New Roman" w:hAnsi="Times New Roman"/>
          <w:sz w:val="24"/>
          <w:szCs w:val="24"/>
        </w:rPr>
        <w:t>Agroecosystems</w:t>
      </w:r>
      <w:proofErr w:type="spellEnd"/>
      <w:r w:rsidRPr="009C164E">
        <w:rPr>
          <w:rFonts w:ascii="Times New Roman" w:hAnsi="Times New Roman"/>
          <w:sz w:val="24"/>
          <w:szCs w:val="24"/>
        </w:rPr>
        <w:t>, 2(3):129-136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Esteves</w:t>
      </w:r>
      <w:proofErr w:type="spellEnd"/>
      <w:r w:rsidRPr="009C164E">
        <w:rPr>
          <w:rFonts w:ascii="Times New Roman" w:eastAsia="Times New Roman" w:hAnsi="Times New Roman"/>
          <w:sz w:val="24"/>
        </w:rPr>
        <w:t xml:space="preserve">, S.B.; Gaeta, N.C.; Batista, J.M.N.; Dias, R.A.; Heinemann, M.B. (2022). </w:t>
      </w:r>
      <w:proofErr w:type="spellStart"/>
      <w:r w:rsidRPr="009C164E">
        <w:rPr>
          <w:rFonts w:ascii="Times New Roman" w:eastAsia="Times New Roman" w:hAnsi="Times New Roman"/>
          <w:i/>
          <w:iCs/>
          <w:sz w:val="24"/>
        </w:rPr>
        <w:t>Leptospira</w:t>
      </w:r>
      <w:proofErr w:type="spellEnd"/>
      <w:r w:rsidRPr="009C164E">
        <w:rPr>
          <w:rFonts w:ascii="Times New Roman" w:eastAsia="Times New Roman" w:hAnsi="Times New Roman"/>
          <w:i/>
          <w:iCs/>
          <w:sz w:val="24"/>
        </w:rPr>
        <w:t xml:space="preserve"> sp.</w:t>
      </w:r>
      <w:r w:rsidRPr="009C164E">
        <w:rPr>
          <w:rFonts w:ascii="Times New Roman" w:eastAsia="Times New Roman" w:hAnsi="Times New Roman"/>
          <w:sz w:val="24"/>
        </w:rPr>
        <w:t xml:space="preserve"> infection in bats: A systematic review and meta-analysis. </w:t>
      </w:r>
      <w:proofErr w:type="spellStart"/>
      <w:r w:rsidRPr="009C164E">
        <w:rPr>
          <w:rFonts w:ascii="Times New Roman" w:eastAsia="Times New Roman" w:hAnsi="Times New Roman"/>
          <w:i/>
          <w:iCs/>
          <w:sz w:val="24"/>
        </w:rPr>
        <w:t>Transboundary</w:t>
      </w:r>
      <w:proofErr w:type="spellEnd"/>
      <w:r w:rsidRPr="009C164E">
        <w:rPr>
          <w:rFonts w:ascii="Times New Roman" w:eastAsia="Times New Roman" w:hAnsi="Times New Roman"/>
          <w:i/>
          <w:iCs/>
          <w:sz w:val="24"/>
        </w:rPr>
        <w:t xml:space="preserve"> and Emerging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65</w:t>
      </w:r>
      <w:r w:rsidRPr="009C164E">
        <w:rPr>
          <w:rFonts w:ascii="Times New Roman" w:eastAsia="Times New Roman" w:hAnsi="Times New Roman"/>
          <w:sz w:val="24"/>
        </w:rPr>
        <w:t>, e2456–e2473.</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Federici</w:t>
      </w:r>
      <w:proofErr w:type="spellEnd"/>
      <w:r w:rsidRPr="009C164E">
        <w:rPr>
          <w:rFonts w:ascii="Times New Roman" w:eastAsia="Times New Roman" w:hAnsi="Times New Roman"/>
          <w:sz w:val="24"/>
        </w:rPr>
        <w:t xml:space="preserve">, L., </w:t>
      </w:r>
      <w:proofErr w:type="spellStart"/>
      <w:r w:rsidRPr="009C164E">
        <w:rPr>
          <w:rFonts w:ascii="Times New Roman" w:eastAsia="Times New Roman" w:hAnsi="Times New Roman"/>
          <w:sz w:val="24"/>
        </w:rPr>
        <w:t>Masulli</w:t>
      </w:r>
      <w:proofErr w:type="spellEnd"/>
      <w:r w:rsidRPr="009C164E">
        <w:rPr>
          <w:rFonts w:ascii="Times New Roman" w:eastAsia="Times New Roman" w:hAnsi="Times New Roman"/>
          <w:sz w:val="24"/>
        </w:rPr>
        <w:t xml:space="preserve">, M., De </w:t>
      </w:r>
      <w:proofErr w:type="spellStart"/>
      <w:r w:rsidRPr="009C164E">
        <w:rPr>
          <w:rFonts w:ascii="Times New Roman" w:eastAsia="Times New Roman" w:hAnsi="Times New Roman"/>
          <w:sz w:val="24"/>
        </w:rPr>
        <w:t>Laurenzi</w:t>
      </w:r>
      <w:proofErr w:type="spellEnd"/>
      <w:r w:rsidRPr="009C164E">
        <w:rPr>
          <w:rFonts w:ascii="Times New Roman" w:eastAsia="Times New Roman" w:hAnsi="Times New Roman"/>
          <w:sz w:val="24"/>
        </w:rPr>
        <w:t xml:space="preserve">, V., and </w:t>
      </w:r>
      <w:proofErr w:type="spellStart"/>
      <w:r w:rsidRPr="009C164E">
        <w:rPr>
          <w:rFonts w:ascii="Times New Roman" w:eastAsia="Times New Roman" w:hAnsi="Times New Roman"/>
          <w:sz w:val="24"/>
        </w:rPr>
        <w:t>Allocati</w:t>
      </w:r>
      <w:proofErr w:type="spellEnd"/>
      <w:r w:rsidRPr="009C164E">
        <w:rPr>
          <w:rFonts w:ascii="Times New Roman" w:eastAsia="Times New Roman" w:hAnsi="Times New Roman"/>
          <w:sz w:val="24"/>
        </w:rPr>
        <w:t xml:space="preserve">, N. (2022). An overview of bats </w:t>
      </w:r>
      <w:proofErr w:type="spellStart"/>
      <w:r w:rsidRPr="009C164E">
        <w:rPr>
          <w:rFonts w:ascii="Times New Roman" w:eastAsia="Times New Roman" w:hAnsi="Times New Roman"/>
          <w:sz w:val="24"/>
        </w:rPr>
        <w:t>microbiota</w:t>
      </w:r>
      <w:proofErr w:type="spellEnd"/>
      <w:r w:rsidRPr="009C164E">
        <w:rPr>
          <w:rFonts w:ascii="Times New Roman" w:eastAsia="Times New Roman" w:hAnsi="Times New Roman"/>
          <w:sz w:val="24"/>
        </w:rPr>
        <w:t xml:space="preserve"> and its implication in transmissible diseases Frontiers in Microbiology, </w:t>
      </w:r>
      <w:r w:rsidRPr="009C164E">
        <w:rPr>
          <w:rFonts w:ascii="Times New Roman" w:eastAsia="Times New Roman" w:hAnsi="Times New Roman"/>
          <w:b/>
          <w:bCs/>
          <w:sz w:val="24"/>
        </w:rPr>
        <w:t>13</w:t>
      </w:r>
      <w:r w:rsidRPr="009C164E">
        <w:rPr>
          <w:rFonts w:ascii="Times New Roman" w:eastAsia="Times New Roman" w:hAnsi="Times New Roman"/>
          <w:sz w:val="24"/>
        </w:rPr>
        <w:t>, 1012189.</w:t>
      </w:r>
    </w:p>
    <w:p w:rsidR="00DB4F2A" w:rsidRPr="009C164E" w:rsidRDefault="00DB4F2A" w:rsidP="00DB4F2A">
      <w:pPr>
        <w:spacing w:after="0" w:line="240" w:lineRule="auto"/>
        <w:jc w:val="both"/>
        <w:rPr>
          <w:rFonts w:ascii="Times New Roman" w:eastAsia="Times New Roman" w:hAnsi="Times New Roman"/>
          <w:sz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Fenton, M. B., and Simmons, N. B. (2015). Bats: A world of science and mystery. The University of Chicago Press.</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González</w:t>
      </w:r>
      <w:r w:rsidRPr="009C164E">
        <w:rPr>
          <w:rFonts w:ascii="Times New Roman" w:hAnsi="Times New Roman"/>
          <w:sz w:val="24"/>
          <w:szCs w:val="24"/>
        </w:rPr>
        <w:noBreakHyphen/>
        <w:t>Herrera A, Rodríguez</w:t>
      </w:r>
      <w:r w:rsidRPr="009C164E">
        <w:rPr>
          <w:rFonts w:ascii="Times New Roman" w:hAnsi="Times New Roman"/>
          <w:sz w:val="24"/>
          <w:szCs w:val="24"/>
        </w:rPr>
        <w:noBreakHyphen/>
      </w:r>
      <w:proofErr w:type="spellStart"/>
      <w:r w:rsidRPr="009C164E">
        <w:rPr>
          <w:rFonts w:ascii="Times New Roman" w:hAnsi="Times New Roman"/>
          <w:sz w:val="24"/>
          <w:szCs w:val="24"/>
        </w:rPr>
        <w:t>Blázquez</w:t>
      </w:r>
      <w:proofErr w:type="spellEnd"/>
      <w:r w:rsidRPr="009C164E">
        <w:rPr>
          <w:rFonts w:ascii="Times New Roman" w:hAnsi="Times New Roman"/>
          <w:sz w:val="24"/>
          <w:szCs w:val="24"/>
        </w:rPr>
        <w:t xml:space="preserve"> C, </w:t>
      </w:r>
      <w:proofErr w:type="spellStart"/>
      <w:r w:rsidRPr="009C164E">
        <w:rPr>
          <w:rFonts w:ascii="Times New Roman" w:hAnsi="Times New Roman"/>
          <w:sz w:val="24"/>
          <w:szCs w:val="24"/>
        </w:rPr>
        <w:t>Romay</w:t>
      </w:r>
      <w:r w:rsidRPr="009C164E">
        <w:rPr>
          <w:rFonts w:ascii="Times New Roman" w:hAnsi="Times New Roman"/>
          <w:sz w:val="24"/>
          <w:szCs w:val="24"/>
        </w:rPr>
        <w:noBreakHyphen/>
      </w:r>
      <w:proofErr w:type="gramStart"/>
      <w:r w:rsidRPr="009C164E">
        <w:rPr>
          <w:rFonts w:ascii="Times New Roman" w:hAnsi="Times New Roman"/>
          <w:sz w:val="24"/>
          <w:szCs w:val="24"/>
        </w:rPr>
        <w:t>Barja</w:t>
      </w:r>
      <w:proofErr w:type="spellEnd"/>
      <w:r w:rsidRPr="009C164E">
        <w:rPr>
          <w:rFonts w:ascii="Times New Roman" w:hAnsi="Times New Roman"/>
          <w:sz w:val="24"/>
          <w:szCs w:val="24"/>
        </w:rPr>
        <w:t xml:space="preserve">  M</w:t>
      </w:r>
      <w:proofErr w:type="gramEnd"/>
      <w:r w:rsidRPr="009C164E">
        <w:rPr>
          <w:rFonts w:ascii="Times New Roman" w:hAnsi="Times New Roman"/>
          <w:sz w:val="24"/>
          <w:szCs w:val="24"/>
        </w:rPr>
        <w:t>, Falcon</w:t>
      </w:r>
      <w:r w:rsidRPr="009C164E">
        <w:rPr>
          <w:rFonts w:ascii="Times New Roman" w:hAnsi="Times New Roman"/>
          <w:sz w:val="24"/>
          <w:szCs w:val="24"/>
        </w:rPr>
        <w:noBreakHyphen/>
        <w:t xml:space="preserve">Romero M, Ayala A and </w:t>
      </w:r>
      <w:proofErr w:type="spellStart"/>
      <w:r w:rsidRPr="009C164E">
        <w:rPr>
          <w:rFonts w:ascii="Times New Roman" w:hAnsi="Times New Roman"/>
          <w:sz w:val="24"/>
          <w:szCs w:val="24"/>
        </w:rPr>
        <w:t>Forjaz</w:t>
      </w:r>
      <w:proofErr w:type="spellEnd"/>
      <w:r w:rsidRPr="009C164E">
        <w:rPr>
          <w:rFonts w:ascii="Times New Roman" w:hAnsi="Times New Roman"/>
          <w:sz w:val="24"/>
          <w:szCs w:val="24"/>
        </w:rPr>
        <w:t xml:space="preserve"> MJ. (2022). Age </w:t>
      </w:r>
      <w:proofErr w:type="spellStart"/>
      <w:r w:rsidRPr="009C164E">
        <w:rPr>
          <w:rFonts w:ascii="Times New Roman" w:hAnsi="Times New Roman"/>
          <w:sz w:val="24"/>
          <w:szCs w:val="24"/>
        </w:rPr>
        <w:t>diferences</w:t>
      </w:r>
      <w:proofErr w:type="spellEnd"/>
      <w:r w:rsidRPr="009C164E">
        <w:rPr>
          <w:rFonts w:ascii="Times New Roman" w:hAnsi="Times New Roman"/>
          <w:sz w:val="24"/>
          <w:szCs w:val="24"/>
        </w:rPr>
        <w:t xml:space="preserve"> in knowledge, attitudes and preventive practices during the COVID</w:t>
      </w:r>
      <w:r w:rsidRPr="009C164E">
        <w:rPr>
          <w:rFonts w:ascii="Times New Roman" w:hAnsi="Times New Roman"/>
          <w:sz w:val="24"/>
          <w:szCs w:val="24"/>
        </w:rPr>
        <w:noBreakHyphen/>
        <w:t xml:space="preserve">19 pandemic in Spain. Nature Reports. 12:20863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roofErr w:type="spellStart"/>
      <w:r w:rsidRPr="009C164E">
        <w:rPr>
          <w:rFonts w:ascii="Times New Roman" w:hAnsi="Times New Roman"/>
          <w:sz w:val="24"/>
          <w:szCs w:val="24"/>
          <w:lang w:val="en-US"/>
        </w:rPr>
        <w:t>Hardmeier</w:t>
      </w:r>
      <w:proofErr w:type="spellEnd"/>
      <w:r w:rsidRPr="009C164E">
        <w:rPr>
          <w:rFonts w:ascii="Times New Roman" w:hAnsi="Times New Roman"/>
          <w:sz w:val="24"/>
          <w:szCs w:val="24"/>
          <w:lang w:val="en-US"/>
        </w:rPr>
        <w:t xml:space="preserve"> I., </w:t>
      </w:r>
      <w:proofErr w:type="spellStart"/>
      <w:r w:rsidRPr="009C164E">
        <w:rPr>
          <w:rFonts w:ascii="Times New Roman" w:hAnsi="Times New Roman"/>
          <w:sz w:val="24"/>
          <w:szCs w:val="24"/>
          <w:lang w:val="en-US"/>
        </w:rPr>
        <w:t>Aeberhand</w:t>
      </w:r>
      <w:proofErr w:type="spellEnd"/>
      <w:r w:rsidRPr="009C164E">
        <w:rPr>
          <w:rFonts w:ascii="Times New Roman" w:hAnsi="Times New Roman"/>
          <w:sz w:val="24"/>
          <w:szCs w:val="24"/>
          <w:lang w:val="en-US"/>
        </w:rPr>
        <w:t xml:space="preserve"> N., Qi W., </w:t>
      </w:r>
      <w:proofErr w:type="spellStart"/>
      <w:r w:rsidRPr="009C164E">
        <w:rPr>
          <w:rFonts w:ascii="Times New Roman" w:hAnsi="Times New Roman"/>
          <w:sz w:val="24"/>
          <w:szCs w:val="24"/>
          <w:lang w:val="en-US"/>
        </w:rPr>
        <w:t>Schoenbaechler</w:t>
      </w:r>
      <w:proofErr w:type="spellEnd"/>
      <w:r w:rsidRPr="009C164E">
        <w:rPr>
          <w:rFonts w:ascii="Times New Roman" w:hAnsi="Times New Roman"/>
          <w:sz w:val="24"/>
          <w:szCs w:val="24"/>
          <w:lang w:val="en-US"/>
        </w:rPr>
        <w:t xml:space="preserve"> K., </w:t>
      </w:r>
      <w:proofErr w:type="spellStart"/>
      <w:r w:rsidRPr="009C164E">
        <w:rPr>
          <w:rFonts w:ascii="Times New Roman" w:hAnsi="Times New Roman"/>
          <w:sz w:val="24"/>
          <w:szCs w:val="24"/>
          <w:lang w:val="en-US"/>
        </w:rPr>
        <w:t>Kraettli</w:t>
      </w:r>
      <w:proofErr w:type="spellEnd"/>
      <w:r w:rsidRPr="009C164E">
        <w:rPr>
          <w:rFonts w:ascii="Times New Roman" w:hAnsi="Times New Roman"/>
          <w:sz w:val="24"/>
          <w:szCs w:val="24"/>
          <w:lang w:val="en-US"/>
        </w:rPr>
        <w:t xml:space="preserve"> H., </w:t>
      </w:r>
      <w:proofErr w:type="spellStart"/>
      <w:r w:rsidRPr="009C164E">
        <w:rPr>
          <w:rFonts w:ascii="Times New Roman" w:hAnsi="Times New Roman"/>
          <w:sz w:val="24"/>
          <w:szCs w:val="24"/>
          <w:lang w:val="en-US"/>
        </w:rPr>
        <w:t>Hatt</w:t>
      </w:r>
      <w:proofErr w:type="spellEnd"/>
      <w:r w:rsidRPr="009C164E">
        <w:rPr>
          <w:rFonts w:ascii="Times New Roman" w:hAnsi="Times New Roman"/>
          <w:sz w:val="24"/>
          <w:szCs w:val="24"/>
          <w:lang w:val="en-US"/>
        </w:rPr>
        <w:t xml:space="preserve">  J-M., </w:t>
      </w:r>
      <w:proofErr w:type="spellStart"/>
      <w:r w:rsidRPr="009C164E">
        <w:rPr>
          <w:rFonts w:ascii="Times New Roman" w:hAnsi="Times New Roman"/>
          <w:sz w:val="24"/>
          <w:szCs w:val="24"/>
          <w:lang w:val="en-US"/>
        </w:rPr>
        <w:t>Fraefel</w:t>
      </w:r>
      <w:proofErr w:type="spellEnd"/>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Cand</w:t>
      </w:r>
      <w:proofErr w:type="spellEnd"/>
      <w:r w:rsidRPr="009C164E">
        <w:rPr>
          <w:rFonts w:ascii="Times New Roman" w:hAnsi="Times New Roman"/>
          <w:sz w:val="24"/>
          <w:szCs w:val="24"/>
          <w:lang w:val="en-US"/>
        </w:rPr>
        <w:t xml:space="preserve"> </w:t>
      </w:r>
      <w:proofErr w:type="spellStart"/>
      <w:r w:rsidRPr="009C164E">
        <w:rPr>
          <w:rFonts w:ascii="Times New Roman" w:hAnsi="Times New Roman"/>
          <w:sz w:val="24"/>
          <w:szCs w:val="24"/>
          <w:lang w:val="en-US"/>
        </w:rPr>
        <w:t>Kubacki</w:t>
      </w:r>
      <w:proofErr w:type="spellEnd"/>
      <w:r w:rsidRPr="009C164E">
        <w:rPr>
          <w:rFonts w:ascii="Times New Roman" w:hAnsi="Times New Roman"/>
          <w:sz w:val="24"/>
          <w:szCs w:val="24"/>
          <w:lang w:val="en-US"/>
        </w:rPr>
        <w:t xml:space="preserve"> J. (2021) </w:t>
      </w:r>
      <w:proofErr w:type="spellStart"/>
      <w:r w:rsidRPr="009C164E">
        <w:rPr>
          <w:rFonts w:ascii="Times New Roman" w:hAnsi="Times New Roman"/>
          <w:sz w:val="24"/>
          <w:szCs w:val="24"/>
          <w:lang w:val="en-US"/>
        </w:rPr>
        <w:t>Metagenomic</w:t>
      </w:r>
      <w:proofErr w:type="spellEnd"/>
      <w:r w:rsidRPr="009C164E">
        <w:rPr>
          <w:rFonts w:ascii="Times New Roman" w:hAnsi="Times New Roman"/>
          <w:sz w:val="24"/>
          <w:szCs w:val="24"/>
          <w:lang w:val="en-US"/>
        </w:rPr>
        <w:t xml:space="preserve"> analysis of </w:t>
      </w:r>
      <w:proofErr w:type="spellStart"/>
      <w:r w:rsidRPr="009C164E">
        <w:rPr>
          <w:rFonts w:ascii="Times New Roman" w:hAnsi="Times New Roman"/>
          <w:sz w:val="24"/>
          <w:szCs w:val="24"/>
          <w:lang w:val="en-US"/>
        </w:rPr>
        <w:t>faecal</w:t>
      </w:r>
      <w:proofErr w:type="spellEnd"/>
      <w:r w:rsidRPr="009C164E">
        <w:rPr>
          <w:rFonts w:ascii="Times New Roman" w:hAnsi="Times New Roman"/>
          <w:sz w:val="24"/>
          <w:szCs w:val="24"/>
          <w:lang w:val="en-US"/>
        </w:rPr>
        <w:t xml:space="preserve"> and tissue samples from 18 endemic bat species in Switzerland revealed a diverse virus composition including potentially zoonotic viruses. </w:t>
      </w:r>
      <w:proofErr w:type="spellStart"/>
      <w:r w:rsidRPr="009C164E">
        <w:rPr>
          <w:rFonts w:ascii="Times New Roman" w:hAnsi="Times New Roman"/>
          <w:sz w:val="24"/>
          <w:szCs w:val="24"/>
          <w:lang w:val="en-US"/>
        </w:rPr>
        <w:t>PloS</w:t>
      </w:r>
      <w:proofErr w:type="spellEnd"/>
      <w:r w:rsidRPr="009C164E">
        <w:rPr>
          <w:rFonts w:ascii="Times New Roman" w:hAnsi="Times New Roman"/>
          <w:sz w:val="24"/>
          <w:szCs w:val="24"/>
          <w:lang w:val="en-US"/>
        </w:rPr>
        <w:t xml:space="preserve"> ONE 16: e0252534. </w:t>
      </w:r>
      <w:hyperlink r:id="rId9" w:history="1">
        <w:r w:rsidRPr="009C164E">
          <w:rPr>
            <w:rStyle w:val="Hyperlink"/>
            <w:rFonts w:ascii="Times New Roman" w:hAnsi="Times New Roman"/>
            <w:sz w:val="24"/>
            <w:szCs w:val="24"/>
            <w:lang w:val="en-US"/>
          </w:rPr>
          <w:t>https://doi.org/10.1371/journal</w:t>
        </w:r>
      </w:hyperlink>
      <w:r w:rsidRPr="009C164E">
        <w:rPr>
          <w:rFonts w:ascii="Times New Roman" w:hAnsi="Times New Roman"/>
          <w:sz w:val="24"/>
          <w:szCs w:val="24"/>
          <w:lang w:val="en-US"/>
        </w:rPr>
        <w:t xml:space="preserve"> pone.0252534.</w:t>
      </w: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 </w:t>
      </w: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Hilderink</w:t>
      </w:r>
      <w:proofErr w:type="spellEnd"/>
      <w:r w:rsidRPr="009C164E">
        <w:rPr>
          <w:rFonts w:ascii="Times New Roman" w:hAnsi="Times New Roman"/>
          <w:sz w:val="24"/>
          <w:szCs w:val="24"/>
        </w:rPr>
        <w:t xml:space="preserve"> MH,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de Winter II (2021). No need to beat around the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–The role of wildlife trade and conservation initiatives in the emergence of zoonotic diseases. </w:t>
      </w:r>
      <w:proofErr w:type="spellStart"/>
      <w:r w:rsidRPr="009C164E">
        <w:rPr>
          <w:rFonts w:ascii="Times New Roman" w:hAnsi="Times New Roman"/>
          <w:sz w:val="24"/>
          <w:szCs w:val="24"/>
        </w:rPr>
        <w:t>Heliyon</w:t>
      </w:r>
      <w:proofErr w:type="spellEnd"/>
      <w:r w:rsidRPr="009C164E">
        <w:rPr>
          <w:rFonts w:ascii="Times New Roman" w:hAnsi="Times New Roman"/>
          <w:sz w:val="24"/>
          <w:szCs w:val="24"/>
        </w:rPr>
        <w:t xml:space="preserve"> 7:e07692. </w:t>
      </w:r>
      <w:hyperlink r:id="rId10" w:history="1">
        <w:r w:rsidRPr="009C164E">
          <w:rPr>
            <w:rStyle w:val="Hyperlink"/>
            <w:rFonts w:ascii="Times New Roman" w:hAnsi="Times New Roman"/>
            <w:sz w:val="24"/>
            <w:szCs w:val="24"/>
          </w:rPr>
          <w:t>https://doi.org/10.1016</w:t>
        </w:r>
      </w:hyperlink>
      <w:r w:rsidRPr="009C164E">
        <w:rPr>
          <w:rFonts w:ascii="Times New Roman" w:hAnsi="Times New Roman"/>
          <w:sz w:val="24"/>
          <w:szCs w:val="24"/>
        </w:rPr>
        <w:t xml:space="preserve">   /j.heliyon.2021.e07692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Hu H, </w:t>
      </w:r>
      <w:proofErr w:type="spellStart"/>
      <w:r w:rsidRPr="009C164E">
        <w:rPr>
          <w:rFonts w:ascii="Times New Roman" w:hAnsi="Times New Roman"/>
          <w:sz w:val="24"/>
          <w:szCs w:val="24"/>
        </w:rPr>
        <w:t>Nigmatulina</w:t>
      </w:r>
      <w:proofErr w:type="spellEnd"/>
      <w:r w:rsidRPr="009C164E">
        <w:rPr>
          <w:rFonts w:ascii="Times New Roman" w:hAnsi="Times New Roman"/>
          <w:sz w:val="24"/>
          <w:szCs w:val="24"/>
        </w:rPr>
        <w:t xml:space="preserve"> K,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Eckhoff</w:t>
      </w:r>
      <w:proofErr w:type="spellEnd"/>
      <w:r w:rsidRPr="009C164E">
        <w:rPr>
          <w:rFonts w:ascii="Times New Roman" w:hAnsi="Times New Roman"/>
          <w:sz w:val="24"/>
          <w:szCs w:val="24"/>
        </w:rPr>
        <w:t xml:space="preserve"> P</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2013</w:t>
      </w:r>
      <w:r w:rsidRPr="009C164E">
        <w:rPr>
          <w:rFonts w:ascii="Times New Roman" w:hAnsi="Times New Roman"/>
          <w:sz w:val="24"/>
          <w:szCs w:val="24"/>
          <w:lang w:val="en-US"/>
        </w:rPr>
        <w:t>)</w:t>
      </w:r>
      <w:r w:rsidRPr="009C164E">
        <w:rPr>
          <w:rFonts w:ascii="Times New Roman" w:hAnsi="Times New Roman"/>
          <w:sz w:val="24"/>
          <w:szCs w:val="24"/>
        </w:rPr>
        <w:t>. The scaling of contact rates with population density for the infectious disease models. Mathematical Biosciences 244: 125–134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Hu, B., </w:t>
      </w:r>
      <w:proofErr w:type="spellStart"/>
      <w:r w:rsidRPr="009C164E">
        <w:rPr>
          <w:rFonts w:ascii="Times New Roman" w:eastAsia="Times New Roman" w:hAnsi="Times New Roman"/>
          <w:sz w:val="24"/>
        </w:rPr>
        <w:t>Guo</w:t>
      </w:r>
      <w:proofErr w:type="spellEnd"/>
      <w:r w:rsidRPr="009C164E">
        <w:rPr>
          <w:rFonts w:ascii="Times New Roman" w:eastAsia="Times New Roman" w:hAnsi="Times New Roman"/>
          <w:sz w:val="24"/>
        </w:rPr>
        <w:t xml:space="preserve">, H., Zhou, P., Shi, Z.L. (2021). Characteristics of SARS-CoV-2 and COVID-19. </w:t>
      </w:r>
      <w:r w:rsidRPr="009C164E">
        <w:rPr>
          <w:rFonts w:ascii="Times New Roman" w:eastAsia="Times New Roman" w:hAnsi="Times New Roman"/>
          <w:i/>
          <w:iCs/>
          <w:sz w:val="24"/>
        </w:rPr>
        <w:t>Nature Reviews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19</w:t>
      </w:r>
      <w:r w:rsidRPr="009C164E">
        <w:rPr>
          <w:rFonts w:ascii="Times New Roman" w:eastAsia="Times New Roman" w:hAnsi="Times New Roman"/>
          <w:sz w:val="24"/>
        </w:rPr>
        <w:t>, 141–154.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szCs w:val="24"/>
          <w:lang w:val="en-US"/>
        </w:rPr>
      </w:pP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Sun</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Q.</w:t>
      </w:r>
      <w:proofErr w:type="gramStart"/>
      <w:r w:rsidRPr="009C164E">
        <w:rPr>
          <w:rFonts w:ascii="Times New Roman" w:eastAsia="AdvOTce3d9a73" w:hAnsi="Times New Roman"/>
          <w:color w:val="000000"/>
          <w:sz w:val="24"/>
          <w:szCs w:val="24"/>
          <w:lang w:val="en-US" w:eastAsia="zh-CN" w:bidi="ar"/>
        </w:rPr>
        <w:t xml:space="preserve">, </w:t>
      </w:r>
      <w:r w:rsidRPr="009C164E">
        <w:rPr>
          <w:rFonts w:ascii="Times New Roman" w:eastAsia="AdvOTce3d9a73" w:hAnsi="Times New Roman"/>
          <w:color w:val="231F20"/>
          <w:sz w:val="24"/>
          <w:szCs w:val="24"/>
          <w:lang w:val="en-US" w:eastAsia="zh-CN" w:bidi="ar"/>
        </w:rPr>
        <w:t xml:space="preserve"> </w:t>
      </w:r>
      <w:proofErr w:type="spellStart"/>
      <w:r w:rsidRPr="009C164E">
        <w:rPr>
          <w:rFonts w:ascii="Times New Roman" w:eastAsia="AdvOTce3d9a73" w:hAnsi="Times New Roman"/>
          <w:color w:val="231F20"/>
          <w:sz w:val="24"/>
          <w:szCs w:val="24"/>
          <w:lang w:val="en-US" w:eastAsia="zh-CN" w:bidi="ar"/>
        </w:rPr>
        <w:t>Lv</w:t>
      </w:r>
      <w:proofErr w:type="spellEnd"/>
      <w:proofErr w:type="gramEnd"/>
      <w:r w:rsidRPr="009C164E">
        <w:rPr>
          <w:rFonts w:ascii="Times New Roman" w:eastAsia="AdvOTce3d9a73" w:hAnsi="Times New Roman"/>
          <w:color w:val="000000"/>
          <w:sz w:val="24"/>
          <w:szCs w:val="24"/>
          <w:lang w:val="en-US" w:eastAsia="zh-CN" w:bidi="ar"/>
        </w:rPr>
        <w:t xml:space="preserve">, X., </w:t>
      </w:r>
      <w:proofErr w:type="spellStart"/>
      <w:r w:rsidRPr="009C164E">
        <w:rPr>
          <w:rFonts w:ascii="Times New Roman" w:eastAsia="AdvOTce3d9a73" w:hAnsi="Times New Roman"/>
          <w:color w:val="231F20"/>
          <w:sz w:val="24"/>
          <w:szCs w:val="24"/>
          <w:lang w:val="en-US" w:eastAsia="zh-CN" w:bidi="ar"/>
        </w:rPr>
        <w:t>Pu</w:t>
      </w:r>
      <w:proofErr w:type="spellEnd"/>
      <w:r w:rsidRPr="009C164E">
        <w:rPr>
          <w:rFonts w:ascii="Times New Roman" w:eastAsia="AdvOTce3d9a73" w:hAnsi="Times New Roman"/>
          <w:color w:val="000000"/>
          <w:sz w:val="24"/>
          <w:szCs w:val="24"/>
          <w:lang w:val="en-US" w:eastAsia="zh-CN" w:bidi="ar"/>
        </w:rPr>
        <w:t xml:space="preserve">, J., </w:t>
      </w:r>
      <w:r w:rsidRPr="009C164E">
        <w:rPr>
          <w:rFonts w:ascii="Times New Roman" w:eastAsia="AdvOTce3d9a73" w:hAnsi="Times New Roman"/>
          <w:color w:val="231F20"/>
          <w:sz w:val="24"/>
          <w:szCs w:val="24"/>
          <w:lang w:val="en-US" w:eastAsia="zh-CN" w:bidi="ar"/>
        </w:rPr>
        <w:t>Zhu</w:t>
      </w:r>
      <w:r w:rsidRPr="009C164E">
        <w:rPr>
          <w:rFonts w:ascii="Times New Roman" w:eastAsia="AdvOTce3d9a73" w:hAnsi="Times New Roman"/>
          <w:color w:val="000000"/>
          <w:sz w:val="24"/>
          <w:szCs w:val="24"/>
          <w:lang w:val="en-US" w:eastAsia="zh-CN" w:bidi="ar"/>
        </w:rPr>
        <w:t xml:space="preserve">, W., </w:t>
      </w:r>
      <w:r w:rsidRPr="009C164E">
        <w:rPr>
          <w:rFonts w:ascii="Times New Roman" w:eastAsia="AdvOTce3d9a73" w:hAnsi="Times New Roman"/>
          <w:color w:val="231F20"/>
          <w:sz w:val="24"/>
          <w:szCs w:val="24"/>
          <w:lang w:val="en-US" w:eastAsia="zh-CN" w:bidi="ar"/>
        </w:rPr>
        <w:t>Lu</w:t>
      </w:r>
      <w:r w:rsidRPr="009C164E">
        <w:rPr>
          <w:rFonts w:ascii="Times New Roman" w:eastAsia="AdvOTce3d9a73" w:hAnsi="Times New Roman"/>
          <w:color w:val="000000"/>
          <w:sz w:val="24"/>
          <w:szCs w:val="24"/>
          <w:lang w:val="en-US" w:eastAsia="zh-CN" w:bidi="ar"/>
        </w:rPr>
        <w:t xml:space="preserve">, S., </w:t>
      </w:r>
      <w:r w:rsidRPr="009C164E">
        <w:rPr>
          <w:rFonts w:ascii="Times New Roman" w:eastAsia="AdvOTce3d9a73" w:hAnsi="Times New Roman"/>
          <w:color w:val="231F20"/>
          <w:sz w:val="24"/>
          <w:szCs w:val="24"/>
          <w:lang w:val="en-US" w:eastAsia="zh-CN" w:bidi="ar"/>
        </w:rPr>
        <w:t>Jin</w:t>
      </w:r>
      <w:r w:rsidRPr="009C164E">
        <w:rPr>
          <w:rFonts w:ascii="Times New Roman" w:eastAsia="AdvOTce3d9a73" w:hAnsi="Times New Roman"/>
          <w:color w:val="000000"/>
          <w:sz w:val="24"/>
          <w:szCs w:val="24"/>
          <w:lang w:val="en-US" w:eastAsia="zh-CN" w:bidi="ar"/>
        </w:rPr>
        <w:t xml:space="preserve">, D., </w:t>
      </w:r>
      <w:r w:rsidRPr="009C164E">
        <w:rPr>
          <w:rFonts w:ascii="Times New Roman" w:eastAsia="AdvOTce3d9a73" w:hAnsi="Times New Roman"/>
          <w:color w:val="231F20"/>
          <w:sz w:val="24"/>
          <w:szCs w:val="24"/>
          <w:lang w:val="en-US" w:eastAsia="zh-CN" w:bidi="ar"/>
        </w:rPr>
        <w:t>Liu</w:t>
      </w:r>
      <w:r w:rsidRPr="009C164E">
        <w:rPr>
          <w:rFonts w:ascii="Times New Roman" w:eastAsia="AdvOTce3d9a73" w:hAnsi="Times New Roman"/>
          <w:color w:val="000000"/>
          <w:sz w:val="24"/>
          <w:szCs w:val="24"/>
          <w:lang w:val="en-US" w:eastAsia="zh-CN" w:bidi="ar"/>
        </w:rPr>
        <w:t xml:space="preserve">, L.,  </w:t>
      </w:r>
      <w:proofErr w:type="spellStart"/>
      <w:r w:rsidRPr="009C164E">
        <w:rPr>
          <w:rFonts w:ascii="Times New Roman" w:eastAsia="AdvOTce3d9a73" w:hAnsi="Times New Roman"/>
          <w:color w:val="231F20"/>
          <w:sz w:val="24"/>
          <w:szCs w:val="24"/>
          <w:lang w:val="en-US" w:eastAsia="zh-CN" w:bidi="ar"/>
        </w:rPr>
        <w:t>Zhengli</w:t>
      </w:r>
      <w:proofErr w:type="spellEnd"/>
      <w:r w:rsidRPr="009C164E">
        <w:rPr>
          <w:rFonts w:ascii="Times New Roman" w:eastAsia="AdvOTce3d9a73" w:hAnsi="Times New Roman"/>
          <w:color w:val="231F20"/>
          <w:sz w:val="24"/>
          <w:szCs w:val="24"/>
          <w:lang w:val="en-US" w:eastAsia="zh-CN" w:bidi="ar"/>
        </w:rPr>
        <w:t xml:space="preserve"> Shi, Z.</w:t>
      </w:r>
    </w:p>
    <w:p w:rsidR="00DB4F2A" w:rsidRPr="009C164E" w:rsidRDefault="00DB4F2A" w:rsidP="00DB4F2A">
      <w:pPr>
        <w:spacing w:line="240" w:lineRule="auto"/>
        <w:jc w:val="both"/>
      </w:pPr>
      <w:r w:rsidRPr="009C164E">
        <w:rPr>
          <w:rFonts w:ascii="Times New Roman" w:eastAsia="AdvOTce3d9a73" w:hAnsi="Times New Roman"/>
          <w:color w:val="231F20"/>
          <w:sz w:val="24"/>
          <w:szCs w:val="24"/>
          <w:lang w:val="en-US" w:eastAsia="zh-CN" w:bidi="ar"/>
        </w:rPr>
        <w:t>Yang</w:t>
      </w:r>
      <w:r w:rsidRPr="009C164E">
        <w:rPr>
          <w:rFonts w:ascii="Times New Roman" w:eastAsia="AdvOTce3d9a73" w:hAnsi="Times New Roman"/>
          <w:color w:val="000000"/>
          <w:sz w:val="24"/>
          <w:szCs w:val="24"/>
          <w:lang w:val="en-US" w:eastAsia="zh-CN" w:bidi="ar"/>
        </w:rPr>
        <w:t xml:space="preserve">, J., and </w:t>
      </w:r>
      <w:proofErr w:type="spellStart"/>
      <w:r w:rsidRPr="009C164E">
        <w:rPr>
          <w:rFonts w:ascii="Times New Roman" w:eastAsia="AdvOTce3d9a73" w:hAnsi="Times New Roman"/>
          <w:color w:val="231F20"/>
          <w:sz w:val="24"/>
          <w:szCs w:val="24"/>
          <w:lang w:val="en-US" w:eastAsia="zh-CN" w:bidi="ar"/>
        </w:rPr>
        <w:t>Xu</w:t>
      </w:r>
      <w:r w:rsidRPr="009C164E">
        <w:rPr>
          <w:rFonts w:ascii="Times New Roman" w:eastAsia="AdvOTce3d9a73" w:hAnsi="Times New Roman"/>
          <w:color w:val="000000"/>
          <w:sz w:val="24"/>
          <w:szCs w:val="24"/>
          <w:lang w:val="en-US" w:eastAsia="zh-CN" w:bidi="ar"/>
        </w:rPr>
        <w:t>a</w:t>
      </w:r>
      <w:proofErr w:type="spellEnd"/>
      <w:r w:rsidRPr="009C164E">
        <w:rPr>
          <w:rFonts w:ascii="Times New Roman" w:eastAsia="AdvOTce3d9a73" w:hAnsi="Times New Roman"/>
          <w:color w:val="000000"/>
          <w:sz w:val="24"/>
          <w:szCs w:val="24"/>
          <w:lang w:val="en-US" w:eastAsia="zh-CN" w:bidi="ar"/>
        </w:rPr>
        <w:t xml:space="preserve">, J. (2022). </w:t>
      </w:r>
      <w:r w:rsidRPr="009C164E">
        <w:rPr>
          <w:rFonts w:ascii="Times New Roman" w:eastAsia="AdvOTce3d9a73" w:hAnsi="Times New Roman"/>
          <w:color w:val="231F20"/>
          <w:sz w:val="24"/>
          <w:szCs w:val="24"/>
          <w:lang w:val="en-US" w:eastAsia="zh-CN" w:bidi="ar"/>
        </w:rPr>
        <w:t xml:space="preserve">The threat of potentially pathogenic bacteria in the feces of bats. Microbiology Spectrum, 10: </w:t>
      </w:r>
      <w:r w:rsidRPr="009C164E">
        <w:rPr>
          <w:rFonts w:ascii="Times New Roman" w:eastAsia="AdvOT46dcae81" w:hAnsi="Times New Roman"/>
          <w:color w:val="231F20"/>
          <w:sz w:val="24"/>
          <w:szCs w:val="24"/>
          <w:lang w:val="en-US" w:eastAsia="zh-CN" w:bidi="ar"/>
        </w:rPr>
        <w:t>10.1128/spectrum.01802-22</w:t>
      </w:r>
    </w:p>
    <w:p w:rsidR="00DB4F2A" w:rsidRPr="009C164E" w:rsidRDefault="00DB4F2A" w:rsidP="00DB4F2A">
      <w:pPr>
        <w:autoSpaceDE w:val="0"/>
        <w:autoSpaceDN w:val="0"/>
        <w:adjustRightInd w:val="0"/>
        <w:spacing w:after="0" w:line="240" w:lineRule="auto"/>
        <w:rPr>
          <w:rFonts w:ascii="Times New Roman" w:hAnsi="Times New Roman"/>
          <w:sz w:val="24"/>
          <w:szCs w:val="24"/>
        </w:rPr>
      </w:pPr>
      <w:r w:rsidRPr="009C164E">
        <w:rPr>
          <w:rFonts w:ascii="Times New Roman" w:hAnsi="Times New Roman"/>
          <w:sz w:val="24"/>
          <w:szCs w:val="24"/>
        </w:rPr>
        <w:lastRenderedPageBreak/>
        <w:t>Irving</w:t>
      </w:r>
      <w:r w:rsidRPr="009C164E">
        <w:rPr>
          <w:rFonts w:ascii="Times New Roman" w:hAnsi="Times New Roman"/>
          <w:sz w:val="24"/>
          <w:szCs w:val="24"/>
          <w:lang w:val="en-US"/>
        </w:rPr>
        <w:t>,</w:t>
      </w:r>
      <w:r w:rsidRPr="009C164E">
        <w:rPr>
          <w:rFonts w:ascii="Times New Roman" w:hAnsi="Times New Roman"/>
          <w:sz w:val="24"/>
          <w:szCs w:val="24"/>
        </w:rPr>
        <w:t xml:space="preserve"> A</w:t>
      </w:r>
      <w:r w:rsidRPr="009C164E">
        <w:rPr>
          <w:rFonts w:ascii="Times New Roman" w:hAnsi="Times New Roman"/>
          <w:sz w:val="24"/>
          <w:szCs w:val="24"/>
          <w:lang w:val="en-US"/>
        </w:rPr>
        <w:t>.</w:t>
      </w:r>
      <w:r w:rsidRPr="009C164E">
        <w:rPr>
          <w:rFonts w:ascii="Times New Roman" w:hAnsi="Times New Roman"/>
          <w:sz w:val="24"/>
          <w:szCs w:val="24"/>
        </w:rPr>
        <w:t>T</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spellStart"/>
      <w:r w:rsidRPr="009C164E">
        <w:rPr>
          <w:rFonts w:ascii="Times New Roman" w:hAnsi="Times New Roman"/>
          <w:sz w:val="24"/>
          <w:szCs w:val="24"/>
        </w:rPr>
        <w:t>Ahn</w:t>
      </w:r>
      <w:proofErr w:type="spellEnd"/>
      <w:r w:rsidRPr="009C164E">
        <w:rPr>
          <w:rFonts w:ascii="Times New Roman" w:hAnsi="Times New Roman"/>
          <w:sz w:val="24"/>
          <w:szCs w:val="24"/>
          <w:lang w:val="en-US"/>
        </w:rPr>
        <w:t>,</w:t>
      </w:r>
      <w:r w:rsidRPr="009C164E">
        <w:rPr>
          <w:rFonts w:ascii="Times New Roman" w:hAnsi="Times New Roman"/>
          <w:sz w:val="24"/>
          <w:szCs w:val="24"/>
        </w:rPr>
        <w:t xml:space="preserve"> M</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spellStart"/>
      <w:r w:rsidRPr="009C164E">
        <w:rPr>
          <w:rFonts w:ascii="Times New Roman" w:hAnsi="Times New Roman"/>
          <w:sz w:val="24"/>
          <w:szCs w:val="24"/>
        </w:rPr>
        <w:t>Goh</w:t>
      </w:r>
      <w:proofErr w:type="spellEnd"/>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 Anderson</w:t>
      </w:r>
      <w:r w:rsidRPr="009C164E">
        <w:rPr>
          <w:rFonts w:ascii="Times New Roman" w:hAnsi="Times New Roman"/>
          <w:sz w:val="24"/>
          <w:szCs w:val="24"/>
          <w:lang w:val="en-US"/>
        </w:rPr>
        <w:t>,</w:t>
      </w:r>
      <w:r w:rsidRPr="009C164E">
        <w:rPr>
          <w:rFonts w:ascii="Times New Roman" w:hAnsi="Times New Roman"/>
          <w:sz w:val="24"/>
          <w:szCs w:val="24"/>
        </w:rPr>
        <w:t xml:space="preserve"> D</w:t>
      </w:r>
      <w:r w:rsidRPr="009C164E">
        <w:rPr>
          <w:rFonts w:ascii="Times New Roman" w:hAnsi="Times New Roman"/>
          <w:sz w:val="24"/>
          <w:szCs w:val="24"/>
          <w:lang w:val="en-US"/>
        </w:rPr>
        <w:t>.</w:t>
      </w:r>
      <w:r w:rsidRPr="009C164E">
        <w:rPr>
          <w:rFonts w:ascii="Times New Roman" w:hAnsi="Times New Roman"/>
          <w:sz w:val="24"/>
          <w:szCs w:val="24"/>
        </w:rPr>
        <w:t>E</w:t>
      </w:r>
      <w:r w:rsidRPr="009C164E">
        <w:rPr>
          <w:rFonts w:ascii="Times New Roman" w:hAnsi="Times New Roman"/>
          <w:sz w:val="24"/>
          <w:szCs w:val="24"/>
          <w:lang w:val="en-US"/>
        </w:rPr>
        <w:t>.</w:t>
      </w:r>
      <w:r w:rsidRPr="009C164E">
        <w:rPr>
          <w:rFonts w:ascii="Times New Roman" w:hAnsi="Times New Roman"/>
          <w:sz w:val="24"/>
          <w:szCs w:val="24"/>
        </w:rPr>
        <w:t>1</w:t>
      </w:r>
      <w:r w:rsidRPr="009C164E">
        <w:rPr>
          <w:rFonts w:ascii="Times New Roman" w:hAnsi="Times New Roman"/>
          <w:sz w:val="24"/>
          <w:szCs w:val="24"/>
          <w:lang w:val="en-US"/>
        </w:rPr>
        <w:t>.</w:t>
      </w:r>
      <w:r w:rsidRPr="009C164E">
        <w:rPr>
          <w:rFonts w:ascii="Times New Roman" w:hAnsi="Times New Roman"/>
          <w:sz w:val="24"/>
          <w:szCs w:val="24"/>
        </w:rPr>
        <w:t xml:space="preserve"> </w:t>
      </w:r>
      <w:proofErr w:type="gramStart"/>
      <w:r w:rsidRPr="009C164E">
        <w:rPr>
          <w:rFonts w:ascii="Times New Roman" w:hAnsi="Times New Roman"/>
          <w:sz w:val="24"/>
          <w:szCs w:val="24"/>
          <w:lang w:val="en-US"/>
        </w:rPr>
        <w:t>and</w:t>
      </w:r>
      <w:proofErr w:type="gramEnd"/>
      <w:r w:rsidRPr="009C164E">
        <w:rPr>
          <w:rFonts w:ascii="Times New Roman" w:hAnsi="Times New Roman"/>
          <w:sz w:val="24"/>
          <w:szCs w:val="24"/>
        </w:rPr>
        <w:t xml:space="preserve"> Wang L. 2021. </w:t>
      </w:r>
      <w:r w:rsidRPr="009C164E">
        <w:rPr>
          <w:rFonts w:ascii="Times New Roman" w:hAnsi="Times New Roman"/>
          <w:bCs/>
          <w:sz w:val="24"/>
          <w:szCs w:val="24"/>
        </w:rPr>
        <w:t xml:space="preserve">Lessons from the host </w:t>
      </w:r>
      <w:proofErr w:type="spellStart"/>
      <w:r w:rsidRPr="009C164E">
        <w:rPr>
          <w:rFonts w:ascii="Times New Roman" w:hAnsi="Times New Roman"/>
          <w:bCs/>
          <w:sz w:val="24"/>
          <w:szCs w:val="24"/>
        </w:rPr>
        <w:t>defenses</w:t>
      </w:r>
      <w:proofErr w:type="spellEnd"/>
      <w:r w:rsidRPr="009C164E">
        <w:rPr>
          <w:rFonts w:ascii="Times New Roman" w:hAnsi="Times New Roman"/>
          <w:bCs/>
          <w:sz w:val="24"/>
          <w:szCs w:val="24"/>
        </w:rPr>
        <w:t xml:space="preserve"> of bats, a unique viral reservoir. </w:t>
      </w:r>
      <w:r w:rsidRPr="009C164E">
        <w:rPr>
          <w:rFonts w:ascii="Times New Roman" w:hAnsi="Times New Roman"/>
          <w:sz w:val="24"/>
          <w:szCs w:val="24"/>
        </w:rPr>
        <w:t>Nature 589:363 - 370</w:t>
      </w:r>
      <w:r w:rsidRPr="009C164E">
        <w:rPr>
          <w:rFonts w:ascii="Times New Roman" w:hAnsi="Times New Roman"/>
          <w:bCs/>
          <w:sz w:val="24"/>
          <w:szCs w:val="24"/>
        </w:rPr>
        <w:t xml:space="preserve">. </w:t>
      </w:r>
      <w:hyperlink r:id="rId11" w:history="1">
        <w:r w:rsidRPr="009C164E">
          <w:rPr>
            <w:rStyle w:val="Hyperlink"/>
            <w:rFonts w:ascii="Times New Roman" w:hAnsi="Times New Roman"/>
            <w:sz w:val="24"/>
            <w:szCs w:val="24"/>
          </w:rPr>
          <w:t>https://doi.org/10.1038/s41586-020-03128-0</w:t>
        </w:r>
      </w:hyperlink>
    </w:p>
    <w:p w:rsidR="00DB4F2A" w:rsidRPr="009C164E" w:rsidRDefault="00DB4F2A" w:rsidP="00DB4F2A">
      <w:pPr>
        <w:autoSpaceDE w:val="0"/>
        <w:autoSpaceDN w:val="0"/>
        <w:adjustRightInd w:val="0"/>
        <w:spacing w:after="0" w:line="240" w:lineRule="auto"/>
        <w:rPr>
          <w:rFonts w:ascii="Times New Roman" w:hAnsi="Times New Roman"/>
          <w:sz w:val="24"/>
          <w:szCs w:val="24"/>
        </w:rPr>
      </w:pPr>
    </w:p>
    <w:p w:rsidR="00DB4F2A" w:rsidRPr="009C164E" w:rsidRDefault="00DB4F2A" w:rsidP="00DB4F2A">
      <w:pPr>
        <w:jc w:val="both"/>
        <w:rPr>
          <w:rFonts w:ascii="Times New Roman" w:eastAsia="Helvetica" w:hAnsi="Times New Roman"/>
          <w:color w:val="202020"/>
          <w:sz w:val="24"/>
          <w:szCs w:val="24"/>
          <w:shd w:val="clear" w:color="auto" w:fill="FFFFFF"/>
        </w:rPr>
      </w:pPr>
      <w:r w:rsidRPr="009C164E">
        <w:rPr>
          <w:rFonts w:ascii="Times New Roman" w:eastAsia="Helvetica" w:hAnsi="Times New Roman"/>
          <w:color w:val="202020"/>
          <w:sz w:val="24"/>
          <w:szCs w:val="24"/>
          <w:shd w:val="clear" w:color="auto" w:fill="FFFFFF"/>
        </w:rPr>
        <w:t xml:space="preserve">Jackson RT, </w:t>
      </w:r>
      <w:proofErr w:type="spellStart"/>
      <w:r w:rsidRPr="009C164E">
        <w:rPr>
          <w:rFonts w:ascii="Times New Roman" w:eastAsia="Helvetica" w:hAnsi="Times New Roman"/>
          <w:color w:val="202020"/>
          <w:sz w:val="24"/>
          <w:szCs w:val="24"/>
          <w:shd w:val="clear" w:color="auto" w:fill="FFFFFF"/>
        </w:rPr>
        <w:t>Lunn</w:t>
      </w:r>
      <w:proofErr w:type="spellEnd"/>
      <w:r w:rsidRPr="009C164E">
        <w:rPr>
          <w:rFonts w:ascii="Times New Roman" w:eastAsia="Helvetica" w:hAnsi="Times New Roman"/>
          <w:color w:val="202020"/>
          <w:sz w:val="24"/>
          <w:szCs w:val="24"/>
          <w:shd w:val="clear" w:color="auto" w:fill="FFFFFF"/>
        </w:rPr>
        <w:t xml:space="preserve"> TJ, </w:t>
      </w:r>
      <w:proofErr w:type="spellStart"/>
      <w:r w:rsidRPr="009C164E">
        <w:rPr>
          <w:rFonts w:ascii="Times New Roman" w:eastAsia="Helvetica" w:hAnsi="Times New Roman"/>
          <w:color w:val="202020"/>
          <w:sz w:val="24"/>
          <w:szCs w:val="24"/>
          <w:shd w:val="clear" w:color="auto" w:fill="FFFFFF"/>
        </w:rPr>
        <w:t>DeAnglis</w:t>
      </w:r>
      <w:proofErr w:type="spellEnd"/>
      <w:r w:rsidRPr="009C164E">
        <w:rPr>
          <w:rFonts w:ascii="Times New Roman" w:eastAsia="Helvetica" w:hAnsi="Times New Roman"/>
          <w:color w:val="202020"/>
          <w:sz w:val="24"/>
          <w:szCs w:val="24"/>
          <w:shd w:val="clear" w:color="auto" w:fill="FFFFFF"/>
        </w:rPr>
        <w:t xml:space="preserve"> IK, </w:t>
      </w:r>
      <w:proofErr w:type="spellStart"/>
      <w:r w:rsidRPr="009C164E">
        <w:rPr>
          <w:rFonts w:ascii="Times New Roman" w:eastAsia="Helvetica" w:hAnsi="Times New Roman"/>
          <w:color w:val="202020"/>
          <w:sz w:val="24"/>
          <w:szCs w:val="24"/>
          <w:shd w:val="clear" w:color="auto" w:fill="FFFFFF"/>
        </w:rPr>
        <w:t>Ogola</w:t>
      </w:r>
      <w:proofErr w:type="spellEnd"/>
      <w:r w:rsidRPr="009C164E">
        <w:rPr>
          <w:rFonts w:ascii="Times New Roman" w:eastAsia="Helvetica" w:hAnsi="Times New Roman"/>
          <w:color w:val="202020"/>
          <w:sz w:val="24"/>
          <w:szCs w:val="24"/>
          <w:shd w:val="clear" w:color="auto" w:fill="FFFFFF"/>
        </w:rPr>
        <w:t xml:space="preserve"> JG, </w:t>
      </w:r>
      <w:proofErr w:type="spellStart"/>
      <w:r w:rsidRPr="009C164E">
        <w:rPr>
          <w:rFonts w:ascii="Times New Roman" w:eastAsia="Helvetica" w:hAnsi="Times New Roman"/>
          <w:color w:val="202020"/>
          <w:sz w:val="24"/>
          <w:szCs w:val="24"/>
          <w:shd w:val="clear" w:color="auto" w:fill="FFFFFF"/>
        </w:rPr>
        <w:t>Webala</w:t>
      </w:r>
      <w:proofErr w:type="spellEnd"/>
      <w:r w:rsidRPr="009C164E">
        <w:rPr>
          <w:rFonts w:ascii="Times New Roman" w:eastAsia="Helvetica" w:hAnsi="Times New Roman"/>
          <w:color w:val="202020"/>
          <w:sz w:val="24"/>
          <w:szCs w:val="24"/>
          <w:shd w:val="clear" w:color="auto" w:fill="FFFFFF"/>
        </w:rPr>
        <w:t xml:space="preserve"> PW, Forbes KM (2024) Frequent and intense human-bat interactions occur in buildings of rural Kenya. </w:t>
      </w:r>
      <w:proofErr w:type="spellStart"/>
      <w:r w:rsidRPr="009C164E">
        <w:rPr>
          <w:rFonts w:ascii="Times New Roman" w:eastAsia="Helvetica" w:hAnsi="Times New Roman"/>
          <w:color w:val="202020"/>
          <w:sz w:val="24"/>
          <w:szCs w:val="24"/>
          <w:shd w:val="clear" w:color="auto" w:fill="FFFFFF"/>
        </w:rPr>
        <w:t>PLoS</w:t>
      </w:r>
      <w:proofErr w:type="spellEnd"/>
      <w:r w:rsidRPr="009C164E">
        <w:rPr>
          <w:rFonts w:ascii="Times New Roman" w:eastAsia="Helvetica" w:hAnsi="Times New Roman"/>
          <w:color w:val="202020"/>
          <w:sz w:val="24"/>
          <w:szCs w:val="24"/>
          <w:shd w:val="clear" w:color="auto" w:fill="FFFFFF"/>
        </w:rPr>
        <w:t xml:space="preserve"> </w:t>
      </w:r>
      <w:proofErr w:type="spellStart"/>
      <w:r w:rsidRPr="009C164E">
        <w:rPr>
          <w:rFonts w:ascii="Times New Roman" w:eastAsia="Helvetica" w:hAnsi="Times New Roman"/>
          <w:color w:val="202020"/>
          <w:sz w:val="24"/>
          <w:szCs w:val="24"/>
          <w:shd w:val="clear" w:color="auto" w:fill="FFFFFF"/>
        </w:rPr>
        <w:t>Negl</w:t>
      </w:r>
      <w:proofErr w:type="spellEnd"/>
      <w:r w:rsidRPr="009C164E">
        <w:rPr>
          <w:rFonts w:ascii="Times New Roman" w:eastAsia="Helvetica" w:hAnsi="Times New Roman"/>
          <w:color w:val="202020"/>
          <w:sz w:val="24"/>
          <w:szCs w:val="24"/>
          <w:shd w:val="clear" w:color="auto" w:fill="FFFFFF"/>
        </w:rPr>
        <w:t xml:space="preserve"> Trop Dis 18(2): e0011988. </w:t>
      </w:r>
      <w:hyperlink r:id="rId12" w:history="1">
        <w:r w:rsidRPr="009C164E">
          <w:rPr>
            <w:rStyle w:val="Hyperlink"/>
            <w:rFonts w:ascii="Times New Roman" w:eastAsia="Helvetica" w:hAnsi="Times New Roman"/>
            <w:sz w:val="24"/>
            <w:szCs w:val="24"/>
            <w:shd w:val="clear" w:color="auto" w:fill="FFFFFF"/>
          </w:rPr>
          <w:t>https://doi.org/10.1371/journal.pntd.0011988</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Lleras-Muney</w:t>
      </w:r>
      <w:proofErr w:type="spellEnd"/>
      <w:r w:rsidRPr="009C164E">
        <w:rPr>
          <w:rFonts w:ascii="Times New Roman" w:hAnsi="Times New Roman"/>
          <w:sz w:val="24"/>
          <w:szCs w:val="24"/>
        </w:rPr>
        <w:t>, A. (2005). The relationship between education and adult mortality in the United States. Review of Economic Studies, 72, 189–221.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rPr>
      </w:pPr>
      <w:proofErr w:type="spellStart"/>
      <w:r w:rsidRPr="009C164E">
        <w:rPr>
          <w:rFonts w:ascii="Times New Roman" w:hAnsi="Times New Roman"/>
          <w:sz w:val="24"/>
          <w:szCs w:val="24"/>
        </w:rPr>
        <w:t>Mahlagha</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Dehghan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Alireza</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Ghanbari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Fatemeh</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Ghaedi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Heidari</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Parvin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Mangolian</w:t>
      </w:r>
      <w:proofErr w:type="spellEnd"/>
      <w:r w:rsidRPr="009C164E">
        <w:rPr>
          <w:rFonts w:ascii="Times New Roman" w:hAnsi="Times New Roman"/>
          <w:sz w:val="24"/>
          <w:szCs w:val="24"/>
        </w:rPr>
        <w:t xml:space="preserve"> </w:t>
      </w:r>
      <w:proofErr w:type="spellStart"/>
      <w:r w:rsidRPr="009C164E">
        <w:rPr>
          <w:rFonts w:ascii="Times New Roman" w:hAnsi="Times New Roman"/>
          <w:sz w:val="24"/>
          <w:szCs w:val="24"/>
        </w:rPr>
        <w:t>Shahrbabaki</w:t>
      </w:r>
      <w:proofErr w:type="spellEnd"/>
      <w:r w:rsidRPr="009C164E">
        <w:rPr>
          <w:rFonts w:ascii="Times New Roman" w:hAnsi="Times New Roman"/>
          <w:sz w:val="24"/>
          <w:szCs w:val="24"/>
        </w:rPr>
        <w:t xml:space="preserve">,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Mohammad Ali </w:t>
      </w:r>
      <w:proofErr w:type="spellStart"/>
      <w:r w:rsidRPr="009C164E">
        <w:rPr>
          <w:rFonts w:ascii="Times New Roman" w:hAnsi="Times New Roman"/>
          <w:sz w:val="24"/>
          <w:szCs w:val="24"/>
        </w:rPr>
        <w:t>Zakeri</w:t>
      </w:r>
      <w:proofErr w:type="spellEnd"/>
      <w:r w:rsidRPr="009C164E">
        <w:rPr>
          <w:rFonts w:ascii="Times New Roman" w:hAnsi="Times New Roman"/>
          <w:sz w:val="24"/>
          <w:szCs w:val="24"/>
          <w:lang w:val="en-US"/>
        </w:rPr>
        <w:t xml:space="preserve"> (2022). </w:t>
      </w:r>
      <w:r w:rsidRPr="009C164E">
        <w:rPr>
          <w:rFonts w:ascii="Times New Roman" w:hAnsi="Times New Roman"/>
          <w:sz w:val="24"/>
          <w:szCs w:val="24"/>
        </w:rPr>
        <w:t>Use of complementary and alternative medicine in general population during COVID-19 outbreak: A survey in Iran</w:t>
      </w:r>
      <w:r w:rsidRPr="009C164E">
        <w:rPr>
          <w:rFonts w:ascii="Times New Roman" w:hAnsi="Times New Roman"/>
          <w:sz w:val="24"/>
          <w:szCs w:val="24"/>
          <w:lang w:val="en-US"/>
        </w:rPr>
        <w:t xml:space="preserve">. </w:t>
      </w:r>
      <w:r w:rsidRPr="009C164E">
        <w:rPr>
          <w:rFonts w:ascii="Times New Roman" w:hAnsi="Times New Roman"/>
          <w:sz w:val="24"/>
          <w:szCs w:val="24"/>
        </w:rPr>
        <w:t>Journal of Integrative Medicine,</w:t>
      </w:r>
      <w:r w:rsidRPr="009C164E">
        <w:rPr>
          <w:rFonts w:ascii="Times New Roman" w:hAnsi="Times New Roman"/>
          <w:sz w:val="24"/>
          <w:szCs w:val="24"/>
          <w:lang w:val="en-US"/>
        </w:rPr>
        <w:t xml:space="preserve"> </w:t>
      </w:r>
      <w:r w:rsidRPr="009C164E">
        <w:rPr>
          <w:rFonts w:ascii="Times New Roman" w:hAnsi="Times New Roman"/>
          <w:sz w:val="24"/>
          <w:szCs w:val="24"/>
        </w:rPr>
        <w:t>20</w:t>
      </w:r>
      <w:r w:rsidRPr="009C164E">
        <w:rPr>
          <w:rFonts w:ascii="Times New Roman" w:hAnsi="Times New Roman"/>
          <w:sz w:val="24"/>
          <w:szCs w:val="24"/>
          <w:lang w:val="en-US"/>
        </w:rPr>
        <w:t xml:space="preserve">: </w:t>
      </w:r>
      <w:r w:rsidRPr="009C164E">
        <w:rPr>
          <w:rFonts w:ascii="Times New Roman" w:hAnsi="Times New Roman"/>
          <w:sz w:val="24"/>
          <w:szCs w:val="24"/>
        </w:rPr>
        <w:t>45-51</w:t>
      </w:r>
      <w:r w:rsidRPr="009C164E">
        <w:rPr>
          <w:rFonts w:ascii="Times New Roman" w:hAnsi="Times New Roman"/>
          <w:sz w:val="24"/>
          <w:szCs w:val="24"/>
          <w:lang w:val="en-US"/>
        </w:rPr>
        <w:t xml:space="preserve">. </w:t>
      </w:r>
      <w:r w:rsidRPr="009C164E">
        <w:rPr>
          <w:rFonts w:ascii="Times New Roman" w:hAnsi="Times New Roman"/>
          <w:sz w:val="24"/>
          <w:szCs w:val="24"/>
        </w:rPr>
        <w:t>https://doi.org/10.1016/j.joim.2021.11.004.</w:t>
      </w: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roofErr w:type="spellStart"/>
      <w:r w:rsidRPr="009C164E">
        <w:rPr>
          <w:rFonts w:ascii="Times New Roman" w:hAnsi="Times New Roman"/>
          <w:color w:val="212121"/>
          <w:sz w:val="24"/>
          <w:szCs w:val="24"/>
          <w:shd w:val="clear" w:color="auto" w:fill="FFFFFF"/>
        </w:rPr>
        <w:t>Mahroum</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Seida</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Esirgün</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S</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 xml:space="preserve">and </w:t>
      </w:r>
      <w:proofErr w:type="spellStart"/>
      <w:r w:rsidRPr="009C164E">
        <w:rPr>
          <w:rFonts w:ascii="Times New Roman" w:hAnsi="Times New Roman"/>
          <w:color w:val="212121"/>
          <w:sz w:val="24"/>
          <w:szCs w:val="24"/>
          <w:shd w:val="clear" w:color="auto" w:fill="FFFFFF"/>
        </w:rPr>
        <w:t>Bragazzi</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proofErr w:type="gramStart"/>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L</w:t>
      </w:r>
      <w:proofErr w:type="gramEnd"/>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2022</w:t>
      </w:r>
      <w:r w:rsidRPr="009C164E">
        <w:rPr>
          <w:rFonts w:ascii="Times New Roman" w:hAnsi="Times New Roman"/>
          <w:color w:val="212121"/>
          <w:sz w:val="24"/>
          <w:szCs w:val="24"/>
          <w:shd w:val="clear" w:color="auto" w:fill="FFFFFF"/>
          <w:lang w:val="en-US"/>
        </w:rPr>
        <w:t xml:space="preserve">). </w:t>
      </w:r>
      <w:r w:rsidRPr="009C164E">
        <w:rPr>
          <w:rFonts w:ascii="Times New Roman" w:hAnsi="Times New Roman"/>
          <w:color w:val="212121"/>
          <w:sz w:val="24"/>
          <w:szCs w:val="24"/>
          <w:shd w:val="clear" w:color="auto" w:fill="FFFFFF"/>
        </w:rPr>
        <w:t xml:space="preserve">The COVID-19 pandemic - How many times were we warned before? </w:t>
      </w:r>
      <w:proofErr w:type="spellStart"/>
      <w:r w:rsidRPr="009C164E">
        <w:rPr>
          <w:rFonts w:ascii="Times New Roman" w:hAnsi="Times New Roman"/>
          <w:color w:val="212121"/>
          <w:sz w:val="24"/>
          <w:szCs w:val="24"/>
          <w:shd w:val="clear" w:color="auto" w:fill="FFFFFF"/>
        </w:rPr>
        <w:t>Eur</w:t>
      </w:r>
      <w:proofErr w:type="spellEnd"/>
      <w:r w:rsidRPr="009C164E">
        <w:rPr>
          <w:rFonts w:ascii="Times New Roman" w:hAnsi="Times New Roman"/>
          <w:color w:val="212121"/>
          <w:sz w:val="24"/>
          <w:szCs w:val="24"/>
          <w:shd w:val="clear" w:color="auto" w:fill="FFFFFF"/>
        </w:rPr>
        <w:t xml:space="preserve"> J Intern Med.</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105:8-14. </w:t>
      </w:r>
      <w:proofErr w:type="spellStart"/>
      <w:proofErr w:type="gramStart"/>
      <w:r w:rsidRPr="009C164E">
        <w:rPr>
          <w:rFonts w:ascii="Times New Roman" w:hAnsi="Times New Roman"/>
          <w:color w:val="212121"/>
          <w:sz w:val="24"/>
          <w:szCs w:val="24"/>
          <w:shd w:val="clear" w:color="auto" w:fill="FFFFFF"/>
        </w:rPr>
        <w:t>doi</w:t>
      </w:r>
      <w:proofErr w:type="spellEnd"/>
      <w:proofErr w:type="gramEnd"/>
      <w:r w:rsidRPr="009C164E">
        <w:rPr>
          <w:rFonts w:ascii="Times New Roman" w:hAnsi="Times New Roman"/>
          <w:color w:val="212121"/>
          <w:sz w:val="24"/>
          <w:szCs w:val="24"/>
          <w:shd w:val="clear" w:color="auto" w:fill="FFFFFF"/>
        </w:rPr>
        <w:t xml:space="preserve">: 10.1016/j.ejim.2022.07.009. </w:t>
      </w: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roofErr w:type="spellStart"/>
      <w:r w:rsidRPr="009C164E">
        <w:rPr>
          <w:rFonts w:ascii="Times New Roman" w:hAnsi="Times New Roman"/>
          <w:color w:val="212121"/>
          <w:sz w:val="24"/>
          <w:szCs w:val="24"/>
          <w:shd w:val="clear" w:color="auto" w:fill="FFFFFF"/>
        </w:rPr>
        <w:t>Makinde</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O</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Björkqvist</w:t>
      </w:r>
      <w:proofErr w:type="spell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w:t>
      </w:r>
      <w:r w:rsidRPr="009C164E">
        <w:rPr>
          <w:rFonts w:ascii="Times New Roman" w:hAnsi="Times New Roman"/>
          <w:color w:val="212121"/>
          <w:sz w:val="24"/>
          <w:szCs w:val="24"/>
          <w:shd w:val="clear" w:color="auto" w:fill="FFFFFF"/>
          <w:lang w:val="en-US"/>
        </w:rPr>
        <w:t xml:space="preserve">. </w:t>
      </w:r>
      <w:proofErr w:type="gramStart"/>
      <w:r w:rsidRPr="009C164E">
        <w:rPr>
          <w:rFonts w:ascii="Times New Roman" w:hAnsi="Times New Roman"/>
          <w:color w:val="212121"/>
          <w:sz w:val="24"/>
          <w:szCs w:val="24"/>
          <w:shd w:val="clear" w:color="auto" w:fill="FFFFFF"/>
          <w:lang w:val="en-US"/>
        </w:rPr>
        <w:t xml:space="preserve">and </w:t>
      </w:r>
      <w:r w:rsidRPr="009C164E">
        <w:rPr>
          <w:rFonts w:ascii="Times New Roman" w:hAnsi="Times New Roman"/>
          <w:color w:val="212121"/>
          <w:sz w:val="24"/>
          <w:szCs w:val="24"/>
          <w:shd w:val="clear" w:color="auto" w:fill="FFFFFF"/>
        </w:rPr>
        <w:t xml:space="preserve"> </w:t>
      </w:r>
      <w:proofErr w:type="spellStart"/>
      <w:r w:rsidRPr="009C164E">
        <w:rPr>
          <w:rFonts w:ascii="Times New Roman" w:hAnsi="Times New Roman"/>
          <w:color w:val="212121"/>
          <w:sz w:val="24"/>
          <w:szCs w:val="24"/>
          <w:shd w:val="clear" w:color="auto" w:fill="FFFFFF"/>
        </w:rPr>
        <w:t>Österman</w:t>
      </w:r>
      <w:proofErr w:type="spellEnd"/>
      <w:proofErr w:type="gramEnd"/>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 </w:t>
      </w:r>
      <w:r w:rsidRPr="009C164E">
        <w:rPr>
          <w:rFonts w:ascii="Times New Roman" w:hAnsi="Times New Roman"/>
          <w:color w:val="212121"/>
          <w:sz w:val="24"/>
          <w:szCs w:val="24"/>
          <w:shd w:val="clear" w:color="auto" w:fill="FFFFFF"/>
          <w:lang w:val="en-US"/>
        </w:rPr>
        <w:t xml:space="preserve">(2016). </w:t>
      </w:r>
      <w:r w:rsidRPr="009C164E">
        <w:rPr>
          <w:rFonts w:ascii="Times New Roman" w:hAnsi="Times New Roman"/>
          <w:color w:val="212121"/>
          <w:sz w:val="24"/>
          <w:szCs w:val="24"/>
          <w:shd w:val="clear" w:color="auto" w:fill="FFFFFF"/>
        </w:rPr>
        <w:t xml:space="preserve">Overcrowding as a risk factor for domestic violence and antisocial behaviour among adolescents in </w:t>
      </w:r>
      <w:proofErr w:type="spellStart"/>
      <w:r w:rsidRPr="009C164E">
        <w:rPr>
          <w:rFonts w:ascii="Times New Roman" w:hAnsi="Times New Roman"/>
          <w:color w:val="212121"/>
          <w:sz w:val="24"/>
          <w:szCs w:val="24"/>
          <w:shd w:val="clear" w:color="auto" w:fill="FFFFFF"/>
        </w:rPr>
        <w:t>Ejigbo</w:t>
      </w:r>
      <w:proofErr w:type="spellEnd"/>
      <w:r w:rsidRPr="009C164E">
        <w:rPr>
          <w:rFonts w:ascii="Times New Roman" w:hAnsi="Times New Roman"/>
          <w:color w:val="212121"/>
          <w:sz w:val="24"/>
          <w:szCs w:val="24"/>
          <w:shd w:val="clear" w:color="auto" w:fill="FFFFFF"/>
        </w:rPr>
        <w:t xml:space="preserve">, Lagos, Nigeria. Glob </w:t>
      </w:r>
      <w:proofErr w:type="spellStart"/>
      <w:r w:rsidRPr="009C164E">
        <w:rPr>
          <w:rFonts w:ascii="Times New Roman" w:hAnsi="Times New Roman"/>
          <w:color w:val="212121"/>
          <w:sz w:val="24"/>
          <w:szCs w:val="24"/>
          <w:shd w:val="clear" w:color="auto" w:fill="FFFFFF"/>
        </w:rPr>
        <w:t>Ment</w:t>
      </w:r>
      <w:proofErr w:type="spellEnd"/>
      <w:r w:rsidRPr="009C164E">
        <w:rPr>
          <w:rFonts w:ascii="Times New Roman" w:hAnsi="Times New Roman"/>
          <w:color w:val="212121"/>
          <w:sz w:val="24"/>
          <w:szCs w:val="24"/>
          <w:shd w:val="clear" w:color="auto" w:fill="FFFFFF"/>
        </w:rPr>
        <w:t xml:space="preserve"> Health (</w:t>
      </w:r>
      <w:proofErr w:type="spellStart"/>
      <w:r w:rsidRPr="009C164E">
        <w:rPr>
          <w:rFonts w:ascii="Times New Roman" w:hAnsi="Times New Roman"/>
          <w:color w:val="212121"/>
          <w:sz w:val="24"/>
          <w:szCs w:val="24"/>
          <w:shd w:val="clear" w:color="auto" w:fill="FFFFFF"/>
        </w:rPr>
        <w:t>Camb</w:t>
      </w:r>
      <w:proofErr w:type="spellEnd"/>
      <w:r w:rsidRPr="009C164E">
        <w:rPr>
          <w:rFonts w:ascii="Times New Roman" w:hAnsi="Times New Roman"/>
          <w:color w:val="212121"/>
          <w:sz w:val="24"/>
          <w:szCs w:val="24"/>
          <w:shd w:val="clear" w:color="auto" w:fill="FFFFFF"/>
        </w:rPr>
        <w:t xml:space="preserve">). . </w:t>
      </w:r>
      <w:proofErr w:type="spellStart"/>
      <w:proofErr w:type="gramStart"/>
      <w:r w:rsidRPr="009C164E">
        <w:rPr>
          <w:rFonts w:ascii="Times New Roman" w:hAnsi="Times New Roman"/>
          <w:color w:val="212121"/>
          <w:sz w:val="24"/>
          <w:szCs w:val="24"/>
          <w:shd w:val="clear" w:color="auto" w:fill="FFFFFF"/>
        </w:rPr>
        <w:t>doi</w:t>
      </w:r>
      <w:proofErr w:type="spellEnd"/>
      <w:proofErr w:type="gramEnd"/>
      <w:r w:rsidRPr="009C164E">
        <w:rPr>
          <w:rFonts w:ascii="Times New Roman" w:hAnsi="Times New Roman"/>
          <w:color w:val="212121"/>
          <w:sz w:val="24"/>
          <w:szCs w:val="24"/>
          <w:shd w:val="clear" w:color="auto" w:fill="FFFFFF"/>
        </w:rPr>
        <w:t>: 10.1017/gmh.2016.10.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color w:val="FF0000"/>
          <w:sz w:val="24"/>
          <w:szCs w:val="24"/>
        </w:rPr>
      </w:pPr>
      <w:r w:rsidRPr="009C164E">
        <w:rPr>
          <w:rFonts w:ascii="Times New Roman" w:hAnsi="Times New Roman"/>
          <w:sz w:val="24"/>
          <w:szCs w:val="24"/>
        </w:rPr>
        <w:t>Martin</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H</w:t>
      </w:r>
      <w:r w:rsidRPr="009C164E">
        <w:rPr>
          <w:rFonts w:ascii="Times New Roman" w:hAnsi="Times New Roman"/>
          <w:sz w:val="24"/>
          <w:szCs w:val="24"/>
          <w:lang w:val="en-US"/>
        </w:rPr>
        <w:t>.</w:t>
      </w:r>
      <w:r w:rsidRPr="009C164E">
        <w:rPr>
          <w:rFonts w:ascii="Times New Roman" w:hAnsi="Times New Roman"/>
          <w:sz w:val="24"/>
          <w:szCs w:val="24"/>
        </w:rPr>
        <w:t>G</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1983</w:t>
      </w:r>
      <w:r w:rsidRPr="009C164E">
        <w:rPr>
          <w:rFonts w:ascii="Times New Roman" w:hAnsi="Times New Roman"/>
          <w:sz w:val="24"/>
          <w:szCs w:val="24"/>
          <w:lang w:val="en-US"/>
        </w:rPr>
        <w:t xml:space="preserve">).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 in Nigeria as a Natural Resource with Environmental Implications Source: Environmental </w:t>
      </w:r>
      <w:proofErr w:type="gramStart"/>
      <w:r w:rsidRPr="009C164E">
        <w:rPr>
          <w:rFonts w:ascii="Times New Roman" w:hAnsi="Times New Roman"/>
          <w:sz w:val="24"/>
          <w:szCs w:val="24"/>
        </w:rPr>
        <w:t>Conservation  10</w:t>
      </w:r>
      <w:proofErr w:type="gramEnd"/>
      <w:r w:rsidRPr="009C164E">
        <w:rPr>
          <w:rFonts w:ascii="Times New Roman" w:hAnsi="Times New Roman"/>
          <w:sz w:val="24"/>
          <w:szCs w:val="24"/>
        </w:rPr>
        <w:t xml:space="preserve"> (2):125-132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Mayer, F.Q.; Dos Reis, E.M.; </w:t>
      </w:r>
      <w:proofErr w:type="spellStart"/>
      <w:r w:rsidRPr="009C164E">
        <w:rPr>
          <w:rFonts w:ascii="Times New Roman" w:eastAsia="Times New Roman" w:hAnsi="Times New Roman"/>
          <w:sz w:val="24"/>
        </w:rPr>
        <w:t>Bezerra</w:t>
      </w:r>
      <w:proofErr w:type="spellEnd"/>
      <w:r w:rsidRPr="009C164E">
        <w:rPr>
          <w:rFonts w:ascii="Times New Roman" w:eastAsia="Times New Roman" w:hAnsi="Times New Roman"/>
          <w:sz w:val="24"/>
        </w:rPr>
        <w:t xml:space="preserve">, A.V.A.; </w:t>
      </w:r>
      <w:proofErr w:type="spellStart"/>
      <w:r w:rsidRPr="009C164E">
        <w:rPr>
          <w:rFonts w:ascii="Times New Roman" w:eastAsia="Times New Roman" w:hAnsi="Times New Roman"/>
          <w:sz w:val="24"/>
        </w:rPr>
        <w:t>Cerva</w:t>
      </w:r>
      <w:proofErr w:type="spellEnd"/>
      <w:r w:rsidRPr="009C164E">
        <w:rPr>
          <w:rFonts w:ascii="Times New Roman" w:eastAsia="Times New Roman" w:hAnsi="Times New Roman"/>
          <w:sz w:val="24"/>
        </w:rPr>
        <w:t xml:space="preserve">, C.; Rosa, J.; </w:t>
      </w:r>
      <w:proofErr w:type="spellStart"/>
      <w:r w:rsidRPr="009C164E">
        <w:rPr>
          <w:rFonts w:ascii="Times New Roman" w:eastAsia="Times New Roman" w:hAnsi="Times New Roman"/>
          <w:sz w:val="24"/>
        </w:rPr>
        <w:t>Cibulski</w:t>
      </w:r>
      <w:proofErr w:type="spellEnd"/>
      <w:r w:rsidRPr="009C164E">
        <w:rPr>
          <w:rFonts w:ascii="Times New Roman" w:eastAsia="Times New Roman" w:hAnsi="Times New Roman"/>
          <w:sz w:val="24"/>
        </w:rPr>
        <w:t xml:space="preserve">, S.P.; Lima, F.E.S.; Pacheco, S.M.; Rodrigues, R.O. (2017). Pathogenic </w:t>
      </w:r>
      <w:proofErr w:type="spellStart"/>
      <w:r w:rsidRPr="009C164E">
        <w:rPr>
          <w:rFonts w:ascii="Times New Roman" w:eastAsia="Times New Roman" w:hAnsi="Times New Roman"/>
          <w:i/>
          <w:iCs/>
          <w:sz w:val="24"/>
        </w:rPr>
        <w:t>Leptospira</w:t>
      </w:r>
      <w:proofErr w:type="spellEnd"/>
      <w:r w:rsidRPr="009C164E">
        <w:rPr>
          <w:rFonts w:ascii="Times New Roman" w:eastAsia="Times New Roman" w:hAnsi="Times New Roman"/>
          <w:sz w:val="24"/>
        </w:rPr>
        <w:t xml:space="preserve"> spp. in bats: Molecular investigation in Southern Brazil. </w:t>
      </w:r>
      <w:r w:rsidRPr="009C164E">
        <w:rPr>
          <w:rFonts w:ascii="Times New Roman" w:eastAsia="Times New Roman" w:hAnsi="Times New Roman"/>
          <w:i/>
          <w:iCs/>
          <w:sz w:val="24"/>
        </w:rPr>
        <w:t xml:space="preserve">Comparative Immunology, Microbiology and Infectious Diseases, </w:t>
      </w:r>
      <w:r w:rsidRPr="009C164E">
        <w:rPr>
          <w:rFonts w:ascii="Times New Roman" w:eastAsia="Times New Roman" w:hAnsi="Times New Roman"/>
          <w:b/>
          <w:bCs/>
          <w:sz w:val="24"/>
        </w:rPr>
        <w:t>52</w:t>
      </w:r>
      <w:r w:rsidRPr="009C164E">
        <w:rPr>
          <w:rFonts w:ascii="Times New Roman" w:eastAsia="Times New Roman" w:hAnsi="Times New Roman"/>
          <w:sz w:val="24"/>
        </w:rPr>
        <w:t>, 14–18.</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eastAsia="Arial" w:hAnsi="Times New Roman"/>
          <w:color w:val="555555"/>
          <w:sz w:val="24"/>
          <w:szCs w:val="24"/>
        </w:rPr>
      </w:pPr>
      <w:proofErr w:type="spellStart"/>
      <w:r w:rsidRPr="009C164E">
        <w:rPr>
          <w:rFonts w:ascii="Times New Roman" w:eastAsia="Times-Bold" w:hAnsi="Times New Roman"/>
          <w:color w:val="231F20"/>
          <w:sz w:val="24"/>
          <w:szCs w:val="24"/>
          <w:lang w:val="en-US" w:eastAsia="zh-CN" w:bidi="ar"/>
        </w:rPr>
        <w:t>Mildenstein</w:t>
      </w:r>
      <w:proofErr w:type="spellEnd"/>
      <w:r w:rsidRPr="009C164E">
        <w:rPr>
          <w:rFonts w:ascii="Times New Roman" w:eastAsia="Times-Bold" w:hAnsi="Times New Roman"/>
          <w:color w:val="231F20"/>
          <w:sz w:val="24"/>
          <w:szCs w:val="24"/>
          <w:lang w:val="en-US" w:eastAsia="zh-CN" w:bidi="ar"/>
        </w:rPr>
        <w:t xml:space="preserve">, T., </w:t>
      </w:r>
      <w:proofErr w:type="spellStart"/>
      <w:r w:rsidRPr="009C164E">
        <w:rPr>
          <w:rFonts w:ascii="Times New Roman" w:eastAsia="Times-Bold" w:hAnsi="Times New Roman"/>
          <w:color w:val="231F20"/>
          <w:sz w:val="24"/>
          <w:szCs w:val="24"/>
          <w:lang w:val="en-US" w:eastAsia="zh-CN" w:bidi="ar"/>
        </w:rPr>
        <w:t>Tanshi</w:t>
      </w:r>
      <w:proofErr w:type="spellEnd"/>
      <w:r w:rsidRPr="009C164E">
        <w:rPr>
          <w:rFonts w:ascii="Times New Roman" w:eastAsia="Times-Bold" w:hAnsi="Times New Roman"/>
          <w:color w:val="231F20"/>
          <w:sz w:val="24"/>
          <w:szCs w:val="24"/>
          <w:lang w:val="en-US" w:eastAsia="zh-CN" w:bidi="ar"/>
        </w:rPr>
        <w:t xml:space="preserve">, I. and </w:t>
      </w:r>
      <w:proofErr w:type="spellStart"/>
      <w:r w:rsidRPr="009C164E">
        <w:rPr>
          <w:rFonts w:ascii="Times New Roman" w:eastAsia="Times-Bold" w:hAnsi="Times New Roman"/>
          <w:color w:val="231F20"/>
          <w:sz w:val="24"/>
          <w:szCs w:val="24"/>
          <w:lang w:val="en-US" w:eastAsia="zh-CN" w:bidi="ar"/>
        </w:rPr>
        <w:t>Racey</w:t>
      </w:r>
      <w:proofErr w:type="spellEnd"/>
      <w:r w:rsidRPr="009C164E">
        <w:rPr>
          <w:rFonts w:ascii="Times New Roman" w:eastAsia="Times-Bold" w:hAnsi="Times New Roman"/>
          <w:color w:val="231F20"/>
          <w:sz w:val="24"/>
          <w:szCs w:val="24"/>
          <w:lang w:val="en-US" w:eastAsia="zh-CN" w:bidi="ar"/>
        </w:rPr>
        <w:t xml:space="preserve">, P.A. (2016). </w:t>
      </w:r>
      <w:r w:rsidRPr="009C164E">
        <w:rPr>
          <w:rFonts w:ascii="Times New Roman" w:eastAsia="Arial" w:hAnsi="Times New Roman"/>
          <w:color w:val="111111"/>
          <w:sz w:val="24"/>
          <w:szCs w:val="24"/>
          <w:shd w:val="clear" w:color="auto" w:fill="FFFFFF"/>
        </w:rPr>
        <w:t xml:space="preserve">Exploitation of Bats for </w:t>
      </w:r>
      <w:proofErr w:type="spellStart"/>
      <w:r w:rsidRPr="009C164E">
        <w:rPr>
          <w:rFonts w:ascii="Times New Roman" w:eastAsia="Arial" w:hAnsi="Times New Roman"/>
          <w:color w:val="111111"/>
          <w:sz w:val="24"/>
          <w:szCs w:val="24"/>
          <w:shd w:val="clear" w:color="auto" w:fill="FFFFFF"/>
        </w:rPr>
        <w:t>Bushmeat</w:t>
      </w:r>
      <w:proofErr w:type="spellEnd"/>
      <w:r w:rsidRPr="009C164E">
        <w:rPr>
          <w:rFonts w:ascii="Times New Roman" w:eastAsia="Arial" w:hAnsi="Times New Roman"/>
          <w:color w:val="111111"/>
          <w:sz w:val="24"/>
          <w:szCs w:val="24"/>
          <w:shd w:val="clear" w:color="auto" w:fill="FFFFFF"/>
        </w:rPr>
        <w:t xml:space="preserve"> and Medicine</w:t>
      </w:r>
      <w:r w:rsidRPr="009C164E">
        <w:rPr>
          <w:rFonts w:ascii="Times New Roman" w:eastAsia="Arial" w:hAnsi="Times New Roman"/>
          <w:color w:val="111111"/>
          <w:sz w:val="24"/>
          <w:szCs w:val="24"/>
          <w:shd w:val="clear" w:color="auto" w:fill="FFFFFF"/>
          <w:lang w:val="en-US"/>
        </w:rPr>
        <w:t xml:space="preserve">. </w:t>
      </w:r>
      <w:r w:rsidRPr="009C164E">
        <w:rPr>
          <w:rFonts w:ascii="Times New Roman" w:eastAsia="Arial" w:hAnsi="Times New Roman"/>
          <w:color w:val="555555"/>
          <w:sz w:val="24"/>
          <w:szCs w:val="24"/>
          <w:shd w:val="clear" w:color="auto" w:fill="FFFFFF"/>
        </w:rPr>
        <w:t>In book: </w:t>
      </w:r>
      <w:hyperlink r:id="rId13" w:history="1">
        <w:r w:rsidRPr="009C164E">
          <w:rPr>
            <w:rStyle w:val="Hyperlink"/>
            <w:rFonts w:ascii="Times New Roman" w:eastAsia="Arial" w:hAnsi="Times New Roman"/>
            <w:sz w:val="24"/>
            <w:szCs w:val="24"/>
            <w:shd w:val="clear" w:color="auto" w:fill="FFFFFF"/>
          </w:rPr>
          <w:t xml:space="preserve">Bats in the </w:t>
        </w:r>
        <w:proofErr w:type="spellStart"/>
        <w:r w:rsidRPr="009C164E">
          <w:rPr>
            <w:rStyle w:val="Hyperlink"/>
            <w:rFonts w:ascii="Times New Roman" w:eastAsia="Arial" w:hAnsi="Times New Roman"/>
            <w:sz w:val="24"/>
            <w:szCs w:val="24"/>
            <w:shd w:val="clear" w:color="auto" w:fill="FFFFFF"/>
          </w:rPr>
          <w:t>Anthropocene</w:t>
        </w:r>
        <w:proofErr w:type="spellEnd"/>
        <w:r w:rsidRPr="009C164E">
          <w:rPr>
            <w:rStyle w:val="Hyperlink"/>
            <w:rFonts w:ascii="Times New Roman" w:eastAsia="Arial" w:hAnsi="Times New Roman"/>
            <w:sz w:val="24"/>
            <w:szCs w:val="24"/>
            <w:shd w:val="clear" w:color="auto" w:fill="FFFFFF"/>
          </w:rPr>
          <w:t>: Conservation of Bats in a Changing World (pp.325-375)</w:t>
        </w:r>
      </w:hyperlink>
      <w:r w:rsidRPr="009C164E">
        <w:rPr>
          <w:rFonts w:ascii="Times New Roman" w:eastAsia="Arial" w:hAnsi="Times New Roman"/>
          <w:sz w:val="24"/>
          <w:szCs w:val="24"/>
          <w:u w:val="single"/>
          <w:shd w:val="clear" w:color="auto" w:fill="FFFFFF"/>
          <w:lang w:val="en-US"/>
        </w:rPr>
        <w:t xml:space="preserve">. </w:t>
      </w:r>
      <w:r w:rsidRPr="009C164E">
        <w:rPr>
          <w:rFonts w:ascii="Times New Roman" w:eastAsia="Arial" w:hAnsi="Times New Roman"/>
          <w:color w:val="555555"/>
          <w:sz w:val="24"/>
          <w:szCs w:val="24"/>
          <w:shd w:val="clear" w:color="auto" w:fill="FFFFFF"/>
          <w:lang w:val="en-US" w:eastAsia="zh-CN" w:bidi="ar"/>
        </w:rPr>
        <w:t>DOI</w:t>
      </w:r>
      <w:proofErr w:type="gramStart"/>
      <w:r w:rsidRPr="009C164E">
        <w:rPr>
          <w:rFonts w:ascii="Times New Roman" w:eastAsia="Arial" w:hAnsi="Times New Roman"/>
          <w:color w:val="555555"/>
          <w:sz w:val="24"/>
          <w:szCs w:val="24"/>
          <w:shd w:val="clear" w:color="auto" w:fill="FFFFFF"/>
          <w:lang w:val="en-US" w:eastAsia="zh-CN" w:bidi="ar"/>
        </w:rPr>
        <w:t>:</w:t>
      </w:r>
      <w:proofErr w:type="gramEnd"/>
      <w:r w:rsidR="006B398D">
        <w:fldChar w:fldCharType="begin"/>
      </w:r>
      <w:r w:rsidR="006B398D">
        <w:instrText xml:space="preserve"> HYPERLINK "http://dx.doi.org/10.1007/</w:instrText>
      </w:r>
      <w:r w:rsidR="006B398D">
        <w:instrText xml:space="preserve">978-3-319-25220-9_12" \t "https://www.researchgate.net/publication/_blank" </w:instrText>
      </w:r>
      <w:r w:rsidR="006B398D">
        <w:fldChar w:fldCharType="separate"/>
      </w:r>
      <w:r w:rsidRPr="009C164E">
        <w:rPr>
          <w:rStyle w:val="Hyperlink"/>
          <w:rFonts w:ascii="Times New Roman" w:eastAsia="Arial" w:hAnsi="Times New Roman"/>
          <w:sz w:val="24"/>
          <w:szCs w:val="24"/>
          <w:shd w:val="clear" w:color="auto" w:fill="FFFFFF"/>
        </w:rPr>
        <w:t>10.1007/978-3-319-25220-9_12</w:t>
      </w:r>
      <w:r w:rsidR="006B398D">
        <w:rPr>
          <w:rStyle w:val="Hyperlink"/>
          <w:rFonts w:ascii="Times New Roman" w:eastAsia="Arial" w:hAnsi="Times New Roman"/>
          <w:sz w:val="24"/>
          <w:szCs w:val="24"/>
          <w:shd w:val="clear" w:color="auto" w:fill="FFFFFF"/>
        </w:rPr>
        <w:fldChar w:fldCharType="end"/>
      </w: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Muñoz-Leal, S.; </w:t>
      </w:r>
      <w:proofErr w:type="spellStart"/>
      <w:r w:rsidRPr="009C164E">
        <w:rPr>
          <w:rFonts w:ascii="Times New Roman" w:eastAsia="Times New Roman" w:hAnsi="Times New Roman"/>
          <w:sz w:val="24"/>
        </w:rPr>
        <w:t>Faccini-Martínez</w:t>
      </w:r>
      <w:proofErr w:type="spellEnd"/>
      <w:r w:rsidRPr="009C164E">
        <w:rPr>
          <w:rFonts w:ascii="Times New Roman" w:eastAsia="Times New Roman" w:hAnsi="Times New Roman"/>
          <w:sz w:val="24"/>
        </w:rPr>
        <w:t xml:space="preserve">, Á.A.; Pérez-Torres, J.; </w:t>
      </w:r>
      <w:proofErr w:type="spellStart"/>
      <w:r w:rsidRPr="009C164E">
        <w:rPr>
          <w:rFonts w:ascii="Times New Roman" w:eastAsia="Times New Roman" w:hAnsi="Times New Roman"/>
          <w:sz w:val="24"/>
        </w:rPr>
        <w:t>Chala</w:t>
      </w:r>
      <w:proofErr w:type="spellEnd"/>
      <w:r w:rsidRPr="009C164E">
        <w:rPr>
          <w:rFonts w:ascii="Times New Roman" w:eastAsia="Times New Roman" w:hAnsi="Times New Roman"/>
          <w:sz w:val="24"/>
        </w:rPr>
        <w:t>-Quintero, S.M.; Herrera-</w:t>
      </w:r>
      <w:proofErr w:type="spellStart"/>
      <w:r w:rsidRPr="009C164E">
        <w:rPr>
          <w:rFonts w:ascii="Times New Roman" w:eastAsia="Times New Roman" w:hAnsi="Times New Roman"/>
          <w:sz w:val="24"/>
        </w:rPr>
        <w:t>Sepúlveda</w:t>
      </w:r>
      <w:proofErr w:type="spellEnd"/>
      <w:r w:rsidRPr="009C164E">
        <w:rPr>
          <w:rFonts w:ascii="Times New Roman" w:eastAsia="Times New Roman" w:hAnsi="Times New Roman"/>
          <w:sz w:val="24"/>
        </w:rPr>
        <w:t xml:space="preserve">, M.T.; </w:t>
      </w:r>
      <w:proofErr w:type="spellStart"/>
      <w:r w:rsidRPr="009C164E">
        <w:rPr>
          <w:rFonts w:ascii="Times New Roman" w:eastAsia="Times New Roman" w:hAnsi="Times New Roman"/>
          <w:sz w:val="24"/>
        </w:rPr>
        <w:t>Cuervo</w:t>
      </w:r>
      <w:proofErr w:type="spellEnd"/>
      <w:r w:rsidRPr="009C164E">
        <w:rPr>
          <w:rFonts w:ascii="Times New Roman" w:eastAsia="Times New Roman" w:hAnsi="Times New Roman"/>
          <w:sz w:val="24"/>
        </w:rPr>
        <w:t xml:space="preserve">, C.; </w:t>
      </w:r>
      <w:proofErr w:type="spellStart"/>
      <w:r w:rsidRPr="009C164E">
        <w:rPr>
          <w:rFonts w:ascii="Times New Roman" w:eastAsia="Times New Roman" w:hAnsi="Times New Roman"/>
          <w:sz w:val="24"/>
        </w:rPr>
        <w:t>Labruna</w:t>
      </w:r>
      <w:proofErr w:type="spellEnd"/>
      <w:r w:rsidRPr="009C164E">
        <w:rPr>
          <w:rFonts w:ascii="Times New Roman" w:eastAsia="Times New Roman" w:hAnsi="Times New Roman"/>
          <w:sz w:val="24"/>
        </w:rPr>
        <w:t xml:space="preserve">, M.B. (2021). Novel </w:t>
      </w:r>
      <w:proofErr w:type="spellStart"/>
      <w:r w:rsidRPr="009C164E">
        <w:rPr>
          <w:rFonts w:ascii="Times New Roman" w:eastAsia="Times New Roman" w:hAnsi="Times New Roman"/>
          <w:i/>
          <w:iCs/>
          <w:sz w:val="24"/>
        </w:rPr>
        <w:t>Borrelia</w:t>
      </w:r>
      <w:proofErr w:type="spellEnd"/>
      <w:r w:rsidRPr="009C164E">
        <w:rPr>
          <w:rFonts w:ascii="Times New Roman" w:eastAsia="Times New Roman" w:hAnsi="Times New Roman"/>
          <w:i/>
          <w:iCs/>
          <w:sz w:val="24"/>
        </w:rPr>
        <w:t xml:space="preserve"> genotypes</w:t>
      </w:r>
      <w:r w:rsidRPr="009C164E">
        <w:rPr>
          <w:rFonts w:ascii="Times New Roman" w:eastAsia="Times New Roman" w:hAnsi="Times New Roman"/>
          <w:sz w:val="24"/>
        </w:rPr>
        <w:t xml:space="preserve"> in bats from the </w:t>
      </w:r>
      <w:proofErr w:type="spellStart"/>
      <w:r w:rsidRPr="009C164E">
        <w:rPr>
          <w:rFonts w:ascii="Times New Roman" w:eastAsia="Times New Roman" w:hAnsi="Times New Roman"/>
          <w:sz w:val="24"/>
        </w:rPr>
        <w:t>Macaregua</w:t>
      </w:r>
      <w:proofErr w:type="spellEnd"/>
      <w:r w:rsidRPr="009C164E">
        <w:rPr>
          <w:rFonts w:ascii="Times New Roman" w:eastAsia="Times New Roman" w:hAnsi="Times New Roman"/>
          <w:sz w:val="24"/>
        </w:rPr>
        <w:t xml:space="preserve"> Cave, Colombia. </w:t>
      </w:r>
      <w:proofErr w:type="spellStart"/>
      <w:r w:rsidRPr="009C164E">
        <w:rPr>
          <w:rFonts w:ascii="Times New Roman" w:eastAsia="Times New Roman" w:hAnsi="Times New Roman"/>
          <w:i/>
          <w:iCs/>
          <w:sz w:val="24"/>
        </w:rPr>
        <w:t>Zoonoses</w:t>
      </w:r>
      <w:proofErr w:type="spellEnd"/>
      <w:r w:rsidRPr="009C164E">
        <w:rPr>
          <w:rFonts w:ascii="Times New Roman" w:eastAsia="Times New Roman" w:hAnsi="Times New Roman"/>
          <w:i/>
          <w:iCs/>
          <w:sz w:val="24"/>
        </w:rPr>
        <w:t xml:space="preserve"> and Public 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68</w:t>
      </w:r>
      <w:r w:rsidRPr="009C164E">
        <w:rPr>
          <w:rFonts w:ascii="Times New Roman" w:eastAsia="Times New Roman" w:hAnsi="Times New Roman"/>
          <w:sz w:val="24"/>
        </w:rPr>
        <w:t>, 12–18.</w:t>
      </w: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Ochani</w:t>
      </w:r>
      <w:proofErr w:type="spellEnd"/>
      <w:r w:rsidRPr="009C164E">
        <w:rPr>
          <w:rFonts w:ascii="Times New Roman" w:eastAsia="Times New Roman" w:hAnsi="Times New Roman"/>
          <w:sz w:val="24"/>
        </w:rPr>
        <w:t xml:space="preserve">, R.K.; </w:t>
      </w:r>
      <w:proofErr w:type="spellStart"/>
      <w:r w:rsidRPr="009C164E">
        <w:rPr>
          <w:rFonts w:ascii="Times New Roman" w:eastAsia="Times New Roman" w:hAnsi="Times New Roman"/>
          <w:sz w:val="24"/>
        </w:rPr>
        <w:t>Batra</w:t>
      </w:r>
      <w:proofErr w:type="spellEnd"/>
      <w:r w:rsidRPr="009C164E">
        <w:rPr>
          <w:rFonts w:ascii="Times New Roman" w:eastAsia="Times New Roman" w:hAnsi="Times New Roman"/>
          <w:sz w:val="24"/>
        </w:rPr>
        <w:t xml:space="preserve">, S.; Shaikh, A.; </w:t>
      </w:r>
      <w:proofErr w:type="spellStart"/>
      <w:r w:rsidRPr="009C164E">
        <w:rPr>
          <w:rFonts w:ascii="Times New Roman" w:eastAsia="Times New Roman" w:hAnsi="Times New Roman"/>
          <w:sz w:val="24"/>
        </w:rPr>
        <w:t>Asad</w:t>
      </w:r>
      <w:proofErr w:type="spellEnd"/>
      <w:r w:rsidRPr="009C164E">
        <w:rPr>
          <w:rFonts w:ascii="Times New Roman" w:eastAsia="Times New Roman" w:hAnsi="Times New Roman"/>
          <w:sz w:val="24"/>
        </w:rPr>
        <w:t xml:space="preserve">, A. (2019). </w:t>
      </w:r>
      <w:proofErr w:type="spellStart"/>
      <w:r w:rsidRPr="009C164E">
        <w:rPr>
          <w:rFonts w:ascii="Times New Roman" w:eastAsia="Times New Roman" w:hAnsi="Times New Roman"/>
          <w:sz w:val="24"/>
        </w:rPr>
        <w:t>Nipah</w:t>
      </w:r>
      <w:proofErr w:type="spellEnd"/>
      <w:r w:rsidRPr="009C164E">
        <w:rPr>
          <w:rFonts w:ascii="Times New Roman" w:eastAsia="Times New Roman" w:hAnsi="Times New Roman"/>
          <w:sz w:val="24"/>
        </w:rPr>
        <w:t xml:space="preserve"> virus—</w:t>
      </w:r>
      <w:proofErr w:type="gramStart"/>
      <w:r w:rsidRPr="009C164E">
        <w:rPr>
          <w:rFonts w:ascii="Times New Roman" w:eastAsia="Times New Roman" w:hAnsi="Times New Roman"/>
          <w:sz w:val="24"/>
        </w:rPr>
        <w:t>The</w:t>
      </w:r>
      <w:proofErr w:type="gramEnd"/>
      <w:r w:rsidRPr="009C164E">
        <w:rPr>
          <w:rFonts w:ascii="Times New Roman" w:eastAsia="Times New Roman" w:hAnsi="Times New Roman"/>
          <w:sz w:val="24"/>
        </w:rPr>
        <w:t xml:space="preserve"> rising epidemic: A review. </w:t>
      </w:r>
      <w:r w:rsidRPr="009C164E">
        <w:rPr>
          <w:rFonts w:ascii="Times New Roman" w:eastAsia="Times New Roman" w:hAnsi="Times New Roman"/>
          <w:i/>
          <w:iCs/>
          <w:sz w:val="24"/>
        </w:rPr>
        <w:t xml:space="preserve">Le </w:t>
      </w:r>
      <w:proofErr w:type="spellStart"/>
      <w:r w:rsidRPr="009C164E">
        <w:rPr>
          <w:rFonts w:ascii="Times New Roman" w:eastAsia="Times New Roman" w:hAnsi="Times New Roman"/>
          <w:i/>
          <w:iCs/>
          <w:sz w:val="24"/>
        </w:rPr>
        <w:t>Infezioni</w:t>
      </w:r>
      <w:proofErr w:type="spellEnd"/>
      <w:r w:rsidRPr="009C164E">
        <w:rPr>
          <w:rFonts w:ascii="Times New Roman" w:eastAsia="Times New Roman" w:hAnsi="Times New Roman"/>
          <w:i/>
          <w:iCs/>
          <w:sz w:val="24"/>
        </w:rPr>
        <w:t xml:space="preserve"> in </w:t>
      </w:r>
      <w:proofErr w:type="spellStart"/>
      <w:r w:rsidRPr="009C164E">
        <w:rPr>
          <w:rFonts w:ascii="Times New Roman" w:eastAsia="Times New Roman" w:hAnsi="Times New Roman"/>
          <w:i/>
          <w:iCs/>
          <w:sz w:val="24"/>
        </w:rPr>
        <w:t>Medicina</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b/>
          <w:bCs/>
          <w:sz w:val="24"/>
        </w:rPr>
        <w:t>27</w:t>
      </w:r>
      <w:r w:rsidRPr="009C164E">
        <w:rPr>
          <w:rFonts w:ascii="Times New Roman" w:eastAsia="Times New Roman" w:hAnsi="Times New Roman"/>
          <w:sz w:val="24"/>
        </w:rPr>
        <w:t>, 117–127.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Ogundimu</w:t>
      </w:r>
      <w:proofErr w:type="spellEnd"/>
      <w:r w:rsidRPr="009C164E">
        <w:rPr>
          <w:rFonts w:ascii="Times New Roman" w:hAnsi="Times New Roman"/>
          <w:sz w:val="24"/>
          <w:szCs w:val="24"/>
        </w:rPr>
        <w:t xml:space="preserve"> O.A. and </w:t>
      </w:r>
      <w:proofErr w:type="spellStart"/>
      <w:r w:rsidRPr="009C164E">
        <w:rPr>
          <w:rFonts w:ascii="Times New Roman" w:hAnsi="Times New Roman"/>
          <w:sz w:val="24"/>
          <w:szCs w:val="24"/>
        </w:rPr>
        <w:t>Oduntan</w:t>
      </w:r>
      <w:proofErr w:type="spellEnd"/>
      <w:r w:rsidRPr="009C164E">
        <w:rPr>
          <w:rFonts w:ascii="Times New Roman" w:hAnsi="Times New Roman"/>
          <w:sz w:val="24"/>
          <w:szCs w:val="24"/>
        </w:rPr>
        <w:t xml:space="preserve"> O.O. (2017). Factors Contributing to the Consumption of </w:t>
      </w:r>
      <w:proofErr w:type="spellStart"/>
      <w:r w:rsidRPr="009C164E">
        <w:rPr>
          <w:rFonts w:ascii="Times New Roman" w:hAnsi="Times New Roman"/>
          <w:sz w:val="24"/>
          <w:szCs w:val="24"/>
        </w:rPr>
        <w:t>Bushmeat</w:t>
      </w:r>
      <w:proofErr w:type="spellEnd"/>
      <w:r w:rsidRPr="009C164E">
        <w:rPr>
          <w:rFonts w:ascii="Times New Roman" w:hAnsi="Times New Roman"/>
          <w:sz w:val="24"/>
          <w:szCs w:val="24"/>
        </w:rPr>
        <w:t xml:space="preserve"> in </w:t>
      </w:r>
      <w:proofErr w:type="spellStart"/>
      <w:r w:rsidRPr="009C164E">
        <w:rPr>
          <w:rFonts w:ascii="Times New Roman" w:hAnsi="Times New Roman"/>
          <w:sz w:val="24"/>
          <w:szCs w:val="24"/>
        </w:rPr>
        <w:t>Odeda</w:t>
      </w:r>
      <w:proofErr w:type="spellEnd"/>
      <w:r w:rsidRPr="009C164E">
        <w:rPr>
          <w:rFonts w:ascii="Times New Roman" w:hAnsi="Times New Roman"/>
          <w:sz w:val="24"/>
          <w:szCs w:val="24"/>
        </w:rPr>
        <w:t xml:space="preserve"> Local Government Area, </w:t>
      </w:r>
      <w:proofErr w:type="spellStart"/>
      <w:r w:rsidRPr="009C164E">
        <w:rPr>
          <w:rFonts w:ascii="Times New Roman" w:hAnsi="Times New Roman"/>
          <w:sz w:val="24"/>
          <w:szCs w:val="24"/>
        </w:rPr>
        <w:t>Ogun</w:t>
      </w:r>
      <w:proofErr w:type="spellEnd"/>
      <w:r w:rsidRPr="009C164E">
        <w:rPr>
          <w:rFonts w:ascii="Times New Roman" w:hAnsi="Times New Roman"/>
          <w:sz w:val="24"/>
          <w:szCs w:val="24"/>
        </w:rPr>
        <w:t xml:space="preserve"> State, Nigeria. Journal of Agriculture, Forestry and the Social Sciences (JOAFSS); 15(1):33-45.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bCs/>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Omare</w:t>
      </w:r>
      <w:proofErr w:type="spellEnd"/>
      <w:r w:rsidRPr="009C164E">
        <w:rPr>
          <w:rFonts w:ascii="Times New Roman" w:hAnsi="Times New Roman"/>
          <w:sz w:val="24"/>
          <w:szCs w:val="24"/>
        </w:rPr>
        <w:t xml:space="preserve"> KB, Anthony O and Moses TF (2015). A survey on the economic importance of Bush meat marketing in Nigeria. International Journal of Agricultural Extension and Rural Development. 2 (7):137-140.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proofErr w:type="spellStart"/>
      <w:r w:rsidRPr="009C164E">
        <w:rPr>
          <w:rFonts w:ascii="Times New Roman" w:eastAsia="TimesNewRomanPS-BoldMT" w:hAnsi="Times New Roman"/>
          <w:color w:val="000000"/>
          <w:sz w:val="24"/>
          <w:szCs w:val="24"/>
          <w:lang w:val="en-US" w:eastAsia="zh-CN" w:bidi="ar"/>
        </w:rPr>
        <w:t>Onuoha</w:t>
      </w:r>
      <w:proofErr w:type="spellEnd"/>
      <w:r w:rsidRPr="009C164E">
        <w:rPr>
          <w:rFonts w:ascii="Times New Roman" w:eastAsia="TimesNewRomanPS-BoldMT" w:hAnsi="Times New Roman"/>
          <w:color w:val="000000"/>
          <w:sz w:val="24"/>
          <w:szCs w:val="24"/>
          <w:lang w:val="en-US" w:eastAsia="zh-CN" w:bidi="ar"/>
        </w:rPr>
        <w:t xml:space="preserve">, O. O., </w:t>
      </w:r>
      <w:proofErr w:type="spellStart"/>
      <w:r w:rsidRPr="009C164E">
        <w:rPr>
          <w:rFonts w:ascii="Times New Roman" w:eastAsia="TimesNewRomanPS-BoldMT" w:hAnsi="Times New Roman"/>
          <w:color w:val="000000"/>
          <w:sz w:val="24"/>
          <w:szCs w:val="24"/>
          <w:lang w:val="en-US" w:eastAsia="zh-CN" w:bidi="ar"/>
        </w:rPr>
        <w:t>Okereke</w:t>
      </w:r>
      <w:proofErr w:type="spellEnd"/>
      <w:r w:rsidRPr="009C164E">
        <w:rPr>
          <w:rFonts w:ascii="Times New Roman" w:eastAsia="TimesNewRomanPS-BoldMT" w:hAnsi="Times New Roman"/>
          <w:color w:val="000000"/>
          <w:sz w:val="24"/>
          <w:szCs w:val="24"/>
          <w:lang w:val="en-US" w:eastAsia="zh-CN" w:bidi="ar"/>
        </w:rPr>
        <w:t xml:space="preserve">, O. J., </w:t>
      </w:r>
      <w:proofErr w:type="spellStart"/>
      <w:r w:rsidRPr="009C164E">
        <w:rPr>
          <w:rFonts w:ascii="Times New Roman" w:eastAsia="TimesNewRomanPS-BoldMT" w:hAnsi="Times New Roman"/>
          <w:color w:val="000000"/>
          <w:sz w:val="24"/>
          <w:szCs w:val="24"/>
          <w:lang w:val="en-US" w:eastAsia="zh-CN" w:bidi="ar"/>
        </w:rPr>
        <w:t>Ngwoke</w:t>
      </w:r>
      <w:proofErr w:type="spellEnd"/>
      <w:r w:rsidRPr="009C164E">
        <w:rPr>
          <w:rFonts w:ascii="Times New Roman" w:eastAsia="TimesNewRomanPS-BoldMT" w:hAnsi="Times New Roman"/>
          <w:color w:val="000000"/>
          <w:sz w:val="24"/>
          <w:szCs w:val="24"/>
          <w:lang w:val="en-US" w:eastAsia="zh-CN" w:bidi="ar"/>
        </w:rPr>
        <w:t xml:space="preserve"> G. O., and </w:t>
      </w:r>
      <w:proofErr w:type="spellStart"/>
      <w:r w:rsidRPr="009C164E">
        <w:rPr>
          <w:rFonts w:ascii="Times New Roman" w:eastAsia="TimesNewRomanPS-BoldMT" w:hAnsi="Times New Roman"/>
          <w:color w:val="000000"/>
          <w:sz w:val="24"/>
          <w:szCs w:val="24"/>
          <w:lang w:val="en-US" w:eastAsia="zh-CN" w:bidi="ar"/>
        </w:rPr>
        <w:t>Ekpechu</w:t>
      </w:r>
      <w:proofErr w:type="spellEnd"/>
      <w:r w:rsidRPr="009C164E">
        <w:rPr>
          <w:rFonts w:ascii="Times New Roman" w:eastAsia="TimesNewRomanPS-BoldMT" w:hAnsi="Times New Roman"/>
          <w:color w:val="000000"/>
          <w:sz w:val="24"/>
          <w:szCs w:val="24"/>
          <w:lang w:val="en-US" w:eastAsia="zh-CN" w:bidi="ar"/>
        </w:rPr>
        <w:t xml:space="preserve">, J. O. A. (2024). Influence of Cultural Factors on Health Seeking Behavior in </w:t>
      </w:r>
      <w:proofErr w:type="spellStart"/>
      <w:r w:rsidRPr="009C164E">
        <w:rPr>
          <w:rFonts w:ascii="Times New Roman" w:eastAsia="TimesNewRomanPS-BoldMT" w:hAnsi="Times New Roman"/>
          <w:color w:val="000000"/>
          <w:sz w:val="24"/>
          <w:szCs w:val="24"/>
          <w:lang w:val="en-US" w:eastAsia="zh-CN" w:bidi="ar"/>
        </w:rPr>
        <w:t>Ebonyi</w:t>
      </w:r>
      <w:proofErr w:type="spellEnd"/>
      <w:r w:rsidRPr="009C164E">
        <w:rPr>
          <w:rFonts w:ascii="Times New Roman" w:eastAsia="TimesNewRomanPS-BoldMT" w:hAnsi="Times New Roman"/>
          <w:color w:val="000000"/>
          <w:sz w:val="24"/>
          <w:szCs w:val="24"/>
          <w:lang w:val="en-US" w:eastAsia="zh-CN" w:bidi="ar"/>
        </w:rPr>
        <w:t xml:space="preserve"> State, South East, Nigeria: The </w:t>
      </w:r>
      <w:proofErr w:type="spellStart"/>
      <w:r w:rsidRPr="009C164E">
        <w:rPr>
          <w:rFonts w:ascii="Times New Roman" w:eastAsia="TimesNewRomanPS-BoldMT" w:hAnsi="Times New Roman"/>
          <w:color w:val="000000"/>
          <w:sz w:val="24"/>
          <w:szCs w:val="24"/>
          <w:lang w:val="en-US" w:eastAsia="zh-CN" w:bidi="ar"/>
        </w:rPr>
        <w:t>Ishiagu-Ebonyi</w:t>
      </w:r>
      <w:proofErr w:type="spellEnd"/>
      <w:r w:rsidRPr="009C164E">
        <w:rPr>
          <w:rFonts w:ascii="Times New Roman" w:eastAsia="TimesNewRomanPS-BoldMT" w:hAnsi="Times New Roman"/>
          <w:color w:val="000000"/>
          <w:sz w:val="24"/>
          <w:szCs w:val="24"/>
          <w:lang w:val="en-US" w:eastAsia="zh-CN" w:bidi="ar"/>
        </w:rPr>
        <w:t xml:space="preserve"> Exemplar.  Nigerian Journal of Social Psychology, 7:  298-310.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eastAsiaTheme="minorHAnsi" w:hAnsi="Times New Roman"/>
          <w:color w:val="000000"/>
          <w:sz w:val="24"/>
          <w:szCs w:val="24"/>
          <w:lang w:val="en-US"/>
        </w:rPr>
      </w:pPr>
      <w:proofErr w:type="spellStart"/>
      <w:r w:rsidRPr="009C164E">
        <w:rPr>
          <w:rFonts w:ascii="Times New Roman" w:eastAsiaTheme="minorHAnsi" w:hAnsi="Times New Roman"/>
          <w:color w:val="000000"/>
          <w:sz w:val="24"/>
          <w:szCs w:val="24"/>
          <w:lang w:val="en-US"/>
        </w:rPr>
        <w:t>Okoli</w:t>
      </w:r>
      <w:proofErr w:type="spellEnd"/>
      <w:r w:rsidRPr="009C164E">
        <w:rPr>
          <w:rFonts w:ascii="Times New Roman" w:eastAsiaTheme="minorHAnsi" w:hAnsi="Times New Roman"/>
          <w:color w:val="000000"/>
          <w:sz w:val="24"/>
          <w:szCs w:val="24"/>
          <w:lang w:val="en-US"/>
        </w:rPr>
        <w:t xml:space="preserve"> SC and Ogugua AJ (2023). Investigation of </w:t>
      </w:r>
      <w:proofErr w:type="spellStart"/>
      <w:r w:rsidRPr="009C164E">
        <w:rPr>
          <w:rFonts w:ascii="Times New Roman" w:eastAsiaTheme="minorHAnsi" w:hAnsi="Times New Roman"/>
          <w:color w:val="000000"/>
          <w:sz w:val="24"/>
          <w:szCs w:val="24"/>
          <w:lang w:val="en-US"/>
        </w:rPr>
        <w:t>furunculosis</w:t>
      </w:r>
      <w:proofErr w:type="spellEnd"/>
      <w:r w:rsidRPr="009C164E">
        <w:rPr>
          <w:rFonts w:ascii="Times New Roman" w:eastAsiaTheme="minorHAnsi" w:hAnsi="Times New Roman"/>
          <w:color w:val="000000"/>
          <w:sz w:val="24"/>
          <w:szCs w:val="24"/>
          <w:lang w:val="en-US"/>
        </w:rPr>
        <w:t xml:space="preserve"> in cultured catfish. PAMJ - One Health.</w:t>
      </w:r>
      <w:proofErr w:type="gramStart"/>
      <w:r w:rsidRPr="009C164E">
        <w:rPr>
          <w:rFonts w:ascii="Times New Roman" w:eastAsiaTheme="minorHAnsi" w:hAnsi="Times New Roman"/>
          <w:color w:val="000000"/>
          <w:sz w:val="24"/>
          <w:szCs w:val="24"/>
          <w:lang w:val="en-US"/>
        </w:rPr>
        <w:t>;11</w:t>
      </w:r>
      <w:proofErr w:type="gramEnd"/>
      <w:r w:rsidRPr="009C164E">
        <w:rPr>
          <w:rFonts w:ascii="Times New Roman" w:eastAsiaTheme="minorHAnsi" w:hAnsi="Times New Roman"/>
          <w:color w:val="000000"/>
          <w:sz w:val="24"/>
          <w:szCs w:val="24"/>
          <w:lang w:val="en-US"/>
        </w:rPr>
        <w:t>(15). 10.11604/pamj-oh.2023.11.15.41095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Pérez-</w:t>
      </w:r>
      <w:proofErr w:type="spellStart"/>
      <w:r w:rsidRPr="009C164E">
        <w:rPr>
          <w:rFonts w:ascii="Times New Roman" w:hAnsi="Times New Roman"/>
          <w:sz w:val="24"/>
          <w:szCs w:val="24"/>
        </w:rPr>
        <w:t>Losada</w:t>
      </w:r>
      <w:proofErr w:type="spellEnd"/>
      <w:r w:rsidRPr="009C164E">
        <w:rPr>
          <w:rFonts w:ascii="Times New Roman" w:hAnsi="Times New Roman"/>
          <w:sz w:val="24"/>
          <w:szCs w:val="24"/>
        </w:rPr>
        <w:t xml:space="preserve"> M, Arenas M, </w:t>
      </w:r>
      <w:proofErr w:type="spellStart"/>
      <w:r w:rsidRPr="009C164E">
        <w:rPr>
          <w:rFonts w:ascii="Times New Roman" w:hAnsi="Times New Roman"/>
          <w:sz w:val="24"/>
          <w:szCs w:val="24"/>
        </w:rPr>
        <w:t>Galán</w:t>
      </w:r>
      <w:proofErr w:type="spellEnd"/>
      <w:r w:rsidRPr="009C164E">
        <w:rPr>
          <w:rFonts w:ascii="Times New Roman" w:hAnsi="Times New Roman"/>
          <w:sz w:val="24"/>
          <w:szCs w:val="24"/>
        </w:rPr>
        <w:t xml:space="preserve"> JC, </w:t>
      </w:r>
      <w:proofErr w:type="spellStart"/>
      <w:r w:rsidRPr="009C164E">
        <w:rPr>
          <w:rFonts w:ascii="Times New Roman" w:hAnsi="Times New Roman"/>
          <w:sz w:val="24"/>
          <w:szCs w:val="24"/>
        </w:rPr>
        <w:t>Palero</w:t>
      </w:r>
      <w:proofErr w:type="spellEnd"/>
      <w:r w:rsidRPr="009C164E">
        <w:rPr>
          <w:rFonts w:ascii="Times New Roman" w:hAnsi="Times New Roman"/>
          <w:sz w:val="24"/>
          <w:szCs w:val="24"/>
        </w:rPr>
        <w:t xml:space="preserve"> F, González-Candelas F.  (2015). Recombination in viruses: Mechanisms, methods of study, and evolutionary consequences. Infection, Genetics and Evolution 30:296–307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Peters E, Baker DP, </w:t>
      </w:r>
      <w:proofErr w:type="spellStart"/>
      <w:r w:rsidRPr="009C164E">
        <w:rPr>
          <w:rFonts w:ascii="Times New Roman" w:hAnsi="Times New Roman"/>
          <w:sz w:val="24"/>
          <w:szCs w:val="24"/>
        </w:rPr>
        <w:t>Dieckmann</w:t>
      </w:r>
      <w:proofErr w:type="spellEnd"/>
      <w:r w:rsidRPr="009C164E">
        <w:rPr>
          <w:rFonts w:ascii="Times New Roman" w:hAnsi="Times New Roman"/>
          <w:sz w:val="24"/>
          <w:szCs w:val="24"/>
        </w:rPr>
        <w:t xml:space="preserve"> NF, Leon J, and Collins J (2010). Explaining the Effect of Education on Health: A Field Study in Ghana. Psychological Science 21(10):1369–1376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sz w:val="24"/>
          <w:szCs w:val="24"/>
          <w:lang w:val="en-US" w:eastAsia="en-GB"/>
        </w:rPr>
      </w:pPr>
      <w:proofErr w:type="spellStart"/>
      <w:r w:rsidRPr="009C164E">
        <w:rPr>
          <w:rFonts w:ascii="Times New Roman" w:hAnsi="Times New Roman"/>
          <w:sz w:val="24"/>
          <w:szCs w:val="24"/>
          <w:lang w:val="en-US" w:eastAsia="en-GB"/>
        </w:rPr>
        <w:t>Raghupathi</w:t>
      </w:r>
      <w:proofErr w:type="spellEnd"/>
      <w:r w:rsidRPr="009C164E">
        <w:rPr>
          <w:rFonts w:ascii="Times New Roman" w:hAnsi="Times New Roman"/>
          <w:sz w:val="24"/>
          <w:szCs w:val="24"/>
          <w:lang w:val="en-US" w:eastAsia="en-GB"/>
        </w:rPr>
        <w:t xml:space="preserve">, V. and </w:t>
      </w:r>
      <w:proofErr w:type="spellStart"/>
      <w:r w:rsidRPr="009C164E">
        <w:rPr>
          <w:rFonts w:ascii="Times New Roman" w:hAnsi="Times New Roman"/>
          <w:sz w:val="24"/>
          <w:szCs w:val="24"/>
          <w:lang w:val="en-US"/>
        </w:rPr>
        <w:t>Raghupathi</w:t>
      </w:r>
      <w:proofErr w:type="spellEnd"/>
      <w:r w:rsidRPr="009C164E">
        <w:rPr>
          <w:rFonts w:ascii="Times New Roman" w:hAnsi="Times New Roman"/>
          <w:sz w:val="24"/>
          <w:szCs w:val="24"/>
          <w:lang w:val="en-US"/>
        </w:rPr>
        <w:t xml:space="preserve">, W. (2020). The influence of education on health: an </w:t>
      </w:r>
      <w:proofErr w:type="spellStart"/>
      <w:r w:rsidRPr="009C164E">
        <w:rPr>
          <w:rFonts w:ascii="Times New Roman" w:hAnsi="Times New Roman"/>
          <w:sz w:val="24"/>
          <w:szCs w:val="24"/>
          <w:lang w:val="en-US"/>
        </w:rPr>
        <w:t>empericl</w:t>
      </w:r>
      <w:proofErr w:type="spellEnd"/>
      <w:r w:rsidRPr="009C164E">
        <w:rPr>
          <w:rFonts w:ascii="Times New Roman" w:hAnsi="Times New Roman"/>
          <w:sz w:val="24"/>
          <w:szCs w:val="24"/>
          <w:lang w:val="en-US"/>
        </w:rPr>
        <w:t xml:space="preserve"> assessment of OECD countries for the period 1995-2015. Arch. Publ. </w:t>
      </w:r>
      <w:proofErr w:type="spellStart"/>
      <w:r w:rsidRPr="009C164E">
        <w:rPr>
          <w:rFonts w:ascii="Times New Roman" w:hAnsi="Times New Roman"/>
          <w:sz w:val="24"/>
          <w:szCs w:val="24"/>
          <w:lang w:val="en-US"/>
        </w:rPr>
        <w:t>Hlth</w:t>
      </w:r>
      <w:proofErr w:type="spellEnd"/>
      <w:r w:rsidRPr="009C164E">
        <w:rPr>
          <w:rFonts w:ascii="Times New Roman" w:hAnsi="Times New Roman"/>
          <w:sz w:val="24"/>
          <w:szCs w:val="24"/>
          <w:lang w:val="en-US"/>
        </w:rPr>
        <w:t>., 78. https.//doi.org/10.1186/s13690-020-00402-5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Rosenthal SR, </w:t>
      </w:r>
      <w:proofErr w:type="spellStart"/>
      <w:r w:rsidRPr="009C164E">
        <w:rPr>
          <w:rFonts w:ascii="Times New Roman" w:hAnsi="Times New Roman"/>
          <w:sz w:val="24"/>
          <w:szCs w:val="24"/>
        </w:rPr>
        <w:t>Ostfeld</w:t>
      </w:r>
      <w:proofErr w:type="spellEnd"/>
      <w:r w:rsidRPr="009C164E">
        <w:rPr>
          <w:rFonts w:ascii="Times New Roman" w:hAnsi="Times New Roman"/>
          <w:sz w:val="24"/>
          <w:szCs w:val="24"/>
        </w:rPr>
        <w:t xml:space="preserve"> RS, </w:t>
      </w:r>
      <w:proofErr w:type="spellStart"/>
      <w:r w:rsidRPr="009C164E">
        <w:rPr>
          <w:rFonts w:ascii="Times New Roman" w:hAnsi="Times New Roman"/>
          <w:sz w:val="24"/>
          <w:szCs w:val="24"/>
        </w:rPr>
        <w:t>McGarvey</w:t>
      </w:r>
      <w:proofErr w:type="spellEnd"/>
      <w:r w:rsidRPr="009C164E">
        <w:rPr>
          <w:rFonts w:ascii="Times New Roman" w:hAnsi="Times New Roman"/>
          <w:sz w:val="24"/>
          <w:szCs w:val="24"/>
        </w:rPr>
        <w:t xml:space="preserve"> ST, Lurie MN, Smith KF (2015). Redefining disease emergence to improve prioritization and macro-ecological analyses, One Health 1:17–23.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roofErr w:type="spellStart"/>
      <w:r w:rsidRPr="009C164E">
        <w:rPr>
          <w:rFonts w:ascii="Times New Roman" w:hAnsi="Times New Roman"/>
          <w:sz w:val="24"/>
          <w:szCs w:val="24"/>
        </w:rPr>
        <w:t>Shuaibu</w:t>
      </w:r>
      <w:proofErr w:type="spellEnd"/>
      <w:r w:rsidRPr="009C164E">
        <w:rPr>
          <w:rFonts w:ascii="Times New Roman" w:hAnsi="Times New Roman"/>
          <w:sz w:val="24"/>
          <w:szCs w:val="24"/>
        </w:rPr>
        <w:t xml:space="preserve">, A. Umar and B. Z. </w:t>
      </w:r>
      <w:r w:rsidRPr="009C164E">
        <w:rPr>
          <w:rFonts w:ascii="Times New Roman" w:hAnsi="Times New Roman"/>
          <w:sz w:val="24"/>
          <w:szCs w:val="24"/>
          <w:lang w:val="en-US"/>
        </w:rPr>
        <w:t xml:space="preserve">and </w:t>
      </w:r>
      <w:proofErr w:type="spellStart"/>
      <w:r w:rsidRPr="009C164E">
        <w:rPr>
          <w:rFonts w:ascii="Times New Roman" w:hAnsi="Times New Roman"/>
          <w:sz w:val="24"/>
          <w:szCs w:val="24"/>
        </w:rPr>
        <w:t>Abubakar</w:t>
      </w:r>
      <w:proofErr w:type="spellEnd"/>
      <w:r w:rsidRPr="009C164E">
        <w:rPr>
          <w:rFonts w:ascii="Times New Roman" w:hAnsi="Times New Roman"/>
          <w:sz w:val="24"/>
          <w:szCs w:val="24"/>
          <w:lang w:val="en-US"/>
        </w:rPr>
        <w:t xml:space="preserve"> (2011)</w:t>
      </w:r>
      <w:r w:rsidRPr="009C164E">
        <w:rPr>
          <w:rFonts w:ascii="Times New Roman" w:hAnsi="Times New Roman"/>
          <w:sz w:val="24"/>
          <w:szCs w:val="24"/>
        </w:rPr>
        <w:t xml:space="preserve">. </w:t>
      </w:r>
      <w:proofErr w:type="spellStart"/>
      <w:r w:rsidRPr="009C164E">
        <w:rPr>
          <w:rFonts w:ascii="Times New Roman" w:hAnsi="Times New Roman"/>
          <w:sz w:val="24"/>
          <w:szCs w:val="24"/>
        </w:rPr>
        <w:t>Assesment</w:t>
      </w:r>
      <w:proofErr w:type="spellEnd"/>
      <w:r w:rsidRPr="009C164E">
        <w:rPr>
          <w:rFonts w:ascii="Times New Roman" w:hAnsi="Times New Roman"/>
          <w:sz w:val="24"/>
          <w:szCs w:val="24"/>
        </w:rPr>
        <w:t xml:space="preserve"> of Youths’ Attitude to Agriculture as a Career: A Case Study </w:t>
      </w:r>
      <w:proofErr w:type="gramStart"/>
      <w:r w:rsidRPr="009C164E">
        <w:rPr>
          <w:rFonts w:ascii="Times New Roman" w:hAnsi="Times New Roman"/>
          <w:sz w:val="24"/>
          <w:szCs w:val="24"/>
        </w:rPr>
        <w:t>Of</w:t>
      </w:r>
      <w:proofErr w:type="gramEnd"/>
      <w:r w:rsidRPr="009C164E">
        <w:rPr>
          <w:rFonts w:ascii="Times New Roman" w:hAnsi="Times New Roman"/>
          <w:sz w:val="24"/>
          <w:szCs w:val="24"/>
        </w:rPr>
        <w:t xml:space="preserve"> </w:t>
      </w:r>
      <w:proofErr w:type="spellStart"/>
      <w:r w:rsidRPr="009C164E">
        <w:rPr>
          <w:rFonts w:ascii="Times New Roman" w:hAnsi="Times New Roman"/>
          <w:sz w:val="24"/>
          <w:szCs w:val="24"/>
        </w:rPr>
        <w:t>Tangaza</w:t>
      </w:r>
      <w:proofErr w:type="spellEnd"/>
      <w:r w:rsidRPr="009C164E">
        <w:rPr>
          <w:rFonts w:ascii="Times New Roman" w:hAnsi="Times New Roman"/>
          <w:sz w:val="24"/>
          <w:szCs w:val="24"/>
        </w:rPr>
        <w:t xml:space="preserve"> Local Government Area of </w:t>
      </w:r>
      <w:proofErr w:type="spellStart"/>
      <w:r w:rsidRPr="009C164E">
        <w:rPr>
          <w:rFonts w:ascii="Times New Roman" w:hAnsi="Times New Roman"/>
          <w:sz w:val="24"/>
          <w:szCs w:val="24"/>
        </w:rPr>
        <w:t>Sokoto</w:t>
      </w:r>
      <w:proofErr w:type="spellEnd"/>
      <w:r w:rsidRPr="009C164E">
        <w:rPr>
          <w:rFonts w:ascii="Times New Roman" w:hAnsi="Times New Roman"/>
          <w:sz w:val="24"/>
          <w:szCs w:val="24"/>
        </w:rPr>
        <w:t xml:space="preserve"> State, Nigeria</w:t>
      </w:r>
      <w:r w:rsidRPr="009C164E">
        <w:rPr>
          <w:rFonts w:ascii="Times New Roman" w:hAnsi="Times New Roman"/>
          <w:sz w:val="24"/>
          <w:szCs w:val="24"/>
          <w:lang w:val="en-US"/>
        </w:rPr>
        <w:t>.</w:t>
      </w:r>
      <w:r w:rsidRPr="009C164E">
        <w:rPr>
          <w:rFonts w:ascii="Times New Roman" w:hAnsi="Times New Roman"/>
          <w:sz w:val="24"/>
          <w:szCs w:val="24"/>
        </w:rPr>
        <w:t xml:space="preserve"> H. Journal of Agriculture and Environment</w:t>
      </w:r>
      <w:proofErr w:type="gramStart"/>
      <w:r w:rsidRPr="009C164E">
        <w:rPr>
          <w:rFonts w:ascii="Times New Roman" w:hAnsi="Times New Roman"/>
          <w:sz w:val="24"/>
          <w:szCs w:val="24"/>
          <w:lang w:val="en-US"/>
        </w:rPr>
        <w:t>,</w:t>
      </w:r>
      <w:r w:rsidRPr="009C164E">
        <w:rPr>
          <w:rFonts w:ascii="Times New Roman" w:hAnsi="Times New Roman"/>
          <w:sz w:val="24"/>
          <w:szCs w:val="24"/>
        </w:rPr>
        <w:t>7</w:t>
      </w:r>
      <w:proofErr w:type="gramEnd"/>
      <w:r w:rsidRPr="009C164E">
        <w:rPr>
          <w:rFonts w:ascii="Times New Roman" w:hAnsi="Times New Roman"/>
          <w:sz w:val="24"/>
          <w:szCs w:val="24"/>
        </w:rPr>
        <w:t>: 1-7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Silva-Ramos, C.R.; </w:t>
      </w:r>
      <w:proofErr w:type="spellStart"/>
      <w:r w:rsidRPr="009C164E">
        <w:rPr>
          <w:rFonts w:ascii="Times New Roman" w:eastAsia="Times New Roman" w:hAnsi="Times New Roman"/>
          <w:sz w:val="24"/>
        </w:rPr>
        <w:t>Chala</w:t>
      </w:r>
      <w:proofErr w:type="spellEnd"/>
      <w:r w:rsidRPr="009C164E">
        <w:rPr>
          <w:rFonts w:ascii="Times New Roman" w:eastAsia="Times New Roman" w:hAnsi="Times New Roman"/>
          <w:sz w:val="24"/>
        </w:rPr>
        <w:t xml:space="preserve">-Quintero, S.M.; </w:t>
      </w:r>
      <w:proofErr w:type="spellStart"/>
      <w:r w:rsidRPr="009C164E">
        <w:rPr>
          <w:rFonts w:ascii="Times New Roman" w:eastAsia="Times New Roman" w:hAnsi="Times New Roman"/>
          <w:sz w:val="24"/>
        </w:rPr>
        <w:t>Faccini-Martínez</w:t>
      </w:r>
      <w:proofErr w:type="spellEnd"/>
      <w:r w:rsidRPr="009C164E">
        <w:rPr>
          <w:rFonts w:ascii="Times New Roman" w:eastAsia="Times New Roman" w:hAnsi="Times New Roman"/>
          <w:sz w:val="24"/>
        </w:rPr>
        <w:t>, Á.A.; Hidalgo, M.; Pulido-</w:t>
      </w:r>
      <w:proofErr w:type="spellStart"/>
      <w:r w:rsidRPr="009C164E">
        <w:rPr>
          <w:rFonts w:ascii="Times New Roman" w:eastAsia="Times New Roman" w:hAnsi="Times New Roman"/>
          <w:sz w:val="24"/>
        </w:rPr>
        <w:t>Villamarín</w:t>
      </w:r>
      <w:proofErr w:type="spellEnd"/>
      <w:r w:rsidRPr="009C164E">
        <w:rPr>
          <w:rFonts w:ascii="Times New Roman" w:eastAsia="Times New Roman" w:hAnsi="Times New Roman"/>
          <w:sz w:val="24"/>
        </w:rPr>
        <w:t xml:space="preserve">, A.D.P.; Pérez-Torres, J.; </w:t>
      </w:r>
      <w:proofErr w:type="spellStart"/>
      <w:r w:rsidRPr="009C164E">
        <w:rPr>
          <w:rFonts w:ascii="Times New Roman" w:eastAsia="Times New Roman" w:hAnsi="Times New Roman"/>
          <w:sz w:val="24"/>
        </w:rPr>
        <w:t>Cuervo</w:t>
      </w:r>
      <w:proofErr w:type="spellEnd"/>
      <w:r w:rsidRPr="009C164E">
        <w:rPr>
          <w:rFonts w:ascii="Times New Roman" w:eastAsia="Times New Roman" w:hAnsi="Times New Roman"/>
          <w:sz w:val="24"/>
        </w:rPr>
        <w:t xml:space="preserve">, C. (2022). Pathogenic </w:t>
      </w:r>
      <w:proofErr w:type="spellStart"/>
      <w:r w:rsidRPr="009C164E">
        <w:rPr>
          <w:rFonts w:ascii="Times New Roman" w:eastAsia="Times New Roman" w:hAnsi="Times New Roman"/>
          <w:sz w:val="24"/>
        </w:rPr>
        <w:t>Leptospira</w:t>
      </w:r>
      <w:proofErr w:type="spellEnd"/>
      <w:r w:rsidRPr="009C164E">
        <w:rPr>
          <w:rFonts w:ascii="Times New Roman" w:eastAsia="Times New Roman" w:hAnsi="Times New Roman"/>
          <w:sz w:val="24"/>
        </w:rPr>
        <w:t xml:space="preserve"> Species in Bats: Molecular Detection in a Colombian Cave. </w:t>
      </w:r>
      <w:r w:rsidRPr="009C164E">
        <w:rPr>
          <w:rFonts w:ascii="Times New Roman" w:eastAsia="Times New Roman" w:hAnsi="Times New Roman"/>
          <w:i/>
          <w:iCs/>
          <w:sz w:val="24"/>
        </w:rPr>
        <w:t>Tropical Medicine and Infectious Disease</w:t>
      </w:r>
      <w:r w:rsidRPr="009C164E">
        <w:rPr>
          <w:rFonts w:ascii="Times New Roman" w:eastAsia="Times New Roman" w:hAnsi="Times New Roman"/>
          <w:sz w:val="24"/>
        </w:rPr>
        <w:t xml:space="preserve">, </w:t>
      </w:r>
      <w:r w:rsidRPr="009C164E">
        <w:rPr>
          <w:rFonts w:ascii="Times New Roman" w:eastAsia="Times New Roman" w:hAnsi="Times New Roman"/>
          <w:b/>
          <w:bCs/>
          <w:sz w:val="24"/>
        </w:rPr>
        <w:t>7</w:t>
      </w:r>
      <w:r w:rsidRPr="009C164E">
        <w:rPr>
          <w:rFonts w:ascii="Times New Roman" w:eastAsia="Times New Roman" w:hAnsi="Times New Roman"/>
          <w:sz w:val="24"/>
        </w:rPr>
        <w:t>, 84.</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rPr>
          <w:rFonts w:ascii="Segoe UI" w:eastAsiaTheme="minorHAnsi" w:hAnsi="Segoe UI" w:cs="Segoe UI"/>
          <w:color w:val="222222"/>
          <w:shd w:val="clear" w:color="auto" w:fill="FFFFFF"/>
        </w:rPr>
      </w:pPr>
      <w:proofErr w:type="spellStart"/>
      <w:r w:rsidRPr="009C164E">
        <w:rPr>
          <w:rFonts w:ascii="Times New Roman" w:hAnsi="Times New Roman"/>
          <w:color w:val="222222"/>
          <w:sz w:val="24"/>
          <w:szCs w:val="24"/>
          <w:shd w:val="clear" w:color="auto" w:fill="FFFFFF"/>
        </w:rPr>
        <w:t>Starik</w:t>
      </w:r>
      <w:proofErr w:type="spellEnd"/>
      <w:r w:rsidRPr="009C164E">
        <w:rPr>
          <w:rFonts w:ascii="Times New Roman" w:hAnsi="Times New Roman"/>
          <w:color w:val="222222"/>
          <w:sz w:val="24"/>
          <w:szCs w:val="24"/>
          <w:shd w:val="clear" w:color="auto" w:fill="FFFFFF"/>
        </w:rPr>
        <w:t xml:space="preserve"> N and </w:t>
      </w:r>
      <w:proofErr w:type="spellStart"/>
      <w:r w:rsidRPr="009C164E">
        <w:rPr>
          <w:rFonts w:ascii="Times New Roman" w:hAnsi="Times New Roman"/>
          <w:color w:val="222222"/>
          <w:sz w:val="24"/>
          <w:szCs w:val="24"/>
          <w:shd w:val="clear" w:color="auto" w:fill="FFFFFF"/>
        </w:rPr>
        <w:t>Göttert</w:t>
      </w:r>
      <w:proofErr w:type="spellEnd"/>
      <w:r w:rsidRPr="009C164E">
        <w:rPr>
          <w:rFonts w:ascii="Times New Roman" w:hAnsi="Times New Roman"/>
          <w:color w:val="222222"/>
          <w:sz w:val="24"/>
          <w:szCs w:val="24"/>
          <w:shd w:val="clear" w:color="auto" w:fill="FFFFFF"/>
        </w:rPr>
        <w:t xml:space="preserve"> T </w:t>
      </w:r>
      <w:r w:rsidRPr="009C164E">
        <w:rPr>
          <w:rFonts w:ascii="Segoe UI" w:hAnsi="Segoe UI" w:cs="Segoe UI"/>
          <w:color w:val="222222"/>
          <w:shd w:val="clear" w:color="auto" w:fill="FFFFFF"/>
        </w:rPr>
        <w:t xml:space="preserve">(2022) </w:t>
      </w:r>
      <w:r w:rsidRPr="009C164E">
        <w:rPr>
          <w:rFonts w:ascii="Times New Roman" w:hAnsi="Times New Roman"/>
          <w:color w:val="222222"/>
          <w:sz w:val="24"/>
          <w:szCs w:val="24"/>
          <w:shd w:val="clear" w:color="auto" w:fill="FFFFFF"/>
        </w:rPr>
        <w:t>Bats adjust echolocation and social call design as a response to urban environments. </w:t>
      </w:r>
      <w:r w:rsidRPr="009C164E">
        <w:rPr>
          <w:rFonts w:ascii="Times New Roman" w:hAnsi="Times New Roman"/>
          <w:i/>
          <w:iCs/>
          <w:color w:val="222222"/>
          <w:sz w:val="24"/>
          <w:szCs w:val="24"/>
          <w:shd w:val="clear" w:color="auto" w:fill="FFFFFF"/>
        </w:rPr>
        <w:t xml:space="preserve">Front. Ecol. </w:t>
      </w:r>
      <w:proofErr w:type="spellStart"/>
      <w:r w:rsidRPr="009C164E">
        <w:rPr>
          <w:rFonts w:ascii="Times New Roman" w:hAnsi="Times New Roman"/>
          <w:i/>
          <w:iCs/>
          <w:color w:val="222222"/>
          <w:sz w:val="24"/>
          <w:szCs w:val="24"/>
          <w:shd w:val="clear" w:color="auto" w:fill="FFFFFF"/>
        </w:rPr>
        <w:t>Evol</w:t>
      </w:r>
      <w:proofErr w:type="spellEnd"/>
      <w:r w:rsidRPr="009C164E">
        <w:rPr>
          <w:rFonts w:ascii="Times New Roman" w:hAnsi="Times New Roman"/>
          <w:i/>
          <w:iCs/>
          <w:color w:val="222222"/>
          <w:sz w:val="24"/>
          <w:szCs w:val="24"/>
          <w:shd w:val="clear" w:color="auto" w:fill="FFFFFF"/>
        </w:rPr>
        <w:t>.</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10</w:t>
      </w:r>
      <w:r w:rsidRPr="009C164E">
        <w:rPr>
          <w:rFonts w:ascii="Times New Roman" w:hAnsi="Times New Roman"/>
          <w:color w:val="222222"/>
          <w:sz w:val="24"/>
          <w:szCs w:val="24"/>
          <w:shd w:val="clear" w:color="auto" w:fill="FFFFFF"/>
        </w:rPr>
        <w:t>, 939408. </w:t>
      </w:r>
      <w:hyperlink r:id="rId14" w:history="1">
        <w:r w:rsidRPr="009C164E">
          <w:rPr>
            <w:rStyle w:val="Hyperlink"/>
            <w:rFonts w:ascii="Times New Roman" w:hAnsi="Times New Roman"/>
            <w:color w:val="006699"/>
            <w:sz w:val="24"/>
            <w:szCs w:val="24"/>
            <w:shd w:val="clear" w:color="auto" w:fill="FFFFFF"/>
          </w:rPr>
          <w:t>https://doi.org/10.3389/fevo.2022.939408</w:t>
        </w:r>
      </w:hyperlink>
      <w:r w:rsidRPr="009C164E">
        <w:rPr>
          <w:rFonts w:ascii="Segoe UI" w:hAnsi="Segoe UI" w:cs="Segoe UI"/>
          <w:color w:val="222222"/>
          <w:shd w:val="clear" w:color="auto" w:fill="FFFFFF"/>
        </w:rPr>
        <w:t>.</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Streicker</w:t>
      </w:r>
      <w:proofErr w:type="spellEnd"/>
      <w:r w:rsidRPr="009C164E">
        <w:rPr>
          <w:rFonts w:ascii="Times New Roman" w:eastAsia="Times New Roman" w:hAnsi="Times New Roman"/>
          <w:sz w:val="24"/>
        </w:rPr>
        <w:t xml:space="preserve">, D.G.; </w:t>
      </w:r>
      <w:proofErr w:type="spellStart"/>
      <w:r w:rsidRPr="009C164E">
        <w:rPr>
          <w:rFonts w:ascii="Times New Roman" w:eastAsia="Times New Roman" w:hAnsi="Times New Roman"/>
          <w:sz w:val="24"/>
        </w:rPr>
        <w:t>Winternitz</w:t>
      </w:r>
      <w:proofErr w:type="spellEnd"/>
      <w:r w:rsidRPr="009C164E">
        <w:rPr>
          <w:rFonts w:ascii="Times New Roman" w:eastAsia="Times New Roman" w:hAnsi="Times New Roman"/>
          <w:sz w:val="24"/>
        </w:rPr>
        <w:t xml:space="preserve">, J.C.; Satterfield, D.A.; </w:t>
      </w:r>
      <w:proofErr w:type="spellStart"/>
      <w:r w:rsidRPr="009C164E">
        <w:rPr>
          <w:rFonts w:ascii="Times New Roman" w:eastAsia="Times New Roman" w:hAnsi="Times New Roman"/>
          <w:sz w:val="24"/>
        </w:rPr>
        <w:t>Condori-Condori</w:t>
      </w:r>
      <w:proofErr w:type="spellEnd"/>
      <w:r w:rsidRPr="009C164E">
        <w:rPr>
          <w:rFonts w:ascii="Times New Roman" w:eastAsia="Times New Roman" w:hAnsi="Times New Roman"/>
          <w:sz w:val="24"/>
        </w:rPr>
        <w:t xml:space="preserve">, R.E.; </w:t>
      </w:r>
      <w:proofErr w:type="spellStart"/>
      <w:r w:rsidRPr="009C164E">
        <w:rPr>
          <w:rFonts w:ascii="Times New Roman" w:eastAsia="Times New Roman" w:hAnsi="Times New Roman"/>
          <w:sz w:val="24"/>
        </w:rPr>
        <w:t>Broos</w:t>
      </w:r>
      <w:proofErr w:type="spellEnd"/>
      <w:r w:rsidRPr="009C164E">
        <w:rPr>
          <w:rFonts w:ascii="Times New Roman" w:eastAsia="Times New Roman" w:hAnsi="Times New Roman"/>
          <w:sz w:val="24"/>
        </w:rPr>
        <w:t xml:space="preserve">, A.; </w:t>
      </w:r>
      <w:proofErr w:type="spellStart"/>
      <w:r w:rsidRPr="009C164E">
        <w:rPr>
          <w:rFonts w:ascii="Times New Roman" w:eastAsia="Times New Roman" w:hAnsi="Times New Roman"/>
          <w:sz w:val="24"/>
        </w:rPr>
        <w:t>Tello</w:t>
      </w:r>
      <w:proofErr w:type="spellEnd"/>
      <w:r w:rsidRPr="009C164E">
        <w:rPr>
          <w:rFonts w:ascii="Times New Roman" w:eastAsia="Times New Roman" w:hAnsi="Times New Roman"/>
          <w:sz w:val="24"/>
        </w:rPr>
        <w:t xml:space="preserve">, C.; </w:t>
      </w:r>
      <w:proofErr w:type="spellStart"/>
      <w:r w:rsidRPr="009C164E">
        <w:rPr>
          <w:rFonts w:ascii="Times New Roman" w:eastAsia="Times New Roman" w:hAnsi="Times New Roman"/>
          <w:sz w:val="24"/>
        </w:rPr>
        <w:t>Recuenco</w:t>
      </w:r>
      <w:proofErr w:type="spellEnd"/>
      <w:r w:rsidRPr="009C164E">
        <w:rPr>
          <w:rFonts w:ascii="Times New Roman" w:eastAsia="Times New Roman" w:hAnsi="Times New Roman"/>
          <w:sz w:val="24"/>
        </w:rPr>
        <w:t xml:space="preserve">, S.; Velasco-Villa, A.; </w:t>
      </w:r>
      <w:proofErr w:type="spellStart"/>
      <w:r w:rsidRPr="009C164E">
        <w:rPr>
          <w:rFonts w:ascii="Times New Roman" w:eastAsia="Times New Roman" w:hAnsi="Times New Roman"/>
          <w:sz w:val="24"/>
        </w:rPr>
        <w:t>Altizer</w:t>
      </w:r>
      <w:proofErr w:type="spellEnd"/>
      <w:r w:rsidRPr="009C164E">
        <w:rPr>
          <w:rFonts w:ascii="Times New Roman" w:eastAsia="Times New Roman" w:hAnsi="Times New Roman"/>
          <w:sz w:val="24"/>
        </w:rPr>
        <w:t xml:space="preserve">, S.; </w:t>
      </w:r>
      <w:proofErr w:type="spellStart"/>
      <w:r w:rsidRPr="009C164E">
        <w:rPr>
          <w:rFonts w:ascii="Times New Roman" w:eastAsia="Times New Roman" w:hAnsi="Times New Roman"/>
          <w:sz w:val="24"/>
        </w:rPr>
        <w:t>Valderrama</w:t>
      </w:r>
      <w:proofErr w:type="spellEnd"/>
      <w:r w:rsidRPr="009C164E">
        <w:rPr>
          <w:rFonts w:ascii="Times New Roman" w:eastAsia="Times New Roman" w:hAnsi="Times New Roman"/>
          <w:sz w:val="24"/>
        </w:rPr>
        <w:t>, W. (2016). Host-pathogen evolutionary signatures reveal dynamics and future invasions of vampire bat rabies. Proceedings of the National Academy of Sciences, 113, 10926–10931.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roofErr w:type="spellStart"/>
      <w:proofErr w:type="gramStart"/>
      <w:r w:rsidRPr="009C164E">
        <w:rPr>
          <w:rFonts w:ascii="Times New Roman" w:hAnsi="Times New Roman"/>
          <w:sz w:val="24"/>
          <w:szCs w:val="24"/>
          <w:lang w:val="en-US"/>
        </w:rPr>
        <w:lastRenderedPageBreak/>
        <w:t>Szentivanyi</w:t>
      </w:r>
      <w:proofErr w:type="spellEnd"/>
      <w:r w:rsidRPr="009C164E">
        <w:rPr>
          <w:rFonts w:ascii="Times New Roman" w:hAnsi="Times New Roman"/>
          <w:sz w:val="24"/>
          <w:szCs w:val="24"/>
          <w:lang w:val="en-US"/>
        </w:rPr>
        <w:t xml:space="preserve"> ,</w:t>
      </w:r>
      <w:proofErr w:type="gramEnd"/>
      <w:r w:rsidRPr="009C164E">
        <w:rPr>
          <w:rFonts w:ascii="Times New Roman" w:hAnsi="Times New Roman"/>
          <w:sz w:val="24"/>
          <w:szCs w:val="24"/>
          <w:lang w:val="en-US"/>
        </w:rPr>
        <w:t xml:space="preserve"> T., McKee C., Jones, G. and Foster T. J. (2023). Trends in bacterial </w:t>
      </w:r>
      <w:proofErr w:type="spellStart"/>
      <w:r w:rsidRPr="009C164E">
        <w:rPr>
          <w:rFonts w:ascii="Times New Roman" w:hAnsi="Times New Roman"/>
          <w:sz w:val="24"/>
          <w:szCs w:val="24"/>
          <w:lang w:val="en-US"/>
        </w:rPr>
        <w:t>pathogems</w:t>
      </w:r>
      <w:proofErr w:type="spellEnd"/>
      <w:r w:rsidRPr="009C164E">
        <w:rPr>
          <w:rFonts w:ascii="Times New Roman" w:hAnsi="Times New Roman"/>
          <w:sz w:val="24"/>
          <w:szCs w:val="24"/>
          <w:lang w:val="en-US"/>
        </w:rPr>
        <w:t xml:space="preserve"> of bats: Global distribution and knowledge gaps. </w:t>
      </w:r>
      <w:proofErr w:type="spellStart"/>
      <w:r w:rsidRPr="009C164E">
        <w:rPr>
          <w:rFonts w:ascii="Times New Roman" w:hAnsi="Times New Roman"/>
          <w:sz w:val="24"/>
          <w:szCs w:val="24"/>
          <w:lang w:val="en-US"/>
        </w:rPr>
        <w:t>Transboundary</w:t>
      </w:r>
      <w:proofErr w:type="spellEnd"/>
      <w:r w:rsidRPr="009C164E">
        <w:rPr>
          <w:rFonts w:ascii="Times New Roman" w:hAnsi="Times New Roman"/>
          <w:sz w:val="24"/>
          <w:szCs w:val="24"/>
          <w:lang w:val="en-US"/>
        </w:rPr>
        <w:t xml:space="preserve"> and Emerging Diseases, Volume 2023 Issue 1. </w:t>
      </w:r>
      <w:hyperlink r:id="rId15" w:history="1">
        <w:r w:rsidRPr="009C164E">
          <w:rPr>
            <w:rStyle w:val="Hyperlink"/>
            <w:rFonts w:ascii="Times New Roman" w:hAnsi="Times New Roman"/>
            <w:sz w:val="24"/>
            <w:szCs w:val="24"/>
            <w:lang w:val="en-US"/>
          </w:rPr>
          <w:t>https://doi.org/10.1155/2023/9285855</w:t>
        </w:r>
      </w:hyperlink>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The United Kingdom Office of the Deputy Prime Minister. 2004 “The Impact of Overcrowding on Health &amp; Education: A Review of Evidence and Literature.” Office of the Deputy Prime Minister Publications.</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Turmelle</w:t>
      </w:r>
      <w:proofErr w:type="spellEnd"/>
      <w:r w:rsidRPr="009C164E">
        <w:rPr>
          <w:rFonts w:ascii="Times New Roman" w:eastAsia="Times New Roman" w:hAnsi="Times New Roman"/>
          <w:sz w:val="24"/>
        </w:rPr>
        <w:t xml:space="preserve">, A. S., and </w:t>
      </w:r>
      <w:proofErr w:type="spellStart"/>
      <w:r w:rsidRPr="009C164E">
        <w:rPr>
          <w:rFonts w:ascii="Times New Roman" w:eastAsia="Times New Roman" w:hAnsi="Times New Roman"/>
          <w:sz w:val="24"/>
        </w:rPr>
        <w:t>Olival</w:t>
      </w:r>
      <w:proofErr w:type="spellEnd"/>
      <w:r w:rsidRPr="009C164E">
        <w:rPr>
          <w:rFonts w:ascii="Times New Roman" w:eastAsia="Times New Roman" w:hAnsi="Times New Roman"/>
          <w:sz w:val="24"/>
        </w:rPr>
        <w:t xml:space="preserve">, K. J. (2009). Correlates of viral richness in bats (Order </w:t>
      </w:r>
      <w:proofErr w:type="spellStart"/>
      <w:r w:rsidRPr="009C164E">
        <w:rPr>
          <w:rFonts w:ascii="Times New Roman" w:eastAsia="Times New Roman" w:hAnsi="Times New Roman"/>
          <w:sz w:val="24"/>
        </w:rPr>
        <w:t>Chiroptera</w:t>
      </w:r>
      <w:proofErr w:type="spellEnd"/>
      <w:r w:rsidRPr="009C164E">
        <w:rPr>
          <w:rFonts w:ascii="Times New Roman" w:eastAsia="Times New Roman" w:hAnsi="Times New Roman"/>
          <w:sz w:val="24"/>
        </w:rPr>
        <w:t xml:space="preserve">). </w:t>
      </w:r>
      <w:proofErr w:type="spellStart"/>
      <w:r w:rsidRPr="009C164E">
        <w:rPr>
          <w:rFonts w:ascii="Times New Roman" w:eastAsia="Times New Roman" w:hAnsi="Times New Roman"/>
          <w:i/>
          <w:iCs/>
          <w:sz w:val="24"/>
        </w:rPr>
        <w:t>EcoHealth</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b/>
          <w:bCs/>
          <w:sz w:val="24"/>
        </w:rPr>
        <w:t>6</w:t>
      </w:r>
      <w:r w:rsidRPr="009C164E">
        <w:rPr>
          <w:rFonts w:ascii="Times New Roman" w:eastAsia="Times New Roman" w:hAnsi="Times New Roman"/>
          <w:sz w:val="24"/>
        </w:rPr>
        <w:t>, 522–539.</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UNICEF (2008). Draft Country Programme document, Nigeria. E/ICEF/2008//P/L.7. UNICEF, Enugu.</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proofErr w:type="spellStart"/>
      <w:r w:rsidRPr="009C164E">
        <w:rPr>
          <w:rFonts w:ascii="Times New Roman" w:eastAsia="Times New Roman" w:hAnsi="Times New Roman"/>
          <w:sz w:val="24"/>
        </w:rPr>
        <w:t>Veikkolainen</w:t>
      </w:r>
      <w:proofErr w:type="spellEnd"/>
      <w:r w:rsidRPr="009C164E">
        <w:rPr>
          <w:rFonts w:ascii="Times New Roman" w:eastAsia="Times New Roman" w:hAnsi="Times New Roman"/>
          <w:sz w:val="24"/>
        </w:rPr>
        <w:t xml:space="preserve">, V.; </w:t>
      </w:r>
      <w:proofErr w:type="spellStart"/>
      <w:r w:rsidRPr="009C164E">
        <w:rPr>
          <w:rFonts w:ascii="Times New Roman" w:eastAsia="Times New Roman" w:hAnsi="Times New Roman"/>
          <w:sz w:val="24"/>
        </w:rPr>
        <w:t>Vesterinen</w:t>
      </w:r>
      <w:proofErr w:type="spellEnd"/>
      <w:r w:rsidRPr="009C164E">
        <w:rPr>
          <w:rFonts w:ascii="Times New Roman" w:eastAsia="Times New Roman" w:hAnsi="Times New Roman"/>
          <w:sz w:val="24"/>
        </w:rPr>
        <w:t xml:space="preserve">, E.J.; Lilley, T.M.; </w:t>
      </w:r>
      <w:proofErr w:type="spellStart"/>
      <w:r w:rsidRPr="009C164E">
        <w:rPr>
          <w:rFonts w:ascii="Times New Roman" w:eastAsia="Times New Roman" w:hAnsi="Times New Roman"/>
          <w:sz w:val="24"/>
        </w:rPr>
        <w:t>Pulliainen</w:t>
      </w:r>
      <w:proofErr w:type="spellEnd"/>
      <w:r w:rsidRPr="009C164E">
        <w:rPr>
          <w:rFonts w:ascii="Times New Roman" w:eastAsia="Times New Roman" w:hAnsi="Times New Roman"/>
          <w:sz w:val="24"/>
        </w:rPr>
        <w:t xml:space="preserve">, A.T. (2014). Bats as reservoir hosts of human bacterial pathogen, </w:t>
      </w:r>
      <w:proofErr w:type="spellStart"/>
      <w:r w:rsidRPr="009C164E">
        <w:rPr>
          <w:rFonts w:ascii="Times New Roman" w:eastAsia="Times New Roman" w:hAnsi="Times New Roman"/>
          <w:i/>
          <w:iCs/>
          <w:sz w:val="24"/>
        </w:rPr>
        <w:t>Bartonella</w:t>
      </w:r>
      <w:proofErr w:type="spellEnd"/>
      <w:r w:rsidRPr="009C164E">
        <w:rPr>
          <w:rFonts w:ascii="Times New Roman" w:eastAsia="Times New Roman" w:hAnsi="Times New Roman"/>
          <w:i/>
          <w:iCs/>
          <w:sz w:val="24"/>
        </w:rPr>
        <w:t xml:space="preserve"> </w:t>
      </w:r>
      <w:proofErr w:type="spellStart"/>
      <w:r w:rsidRPr="009C164E">
        <w:rPr>
          <w:rFonts w:ascii="Times New Roman" w:eastAsia="Times New Roman" w:hAnsi="Times New Roman"/>
          <w:i/>
          <w:iCs/>
          <w:sz w:val="24"/>
        </w:rPr>
        <w:t>mayotimonensis</w:t>
      </w:r>
      <w:proofErr w:type="spellEnd"/>
      <w:r w:rsidRPr="009C164E">
        <w:rPr>
          <w:rFonts w:ascii="Times New Roman" w:eastAsia="Times New Roman" w:hAnsi="Times New Roman"/>
          <w:i/>
          <w:iCs/>
          <w:sz w:val="24"/>
        </w:rPr>
        <w:t>.</w:t>
      </w:r>
      <w:r w:rsidRPr="009C164E">
        <w:rPr>
          <w:rFonts w:ascii="Times New Roman" w:eastAsia="Times New Roman" w:hAnsi="Times New Roman"/>
          <w:sz w:val="24"/>
        </w:rPr>
        <w:t xml:space="preserve"> </w:t>
      </w:r>
      <w:r w:rsidRPr="009C164E">
        <w:rPr>
          <w:rFonts w:ascii="Times New Roman" w:eastAsia="Times New Roman" w:hAnsi="Times New Roman"/>
          <w:i/>
          <w:iCs/>
          <w:sz w:val="24"/>
        </w:rPr>
        <w:t>Emerging Infectious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20</w:t>
      </w:r>
      <w:r w:rsidRPr="009C164E">
        <w:rPr>
          <w:rFonts w:ascii="Times New Roman" w:eastAsia="Times New Roman" w:hAnsi="Times New Roman"/>
          <w:sz w:val="24"/>
        </w:rPr>
        <w:t>, 960–967.</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Vo CQ, </w:t>
      </w:r>
      <w:proofErr w:type="spellStart"/>
      <w:r w:rsidRPr="009C164E">
        <w:rPr>
          <w:rFonts w:ascii="Times New Roman" w:hAnsi="Times New Roman"/>
          <w:sz w:val="24"/>
          <w:szCs w:val="24"/>
        </w:rPr>
        <w:t>Samuelsen</w:t>
      </w:r>
      <w:proofErr w:type="spellEnd"/>
      <w:r w:rsidRPr="009C164E">
        <w:rPr>
          <w:rFonts w:ascii="Times New Roman" w:hAnsi="Times New Roman"/>
          <w:sz w:val="24"/>
          <w:szCs w:val="24"/>
        </w:rPr>
        <w:t xml:space="preserve"> P, </w:t>
      </w:r>
      <w:proofErr w:type="spellStart"/>
      <w:r w:rsidRPr="009C164E">
        <w:rPr>
          <w:rFonts w:ascii="Times New Roman" w:hAnsi="Times New Roman"/>
          <w:sz w:val="24"/>
          <w:szCs w:val="24"/>
        </w:rPr>
        <w:t>Sommerseth</w:t>
      </w:r>
      <w:proofErr w:type="spellEnd"/>
      <w:r w:rsidRPr="009C164E">
        <w:rPr>
          <w:rFonts w:ascii="Times New Roman" w:hAnsi="Times New Roman"/>
          <w:sz w:val="24"/>
          <w:szCs w:val="24"/>
        </w:rPr>
        <w:t xml:space="preserve"> </w:t>
      </w:r>
      <w:proofErr w:type="gramStart"/>
      <w:r w:rsidRPr="009C164E">
        <w:rPr>
          <w:rFonts w:ascii="Times New Roman" w:hAnsi="Times New Roman"/>
          <w:sz w:val="24"/>
          <w:szCs w:val="24"/>
        </w:rPr>
        <w:t>HL ,</w:t>
      </w:r>
      <w:proofErr w:type="gramEnd"/>
      <w:r w:rsidRPr="009C164E">
        <w:rPr>
          <w:rFonts w:ascii="Times New Roman" w:hAnsi="Times New Roman"/>
          <w:sz w:val="24"/>
          <w:szCs w:val="24"/>
        </w:rPr>
        <w:t xml:space="preserve"> </w:t>
      </w:r>
      <w:proofErr w:type="spellStart"/>
      <w:r w:rsidRPr="009C164E">
        <w:rPr>
          <w:rFonts w:ascii="Times New Roman" w:hAnsi="Times New Roman"/>
          <w:sz w:val="24"/>
          <w:szCs w:val="24"/>
        </w:rPr>
        <w:t>Wisløf</w:t>
      </w:r>
      <w:proofErr w:type="spellEnd"/>
      <w:r w:rsidRPr="009C164E">
        <w:rPr>
          <w:rFonts w:ascii="Times New Roman" w:hAnsi="Times New Roman"/>
          <w:sz w:val="24"/>
          <w:szCs w:val="24"/>
        </w:rPr>
        <w:t xml:space="preserve"> T, </w:t>
      </w:r>
      <w:proofErr w:type="spellStart"/>
      <w:r w:rsidRPr="009C164E">
        <w:rPr>
          <w:rFonts w:ascii="Times New Roman" w:hAnsi="Times New Roman"/>
          <w:sz w:val="24"/>
          <w:szCs w:val="24"/>
        </w:rPr>
        <w:t>Wilsgaard</w:t>
      </w:r>
      <w:proofErr w:type="spellEnd"/>
      <w:r w:rsidRPr="009C164E">
        <w:rPr>
          <w:rFonts w:ascii="Times New Roman" w:hAnsi="Times New Roman"/>
          <w:sz w:val="24"/>
          <w:szCs w:val="24"/>
        </w:rPr>
        <w:t xml:space="preserve"> T and </w:t>
      </w:r>
      <w:proofErr w:type="spellStart"/>
      <w:r w:rsidRPr="009C164E">
        <w:rPr>
          <w:rFonts w:ascii="Times New Roman" w:hAnsi="Times New Roman"/>
          <w:sz w:val="24"/>
          <w:szCs w:val="24"/>
        </w:rPr>
        <w:t>Eggen</w:t>
      </w:r>
      <w:proofErr w:type="spellEnd"/>
      <w:r w:rsidRPr="009C164E">
        <w:rPr>
          <w:rFonts w:ascii="Times New Roman" w:hAnsi="Times New Roman"/>
          <w:sz w:val="24"/>
          <w:szCs w:val="24"/>
        </w:rPr>
        <w:t xml:space="preserve"> AE. 2023. Comparing the </w:t>
      </w:r>
      <w:proofErr w:type="spellStart"/>
      <w:r w:rsidRPr="009C164E">
        <w:rPr>
          <w:rFonts w:ascii="Times New Roman" w:hAnsi="Times New Roman"/>
          <w:sz w:val="24"/>
          <w:szCs w:val="24"/>
        </w:rPr>
        <w:t>sociodemographic</w:t>
      </w:r>
      <w:proofErr w:type="spellEnd"/>
      <w:r w:rsidRPr="009C164E">
        <w:rPr>
          <w:rFonts w:ascii="Times New Roman" w:hAnsi="Times New Roman"/>
          <w:sz w:val="24"/>
          <w:szCs w:val="24"/>
        </w:rPr>
        <w:t xml:space="preserve"> characteristics of participants and non-participants in the population-based </w:t>
      </w:r>
      <w:proofErr w:type="spellStart"/>
      <w:r w:rsidRPr="009C164E">
        <w:rPr>
          <w:rFonts w:ascii="Times New Roman" w:hAnsi="Times New Roman"/>
          <w:sz w:val="24"/>
          <w:szCs w:val="24"/>
        </w:rPr>
        <w:t>Tromsø</w:t>
      </w:r>
      <w:proofErr w:type="spellEnd"/>
      <w:r w:rsidRPr="009C164E">
        <w:rPr>
          <w:rFonts w:ascii="Times New Roman" w:hAnsi="Times New Roman"/>
          <w:sz w:val="24"/>
          <w:szCs w:val="24"/>
        </w:rPr>
        <w:t xml:space="preserve"> Study. BMC Public Health. 23:994 </w:t>
      </w:r>
      <w:hyperlink r:id="rId16" w:history="1">
        <w:r w:rsidRPr="009C164E">
          <w:rPr>
            <w:rStyle w:val="Hyperlink"/>
            <w:rFonts w:ascii="Times New Roman" w:hAnsi="Times New Roman"/>
            <w:sz w:val="24"/>
            <w:szCs w:val="24"/>
          </w:rPr>
          <w:t>https://doi.org/10.1186/s12889-023-15928-w</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lang w:val="en-US"/>
        </w:rPr>
      </w:pPr>
      <w:r w:rsidRPr="009C164E">
        <w:rPr>
          <w:rFonts w:ascii="Times New Roman" w:eastAsia="Times New Roman" w:hAnsi="Times New Roman"/>
          <w:color w:val="222222"/>
          <w:sz w:val="24"/>
          <w:szCs w:val="24"/>
          <w:lang w:val="en-US"/>
        </w:rPr>
        <w:t xml:space="preserve">Wang L-F. </w:t>
      </w:r>
      <w:proofErr w:type="gramStart"/>
      <w:r w:rsidRPr="009C164E">
        <w:rPr>
          <w:rFonts w:ascii="Times New Roman" w:eastAsia="Times New Roman" w:hAnsi="Times New Roman"/>
          <w:color w:val="222222"/>
          <w:sz w:val="24"/>
          <w:szCs w:val="24"/>
          <w:lang w:val="en-US"/>
        </w:rPr>
        <w:t>and</w:t>
      </w:r>
      <w:proofErr w:type="gramEnd"/>
      <w:r w:rsidRPr="009C164E">
        <w:rPr>
          <w:rFonts w:ascii="Times New Roman" w:eastAsia="Times New Roman" w:hAnsi="Times New Roman"/>
          <w:color w:val="222222"/>
          <w:sz w:val="24"/>
          <w:szCs w:val="24"/>
          <w:lang w:val="en-US"/>
        </w:rPr>
        <w:t xml:space="preserve"> Anderson D.E. (2019). Viruses in bats and potential spillover to animals and humans. </w:t>
      </w:r>
      <w:r w:rsidRPr="009C164E">
        <w:rPr>
          <w:rFonts w:ascii="Times New Roman" w:eastAsia="Times New Roman" w:hAnsi="Times New Roman"/>
          <w:i/>
          <w:iCs/>
          <w:color w:val="222222"/>
          <w:sz w:val="24"/>
          <w:szCs w:val="24"/>
          <w:lang w:val="en-US"/>
        </w:rPr>
        <w:t>Current Opinion in Virology</w:t>
      </w:r>
      <w:r w:rsidRPr="009C164E">
        <w:rPr>
          <w:rFonts w:ascii="Times New Roman" w:eastAsia="Times New Roman" w:hAnsi="Times New Roman"/>
          <w:color w:val="222222"/>
          <w:sz w:val="24"/>
          <w:szCs w:val="24"/>
          <w:lang w:val="en-US"/>
        </w:rPr>
        <w:t xml:space="preserve">, 34:79-89. </w:t>
      </w:r>
      <w:hyperlink r:id="rId17" w:history="1">
        <w:r w:rsidRPr="009C164E">
          <w:rPr>
            <w:rStyle w:val="Hyperlink"/>
            <w:rFonts w:ascii="Times New Roman" w:eastAsia="Times New Roman" w:hAnsi="Times New Roman"/>
            <w:sz w:val="24"/>
            <w:szCs w:val="24"/>
            <w:lang w:val="en-US"/>
          </w:rPr>
          <w:t>https://doi.org/10.1016/j.coviro.2018.12.007</w:t>
        </w:r>
      </w:hyperlink>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rPr>
          <w:rFonts w:ascii="Times New Roman" w:hAnsi="Times New Roman"/>
          <w:sz w:val="24"/>
        </w:rPr>
      </w:pPr>
      <w:r w:rsidRPr="009C164E">
        <w:rPr>
          <w:rFonts w:ascii="Times New Roman" w:eastAsia="Times New Roman" w:hAnsi="Times New Roman"/>
          <w:sz w:val="24"/>
        </w:rPr>
        <w:t xml:space="preserve">Wilson, D. E., and </w:t>
      </w:r>
      <w:proofErr w:type="spellStart"/>
      <w:r w:rsidRPr="009C164E">
        <w:rPr>
          <w:rFonts w:ascii="Times New Roman" w:eastAsia="Times New Roman" w:hAnsi="Times New Roman"/>
          <w:sz w:val="24"/>
        </w:rPr>
        <w:t>Mittermeier</w:t>
      </w:r>
      <w:proofErr w:type="spellEnd"/>
      <w:r w:rsidRPr="009C164E">
        <w:rPr>
          <w:rFonts w:ascii="Times New Roman" w:eastAsia="Times New Roman" w:hAnsi="Times New Roman"/>
          <w:sz w:val="24"/>
        </w:rPr>
        <w:t xml:space="preserve">, R. A. (Eds.). (2019). Handbook of the mammals of the world (Vol. 9). Lynx </w:t>
      </w:r>
      <w:proofErr w:type="spellStart"/>
      <w:r w:rsidRPr="009C164E">
        <w:rPr>
          <w:rFonts w:ascii="Times New Roman" w:eastAsia="Times New Roman" w:hAnsi="Times New Roman"/>
          <w:sz w:val="24"/>
        </w:rPr>
        <w:t>Edicions</w:t>
      </w:r>
      <w:proofErr w:type="spellEnd"/>
      <w:r w:rsidRPr="009C164E">
        <w:rPr>
          <w:rFonts w:ascii="Times New Roman" w:eastAsia="Times New Roman" w:hAnsi="Times New Roman"/>
          <w:sz w:val="24"/>
        </w:rPr>
        <w:t>.</w:t>
      </w: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jc w:val="both"/>
        <w:textAlignment w:val="baseline"/>
        <w:outlineLvl w:val="0"/>
        <w:rPr>
          <w:rStyle w:val="Hyperlink"/>
          <w:rFonts w:ascii="Times New Roman" w:hAnsi="Times New Roman"/>
          <w:sz w:val="24"/>
          <w:szCs w:val="24"/>
          <w:shd w:val="clear" w:color="auto" w:fill="FFFFFF"/>
        </w:rPr>
      </w:pPr>
      <w:r w:rsidRPr="009C164E">
        <w:rPr>
          <w:rFonts w:ascii="Times New Roman" w:hAnsi="Times New Roman"/>
          <w:sz w:val="24"/>
          <w:szCs w:val="24"/>
        </w:rPr>
        <w:t xml:space="preserve">Yang J , </w:t>
      </w:r>
      <w:proofErr w:type="spellStart"/>
      <w:r w:rsidRPr="009C164E">
        <w:rPr>
          <w:rFonts w:ascii="Times New Roman" w:hAnsi="Times New Roman"/>
          <w:sz w:val="24"/>
          <w:szCs w:val="24"/>
        </w:rPr>
        <w:t>Skaro</w:t>
      </w:r>
      <w:proofErr w:type="spellEnd"/>
      <w:r w:rsidRPr="009C164E">
        <w:rPr>
          <w:rFonts w:ascii="Times New Roman" w:hAnsi="Times New Roman"/>
          <w:sz w:val="24"/>
          <w:szCs w:val="24"/>
        </w:rPr>
        <w:t xml:space="preserve"> M, Chen J, Zhan D, </w:t>
      </w:r>
      <w:proofErr w:type="spellStart"/>
      <w:r w:rsidRPr="009C164E">
        <w:rPr>
          <w:rFonts w:ascii="Times New Roman" w:hAnsi="Times New Roman"/>
          <w:sz w:val="24"/>
          <w:szCs w:val="24"/>
        </w:rPr>
        <w:t>Lyu</w:t>
      </w:r>
      <w:proofErr w:type="spellEnd"/>
      <w:r w:rsidRPr="009C164E">
        <w:rPr>
          <w:rFonts w:ascii="Times New Roman" w:hAnsi="Times New Roman"/>
          <w:sz w:val="24"/>
          <w:szCs w:val="24"/>
        </w:rPr>
        <w:t xml:space="preserve"> L, Gay S, </w:t>
      </w:r>
      <w:proofErr w:type="spellStart"/>
      <w:r w:rsidRPr="009C164E">
        <w:rPr>
          <w:rFonts w:ascii="Times New Roman" w:hAnsi="Times New Roman"/>
          <w:sz w:val="24"/>
          <w:szCs w:val="24"/>
        </w:rPr>
        <w:t>Kandeil</w:t>
      </w:r>
      <w:proofErr w:type="spellEnd"/>
      <w:r w:rsidRPr="009C164E">
        <w:rPr>
          <w:rFonts w:ascii="Times New Roman" w:hAnsi="Times New Roman"/>
          <w:sz w:val="24"/>
          <w:szCs w:val="24"/>
        </w:rPr>
        <w:t xml:space="preserve"> A, Ali M , Ghazi </w:t>
      </w:r>
      <w:proofErr w:type="spellStart"/>
      <w:r w:rsidRPr="009C164E">
        <w:rPr>
          <w:rFonts w:ascii="Times New Roman" w:hAnsi="Times New Roman"/>
          <w:sz w:val="24"/>
          <w:szCs w:val="24"/>
        </w:rPr>
        <w:t>Kayali</w:t>
      </w:r>
      <w:proofErr w:type="spellEnd"/>
      <w:r w:rsidRPr="009C164E">
        <w:rPr>
          <w:rFonts w:ascii="Times New Roman" w:hAnsi="Times New Roman"/>
          <w:sz w:val="24"/>
          <w:szCs w:val="24"/>
        </w:rPr>
        <w:t xml:space="preserve"> G, </w:t>
      </w:r>
      <w:proofErr w:type="spellStart"/>
      <w:r w:rsidRPr="009C164E">
        <w:rPr>
          <w:rFonts w:ascii="Times New Roman" w:hAnsi="Times New Roman"/>
          <w:sz w:val="24"/>
          <w:szCs w:val="24"/>
        </w:rPr>
        <w:t>Stoianova</w:t>
      </w:r>
      <w:proofErr w:type="spellEnd"/>
      <w:r w:rsidRPr="009C164E">
        <w:rPr>
          <w:rFonts w:ascii="Times New Roman" w:hAnsi="Times New Roman"/>
          <w:sz w:val="24"/>
          <w:szCs w:val="24"/>
        </w:rPr>
        <w:t xml:space="preserve"> K, </w:t>
      </w:r>
      <w:proofErr w:type="spellStart"/>
      <w:r w:rsidRPr="009C164E">
        <w:rPr>
          <w:rFonts w:ascii="Times New Roman" w:hAnsi="Times New Roman"/>
          <w:sz w:val="24"/>
          <w:szCs w:val="24"/>
        </w:rPr>
        <w:t>Ji</w:t>
      </w:r>
      <w:proofErr w:type="spellEnd"/>
      <w:r w:rsidRPr="009C164E">
        <w:rPr>
          <w:rFonts w:ascii="Times New Roman" w:hAnsi="Times New Roman"/>
          <w:sz w:val="24"/>
          <w:szCs w:val="24"/>
        </w:rPr>
        <w:t xml:space="preserve"> P , </w:t>
      </w:r>
      <w:proofErr w:type="spellStart"/>
      <w:r w:rsidRPr="009C164E">
        <w:rPr>
          <w:rFonts w:ascii="Times New Roman" w:hAnsi="Times New Roman"/>
          <w:sz w:val="24"/>
          <w:szCs w:val="24"/>
        </w:rPr>
        <w:t>Alabady</w:t>
      </w:r>
      <w:proofErr w:type="spellEnd"/>
      <w:r w:rsidRPr="009C164E">
        <w:rPr>
          <w:rFonts w:ascii="Times New Roman" w:hAnsi="Times New Roman"/>
          <w:sz w:val="24"/>
          <w:szCs w:val="24"/>
        </w:rPr>
        <w:t xml:space="preserve"> M, </w:t>
      </w:r>
      <w:proofErr w:type="spellStart"/>
      <w:r w:rsidRPr="009C164E">
        <w:rPr>
          <w:rFonts w:ascii="Times New Roman" w:hAnsi="Times New Roman"/>
          <w:sz w:val="24"/>
          <w:szCs w:val="24"/>
        </w:rPr>
        <w:t>Bahl</w:t>
      </w:r>
      <w:proofErr w:type="spellEnd"/>
      <w:r w:rsidRPr="009C164E">
        <w:rPr>
          <w:rFonts w:ascii="Times New Roman" w:hAnsi="Times New Roman"/>
          <w:sz w:val="24"/>
          <w:szCs w:val="24"/>
        </w:rPr>
        <w:t xml:space="preserve"> J, Liu L, Arnold J </w:t>
      </w:r>
      <w:r w:rsidRPr="009C164E">
        <w:rPr>
          <w:rFonts w:ascii="Times New Roman" w:hAnsi="Times New Roman"/>
          <w:color w:val="222222"/>
          <w:sz w:val="24"/>
          <w:szCs w:val="24"/>
          <w:shd w:val="clear" w:color="auto" w:fill="FFFFFF"/>
        </w:rPr>
        <w:t>(2023). The species coalescent indicates possible bat and pangolin origins of the COVID-19 pandemic. </w:t>
      </w:r>
      <w:proofErr w:type="spellStart"/>
      <w:r w:rsidRPr="009C164E">
        <w:rPr>
          <w:rFonts w:ascii="Times New Roman" w:hAnsi="Times New Roman"/>
          <w:i/>
          <w:iCs/>
          <w:color w:val="222222"/>
          <w:sz w:val="24"/>
          <w:szCs w:val="24"/>
          <w:shd w:val="clear" w:color="auto" w:fill="FFFFFF"/>
        </w:rPr>
        <w:t>Sci</w:t>
      </w:r>
      <w:proofErr w:type="spellEnd"/>
      <w:r w:rsidRPr="009C164E">
        <w:rPr>
          <w:rFonts w:ascii="Times New Roman" w:hAnsi="Times New Roman"/>
          <w:i/>
          <w:iCs/>
          <w:color w:val="222222"/>
          <w:sz w:val="24"/>
          <w:szCs w:val="24"/>
          <w:shd w:val="clear" w:color="auto" w:fill="FFFFFF"/>
        </w:rPr>
        <w:t xml:space="preserve"> Rep</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13</w:t>
      </w:r>
      <w:r w:rsidRPr="009C164E">
        <w:rPr>
          <w:rFonts w:ascii="Times New Roman" w:hAnsi="Times New Roman"/>
          <w:color w:val="222222"/>
          <w:sz w:val="24"/>
          <w:szCs w:val="24"/>
          <w:shd w:val="clear" w:color="auto" w:fill="FFFFFF"/>
        </w:rPr>
        <w:t xml:space="preserve">, 5571. </w:t>
      </w:r>
      <w:hyperlink r:id="rId18" w:history="1">
        <w:r w:rsidRPr="009C164E">
          <w:rPr>
            <w:rStyle w:val="Hyperlink"/>
            <w:rFonts w:ascii="Times New Roman" w:hAnsi="Times New Roman"/>
            <w:sz w:val="24"/>
            <w:szCs w:val="24"/>
            <w:shd w:val="clear" w:color="auto" w:fill="FFFFFF"/>
          </w:rPr>
          <w:t>https://doi.org/10.1038/s41598 -023-32622-4</w:t>
        </w:r>
      </w:hyperlink>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Zhou, P.; Yang, X.L.; Wang, X.G.; Hu, B.; Zhang, L.; Zhang, W.; Si, H.R.; Zhu, Y.; Li, B.; Huang, C.L.;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A pneumonia outbreak associated with a new coronavirus of probable bat origin. </w:t>
      </w:r>
      <w:r w:rsidRPr="009C164E">
        <w:rPr>
          <w:rFonts w:ascii="Times New Roman" w:eastAsia="Times New Roman" w:hAnsi="Times New Roman"/>
          <w:i/>
          <w:iCs/>
          <w:sz w:val="24"/>
        </w:rPr>
        <w:t>Nature</w:t>
      </w:r>
      <w:r w:rsidRPr="009C164E">
        <w:rPr>
          <w:rFonts w:ascii="Times New Roman" w:eastAsia="Times New Roman" w:hAnsi="Times New Roman"/>
          <w:sz w:val="24"/>
        </w:rPr>
        <w:t xml:space="preserve">, </w:t>
      </w:r>
      <w:r w:rsidRPr="009C164E">
        <w:rPr>
          <w:rFonts w:ascii="Times New Roman" w:eastAsia="Times New Roman" w:hAnsi="Times New Roman"/>
          <w:b/>
          <w:bCs/>
          <w:sz w:val="24"/>
        </w:rPr>
        <w:t>579</w:t>
      </w:r>
      <w:r w:rsidRPr="009C164E">
        <w:rPr>
          <w:rFonts w:ascii="Times New Roman" w:eastAsia="Times New Roman" w:hAnsi="Times New Roman"/>
          <w:sz w:val="24"/>
        </w:rPr>
        <w:t>, 270–273.</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Zimmerman E., and Woolf, S</w:t>
      </w:r>
      <w:proofErr w:type="gramStart"/>
      <w:r w:rsidRPr="009C164E">
        <w:rPr>
          <w:rFonts w:ascii="Times New Roman" w:hAnsi="Times New Roman"/>
          <w:sz w:val="24"/>
          <w:szCs w:val="24"/>
          <w:lang w:val="en-US"/>
        </w:rPr>
        <w:t>,H</w:t>
      </w:r>
      <w:proofErr w:type="gramEnd"/>
      <w:r w:rsidRPr="009C164E">
        <w:rPr>
          <w:rFonts w:ascii="Times New Roman" w:hAnsi="Times New Roman"/>
          <w:sz w:val="24"/>
          <w:szCs w:val="24"/>
          <w:lang w:val="en-US"/>
        </w:rPr>
        <w:t>. (2014). Understanding the relationship between education and health. Natl. Acad. Med. Perspectives 4. Discussion Paper, Institute of Medicine, Washington DC. https://doi.org/10.31478/201406a</w:t>
      </w:r>
    </w:p>
    <w:p w:rsidR="00DB4F2A" w:rsidRPr="009C164E" w:rsidRDefault="00DB4F2A" w:rsidP="00DB4F2A"/>
    <w:p w:rsidR="00DB4F2A" w:rsidRPr="009C164E" w:rsidRDefault="00DB4F2A" w:rsidP="00DB4F2A">
      <w:pPr>
        <w:rPr>
          <w:rFonts w:ascii="Times New Roman" w:hAnsi="Times New Roman"/>
          <w:b/>
          <w:bCs/>
          <w:sz w:val="24"/>
          <w:szCs w:val="24"/>
          <w:lang w:val="en-US"/>
        </w:rPr>
      </w:pPr>
      <w:r w:rsidRPr="009C164E">
        <w:rPr>
          <w:rFonts w:ascii="Times New Roman" w:hAnsi="Times New Roman"/>
          <w:b/>
          <w:bCs/>
          <w:sz w:val="24"/>
          <w:szCs w:val="24"/>
          <w:lang w:val="en-US"/>
        </w:rPr>
        <w:t>TABLES:</w:t>
      </w:r>
    </w:p>
    <w:p w:rsidR="00DB4F2A" w:rsidRPr="009C164E" w:rsidRDefault="00DB6488" w:rsidP="00DB4F2A">
      <w:pPr>
        <w:jc w:val="both"/>
        <w:rPr>
          <w:rFonts w:ascii="Times New Roman" w:hAnsi="Times New Roman"/>
          <w:b/>
          <w:bCs/>
          <w:sz w:val="24"/>
          <w:szCs w:val="24"/>
        </w:rPr>
      </w:pPr>
      <w:r>
        <w:rPr>
          <w:rFonts w:ascii="Times New Roman" w:hAnsi="Times New Roman"/>
          <w:b/>
          <w:bCs/>
          <w:sz w:val="24"/>
          <w:szCs w:val="24"/>
        </w:rPr>
        <w:lastRenderedPageBreak/>
        <w:t xml:space="preserve">Table </w:t>
      </w:r>
      <w:r w:rsidR="00DB4F2A" w:rsidRPr="009C164E">
        <w:rPr>
          <w:rFonts w:ascii="Times New Roman" w:hAnsi="Times New Roman"/>
          <w:b/>
          <w:bCs/>
          <w:sz w:val="24"/>
          <w:szCs w:val="24"/>
        </w:rPr>
        <w:t xml:space="preserve">1 </w:t>
      </w:r>
      <w:r w:rsidR="00DB4F2A" w:rsidRPr="009C164E">
        <w:rPr>
          <w:rFonts w:ascii="Times New Roman" w:hAnsi="Times New Roman"/>
          <w:b/>
          <w:bCs/>
          <w:sz w:val="24"/>
          <w:szCs w:val="24"/>
          <w:lang w:val="en-US"/>
        </w:rPr>
        <w:t>Socio-d</w:t>
      </w:r>
      <w:proofErr w:type="spellStart"/>
      <w:r w:rsidR="00DB4F2A" w:rsidRPr="009C164E">
        <w:rPr>
          <w:rFonts w:ascii="Times New Roman" w:hAnsi="Times New Roman"/>
          <w:b/>
          <w:bCs/>
          <w:sz w:val="24"/>
          <w:szCs w:val="24"/>
        </w:rPr>
        <w:t>emographic</w:t>
      </w:r>
      <w:proofErr w:type="spellEnd"/>
      <w:r w:rsidR="00DB4F2A" w:rsidRPr="009C164E">
        <w:rPr>
          <w:rFonts w:ascii="Times New Roman" w:hAnsi="Times New Roman"/>
          <w:b/>
          <w:bCs/>
          <w:sz w:val="24"/>
          <w:szCs w:val="24"/>
        </w:rPr>
        <w:t xml:space="preserve"> Characteristics of the Respondents</w:t>
      </w:r>
      <w:r w:rsidR="009443BA">
        <w:rPr>
          <w:rFonts w:ascii="Times New Roman" w:hAnsi="Times New Roman"/>
          <w:b/>
          <w:bCs/>
          <w:sz w:val="24"/>
          <w:szCs w:val="24"/>
        </w:rPr>
        <w:t xml:space="preserve"> interviewed on </w:t>
      </w:r>
      <w:r w:rsidR="009443BA">
        <w:rPr>
          <w:rFonts w:ascii="Times New Roman" w:hAnsi="Times New Roman"/>
          <w:b/>
          <w:sz w:val="24"/>
          <w:szCs w:val="24"/>
          <w:lang w:val="en-US" w:eastAsia="en-GB"/>
        </w:rPr>
        <w:t>z</w:t>
      </w:r>
      <w:r w:rsidR="009443BA" w:rsidRPr="009C164E">
        <w:rPr>
          <w:rFonts w:ascii="Times New Roman" w:hAnsi="Times New Roman"/>
          <w:b/>
          <w:sz w:val="24"/>
          <w:szCs w:val="24"/>
          <w:lang w:val="en-US" w:eastAsia="en-GB"/>
        </w:rPr>
        <w:t xml:space="preserve">oonotic diseases of bat origin in </w:t>
      </w:r>
      <w:proofErr w:type="spellStart"/>
      <w:r w:rsidR="009443BA" w:rsidRPr="009C164E">
        <w:rPr>
          <w:rFonts w:ascii="Times New Roman" w:hAnsi="Times New Roman"/>
          <w:b/>
          <w:sz w:val="24"/>
          <w:szCs w:val="24"/>
          <w:lang w:val="en-US" w:eastAsia="en-GB"/>
        </w:rPr>
        <w:t>Ebonyi</w:t>
      </w:r>
      <w:proofErr w:type="spellEnd"/>
      <w:r w:rsidR="009443BA" w:rsidRPr="009C164E">
        <w:rPr>
          <w:rFonts w:ascii="Times New Roman" w:hAnsi="Times New Roman"/>
          <w:b/>
          <w:sz w:val="24"/>
          <w:szCs w:val="24"/>
          <w:lang w:val="en-US" w:eastAsia="en-GB"/>
        </w:rPr>
        <w:t xml:space="preserve"> State, Southeast</w:t>
      </w:r>
      <w:r w:rsidR="009443BA">
        <w:rPr>
          <w:rFonts w:ascii="Times New Roman" w:hAnsi="Times New Roman"/>
          <w:b/>
          <w:sz w:val="24"/>
          <w:szCs w:val="24"/>
          <w:lang w:val="en-US" w:eastAsia="en-GB"/>
        </w:rPr>
        <w:t>,</w:t>
      </w:r>
      <w:r w:rsidR="009443BA" w:rsidRPr="009C164E">
        <w:rPr>
          <w:rFonts w:ascii="Times New Roman" w:hAnsi="Times New Roman"/>
          <w:b/>
          <w:sz w:val="24"/>
          <w:szCs w:val="24"/>
          <w:lang w:val="en-US" w:eastAsia="en-GB"/>
        </w:rPr>
        <w:t xml:space="preserve"> Nigeria</w:t>
      </w:r>
      <w:r w:rsidR="00215A2E">
        <w:rPr>
          <w:rFonts w:ascii="Times New Roman" w:hAnsi="Times New Roman"/>
          <w:b/>
          <w:sz w:val="24"/>
          <w:szCs w:val="24"/>
          <w:lang w:val="en-US" w:eastAsia="en-GB"/>
        </w:rPr>
        <w:t xml:space="preserve"> (SEN)</w:t>
      </w:r>
    </w:p>
    <w:tbl>
      <w:tblPr>
        <w:tblW w:w="0" w:type="auto"/>
        <w:tblBorders>
          <w:top w:val="single" w:sz="4" w:space="0" w:color="auto"/>
          <w:bottom w:val="single" w:sz="4" w:space="0" w:color="auto"/>
        </w:tblBorders>
        <w:tblLook w:val="04A0" w:firstRow="1" w:lastRow="0" w:firstColumn="1" w:lastColumn="0" w:noHBand="0" w:noVBand="1"/>
      </w:tblPr>
      <w:tblGrid>
        <w:gridCol w:w="2885"/>
        <w:gridCol w:w="2940"/>
        <w:gridCol w:w="1538"/>
        <w:gridCol w:w="228"/>
        <w:gridCol w:w="1759"/>
      </w:tblGrid>
      <w:tr w:rsidR="00DB4F2A" w:rsidRPr="009C164E" w:rsidTr="00DB4F2A">
        <w:tc>
          <w:tcPr>
            <w:tcW w:w="2885"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Variables</w:t>
            </w:r>
          </w:p>
        </w:tc>
        <w:tc>
          <w:tcPr>
            <w:tcW w:w="2940"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Characteristics</w:t>
            </w:r>
          </w:p>
        </w:tc>
        <w:tc>
          <w:tcPr>
            <w:tcW w:w="1538"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Frequency</w:t>
            </w:r>
          </w:p>
        </w:tc>
        <w:tc>
          <w:tcPr>
            <w:tcW w:w="1987" w:type="dxa"/>
            <w:gridSpan w:val="2"/>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Percentage (%)</w:t>
            </w:r>
          </w:p>
        </w:tc>
      </w:tr>
      <w:tr w:rsidR="00DB4F2A" w:rsidRPr="009C164E" w:rsidTr="00DB4F2A">
        <w:tc>
          <w:tcPr>
            <w:tcW w:w="2885"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c>
          <w:tcPr>
            <w:tcW w:w="2940"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Farmer</w:t>
            </w:r>
          </w:p>
        </w:tc>
        <w:tc>
          <w:tcPr>
            <w:tcW w:w="1766" w:type="dxa"/>
            <w:gridSpan w:val="2"/>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Teacher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Others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Age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18 - 29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30 - 39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40 - 49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50 - 59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 and above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Sex</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96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75.00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Female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Highest level of education</w:t>
            </w:r>
          </w:p>
          <w:p w:rsidR="00DB4F2A" w:rsidRPr="009C164E" w:rsidRDefault="00DB4F2A" w:rsidP="00DB4F2A">
            <w:pPr>
              <w:spacing w:after="0" w:line="240" w:lineRule="auto"/>
              <w:jc w:val="both"/>
              <w:rPr>
                <w:rFonts w:ascii="Times New Roman" w:hAnsi="Times New Roman"/>
                <w:sz w:val="24"/>
                <w:szCs w:val="24"/>
              </w:rPr>
            </w:pPr>
            <w:r w:rsidRPr="009C164E">
              <w:rPr>
                <w:rFonts w:ascii="Times New Roman" w:hAnsi="Times New Roman"/>
                <w:sz w:val="24"/>
                <w:szCs w:val="24"/>
              </w:rPr>
              <w:t xml:space="preserve"> </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No formal education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spacing w:after="0" w:line="240" w:lineRule="auto"/>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Primary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18.75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Secondary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Tertiary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Length of time of occupation of the building</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&lt;1 year</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56.25</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Time </w:t>
            </w:r>
            <w:proofErr w:type="spellStart"/>
            <w:r w:rsidRPr="009C164E">
              <w:rPr>
                <w:rFonts w:ascii="Times New Roman" w:hAnsi="Times New Roman"/>
                <w:sz w:val="24"/>
                <w:szCs w:val="24"/>
              </w:rPr>
              <w:t>spen</w:t>
            </w:r>
            <w:proofErr w:type="spellEnd"/>
            <w:r w:rsidRPr="009C164E">
              <w:rPr>
                <w:rFonts w:ascii="Times New Roman" w:hAnsi="Times New Roman"/>
                <w:sz w:val="24"/>
                <w:szCs w:val="24"/>
                <w:lang w:val="en-US"/>
              </w:rPr>
              <w:t>d</w:t>
            </w:r>
            <w:r w:rsidRPr="009C164E">
              <w:rPr>
                <w:rFonts w:ascii="Times New Roman" w:hAnsi="Times New Roman"/>
                <w:sz w:val="24"/>
                <w:szCs w:val="24"/>
              </w:rPr>
              <w:t xml:space="preserve"> in the house daily</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&gt;5 -10 </w:t>
            </w:r>
            <w:proofErr w:type="spellStart"/>
            <w:r w:rsidRPr="009C164E">
              <w:rPr>
                <w:rFonts w:ascii="Times New Roman" w:hAnsi="Times New Roman"/>
                <w:sz w:val="24"/>
                <w:szCs w:val="24"/>
              </w:rPr>
              <w:t>hrs</w:t>
            </w:r>
            <w:proofErr w:type="spellEnd"/>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&gt; 10 </w:t>
            </w:r>
            <w:proofErr w:type="spellStart"/>
            <w:r w:rsidRPr="009C164E">
              <w:rPr>
                <w:rFonts w:ascii="Times New Roman" w:hAnsi="Times New Roman"/>
                <w:sz w:val="24"/>
                <w:szCs w:val="24"/>
              </w:rPr>
              <w:t>hrs</w:t>
            </w:r>
            <w:proofErr w:type="spellEnd"/>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Number of persons </w:t>
            </w:r>
            <w:r w:rsidRPr="009C164E">
              <w:rPr>
                <w:rFonts w:ascii="Times New Roman" w:hAnsi="Times New Roman"/>
                <w:sz w:val="24"/>
                <w:szCs w:val="24"/>
                <w:lang w:val="en-US"/>
              </w:rPr>
              <w:t>;living</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w:t>
            </w:r>
            <w:r w:rsidRPr="009C164E">
              <w:rPr>
                <w:rFonts w:ascii="Times New Roman" w:hAnsi="Times New Roman"/>
                <w:sz w:val="24"/>
                <w:szCs w:val="24"/>
              </w:rPr>
              <w:t>the house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64</w:t>
            </w:r>
          </w:p>
        </w:tc>
        <w:tc>
          <w:tcPr>
            <w:tcW w:w="1759"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50</w:t>
            </w:r>
            <w:r w:rsidRPr="009C164E">
              <w:rPr>
                <w:rFonts w:ascii="Times New Roman" w:hAnsi="Times New Roman"/>
                <w:sz w:val="24"/>
                <w:szCs w:val="24"/>
                <w:lang w:val="en-US"/>
              </w:rPr>
              <w:t>.00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rPr>
          <w:trHeight w:val="342"/>
        </w:trPr>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3.12</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Average number of persons per room</w:t>
            </w:r>
          </w:p>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39.84</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47.66</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bl>
    <w:p w:rsidR="00DB4F2A" w:rsidRPr="009C164E" w:rsidRDefault="00DB4F2A" w:rsidP="00DB4F2A">
      <w:pPr>
        <w:jc w:val="both"/>
        <w:rPr>
          <w:rFonts w:ascii="Times New Roman" w:hAnsi="Times New Roman"/>
          <w:sz w:val="24"/>
          <w:szCs w:val="24"/>
        </w:rPr>
      </w:pPr>
    </w:p>
    <w:p w:rsidR="00DB4F2A" w:rsidRPr="009C164E" w:rsidRDefault="00DB4F2A" w:rsidP="00DB4F2A">
      <w:pPr>
        <w:spacing w:after="0"/>
        <w:jc w:val="both"/>
        <w:rPr>
          <w:rFonts w:ascii="Times New Roman" w:hAnsi="Times New Roman"/>
          <w:b/>
          <w:bCs/>
          <w:sz w:val="24"/>
          <w:szCs w:val="24"/>
          <w:lang w:val="en-US"/>
        </w:rPr>
      </w:pPr>
      <w:r w:rsidRPr="009C164E">
        <w:rPr>
          <w:rFonts w:ascii="Times New Roman" w:hAnsi="Times New Roman"/>
          <w:b/>
          <w:bCs/>
          <w:sz w:val="24"/>
          <w:szCs w:val="24"/>
        </w:rPr>
        <w:t xml:space="preserve">Table 2: </w:t>
      </w:r>
      <w:r w:rsidRPr="009C164E">
        <w:rPr>
          <w:rFonts w:ascii="Times New Roman" w:hAnsi="Times New Roman"/>
          <w:b/>
          <w:bCs/>
          <w:sz w:val="24"/>
          <w:szCs w:val="24"/>
          <w:lang w:val="en-US"/>
        </w:rPr>
        <w:t xml:space="preserve">Participants’ knowledge on zoonotic diseases of </w:t>
      </w:r>
      <w:r w:rsidR="009443BA">
        <w:rPr>
          <w:rFonts w:ascii="Times New Roman" w:hAnsi="Times New Roman"/>
          <w:b/>
          <w:bCs/>
          <w:sz w:val="24"/>
          <w:szCs w:val="24"/>
          <w:lang w:val="en-US"/>
        </w:rPr>
        <w:t>bat</w:t>
      </w:r>
      <w:r w:rsidRPr="009C164E">
        <w:rPr>
          <w:rFonts w:ascii="Times New Roman" w:hAnsi="Times New Roman"/>
          <w:b/>
          <w:bCs/>
          <w:sz w:val="24"/>
          <w:szCs w:val="24"/>
          <w:lang w:val="en-US"/>
        </w:rPr>
        <w:t xml:space="preserve"> origin</w:t>
      </w:r>
      <w:r w:rsidRPr="009C164E">
        <w:rPr>
          <w:rFonts w:ascii="Times New Roman" w:hAnsi="Times New Roman"/>
          <w:b/>
          <w:bCs/>
          <w:color w:val="000000"/>
          <w:sz w:val="24"/>
          <w:szCs w:val="24"/>
        </w:rPr>
        <w:t xml:space="preserve"> </w:t>
      </w:r>
      <w:r w:rsidRPr="009C164E">
        <w:rPr>
          <w:rFonts w:ascii="Times New Roman" w:hAnsi="Times New Roman"/>
          <w:b/>
          <w:bCs/>
          <w:color w:val="000000"/>
          <w:sz w:val="24"/>
          <w:szCs w:val="24"/>
          <w:lang w:val="en-US"/>
        </w:rPr>
        <w:t xml:space="preserve">in </w:t>
      </w:r>
      <w:proofErr w:type="spellStart"/>
      <w:r w:rsidRPr="009C164E">
        <w:rPr>
          <w:rFonts w:ascii="Times New Roman" w:hAnsi="Times New Roman"/>
          <w:b/>
          <w:bCs/>
          <w:color w:val="000000"/>
          <w:sz w:val="24"/>
          <w:szCs w:val="24"/>
          <w:lang w:val="en-US"/>
        </w:rPr>
        <w:t>Ebonyi</w:t>
      </w:r>
      <w:proofErr w:type="spellEnd"/>
      <w:r w:rsidRPr="009C164E">
        <w:rPr>
          <w:rFonts w:ascii="Times New Roman" w:hAnsi="Times New Roman"/>
          <w:b/>
          <w:bCs/>
          <w:color w:val="000000"/>
          <w:sz w:val="24"/>
          <w:szCs w:val="24"/>
          <w:lang w:val="en-US"/>
        </w:rPr>
        <w:t xml:space="preserve"> State, Southeast</w:t>
      </w:r>
      <w:r w:rsidR="009443BA">
        <w:rPr>
          <w:rFonts w:ascii="Times New Roman" w:hAnsi="Times New Roman"/>
          <w:b/>
          <w:bCs/>
          <w:color w:val="000000"/>
          <w:sz w:val="24"/>
          <w:szCs w:val="24"/>
          <w:lang w:val="en-US"/>
        </w:rPr>
        <w:t>,</w:t>
      </w:r>
      <w:r w:rsidRPr="009C164E">
        <w:rPr>
          <w:rFonts w:ascii="Times New Roman" w:hAnsi="Times New Roman"/>
          <w:b/>
          <w:bCs/>
          <w:color w:val="000000"/>
          <w:sz w:val="24"/>
          <w:szCs w:val="24"/>
          <w:lang w:val="en-US"/>
        </w:rPr>
        <w:t xml:space="preserve"> </w:t>
      </w:r>
      <w:proofErr w:type="gramStart"/>
      <w:r w:rsidRPr="009C164E">
        <w:rPr>
          <w:rFonts w:ascii="Times New Roman" w:hAnsi="Times New Roman"/>
          <w:b/>
          <w:bCs/>
          <w:color w:val="000000"/>
          <w:sz w:val="24"/>
          <w:szCs w:val="24"/>
          <w:lang w:val="en-US"/>
        </w:rPr>
        <w:t>Nigeria</w:t>
      </w:r>
      <w:proofErr w:type="gramEnd"/>
      <w:r w:rsidR="009443BA">
        <w:rPr>
          <w:rFonts w:ascii="Times New Roman" w:hAnsi="Times New Roman"/>
          <w:b/>
          <w:bCs/>
          <w:color w:val="000000"/>
          <w:sz w:val="24"/>
          <w:szCs w:val="24"/>
          <w:lang w:val="en-US"/>
        </w:rPr>
        <w:t xml:space="preserve"> </w:t>
      </w:r>
    </w:p>
    <w:p w:rsidR="00DB4F2A" w:rsidRPr="009C164E" w:rsidRDefault="00DB4F2A" w:rsidP="00DB4F2A">
      <w:pPr>
        <w:spacing w:after="0"/>
        <w:jc w:val="both"/>
        <w:rPr>
          <w:rFonts w:ascii="Times New Roman" w:hAnsi="Times New Roman"/>
          <w:b/>
          <w:sz w:val="24"/>
          <w:szCs w:val="24"/>
        </w:rPr>
      </w:pPr>
    </w:p>
    <w:tbl>
      <w:tblPr>
        <w:tblpPr w:leftFromText="180" w:rightFromText="180" w:vertAnchor="text" w:tblpY="1"/>
        <w:tblOverlap w:val="never"/>
        <w:tblW w:w="8575"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33"/>
        <w:gridCol w:w="2432"/>
        <w:gridCol w:w="1340"/>
        <w:gridCol w:w="1370"/>
      </w:tblGrid>
      <w:tr w:rsidR="00DB4F2A" w:rsidRPr="009C164E" w:rsidTr="00DB4F2A">
        <w:trPr>
          <w:trHeight w:val="397"/>
        </w:trPr>
        <w:tc>
          <w:tcPr>
            <w:tcW w:w="3433"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43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34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370"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Percentage</w:t>
            </w:r>
          </w:p>
        </w:tc>
      </w:tr>
      <w:tr w:rsidR="00DB4F2A" w:rsidRPr="009C164E" w:rsidTr="00DB4F2A">
        <w:trPr>
          <w:trHeight w:val="397"/>
        </w:trPr>
        <w:tc>
          <w:tcPr>
            <w:tcW w:w="3433"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 xml:space="preserve">Can animals transmit disease to humans? </w:t>
            </w:r>
          </w:p>
          <w:p w:rsidR="00DB4F2A" w:rsidRPr="009C164E" w:rsidRDefault="00DB4F2A" w:rsidP="00DB4F2A">
            <w:pPr>
              <w:spacing w:after="0"/>
              <w:jc w:val="both"/>
              <w:rPr>
                <w:rFonts w:ascii="Times New Roman" w:hAnsi="Times New Roman"/>
                <w:color w:val="000000"/>
                <w:sz w:val="24"/>
                <w:szCs w:val="24"/>
              </w:rPr>
            </w:pPr>
          </w:p>
        </w:tc>
        <w:tc>
          <w:tcPr>
            <w:tcW w:w="243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116</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12</w:t>
            </w:r>
          </w:p>
        </w:tc>
        <w:tc>
          <w:tcPr>
            <w:tcW w:w="1370"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90.63</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0.00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9.36</w:t>
            </w:r>
          </w:p>
        </w:tc>
      </w:tr>
      <w:tr w:rsidR="00DB4F2A" w:rsidRPr="009C164E" w:rsidTr="00DB4F2A">
        <w:trPr>
          <w:trHeight w:val="397"/>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 xml:space="preserve">Names of a </w:t>
            </w:r>
            <w:proofErr w:type="spellStart"/>
            <w:r w:rsidRPr="009C164E">
              <w:rPr>
                <w:rFonts w:ascii="Times New Roman" w:hAnsi="Times New Roman"/>
                <w:color w:val="000000"/>
                <w:sz w:val="24"/>
                <w:szCs w:val="24"/>
              </w:rPr>
              <w:t>nimals</w:t>
            </w:r>
            <w:proofErr w:type="spellEnd"/>
            <w:r w:rsidRPr="009C164E">
              <w:rPr>
                <w:rFonts w:ascii="Times New Roman" w:hAnsi="Times New Roman"/>
                <w:color w:val="000000"/>
                <w:sz w:val="24"/>
                <w:szCs w:val="24"/>
              </w:rPr>
              <w:t xml:space="preserve"> that can 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 xml:space="preserve">Dog </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bat</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 animals</w:t>
            </w:r>
          </w:p>
        </w:tc>
        <w:tc>
          <w:tcPr>
            <w:tcW w:w="1340" w:type="dxa"/>
            <w:vAlign w:val="center"/>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56</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64</w:t>
            </w:r>
          </w:p>
        </w:tc>
        <w:tc>
          <w:tcPr>
            <w:tcW w:w="1370" w:type="dxa"/>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43.8</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6.2</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50</w:t>
            </w:r>
          </w:p>
        </w:tc>
      </w:tr>
      <w:tr w:rsidR="00DB4F2A" w:rsidRPr="009C164E" w:rsidTr="00DB4F2A">
        <w:trPr>
          <w:trHeight w:val="2007"/>
        </w:trPr>
        <w:tc>
          <w:tcPr>
            <w:tcW w:w="3433" w:type="dxa"/>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Animal diseases can be transmitted to humans through which means?</w:t>
            </w:r>
          </w:p>
          <w:p w:rsidR="00DB4F2A" w:rsidRPr="009C164E" w:rsidRDefault="00DB4F2A" w:rsidP="00DB4F2A">
            <w:pPr>
              <w:spacing w:after="0"/>
              <w:jc w:val="both"/>
              <w:rPr>
                <w:rFonts w:ascii="Times New Roman" w:eastAsia="SimSun" w:hAnsi="Times New Roman"/>
                <w:sz w:val="24"/>
                <w:szCs w:val="24"/>
              </w:rPr>
            </w:pPr>
          </w:p>
        </w:tc>
        <w:tc>
          <w:tcPr>
            <w:tcW w:w="2432" w:type="dxa"/>
            <w:tcMar>
              <w:top w:w="58" w:type="dxa"/>
              <w:left w:w="58" w:type="dxa"/>
              <w:bottom w:w="58" w:type="dxa"/>
              <w:right w:w="216" w:type="dxa"/>
            </w:tcMa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 xml:space="preserve">Consumption of </w:t>
            </w:r>
          </w:p>
          <w:p w:rsidR="00DB4F2A" w:rsidRPr="009C164E" w:rsidRDefault="00DB4F2A" w:rsidP="00DB4F2A">
            <w:pPr>
              <w:spacing w:after="0"/>
              <w:jc w:val="both"/>
              <w:rPr>
                <w:rFonts w:ascii="Times New Roman" w:eastAsia="SimSun" w:hAnsi="Times New Roman"/>
                <w:sz w:val="24"/>
                <w:szCs w:val="24"/>
              </w:rPr>
            </w:pPr>
            <w:proofErr w:type="gramStart"/>
            <w:r w:rsidRPr="009C164E">
              <w:rPr>
                <w:rFonts w:ascii="Times New Roman" w:eastAsia="SimSun" w:hAnsi="Times New Roman"/>
                <w:sz w:val="24"/>
                <w:szCs w:val="24"/>
              </w:rPr>
              <w:t>contaminated</w:t>
            </w:r>
            <w:proofErr w:type="gramEnd"/>
            <w:r w:rsidRPr="009C164E">
              <w:rPr>
                <w:rFonts w:ascii="Times New Roman" w:eastAsia="SimSun" w:hAnsi="Times New Roman"/>
                <w:sz w:val="24"/>
                <w:szCs w:val="24"/>
              </w:rPr>
              <w:t xml:space="preserve"> animal products.</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Inhalation</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 don’t know</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bats harbour diseases?</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B</w:t>
            </w:r>
            <w:proofErr w:type="spellStart"/>
            <w:r w:rsidRPr="009C164E">
              <w:rPr>
                <w:rFonts w:ascii="Times New Roman" w:hAnsi="Times New Roman"/>
                <w:color w:val="000000"/>
                <w:sz w:val="24"/>
                <w:szCs w:val="24"/>
              </w:rPr>
              <w:t>ats</w:t>
            </w:r>
            <w:proofErr w:type="spellEnd"/>
            <w:r w:rsidRPr="009C164E">
              <w:rPr>
                <w:rFonts w:ascii="Times New Roman" w:hAnsi="Times New Roman"/>
                <w:color w:val="000000"/>
                <w:sz w:val="24"/>
                <w:szCs w:val="24"/>
              </w:rPr>
              <w:t xml:space="preserve"> </w:t>
            </w:r>
            <w:r w:rsidRPr="009C164E">
              <w:rPr>
                <w:rFonts w:ascii="Times New Roman" w:hAnsi="Times New Roman"/>
                <w:color w:val="000000"/>
                <w:sz w:val="24"/>
                <w:szCs w:val="24"/>
                <w:lang w:val="en-US"/>
              </w:rPr>
              <w:t xml:space="preserve">can </w:t>
            </w:r>
            <w:r w:rsidRPr="009C164E">
              <w:rPr>
                <w:rFonts w:ascii="Times New Roman" w:hAnsi="Times New Roman"/>
                <w:color w:val="000000"/>
                <w:sz w:val="24"/>
                <w:szCs w:val="24"/>
              </w:rPr>
              <w:t>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Names of diseases transmitted to humans by bat</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Corona virus</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Ebola</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Rabies</w:t>
            </w:r>
          </w:p>
        </w:tc>
        <w:tc>
          <w:tcPr>
            <w:tcW w:w="1340" w:type="dxa"/>
            <w:vAlign w:val="center"/>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9</w:t>
            </w:r>
            <w:r w:rsidRPr="009C164E">
              <w:rPr>
                <w:rFonts w:ascii="Times New Roman" w:hAnsi="Times New Roman"/>
                <w:sz w:val="24"/>
                <w:szCs w:val="24"/>
              </w:rPr>
              <w:t>2</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370" w:type="dxa"/>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100.0</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52.17</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lang w:val="en-US"/>
              </w:rPr>
              <w:t>8.70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lastRenderedPageBreak/>
              <w:t>Having contact with bat faeces can lead to disease transmission</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Possessing pets/livestock in same house inhabited by bats can lead to disease transmission to the pets/livestock</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Viral</w:t>
            </w:r>
            <w:r w:rsidRPr="009C164E">
              <w:rPr>
                <w:rFonts w:ascii="Times New Roman" w:hAnsi="Times New Roman"/>
                <w:color w:val="000000"/>
                <w:sz w:val="24"/>
                <w:szCs w:val="24"/>
              </w:rPr>
              <w:t xml:space="preserve"> diseases transmitted to man from bats are curable</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1887"/>
        </w:trPr>
        <w:tc>
          <w:tcPr>
            <w:tcW w:w="3433" w:type="dxa"/>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eastAsia="SimSun" w:hAnsi="Times New Roman"/>
                <w:bCs/>
                <w:sz w:val="24"/>
                <w:szCs w:val="24"/>
              </w:rPr>
              <w:t>What type of treatment do you think is best for them?</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Modern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Traditional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Prayer</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52</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40.63</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0.00</w:t>
            </w:r>
          </w:p>
        </w:tc>
      </w:tr>
    </w:tbl>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9443BA" w:rsidRDefault="009443BA"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9443BA" w:rsidRDefault="009443BA" w:rsidP="00DB4F2A">
      <w:pPr>
        <w:jc w:val="both"/>
        <w:rPr>
          <w:rFonts w:ascii="Times New Roman" w:hAnsi="Times New Roman"/>
          <w:b/>
          <w:bCs/>
          <w:sz w:val="24"/>
          <w:szCs w:val="24"/>
          <w:lang w:val="en-US"/>
        </w:rPr>
      </w:pPr>
    </w:p>
    <w:p w:rsidR="00DB4F2A" w:rsidRPr="009C164E" w:rsidRDefault="00165557" w:rsidP="00DB4F2A">
      <w:pPr>
        <w:jc w:val="both"/>
        <w:rPr>
          <w:rFonts w:ascii="Times New Roman" w:hAnsi="Times New Roman"/>
          <w:b/>
          <w:bCs/>
          <w:sz w:val="24"/>
          <w:szCs w:val="24"/>
          <w:lang w:val="en-US"/>
        </w:rPr>
      </w:pPr>
      <w:r>
        <w:rPr>
          <w:rFonts w:ascii="Times New Roman" w:hAnsi="Times New Roman"/>
          <w:b/>
          <w:bCs/>
          <w:sz w:val="24"/>
          <w:szCs w:val="24"/>
          <w:lang w:val="en-US"/>
        </w:rPr>
        <w:t xml:space="preserve">Table 3: </w:t>
      </w:r>
      <w:proofErr w:type="spellStart"/>
      <w:r w:rsidR="00DB4F2A" w:rsidRPr="009C164E">
        <w:rPr>
          <w:rFonts w:ascii="Times New Roman" w:hAnsi="Times New Roman"/>
          <w:b/>
          <w:bCs/>
          <w:sz w:val="24"/>
          <w:szCs w:val="24"/>
          <w:lang w:val="en-US"/>
        </w:rPr>
        <w:t>Participants’demographic</w:t>
      </w:r>
      <w:proofErr w:type="spellEnd"/>
      <w:r w:rsidR="00DB4F2A" w:rsidRPr="009C164E">
        <w:rPr>
          <w:rFonts w:ascii="Times New Roman" w:hAnsi="Times New Roman"/>
          <w:b/>
          <w:bCs/>
          <w:sz w:val="24"/>
          <w:szCs w:val="24"/>
          <w:lang w:val="en-US"/>
        </w:rPr>
        <w:t xml:space="preserve"> characteristics and level</w:t>
      </w:r>
      <w:r w:rsidR="00DB4F2A" w:rsidRPr="009C164E">
        <w:rPr>
          <w:rFonts w:ascii="Times New Roman" w:hAnsi="Times New Roman"/>
          <w:b/>
          <w:bCs/>
          <w:sz w:val="24"/>
          <w:szCs w:val="24"/>
        </w:rPr>
        <w:t xml:space="preserve"> of knowledge o</w:t>
      </w:r>
      <w:r w:rsidR="00DB4F2A" w:rsidRPr="009C164E">
        <w:rPr>
          <w:rFonts w:ascii="Times New Roman" w:hAnsi="Times New Roman"/>
          <w:b/>
          <w:bCs/>
          <w:sz w:val="24"/>
          <w:szCs w:val="24"/>
          <w:lang w:val="en-US"/>
        </w:rPr>
        <w:t>f</w:t>
      </w:r>
      <w:r w:rsidR="00DB4F2A" w:rsidRPr="009C164E">
        <w:rPr>
          <w:rFonts w:ascii="Times New Roman" w:hAnsi="Times New Roman"/>
          <w:b/>
          <w:bCs/>
          <w:sz w:val="24"/>
          <w:szCs w:val="24"/>
        </w:rPr>
        <w:t xml:space="preserve"> zoonotic disease</w:t>
      </w:r>
      <w:r w:rsidR="00DB4F2A" w:rsidRPr="009C164E">
        <w:rPr>
          <w:rFonts w:ascii="Times New Roman" w:hAnsi="Times New Roman"/>
          <w:b/>
          <w:bCs/>
          <w:sz w:val="24"/>
          <w:szCs w:val="24"/>
          <w:lang w:val="en-US"/>
        </w:rPr>
        <w:t>s</w:t>
      </w:r>
      <w:r w:rsidR="00DB4F2A" w:rsidRPr="009C164E">
        <w:rPr>
          <w:rFonts w:ascii="Times New Roman" w:hAnsi="Times New Roman"/>
          <w:b/>
          <w:bCs/>
          <w:sz w:val="24"/>
          <w:szCs w:val="24"/>
        </w:rPr>
        <w:t xml:space="preserve"> </w:t>
      </w:r>
      <w:r w:rsidR="00DB4F2A" w:rsidRPr="009C164E">
        <w:rPr>
          <w:rFonts w:ascii="Times New Roman" w:hAnsi="Times New Roman"/>
          <w:b/>
          <w:bCs/>
          <w:sz w:val="24"/>
          <w:szCs w:val="24"/>
          <w:lang w:val="en-US"/>
        </w:rPr>
        <w:t>of</w:t>
      </w:r>
      <w:r w:rsidR="00DB4F2A" w:rsidRPr="009C164E">
        <w:rPr>
          <w:rFonts w:ascii="Times New Roman" w:hAnsi="Times New Roman"/>
          <w:b/>
          <w:bCs/>
          <w:sz w:val="24"/>
          <w:szCs w:val="24"/>
        </w:rPr>
        <w:t xml:space="preserve"> bat origin</w:t>
      </w:r>
      <w:r w:rsidR="00DB4F2A" w:rsidRPr="009C164E">
        <w:rPr>
          <w:rFonts w:ascii="Times New Roman" w:hAnsi="Times New Roman"/>
          <w:b/>
          <w:bCs/>
          <w:sz w:val="24"/>
          <w:szCs w:val="24"/>
          <w:lang w:val="en-US"/>
        </w:rPr>
        <w:t xml:space="preserve"> in </w:t>
      </w:r>
      <w:proofErr w:type="spellStart"/>
      <w:r w:rsidR="00DB4F2A" w:rsidRPr="009C164E">
        <w:rPr>
          <w:rFonts w:ascii="Times New Roman" w:hAnsi="Times New Roman"/>
          <w:b/>
          <w:bCs/>
          <w:sz w:val="24"/>
          <w:szCs w:val="24"/>
          <w:lang w:val="en-US"/>
        </w:rPr>
        <w:t>Ebonyi</w:t>
      </w:r>
      <w:proofErr w:type="spellEnd"/>
      <w:r w:rsidR="00DB4F2A" w:rsidRPr="009C164E">
        <w:rPr>
          <w:rFonts w:ascii="Times New Roman" w:hAnsi="Times New Roman"/>
          <w:b/>
          <w:bCs/>
          <w:sz w:val="24"/>
          <w:szCs w:val="24"/>
          <w:lang w:val="en-US"/>
        </w:rPr>
        <w:t xml:space="preserve">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w:t>
      </w:r>
      <w:proofErr w:type="gramStart"/>
      <w:r w:rsidR="00161916" w:rsidRPr="009C164E">
        <w:rPr>
          <w:rFonts w:ascii="Times New Roman" w:hAnsi="Times New Roman"/>
          <w:b/>
          <w:bCs/>
          <w:color w:val="000000"/>
          <w:sz w:val="24"/>
          <w:szCs w:val="24"/>
          <w:lang w:val="en-US"/>
        </w:rPr>
        <w:t>Nigeria</w:t>
      </w:r>
      <w:proofErr w:type="gramEnd"/>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rPr>
            </w:pPr>
            <w:r w:rsidRPr="009C164E">
              <w:rPr>
                <w:rFonts w:ascii="Times New Roman" w:hAnsi="Times New Roman"/>
                <w:lang w:val="en-US"/>
              </w:rPr>
              <w:t>Knowledge level</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Poor </w:t>
            </w:r>
          </w:p>
        </w:tc>
        <w:tc>
          <w:tcPr>
            <w:tcW w:w="1590" w:type="dxa"/>
            <w:vMerge/>
            <w:tcBorders>
              <w:bottom w:val="single" w:sz="4" w:space="0" w:color="auto"/>
            </w:tcBorders>
          </w:tcPr>
          <w:p w:rsidR="00DB4F2A" w:rsidRPr="009C164E" w:rsidRDefault="00DB4F2A" w:rsidP="00DB4F2A">
            <w:pPr>
              <w:jc w:val="both"/>
              <w:rPr>
                <w:rFonts w:ascii="Times New Roman" w:hAnsi="Times New Roman"/>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rPr>
            </w:pPr>
            <w:r w:rsidRPr="009C164E">
              <w:rPr>
                <w:rFonts w:ascii="Times New Roman" w:hAnsi="Times New Roman"/>
              </w:rPr>
              <w:t>Occupation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Farmer</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w:t>
            </w:r>
            <w:r w:rsidRPr="009C164E">
              <w:rPr>
                <w:rFonts w:ascii="Times New Roman" w:hAnsi="Times New Roman"/>
                <w:lang w:val="en-US"/>
              </w:rPr>
              <w:t>50.0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w:t>
            </w:r>
            <w:r w:rsidRPr="009C164E">
              <w:rPr>
                <w:rFonts w:ascii="Times New Roman" w:hAnsi="Times New Roman"/>
              </w:rPr>
              <w:t>0</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Teacher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20</w:t>
            </w:r>
            <w:r w:rsidRPr="009C164E">
              <w:rPr>
                <w:rFonts w:ascii="Times New Roman" w:hAnsi="Times New Roman"/>
              </w:rPr>
              <w:t xml:space="preserve"> (</w:t>
            </w:r>
            <w:r w:rsidRPr="009C164E">
              <w:rPr>
                <w:rFonts w:ascii="Times New Roman" w:hAnsi="Times New Roman"/>
                <w:lang w:val="en-US"/>
              </w:rPr>
              <w:t>10</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w:t>
            </w:r>
            <w:r w:rsidRPr="009C164E">
              <w:rPr>
                <w:rFonts w:ascii="Times New Roman" w:hAnsi="Times New Roman"/>
              </w:rPr>
              <w:t>.00)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Others</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73.3</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w:t>
            </w:r>
            <w:r w:rsidRPr="009C164E">
              <w:rPr>
                <w:rFonts w:ascii="Times New Roman" w:hAnsi="Times New Roman"/>
              </w:rPr>
              <w:t xml:space="preserve"> (</w:t>
            </w:r>
            <w:r w:rsidRPr="009C164E">
              <w:rPr>
                <w:rFonts w:ascii="Times New Roman" w:hAnsi="Times New Roman"/>
                <w:lang w:val="en-US"/>
              </w:rPr>
              <w:t>26.7</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Age</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18 – 29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6</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4</w:t>
            </w:r>
            <w:r w:rsidRPr="009C164E">
              <w:rPr>
                <w:rFonts w:ascii="Times New Roman" w:hAnsi="Times New Roman"/>
              </w:rPr>
              <w:t>0.0)</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lang w:val="en-US"/>
              </w:rPr>
            </w:pPr>
            <w:r w:rsidRPr="009C164E">
              <w:rPr>
                <w:rFonts w:ascii="Times New Roman" w:hAnsi="Times New Roman"/>
                <w:lang w:val="en-US"/>
              </w:rPr>
              <w:t>0.502</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30 – 39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 (33.3)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40 – 49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 xml:space="preserve">2 </w:t>
            </w:r>
            <w:r w:rsidRPr="009C164E">
              <w:rPr>
                <w:rFonts w:ascii="Times New Roman" w:hAnsi="Times New Roman"/>
                <w:lang w:val="en-US"/>
              </w:rPr>
              <w:t>(33.3)</w:t>
            </w:r>
            <w:r w:rsidRPr="009C164E">
              <w:rPr>
                <w:rFonts w:ascii="Times New Roman" w:hAnsi="Times New Roman"/>
              </w:rPr>
              <w:t xml:space="preserve"> </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50 - </w:t>
            </w:r>
            <w:r w:rsidRPr="009C164E">
              <w:rPr>
                <w:rFonts w:ascii="Times New Roman" w:hAnsi="Times New Roman"/>
                <w:lang w:val="en-US"/>
              </w:rPr>
              <w:t>59</w:t>
            </w:r>
            <w:r w:rsidRPr="009C164E">
              <w:rPr>
                <w:rFonts w:ascii="Times New Roman" w:hAnsi="Times New Roman"/>
              </w:rPr>
              <w:t xml:space="preserve">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6 (</w:t>
            </w:r>
            <w:r w:rsidRPr="009C164E">
              <w:rPr>
                <w:rFonts w:ascii="Times New Roman" w:hAnsi="Times New Roman"/>
                <w:lang w:val="en-US"/>
              </w:rPr>
              <w:t>80</w:t>
            </w:r>
            <w:r w:rsidRPr="009C164E">
              <w:rPr>
                <w:rFonts w:ascii="Times New Roman" w:hAnsi="Times New Roman"/>
              </w:rPr>
              <w:t>.0)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4</w:t>
            </w:r>
            <w:r w:rsidRPr="009C164E">
              <w:rPr>
                <w:rFonts w:ascii="Times New Roman" w:hAnsi="Times New Roman"/>
              </w:rPr>
              <w:t xml:space="preserve"> (</w:t>
            </w:r>
            <w:r w:rsidRPr="009C164E">
              <w:rPr>
                <w:rFonts w:ascii="Times New Roman" w:hAnsi="Times New Roman"/>
                <w:lang w:val="en-US"/>
              </w:rPr>
              <w:t>20</w:t>
            </w:r>
            <w:r w:rsidRPr="009C164E">
              <w:rPr>
                <w:rFonts w:ascii="Times New Roman" w:hAnsi="Times New Roman"/>
              </w:rPr>
              <w:t>.0)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spacing w:after="0"/>
              <w:ind w:firstLineChars="275" w:firstLine="605"/>
              <w:jc w:val="both"/>
              <w:rPr>
                <w:rFonts w:ascii="Times New Roman" w:hAnsi="Times New Roman"/>
                <w:lang w:val="en-US"/>
              </w:rPr>
            </w:pPr>
            <w:r w:rsidRPr="009C164E">
              <w:rPr>
                <w:rFonts w:ascii="Times New Roman" w:hAnsi="Times New Roman"/>
                <w:lang w:val="en-US"/>
              </w:rPr>
              <w:t>60 and above</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(100.0)</w:t>
            </w:r>
          </w:p>
        </w:tc>
        <w:tc>
          <w:tcPr>
            <w:tcW w:w="2115"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0 (0.0)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rPr>
          <w:trHeight w:val="90"/>
        </w:trPr>
        <w:tc>
          <w:tcPr>
            <w:tcW w:w="8928" w:type="dxa"/>
            <w:gridSpan w:val="4"/>
          </w:tcPr>
          <w:p w:rsidR="00DB4F2A" w:rsidRPr="009C164E" w:rsidRDefault="00DB4F2A" w:rsidP="00DB4F2A">
            <w:pPr>
              <w:spacing w:after="0"/>
              <w:jc w:val="both"/>
              <w:rPr>
                <w:rFonts w:ascii="Times New Roman" w:hAnsi="Times New Roman"/>
              </w:rPr>
            </w:pPr>
            <w:r w:rsidRPr="009C164E">
              <w:rPr>
                <w:rFonts w:ascii="Times New Roman" w:hAnsi="Times New Roman"/>
                <w:lang w:val="en-US"/>
              </w:rPr>
              <w:lastRenderedPageBreak/>
              <w:t>Sex</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64 (66.7)</w:t>
            </w:r>
            <w:r w:rsidRPr="009C164E">
              <w:rPr>
                <w:rFonts w:ascii="Times New Roman" w:hAnsi="Times New Roman"/>
              </w:rPr>
              <w:t xml:space="preserve">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33.</w:t>
            </w:r>
            <w:r w:rsidRPr="009C164E">
              <w:rPr>
                <w:rFonts w:ascii="Times New Roman" w:hAnsi="Times New Roman"/>
              </w:rPr>
              <w:t>3)</w:t>
            </w:r>
          </w:p>
        </w:tc>
        <w:tc>
          <w:tcPr>
            <w:tcW w:w="1590" w:type="dxa"/>
            <w:vMerge w:val="restart"/>
          </w:tcPr>
          <w:p w:rsidR="00DB4F2A" w:rsidRPr="009C164E" w:rsidRDefault="00DB4F2A" w:rsidP="00DB4F2A">
            <w:pPr>
              <w:jc w:val="both"/>
              <w:rPr>
                <w:rFonts w:ascii="Times New Roman" w:hAnsi="Times New Roman"/>
                <w:lang w:val="en-US"/>
              </w:rPr>
            </w:pPr>
            <w:r w:rsidRPr="009C164E">
              <w:rPr>
                <w:rFonts w:ascii="Times New Roman" w:hAnsi="Times New Roman"/>
              </w:rPr>
              <w:t>0.50</w:t>
            </w:r>
            <w:r w:rsidRPr="009C164E">
              <w:rPr>
                <w:rFonts w:ascii="Times New Roman" w:hAnsi="Times New Roman"/>
                <w:lang w:val="en-US"/>
              </w:rPr>
              <w:t>9</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Female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7</w:t>
            </w:r>
            <w:r w:rsidRPr="009C164E">
              <w:rPr>
                <w:rFonts w:ascii="Times New Roman" w:hAnsi="Times New Roman"/>
              </w:rPr>
              <w:t>5.0)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2</w:t>
            </w:r>
            <w:r w:rsidRPr="009C164E">
              <w:rPr>
                <w:rFonts w:ascii="Times New Roman" w:hAnsi="Times New Roman"/>
              </w:rPr>
              <w:t>5.0)</w:t>
            </w:r>
          </w:p>
        </w:tc>
        <w:tc>
          <w:tcPr>
            <w:tcW w:w="1590" w:type="dxa"/>
            <w:vMerge/>
          </w:tcPr>
          <w:p w:rsidR="00DB4F2A" w:rsidRPr="009C164E" w:rsidRDefault="00DB4F2A" w:rsidP="00DB4F2A">
            <w:pPr>
              <w:jc w:val="both"/>
              <w:rPr>
                <w:rFonts w:ascii="Times New Roman" w:hAnsi="Times New Roman"/>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Highest level of education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lang w:val="en-US"/>
              </w:rPr>
              <w:t>N</w:t>
            </w:r>
            <w:r w:rsidRPr="009C164E">
              <w:rPr>
                <w:rFonts w:ascii="Times New Roman" w:hAnsi="Times New Roman"/>
              </w:rPr>
              <w:t>o formal</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 xml:space="preserve">8 </w:t>
            </w:r>
            <w:r w:rsidRPr="009C164E">
              <w:rPr>
                <w:rFonts w:ascii="Times New Roman" w:hAnsi="Times New Roman"/>
              </w:rPr>
              <w:t>(</w:t>
            </w:r>
            <w:r w:rsidRPr="009C164E">
              <w:rPr>
                <w:rFonts w:ascii="Times New Roman" w:hAnsi="Times New Roman"/>
                <w:lang w:val="en-US"/>
              </w:rPr>
              <w:t>100.0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06</w:t>
            </w:r>
          </w:p>
        </w:tc>
      </w:tr>
      <w:tr w:rsidR="00DB4F2A" w:rsidRPr="009C164E" w:rsidTr="00DB4F2A">
        <w:trPr>
          <w:trHeight w:val="422"/>
        </w:trPr>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Primary</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Secondary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 xml:space="preserve">(64.7)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rPr>
              <w:t>2</w:t>
            </w:r>
            <w:r w:rsidRPr="009C164E">
              <w:rPr>
                <w:rFonts w:ascii="Times New Roman" w:hAnsi="Times New Roman"/>
                <w:lang w:val="en-US"/>
              </w:rPr>
              <w:t>4</w:t>
            </w:r>
            <w:r w:rsidRPr="009C164E">
              <w:rPr>
                <w:rFonts w:ascii="Times New Roman" w:hAnsi="Times New Roman"/>
              </w:rPr>
              <w:t xml:space="preserve"> (35.3)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Borders>
              <w:bottom w:val="single" w:sz="4" w:space="0" w:color="auto"/>
            </w:tcBorders>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Tertiary </w:t>
            </w:r>
          </w:p>
        </w:tc>
        <w:tc>
          <w:tcPr>
            <w:tcW w:w="1620"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24 (85.7</w:t>
            </w:r>
            <w:r w:rsidRPr="009C164E">
              <w:rPr>
                <w:rFonts w:ascii="Arial" w:hAnsi="Arial"/>
                <w:lang w:val="en-US"/>
              </w:rPr>
              <w:t>)</w:t>
            </w:r>
          </w:p>
        </w:tc>
        <w:tc>
          <w:tcPr>
            <w:tcW w:w="2115"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(14.3</w:t>
            </w:r>
            <w:r w:rsidRPr="009C164E">
              <w:rPr>
                <w:rFonts w:ascii="Arial" w:hAnsi="Arial"/>
                <w:lang w:val="en-US"/>
              </w:rPr>
              <w:t>)</w:t>
            </w:r>
          </w:p>
        </w:tc>
        <w:tc>
          <w:tcPr>
            <w:tcW w:w="1590" w:type="dxa"/>
            <w:vMerge/>
          </w:tcPr>
          <w:p w:rsidR="00DB4F2A" w:rsidRPr="009C164E" w:rsidRDefault="00DB4F2A" w:rsidP="00DB4F2A">
            <w:pPr>
              <w:jc w:val="both"/>
              <w:rPr>
                <w:rFonts w:ascii="Times New Roman" w:hAnsi="Times New Roman"/>
              </w:rPr>
            </w:pPr>
          </w:p>
        </w:tc>
      </w:tr>
    </w:tbl>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lang w:val="en-US"/>
        </w:rPr>
      </w:pPr>
      <w:r w:rsidRPr="009C164E">
        <w:rPr>
          <w:rFonts w:ascii="Times New Roman" w:hAnsi="Times New Roman"/>
          <w:b/>
          <w:sz w:val="24"/>
          <w:szCs w:val="24"/>
          <w:lang w:val="en-US"/>
        </w:rPr>
        <w:t xml:space="preserve">Table 4:  Practices respondents relating to zoonotic diseases from bats in </w:t>
      </w:r>
      <w:proofErr w:type="spellStart"/>
      <w:r w:rsidRPr="009C164E">
        <w:rPr>
          <w:rFonts w:ascii="Times New Roman" w:hAnsi="Times New Roman"/>
          <w:b/>
          <w:sz w:val="24"/>
          <w:szCs w:val="24"/>
          <w:lang w:val="en-US"/>
        </w:rPr>
        <w:t>Ebonyi</w:t>
      </w:r>
      <w:proofErr w:type="spellEnd"/>
      <w:r w:rsidRPr="009C164E">
        <w:rPr>
          <w:rFonts w:ascii="Times New Roman" w:hAnsi="Times New Roman"/>
          <w:b/>
          <w:sz w:val="24"/>
          <w:szCs w:val="24"/>
          <w:lang w:val="en-US"/>
        </w:rPr>
        <w:t xml:space="preserve">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p w:rsidR="00DB4F2A" w:rsidRPr="009C164E" w:rsidRDefault="00DB4F2A" w:rsidP="00DB4F2A">
      <w:pPr>
        <w:spacing w:after="0"/>
        <w:jc w:val="both"/>
        <w:rPr>
          <w:rFonts w:ascii="Times New Roman" w:hAnsi="Times New Roman"/>
          <w:sz w:val="24"/>
          <w:szCs w:val="24"/>
          <w:lang w:val="en-US"/>
        </w:rPr>
      </w:pPr>
    </w:p>
    <w:tbl>
      <w:tblPr>
        <w:tblpPr w:leftFromText="180" w:rightFromText="180" w:vertAnchor="text" w:tblpY="1"/>
        <w:tblOverlap w:val="never"/>
        <w:tblW w:w="8642"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20"/>
        <w:gridCol w:w="2252"/>
        <w:gridCol w:w="1806"/>
        <w:gridCol w:w="1164"/>
      </w:tblGrid>
      <w:tr w:rsidR="00DB4F2A" w:rsidRPr="009C164E" w:rsidTr="00DB4F2A">
        <w:trPr>
          <w:trHeight w:val="405"/>
        </w:trPr>
        <w:tc>
          <w:tcPr>
            <w:tcW w:w="342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25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806"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164"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w:t>
            </w:r>
          </w:p>
        </w:tc>
      </w:tr>
      <w:tr w:rsidR="00DB4F2A" w:rsidRPr="009C164E" w:rsidTr="00DB4F2A">
        <w:trPr>
          <w:trHeight w:val="405"/>
        </w:trPr>
        <w:tc>
          <w:tcPr>
            <w:tcW w:w="3420"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have contact with the bats in the roof?</w:t>
            </w:r>
          </w:p>
          <w:p w:rsidR="00DB4F2A" w:rsidRPr="009C164E" w:rsidRDefault="00DB4F2A" w:rsidP="00DB4F2A">
            <w:pPr>
              <w:spacing w:after="0"/>
              <w:jc w:val="both"/>
              <w:rPr>
                <w:rFonts w:ascii="Times New Roman" w:hAnsi="Times New Roman"/>
                <w:color w:val="000000"/>
                <w:sz w:val="24"/>
                <w:szCs w:val="24"/>
              </w:rPr>
            </w:pPr>
          </w:p>
        </w:tc>
        <w:tc>
          <w:tcPr>
            <w:tcW w:w="225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40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tc>
        <w:tc>
          <w:tcPr>
            <w:tcW w:w="1164"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31.25</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68.75</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hAnsi="Times New Roman"/>
                <w:color w:val="000000"/>
                <w:sz w:val="24"/>
                <w:szCs w:val="24"/>
              </w:rPr>
              <w:t>Do you come in contact with the bats’ faeces?</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lang w:val="en-US"/>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w:t>
            </w:r>
            <w:r w:rsidRPr="009C164E">
              <w:rPr>
                <w:rFonts w:ascii="Times New Roman" w:eastAsia="SimSun" w:hAnsi="Times New Roman"/>
                <w:sz w:val="24"/>
                <w:szCs w:val="24"/>
                <w:lang w:val="en-US"/>
              </w:rPr>
              <w:t>8</w:t>
            </w:r>
            <w:r w:rsidRPr="009C164E">
              <w:rPr>
                <w:rFonts w:ascii="Times New Roman" w:eastAsia="SimSun" w:hAnsi="Times New Roman"/>
                <w:sz w:val="24"/>
                <w:szCs w:val="24"/>
              </w:rPr>
              <w:t>.</w:t>
            </w:r>
            <w:r w:rsidRPr="009C164E">
              <w:rPr>
                <w:rFonts w:ascii="Times New Roman" w:eastAsia="SimSun" w:hAnsi="Times New Roman"/>
                <w:sz w:val="24"/>
                <w:szCs w:val="24"/>
                <w:lang w:val="en-US"/>
              </w:rPr>
              <w:t>13</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handled a bat</w:t>
            </w:r>
            <w:r w:rsidRPr="009C164E">
              <w:rPr>
                <w:rFonts w:ascii="Times New Roman" w:hAnsi="Times New Roman"/>
                <w:color w:val="000000"/>
                <w:sz w:val="24"/>
                <w:szCs w:val="24"/>
                <w:lang w:val="en-US"/>
              </w:rPr>
              <w:t>s</w:t>
            </w:r>
            <w:r w:rsidRPr="009C164E">
              <w:rPr>
                <w:rFonts w:ascii="Times New Roman" w:hAnsi="Times New Roman"/>
                <w:color w:val="000000"/>
                <w:sz w:val="24"/>
                <w:szCs w:val="24"/>
              </w:rPr>
              <w:t>?</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78.13</w:t>
            </w:r>
          </w:p>
        </w:tc>
      </w:tr>
      <w:tr w:rsidR="00DB4F2A" w:rsidRPr="009C164E" w:rsidTr="00DB4F2A">
        <w:trPr>
          <w:trHeight w:val="711"/>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Does the roof leak during the rain</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vAlign w:val="center"/>
          </w:tcPr>
          <w:p w:rsidR="00DB4F2A" w:rsidRPr="009C164E" w:rsidRDefault="00DB4F2A" w:rsidP="00DB4F2A">
            <w:pPr>
              <w:spacing w:after="0"/>
              <w:jc w:val="both"/>
              <w:rPr>
                <w:rFonts w:ascii="Times New Roman" w:hAnsi="Times New Roman"/>
                <w:color w:val="000000"/>
                <w:sz w:val="24"/>
                <w:szCs w:val="24"/>
                <w:lang w:val="en-US"/>
              </w:rPr>
            </w:pPr>
            <w:r w:rsidRPr="009C164E">
              <w:rPr>
                <w:rFonts w:ascii="Times New Roman" w:hAnsi="Times New Roman"/>
                <w:color w:val="000000"/>
                <w:sz w:val="24"/>
                <w:szCs w:val="24"/>
              </w:rPr>
              <w:t>Do you have pets/livestock</w:t>
            </w:r>
            <w:r w:rsidRPr="009C164E">
              <w:rPr>
                <w:rFonts w:ascii="Times New Roman" w:hAnsi="Times New Roman"/>
                <w:color w:val="000000"/>
                <w:sz w:val="24"/>
                <w:szCs w:val="24"/>
                <w:lang w:val="en-US"/>
              </w:rPr>
              <w:t xml:space="preserve"> living in same house with you?</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eat games from the wild?</w:t>
            </w:r>
          </w:p>
          <w:p w:rsidR="00DB4F2A" w:rsidRPr="009C164E" w:rsidRDefault="00DB4F2A" w:rsidP="00DB4F2A">
            <w:pPr>
              <w:spacing w:after="0"/>
              <w:jc w:val="both"/>
              <w:rPr>
                <w:rFonts w:ascii="Times New Roman" w:hAnsi="Times New Roman"/>
                <w:color w:val="000000"/>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I always protect my wounds while handling or processing bats/game</w:t>
            </w:r>
          </w:p>
          <w:p w:rsidR="00DB4F2A" w:rsidRPr="009C164E" w:rsidRDefault="00DB4F2A" w:rsidP="00DB4F2A">
            <w:pPr>
              <w:spacing w:after="0"/>
              <w:jc w:val="both"/>
              <w:rPr>
                <w:rFonts w:ascii="Times New Roman" w:eastAsia="SimSun" w:hAnsi="Times New Roman"/>
                <w:bCs/>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hAnsi="Times New Roman"/>
                <w:color w:val="000000"/>
                <w:sz w:val="24"/>
                <w:szCs w:val="24"/>
              </w:rPr>
              <w:lastRenderedPageBreak/>
              <w:t>I do not eat while handling or processing animals</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eaten a bat of any type?</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108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84.38</w:t>
            </w:r>
          </w:p>
        </w:tc>
      </w:tr>
    </w:tbl>
    <w:p w:rsidR="00DB4F2A" w:rsidRPr="009C164E" w:rsidRDefault="00DB4F2A" w:rsidP="00DB4F2A"/>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lang w:val="en-US"/>
        </w:rPr>
      </w:pPr>
      <w:r w:rsidRPr="009C164E">
        <w:rPr>
          <w:rFonts w:ascii="Times New Roman" w:hAnsi="Times New Roman"/>
          <w:b/>
          <w:bCs/>
          <w:sz w:val="24"/>
          <w:szCs w:val="24"/>
        </w:rPr>
        <w:t xml:space="preserve">Table </w:t>
      </w:r>
      <w:r w:rsidRPr="009C164E">
        <w:rPr>
          <w:rFonts w:ascii="Times New Roman" w:hAnsi="Times New Roman"/>
          <w:b/>
          <w:bCs/>
          <w:sz w:val="24"/>
          <w:szCs w:val="24"/>
          <w:lang w:val="en-US"/>
        </w:rPr>
        <w:t xml:space="preserve">5: Demographic characteristics of participants and their practices regarding </w:t>
      </w:r>
      <w:r w:rsidRPr="009C164E">
        <w:rPr>
          <w:rFonts w:ascii="Times New Roman" w:hAnsi="Times New Roman"/>
          <w:b/>
          <w:bCs/>
          <w:sz w:val="24"/>
          <w:szCs w:val="24"/>
        </w:rPr>
        <w:t>zoonotic disease</w:t>
      </w:r>
      <w:r w:rsidRPr="009C164E">
        <w:rPr>
          <w:rFonts w:ascii="Times New Roman" w:hAnsi="Times New Roman"/>
          <w:b/>
          <w:bCs/>
          <w:sz w:val="24"/>
          <w:szCs w:val="24"/>
          <w:lang w:val="en-US"/>
        </w:rPr>
        <w:t xml:space="preserve"> transmission from bats in </w:t>
      </w:r>
      <w:proofErr w:type="spellStart"/>
      <w:r w:rsidRPr="009C164E">
        <w:rPr>
          <w:rFonts w:ascii="Times New Roman" w:hAnsi="Times New Roman"/>
          <w:b/>
          <w:bCs/>
          <w:sz w:val="24"/>
          <w:szCs w:val="24"/>
          <w:lang w:val="en-US"/>
        </w:rPr>
        <w:t>Ebonyi</w:t>
      </w:r>
      <w:proofErr w:type="spellEnd"/>
      <w:r w:rsidRPr="009C164E">
        <w:rPr>
          <w:rFonts w:ascii="Times New Roman" w:hAnsi="Times New Roman"/>
          <w:b/>
          <w:bCs/>
          <w:sz w:val="24"/>
          <w:szCs w:val="24"/>
          <w:lang w:val="en-US"/>
        </w:rPr>
        <w:t xml:space="preserve"> State, </w:t>
      </w:r>
      <w:r w:rsidR="001F4C04" w:rsidRPr="009C164E">
        <w:rPr>
          <w:rFonts w:ascii="Times New Roman" w:hAnsi="Times New Roman"/>
          <w:b/>
          <w:bCs/>
          <w:color w:val="000000"/>
          <w:sz w:val="24"/>
          <w:szCs w:val="24"/>
          <w:lang w:val="en-US"/>
        </w:rPr>
        <w:t>Southeast</w:t>
      </w:r>
      <w:r w:rsidR="001F4C04">
        <w:rPr>
          <w:rFonts w:ascii="Times New Roman" w:hAnsi="Times New Roman"/>
          <w:b/>
          <w:bCs/>
          <w:color w:val="000000"/>
          <w:sz w:val="24"/>
          <w:szCs w:val="24"/>
          <w:lang w:val="en-US"/>
        </w:rPr>
        <w:t>,</w:t>
      </w:r>
      <w:r w:rsidR="001F4C04" w:rsidRPr="009C164E">
        <w:rPr>
          <w:rFonts w:ascii="Times New Roman" w:hAnsi="Times New Roman"/>
          <w:b/>
          <w:bCs/>
          <w:color w:val="000000"/>
          <w:sz w:val="24"/>
          <w:szCs w:val="24"/>
          <w:lang w:val="en-US"/>
        </w:rPr>
        <w:t xml:space="preserve"> </w:t>
      </w:r>
      <w:proofErr w:type="gramStart"/>
      <w:r w:rsidR="001F4C04" w:rsidRPr="009C164E">
        <w:rPr>
          <w:rFonts w:ascii="Times New Roman" w:hAnsi="Times New Roman"/>
          <w:b/>
          <w:bCs/>
          <w:color w:val="000000"/>
          <w:sz w:val="24"/>
          <w:szCs w:val="24"/>
          <w:lang w:val="en-US"/>
        </w:rPr>
        <w:t>Nigeria</w:t>
      </w:r>
      <w:proofErr w:type="gramEnd"/>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sz w:val="24"/>
                <w:szCs w:val="24"/>
              </w:rPr>
            </w:pPr>
            <w:r w:rsidRPr="009C164E">
              <w:rPr>
                <w:rFonts w:ascii="Times New Roman" w:hAnsi="Times New Roman"/>
                <w:sz w:val="24"/>
                <w:szCs w:val="24"/>
                <w:lang w:val="en-US"/>
              </w:rPr>
              <w:t>Practice category</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sz w:val="24"/>
                <w:szCs w:val="24"/>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Bad</w:t>
            </w:r>
            <w:r w:rsidRPr="009C164E">
              <w:rPr>
                <w:rFonts w:ascii="Times New Roman" w:hAnsi="Times New Roman"/>
                <w:sz w:val="24"/>
                <w:szCs w:val="24"/>
              </w:rPr>
              <w:t xml:space="preserve"> </w:t>
            </w:r>
          </w:p>
        </w:tc>
        <w:tc>
          <w:tcPr>
            <w:tcW w:w="1590" w:type="dxa"/>
            <w:vMerge/>
            <w:tcBorders>
              <w:bottom w:val="single" w:sz="4" w:space="0" w:color="auto"/>
            </w:tcBorders>
          </w:tcPr>
          <w:p w:rsidR="00DB4F2A" w:rsidRPr="009C164E" w:rsidRDefault="00DB4F2A" w:rsidP="00DB4F2A">
            <w:pPr>
              <w:jc w:val="both"/>
              <w:rPr>
                <w:rFonts w:ascii="Times New Roman" w:hAnsi="Times New Roman"/>
                <w:sz w:val="24"/>
                <w:szCs w:val="24"/>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Farmer</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36</w:t>
            </w:r>
            <w:r w:rsidRPr="009C164E">
              <w:rPr>
                <w:rFonts w:ascii="Times New Roman" w:hAnsi="Times New Roman"/>
                <w:sz w:val="24"/>
                <w:szCs w:val="24"/>
              </w:rPr>
              <w:t xml:space="preserve"> (</w:t>
            </w:r>
            <w:r w:rsidRPr="009C164E">
              <w:rPr>
                <w:rFonts w:ascii="Times New Roman" w:hAnsi="Times New Roman"/>
                <w:sz w:val="24"/>
                <w:szCs w:val="24"/>
                <w:lang w:val="en-US"/>
              </w:rPr>
              <w:t>75.0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12 </w:t>
            </w:r>
            <w:r w:rsidRPr="009C164E">
              <w:rPr>
                <w:rFonts w:ascii="Times New Roman" w:hAnsi="Times New Roman"/>
                <w:sz w:val="24"/>
                <w:szCs w:val="24"/>
              </w:rPr>
              <w:t>(</w:t>
            </w:r>
            <w:r w:rsidRPr="009C164E">
              <w:rPr>
                <w:rFonts w:ascii="Times New Roman" w:hAnsi="Times New Roman"/>
                <w:sz w:val="24"/>
                <w:szCs w:val="24"/>
                <w:lang w:val="en-US"/>
              </w:rPr>
              <w:t>25.0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04</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Teacher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w:t>
            </w:r>
            <w:r w:rsidRPr="009C164E">
              <w:rPr>
                <w:rFonts w:ascii="Times New Roman" w:hAnsi="Times New Roman"/>
                <w:sz w:val="24"/>
                <w:szCs w:val="24"/>
              </w:rPr>
              <w:t xml:space="preserve"> (</w:t>
            </w:r>
            <w:r w:rsidRPr="009C164E">
              <w:rPr>
                <w:rFonts w:ascii="Times New Roman" w:hAnsi="Times New Roman"/>
                <w:sz w:val="24"/>
                <w:szCs w:val="24"/>
                <w:lang w:val="en-US"/>
              </w:rPr>
              <w:t>10</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w:t>
            </w:r>
            <w:r w:rsidRPr="009C164E">
              <w:rPr>
                <w:rFonts w:ascii="Times New Roman" w:hAnsi="Times New Roman"/>
                <w:sz w:val="24"/>
                <w:szCs w:val="24"/>
              </w:rPr>
              <w:t>.00)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Others</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56</w:t>
            </w:r>
            <w:r w:rsidRPr="009C164E">
              <w:rPr>
                <w:rFonts w:ascii="Times New Roman" w:hAnsi="Times New Roman"/>
                <w:sz w:val="24"/>
                <w:szCs w:val="24"/>
              </w:rPr>
              <w:t xml:space="preserve"> (93.3)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6.7</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Age</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18 – 29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16</w:t>
            </w:r>
            <w:r w:rsidRPr="009C164E">
              <w:rPr>
                <w:rFonts w:ascii="Times New Roman" w:hAnsi="Times New Roman"/>
                <w:sz w:val="24"/>
                <w:szCs w:val="24"/>
              </w:rPr>
              <w:t xml:space="preserve"> (</w:t>
            </w:r>
            <w:r w:rsidRPr="009C164E">
              <w:rPr>
                <w:rFonts w:ascii="Times New Roman" w:hAnsi="Times New Roman"/>
                <w:sz w:val="24"/>
                <w:szCs w:val="24"/>
                <w:lang w:val="en-US"/>
              </w:rPr>
              <w:t>8</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2</w:t>
            </w:r>
            <w:r w:rsidRPr="009C164E">
              <w:rPr>
                <w:rFonts w:ascii="Times New Roman" w:hAnsi="Times New Roman"/>
                <w:sz w:val="24"/>
                <w:szCs w:val="24"/>
              </w:rPr>
              <w:t>0.0)</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0.249</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30 – 39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40</w:t>
            </w:r>
            <w:r w:rsidRPr="009C164E">
              <w:rPr>
                <w:rFonts w:ascii="Times New Roman" w:hAnsi="Times New Roman"/>
                <w:sz w:val="24"/>
                <w:szCs w:val="24"/>
              </w:rPr>
              <w:t xml:space="preserve"> (83.3)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w:t>
            </w:r>
            <w:r w:rsidRPr="009C164E">
              <w:rPr>
                <w:rFonts w:ascii="Times New Roman" w:hAnsi="Times New Roman"/>
                <w:sz w:val="24"/>
                <w:szCs w:val="24"/>
              </w:rPr>
              <w:t xml:space="preserve"> (16.7)</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40 – 49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32</w:t>
            </w:r>
            <w:r w:rsidRPr="009C164E">
              <w:rPr>
                <w:rFonts w:ascii="Times New Roman" w:hAnsi="Times New Roman"/>
                <w:sz w:val="24"/>
                <w:szCs w:val="24"/>
              </w:rPr>
              <w:t xml:space="preserve"> (88.9)</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11.1</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50 - </w:t>
            </w:r>
            <w:r w:rsidRPr="009C164E">
              <w:rPr>
                <w:rFonts w:ascii="Times New Roman" w:hAnsi="Times New Roman"/>
                <w:sz w:val="24"/>
                <w:szCs w:val="24"/>
                <w:lang w:val="en-US"/>
              </w:rPr>
              <w:t>59</w:t>
            </w:r>
            <w:r w:rsidRPr="009C164E">
              <w:rPr>
                <w:rFonts w:ascii="Times New Roman" w:hAnsi="Times New Roman"/>
                <w:sz w:val="24"/>
                <w:szCs w:val="24"/>
              </w:rPr>
              <w:t xml:space="preserve">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 (100.0)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60 and above</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4 (100.0)</w:t>
            </w:r>
          </w:p>
        </w:tc>
        <w:tc>
          <w:tcPr>
            <w:tcW w:w="2115"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rPr>
          <w:trHeight w:val="90"/>
        </w:trPr>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Sex</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84</w:t>
            </w:r>
            <w:r w:rsidRPr="009C164E">
              <w:rPr>
                <w:rFonts w:ascii="Times New Roman" w:hAnsi="Times New Roman"/>
                <w:sz w:val="24"/>
                <w:szCs w:val="24"/>
              </w:rPr>
              <w:t xml:space="preserve"> (87.5)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12</w:t>
            </w:r>
            <w:r w:rsidRPr="009C164E">
              <w:rPr>
                <w:rFonts w:ascii="Times New Roman" w:hAnsi="Times New Roman"/>
                <w:sz w:val="24"/>
                <w:szCs w:val="24"/>
              </w:rPr>
              <w:t xml:space="preserve"> (</w:t>
            </w:r>
            <w:r w:rsidRPr="009C164E">
              <w:rPr>
                <w:rFonts w:ascii="Times New Roman" w:hAnsi="Times New Roman"/>
                <w:sz w:val="24"/>
                <w:szCs w:val="24"/>
                <w:lang w:val="en-US"/>
              </w:rPr>
              <w:t>12.5</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w:t>
            </w:r>
            <w:r w:rsidRPr="009C164E">
              <w:rPr>
                <w:rFonts w:ascii="Times New Roman" w:hAnsi="Times New Roman"/>
                <w:sz w:val="24"/>
                <w:szCs w:val="24"/>
                <w:lang w:val="en-US"/>
              </w:rPr>
              <w:t>606</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Female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28</w:t>
            </w:r>
            <w:r w:rsidRPr="009C164E">
              <w:rPr>
                <w:rFonts w:ascii="Times New Roman" w:hAnsi="Times New Roman"/>
                <w:sz w:val="24"/>
                <w:szCs w:val="24"/>
              </w:rPr>
              <w:t xml:space="preserve"> (</w:t>
            </w:r>
            <w:r w:rsidRPr="009C164E">
              <w:rPr>
                <w:rFonts w:ascii="Times New Roman" w:hAnsi="Times New Roman"/>
                <w:sz w:val="24"/>
                <w:szCs w:val="24"/>
                <w:lang w:val="en-US"/>
              </w:rPr>
              <w:t>87.</w:t>
            </w:r>
            <w:r w:rsidRPr="009C164E">
              <w:rPr>
                <w:rFonts w:ascii="Times New Roman" w:hAnsi="Times New Roman"/>
                <w:sz w:val="24"/>
                <w:szCs w:val="24"/>
              </w:rPr>
              <w:t>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12.</w:t>
            </w:r>
            <w:r w:rsidRPr="009C164E">
              <w:rPr>
                <w:rFonts w:ascii="Times New Roman" w:hAnsi="Times New Roman"/>
                <w:sz w:val="24"/>
                <w:szCs w:val="24"/>
              </w:rPr>
              <w:t>5)</w:t>
            </w:r>
          </w:p>
        </w:tc>
        <w:tc>
          <w:tcPr>
            <w:tcW w:w="1590" w:type="dxa"/>
            <w:vMerge/>
          </w:tcPr>
          <w:p w:rsidR="00DB4F2A" w:rsidRPr="009C164E" w:rsidRDefault="00DB4F2A" w:rsidP="00DB4F2A">
            <w:pPr>
              <w:jc w:val="both"/>
              <w:rPr>
                <w:rFonts w:ascii="Times New Roman" w:hAnsi="Times New Roman"/>
                <w:sz w:val="24"/>
                <w:szCs w:val="24"/>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Highest level of education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lang w:val="en-US"/>
              </w:rPr>
              <w:t>N</w:t>
            </w:r>
            <w:r w:rsidRPr="009C164E">
              <w:rPr>
                <w:rFonts w:ascii="Times New Roman" w:hAnsi="Times New Roman"/>
                <w:sz w:val="24"/>
                <w:szCs w:val="24"/>
              </w:rPr>
              <w:t>o formal</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8 </w:t>
            </w:r>
            <w:r w:rsidRPr="009C164E">
              <w:rPr>
                <w:rFonts w:ascii="Times New Roman" w:hAnsi="Times New Roman"/>
                <w:sz w:val="24"/>
                <w:szCs w:val="24"/>
              </w:rPr>
              <w:t>(</w:t>
            </w:r>
            <w:r w:rsidRPr="009C164E">
              <w:rPr>
                <w:rFonts w:ascii="Times New Roman" w:hAnsi="Times New Roman"/>
                <w:sz w:val="24"/>
                <w:szCs w:val="24"/>
                <w:lang w:val="en-US"/>
              </w:rPr>
              <w:t>100.0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92</w:t>
            </w:r>
          </w:p>
        </w:tc>
      </w:tr>
      <w:tr w:rsidR="00DB4F2A" w:rsidRPr="009C164E" w:rsidTr="00DB4F2A">
        <w:trPr>
          <w:trHeight w:val="422"/>
        </w:trPr>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lastRenderedPageBreak/>
              <w:t>Primary</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24</w:t>
            </w:r>
            <w:r w:rsidRPr="009C164E">
              <w:rPr>
                <w:rFonts w:ascii="Times New Roman" w:hAnsi="Times New Roman"/>
                <w:sz w:val="24"/>
                <w:szCs w:val="24"/>
              </w:rPr>
              <w:t xml:space="preserve"> (</w:t>
            </w:r>
            <w:r w:rsidRPr="009C164E">
              <w:rPr>
                <w:rFonts w:ascii="Times New Roman" w:hAnsi="Times New Roman"/>
                <w:sz w:val="24"/>
                <w:szCs w:val="24"/>
                <w:lang w:val="en-US"/>
              </w:rPr>
              <w:t>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lastRenderedPageBreak/>
              <w:t xml:space="preserve">Secondary </w:t>
            </w:r>
          </w:p>
        </w:tc>
        <w:tc>
          <w:tcPr>
            <w:tcW w:w="1620"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56</w:t>
            </w:r>
            <w:r w:rsidRPr="0088186A">
              <w:rPr>
                <w:rFonts w:ascii="Times New Roman" w:hAnsi="Times New Roman"/>
                <w:sz w:val="24"/>
                <w:szCs w:val="24"/>
              </w:rPr>
              <w:t xml:space="preserve"> </w:t>
            </w:r>
            <w:r w:rsidRPr="0088186A">
              <w:rPr>
                <w:rFonts w:ascii="Times New Roman" w:hAnsi="Times New Roman"/>
                <w:sz w:val="24"/>
                <w:szCs w:val="24"/>
                <w:lang w:val="en-US"/>
              </w:rPr>
              <w:t>(</w:t>
            </w:r>
            <w:r w:rsidRPr="0088186A">
              <w:rPr>
                <w:rFonts w:ascii="Times New Roman" w:hAnsi="Times New Roman"/>
                <w:sz w:val="24"/>
                <w:szCs w:val="24"/>
              </w:rPr>
              <w:t>82.4)</w:t>
            </w:r>
          </w:p>
        </w:tc>
        <w:tc>
          <w:tcPr>
            <w:tcW w:w="2115"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1</w:t>
            </w:r>
            <w:r w:rsidRPr="0088186A">
              <w:rPr>
                <w:rFonts w:ascii="Times New Roman" w:hAnsi="Times New Roman"/>
                <w:sz w:val="24"/>
                <w:szCs w:val="24"/>
              </w:rPr>
              <w:t>2 (</w:t>
            </w:r>
            <w:r w:rsidRPr="0088186A">
              <w:rPr>
                <w:rFonts w:ascii="Times New Roman" w:hAnsi="Times New Roman"/>
                <w:sz w:val="24"/>
                <w:szCs w:val="24"/>
                <w:lang w:val="en-US"/>
              </w:rPr>
              <w:t>17.6</w:t>
            </w:r>
            <w:r w:rsidRPr="0088186A">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Tr="00DB4F2A">
        <w:tc>
          <w:tcPr>
            <w:tcW w:w="3603" w:type="dxa"/>
            <w:tcBorders>
              <w:bottom w:val="single" w:sz="4" w:space="0" w:color="auto"/>
            </w:tcBorders>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Tertiary </w:t>
            </w:r>
          </w:p>
        </w:tc>
        <w:tc>
          <w:tcPr>
            <w:tcW w:w="1620"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24 (</w:t>
            </w:r>
            <w:r w:rsidRPr="0088186A">
              <w:rPr>
                <w:rFonts w:ascii="Times New Roman" w:hAnsi="Times New Roman"/>
                <w:sz w:val="24"/>
                <w:szCs w:val="24"/>
              </w:rPr>
              <w:t>85.7</w:t>
            </w:r>
            <w:r w:rsidRPr="0088186A">
              <w:rPr>
                <w:rFonts w:ascii="Times New Roman" w:hAnsi="Times New Roman"/>
                <w:sz w:val="24"/>
                <w:szCs w:val="24"/>
                <w:lang w:val="en-US"/>
              </w:rPr>
              <w:t>)</w:t>
            </w:r>
          </w:p>
        </w:tc>
        <w:tc>
          <w:tcPr>
            <w:tcW w:w="2115"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4 (</w:t>
            </w:r>
            <w:r w:rsidRPr="0088186A">
              <w:rPr>
                <w:rFonts w:ascii="Times New Roman" w:hAnsi="Times New Roman"/>
                <w:sz w:val="24"/>
                <w:szCs w:val="24"/>
              </w:rPr>
              <w:t>14.3</w:t>
            </w:r>
            <w:r w:rsidRPr="0088186A">
              <w:rPr>
                <w:rFonts w:ascii="Times New Roman" w:hAnsi="Times New Roman"/>
                <w:sz w:val="24"/>
                <w:szCs w:val="24"/>
                <w:lang w:val="en-US"/>
              </w:rPr>
              <w:t>)</w:t>
            </w:r>
          </w:p>
        </w:tc>
        <w:tc>
          <w:tcPr>
            <w:tcW w:w="1590" w:type="dxa"/>
            <w:vMerge/>
            <w:tcBorders>
              <w:bottom w:val="single" w:sz="4" w:space="0" w:color="auto"/>
            </w:tcBorders>
          </w:tcPr>
          <w:p w:rsidR="00DB4F2A" w:rsidRDefault="00DB4F2A" w:rsidP="00DB4F2A">
            <w:pPr>
              <w:jc w:val="both"/>
              <w:rPr>
                <w:rFonts w:ascii="Times New Roman" w:hAnsi="Times New Roman"/>
                <w:sz w:val="24"/>
                <w:szCs w:val="24"/>
              </w:rPr>
            </w:pPr>
          </w:p>
        </w:tc>
      </w:tr>
    </w:tbl>
    <w:p w:rsidR="00DB4F2A" w:rsidRDefault="00DB4F2A" w:rsidP="00DB4F2A">
      <w:pPr>
        <w:jc w:val="both"/>
        <w:rPr>
          <w:rFonts w:ascii="Times New Roman" w:hAnsi="Times New Roman"/>
          <w:b/>
          <w:sz w:val="24"/>
          <w:szCs w:val="24"/>
          <w:lang w:val="en-US"/>
        </w:rPr>
      </w:pPr>
    </w:p>
    <w:p w:rsidR="00DB4F2A" w:rsidRDefault="00DB4F2A" w:rsidP="00DB4F2A">
      <w:pPr>
        <w:jc w:val="both"/>
        <w:rPr>
          <w:rFonts w:ascii="Times New Roman" w:hAnsi="Times New Roman"/>
          <w:b/>
          <w:sz w:val="24"/>
          <w:szCs w:val="24"/>
        </w:rPr>
      </w:pPr>
    </w:p>
    <w:p w:rsidR="00DB4F2A" w:rsidRDefault="00DB4F2A" w:rsidP="00DB4F2A">
      <w:pPr>
        <w:rPr>
          <w:lang w:val="en-US"/>
        </w:rPr>
      </w:pPr>
    </w:p>
    <w:p w:rsidR="00DB4F2A" w:rsidRDefault="00DB4F2A" w:rsidP="00DB4F2A"/>
    <w:p w:rsidR="007669A2" w:rsidRDefault="007669A2"/>
    <w:sectPr w:rsidR="007669A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98D" w:rsidRDefault="006B398D">
      <w:pPr>
        <w:spacing w:after="0" w:line="240" w:lineRule="auto"/>
      </w:pPr>
      <w:r>
        <w:separator/>
      </w:r>
    </w:p>
  </w:endnote>
  <w:endnote w:type="continuationSeparator" w:id="0">
    <w:p w:rsidR="006B398D" w:rsidRDefault="006B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n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Bold">
    <w:altName w:val="Segoe Print"/>
    <w:charset w:val="00"/>
    <w:family w:val="auto"/>
    <w:pitch w:val="default"/>
  </w:font>
  <w:font w:name="CqxdrcAdvTTb5929f4c">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AdvTTe692faf0">
    <w:altName w:val="Segoe Print"/>
    <w:charset w:val="00"/>
    <w:family w:val="auto"/>
    <w:pitch w:val="default"/>
  </w:font>
  <w:font w:name="AdvOTce3d9a73">
    <w:altName w:val="Segoe Print"/>
    <w:charset w:val="00"/>
    <w:family w:val="auto"/>
    <w:pitch w:val="default"/>
  </w:font>
  <w:font w:name="AdvOT46dcae81">
    <w:altName w:val="Segoe Print"/>
    <w:charset w:val="00"/>
    <w:family w:val="auto"/>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F2A" w:rsidRDefault="00DB4F2A">
    <w:pPr>
      <w:pStyle w:val="Footer"/>
    </w:pPr>
    <w:r>
      <w:rPr>
        <w:noProof/>
        <w:lang w:val="en-US"/>
      </w:rPr>
      <mc:AlternateContent>
        <mc:Choice Requires="wps">
          <w:drawing>
            <wp:anchor distT="0" distB="0" distL="114300" distR="114300" simplePos="0" relativeHeight="251659264" behindDoc="0" locked="0" layoutInCell="1" allowOverlap="1" wp14:anchorId="6E8BA948" wp14:editId="7EEA2D6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4F2A" w:rsidRDefault="00DB4F2A">
                          <w:pPr>
                            <w:pStyle w:val="Footer"/>
                          </w:pPr>
                          <w:r>
                            <w:fldChar w:fldCharType="begin"/>
                          </w:r>
                          <w:r>
                            <w:instrText xml:space="preserve"> PAGE  \* MERGEFORMAT </w:instrText>
                          </w:r>
                          <w:r>
                            <w:fldChar w:fldCharType="separate"/>
                          </w:r>
                          <w:r w:rsidR="00723F8D">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8BA948"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DB4F2A" w:rsidRDefault="00DB4F2A">
                    <w:pPr>
                      <w:pStyle w:val="Footer"/>
                    </w:pPr>
                    <w:r>
                      <w:fldChar w:fldCharType="begin"/>
                    </w:r>
                    <w:r>
                      <w:instrText xml:space="preserve"> PAGE  \* MERGEFORMAT </w:instrText>
                    </w:r>
                    <w:r>
                      <w:fldChar w:fldCharType="separate"/>
                    </w:r>
                    <w:r w:rsidR="00723F8D">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98D" w:rsidRDefault="006B398D">
      <w:pPr>
        <w:spacing w:after="0" w:line="240" w:lineRule="auto"/>
      </w:pPr>
      <w:r>
        <w:separator/>
      </w:r>
    </w:p>
  </w:footnote>
  <w:footnote w:type="continuationSeparator" w:id="0">
    <w:p w:rsidR="006B398D" w:rsidRDefault="006B3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9310F"/>
    <w:multiLevelType w:val="hybridMultilevel"/>
    <w:tmpl w:val="767A9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2A"/>
    <w:rsid w:val="00133A08"/>
    <w:rsid w:val="00161916"/>
    <w:rsid w:val="001620C4"/>
    <w:rsid w:val="00165557"/>
    <w:rsid w:val="001942C1"/>
    <w:rsid w:val="001B320C"/>
    <w:rsid w:val="001B59AB"/>
    <w:rsid w:val="001C2C72"/>
    <w:rsid w:val="001C7551"/>
    <w:rsid w:val="001F4C04"/>
    <w:rsid w:val="00215A2E"/>
    <w:rsid w:val="002E5262"/>
    <w:rsid w:val="003E5E5E"/>
    <w:rsid w:val="00427CF4"/>
    <w:rsid w:val="005030AA"/>
    <w:rsid w:val="005A0BF7"/>
    <w:rsid w:val="005E5836"/>
    <w:rsid w:val="006064DE"/>
    <w:rsid w:val="006807E6"/>
    <w:rsid w:val="006B398D"/>
    <w:rsid w:val="00723F8D"/>
    <w:rsid w:val="007669A2"/>
    <w:rsid w:val="0088186A"/>
    <w:rsid w:val="008A06CF"/>
    <w:rsid w:val="00932DC8"/>
    <w:rsid w:val="00933C5C"/>
    <w:rsid w:val="009443BA"/>
    <w:rsid w:val="00983709"/>
    <w:rsid w:val="009B343D"/>
    <w:rsid w:val="00A65BDD"/>
    <w:rsid w:val="00B10BFC"/>
    <w:rsid w:val="00BB367E"/>
    <w:rsid w:val="00C910AE"/>
    <w:rsid w:val="00D0329D"/>
    <w:rsid w:val="00DB4F2A"/>
    <w:rsid w:val="00DB6488"/>
    <w:rsid w:val="00DC4439"/>
    <w:rsid w:val="00EC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1A54D-67ED-43DE-AD96-8CC48D1D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6.220.128.81:8080/xmlui/%20handle/123456789/3717" TargetMode="External"/><Relationship Id="rId13" Type="http://schemas.openxmlformats.org/officeDocument/2006/relationships/hyperlink" Target="https://www.researchgate.net/publication/286447938_Bats_in_the_Anthropocene_Conservation_of_Bats_in_a_Changing_World" TargetMode="External"/><Relationship Id="rId18" Type="http://schemas.openxmlformats.org/officeDocument/2006/relationships/hyperlink" Target="https://doi.org/10.1038/s41598-023-3262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371/journal.pntd.0011988" TargetMode="External"/><Relationship Id="rId17" Type="http://schemas.openxmlformats.org/officeDocument/2006/relationships/hyperlink" Target="https://doi.org/10.1016/j.coviro.2018.12.007" TargetMode="External"/><Relationship Id="rId2" Type="http://schemas.openxmlformats.org/officeDocument/2006/relationships/styles" Target="styles.xml"/><Relationship Id="rId16" Type="http://schemas.openxmlformats.org/officeDocument/2006/relationships/hyperlink" Target="https://doi.org/10.1186/s12889-023-15928-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0-03128-0" TargetMode="External"/><Relationship Id="rId5" Type="http://schemas.openxmlformats.org/officeDocument/2006/relationships/footnotes" Target="footnotes.xml"/><Relationship Id="rId15" Type="http://schemas.openxmlformats.org/officeDocument/2006/relationships/hyperlink" Target="https://doi.org/10.1155/2023/9285855" TargetMode="External"/><Relationship Id="rId10" Type="http://schemas.openxmlformats.org/officeDocument/2006/relationships/hyperlink" Target="https://doi.org/10.101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 TargetMode="External"/><Relationship Id="rId14" Type="http://schemas.openxmlformats.org/officeDocument/2006/relationships/hyperlink" Target="https://doi.org/10.3389/fevo.2022.939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25</Pages>
  <Words>6560</Words>
  <Characters>37396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33</cp:revision>
  <dcterms:created xsi:type="dcterms:W3CDTF">2025-06-06T10:59:00Z</dcterms:created>
  <dcterms:modified xsi:type="dcterms:W3CDTF">2026-04-18T20:10:00Z</dcterms:modified>
</cp:coreProperties>
</file>