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78" w:rsidRPr="0099740D" w:rsidRDefault="00F773A3" w:rsidP="004C7F8C">
      <w:pPr>
        <w:spacing w:line="360" w:lineRule="auto"/>
        <w:jc w:val="center"/>
        <w:rPr>
          <w:rFonts w:ascii="Times New Roman" w:hAnsi="Times New Roman" w:cs="Times New Roman"/>
          <w:b/>
          <w:color w:val="1F1F1F"/>
          <w:sz w:val="24"/>
          <w:szCs w:val="24"/>
          <w:shd w:val="clear" w:color="auto" w:fill="FFFFFF"/>
        </w:rPr>
      </w:pPr>
      <w:r>
        <w:rPr>
          <w:rFonts w:ascii="Times New Roman" w:hAnsi="Times New Roman" w:cs="Times New Roman"/>
          <w:b/>
          <w:color w:val="1F1F1F"/>
          <w:sz w:val="24"/>
          <w:szCs w:val="24"/>
          <w:shd w:val="clear" w:color="auto" w:fill="FFFFFF"/>
        </w:rPr>
        <w:t>Study on</w:t>
      </w:r>
      <w:r w:rsidR="005636A9">
        <w:rPr>
          <w:rFonts w:ascii="Times New Roman" w:hAnsi="Times New Roman" w:cs="Times New Roman"/>
          <w:b/>
          <w:color w:val="1F1F1F"/>
          <w:sz w:val="24"/>
          <w:szCs w:val="24"/>
          <w:shd w:val="clear" w:color="auto" w:fill="FFFFFF"/>
        </w:rPr>
        <w:t xml:space="preserve"> Smartphone Usage</w:t>
      </w:r>
      <w:r w:rsidR="009C0B78" w:rsidRPr="0099740D">
        <w:rPr>
          <w:rFonts w:ascii="Times New Roman" w:hAnsi="Times New Roman" w:cs="Times New Roman"/>
          <w:b/>
          <w:color w:val="1F1F1F"/>
          <w:sz w:val="24"/>
          <w:szCs w:val="24"/>
          <w:shd w:val="clear" w:color="auto" w:fill="FFFFFF"/>
        </w:rPr>
        <w:t xml:space="preserve"> </w:t>
      </w:r>
      <w:r w:rsidR="006424CD">
        <w:rPr>
          <w:rFonts w:ascii="Times New Roman" w:hAnsi="Times New Roman" w:cs="Times New Roman"/>
          <w:b/>
          <w:color w:val="1F1F1F"/>
          <w:sz w:val="24"/>
          <w:szCs w:val="24"/>
          <w:shd w:val="clear" w:color="auto" w:fill="FFFFFF"/>
        </w:rPr>
        <w:t>on</w:t>
      </w:r>
      <w:r w:rsidR="009C0B78" w:rsidRPr="0099740D">
        <w:rPr>
          <w:rFonts w:ascii="Times New Roman" w:hAnsi="Times New Roman" w:cs="Times New Roman"/>
          <w:b/>
          <w:color w:val="1F1F1F"/>
          <w:sz w:val="24"/>
          <w:szCs w:val="24"/>
          <w:shd w:val="clear" w:color="auto" w:fill="FFFFFF"/>
        </w:rPr>
        <w:t xml:space="preserve"> Academic</w:t>
      </w:r>
      <w:r w:rsidR="006424CD">
        <w:rPr>
          <w:rFonts w:ascii="Times New Roman" w:hAnsi="Times New Roman" w:cs="Times New Roman"/>
          <w:b/>
          <w:color w:val="1F1F1F"/>
          <w:sz w:val="24"/>
          <w:szCs w:val="24"/>
          <w:shd w:val="clear" w:color="auto" w:fill="FFFFFF"/>
        </w:rPr>
        <w:t>s</w:t>
      </w:r>
      <w:r w:rsidR="009C0B78" w:rsidRPr="0099740D">
        <w:rPr>
          <w:rFonts w:ascii="Times New Roman" w:hAnsi="Times New Roman" w:cs="Times New Roman"/>
          <w:b/>
          <w:color w:val="1F1F1F"/>
          <w:sz w:val="24"/>
          <w:szCs w:val="24"/>
          <w:shd w:val="clear" w:color="auto" w:fill="FFFFFF"/>
        </w:rPr>
        <w:t xml:space="preserve"> </w:t>
      </w:r>
      <w:r w:rsidR="003405F5" w:rsidRPr="0099740D">
        <w:rPr>
          <w:rFonts w:ascii="Times New Roman" w:hAnsi="Times New Roman" w:cs="Times New Roman"/>
          <w:b/>
          <w:color w:val="1F1F1F"/>
          <w:sz w:val="24"/>
          <w:szCs w:val="24"/>
          <w:shd w:val="clear" w:color="auto" w:fill="FFFFFF"/>
        </w:rPr>
        <w:t xml:space="preserve">and its impact </w:t>
      </w:r>
      <w:proofErr w:type="gramStart"/>
      <w:r w:rsidR="009C0B78" w:rsidRPr="0099740D">
        <w:rPr>
          <w:rFonts w:ascii="Times New Roman" w:hAnsi="Times New Roman" w:cs="Times New Roman"/>
          <w:b/>
          <w:color w:val="1F1F1F"/>
          <w:sz w:val="24"/>
          <w:szCs w:val="24"/>
          <w:shd w:val="clear" w:color="auto" w:fill="FFFFFF"/>
        </w:rPr>
        <w:t xml:space="preserve">Among </w:t>
      </w:r>
      <w:r w:rsidR="005636A9">
        <w:rPr>
          <w:rFonts w:ascii="Times New Roman" w:hAnsi="Times New Roman" w:cs="Times New Roman"/>
          <w:b/>
          <w:color w:val="1F1F1F"/>
          <w:sz w:val="24"/>
          <w:szCs w:val="24"/>
          <w:shd w:val="clear" w:color="auto" w:fill="FFFFFF"/>
        </w:rPr>
        <w:t xml:space="preserve"> College</w:t>
      </w:r>
      <w:proofErr w:type="gramEnd"/>
      <w:r w:rsidR="005636A9">
        <w:rPr>
          <w:rFonts w:ascii="Times New Roman" w:hAnsi="Times New Roman" w:cs="Times New Roman"/>
          <w:b/>
          <w:color w:val="1F1F1F"/>
          <w:sz w:val="24"/>
          <w:szCs w:val="24"/>
          <w:shd w:val="clear" w:color="auto" w:fill="FFFFFF"/>
        </w:rPr>
        <w:t xml:space="preserve"> </w:t>
      </w:r>
      <w:r w:rsidR="009C0B78" w:rsidRPr="0099740D">
        <w:rPr>
          <w:rFonts w:ascii="Times New Roman" w:hAnsi="Times New Roman" w:cs="Times New Roman"/>
          <w:b/>
          <w:color w:val="1F1F1F"/>
          <w:sz w:val="24"/>
          <w:szCs w:val="24"/>
          <w:shd w:val="clear" w:color="auto" w:fill="FFFFFF"/>
        </w:rPr>
        <w:t xml:space="preserve">Students </w:t>
      </w:r>
      <w:r w:rsidR="005636A9" w:rsidRPr="0099740D">
        <w:rPr>
          <w:rFonts w:ascii="Times New Roman" w:hAnsi="Times New Roman" w:cs="Times New Roman"/>
          <w:b/>
          <w:color w:val="1F1F1F"/>
          <w:sz w:val="24"/>
          <w:szCs w:val="24"/>
          <w:shd w:val="clear" w:color="auto" w:fill="FFFFFF"/>
        </w:rPr>
        <w:t>in</w:t>
      </w:r>
      <w:r w:rsidR="009C0B78" w:rsidRPr="0099740D">
        <w:rPr>
          <w:rFonts w:ascii="Times New Roman" w:hAnsi="Times New Roman" w:cs="Times New Roman"/>
          <w:b/>
          <w:color w:val="1F1F1F"/>
          <w:sz w:val="24"/>
          <w:szCs w:val="24"/>
          <w:shd w:val="clear" w:color="auto" w:fill="FFFFFF"/>
        </w:rPr>
        <w:t xml:space="preserve"> Coimbatore City</w:t>
      </w:r>
    </w:p>
    <w:p w:rsidR="002D625D" w:rsidRDefault="007B4421" w:rsidP="00272284">
      <w:pPr>
        <w:pStyle w:val="NormalWeb"/>
        <w:spacing w:before="0" w:beforeAutospacing="0" w:after="0" w:afterAutospacing="0"/>
      </w:pPr>
      <w:r>
        <w:t xml:space="preserve"/>
      </w:r>
      <w:r w:rsidR="00D25E88" w:rsidRPr="002D625D">
        <w:t/>
      </w:r>
      <w:r w:rsidR="002D625D">
        <w:t xml:space="preserve"/>
      </w:r>
      <w:r w:rsidR="00D25E88" w:rsidRPr="002D625D">
        <w:t/>
      </w:r>
      <w:r w:rsidR="002D625D">
        <w:t xml:space="preserve"/>
      </w:r>
      <w:r w:rsidR="00D25E88" w:rsidRPr="002D625D">
        <w:t/>
      </w:r>
    </w:p>
    <w:p w:rsidR="002D625D" w:rsidRDefault="00D25E88" w:rsidP="00272284">
      <w:pPr>
        <w:pStyle w:val="NormalWeb"/>
        <w:spacing w:before="0" w:beforeAutospacing="0" w:after="0" w:afterAutospacing="0"/>
      </w:pPr>
      <w:r w:rsidRPr="002D625D">
        <w:t xml:space="preserve"/>
      </w:r>
    </w:p>
    <w:p w:rsidR="002D625D" w:rsidRDefault="00D25E88" w:rsidP="00272284">
      <w:pPr>
        <w:pStyle w:val="NormalWeb"/>
        <w:spacing w:before="0" w:beforeAutospacing="0" w:after="0" w:afterAutospacing="0"/>
      </w:pPr>
      <w:r w:rsidRPr="002D625D">
        <w:t xml:space="preserve"/>
      </w:r>
      <w:r w:rsidR="009863CC" w:rsidRPr="002D625D">
        <w:t/>
      </w:r>
    </w:p>
    <w:p w:rsidR="00D25E88" w:rsidRDefault="009863CC" w:rsidP="00272284">
      <w:pPr>
        <w:pStyle w:val="NormalWeb"/>
        <w:spacing w:before="0" w:beforeAutospacing="0" w:after="0" w:afterAutospacing="0"/>
      </w:pPr>
      <w:r w:rsidRPr="002D625D">
        <w:t xml:space="preserve"/>
      </w:r>
      <w:r w:rsidR="009A4834" w:rsidRPr="002D625D">
        <w:t/>
      </w:r>
    </w:p>
    <w:p w:rsidR="002D625D" w:rsidRDefault="002D625D" w:rsidP="00272284">
      <w:pPr>
        <w:pStyle w:val="NormalWeb"/>
        <w:spacing w:before="0" w:beforeAutospacing="0" w:after="0" w:afterAutospacing="0"/>
      </w:pPr>
      <w:hyperlink r:id="rId5" w:history="1">
        <w:r w:rsidRPr="000C6004">
          <w:rPr>
            <w:rStyle w:val="Hyperlink"/>
          </w:rPr>
          <w:t/>
        </w:r>
      </w:hyperlink>
    </w:p>
    <w:p w:rsidR="002D625D" w:rsidRDefault="002D625D" w:rsidP="002D625D">
      <w:pPr>
        <w:pStyle w:val="NormalWeb"/>
        <w:spacing w:before="0" w:beforeAutospacing="0" w:after="0" w:afterAutospacing="0"/>
      </w:pPr>
    </w:p>
    <w:p w:rsidR="002D625D" w:rsidRPr="002D625D" w:rsidRDefault="002D625D" w:rsidP="002D625D">
      <w:pPr>
        <w:pStyle w:val="NormalWeb"/>
        <w:spacing w:before="0" w:beforeAutospacing="0" w:after="0" w:afterAutospacing="0"/>
      </w:pPr>
    </w:p>
    <w:p w:rsidR="002D625D" w:rsidRDefault="004C7F8C" w:rsidP="002D625D">
      <w:pPr>
        <w:pStyle w:val="NormalWeb"/>
        <w:spacing w:before="0" w:beforeAutospacing="0" w:after="0" w:afterAutospacing="0"/>
      </w:pPr>
      <w:proofErr w:type="spellStart"/>
      <w:r w:rsidRPr="002D625D">
        <w:t/>
      </w:r>
      <w:proofErr w:type="spellEnd"/>
      <w:r w:rsidR="002D625D">
        <w:t xml:space="preserve"/>
      </w:r>
      <w:r w:rsidRPr="002D625D">
        <w:t/>
      </w:r>
      <w:r w:rsidR="002D625D">
        <w:t xml:space="preserve"/>
      </w:r>
      <w:r w:rsidRPr="002D625D">
        <w:t xml:space="preserve"/>
      </w:r>
      <w:proofErr w:type="spellStart"/>
      <w:r w:rsidRPr="002D625D">
        <w:t/>
      </w:r>
      <w:proofErr w:type="spellEnd"/>
      <w:r w:rsidRPr="002D625D">
        <w:t xml:space="preserve"/>
      </w:r>
    </w:p>
    <w:p w:rsidR="002D625D" w:rsidRDefault="004C7F8C" w:rsidP="002D625D">
      <w:pPr>
        <w:pStyle w:val="NormalWeb"/>
        <w:spacing w:before="0" w:beforeAutospacing="0" w:after="0" w:afterAutospacing="0"/>
      </w:pPr>
      <w:r w:rsidRPr="002D625D">
        <w:t xml:space="preserve"/>
      </w:r>
    </w:p>
    <w:p w:rsidR="002D625D" w:rsidRDefault="004C7F8C" w:rsidP="002D625D">
      <w:pPr>
        <w:pStyle w:val="NormalWeb"/>
        <w:spacing w:before="0" w:beforeAutospacing="0" w:after="0" w:afterAutospacing="0"/>
      </w:pPr>
      <w:proofErr w:type="spellStart"/>
      <w:r w:rsidRPr="002D625D">
        <w:t/>
      </w:r>
      <w:proofErr w:type="spellEnd"/>
      <w:r w:rsidRPr="002D625D">
        <w:t xml:space="preserve"/>
      </w:r>
      <w:r w:rsidR="00D05152" w:rsidRPr="002D625D">
        <w:t xml:space="preserve"/>
      </w:r>
    </w:p>
    <w:p w:rsidR="004C7F8C" w:rsidRDefault="00D05152" w:rsidP="002D625D">
      <w:pPr>
        <w:pStyle w:val="NormalWeb"/>
        <w:spacing w:before="0" w:beforeAutospacing="0" w:after="0" w:afterAutospacing="0"/>
        <w:rPr>
          <w:b/>
        </w:rPr>
      </w:pPr>
      <w:r w:rsidRPr="002D625D">
        <w:t/>
      </w:r>
      <w:r>
        <w:rPr>
          <w:b/>
        </w:rPr>
        <w:t xml:space="preserve"/>
      </w:r>
    </w:p>
    <w:p w:rsidR="002D625D" w:rsidRPr="002D625D" w:rsidRDefault="002D625D" w:rsidP="002D625D">
      <w:pPr>
        <w:pStyle w:val="NormalWeb"/>
        <w:spacing w:before="0" w:beforeAutospacing="0" w:after="0" w:afterAutospacing="0"/>
      </w:pPr>
      <w:hyperlink r:id="rId6" w:history="1">
        <w:r w:rsidRPr="002D625D">
          <w:rPr>
            <w:rStyle w:val="Hyperlink"/>
          </w:rPr>
          <w:t/>
        </w:r>
      </w:hyperlink>
    </w:p>
    <w:p w:rsidR="002D625D" w:rsidRDefault="002D625D" w:rsidP="002D625D">
      <w:pPr>
        <w:pStyle w:val="NormalWeb"/>
        <w:spacing w:before="0" w:beforeAutospacing="0" w:after="0" w:afterAutospacing="0"/>
        <w:rPr>
          <w:b/>
        </w:rPr>
      </w:pPr>
    </w:p>
    <w:p w:rsidR="004E7F58" w:rsidRPr="0099740D" w:rsidRDefault="004E7F58" w:rsidP="004C7F8C">
      <w:pPr>
        <w:pStyle w:val="NormalWeb"/>
        <w:spacing w:line="360" w:lineRule="auto"/>
        <w:jc w:val="both"/>
        <w:rPr>
          <w:b/>
        </w:rPr>
      </w:pPr>
      <w:r w:rsidRPr="0099740D">
        <w:rPr>
          <w:b/>
        </w:rPr>
        <w:t>Abstract:</w:t>
      </w:r>
    </w:p>
    <w:p w:rsidR="00342701" w:rsidRPr="004E4727" w:rsidRDefault="00784376" w:rsidP="004E4727">
      <w:pPr>
        <w:pStyle w:val="NormalWeb"/>
        <w:spacing w:before="0" w:beforeAutospacing="0" w:after="0" w:afterAutospacing="0" w:line="360" w:lineRule="auto"/>
        <w:jc w:val="both"/>
      </w:pPr>
      <w:r w:rsidRPr="004E4727">
        <w:t xml:space="preserve">In this context, the study attempts to examine the </w:t>
      </w:r>
      <w:r w:rsidR="00ED1478" w:rsidRPr="004E4727">
        <w:t xml:space="preserve">smartphone usage on academics and its impact </w:t>
      </w:r>
      <w:r w:rsidR="009E1E64" w:rsidRPr="004E4727">
        <w:t>among college</w:t>
      </w:r>
      <w:r w:rsidR="004E4727">
        <w:t xml:space="preserve"> </w:t>
      </w:r>
      <w:r w:rsidR="00D439B5">
        <w:t xml:space="preserve">going </w:t>
      </w:r>
      <w:r w:rsidR="00D439B5" w:rsidRPr="004E4727">
        <w:t>students</w:t>
      </w:r>
      <w:r w:rsidR="009E1E64" w:rsidRPr="004E4727">
        <w:t>.</w:t>
      </w:r>
      <w:r w:rsidRPr="004E4727">
        <w:t xml:space="preserve"> This </w:t>
      </w:r>
      <w:r w:rsidR="00B00FDD" w:rsidRPr="004E4727">
        <w:t>survey was administered among 107</w:t>
      </w:r>
      <w:r w:rsidRPr="004E4727">
        <w:t xml:space="preserve"> college going students in Coimbatore city. Two criteria were taken into consideration while choosing the participants for the survey. The participants are college going students and</w:t>
      </w:r>
      <w:r w:rsidR="00DA62B4" w:rsidRPr="004E4727">
        <w:t xml:space="preserve"> using smartphone </w:t>
      </w:r>
      <w:r w:rsidR="0055492A" w:rsidRPr="004E4727">
        <w:t>for academics</w:t>
      </w:r>
      <w:r w:rsidRPr="004E4727">
        <w:t xml:space="preserve">. Each of the survey responses were entered in SPSS and analyzed using ANOVA. From ANOVA </w:t>
      </w:r>
    </w:p>
    <w:p w:rsidR="004E7F58" w:rsidRDefault="004E4727" w:rsidP="004E4727">
      <w:pPr>
        <w:pStyle w:val="NormalWeb"/>
        <w:spacing w:before="0" w:beforeAutospacing="0" w:after="0" w:afterAutospacing="0" w:line="360" w:lineRule="auto"/>
        <w:jc w:val="both"/>
      </w:pPr>
      <w:r w:rsidRPr="004E4727">
        <w:t>Results</w:t>
      </w:r>
      <w:r w:rsidR="00784376" w:rsidRPr="004E4727">
        <w:t xml:space="preserve"> it is clear that</w:t>
      </w:r>
      <w:r w:rsidRPr="004E4727">
        <w:t xml:space="preserve"> the</w:t>
      </w:r>
      <w:r w:rsidRPr="004E4727">
        <w:t xml:space="preserve"> frequency of smartphone usage have association with positive</w:t>
      </w:r>
      <w:r w:rsidRPr="004E4727">
        <w:t xml:space="preserve"> and negative</w:t>
      </w:r>
      <w:r w:rsidRPr="004E4727">
        <w:t xml:space="preserve"> impact </w:t>
      </w:r>
      <w:r w:rsidR="00D439B5" w:rsidRPr="004E4727">
        <w:t>factors</w:t>
      </w:r>
      <w:r w:rsidR="00D439B5">
        <w:t xml:space="preserve"> on academics.</w:t>
      </w:r>
    </w:p>
    <w:p w:rsidR="00784376" w:rsidRPr="00784376" w:rsidRDefault="00784376" w:rsidP="004C7F8C">
      <w:pPr>
        <w:pStyle w:val="NormalWeb"/>
        <w:spacing w:line="360" w:lineRule="auto"/>
        <w:jc w:val="both"/>
        <w:rPr>
          <w:b/>
        </w:rPr>
      </w:pPr>
      <w:r w:rsidRPr="00784376">
        <w:rPr>
          <w:b/>
        </w:rPr>
        <w:t>Keywords:</w:t>
      </w:r>
      <w:r>
        <w:rPr>
          <w:b/>
        </w:rPr>
        <w:t xml:space="preserve"> </w:t>
      </w:r>
      <w:r w:rsidRPr="00784376">
        <w:t>Smartphone, Academics, Impact, College students.</w:t>
      </w:r>
    </w:p>
    <w:p w:rsidR="004E7F58" w:rsidRPr="0099740D" w:rsidRDefault="00230197" w:rsidP="00230197">
      <w:pPr>
        <w:pStyle w:val="NormalWeb"/>
        <w:numPr>
          <w:ilvl w:val="0"/>
          <w:numId w:val="7"/>
        </w:numPr>
        <w:spacing w:line="360" w:lineRule="auto"/>
        <w:jc w:val="both"/>
        <w:rPr>
          <w:b/>
        </w:rPr>
      </w:pPr>
      <w:r>
        <w:rPr>
          <w:b/>
        </w:rPr>
        <w:t>INTRODUCTION</w:t>
      </w:r>
    </w:p>
    <w:p w:rsidR="00240B3F" w:rsidRDefault="00240B3F" w:rsidP="004C7F8C">
      <w:pPr>
        <w:pStyle w:val="NormalWeb"/>
        <w:spacing w:line="360" w:lineRule="auto"/>
        <w:jc w:val="both"/>
      </w:pPr>
      <w:r>
        <w:t xml:space="preserve">Smartphones have become an integral part of students' lives and play a significant role in the modern educational environment. With the rapid development of mobile technology and widespread internet access, smartphones are increasingly being used for academic purposes such as accessing study materials, attending online classes, conducting research, communicating with teachers and classmates, and utilizing educational applications. These devices provide students with instant access to information and learning resources, making education more flexible, interactive, and convenient. The use of smartphones in academics promotes self-learning, </w:t>
      </w:r>
      <w:r>
        <w:lastRenderedPageBreak/>
        <w:t>collaboration, and effective time management, thereby enhancing the overall learning experience. However, along with these benefits, excessive smartphone usage may also lead to distractions caused by social media, gaming, and other non-academic activities, which can negatively affect students' concentration, study habits, and academic performance. In a technologically advancing city like Coimbatore, where students increasingly rely on digital tools for learning, it is important to examine how smartphones are being utilized for academic purposes and their impact on educational outcomes. Therefore, this study seeks to analyze the pattern of smartphone use among students in Coimbatore City and evaluate its influence on their academic performance, learning effectiveness, and study behavior, thereby providing valuable insights into the role of smartphones in contemporary education.</w:t>
      </w:r>
    </w:p>
    <w:p w:rsidR="009A4834" w:rsidRPr="00F81955" w:rsidRDefault="00280722" w:rsidP="004C7F8C">
      <w:pPr>
        <w:pStyle w:val="NormalWeb"/>
        <w:spacing w:line="360" w:lineRule="auto"/>
        <w:jc w:val="both"/>
        <w:rPr>
          <w:b/>
        </w:rPr>
      </w:pPr>
      <w:r>
        <w:rPr>
          <w:b/>
        </w:rPr>
        <w:t>1.1</w:t>
      </w:r>
      <w:r w:rsidR="00973F37">
        <w:rPr>
          <w:b/>
        </w:rPr>
        <w:t>.</w:t>
      </w:r>
      <w:r w:rsidR="00973F37" w:rsidRPr="00F81955">
        <w:rPr>
          <w:b/>
        </w:rPr>
        <w:t xml:space="preserve"> Objectives</w:t>
      </w:r>
      <w:r w:rsidR="009A4834" w:rsidRPr="00F81955">
        <w:rPr>
          <w:b/>
        </w:rPr>
        <w:t xml:space="preserve"> of the Study</w:t>
      </w:r>
    </w:p>
    <w:p w:rsidR="00FC4827" w:rsidRDefault="00FC4827" w:rsidP="006424CD">
      <w:pPr>
        <w:pStyle w:val="NormalWeb"/>
        <w:numPr>
          <w:ilvl w:val="0"/>
          <w:numId w:val="4"/>
        </w:numPr>
        <w:spacing w:line="360" w:lineRule="auto"/>
        <w:jc w:val="both"/>
      </w:pPr>
      <w:r w:rsidRPr="0099740D">
        <w:t>To study smartphone usage for academic purposes and its impact on students in Coimbatore City.</w:t>
      </w:r>
    </w:p>
    <w:p w:rsidR="006424CD" w:rsidRDefault="00254B72" w:rsidP="00280722">
      <w:pPr>
        <w:pStyle w:val="NormalWeb"/>
        <w:spacing w:line="360" w:lineRule="auto"/>
        <w:jc w:val="both"/>
        <w:rPr>
          <w:b/>
        </w:rPr>
      </w:pPr>
      <w:r>
        <w:rPr>
          <w:b/>
          <w:noProof/>
          <w:lang w:val="en-IN" w:eastAsia="en-IN"/>
        </w:rPr>
        <w:pict>
          <v:oval id="_x0000_s1031" style="position:absolute;left:0;text-align:left;margin-left:212.5pt;margin-top:19.15pt;width:103pt;height:55pt;z-index:251663360">
            <v:textbox>
              <w:txbxContent>
                <w:p w:rsidR="00254B72" w:rsidRPr="00254B72" w:rsidRDefault="00254B72" w:rsidP="00254B72">
                  <w:pPr>
                    <w:jc w:val="center"/>
                    <w:rPr>
                      <w:rFonts w:ascii="Times New Roman" w:hAnsi="Times New Roman" w:cs="Times New Roman"/>
                      <w:sz w:val="24"/>
                      <w:szCs w:val="24"/>
                      <w:lang w:val="en-IN"/>
                    </w:rPr>
                  </w:pPr>
                  <w:r w:rsidRPr="00254B72">
                    <w:rPr>
                      <w:rFonts w:ascii="Times New Roman" w:hAnsi="Times New Roman" w:cs="Times New Roman"/>
                      <w:sz w:val="24"/>
                      <w:szCs w:val="24"/>
                      <w:lang w:val="en-IN"/>
                    </w:rPr>
                    <w:t>Smartphone Usage</w:t>
                  </w:r>
                </w:p>
              </w:txbxContent>
            </v:textbox>
          </v:oval>
        </w:pict>
      </w:r>
      <w:r w:rsidR="00280722">
        <w:rPr>
          <w:b/>
        </w:rPr>
        <w:t xml:space="preserve">1.2 </w:t>
      </w:r>
      <w:r w:rsidR="006424CD" w:rsidRPr="00F81955">
        <w:rPr>
          <w:b/>
        </w:rPr>
        <w:t xml:space="preserve">Conceptual Framework </w:t>
      </w:r>
    </w:p>
    <w:p w:rsidR="006424CD" w:rsidRDefault="006424CD" w:rsidP="006424CD">
      <w:pPr>
        <w:pStyle w:val="NormalWeb"/>
        <w:spacing w:line="360" w:lineRule="auto"/>
        <w:ind w:left="720"/>
        <w:jc w:val="both"/>
        <w:rPr>
          <w:b/>
        </w:rPr>
      </w:pPr>
    </w:p>
    <w:p w:rsidR="00254B72" w:rsidRDefault="00254B72" w:rsidP="006424CD">
      <w:pPr>
        <w:pStyle w:val="NormalWeb"/>
        <w:spacing w:line="360" w:lineRule="auto"/>
        <w:ind w:left="720"/>
        <w:jc w:val="both"/>
        <w:rPr>
          <w:b/>
        </w:rPr>
      </w:pPr>
      <w:r>
        <w:rPr>
          <w:b/>
          <w:noProof/>
          <w:lang w:val="en-IN" w:eastAsia="en-IN"/>
        </w:rPr>
        <w:pict>
          <v:shapetype id="_x0000_t32" coordsize="21600,21600" o:spt="32" o:oned="t" path="m,l21600,21600e" filled="f">
            <v:path arrowok="t" fillok="f" o:connecttype="none"/>
            <o:lock v:ext="edit" shapetype="t"/>
          </v:shapetype>
          <v:shape id="_x0000_s1032" type="#_x0000_t32" style="position:absolute;left:0;text-align:left;margin-left:263pt;margin-top:4.75pt;width:0;height:28.5pt;z-index:251664384" o:connectortype="straight">
            <v:stroke endarrow="block"/>
          </v:shape>
        </w:pict>
      </w:r>
      <w:r>
        <w:rPr>
          <w:b/>
          <w:noProof/>
          <w:lang w:val="en-IN" w:eastAsia="en-IN"/>
        </w:rPr>
        <w:pict>
          <v:oval id="_x0000_s1030" style="position:absolute;left:0;text-align:left;margin-left:215.5pt;margin-top:33.25pt;width:104pt;height:67pt;z-index:251662336">
            <v:textbox>
              <w:txbxContent>
                <w:p w:rsidR="00254B72" w:rsidRPr="00254B72" w:rsidRDefault="00254B72" w:rsidP="00254B72">
                  <w:pPr>
                    <w:jc w:val="center"/>
                    <w:rPr>
                      <w:rFonts w:ascii="Times New Roman" w:hAnsi="Times New Roman" w:cs="Times New Roman"/>
                      <w:lang w:val="en-IN"/>
                    </w:rPr>
                  </w:pPr>
                  <w:r w:rsidRPr="00254B72">
                    <w:rPr>
                      <w:rFonts w:ascii="Times New Roman" w:hAnsi="Times New Roman" w:cs="Times New Roman"/>
                      <w:lang w:val="en-IN"/>
                    </w:rPr>
                    <w:t>Impact of Smartphone in Academics</w:t>
                  </w:r>
                </w:p>
              </w:txbxContent>
            </v:textbox>
          </v:oval>
        </w:pict>
      </w:r>
    </w:p>
    <w:p w:rsidR="00254B72" w:rsidRPr="00F81955" w:rsidRDefault="00254B72" w:rsidP="006424CD">
      <w:pPr>
        <w:pStyle w:val="NormalWeb"/>
        <w:spacing w:line="360" w:lineRule="auto"/>
        <w:ind w:left="720"/>
        <w:jc w:val="both"/>
        <w:rPr>
          <w:b/>
        </w:rPr>
      </w:pPr>
    </w:p>
    <w:p w:rsidR="00254B72" w:rsidRDefault="00254B72" w:rsidP="004C7F8C">
      <w:pPr>
        <w:pStyle w:val="NormalWeb"/>
        <w:spacing w:line="360" w:lineRule="auto"/>
        <w:jc w:val="both"/>
        <w:rPr>
          <w:b/>
        </w:rPr>
      </w:pPr>
      <w:r>
        <w:rPr>
          <w:b/>
          <w:noProof/>
          <w:lang w:val="en-IN" w:eastAsia="en-IN"/>
        </w:rPr>
        <w:pict>
          <v:shape id="_x0000_s1034" type="#_x0000_t32" style="position:absolute;left:0;text-align:left;margin-left:289pt;margin-top:28.35pt;width:62pt;height:34.5pt;z-index:251666432" o:connectortype="straight">
            <v:stroke endarrow="block"/>
          </v:shape>
        </w:pict>
      </w:r>
      <w:r>
        <w:rPr>
          <w:b/>
          <w:noProof/>
          <w:lang w:val="en-IN" w:eastAsia="en-IN"/>
        </w:rPr>
        <w:pict>
          <v:shape id="_x0000_s1033" type="#_x0000_t32" style="position:absolute;left:0;text-align:left;margin-left:212.5pt;margin-top:28.35pt;width:36.5pt;height:38pt;flip:x;z-index:251665408" o:connectortype="straight">
            <v:stroke endarrow="block"/>
          </v:shape>
        </w:pict>
      </w:r>
    </w:p>
    <w:p w:rsidR="00254B72" w:rsidRDefault="00254B72" w:rsidP="004C7F8C">
      <w:pPr>
        <w:pStyle w:val="NormalWeb"/>
        <w:spacing w:line="360" w:lineRule="auto"/>
        <w:jc w:val="both"/>
        <w:rPr>
          <w:b/>
        </w:rPr>
      </w:pPr>
      <w:r>
        <w:rPr>
          <w:b/>
          <w:noProof/>
          <w:lang w:val="en-IN" w:eastAsia="en-IN"/>
        </w:rPr>
        <w:pict>
          <v:oval id="_x0000_s1029" style="position:absolute;left:0;text-align:left;margin-left:319.5pt;margin-top:24.65pt;width:96.5pt;height:58.5pt;z-index:251661312">
            <v:textbox>
              <w:txbxContent>
                <w:p w:rsidR="00254B72" w:rsidRPr="00254B72" w:rsidRDefault="00254B72" w:rsidP="00254B72">
                  <w:pPr>
                    <w:jc w:val="center"/>
                    <w:rPr>
                      <w:rFonts w:ascii="Times New Roman" w:hAnsi="Times New Roman" w:cs="Times New Roman"/>
                      <w:lang w:val="en-IN"/>
                    </w:rPr>
                  </w:pPr>
                  <w:r w:rsidRPr="00254B72">
                    <w:rPr>
                      <w:rFonts w:ascii="Times New Roman" w:hAnsi="Times New Roman" w:cs="Times New Roman"/>
                      <w:lang w:val="en-IN"/>
                    </w:rPr>
                    <w:t>Negative Impact</w:t>
                  </w:r>
                </w:p>
              </w:txbxContent>
            </v:textbox>
          </v:oval>
        </w:pict>
      </w:r>
      <w:r>
        <w:rPr>
          <w:b/>
          <w:noProof/>
          <w:lang w:val="en-IN" w:eastAsia="en-IN"/>
        </w:rPr>
        <w:pict>
          <v:oval id="_x0000_s1028" style="position:absolute;left:0;text-align:left;margin-left:130pt;margin-top:22.15pt;width:89.5pt;height:61pt;z-index:251660288">
            <v:textbox>
              <w:txbxContent>
                <w:p w:rsidR="00254B72" w:rsidRPr="00254B72" w:rsidRDefault="00254B72" w:rsidP="00254B72">
                  <w:pPr>
                    <w:jc w:val="center"/>
                    <w:rPr>
                      <w:rFonts w:ascii="Times New Roman" w:hAnsi="Times New Roman" w:cs="Times New Roman"/>
                      <w:lang w:val="en-IN"/>
                    </w:rPr>
                  </w:pPr>
                  <w:r w:rsidRPr="00254B72">
                    <w:rPr>
                      <w:rFonts w:ascii="Times New Roman" w:hAnsi="Times New Roman" w:cs="Times New Roman"/>
                      <w:lang w:val="en-IN"/>
                    </w:rPr>
                    <w:t>Positive Impact</w:t>
                  </w:r>
                </w:p>
              </w:txbxContent>
            </v:textbox>
          </v:oval>
        </w:pict>
      </w:r>
    </w:p>
    <w:p w:rsidR="00254B72" w:rsidRDefault="00254B72" w:rsidP="004C7F8C">
      <w:pPr>
        <w:pStyle w:val="NormalWeb"/>
        <w:spacing w:line="360" w:lineRule="auto"/>
        <w:jc w:val="both"/>
        <w:rPr>
          <w:b/>
        </w:rPr>
      </w:pPr>
    </w:p>
    <w:p w:rsidR="00254B72" w:rsidRDefault="00254B72" w:rsidP="004C7F8C">
      <w:pPr>
        <w:pStyle w:val="NormalWeb"/>
        <w:spacing w:line="360" w:lineRule="auto"/>
        <w:jc w:val="both"/>
        <w:rPr>
          <w:b/>
        </w:rPr>
      </w:pPr>
    </w:p>
    <w:p w:rsidR="00973F37" w:rsidRDefault="00973F37" w:rsidP="004C7F8C">
      <w:pPr>
        <w:pStyle w:val="NormalWeb"/>
        <w:spacing w:line="360" w:lineRule="auto"/>
        <w:jc w:val="both"/>
        <w:rPr>
          <w:b/>
        </w:rPr>
      </w:pPr>
    </w:p>
    <w:p w:rsidR="00973F37" w:rsidRDefault="00973F37" w:rsidP="004C7F8C">
      <w:pPr>
        <w:pStyle w:val="NormalWeb"/>
        <w:spacing w:line="360" w:lineRule="auto"/>
        <w:jc w:val="both"/>
        <w:rPr>
          <w:b/>
        </w:rPr>
      </w:pPr>
    </w:p>
    <w:p w:rsidR="009A4834" w:rsidRDefault="00973F37" w:rsidP="004C7F8C">
      <w:pPr>
        <w:pStyle w:val="NormalWeb"/>
        <w:spacing w:line="360" w:lineRule="auto"/>
        <w:jc w:val="both"/>
        <w:rPr>
          <w:b/>
        </w:rPr>
      </w:pPr>
      <w:r>
        <w:rPr>
          <w:b/>
        </w:rPr>
        <w:lastRenderedPageBreak/>
        <w:t>2.</w:t>
      </w:r>
      <w:r w:rsidR="00230197">
        <w:rPr>
          <w:b/>
        </w:rPr>
        <w:t xml:space="preserve"> </w:t>
      </w:r>
      <w:r w:rsidR="00230197" w:rsidRPr="00BD6D6D">
        <w:rPr>
          <w:b/>
        </w:rPr>
        <w:t>REVIEW OF LITERATURE</w:t>
      </w:r>
    </w:p>
    <w:p w:rsidR="00056D5C" w:rsidRDefault="00056D5C" w:rsidP="00056D5C">
      <w:pPr>
        <w:spacing w:line="360" w:lineRule="auto"/>
        <w:jc w:val="both"/>
        <w:rPr>
          <w:rFonts w:ascii="Times New Roman" w:hAnsi="Times New Roman" w:cs="Times New Roman"/>
          <w:sz w:val="24"/>
          <w:szCs w:val="24"/>
        </w:rPr>
      </w:pPr>
      <w:proofErr w:type="spellStart"/>
      <w:r w:rsidRPr="005F528D">
        <w:rPr>
          <w:rFonts w:ascii="Times New Roman" w:hAnsi="Times New Roman" w:cs="Times New Roman"/>
          <w:sz w:val="24"/>
          <w:szCs w:val="24"/>
        </w:rPr>
        <w:t>B.Yasmeen</w:t>
      </w:r>
      <w:proofErr w:type="spellEnd"/>
      <w:r w:rsidRPr="005F528D">
        <w:rPr>
          <w:rFonts w:ascii="Times New Roman" w:hAnsi="Times New Roman" w:cs="Times New Roman"/>
          <w:sz w:val="24"/>
          <w:szCs w:val="24"/>
        </w:rPr>
        <w:t xml:space="preserve">, Md. </w:t>
      </w:r>
      <w:proofErr w:type="spellStart"/>
      <w:r w:rsidRPr="005F528D">
        <w:rPr>
          <w:rFonts w:ascii="Times New Roman" w:hAnsi="Times New Roman" w:cs="Times New Roman"/>
          <w:sz w:val="24"/>
          <w:szCs w:val="24"/>
        </w:rPr>
        <w:t>Tahmidul</w:t>
      </w:r>
      <w:proofErr w:type="spellEnd"/>
      <w:r w:rsidRPr="005F528D">
        <w:rPr>
          <w:rFonts w:ascii="Times New Roman" w:hAnsi="Times New Roman" w:cs="Times New Roman"/>
          <w:sz w:val="24"/>
          <w:szCs w:val="24"/>
        </w:rPr>
        <w:t xml:space="preserve"> Islam, </w:t>
      </w:r>
      <w:proofErr w:type="spellStart"/>
      <w:r w:rsidRPr="005F528D">
        <w:rPr>
          <w:rFonts w:ascii="Times New Roman" w:hAnsi="Times New Roman" w:cs="Times New Roman"/>
          <w:sz w:val="24"/>
          <w:szCs w:val="24"/>
        </w:rPr>
        <w:t>Gazi</w:t>
      </w:r>
      <w:proofErr w:type="spellEnd"/>
      <w:r w:rsidRPr="005F528D">
        <w:rPr>
          <w:rFonts w:ascii="Times New Roman" w:hAnsi="Times New Roman" w:cs="Times New Roman"/>
          <w:sz w:val="24"/>
          <w:szCs w:val="24"/>
        </w:rPr>
        <w:t xml:space="preserve"> </w:t>
      </w:r>
      <w:proofErr w:type="spellStart"/>
      <w:r w:rsidRPr="005F528D">
        <w:rPr>
          <w:rFonts w:ascii="Times New Roman" w:hAnsi="Times New Roman" w:cs="Times New Roman"/>
          <w:sz w:val="24"/>
          <w:szCs w:val="24"/>
        </w:rPr>
        <w:t>Salauddin</w:t>
      </w:r>
      <w:proofErr w:type="spellEnd"/>
      <w:r w:rsidRPr="005F528D">
        <w:rPr>
          <w:rFonts w:ascii="Times New Roman" w:hAnsi="Times New Roman" w:cs="Times New Roman"/>
          <w:sz w:val="24"/>
          <w:szCs w:val="24"/>
        </w:rPr>
        <w:t xml:space="preserve">, Lamia </w:t>
      </w:r>
      <w:proofErr w:type="spellStart"/>
      <w:r w:rsidRPr="005F528D">
        <w:rPr>
          <w:rFonts w:ascii="Times New Roman" w:hAnsi="Times New Roman" w:cs="Times New Roman"/>
          <w:sz w:val="24"/>
          <w:szCs w:val="24"/>
        </w:rPr>
        <w:t>Sarker</w:t>
      </w:r>
      <w:proofErr w:type="spellEnd"/>
      <w:r w:rsidRPr="005F528D">
        <w:rPr>
          <w:rFonts w:ascii="Times New Roman" w:hAnsi="Times New Roman" w:cs="Times New Roman"/>
          <w:sz w:val="24"/>
          <w:szCs w:val="24"/>
        </w:rPr>
        <w:t xml:space="preserve">, </w:t>
      </w:r>
      <w:proofErr w:type="spellStart"/>
      <w:r w:rsidRPr="005F528D">
        <w:rPr>
          <w:rFonts w:ascii="Times New Roman" w:hAnsi="Times New Roman" w:cs="Times New Roman"/>
          <w:sz w:val="24"/>
          <w:szCs w:val="24"/>
        </w:rPr>
        <w:t>Ishrat</w:t>
      </w:r>
      <w:proofErr w:type="spellEnd"/>
      <w:r w:rsidRPr="005F528D">
        <w:rPr>
          <w:rFonts w:ascii="Times New Roman" w:hAnsi="Times New Roman" w:cs="Times New Roman"/>
          <w:sz w:val="24"/>
          <w:szCs w:val="24"/>
        </w:rPr>
        <w:t xml:space="preserve"> Jahan, </w:t>
      </w:r>
      <w:proofErr w:type="spellStart"/>
      <w:r w:rsidRPr="005F528D">
        <w:rPr>
          <w:rFonts w:ascii="Times New Roman" w:hAnsi="Times New Roman" w:cs="Times New Roman"/>
          <w:sz w:val="24"/>
          <w:szCs w:val="24"/>
        </w:rPr>
        <w:t>R.Akhter</w:t>
      </w:r>
      <w:proofErr w:type="spellEnd"/>
      <w:r w:rsidRPr="005F528D">
        <w:rPr>
          <w:rFonts w:ascii="Times New Roman" w:hAnsi="Times New Roman" w:cs="Times New Roman"/>
          <w:sz w:val="24"/>
          <w:szCs w:val="24"/>
        </w:rPr>
        <w:t xml:space="preserve"> (2025)</w:t>
      </w:r>
      <w:r w:rsidRPr="0084675B">
        <w:rPr>
          <w:rFonts w:ascii="Times New Roman" w:hAnsi="Times New Roman" w:cs="Times New Roman"/>
          <w:b/>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i</w:t>
      </w:r>
      <w:r w:rsidRPr="005F528D">
        <w:rPr>
          <w:rFonts w:ascii="Times New Roman" w:hAnsi="Times New Roman" w:cs="Times New Roman"/>
          <w:sz w:val="24"/>
          <w:szCs w:val="24"/>
        </w:rPr>
        <w:t>n their study focus on cross-sectional study of smartphone usage am</w:t>
      </w:r>
      <w:r>
        <w:rPr>
          <w:rFonts w:ascii="Times New Roman" w:hAnsi="Times New Roman" w:cs="Times New Roman"/>
          <w:sz w:val="24"/>
          <w:szCs w:val="24"/>
        </w:rPr>
        <w:t xml:space="preserve">ong urban girls school students. The data were collected using purposive sampling technique from 275 students who were pursuing Class VIII, IX and X. The collected data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SPSS. The result of the SD reveals that majority 44% of the students use their smartphone from Class V to VI, majority 78.2% of the respondents use android phone, 86.9% of the use their smartphone after school hours, 10.5% of the respondents brings their smartphone to school, 77.5% of the respondents use smartphones for knowledge and education purpose, 54.2% use it for communicating with relatives and friends, 74.2 of the respondents spends time on </w:t>
      </w:r>
      <w:r w:rsidR="00336365">
        <w:rPr>
          <w:rFonts w:ascii="Times New Roman" w:hAnsi="Times New Roman" w:cs="Times New Roman"/>
          <w:sz w:val="24"/>
          <w:szCs w:val="24"/>
        </w:rPr>
        <w:t>YouTube</w:t>
      </w:r>
      <w:r>
        <w:rPr>
          <w:rFonts w:ascii="Times New Roman" w:hAnsi="Times New Roman" w:cs="Times New Roman"/>
          <w:sz w:val="24"/>
          <w:szCs w:val="24"/>
        </w:rPr>
        <w:t xml:space="preserve">. The study concluded that smartphone has major impact on students that leads to create a networked society. </w:t>
      </w:r>
    </w:p>
    <w:p w:rsidR="00056D5C" w:rsidRDefault="00056D5C" w:rsidP="00056D5C">
      <w:pPr>
        <w:spacing w:line="360" w:lineRule="auto"/>
        <w:jc w:val="both"/>
        <w:rPr>
          <w:rFonts w:ascii="Times New Roman" w:eastAsia="Times New Roman" w:hAnsi="Times New Roman" w:cs="Times New Roman"/>
          <w:color w:val="000000" w:themeColor="text1"/>
          <w:sz w:val="24"/>
          <w:szCs w:val="24"/>
        </w:rPr>
      </w:pPr>
      <w:r w:rsidRPr="00CF65D6">
        <w:rPr>
          <w:rFonts w:ascii="Times New Roman" w:eastAsia="Times New Roman" w:hAnsi="Times New Roman" w:cs="Times New Roman"/>
          <w:color w:val="000000" w:themeColor="text1"/>
          <w:sz w:val="24"/>
          <w:szCs w:val="24"/>
        </w:rPr>
        <w:t xml:space="preserve"> Ramón Ventura Roque-Hernández</w:t>
      </w:r>
      <w:r w:rsidRPr="00CF65D6">
        <w:rPr>
          <w:rFonts w:ascii="Times New Roman" w:eastAsia="Times New Roman" w:hAnsi="Times New Roman" w:cs="Times New Roman"/>
          <w:color w:val="000000" w:themeColor="text1"/>
          <w:sz w:val="24"/>
          <w:szCs w:val="24"/>
          <w:bdr w:val="single" w:sz="2" w:space="0" w:color="E4E4E7" w:frame="1"/>
        </w:rPr>
        <w:t>, </w:t>
      </w:r>
      <w:r>
        <w:rPr>
          <w:rFonts w:ascii="Times New Roman" w:eastAsia="Times New Roman" w:hAnsi="Times New Roman" w:cs="Times New Roman"/>
          <w:color w:val="000000" w:themeColor="text1"/>
          <w:sz w:val="24"/>
          <w:szCs w:val="24"/>
        </w:rPr>
        <w:t xml:space="preserve">Rolando Salazar-Hernández, </w:t>
      </w:r>
      <w:proofErr w:type="spellStart"/>
      <w:r w:rsidRPr="00CF65D6">
        <w:rPr>
          <w:rFonts w:ascii="Times New Roman" w:eastAsia="Times New Roman" w:hAnsi="Times New Roman" w:cs="Times New Roman"/>
          <w:color w:val="000000" w:themeColor="text1"/>
          <w:sz w:val="24"/>
          <w:szCs w:val="24"/>
        </w:rPr>
        <w:t>Adán</w:t>
      </w:r>
      <w:proofErr w:type="spellEnd"/>
      <w:r w:rsidRPr="00CF65D6">
        <w:rPr>
          <w:rFonts w:ascii="Times New Roman" w:eastAsia="Times New Roman" w:hAnsi="Times New Roman" w:cs="Times New Roman"/>
          <w:color w:val="000000" w:themeColor="text1"/>
          <w:sz w:val="24"/>
          <w:szCs w:val="24"/>
        </w:rPr>
        <w:t xml:space="preserve"> </w:t>
      </w:r>
      <w:proofErr w:type="spellStart"/>
      <w:r w:rsidRPr="00CF65D6">
        <w:rPr>
          <w:rFonts w:ascii="Times New Roman" w:eastAsia="Times New Roman" w:hAnsi="Times New Roman" w:cs="Times New Roman"/>
          <w:color w:val="000000" w:themeColor="text1"/>
          <w:sz w:val="24"/>
          <w:szCs w:val="24"/>
        </w:rPr>
        <w:t>López</w:t>
      </w:r>
      <w:proofErr w:type="spellEnd"/>
      <w:r w:rsidRPr="00CF65D6">
        <w:rPr>
          <w:rFonts w:ascii="Times New Roman" w:eastAsia="Times New Roman" w:hAnsi="Times New Roman" w:cs="Times New Roman"/>
          <w:color w:val="000000" w:themeColor="text1"/>
          <w:sz w:val="24"/>
          <w:szCs w:val="24"/>
        </w:rPr>
        <w:t>-Mendoza</w:t>
      </w:r>
      <w:r>
        <w:rPr>
          <w:rFonts w:ascii="Times New Roman" w:eastAsia="Times New Roman" w:hAnsi="Times New Roman" w:cs="Times New Roman"/>
          <w:color w:val="000000" w:themeColor="text1"/>
          <w:sz w:val="24"/>
          <w:szCs w:val="24"/>
        </w:rPr>
        <w:t xml:space="preserve"> (2024</w:t>
      </w:r>
      <w:r>
        <w:rPr>
          <w:rFonts w:ascii="Times New Roman" w:eastAsia="Times New Roman" w:hAnsi="Times New Roman" w:cs="Times New Roman"/>
          <w:color w:val="000000" w:themeColor="text1"/>
          <w:sz w:val="24"/>
          <w:szCs w:val="24"/>
        </w:rPr>
        <w:t>)</w:t>
      </w:r>
      <w:r w:rsidRPr="0084675B">
        <w:rPr>
          <w:rFonts w:ascii="Times New Roman" w:eastAsia="Times New Roman" w:hAnsi="Times New Roman" w:cs="Times New Roman"/>
          <w:b/>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in their study they tried to explore how smar</w:t>
      </w:r>
      <w:r w:rsidR="00693E56">
        <w:rPr>
          <w:rFonts w:ascii="Times New Roman" w:eastAsia="Times New Roman" w:hAnsi="Times New Roman" w:cs="Times New Roman"/>
          <w:color w:val="000000" w:themeColor="text1"/>
          <w:sz w:val="24"/>
          <w:szCs w:val="24"/>
        </w:rPr>
        <w:t>tphone plays a vital role among</w:t>
      </w:r>
      <w:r>
        <w:rPr>
          <w:rFonts w:ascii="Times New Roman" w:eastAsia="Times New Roman" w:hAnsi="Times New Roman" w:cs="Times New Roman"/>
          <w:color w:val="000000" w:themeColor="text1"/>
          <w:sz w:val="24"/>
          <w:szCs w:val="24"/>
        </w:rPr>
        <w:t xml:space="preserve"> Mexican university students. The data is collected among 1089 students of Mexican Public </w:t>
      </w:r>
      <w:r w:rsidR="00693E56">
        <w:rPr>
          <w:rFonts w:ascii="Times New Roman" w:eastAsia="Times New Roman" w:hAnsi="Times New Roman" w:cs="Times New Roman"/>
          <w:color w:val="000000" w:themeColor="text1"/>
          <w:sz w:val="24"/>
          <w:szCs w:val="24"/>
        </w:rPr>
        <w:t>University</w:t>
      </w:r>
      <w:r>
        <w:rPr>
          <w:rFonts w:ascii="Times New Roman" w:eastAsia="Times New Roman" w:hAnsi="Times New Roman" w:cs="Times New Roman"/>
          <w:color w:val="000000" w:themeColor="text1"/>
          <w:sz w:val="24"/>
          <w:szCs w:val="24"/>
        </w:rPr>
        <w:t xml:space="preserve"> Students. Structured questionnaire were framed and distributed to collect the </w:t>
      </w:r>
      <w:r w:rsidR="006B7908">
        <w:rPr>
          <w:rFonts w:ascii="Times New Roman" w:eastAsia="Times New Roman" w:hAnsi="Times New Roman" w:cs="Times New Roman"/>
          <w:color w:val="000000" w:themeColor="text1"/>
          <w:sz w:val="24"/>
          <w:szCs w:val="24"/>
        </w:rPr>
        <w:t>data’s</w:t>
      </w:r>
      <w:r>
        <w:rPr>
          <w:rFonts w:ascii="Times New Roman" w:eastAsia="Times New Roman" w:hAnsi="Times New Roman" w:cs="Times New Roman"/>
          <w:color w:val="000000" w:themeColor="text1"/>
          <w:sz w:val="24"/>
          <w:szCs w:val="24"/>
        </w:rPr>
        <w:t xml:space="preserve">. Mann-Whitney and Chi-square tests were used to </w:t>
      </w:r>
      <w:proofErr w:type="spellStart"/>
      <w:r>
        <w:rPr>
          <w:rFonts w:ascii="Times New Roman" w:eastAsia="Times New Roman" w:hAnsi="Times New Roman" w:cs="Times New Roman"/>
          <w:color w:val="000000" w:themeColor="text1"/>
          <w:sz w:val="24"/>
          <w:szCs w:val="24"/>
        </w:rPr>
        <w:t>analyse</w:t>
      </w:r>
      <w:proofErr w:type="spellEnd"/>
      <w:r>
        <w:rPr>
          <w:rFonts w:ascii="Times New Roman" w:eastAsia="Times New Roman" w:hAnsi="Times New Roman" w:cs="Times New Roman"/>
          <w:color w:val="000000" w:themeColor="text1"/>
          <w:sz w:val="24"/>
          <w:szCs w:val="24"/>
        </w:rPr>
        <w:t xml:space="preserve"> the collected </w:t>
      </w:r>
      <w:r w:rsidR="006B7908">
        <w:rPr>
          <w:rFonts w:ascii="Times New Roman" w:eastAsia="Times New Roman" w:hAnsi="Times New Roman" w:cs="Times New Roman"/>
          <w:color w:val="000000" w:themeColor="text1"/>
          <w:sz w:val="24"/>
          <w:szCs w:val="24"/>
        </w:rPr>
        <w:t>data’s</w:t>
      </w:r>
      <w:r>
        <w:rPr>
          <w:rFonts w:ascii="Times New Roman" w:eastAsia="Times New Roman" w:hAnsi="Times New Roman" w:cs="Times New Roman"/>
          <w:color w:val="000000" w:themeColor="text1"/>
          <w:sz w:val="24"/>
          <w:szCs w:val="24"/>
        </w:rPr>
        <w:t xml:space="preserve">. The results shows girls students spend more time on their smartphones for messaging and social networking, they also faced visual problems, musculoskeletal problem by excessive usage of smartphone. Male students use their smartphone in bathroom and while driving. The result of the suggested that various </w:t>
      </w:r>
      <w:r w:rsidR="006B7908">
        <w:rPr>
          <w:rFonts w:ascii="Times New Roman" w:eastAsia="Times New Roman" w:hAnsi="Times New Roman" w:cs="Times New Roman"/>
          <w:color w:val="000000" w:themeColor="text1"/>
          <w:sz w:val="24"/>
          <w:szCs w:val="24"/>
        </w:rPr>
        <w:t>awareness</w:t>
      </w:r>
      <w:r>
        <w:rPr>
          <w:rFonts w:ascii="Times New Roman" w:eastAsia="Times New Roman" w:hAnsi="Times New Roman" w:cs="Times New Roman"/>
          <w:color w:val="000000" w:themeColor="text1"/>
          <w:sz w:val="24"/>
          <w:szCs w:val="24"/>
        </w:rPr>
        <w:t xml:space="preserve"> campaigns can be conducted to promote healthy usage of smartphones. </w:t>
      </w:r>
    </w:p>
    <w:p w:rsidR="00056D5C" w:rsidRDefault="00056D5C" w:rsidP="00056D5C">
      <w:pPr>
        <w:spacing w:before="720" w:after="720" w:line="360" w:lineRule="auto"/>
        <w:jc w:val="both"/>
        <w:rPr>
          <w:rFonts w:ascii="Times New Roman" w:eastAsia="Times New Roman" w:hAnsi="Times New Roman" w:cs="Times New Roman"/>
          <w:color w:val="000000" w:themeColor="text1"/>
          <w:sz w:val="24"/>
          <w:szCs w:val="24"/>
        </w:rPr>
      </w:pPr>
      <w:r w:rsidRPr="003F5A75">
        <w:rPr>
          <w:rFonts w:ascii="Times New Roman" w:eastAsia="Times New Roman" w:hAnsi="Times New Roman" w:cs="Times New Roman"/>
          <w:color w:val="000000" w:themeColor="text1"/>
          <w:sz w:val="24"/>
          <w:szCs w:val="24"/>
        </w:rPr>
        <w:t xml:space="preserve">Gabriel </w:t>
      </w:r>
      <w:proofErr w:type="spellStart"/>
      <w:r w:rsidRPr="003F5A75">
        <w:rPr>
          <w:rFonts w:ascii="Times New Roman" w:eastAsia="Times New Roman" w:hAnsi="Times New Roman" w:cs="Times New Roman"/>
          <w:color w:val="000000" w:themeColor="text1"/>
          <w:sz w:val="24"/>
          <w:szCs w:val="24"/>
        </w:rPr>
        <w:t>Faimau</w:t>
      </w:r>
      <w:proofErr w:type="spellEnd"/>
      <w:r w:rsidRPr="003F5A75">
        <w:rPr>
          <w:rFonts w:ascii="Times New Roman" w:eastAsia="Times New Roman" w:hAnsi="Times New Roman" w:cs="Times New Roman"/>
          <w:color w:val="000000" w:themeColor="text1"/>
          <w:sz w:val="24"/>
          <w:szCs w:val="24"/>
        </w:rPr>
        <w:t xml:space="preserve">, </w:t>
      </w:r>
      <w:proofErr w:type="spellStart"/>
      <w:r w:rsidRPr="003F5A75">
        <w:rPr>
          <w:rFonts w:ascii="Times New Roman" w:eastAsia="Times New Roman" w:hAnsi="Times New Roman" w:cs="Times New Roman"/>
          <w:color w:val="000000" w:themeColor="text1"/>
          <w:sz w:val="24"/>
          <w:szCs w:val="24"/>
        </w:rPr>
        <w:t>Kelebogile</w:t>
      </w:r>
      <w:proofErr w:type="spellEnd"/>
      <w:r w:rsidRPr="003F5A75">
        <w:rPr>
          <w:rFonts w:ascii="Times New Roman" w:eastAsia="Times New Roman" w:hAnsi="Times New Roman" w:cs="Times New Roman"/>
          <w:color w:val="000000" w:themeColor="text1"/>
          <w:sz w:val="24"/>
          <w:szCs w:val="24"/>
        </w:rPr>
        <w:t xml:space="preserve"> </w:t>
      </w:r>
      <w:proofErr w:type="spellStart"/>
      <w:r w:rsidRPr="003F5A75">
        <w:rPr>
          <w:rFonts w:ascii="Times New Roman" w:eastAsia="Times New Roman" w:hAnsi="Times New Roman" w:cs="Times New Roman"/>
          <w:color w:val="000000" w:themeColor="text1"/>
          <w:sz w:val="24"/>
          <w:szCs w:val="24"/>
        </w:rPr>
        <w:t>Tlhowe</w:t>
      </w:r>
      <w:proofErr w:type="spellEnd"/>
      <w:r w:rsidRPr="003F5A75">
        <w:rPr>
          <w:rFonts w:ascii="Times New Roman" w:eastAsia="Times New Roman" w:hAnsi="Times New Roman" w:cs="Times New Roman"/>
          <w:color w:val="000000" w:themeColor="text1"/>
          <w:sz w:val="24"/>
          <w:szCs w:val="24"/>
        </w:rPr>
        <w:t xml:space="preserve">, </w:t>
      </w:r>
      <w:proofErr w:type="spellStart"/>
      <w:r w:rsidRPr="003F5A75">
        <w:rPr>
          <w:rFonts w:ascii="Times New Roman" w:eastAsia="Times New Roman" w:hAnsi="Times New Roman" w:cs="Times New Roman"/>
          <w:color w:val="000000" w:themeColor="text1"/>
          <w:sz w:val="24"/>
          <w:szCs w:val="24"/>
        </w:rPr>
        <w:t>Omphile</w:t>
      </w:r>
      <w:proofErr w:type="spellEnd"/>
      <w:r w:rsidRPr="003F5A75">
        <w:rPr>
          <w:rFonts w:ascii="Times New Roman" w:eastAsia="Times New Roman" w:hAnsi="Times New Roman" w:cs="Times New Roman"/>
          <w:color w:val="000000" w:themeColor="text1"/>
          <w:sz w:val="24"/>
          <w:szCs w:val="24"/>
        </w:rPr>
        <w:t xml:space="preserve"> </w:t>
      </w:r>
      <w:proofErr w:type="spellStart"/>
      <w:r w:rsidRPr="003F5A75">
        <w:rPr>
          <w:rFonts w:ascii="Times New Roman" w:eastAsia="Times New Roman" w:hAnsi="Times New Roman" w:cs="Times New Roman"/>
          <w:color w:val="000000" w:themeColor="text1"/>
          <w:sz w:val="24"/>
          <w:szCs w:val="24"/>
        </w:rPr>
        <w:t>Tlhaolang</w:t>
      </w:r>
      <w:proofErr w:type="spellEnd"/>
      <w:r w:rsidRPr="003F5A75">
        <w:rPr>
          <w:rFonts w:ascii="Times New Roman" w:eastAsia="Times New Roman" w:hAnsi="Times New Roman" w:cs="Times New Roman"/>
          <w:color w:val="000000" w:themeColor="text1"/>
          <w:sz w:val="24"/>
          <w:szCs w:val="24"/>
        </w:rPr>
        <w:t xml:space="preserve"> (2022)</w:t>
      </w:r>
      <w:r w:rsidR="00B52B6D" w:rsidRPr="0084675B">
        <w:rPr>
          <w:rFonts w:ascii="Times New Roman" w:eastAsia="Times New Roman" w:hAnsi="Times New Roman" w:cs="Times New Roman"/>
          <w:b/>
          <w:color w:val="000000" w:themeColor="text1"/>
          <w:sz w:val="24"/>
          <w:szCs w:val="24"/>
          <w:vertAlign w:val="superscript"/>
        </w:rPr>
        <w:t>3</w:t>
      </w:r>
      <w:r>
        <w:rPr>
          <w:rFonts w:ascii="Times New Roman" w:eastAsia="Times New Roman" w:hAnsi="Times New Roman" w:cs="Times New Roman"/>
          <w:color w:val="000000" w:themeColor="text1"/>
          <w:sz w:val="24"/>
          <w:szCs w:val="24"/>
        </w:rPr>
        <w:t xml:space="preserve"> the purpose of the study is to examine the extent to which gender differences and the experience of a particular environment contributes to the use of smartphones for academic purposes. The data was collected among 503 undergraduate students of University of Botswana. The study focus on how gender and smartphone usage pattern for academic purpose, and the second one is to experience the learning environment, followed by student’s performance. The result of the study concluded that smartphone plays a vital role in academic performances. </w:t>
      </w:r>
    </w:p>
    <w:p w:rsidR="00056D5C" w:rsidRDefault="00056D5C" w:rsidP="00056D5C">
      <w:pPr>
        <w:spacing w:line="360" w:lineRule="auto"/>
        <w:jc w:val="both"/>
        <w:rPr>
          <w:rFonts w:ascii="Times New Roman" w:eastAsia="Times New Roman" w:hAnsi="Times New Roman" w:cs="Times New Roman"/>
          <w:color w:val="000000" w:themeColor="text1"/>
          <w:sz w:val="24"/>
          <w:szCs w:val="24"/>
        </w:rPr>
      </w:pPr>
      <w:proofErr w:type="spellStart"/>
      <w:r w:rsidRPr="00357FE5">
        <w:rPr>
          <w:rFonts w:ascii="Times New Roman" w:eastAsia="Times New Roman" w:hAnsi="Times New Roman" w:cs="Times New Roman"/>
          <w:color w:val="000000" w:themeColor="text1"/>
          <w:sz w:val="24"/>
          <w:szCs w:val="24"/>
        </w:rPr>
        <w:lastRenderedPageBreak/>
        <w:t>N.Gromik</w:t>
      </w:r>
      <w:proofErr w:type="spellEnd"/>
      <w:r w:rsidRPr="00357FE5">
        <w:rPr>
          <w:rFonts w:ascii="Times New Roman" w:eastAsia="Times New Roman" w:hAnsi="Times New Roman" w:cs="Times New Roman"/>
          <w:color w:val="000000" w:themeColor="text1"/>
          <w:sz w:val="24"/>
          <w:szCs w:val="24"/>
        </w:rPr>
        <w:t xml:space="preserve">, David </w:t>
      </w:r>
      <w:proofErr w:type="spellStart"/>
      <w:r w:rsidRPr="00357FE5">
        <w:rPr>
          <w:rFonts w:ascii="Times New Roman" w:eastAsia="Times New Roman" w:hAnsi="Times New Roman" w:cs="Times New Roman"/>
          <w:color w:val="000000" w:themeColor="text1"/>
          <w:sz w:val="24"/>
          <w:szCs w:val="24"/>
        </w:rPr>
        <w:t>R.Litz</w:t>
      </w:r>
      <w:proofErr w:type="spellEnd"/>
      <w:r w:rsidRPr="00357FE5">
        <w:rPr>
          <w:rFonts w:ascii="Times New Roman" w:eastAsia="Times New Roman" w:hAnsi="Times New Roman" w:cs="Times New Roman"/>
          <w:color w:val="000000" w:themeColor="text1"/>
          <w:sz w:val="24"/>
          <w:szCs w:val="24"/>
        </w:rPr>
        <w:t xml:space="preserve"> (2021)</w:t>
      </w:r>
      <w:r w:rsidR="00DB3EEB" w:rsidRPr="0084675B">
        <w:rPr>
          <w:rFonts w:ascii="Times New Roman" w:eastAsia="Times New Roman" w:hAnsi="Times New Roman" w:cs="Times New Roman"/>
          <w:b/>
          <w:color w:val="000000" w:themeColor="text1"/>
          <w:sz w:val="24"/>
          <w:szCs w:val="24"/>
          <w:vertAlign w:val="superscript"/>
        </w:rPr>
        <w:t>4</w:t>
      </w:r>
      <w:r w:rsidRPr="00357FE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 their study they concentrated on how Female undergraduate students on Emirati use their smartphones in classrooms. The study focus on age at which respondents use their smartphone, time spend, and how smartphone helps as a learning tool. Online survey was conducted among 189 students. The study concluded that first year students use their smartphones in positive perception when compared with second and final year students. Smartphone plays an important role in classroom as learning tool.</w:t>
      </w:r>
    </w:p>
    <w:p w:rsidR="00056D5C" w:rsidRDefault="00056D5C" w:rsidP="00056D5C">
      <w:pPr>
        <w:spacing w:line="360" w:lineRule="auto"/>
        <w:jc w:val="both"/>
        <w:rPr>
          <w:rFonts w:ascii="Times New Roman" w:eastAsia="Times New Roman" w:hAnsi="Times New Roman" w:cs="Times New Roman"/>
          <w:color w:val="000000" w:themeColor="text1"/>
          <w:sz w:val="24"/>
          <w:szCs w:val="24"/>
        </w:rPr>
      </w:pPr>
      <w:proofErr w:type="spellStart"/>
      <w:r w:rsidRPr="00215E97">
        <w:rPr>
          <w:rFonts w:ascii="Times New Roman" w:eastAsia="Times New Roman" w:hAnsi="Times New Roman" w:cs="Times New Roman"/>
          <w:color w:val="000000" w:themeColor="text1"/>
          <w:sz w:val="24"/>
          <w:szCs w:val="24"/>
        </w:rPr>
        <w:t>Vanishree</w:t>
      </w:r>
      <w:proofErr w:type="spellEnd"/>
      <w:r w:rsidRPr="00215E97">
        <w:rPr>
          <w:rFonts w:ascii="Times New Roman" w:eastAsia="Times New Roman" w:hAnsi="Times New Roman" w:cs="Times New Roman"/>
          <w:color w:val="000000" w:themeColor="text1"/>
          <w:sz w:val="24"/>
          <w:szCs w:val="24"/>
        </w:rPr>
        <w:t xml:space="preserve"> </w:t>
      </w:r>
      <w:proofErr w:type="spellStart"/>
      <w:r w:rsidRPr="00215E97">
        <w:rPr>
          <w:rFonts w:ascii="Times New Roman" w:eastAsia="Times New Roman" w:hAnsi="Times New Roman" w:cs="Times New Roman"/>
          <w:color w:val="000000" w:themeColor="text1"/>
          <w:sz w:val="24"/>
          <w:szCs w:val="24"/>
        </w:rPr>
        <w:t>Talapady</w:t>
      </w:r>
      <w:proofErr w:type="spellEnd"/>
      <w:r w:rsidRPr="00215E97">
        <w:rPr>
          <w:rFonts w:ascii="Times New Roman" w:eastAsia="Times New Roman" w:hAnsi="Times New Roman" w:cs="Times New Roman"/>
          <w:color w:val="000000" w:themeColor="text1"/>
          <w:sz w:val="24"/>
          <w:szCs w:val="24"/>
        </w:rPr>
        <w:t xml:space="preserve">, </w:t>
      </w:r>
      <w:proofErr w:type="spellStart"/>
      <w:r w:rsidRPr="00215E97">
        <w:rPr>
          <w:rFonts w:ascii="Times New Roman" w:eastAsia="Times New Roman" w:hAnsi="Times New Roman" w:cs="Times New Roman"/>
          <w:color w:val="000000" w:themeColor="text1"/>
          <w:sz w:val="24"/>
          <w:szCs w:val="24"/>
        </w:rPr>
        <w:t>K.Shekhawat</w:t>
      </w:r>
      <w:proofErr w:type="spellEnd"/>
      <w:r w:rsidRPr="00215E97">
        <w:rPr>
          <w:rFonts w:ascii="Times New Roman" w:eastAsia="Times New Roman" w:hAnsi="Times New Roman" w:cs="Times New Roman"/>
          <w:color w:val="000000" w:themeColor="text1"/>
          <w:sz w:val="24"/>
          <w:szCs w:val="24"/>
        </w:rPr>
        <w:t xml:space="preserve">, </w:t>
      </w:r>
      <w:proofErr w:type="spellStart"/>
      <w:r w:rsidRPr="00215E97">
        <w:rPr>
          <w:rFonts w:ascii="Times New Roman" w:eastAsia="Times New Roman" w:hAnsi="Times New Roman" w:cs="Times New Roman"/>
          <w:color w:val="000000" w:themeColor="text1"/>
          <w:sz w:val="24"/>
          <w:szCs w:val="24"/>
        </w:rPr>
        <w:t>P.Dinatius</w:t>
      </w:r>
      <w:proofErr w:type="spellEnd"/>
      <w:r w:rsidRPr="00215E97">
        <w:rPr>
          <w:rFonts w:ascii="Times New Roman" w:eastAsia="Times New Roman" w:hAnsi="Times New Roman" w:cs="Times New Roman"/>
          <w:color w:val="000000" w:themeColor="text1"/>
          <w:sz w:val="24"/>
          <w:szCs w:val="24"/>
        </w:rPr>
        <w:t xml:space="preserve">, </w:t>
      </w:r>
      <w:proofErr w:type="spellStart"/>
      <w:r w:rsidRPr="00215E97">
        <w:rPr>
          <w:rFonts w:ascii="Times New Roman" w:eastAsia="Times New Roman" w:hAnsi="Times New Roman" w:cs="Times New Roman"/>
          <w:color w:val="000000" w:themeColor="text1"/>
          <w:sz w:val="24"/>
          <w:szCs w:val="24"/>
        </w:rPr>
        <w:t>C.Thasneem</w:t>
      </w:r>
      <w:proofErr w:type="spellEnd"/>
      <w:r w:rsidRPr="00215E97">
        <w:rPr>
          <w:rFonts w:ascii="Times New Roman" w:eastAsia="Times New Roman" w:hAnsi="Times New Roman" w:cs="Times New Roman"/>
          <w:color w:val="000000" w:themeColor="text1"/>
          <w:sz w:val="24"/>
          <w:szCs w:val="24"/>
        </w:rPr>
        <w:t xml:space="preserve">, </w:t>
      </w:r>
      <w:proofErr w:type="spellStart"/>
      <w:r w:rsidRPr="00215E97">
        <w:rPr>
          <w:rFonts w:ascii="Times New Roman" w:eastAsia="Times New Roman" w:hAnsi="Times New Roman" w:cs="Times New Roman"/>
          <w:color w:val="000000" w:themeColor="text1"/>
          <w:sz w:val="24"/>
          <w:szCs w:val="24"/>
        </w:rPr>
        <w:t>Surayahanim</w:t>
      </w:r>
      <w:proofErr w:type="spellEnd"/>
      <w:r w:rsidRPr="00215E97">
        <w:rPr>
          <w:rFonts w:ascii="Times New Roman" w:eastAsia="Times New Roman" w:hAnsi="Times New Roman" w:cs="Times New Roman"/>
          <w:color w:val="000000" w:themeColor="text1"/>
          <w:sz w:val="24"/>
          <w:szCs w:val="24"/>
        </w:rPr>
        <w:t xml:space="preserve"> Ali, </w:t>
      </w:r>
      <w:proofErr w:type="spellStart"/>
      <w:r w:rsidRPr="00215E97">
        <w:rPr>
          <w:rFonts w:ascii="Times New Roman" w:eastAsia="Times New Roman" w:hAnsi="Times New Roman" w:cs="Times New Roman"/>
          <w:color w:val="000000" w:themeColor="text1"/>
          <w:sz w:val="24"/>
          <w:szCs w:val="24"/>
        </w:rPr>
        <w:t>S.Prasanna</w:t>
      </w:r>
      <w:proofErr w:type="spellEnd"/>
      <w:r w:rsidRPr="00215E97">
        <w:rPr>
          <w:rFonts w:ascii="Times New Roman" w:eastAsia="Times New Roman" w:hAnsi="Times New Roman" w:cs="Times New Roman"/>
          <w:color w:val="000000" w:themeColor="text1"/>
          <w:sz w:val="24"/>
          <w:szCs w:val="24"/>
        </w:rPr>
        <w:t xml:space="preserve">, </w:t>
      </w:r>
      <w:proofErr w:type="spellStart"/>
      <w:r w:rsidRPr="00215E97">
        <w:rPr>
          <w:rFonts w:ascii="Times New Roman" w:eastAsia="Times New Roman" w:hAnsi="Times New Roman" w:cs="Times New Roman"/>
          <w:color w:val="000000" w:themeColor="text1"/>
          <w:sz w:val="24"/>
          <w:szCs w:val="24"/>
        </w:rPr>
        <w:t>A.Salim</w:t>
      </w:r>
      <w:proofErr w:type="spellEnd"/>
      <w:r w:rsidRPr="00215E97">
        <w:rPr>
          <w:rFonts w:ascii="Times New Roman" w:eastAsia="Times New Roman" w:hAnsi="Times New Roman" w:cs="Times New Roman"/>
          <w:color w:val="000000" w:themeColor="text1"/>
          <w:sz w:val="24"/>
          <w:szCs w:val="24"/>
        </w:rPr>
        <w:t xml:space="preserve"> (2019)</w:t>
      </w:r>
      <w:r w:rsidR="00DB3EEB" w:rsidRPr="0084675B">
        <w:rPr>
          <w:rFonts w:ascii="Times New Roman" w:eastAsia="Times New Roman" w:hAnsi="Times New Roman" w:cs="Times New Roman"/>
          <w:b/>
          <w:color w:val="000000" w:themeColor="text1"/>
          <w:sz w:val="24"/>
          <w:szCs w:val="24"/>
          <w:vertAlign w:val="superscript"/>
        </w:rPr>
        <w:t>5</w:t>
      </w:r>
      <w:r>
        <w:rPr>
          <w:rFonts w:ascii="Times New Roman" w:eastAsia="Times New Roman" w:hAnsi="Times New Roman" w:cs="Times New Roman"/>
          <w:color w:val="000000" w:themeColor="text1"/>
          <w:sz w:val="24"/>
          <w:szCs w:val="24"/>
        </w:rPr>
        <w:t xml:space="preserve"> the objective of the study is determine the usage pattern of smartphone among female</w:t>
      </w:r>
      <w:r w:rsidR="006A5020">
        <w:rPr>
          <w:rFonts w:ascii="Times New Roman" w:eastAsia="Times New Roman" w:hAnsi="Times New Roman" w:cs="Times New Roman"/>
          <w:color w:val="000000" w:themeColor="text1"/>
          <w:sz w:val="24"/>
          <w:szCs w:val="24"/>
        </w:rPr>
        <w:t xml:space="preserve"> students of Dental Institution</w:t>
      </w:r>
      <w:r>
        <w:rPr>
          <w:rFonts w:ascii="Times New Roman" w:eastAsia="Times New Roman" w:hAnsi="Times New Roman" w:cs="Times New Roman"/>
          <w:color w:val="000000" w:themeColor="text1"/>
          <w:sz w:val="24"/>
          <w:szCs w:val="24"/>
        </w:rPr>
        <w:t xml:space="preserve"> in North Kerala. The study was conducted among 152 female students. Closed ended, self-administered questionnaire were framed to collect the </w:t>
      </w:r>
      <w:proofErr w:type="spellStart"/>
      <w:r>
        <w:rPr>
          <w:rFonts w:ascii="Times New Roman" w:eastAsia="Times New Roman" w:hAnsi="Times New Roman" w:cs="Times New Roman"/>
          <w:color w:val="000000" w:themeColor="text1"/>
          <w:sz w:val="24"/>
          <w:szCs w:val="24"/>
        </w:rPr>
        <w:t>datas</w:t>
      </w:r>
      <w:proofErr w:type="spellEnd"/>
      <w:r>
        <w:rPr>
          <w:rFonts w:ascii="Times New Roman" w:eastAsia="Times New Roman" w:hAnsi="Times New Roman" w:cs="Times New Roman"/>
          <w:color w:val="000000" w:themeColor="text1"/>
          <w:sz w:val="24"/>
          <w:szCs w:val="24"/>
        </w:rPr>
        <w:t xml:space="preserve">. The result of the study indicates that majority of the respondents spend more that 4-5 hours in their smartphone, Final year students spend more time when compared to other students. 66% of the respondents check their smartphone frequently. 80% of the respondents use smartphone when they are in stress, 61% spend time in smartphone during night time, </w:t>
      </w:r>
      <w:proofErr w:type="spellStart"/>
      <w:proofErr w:type="gramStart"/>
      <w:r>
        <w:rPr>
          <w:rFonts w:ascii="Times New Roman" w:eastAsia="Times New Roman" w:hAnsi="Times New Roman" w:cs="Times New Roman"/>
          <w:color w:val="000000" w:themeColor="text1"/>
          <w:sz w:val="24"/>
          <w:szCs w:val="24"/>
        </w:rPr>
        <w:t>Whatsapp</w:t>
      </w:r>
      <w:proofErr w:type="spellEnd"/>
      <w:proofErr w:type="gramEnd"/>
      <w:r>
        <w:rPr>
          <w:rFonts w:ascii="Times New Roman" w:eastAsia="Times New Roman" w:hAnsi="Times New Roman" w:cs="Times New Roman"/>
          <w:color w:val="000000" w:themeColor="text1"/>
          <w:sz w:val="24"/>
          <w:szCs w:val="24"/>
        </w:rPr>
        <w:t xml:space="preserve"> is highly used social media platform by the students. The study concluded that students are highly addicted to their smartphones. Students should be educated how to use their smartphones in a productive manner. </w:t>
      </w:r>
    </w:p>
    <w:p w:rsidR="009A4834" w:rsidRPr="00F81955" w:rsidRDefault="00230197" w:rsidP="00230197">
      <w:pPr>
        <w:pStyle w:val="NormalWeb"/>
        <w:spacing w:line="360" w:lineRule="auto"/>
        <w:jc w:val="both"/>
        <w:rPr>
          <w:b/>
        </w:rPr>
      </w:pPr>
      <w:proofErr w:type="gramStart"/>
      <w:r>
        <w:rPr>
          <w:b/>
        </w:rPr>
        <w:t>3.METHODOLOGY</w:t>
      </w:r>
      <w:proofErr w:type="gramEnd"/>
      <w:r>
        <w:rPr>
          <w:b/>
        </w:rPr>
        <w:t xml:space="preserve"> OF T</w:t>
      </w:r>
      <w:r w:rsidRPr="00F81955">
        <w:rPr>
          <w:b/>
        </w:rPr>
        <w:t xml:space="preserve">HE STUDY  </w:t>
      </w:r>
    </w:p>
    <w:p w:rsidR="009A4834" w:rsidRPr="00F81955" w:rsidRDefault="009A4834" w:rsidP="004C7F8C">
      <w:pPr>
        <w:pStyle w:val="NormalWeb"/>
        <w:spacing w:line="360" w:lineRule="auto"/>
        <w:jc w:val="both"/>
        <w:rPr>
          <w:b/>
        </w:rPr>
      </w:pPr>
      <w:r w:rsidRPr="00F81955">
        <w:rPr>
          <w:b/>
        </w:rPr>
        <w:t xml:space="preserve">Research Design </w:t>
      </w:r>
    </w:p>
    <w:p w:rsidR="009A4834" w:rsidRPr="0099740D" w:rsidRDefault="00973F37" w:rsidP="004C7F8C">
      <w:pPr>
        <w:pStyle w:val="NormalWeb"/>
        <w:spacing w:line="360" w:lineRule="auto"/>
        <w:jc w:val="both"/>
      </w:pPr>
      <w:r>
        <w:rPr>
          <w:b/>
        </w:rPr>
        <w:t xml:space="preserve">3.1 </w:t>
      </w:r>
      <w:r w:rsidR="009A4834" w:rsidRPr="00F81955">
        <w:rPr>
          <w:b/>
        </w:rPr>
        <w:t xml:space="preserve">Sampling Method and Data Sources  </w:t>
      </w:r>
    </w:p>
    <w:p w:rsidR="009A4834" w:rsidRPr="0099740D" w:rsidRDefault="009A4834" w:rsidP="004C7F8C">
      <w:pPr>
        <w:pStyle w:val="NormalWeb"/>
        <w:spacing w:line="360" w:lineRule="auto"/>
        <w:jc w:val="both"/>
      </w:pPr>
      <w:r w:rsidRPr="0099740D">
        <w:t>This part presents the design of the study and the approaches adopted for this study, the measurement concept and the statistical procedure employed for the a</w:t>
      </w:r>
      <w:r w:rsidR="00BD6D6D">
        <w:t xml:space="preserve">nalysis of the data collected. </w:t>
      </w:r>
      <w:r w:rsidR="008647E3" w:rsidRPr="0099740D">
        <w:t>Detailed</w:t>
      </w:r>
      <w:r w:rsidRPr="0099740D">
        <w:t xml:space="preserve"> outline of general research. A research design will typically include how data is to be collected, what </w:t>
      </w:r>
      <w:r w:rsidR="00DA6200" w:rsidRPr="0099740D">
        <w:t xml:space="preserve">  </w:t>
      </w:r>
      <w:r w:rsidRPr="0099740D">
        <w:t xml:space="preserve">instruments will be employed, how the instruments will be used and the intended means for analyzing data collected.  </w:t>
      </w:r>
      <w:r w:rsidR="00DA6200" w:rsidRPr="0099740D">
        <w:t xml:space="preserve"> </w:t>
      </w:r>
      <w:r w:rsidRPr="0099740D">
        <w:t xml:space="preserve">The design used in this study is descriptive type of research where the researcher has no control over the variables. </w:t>
      </w:r>
      <w:r w:rsidR="00DA6200" w:rsidRPr="0099740D">
        <w:t xml:space="preserve"> </w:t>
      </w:r>
      <w:r w:rsidRPr="0099740D">
        <w:t xml:space="preserve">Convenient sampling method was used for collecting the data. The primary data were collected directly from the respondents </w:t>
      </w:r>
      <w:r w:rsidRPr="0099740D">
        <w:lastRenderedPageBreak/>
        <w:t xml:space="preserve">through questionnaire. Secondary data were also collected through various books, journals, Magazines and relevant websites.  </w:t>
      </w:r>
    </w:p>
    <w:p w:rsidR="009A4834" w:rsidRPr="00F81955" w:rsidRDefault="00973F37" w:rsidP="004C7F8C">
      <w:pPr>
        <w:pStyle w:val="NormalWeb"/>
        <w:spacing w:line="360" w:lineRule="auto"/>
        <w:jc w:val="both"/>
        <w:rPr>
          <w:b/>
        </w:rPr>
      </w:pPr>
      <w:r>
        <w:rPr>
          <w:b/>
        </w:rPr>
        <w:t xml:space="preserve">3.2 </w:t>
      </w:r>
      <w:r w:rsidR="009A4834" w:rsidRPr="00F81955">
        <w:rPr>
          <w:b/>
        </w:rPr>
        <w:t xml:space="preserve">Sampling Size </w:t>
      </w:r>
    </w:p>
    <w:p w:rsidR="009A4834" w:rsidRPr="0099740D" w:rsidRDefault="009A4834" w:rsidP="004C7F8C">
      <w:pPr>
        <w:pStyle w:val="NormalWeb"/>
        <w:spacing w:line="360" w:lineRule="auto"/>
        <w:jc w:val="both"/>
      </w:pPr>
      <w:r w:rsidRPr="0099740D">
        <w:t xml:space="preserve">This refers to number of respondents selected in Coimbatore city to constitute a sample. The study is conducted with </w:t>
      </w:r>
      <w:r w:rsidR="00506718" w:rsidRPr="0099740D">
        <w:t xml:space="preserve">  </w:t>
      </w:r>
      <w:r w:rsidR="00F81955">
        <w:t>107</w:t>
      </w:r>
      <w:r w:rsidRPr="0099740D">
        <w:t xml:space="preserve"> college going students.  </w:t>
      </w:r>
    </w:p>
    <w:p w:rsidR="009A4834" w:rsidRPr="00F81955" w:rsidRDefault="00973F37" w:rsidP="004C7F8C">
      <w:pPr>
        <w:pStyle w:val="NormalWeb"/>
        <w:spacing w:line="360" w:lineRule="auto"/>
        <w:jc w:val="both"/>
        <w:rPr>
          <w:b/>
        </w:rPr>
      </w:pPr>
      <w:r>
        <w:rPr>
          <w:b/>
        </w:rPr>
        <w:t xml:space="preserve">3.3 </w:t>
      </w:r>
      <w:r w:rsidR="00F81955">
        <w:rPr>
          <w:b/>
        </w:rPr>
        <w:t>Limitations of t</w:t>
      </w:r>
      <w:r w:rsidR="00F81955" w:rsidRPr="00F81955">
        <w:rPr>
          <w:b/>
        </w:rPr>
        <w:t xml:space="preserve">he Study  </w:t>
      </w:r>
    </w:p>
    <w:p w:rsidR="009A4834" w:rsidRPr="0099740D" w:rsidRDefault="009A4834" w:rsidP="004C7F8C">
      <w:pPr>
        <w:pStyle w:val="NormalWeb"/>
        <w:spacing w:line="360" w:lineRule="auto"/>
        <w:jc w:val="both"/>
      </w:pPr>
      <w:r w:rsidRPr="0099740D">
        <w:t xml:space="preserve">1. The information is highly dependent on the knowledge of the respondents.  </w:t>
      </w:r>
    </w:p>
    <w:p w:rsidR="009A4834" w:rsidRPr="0099740D" w:rsidRDefault="009A4834" w:rsidP="004C7F8C">
      <w:pPr>
        <w:pStyle w:val="NormalWeb"/>
        <w:spacing w:line="360" w:lineRule="auto"/>
        <w:jc w:val="both"/>
      </w:pPr>
      <w:r w:rsidRPr="0099740D">
        <w:t xml:space="preserve">2. The sample size is limited to </w:t>
      </w:r>
      <w:r w:rsidR="00F81955">
        <w:t xml:space="preserve">107 </w:t>
      </w:r>
      <w:r w:rsidRPr="0099740D">
        <w:t xml:space="preserve">respondents only and hence the results may not be universally applicable.  </w:t>
      </w:r>
    </w:p>
    <w:p w:rsidR="001842C8" w:rsidRDefault="009A4834" w:rsidP="004C7F8C">
      <w:pPr>
        <w:pStyle w:val="NormalWeb"/>
        <w:spacing w:line="360" w:lineRule="auto"/>
        <w:jc w:val="both"/>
      </w:pPr>
      <w:r w:rsidRPr="0099740D">
        <w:t>3. The geographical area of this study is confined to Coimbatore City only.</w:t>
      </w:r>
      <w:r w:rsidR="001842C8" w:rsidRPr="0099740D">
        <w:t xml:space="preserve"> </w:t>
      </w:r>
    </w:p>
    <w:p w:rsidR="001842C8" w:rsidRDefault="00230197" w:rsidP="004C7F8C">
      <w:pPr>
        <w:pStyle w:val="NormalWeb"/>
        <w:spacing w:line="360" w:lineRule="auto"/>
        <w:jc w:val="both"/>
        <w:rPr>
          <w:b/>
        </w:rPr>
      </w:pPr>
      <w:r>
        <w:rPr>
          <w:b/>
        </w:rPr>
        <w:t>4. RESULTS A</w:t>
      </w:r>
      <w:r w:rsidRPr="00F81955">
        <w:rPr>
          <w:b/>
        </w:rPr>
        <w:t xml:space="preserve">ND DISCUSSIONS </w:t>
      </w:r>
    </w:p>
    <w:p w:rsidR="00DA74C0" w:rsidRDefault="00973F37" w:rsidP="00973F37">
      <w:pPr>
        <w:pStyle w:val="NormalWeb"/>
        <w:spacing w:line="360" w:lineRule="auto"/>
        <w:ind w:left="360"/>
        <w:jc w:val="both"/>
        <w:rPr>
          <w:b/>
        </w:rPr>
      </w:pPr>
      <w:r>
        <w:rPr>
          <w:b/>
        </w:rPr>
        <w:t>4.1.</w:t>
      </w:r>
      <w:r w:rsidR="00A177BC">
        <w:rPr>
          <w:b/>
        </w:rPr>
        <w:t xml:space="preserve"> </w:t>
      </w:r>
      <w:r w:rsidR="00DA74C0">
        <w:rPr>
          <w:b/>
        </w:rPr>
        <w:t xml:space="preserve">Positive Impact </w:t>
      </w:r>
      <w:r w:rsidR="00891641">
        <w:rPr>
          <w:b/>
        </w:rPr>
        <w:t xml:space="preserve">by Using Smartphone </w:t>
      </w:r>
      <w:r w:rsidR="006D096A">
        <w:rPr>
          <w:b/>
        </w:rPr>
        <w:t>for Academics</w:t>
      </w:r>
    </w:p>
    <w:p w:rsidR="007B62DF" w:rsidRPr="002D625D" w:rsidRDefault="007B62DF" w:rsidP="007B62DF">
      <w:pPr>
        <w:pStyle w:val="NormalWeb"/>
        <w:spacing w:line="360" w:lineRule="auto"/>
        <w:ind w:left="1080"/>
        <w:jc w:val="both"/>
      </w:pPr>
      <w:r>
        <w:rPr>
          <w:b/>
        </w:rPr>
        <w:t xml:space="preserve">Ho: </w:t>
      </w:r>
      <w:r w:rsidRPr="002D625D">
        <w:t>The frequency of smartphone usage does not have association with positive impact factors</w:t>
      </w:r>
    </w:p>
    <w:p w:rsidR="000878C7" w:rsidRPr="00F81955" w:rsidRDefault="00143781" w:rsidP="00143781">
      <w:pPr>
        <w:pStyle w:val="NormalWeb"/>
        <w:spacing w:line="360" w:lineRule="auto"/>
        <w:ind w:left="1080"/>
        <w:jc w:val="center"/>
        <w:rPr>
          <w:b/>
        </w:rPr>
      </w:pPr>
      <w:r>
        <w:rPr>
          <w:b/>
        </w:rPr>
        <w:t>Table</w:t>
      </w:r>
      <w:r w:rsidR="00973F37">
        <w:rPr>
          <w:b/>
        </w:rPr>
        <w:t xml:space="preserve"> 4.</w:t>
      </w:r>
      <w:r>
        <w:rPr>
          <w:b/>
        </w:rPr>
        <w:t>1</w:t>
      </w:r>
    </w:p>
    <w:p w:rsidR="007616C1" w:rsidRPr="00891641" w:rsidRDefault="00D66F39" w:rsidP="00891641">
      <w:pPr>
        <w:spacing w:line="360" w:lineRule="auto"/>
        <w:jc w:val="center"/>
        <w:rPr>
          <w:rFonts w:ascii="Times New Roman" w:hAnsi="Times New Roman" w:cs="Times New Roman"/>
          <w:b/>
          <w:sz w:val="24"/>
          <w:szCs w:val="24"/>
        </w:rPr>
      </w:pPr>
      <w:r w:rsidRPr="00891641">
        <w:rPr>
          <w:rFonts w:ascii="Times New Roman" w:hAnsi="Times New Roman" w:cs="Times New Roman"/>
          <w:b/>
          <w:sz w:val="24"/>
          <w:szCs w:val="24"/>
        </w:rPr>
        <w:t>Positive Impact on smartphone usage with Age, Educational Qualification and Hours spent for Academic activities-Variance Analysis</w:t>
      </w:r>
    </w:p>
    <w:tbl>
      <w:tblPr>
        <w:tblStyle w:val="TableGrid"/>
        <w:tblW w:w="10612" w:type="dxa"/>
        <w:tblLayout w:type="fixed"/>
        <w:tblLook w:val="04A0" w:firstRow="1" w:lastRow="0" w:firstColumn="1" w:lastColumn="0" w:noHBand="0" w:noVBand="1"/>
      </w:tblPr>
      <w:tblGrid>
        <w:gridCol w:w="2613"/>
        <w:gridCol w:w="897"/>
        <w:gridCol w:w="897"/>
        <w:gridCol w:w="899"/>
        <w:gridCol w:w="941"/>
        <w:gridCol w:w="942"/>
        <w:gridCol w:w="943"/>
        <w:gridCol w:w="764"/>
        <w:gridCol w:w="897"/>
        <w:gridCol w:w="819"/>
      </w:tblGrid>
      <w:tr w:rsidR="00AD6626" w:rsidRPr="007615C5" w:rsidTr="00A06056">
        <w:trPr>
          <w:trHeight w:val="828"/>
        </w:trPr>
        <w:tc>
          <w:tcPr>
            <w:tcW w:w="2613" w:type="dxa"/>
            <w:vMerge w:val="restart"/>
          </w:tcPr>
          <w:p w:rsidR="00AD6626" w:rsidRPr="007615C5" w:rsidRDefault="00AD6626" w:rsidP="004C7F8C">
            <w:pPr>
              <w:spacing w:line="360" w:lineRule="auto"/>
              <w:jc w:val="center"/>
              <w:rPr>
                <w:rFonts w:ascii="Times New Roman" w:hAnsi="Times New Roman" w:cs="Times New Roman"/>
                <w:b/>
                <w:sz w:val="24"/>
                <w:szCs w:val="24"/>
              </w:rPr>
            </w:pPr>
            <w:r w:rsidRPr="007615C5">
              <w:rPr>
                <w:rFonts w:ascii="Times New Roman" w:hAnsi="Times New Roman" w:cs="Times New Roman"/>
                <w:b/>
                <w:sz w:val="24"/>
                <w:szCs w:val="24"/>
              </w:rPr>
              <w:t>Variable</w:t>
            </w:r>
            <w:r w:rsidR="00CF403D">
              <w:rPr>
                <w:rFonts w:ascii="Times New Roman" w:hAnsi="Times New Roman" w:cs="Times New Roman"/>
                <w:b/>
                <w:sz w:val="24"/>
                <w:szCs w:val="24"/>
              </w:rPr>
              <w:t>s</w:t>
            </w:r>
          </w:p>
        </w:tc>
        <w:tc>
          <w:tcPr>
            <w:tcW w:w="2693" w:type="dxa"/>
            <w:gridSpan w:val="3"/>
          </w:tcPr>
          <w:p w:rsidR="00AD6626" w:rsidRPr="007615C5" w:rsidRDefault="00AD6626" w:rsidP="004C7F8C">
            <w:pPr>
              <w:spacing w:line="360" w:lineRule="auto"/>
              <w:jc w:val="center"/>
              <w:rPr>
                <w:rFonts w:ascii="Times New Roman" w:hAnsi="Times New Roman" w:cs="Times New Roman"/>
                <w:b/>
                <w:sz w:val="24"/>
                <w:szCs w:val="24"/>
              </w:rPr>
            </w:pPr>
            <w:r w:rsidRPr="007615C5">
              <w:rPr>
                <w:rFonts w:ascii="Times New Roman" w:hAnsi="Times New Roman" w:cs="Times New Roman"/>
                <w:b/>
                <w:sz w:val="24"/>
                <w:szCs w:val="24"/>
              </w:rPr>
              <w:t>Age</w:t>
            </w:r>
          </w:p>
        </w:tc>
        <w:tc>
          <w:tcPr>
            <w:tcW w:w="2826" w:type="dxa"/>
            <w:gridSpan w:val="3"/>
          </w:tcPr>
          <w:p w:rsidR="00AD6626" w:rsidRPr="007615C5" w:rsidRDefault="00AD6626" w:rsidP="004C7F8C">
            <w:pPr>
              <w:spacing w:line="360" w:lineRule="auto"/>
              <w:jc w:val="center"/>
              <w:rPr>
                <w:rFonts w:ascii="Times New Roman" w:hAnsi="Times New Roman" w:cs="Times New Roman"/>
                <w:b/>
                <w:sz w:val="24"/>
                <w:szCs w:val="24"/>
              </w:rPr>
            </w:pPr>
            <w:r w:rsidRPr="007615C5">
              <w:rPr>
                <w:rFonts w:ascii="Times New Roman" w:hAnsi="Times New Roman" w:cs="Times New Roman"/>
                <w:b/>
                <w:sz w:val="24"/>
                <w:szCs w:val="24"/>
              </w:rPr>
              <w:t>Educational Qualification</w:t>
            </w:r>
          </w:p>
        </w:tc>
        <w:tc>
          <w:tcPr>
            <w:tcW w:w="2480" w:type="dxa"/>
            <w:gridSpan w:val="3"/>
          </w:tcPr>
          <w:p w:rsidR="00AD6626" w:rsidRPr="007615C5" w:rsidRDefault="00AD6626" w:rsidP="004C7F8C">
            <w:pPr>
              <w:spacing w:line="360" w:lineRule="auto"/>
              <w:jc w:val="center"/>
              <w:rPr>
                <w:rFonts w:ascii="Times New Roman" w:hAnsi="Times New Roman" w:cs="Times New Roman"/>
                <w:b/>
                <w:sz w:val="24"/>
                <w:szCs w:val="24"/>
              </w:rPr>
            </w:pPr>
            <w:r w:rsidRPr="007615C5">
              <w:rPr>
                <w:rFonts w:ascii="Times New Roman" w:hAnsi="Times New Roman" w:cs="Times New Roman"/>
                <w:b/>
                <w:sz w:val="24"/>
                <w:szCs w:val="24"/>
              </w:rPr>
              <w:t>Hours Spend for  Academic Purpose</w:t>
            </w:r>
          </w:p>
        </w:tc>
      </w:tr>
      <w:tr w:rsidR="00AD6626" w:rsidRPr="007615C5" w:rsidTr="00A06056">
        <w:trPr>
          <w:trHeight w:val="419"/>
        </w:trPr>
        <w:tc>
          <w:tcPr>
            <w:tcW w:w="2613" w:type="dxa"/>
            <w:vMerge/>
          </w:tcPr>
          <w:p w:rsidR="00AD6626" w:rsidRPr="007615C5" w:rsidRDefault="00AD6626" w:rsidP="004C7F8C">
            <w:pPr>
              <w:spacing w:line="360" w:lineRule="auto"/>
              <w:jc w:val="center"/>
              <w:rPr>
                <w:rFonts w:ascii="Times New Roman" w:hAnsi="Times New Roman" w:cs="Times New Roman"/>
                <w:b/>
                <w:sz w:val="24"/>
                <w:szCs w:val="24"/>
              </w:rPr>
            </w:pPr>
          </w:p>
        </w:tc>
        <w:tc>
          <w:tcPr>
            <w:tcW w:w="897" w:type="dxa"/>
          </w:tcPr>
          <w:p w:rsidR="00AD6626" w:rsidRPr="007615C5" w:rsidRDefault="00AD6626"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897" w:type="dxa"/>
          </w:tcPr>
          <w:p w:rsidR="00AD6626" w:rsidRPr="007615C5" w:rsidRDefault="00AD6626"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w:t>
            </w:r>
          </w:p>
        </w:tc>
        <w:tc>
          <w:tcPr>
            <w:tcW w:w="897" w:type="dxa"/>
          </w:tcPr>
          <w:p w:rsidR="00AD6626" w:rsidRPr="007615C5" w:rsidRDefault="00AD6626"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S/NS</w:t>
            </w:r>
          </w:p>
        </w:tc>
        <w:tc>
          <w:tcPr>
            <w:tcW w:w="941" w:type="dxa"/>
          </w:tcPr>
          <w:p w:rsidR="00AD6626" w:rsidRPr="007615C5" w:rsidRDefault="00AD6626"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942" w:type="dxa"/>
          </w:tcPr>
          <w:p w:rsidR="00AD6626" w:rsidRPr="007615C5" w:rsidRDefault="00AD6626"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w:t>
            </w:r>
          </w:p>
        </w:tc>
        <w:tc>
          <w:tcPr>
            <w:tcW w:w="943" w:type="dxa"/>
          </w:tcPr>
          <w:p w:rsidR="00AD6626" w:rsidRPr="007615C5" w:rsidRDefault="00AD6626"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S/NS</w:t>
            </w:r>
          </w:p>
        </w:tc>
        <w:tc>
          <w:tcPr>
            <w:tcW w:w="764" w:type="dxa"/>
          </w:tcPr>
          <w:p w:rsidR="00AD6626" w:rsidRPr="007615C5" w:rsidRDefault="00AD6626"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897" w:type="dxa"/>
          </w:tcPr>
          <w:p w:rsidR="00AD6626" w:rsidRPr="007615C5" w:rsidRDefault="00AD6626"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w:t>
            </w:r>
          </w:p>
        </w:tc>
        <w:tc>
          <w:tcPr>
            <w:tcW w:w="818" w:type="dxa"/>
          </w:tcPr>
          <w:p w:rsidR="00AD6626" w:rsidRPr="007615C5" w:rsidRDefault="00AD6626"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S/NS</w:t>
            </w:r>
          </w:p>
        </w:tc>
      </w:tr>
      <w:tr w:rsidR="005E4DA3" w:rsidRPr="007615C5" w:rsidTr="004E6615">
        <w:trPr>
          <w:trHeight w:val="475"/>
        </w:trPr>
        <w:tc>
          <w:tcPr>
            <w:tcW w:w="2613" w:type="dxa"/>
          </w:tcPr>
          <w:p w:rsidR="005E4DA3" w:rsidRPr="00E84BE5" w:rsidRDefault="005E4DA3" w:rsidP="005E4DA3">
            <w:pPr>
              <w:spacing w:line="360" w:lineRule="auto"/>
              <w:jc w:val="both"/>
              <w:rPr>
                <w:rFonts w:ascii="Times New Roman" w:hAnsi="Times New Roman" w:cs="Times New Roman"/>
                <w:sz w:val="24"/>
                <w:szCs w:val="24"/>
              </w:rPr>
            </w:pPr>
            <w:r w:rsidRPr="00E84BE5">
              <w:rPr>
                <w:rFonts w:ascii="Times New Roman" w:hAnsi="Times New Roman" w:cs="Times New Roman"/>
              </w:rPr>
              <w:t>Improves learning skills</w:t>
            </w:r>
          </w:p>
        </w:tc>
        <w:tc>
          <w:tcPr>
            <w:tcW w:w="897" w:type="dxa"/>
            <w:vAlign w:val="center"/>
          </w:tcPr>
          <w:p w:rsidR="005E4DA3" w:rsidRPr="00E21BE8" w:rsidRDefault="005E4DA3"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4.998</w:t>
            </w:r>
          </w:p>
        </w:tc>
        <w:tc>
          <w:tcPr>
            <w:tcW w:w="897" w:type="dxa"/>
            <w:vAlign w:val="center"/>
          </w:tcPr>
          <w:p w:rsidR="005E4DA3" w:rsidRPr="00E21BE8" w:rsidRDefault="005E4DA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0.002</w:t>
            </w:r>
          </w:p>
        </w:tc>
        <w:tc>
          <w:tcPr>
            <w:tcW w:w="897" w:type="dxa"/>
            <w:vAlign w:val="center"/>
          </w:tcPr>
          <w:p w:rsidR="005E4DA3" w:rsidRPr="00E21BE8" w:rsidRDefault="005E4DA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941" w:type="dxa"/>
            <w:vAlign w:val="center"/>
          </w:tcPr>
          <w:p w:rsidR="005E4DA3" w:rsidRPr="00E21BE8" w:rsidRDefault="005E4DA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4.998</w:t>
            </w:r>
          </w:p>
        </w:tc>
        <w:tc>
          <w:tcPr>
            <w:tcW w:w="942" w:type="dxa"/>
            <w:vAlign w:val="center"/>
          </w:tcPr>
          <w:p w:rsidR="005E4DA3" w:rsidRPr="00E21BE8" w:rsidRDefault="005E4DA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0.002</w:t>
            </w:r>
          </w:p>
        </w:tc>
        <w:tc>
          <w:tcPr>
            <w:tcW w:w="943" w:type="dxa"/>
            <w:vAlign w:val="center"/>
          </w:tcPr>
          <w:p w:rsidR="005E4DA3" w:rsidRPr="00E21BE8" w:rsidRDefault="005E4DA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764" w:type="dxa"/>
            <w:vAlign w:val="center"/>
          </w:tcPr>
          <w:p w:rsidR="005E4DA3" w:rsidRPr="00E21BE8" w:rsidRDefault="005E4DA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0.653</w:t>
            </w:r>
          </w:p>
        </w:tc>
        <w:tc>
          <w:tcPr>
            <w:tcW w:w="897" w:type="dxa"/>
            <w:vAlign w:val="center"/>
          </w:tcPr>
          <w:p w:rsidR="005E4DA3" w:rsidRPr="00E21BE8" w:rsidRDefault="005E4DA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0.004</w:t>
            </w:r>
          </w:p>
        </w:tc>
        <w:tc>
          <w:tcPr>
            <w:tcW w:w="818" w:type="dxa"/>
            <w:vAlign w:val="center"/>
          </w:tcPr>
          <w:p w:rsidR="005E4DA3" w:rsidRPr="00E21BE8" w:rsidRDefault="005E4DA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r>
      <w:tr w:rsidR="005E4DA3" w:rsidTr="004E6615">
        <w:trPr>
          <w:trHeight w:val="1138"/>
        </w:trPr>
        <w:tc>
          <w:tcPr>
            <w:tcW w:w="2613" w:type="dxa"/>
          </w:tcPr>
          <w:p w:rsidR="005E4DA3" w:rsidRPr="00E84BE5" w:rsidRDefault="005E4DA3" w:rsidP="005E4DA3">
            <w:pPr>
              <w:spacing w:line="360" w:lineRule="auto"/>
              <w:jc w:val="both"/>
              <w:rPr>
                <w:rFonts w:ascii="Times New Roman" w:hAnsi="Times New Roman" w:cs="Times New Roman"/>
              </w:rPr>
            </w:pPr>
            <w:r w:rsidRPr="00E84BE5">
              <w:rPr>
                <w:rFonts w:ascii="Times New Roman" w:hAnsi="Times New Roman" w:cs="Times New Roman"/>
              </w:rPr>
              <w:lastRenderedPageBreak/>
              <w:t>Helps to complete assignments, quiz with specified time</w:t>
            </w:r>
          </w:p>
        </w:tc>
        <w:tc>
          <w:tcPr>
            <w:tcW w:w="897" w:type="dxa"/>
            <w:vAlign w:val="center"/>
          </w:tcPr>
          <w:p w:rsidR="005E4DA3" w:rsidRPr="00E21BE8" w:rsidRDefault="00D351B3"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13.201</w:t>
            </w:r>
          </w:p>
        </w:tc>
        <w:tc>
          <w:tcPr>
            <w:tcW w:w="897" w:type="dxa"/>
            <w:vAlign w:val="center"/>
          </w:tcPr>
          <w:p w:rsidR="005E4DA3" w:rsidRPr="00E21BE8" w:rsidRDefault="00D351B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0.000</w:t>
            </w:r>
          </w:p>
        </w:tc>
        <w:tc>
          <w:tcPr>
            <w:tcW w:w="897" w:type="dxa"/>
            <w:vAlign w:val="center"/>
          </w:tcPr>
          <w:p w:rsidR="005E4DA3" w:rsidRPr="00E21BE8" w:rsidRDefault="00D351B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941" w:type="dxa"/>
            <w:vAlign w:val="center"/>
          </w:tcPr>
          <w:p w:rsidR="005E4DA3" w:rsidRPr="00E21BE8" w:rsidRDefault="00441951"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5.1776</w:t>
            </w:r>
          </w:p>
        </w:tc>
        <w:tc>
          <w:tcPr>
            <w:tcW w:w="942" w:type="dxa"/>
            <w:vAlign w:val="center"/>
          </w:tcPr>
          <w:p w:rsidR="005E4DA3" w:rsidRPr="00E21BE8" w:rsidRDefault="00441951"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0.005</w:t>
            </w:r>
          </w:p>
        </w:tc>
        <w:tc>
          <w:tcPr>
            <w:tcW w:w="943" w:type="dxa"/>
            <w:vAlign w:val="center"/>
          </w:tcPr>
          <w:p w:rsidR="005E4DA3" w:rsidRPr="00E21BE8" w:rsidRDefault="00441951"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764" w:type="dxa"/>
            <w:vAlign w:val="center"/>
          </w:tcPr>
          <w:p w:rsidR="005E4DA3" w:rsidRPr="00E21BE8" w:rsidRDefault="00332959" w:rsidP="004E6615">
            <w:pPr>
              <w:spacing w:line="360" w:lineRule="auto"/>
              <w:jc w:val="center"/>
              <w:rPr>
                <w:rFonts w:ascii="Times New Roman" w:hAnsi="Times New Roman" w:cs="Times New Roman"/>
                <w:sz w:val="24"/>
                <w:szCs w:val="24"/>
              </w:rPr>
            </w:pPr>
            <w:r>
              <w:rPr>
                <w:rFonts w:ascii="Times New Roman" w:hAnsi="Times New Roman" w:cs="Times New Roman"/>
                <w:sz w:val="24"/>
                <w:szCs w:val="24"/>
              </w:rPr>
              <w:t>2.490</w:t>
            </w:r>
          </w:p>
        </w:tc>
        <w:tc>
          <w:tcPr>
            <w:tcW w:w="897" w:type="dxa"/>
            <w:vAlign w:val="center"/>
          </w:tcPr>
          <w:p w:rsidR="005E4DA3" w:rsidRPr="00E21BE8" w:rsidRDefault="00332959" w:rsidP="004E6615">
            <w:pPr>
              <w:spacing w:line="360" w:lineRule="auto"/>
              <w:jc w:val="center"/>
              <w:rPr>
                <w:rFonts w:ascii="Times New Roman" w:hAnsi="Times New Roman" w:cs="Times New Roman"/>
                <w:sz w:val="24"/>
                <w:szCs w:val="24"/>
              </w:rPr>
            </w:pPr>
            <w:r>
              <w:rPr>
                <w:rFonts w:ascii="Times New Roman" w:hAnsi="Times New Roman" w:cs="Times New Roman"/>
                <w:sz w:val="24"/>
                <w:szCs w:val="24"/>
              </w:rPr>
              <w:t>0.030</w:t>
            </w:r>
          </w:p>
        </w:tc>
        <w:tc>
          <w:tcPr>
            <w:tcW w:w="818" w:type="dxa"/>
            <w:vAlign w:val="center"/>
          </w:tcPr>
          <w:p w:rsidR="005E4DA3" w:rsidRPr="00E21BE8" w:rsidRDefault="00441951"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r>
      <w:tr w:rsidR="005E4DA3" w:rsidTr="004E6615">
        <w:trPr>
          <w:trHeight w:val="1138"/>
        </w:trPr>
        <w:tc>
          <w:tcPr>
            <w:tcW w:w="2613" w:type="dxa"/>
          </w:tcPr>
          <w:p w:rsidR="005E4DA3" w:rsidRPr="00E84BE5" w:rsidRDefault="005E4DA3" w:rsidP="005E4DA3">
            <w:pPr>
              <w:spacing w:line="360" w:lineRule="auto"/>
              <w:jc w:val="both"/>
              <w:rPr>
                <w:rFonts w:ascii="Times New Roman" w:hAnsi="Times New Roman" w:cs="Times New Roman"/>
              </w:rPr>
            </w:pPr>
            <w:r w:rsidRPr="00E84BE5">
              <w:rPr>
                <w:rFonts w:ascii="Times New Roman" w:hAnsi="Times New Roman" w:cs="Times New Roman"/>
              </w:rPr>
              <w:t>Creates interest in learning and improves academic performance</w:t>
            </w:r>
          </w:p>
        </w:tc>
        <w:tc>
          <w:tcPr>
            <w:tcW w:w="897" w:type="dxa"/>
            <w:vAlign w:val="center"/>
          </w:tcPr>
          <w:p w:rsidR="005E4DA3" w:rsidRPr="00E21BE8" w:rsidRDefault="00D351B3"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13.007</w:t>
            </w:r>
          </w:p>
        </w:tc>
        <w:tc>
          <w:tcPr>
            <w:tcW w:w="897" w:type="dxa"/>
            <w:vAlign w:val="center"/>
          </w:tcPr>
          <w:p w:rsidR="005E4DA3" w:rsidRPr="00E21BE8" w:rsidRDefault="00D351B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0.000</w:t>
            </w:r>
          </w:p>
        </w:tc>
        <w:tc>
          <w:tcPr>
            <w:tcW w:w="897" w:type="dxa"/>
            <w:vAlign w:val="center"/>
          </w:tcPr>
          <w:p w:rsidR="005E4DA3" w:rsidRPr="00E21BE8" w:rsidRDefault="00D351B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941" w:type="dxa"/>
            <w:vAlign w:val="center"/>
          </w:tcPr>
          <w:p w:rsidR="005E4DA3" w:rsidRPr="00E21BE8" w:rsidRDefault="00CC49F1"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3.395</w:t>
            </w:r>
          </w:p>
        </w:tc>
        <w:tc>
          <w:tcPr>
            <w:tcW w:w="942" w:type="dxa"/>
            <w:vAlign w:val="center"/>
          </w:tcPr>
          <w:p w:rsidR="005E4DA3" w:rsidRPr="00E21BE8" w:rsidRDefault="00CC49F1"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0.005</w:t>
            </w:r>
          </w:p>
        </w:tc>
        <w:tc>
          <w:tcPr>
            <w:tcW w:w="943" w:type="dxa"/>
            <w:vAlign w:val="center"/>
          </w:tcPr>
          <w:p w:rsidR="005E4DA3" w:rsidRPr="00E21BE8" w:rsidRDefault="00CC49F1"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764" w:type="dxa"/>
            <w:vAlign w:val="center"/>
          </w:tcPr>
          <w:p w:rsidR="005E4DA3" w:rsidRPr="00E21BE8" w:rsidRDefault="00D95C52"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0.672</w:t>
            </w:r>
          </w:p>
        </w:tc>
        <w:tc>
          <w:tcPr>
            <w:tcW w:w="897" w:type="dxa"/>
            <w:vAlign w:val="center"/>
          </w:tcPr>
          <w:p w:rsidR="005E4DA3" w:rsidRPr="00E21BE8" w:rsidRDefault="00D95C52"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0.645</w:t>
            </w:r>
          </w:p>
        </w:tc>
        <w:tc>
          <w:tcPr>
            <w:tcW w:w="818" w:type="dxa"/>
            <w:vAlign w:val="center"/>
          </w:tcPr>
          <w:p w:rsidR="005E4DA3" w:rsidRPr="00E21BE8" w:rsidRDefault="00D95C52"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NS</w:t>
            </w:r>
          </w:p>
        </w:tc>
      </w:tr>
      <w:tr w:rsidR="005E4DA3" w:rsidTr="004E6615">
        <w:trPr>
          <w:trHeight w:val="1138"/>
        </w:trPr>
        <w:tc>
          <w:tcPr>
            <w:tcW w:w="2613" w:type="dxa"/>
          </w:tcPr>
          <w:p w:rsidR="005E4DA3" w:rsidRPr="00E84BE5" w:rsidRDefault="005E4DA3" w:rsidP="005E4DA3">
            <w:pPr>
              <w:spacing w:line="360" w:lineRule="auto"/>
              <w:jc w:val="both"/>
              <w:rPr>
                <w:rFonts w:ascii="Times New Roman" w:hAnsi="Times New Roman" w:cs="Times New Roman"/>
              </w:rPr>
            </w:pPr>
            <w:r w:rsidRPr="00E84BE5">
              <w:rPr>
                <w:rFonts w:ascii="Times New Roman" w:hAnsi="Times New Roman" w:cs="Times New Roman"/>
              </w:rPr>
              <w:t>Quick access of information from anywhere any time</w:t>
            </w:r>
          </w:p>
        </w:tc>
        <w:tc>
          <w:tcPr>
            <w:tcW w:w="897" w:type="dxa"/>
            <w:vAlign w:val="center"/>
          </w:tcPr>
          <w:p w:rsidR="005E4DA3" w:rsidRPr="00E21BE8" w:rsidRDefault="00D351B3"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4.185</w:t>
            </w:r>
          </w:p>
        </w:tc>
        <w:tc>
          <w:tcPr>
            <w:tcW w:w="897" w:type="dxa"/>
            <w:vAlign w:val="center"/>
          </w:tcPr>
          <w:p w:rsidR="005E4DA3" w:rsidRPr="00E21BE8" w:rsidRDefault="00D351B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0.015</w:t>
            </w:r>
          </w:p>
        </w:tc>
        <w:tc>
          <w:tcPr>
            <w:tcW w:w="897" w:type="dxa"/>
            <w:vAlign w:val="center"/>
          </w:tcPr>
          <w:p w:rsidR="005E4DA3" w:rsidRPr="00E21BE8" w:rsidRDefault="00D351B3"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941" w:type="dxa"/>
            <w:vAlign w:val="center"/>
          </w:tcPr>
          <w:p w:rsidR="005E4DA3" w:rsidRPr="00E21BE8" w:rsidRDefault="00D95C52"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0.579</w:t>
            </w:r>
          </w:p>
        </w:tc>
        <w:tc>
          <w:tcPr>
            <w:tcW w:w="942" w:type="dxa"/>
            <w:vAlign w:val="center"/>
          </w:tcPr>
          <w:p w:rsidR="005E4DA3" w:rsidRPr="00E21BE8" w:rsidRDefault="00D95C52"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0.561</w:t>
            </w:r>
          </w:p>
        </w:tc>
        <w:tc>
          <w:tcPr>
            <w:tcW w:w="943" w:type="dxa"/>
            <w:vAlign w:val="center"/>
          </w:tcPr>
          <w:p w:rsidR="005E4DA3" w:rsidRPr="00E21BE8" w:rsidRDefault="00D95C52"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NS</w:t>
            </w:r>
          </w:p>
        </w:tc>
        <w:tc>
          <w:tcPr>
            <w:tcW w:w="764" w:type="dxa"/>
            <w:vAlign w:val="center"/>
          </w:tcPr>
          <w:p w:rsidR="005E4DA3" w:rsidRPr="00E21BE8" w:rsidRDefault="00D95C52"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3.741</w:t>
            </w:r>
          </w:p>
        </w:tc>
        <w:tc>
          <w:tcPr>
            <w:tcW w:w="897" w:type="dxa"/>
            <w:vAlign w:val="center"/>
          </w:tcPr>
          <w:p w:rsidR="005E4DA3" w:rsidRPr="00E21BE8" w:rsidRDefault="00D95C52"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0.002</w:t>
            </w:r>
          </w:p>
        </w:tc>
        <w:tc>
          <w:tcPr>
            <w:tcW w:w="818" w:type="dxa"/>
            <w:vAlign w:val="center"/>
          </w:tcPr>
          <w:p w:rsidR="005E4DA3" w:rsidRPr="00E21BE8" w:rsidRDefault="00D95C52" w:rsidP="004E6615">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r>
      <w:tr w:rsidR="005E4DA3" w:rsidTr="00441951">
        <w:trPr>
          <w:trHeight w:val="758"/>
        </w:trPr>
        <w:tc>
          <w:tcPr>
            <w:tcW w:w="2613" w:type="dxa"/>
          </w:tcPr>
          <w:p w:rsidR="005E4DA3" w:rsidRPr="00E84BE5" w:rsidRDefault="005E4DA3" w:rsidP="005E4DA3">
            <w:pPr>
              <w:spacing w:line="360" w:lineRule="auto"/>
              <w:jc w:val="both"/>
              <w:rPr>
                <w:rFonts w:ascii="Times New Roman" w:hAnsi="Times New Roman" w:cs="Times New Roman"/>
              </w:rPr>
            </w:pPr>
            <w:r w:rsidRPr="00E84BE5">
              <w:rPr>
                <w:rFonts w:ascii="Times New Roman" w:hAnsi="Times New Roman" w:cs="Times New Roman"/>
              </w:rPr>
              <w:t>Improves the academic writing skills</w:t>
            </w:r>
          </w:p>
        </w:tc>
        <w:tc>
          <w:tcPr>
            <w:tcW w:w="897" w:type="dxa"/>
            <w:vAlign w:val="center"/>
          </w:tcPr>
          <w:p w:rsidR="005E4DA3" w:rsidRPr="00E21BE8" w:rsidRDefault="00441951"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0.635</w:t>
            </w:r>
          </w:p>
        </w:tc>
        <w:tc>
          <w:tcPr>
            <w:tcW w:w="897" w:type="dxa"/>
            <w:vAlign w:val="center"/>
          </w:tcPr>
          <w:p w:rsidR="005E4DA3" w:rsidRPr="00E21BE8" w:rsidRDefault="00441951"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0.530</w:t>
            </w:r>
          </w:p>
        </w:tc>
        <w:tc>
          <w:tcPr>
            <w:tcW w:w="897" w:type="dxa"/>
            <w:vAlign w:val="center"/>
          </w:tcPr>
          <w:p w:rsidR="005E4DA3" w:rsidRPr="00E21BE8" w:rsidRDefault="00441951"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NS</w:t>
            </w:r>
          </w:p>
        </w:tc>
        <w:tc>
          <w:tcPr>
            <w:tcW w:w="941" w:type="dxa"/>
            <w:vAlign w:val="center"/>
          </w:tcPr>
          <w:p w:rsidR="005E4DA3" w:rsidRPr="00E21BE8" w:rsidRDefault="00D95C52"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3.395</w:t>
            </w:r>
          </w:p>
        </w:tc>
        <w:tc>
          <w:tcPr>
            <w:tcW w:w="942" w:type="dxa"/>
            <w:vAlign w:val="center"/>
          </w:tcPr>
          <w:p w:rsidR="005E4DA3" w:rsidRPr="00E21BE8" w:rsidRDefault="00D95C52"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0.005</w:t>
            </w:r>
          </w:p>
        </w:tc>
        <w:tc>
          <w:tcPr>
            <w:tcW w:w="943" w:type="dxa"/>
            <w:vAlign w:val="center"/>
          </w:tcPr>
          <w:p w:rsidR="005E4DA3" w:rsidRPr="00E21BE8" w:rsidRDefault="00D95C52"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764" w:type="dxa"/>
            <w:vAlign w:val="center"/>
          </w:tcPr>
          <w:p w:rsidR="005E4DA3" w:rsidRPr="00E21BE8" w:rsidRDefault="00D95C52"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1.683</w:t>
            </w:r>
          </w:p>
        </w:tc>
        <w:tc>
          <w:tcPr>
            <w:tcW w:w="897" w:type="dxa"/>
            <w:vAlign w:val="center"/>
          </w:tcPr>
          <w:p w:rsidR="005E4DA3" w:rsidRPr="00E21BE8" w:rsidRDefault="00D95C52"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0.136</w:t>
            </w:r>
          </w:p>
        </w:tc>
        <w:tc>
          <w:tcPr>
            <w:tcW w:w="818" w:type="dxa"/>
            <w:vAlign w:val="center"/>
          </w:tcPr>
          <w:p w:rsidR="005E4DA3" w:rsidRPr="00E21BE8" w:rsidRDefault="00D95C52"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NS</w:t>
            </w:r>
          </w:p>
        </w:tc>
      </w:tr>
      <w:tr w:rsidR="005E4DA3" w:rsidTr="00441951">
        <w:trPr>
          <w:trHeight w:val="748"/>
        </w:trPr>
        <w:tc>
          <w:tcPr>
            <w:tcW w:w="2613" w:type="dxa"/>
          </w:tcPr>
          <w:p w:rsidR="005E4DA3" w:rsidRPr="00E84BE5" w:rsidRDefault="005E4DA3" w:rsidP="005E4DA3">
            <w:pPr>
              <w:spacing w:line="360" w:lineRule="auto"/>
              <w:jc w:val="both"/>
              <w:rPr>
                <w:rFonts w:ascii="Times New Roman" w:hAnsi="Times New Roman" w:cs="Times New Roman"/>
              </w:rPr>
            </w:pPr>
            <w:r w:rsidRPr="00E84BE5">
              <w:rPr>
                <w:rFonts w:ascii="Times New Roman" w:hAnsi="Times New Roman" w:cs="Times New Roman"/>
              </w:rPr>
              <w:t>Improves the academic reading skills</w:t>
            </w:r>
          </w:p>
        </w:tc>
        <w:tc>
          <w:tcPr>
            <w:tcW w:w="897" w:type="dxa"/>
            <w:vAlign w:val="center"/>
          </w:tcPr>
          <w:p w:rsidR="005E4DA3" w:rsidRPr="00E21BE8" w:rsidRDefault="00441951"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5.764</w:t>
            </w:r>
          </w:p>
        </w:tc>
        <w:tc>
          <w:tcPr>
            <w:tcW w:w="897" w:type="dxa"/>
            <w:vAlign w:val="center"/>
          </w:tcPr>
          <w:p w:rsidR="005E4DA3" w:rsidRPr="00E21BE8" w:rsidRDefault="00441951"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0.003</w:t>
            </w:r>
          </w:p>
        </w:tc>
        <w:tc>
          <w:tcPr>
            <w:tcW w:w="897" w:type="dxa"/>
            <w:vAlign w:val="center"/>
          </w:tcPr>
          <w:p w:rsidR="005E4DA3" w:rsidRPr="00E21BE8" w:rsidRDefault="00441951"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941" w:type="dxa"/>
            <w:vAlign w:val="center"/>
          </w:tcPr>
          <w:p w:rsidR="005E4DA3" w:rsidRPr="00E21BE8" w:rsidRDefault="00E21BE8"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6.364</w:t>
            </w:r>
          </w:p>
        </w:tc>
        <w:tc>
          <w:tcPr>
            <w:tcW w:w="942" w:type="dxa"/>
            <w:vAlign w:val="center"/>
          </w:tcPr>
          <w:p w:rsidR="005E4DA3" w:rsidRPr="00E21BE8" w:rsidRDefault="00E21BE8"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0.002</w:t>
            </w:r>
          </w:p>
        </w:tc>
        <w:tc>
          <w:tcPr>
            <w:tcW w:w="943" w:type="dxa"/>
            <w:vAlign w:val="center"/>
          </w:tcPr>
          <w:p w:rsidR="005E4DA3" w:rsidRPr="00E21BE8" w:rsidRDefault="00E21BE8"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c>
          <w:tcPr>
            <w:tcW w:w="764" w:type="dxa"/>
            <w:vAlign w:val="center"/>
          </w:tcPr>
          <w:p w:rsidR="005E4DA3" w:rsidRPr="00E21BE8" w:rsidRDefault="00E21BE8"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2.490</w:t>
            </w:r>
          </w:p>
        </w:tc>
        <w:tc>
          <w:tcPr>
            <w:tcW w:w="897" w:type="dxa"/>
            <w:vAlign w:val="center"/>
          </w:tcPr>
          <w:p w:rsidR="005E4DA3" w:rsidRPr="00E21BE8" w:rsidRDefault="00E21BE8"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0.030</w:t>
            </w:r>
          </w:p>
        </w:tc>
        <w:tc>
          <w:tcPr>
            <w:tcW w:w="818" w:type="dxa"/>
            <w:vAlign w:val="center"/>
          </w:tcPr>
          <w:p w:rsidR="005E4DA3" w:rsidRPr="00E21BE8" w:rsidRDefault="00E21BE8" w:rsidP="00441951">
            <w:pPr>
              <w:spacing w:line="360" w:lineRule="auto"/>
              <w:jc w:val="center"/>
              <w:rPr>
                <w:rFonts w:ascii="Times New Roman" w:hAnsi="Times New Roman" w:cs="Times New Roman"/>
                <w:sz w:val="24"/>
                <w:szCs w:val="24"/>
              </w:rPr>
            </w:pPr>
            <w:r w:rsidRPr="00E21BE8">
              <w:rPr>
                <w:rFonts w:ascii="Times New Roman" w:hAnsi="Times New Roman" w:cs="Times New Roman"/>
                <w:sz w:val="24"/>
                <w:szCs w:val="24"/>
              </w:rPr>
              <w:t>S</w:t>
            </w:r>
          </w:p>
        </w:tc>
      </w:tr>
    </w:tbl>
    <w:p w:rsidR="00870FCD" w:rsidRPr="00C253AF" w:rsidRDefault="0073097E" w:rsidP="004C7F8C">
      <w:pPr>
        <w:spacing w:line="360" w:lineRule="auto"/>
        <w:jc w:val="both"/>
        <w:rPr>
          <w:rFonts w:ascii="Times New Roman" w:hAnsi="Times New Roman" w:cs="Times New Roman"/>
          <w:b/>
          <w:sz w:val="20"/>
          <w:szCs w:val="20"/>
        </w:rPr>
      </w:pPr>
      <w:r w:rsidRPr="00C253AF">
        <w:rPr>
          <w:rFonts w:ascii="Times New Roman" w:hAnsi="Times New Roman" w:cs="Times New Roman"/>
          <w:b/>
          <w:sz w:val="20"/>
          <w:szCs w:val="20"/>
        </w:rPr>
        <w:t>Source: Primary Data</w:t>
      </w:r>
    </w:p>
    <w:p w:rsidR="00D66F39" w:rsidRPr="00332959" w:rsidRDefault="00332959" w:rsidP="00332959">
      <w:pPr>
        <w:spacing w:line="360" w:lineRule="auto"/>
        <w:jc w:val="both"/>
        <w:rPr>
          <w:rFonts w:ascii="Times New Roman" w:hAnsi="Times New Roman" w:cs="Times New Roman"/>
        </w:rPr>
      </w:pPr>
      <w:r w:rsidRPr="00332959">
        <w:rPr>
          <w:rFonts w:ascii="Times New Roman" w:hAnsi="Times New Roman" w:cs="Times New Roman"/>
        </w:rPr>
        <w:t xml:space="preserve">From Table </w:t>
      </w:r>
      <w:r w:rsidR="00A177BC">
        <w:rPr>
          <w:rFonts w:ascii="Times New Roman" w:hAnsi="Times New Roman" w:cs="Times New Roman"/>
        </w:rPr>
        <w:t>4.</w:t>
      </w:r>
      <w:r w:rsidRPr="00332959">
        <w:rPr>
          <w:rFonts w:ascii="Times New Roman" w:hAnsi="Times New Roman" w:cs="Times New Roman"/>
        </w:rPr>
        <w:t>1 indicates that factors such as improve learning skills, helps</w:t>
      </w:r>
      <w:r w:rsidR="00342701">
        <w:rPr>
          <w:rFonts w:ascii="Times New Roman" w:hAnsi="Times New Roman" w:cs="Times New Roman"/>
        </w:rPr>
        <w:t xml:space="preserve"> to complete assignments</w:t>
      </w:r>
      <w:r w:rsidRPr="00332959">
        <w:rPr>
          <w:rFonts w:ascii="Times New Roman" w:hAnsi="Times New Roman" w:cs="Times New Roman"/>
        </w:rPr>
        <w:t>, improves the academic reading skills had an F-Value significant at the 5% confidence.</w:t>
      </w:r>
      <w:r>
        <w:rPr>
          <w:rFonts w:ascii="Times New Roman" w:hAnsi="Times New Roman" w:cs="Times New Roman"/>
        </w:rPr>
        <w:t xml:space="preserve"> </w:t>
      </w:r>
      <w:r w:rsidRPr="00332959">
        <w:rPr>
          <w:rFonts w:ascii="Times New Roman" w:hAnsi="Times New Roman" w:cs="Times New Roman"/>
        </w:rPr>
        <w:t xml:space="preserve">Therefore the null hypothesis is rejected, explaining  all the 3 factors are significant associated . </w:t>
      </w:r>
    </w:p>
    <w:p w:rsidR="00DA74C0" w:rsidRDefault="00DA74C0" w:rsidP="00A177BC">
      <w:pPr>
        <w:pStyle w:val="NormalWeb"/>
        <w:numPr>
          <w:ilvl w:val="1"/>
          <w:numId w:val="6"/>
        </w:numPr>
        <w:spacing w:line="360" w:lineRule="auto"/>
        <w:jc w:val="both"/>
        <w:rPr>
          <w:b/>
        </w:rPr>
      </w:pPr>
      <w:r>
        <w:rPr>
          <w:b/>
        </w:rPr>
        <w:t xml:space="preserve">Negative Impact </w:t>
      </w:r>
      <w:r w:rsidR="00FC01FB">
        <w:rPr>
          <w:b/>
        </w:rPr>
        <w:t>by Using Smartphone for Academics</w:t>
      </w:r>
    </w:p>
    <w:p w:rsidR="007B62DF" w:rsidRDefault="007B62DF" w:rsidP="007B62DF">
      <w:pPr>
        <w:pStyle w:val="NormalWeb"/>
        <w:spacing w:line="360" w:lineRule="auto"/>
        <w:ind w:left="1080"/>
        <w:jc w:val="both"/>
        <w:rPr>
          <w:b/>
        </w:rPr>
      </w:pPr>
      <w:r>
        <w:rPr>
          <w:b/>
        </w:rPr>
        <w:t xml:space="preserve">Ho: </w:t>
      </w:r>
      <w:r w:rsidRPr="007B62DF">
        <w:t xml:space="preserve">The frequency of smartphone usage does not have association with </w:t>
      </w:r>
      <w:r w:rsidRPr="007B62DF">
        <w:t xml:space="preserve">negative </w:t>
      </w:r>
      <w:r w:rsidRPr="007B62DF">
        <w:t>impact factors</w:t>
      </w:r>
    </w:p>
    <w:p w:rsidR="00143781" w:rsidRPr="00F81955" w:rsidRDefault="00143781" w:rsidP="00143781">
      <w:pPr>
        <w:pStyle w:val="NormalWeb"/>
        <w:spacing w:line="360" w:lineRule="auto"/>
        <w:ind w:left="1080"/>
        <w:jc w:val="center"/>
        <w:rPr>
          <w:b/>
        </w:rPr>
      </w:pPr>
      <w:r>
        <w:rPr>
          <w:b/>
        </w:rPr>
        <w:t>Table</w:t>
      </w:r>
      <w:r w:rsidR="00A177BC">
        <w:rPr>
          <w:b/>
        </w:rPr>
        <w:t xml:space="preserve"> 4.</w:t>
      </w:r>
      <w:r w:rsidR="007B62DF">
        <w:rPr>
          <w:b/>
        </w:rPr>
        <w:t>2</w:t>
      </w:r>
    </w:p>
    <w:p w:rsidR="00143781" w:rsidRPr="00891641" w:rsidRDefault="00143781" w:rsidP="001437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Negative</w:t>
      </w:r>
      <w:r w:rsidRPr="00891641">
        <w:rPr>
          <w:rFonts w:ascii="Times New Roman" w:hAnsi="Times New Roman" w:cs="Times New Roman"/>
          <w:b/>
          <w:sz w:val="24"/>
          <w:szCs w:val="24"/>
        </w:rPr>
        <w:t xml:space="preserve"> Impact on smartphone usage with Age, Educational Qualification and Hours spent for Academic activities-Variance Analysis</w:t>
      </w:r>
    </w:p>
    <w:tbl>
      <w:tblPr>
        <w:tblStyle w:val="TableGrid"/>
        <w:tblW w:w="10673" w:type="dxa"/>
        <w:tblLayout w:type="fixed"/>
        <w:tblLook w:val="04A0" w:firstRow="1" w:lastRow="0" w:firstColumn="1" w:lastColumn="0" w:noHBand="0" w:noVBand="1"/>
      </w:tblPr>
      <w:tblGrid>
        <w:gridCol w:w="2628"/>
        <w:gridCol w:w="902"/>
        <w:gridCol w:w="856"/>
        <w:gridCol w:w="948"/>
        <w:gridCol w:w="870"/>
        <w:gridCol w:w="850"/>
        <w:gridCol w:w="890"/>
        <w:gridCol w:w="1003"/>
        <w:gridCol w:w="902"/>
        <w:gridCol w:w="824"/>
      </w:tblGrid>
      <w:tr w:rsidR="00526D51" w:rsidRPr="007615C5" w:rsidTr="00E21BE8">
        <w:trPr>
          <w:trHeight w:val="819"/>
        </w:trPr>
        <w:tc>
          <w:tcPr>
            <w:tcW w:w="2628" w:type="dxa"/>
            <w:vMerge w:val="restart"/>
          </w:tcPr>
          <w:p w:rsidR="00526D51" w:rsidRPr="007615C5" w:rsidRDefault="00526D51" w:rsidP="004C7F8C">
            <w:pPr>
              <w:spacing w:line="360" w:lineRule="auto"/>
              <w:jc w:val="center"/>
              <w:rPr>
                <w:rFonts w:ascii="Times New Roman" w:hAnsi="Times New Roman" w:cs="Times New Roman"/>
                <w:b/>
                <w:sz w:val="24"/>
                <w:szCs w:val="24"/>
              </w:rPr>
            </w:pPr>
            <w:r w:rsidRPr="007615C5">
              <w:rPr>
                <w:rFonts w:ascii="Times New Roman" w:hAnsi="Times New Roman" w:cs="Times New Roman"/>
                <w:b/>
                <w:sz w:val="24"/>
                <w:szCs w:val="24"/>
              </w:rPr>
              <w:t>Variable</w:t>
            </w:r>
            <w:r>
              <w:rPr>
                <w:rFonts w:ascii="Times New Roman" w:hAnsi="Times New Roman" w:cs="Times New Roman"/>
                <w:b/>
                <w:sz w:val="24"/>
                <w:szCs w:val="24"/>
              </w:rPr>
              <w:t>s</w:t>
            </w:r>
          </w:p>
        </w:tc>
        <w:tc>
          <w:tcPr>
            <w:tcW w:w="2706" w:type="dxa"/>
            <w:gridSpan w:val="3"/>
          </w:tcPr>
          <w:p w:rsidR="00526D51" w:rsidRPr="007615C5" w:rsidRDefault="00526D51" w:rsidP="004C7F8C">
            <w:pPr>
              <w:spacing w:line="360" w:lineRule="auto"/>
              <w:jc w:val="center"/>
              <w:rPr>
                <w:rFonts w:ascii="Times New Roman" w:hAnsi="Times New Roman" w:cs="Times New Roman"/>
                <w:b/>
                <w:sz w:val="24"/>
                <w:szCs w:val="24"/>
              </w:rPr>
            </w:pPr>
            <w:r w:rsidRPr="007615C5">
              <w:rPr>
                <w:rFonts w:ascii="Times New Roman" w:hAnsi="Times New Roman" w:cs="Times New Roman"/>
                <w:b/>
                <w:sz w:val="24"/>
                <w:szCs w:val="24"/>
              </w:rPr>
              <w:t>Age</w:t>
            </w:r>
          </w:p>
        </w:tc>
        <w:tc>
          <w:tcPr>
            <w:tcW w:w="2610" w:type="dxa"/>
            <w:gridSpan w:val="3"/>
          </w:tcPr>
          <w:p w:rsidR="00526D51" w:rsidRPr="007615C5" w:rsidRDefault="00526D51" w:rsidP="004C7F8C">
            <w:pPr>
              <w:spacing w:line="360" w:lineRule="auto"/>
              <w:jc w:val="center"/>
              <w:rPr>
                <w:rFonts w:ascii="Times New Roman" w:hAnsi="Times New Roman" w:cs="Times New Roman"/>
                <w:b/>
                <w:sz w:val="24"/>
                <w:szCs w:val="24"/>
              </w:rPr>
            </w:pPr>
            <w:r w:rsidRPr="007615C5">
              <w:rPr>
                <w:rFonts w:ascii="Times New Roman" w:hAnsi="Times New Roman" w:cs="Times New Roman"/>
                <w:b/>
                <w:sz w:val="24"/>
                <w:szCs w:val="24"/>
              </w:rPr>
              <w:t>Educational Qualification</w:t>
            </w:r>
          </w:p>
        </w:tc>
        <w:tc>
          <w:tcPr>
            <w:tcW w:w="2729" w:type="dxa"/>
            <w:gridSpan w:val="3"/>
          </w:tcPr>
          <w:p w:rsidR="00526D51" w:rsidRPr="007615C5" w:rsidRDefault="00526D51" w:rsidP="004C7F8C">
            <w:pPr>
              <w:spacing w:line="360" w:lineRule="auto"/>
              <w:jc w:val="center"/>
              <w:rPr>
                <w:rFonts w:ascii="Times New Roman" w:hAnsi="Times New Roman" w:cs="Times New Roman"/>
                <w:b/>
                <w:sz w:val="24"/>
                <w:szCs w:val="24"/>
              </w:rPr>
            </w:pPr>
            <w:r w:rsidRPr="007615C5">
              <w:rPr>
                <w:rFonts w:ascii="Times New Roman" w:hAnsi="Times New Roman" w:cs="Times New Roman"/>
                <w:b/>
                <w:sz w:val="24"/>
                <w:szCs w:val="24"/>
              </w:rPr>
              <w:t>Hours Spend for  Academic Purpose</w:t>
            </w:r>
          </w:p>
        </w:tc>
      </w:tr>
      <w:tr w:rsidR="00526D51" w:rsidRPr="007615C5" w:rsidTr="00657AC6">
        <w:trPr>
          <w:trHeight w:val="424"/>
        </w:trPr>
        <w:tc>
          <w:tcPr>
            <w:tcW w:w="2628" w:type="dxa"/>
            <w:vMerge/>
          </w:tcPr>
          <w:p w:rsidR="00526D51" w:rsidRPr="007615C5" w:rsidRDefault="00526D51" w:rsidP="004C7F8C">
            <w:pPr>
              <w:spacing w:line="360" w:lineRule="auto"/>
              <w:jc w:val="center"/>
              <w:rPr>
                <w:rFonts w:ascii="Times New Roman" w:hAnsi="Times New Roman" w:cs="Times New Roman"/>
                <w:b/>
                <w:sz w:val="24"/>
                <w:szCs w:val="24"/>
              </w:rPr>
            </w:pPr>
          </w:p>
        </w:tc>
        <w:tc>
          <w:tcPr>
            <w:tcW w:w="902" w:type="dxa"/>
          </w:tcPr>
          <w:p w:rsidR="00526D51" w:rsidRPr="007615C5" w:rsidRDefault="00526D51"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856" w:type="dxa"/>
          </w:tcPr>
          <w:p w:rsidR="00526D51" w:rsidRPr="007615C5" w:rsidRDefault="00526D51"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w:t>
            </w:r>
          </w:p>
        </w:tc>
        <w:tc>
          <w:tcPr>
            <w:tcW w:w="948" w:type="dxa"/>
          </w:tcPr>
          <w:p w:rsidR="00526D51" w:rsidRPr="007615C5" w:rsidRDefault="00526D51"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S/NS</w:t>
            </w:r>
          </w:p>
        </w:tc>
        <w:tc>
          <w:tcPr>
            <w:tcW w:w="870" w:type="dxa"/>
          </w:tcPr>
          <w:p w:rsidR="00526D51" w:rsidRPr="007615C5" w:rsidRDefault="00526D51"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850" w:type="dxa"/>
          </w:tcPr>
          <w:p w:rsidR="00526D51" w:rsidRPr="007615C5" w:rsidRDefault="00526D51"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w:t>
            </w:r>
          </w:p>
        </w:tc>
        <w:tc>
          <w:tcPr>
            <w:tcW w:w="890" w:type="dxa"/>
          </w:tcPr>
          <w:p w:rsidR="00526D51" w:rsidRPr="007615C5" w:rsidRDefault="00526D51"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S/NS</w:t>
            </w:r>
          </w:p>
        </w:tc>
        <w:tc>
          <w:tcPr>
            <w:tcW w:w="1003" w:type="dxa"/>
          </w:tcPr>
          <w:p w:rsidR="00526D51" w:rsidRPr="007615C5" w:rsidRDefault="00526D51"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902" w:type="dxa"/>
          </w:tcPr>
          <w:p w:rsidR="00526D51" w:rsidRPr="007615C5" w:rsidRDefault="00526D51"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w:t>
            </w:r>
          </w:p>
        </w:tc>
        <w:tc>
          <w:tcPr>
            <w:tcW w:w="824" w:type="dxa"/>
          </w:tcPr>
          <w:p w:rsidR="00526D51" w:rsidRPr="007615C5" w:rsidRDefault="00526D51" w:rsidP="004C7F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S/NS</w:t>
            </w:r>
          </w:p>
        </w:tc>
      </w:tr>
      <w:tr w:rsidR="00526D51" w:rsidRPr="007615C5" w:rsidTr="00657AC6">
        <w:trPr>
          <w:trHeight w:val="1137"/>
        </w:trPr>
        <w:tc>
          <w:tcPr>
            <w:tcW w:w="2628" w:type="dxa"/>
          </w:tcPr>
          <w:p w:rsidR="00526D51"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rPr>
              <w:t>Decrease in academic performance by frequent use of smartphone</w:t>
            </w:r>
          </w:p>
        </w:tc>
        <w:tc>
          <w:tcPr>
            <w:tcW w:w="902" w:type="dxa"/>
            <w:vAlign w:val="center"/>
          </w:tcPr>
          <w:p w:rsidR="00526D51" w:rsidRPr="00E84BE5" w:rsidRDefault="00526D51" w:rsidP="00335A1A">
            <w:pPr>
              <w:spacing w:line="360" w:lineRule="auto"/>
              <w:jc w:val="center"/>
              <w:rPr>
                <w:rFonts w:ascii="Times New Roman" w:hAnsi="Times New Roman" w:cs="Times New Roman"/>
                <w:sz w:val="24"/>
                <w:szCs w:val="24"/>
              </w:rPr>
            </w:pPr>
            <w:r>
              <w:rPr>
                <w:rFonts w:ascii="Times New Roman" w:hAnsi="Times New Roman" w:cs="Times New Roman"/>
                <w:sz w:val="24"/>
                <w:szCs w:val="24"/>
              </w:rPr>
              <w:t>0.808</w:t>
            </w:r>
          </w:p>
        </w:tc>
        <w:tc>
          <w:tcPr>
            <w:tcW w:w="856" w:type="dxa"/>
            <w:vAlign w:val="center"/>
          </w:tcPr>
          <w:p w:rsidR="00526D51" w:rsidRPr="00E84BE5" w:rsidRDefault="00526D51" w:rsidP="00335A1A">
            <w:pPr>
              <w:spacing w:line="360" w:lineRule="auto"/>
              <w:jc w:val="center"/>
              <w:rPr>
                <w:rFonts w:ascii="Times New Roman" w:hAnsi="Times New Roman" w:cs="Times New Roman"/>
                <w:sz w:val="24"/>
                <w:szCs w:val="24"/>
              </w:rPr>
            </w:pPr>
            <w:r>
              <w:rPr>
                <w:rFonts w:ascii="Times New Roman" w:hAnsi="Times New Roman" w:cs="Times New Roman"/>
                <w:sz w:val="24"/>
                <w:szCs w:val="24"/>
              </w:rPr>
              <w:t>0.446</w:t>
            </w:r>
          </w:p>
        </w:tc>
        <w:tc>
          <w:tcPr>
            <w:tcW w:w="948" w:type="dxa"/>
            <w:vAlign w:val="center"/>
          </w:tcPr>
          <w:p w:rsidR="00526D51" w:rsidRPr="00E84BE5" w:rsidRDefault="00526D51" w:rsidP="00335A1A">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870" w:type="dxa"/>
            <w:vAlign w:val="center"/>
          </w:tcPr>
          <w:p w:rsidR="00526D51" w:rsidRPr="00E84BE5" w:rsidRDefault="00E865AE" w:rsidP="00335A1A">
            <w:pPr>
              <w:spacing w:line="360" w:lineRule="auto"/>
              <w:jc w:val="center"/>
              <w:rPr>
                <w:rFonts w:ascii="Times New Roman" w:hAnsi="Times New Roman" w:cs="Times New Roman"/>
                <w:sz w:val="24"/>
                <w:szCs w:val="24"/>
              </w:rPr>
            </w:pPr>
            <w:r>
              <w:rPr>
                <w:rFonts w:ascii="Times New Roman" w:hAnsi="Times New Roman" w:cs="Times New Roman"/>
                <w:sz w:val="24"/>
                <w:szCs w:val="24"/>
              </w:rPr>
              <w:t>0.793</w:t>
            </w:r>
          </w:p>
        </w:tc>
        <w:tc>
          <w:tcPr>
            <w:tcW w:w="850" w:type="dxa"/>
            <w:vAlign w:val="center"/>
          </w:tcPr>
          <w:p w:rsidR="00526D51" w:rsidRPr="00E84BE5" w:rsidRDefault="00E865AE" w:rsidP="00335A1A">
            <w:pPr>
              <w:spacing w:line="360" w:lineRule="auto"/>
              <w:jc w:val="center"/>
              <w:rPr>
                <w:rFonts w:ascii="Times New Roman" w:hAnsi="Times New Roman" w:cs="Times New Roman"/>
                <w:sz w:val="24"/>
                <w:szCs w:val="24"/>
              </w:rPr>
            </w:pPr>
            <w:r>
              <w:rPr>
                <w:rFonts w:ascii="Times New Roman" w:hAnsi="Times New Roman" w:cs="Times New Roman"/>
                <w:sz w:val="24"/>
                <w:szCs w:val="24"/>
              </w:rPr>
              <w:t>0.453</w:t>
            </w:r>
          </w:p>
        </w:tc>
        <w:tc>
          <w:tcPr>
            <w:tcW w:w="890" w:type="dxa"/>
            <w:vAlign w:val="center"/>
          </w:tcPr>
          <w:p w:rsidR="00526D51" w:rsidRPr="00E84BE5" w:rsidRDefault="00E865AE" w:rsidP="00335A1A">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03" w:type="dxa"/>
            <w:vAlign w:val="center"/>
          </w:tcPr>
          <w:p w:rsidR="00526D51" w:rsidRPr="00E84BE5" w:rsidRDefault="00526D51" w:rsidP="00335A1A">
            <w:pPr>
              <w:spacing w:line="360" w:lineRule="auto"/>
              <w:jc w:val="center"/>
              <w:rPr>
                <w:rFonts w:ascii="Times New Roman" w:hAnsi="Times New Roman" w:cs="Times New Roman"/>
                <w:sz w:val="24"/>
                <w:szCs w:val="24"/>
              </w:rPr>
            </w:pPr>
            <w:r>
              <w:rPr>
                <w:rFonts w:ascii="Times New Roman" w:hAnsi="Times New Roman" w:cs="Times New Roman"/>
                <w:sz w:val="24"/>
                <w:szCs w:val="24"/>
              </w:rPr>
              <w:t>0.653</w:t>
            </w:r>
          </w:p>
        </w:tc>
        <w:tc>
          <w:tcPr>
            <w:tcW w:w="902" w:type="dxa"/>
            <w:vAlign w:val="center"/>
          </w:tcPr>
          <w:p w:rsidR="00526D51" w:rsidRPr="00E84BE5" w:rsidRDefault="00526D51" w:rsidP="00335A1A">
            <w:pPr>
              <w:spacing w:line="36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824" w:type="dxa"/>
            <w:vAlign w:val="center"/>
          </w:tcPr>
          <w:p w:rsidR="00526D51" w:rsidRPr="007615C5" w:rsidRDefault="00526D51" w:rsidP="00335A1A">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526D51" w:rsidRPr="009C5017" w:rsidTr="00657AC6">
        <w:trPr>
          <w:trHeight w:val="430"/>
        </w:trPr>
        <w:tc>
          <w:tcPr>
            <w:tcW w:w="2628" w:type="dxa"/>
          </w:tcPr>
          <w:p w:rsidR="00526D51"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sz w:val="24"/>
                <w:szCs w:val="24"/>
              </w:rPr>
              <w:lastRenderedPageBreak/>
              <w:t>Distraction from studies</w:t>
            </w:r>
          </w:p>
        </w:tc>
        <w:tc>
          <w:tcPr>
            <w:tcW w:w="902" w:type="dxa"/>
            <w:vAlign w:val="center"/>
          </w:tcPr>
          <w:p w:rsidR="00526D51" w:rsidRPr="009C5017" w:rsidRDefault="00E865AE"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1.030</w:t>
            </w:r>
          </w:p>
        </w:tc>
        <w:tc>
          <w:tcPr>
            <w:tcW w:w="856" w:type="dxa"/>
            <w:vAlign w:val="center"/>
          </w:tcPr>
          <w:p w:rsidR="00526D51" w:rsidRPr="009C5017" w:rsidRDefault="00E865AE"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0.357</w:t>
            </w:r>
          </w:p>
        </w:tc>
        <w:tc>
          <w:tcPr>
            <w:tcW w:w="948" w:type="dxa"/>
            <w:vAlign w:val="center"/>
          </w:tcPr>
          <w:p w:rsidR="00526D51" w:rsidRPr="009C5017" w:rsidRDefault="00E865AE"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870" w:type="dxa"/>
            <w:vAlign w:val="center"/>
          </w:tcPr>
          <w:p w:rsidR="00526D51" w:rsidRPr="009C5017" w:rsidRDefault="00E865AE"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0.185</w:t>
            </w:r>
          </w:p>
        </w:tc>
        <w:tc>
          <w:tcPr>
            <w:tcW w:w="850" w:type="dxa"/>
            <w:vAlign w:val="center"/>
          </w:tcPr>
          <w:p w:rsidR="00526D51" w:rsidRPr="009C5017" w:rsidRDefault="00E865AE"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0.906</w:t>
            </w:r>
          </w:p>
        </w:tc>
        <w:tc>
          <w:tcPr>
            <w:tcW w:w="890" w:type="dxa"/>
            <w:vAlign w:val="center"/>
          </w:tcPr>
          <w:p w:rsidR="00526D51" w:rsidRPr="009C5017" w:rsidRDefault="00E865AE"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1003" w:type="dxa"/>
            <w:vAlign w:val="center"/>
          </w:tcPr>
          <w:p w:rsidR="00526D51" w:rsidRPr="009C5017" w:rsidRDefault="00657AC6"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4.021</w:t>
            </w:r>
          </w:p>
        </w:tc>
        <w:tc>
          <w:tcPr>
            <w:tcW w:w="902" w:type="dxa"/>
            <w:vAlign w:val="center"/>
          </w:tcPr>
          <w:p w:rsidR="00526D51" w:rsidRPr="009C5017" w:rsidRDefault="00657AC6"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0.007</w:t>
            </w:r>
          </w:p>
        </w:tc>
        <w:tc>
          <w:tcPr>
            <w:tcW w:w="824" w:type="dxa"/>
            <w:vAlign w:val="center"/>
          </w:tcPr>
          <w:p w:rsidR="00526D51" w:rsidRPr="009C5017" w:rsidRDefault="00657AC6"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S</w:t>
            </w:r>
          </w:p>
        </w:tc>
      </w:tr>
      <w:tr w:rsidR="00526D51" w:rsidRPr="009C5017" w:rsidTr="00657AC6">
        <w:trPr>
          <w:trHeight w:val="819"/>
        </w:trPr>
        <w:tc>
          <w:tcPr>
            <w:tcW w:w="2628" w:type="dxa"/>
          </w:tcPr>
          <w:p w:rsidR="00526D51"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sz w:val="24"/>
                <w:szCs w:val="24"/>
              </w:rPr>
              <w:t>Lack of concentration in studies</w:t>
            </w:r>
          </w:p>
        </w:tc>
        <w:tc>
          <w:tcPr>
            <w:tcW w:w="902" w:type="dxa"/>
            <w:vAlign w:val="center"/>
          </w:tcPr>
          <w:p w:rsidR="00526D51" w:rsidRPr="009C5017" w:rsidRDefault="002F2EEC"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0.018</w:t>
            </w:r>
          </w:p>
        </w:tc>
        <w:tc>
          <w:tcPr>
            <w:tcW w:w="856" w:type="dxa"/>
            <w:vAlign w:val="center"/>
          </w:tcPr>
          <w:p w:rsidR="00526D51" w:rsidRPr="009C5017" w:rsidRDefault="002F2EEC"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0.982</w:t>
            </w:r>
          </w:p>
        </w:tc>
        <w:tc>
          <w:tcPr>
            <w:tcW w:w="948" w:type="dxa"/>
            <w:vAlign w:val="center"/>
          </w:tcPr>
          <w:p w:rsidR="00526D51" w:rsidRPr="009C5017" w:rsidRDefault="002F2EEC"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870" w:type="dxa"/>
            <w:vAlign w:val="center"/>
          </w:tcPr>
          <w:p w:rsidR="00526D51" w:rsidRPr="009C5017" w:rsidRDefault="002F2EEC"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2.828</w:t>
            </w:r>
          </w:p>
        </w:tc>
        <w:tc>
          <w:tcPr>
            <w:tcW w:w="850" w:type="dxa"/>
            <w:vAlign w:val="center"/>
          </w:tcPr>
          <w:p w:rsidR="00526D51" w:rsidRPr="009C5017" w:rsidRDefault="002F2EEC"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0.060</w:t>
            </w:r>
          </w:p>
        </w:tc>
        <w:tc>
          <w:tcPr>
            <w:tcW w:w="890" w:type="dxa"/>
            <w:vAlign w:val="center"/>
          </w:tcPr>
          <w:p w:rsidR="00526D51" w:rsidRPr="009C5017" w:rsidRDefault="002F2EEC"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1003" w:type="dxa"/>
            <w:vAlign w:val="center"/>
          </w:tcPr>
          <w:p w:rsidR="00526D51" w:rsidRPr="009C5017" w:rsidRDefault="002F2EEC"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2.093</w:t>
            </w:r>
          </w:p>
        </w:tc>
        <w:tc>
          <w:tcPr>
            <w:tcW w:w="902" w:type="dxa"/>
            <w:vAlign w:val="center"/>
          </w:tcPr>
          <w:p w:rsidR="00526D51" w:rsidRPr="009C5017" w:rsidRDefault="002F2EEC"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0.100</w:t>
            </w:r>
          </w:p>
        </w:tc>
        <w:tc>
          <w:tcPr>
            <w:tcW w:w="824" w:type="dxa"/>
            <w:vAlign w:val="center"/>
          </w:tcPr>
          <w:p w:rsidR="00526D51" w:rsidRPr="009C5017" w:rsidRDefault="002F2EEC"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r>
      <w:tr w:rsidR="00526D51" w:rsidRPr="009C5017" w:rsidTr="00657AC6">
        <w:trPr>
          <w:trHeight w:val="819"/>
        </w:trPr>
        <w:tc>
          <w:tcPr>
            <w:tcW w:w="2628" w:type="dxa"/>
          </w:tcPr>
          <w:p w:rsidR="00526D51"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sz w:val="24"/>
                <w:szCs w:val="24"/>
              </w:rPr>
              <w:t>Lack of sleep/disturbed sleep</w:t>
            </w:r>
          </w:p>
        </w:tc>
        <w:tc>
          <w:tcPr>
            <w:tcW w:w="902" w:type="dxa"/>
            <w:vAlign w:val="center"/>
          </w:tcPr>
          <w:p w:rsidR="00526D51" w:rsidRPr="009C5017" w:rsidRDefault="009A7E2D"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0.545</w:t>
            </w:r>
          </w:p>
        </w:tc>
        <w:tc>
          <w:tcPr>
            <w:tcW w:w="856" w:type="dxa"/>
            <w:vAlign w:val="center"/>
          </w:tcPr>
          <w:p w:rsidR="00526D51" w:rsidRPr="009C5017" w:rsidRDefault="009A7E2D"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0.580</w:t>
            </w:r>
          </w:p>
        </w:tc>
        <w:tc>
          <w:tcPr>
            <w:tcW w:w="948" w:type="dxa"/>
            <w:vAlign w:val="center"/>
          </w:tcPr>
          <w:p w:rsidR="00526D51" w:rsidRPr="009C5017" w:rsidRDefault="009A7E2D"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870" w:type="dxa"/>
            <w:vAlign w:val="center"/>
          </w:tcPr>
          <w:p w:rsidR="00526D51" w:rsidRPr="009C5017" w:rsidRDefault="009A7E2D"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2.037</w:t>
            </w:r>
          </w:p>
        </w:tc>
        <w:tc>
          <w:tcPr>
            <w:tcW w:w="850" w:type="dxa"/>
            <w:vAlign w:val="center"/>
          </w:tcPr>
          <w:p w:rsidR="00526D51" w:rsidRPr="009C5017" w:rsidRDefault="009A7E2D"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0.131</w:t>
            </w:r>
          </w:p>
        </w:tc>
        <w:tc>
          <w:tcPr>
            <w:tcW w:w="890" w:type="dxa"/>
            <w:vAlign w:val="center"/>
          </w:tcPr>
          <w:p w:rsidR="00526D51" w:rsidRPr="009C5017" w:rsidRDefault="009A7E2D"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1003" w:type="dxa"/>
            <w:vAlign w:val="center"/>
          </w:tcPr>
          <w:p w:rsidR="00526D51" w:rsidRPr="009C5017" w:rsidRDefault="009A7E2D"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0.241</w:t>
            </w:r>
          </w:p>
        </w:tc>
        <w:tc>
          <w:tcPr>
            <w:tcW w:w="902" w:type="dxa"/>
            <w:vAlign w:val="center"/>
          </w:tcPr>
          <w:p w:rsidR="00526D51" w:rsidRPr="009C5017" w:rsidRDefault="009A7E2D"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0.868</w:t>
            </w:r>
          </w:p>
        </w:tc>
        <w:tc>
          <w:tcPr>
            <w:tcW w:w="824" w:type="dxa"/>
            <w:vAlign w:val="center"/>
          </w:tcPr>
          <w:p w:rsidR="00526D51" w:rsidRPr="009C5017" w:rsidRDefault="009A7E2D" w:rsidP="00335A1A">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r>
      <w:tr w:rsidR="00526D51" w:rsidRPr="009C5017" w:rsidTr="00657AC6">
        <w:trPr>
          <w:trHeight w:val="819"/>
        </w:trPr>
        <w:tc>
          <w:tcPr>
            <w:tcW w:w="2628" w:type="dxa"/>
          </w:tcPr>
          <w:p w:rsidR="00526D51"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sz w:val="24"/>
                <w:szCs w:val="24"/>
              </w:rPr>
              <w:t>Frequent call disturbs the class</w:t>
            </w:r>
          </w:p>
        </w:tc>
        <w:tc>
          <w:tcPr>
            <w:tcW w:w="902" w:type="dxa"/>
            <w:vAlign w:val="center"/>
          </w:tcPr>
          <w:p w:rsidR="00526D51"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0.018</w:t>
            </w:r>
          </w:p>
        </w:tc>
        <w:tc>
          <w:tcPr>
            <w:tcW w:w="856" w:type="dxa"/>
            <w:vAlign w:val="center"/>
          </w:tcPr>
          <w:p w:rsidR="00526D51"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0.982</w:t>
            </w:r>
          </w:p>
        </w:tc>
        <w:tc>
          <w:tcPr>
            <w:tcW w:w="948" w:type="dxa"/>
            <w:vAlign w:val="center"/>
          </w:tcPr>
          <w:p w:rsidR="00526D51"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870" w:type="dxa"/>
            <w:vAlign w:val="center"/>
          </w:tcPr>
          <w:p w:rsidR="00526D51"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2.828</w:t>
            </w:r>
          </w:p>
        </w:tc>
        <w:tc>
          <w:tcPr>
            <w:tcW w:w="850" w:type="dxa"/>
            <w:vAlign w:val="center"/>
          </w:tcPr>
          <w:p w:rsidR="00526D51"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0.060</w:t>
            </w:r>
          </w:p>
        </w:tc>
        <w:tc>
          <w:tcPr>
            <w:tcW w:w="890" w:type="dxa"/>
            <w:vAlign w:val="center"/>
          </w:tcPr>
          <w:p w:rsidR="00526D51"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1003" w:type="dxa"/>
            <w:vAlign w:val="center"/>
          </w:tcPr>
          <w:p w:rsidR="00526D51"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2.093</w:t>
            </w:r>
          </w:p>
        </w:tc>
        <w:tc>
          <w:tcPr>
            <w:tcW w:w="902" w:type="dxa"/>
            <w:vAlign w:val="center"/>
          </w:tcPr>
          <w:p w:rsidR="00526D51"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0.101</w:t>
            </w:r>
          </w:p>
        </w:tc>
        <w:tc>
          <w:tcPr>
            <w:tcW w:w="824" w:type="dxa"/>
            <w:vAlign w:val="center"/>
          </w:tcPr>
          <w:p w:rsidR="00526D51"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r>
      <w:tr w:rsidR="00C311F5" w:rsidRPr="009C5017" w:rsidTr="00657AC6">
        <w:trPr>
          <w:trHeight w:val="405"/>
        </w:trPr>
        <w:tc>
          <w:tcPr>
            <w:tcW w:w="2628" w:type="dxa"/>
          </w:tcPr>
          <w:p w:rsidR="00C311F5"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sz w:val="24"/>
                <w:szCs w:val="24"/>
              </w:rPr>
              <w:t>Lack of motivation</w:t>
            </w:r>
          </w:p>
        </w:tc>
        <w:tc>
          <w:tcPr>
            <w:tcW w:w="902"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3.878</w:t>
            </w:r>
          </w:p>
        </w:tc>
        <w:tc>
          <w:tcPr>
            <w:tcW w:w="856"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0.021</w:t>
            </w:r>
          </w:p>
        </w:tc>
        <w:tc>
          <w:tcPr>
            <w:tcW w:w="948"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S</w:t>
            </w:r>
          </w:p>
        </w:tc>
        <w:tc>
          <w:tcPr>
            <w:tcW w:w="870"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7.090</w:t>
            </w:r>
          </w:p>
        </w:tc>
        <w:tc>
          <w:tcPr>
            <w:tcW w:w="850"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0.001</w:t>
            </w:r>
          </w:p>
        </w:tc>
        <w:tc>
          <w:tcPr>
            <w:tcW w:w="890"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S</w:t>
            </w:r>
          </w:p>
        </w:tc>
        <w:tc>
          <w:tcPr>
            <w:tcW w:w="1003"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4.021</w:t>
            </w:r>
          </w:p>
        </w:tc>
        <w:tc>
          <w:tcPr>
            <w:tcW w:w="902"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0.007</w:t>
            </w:r>
          </w:p>
        </w:tc>
        <w:tc>
          <w:tcPr>
            <w:tcW w:w="824"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S</w:t>
            </w:r>
          </w:p>
        </w:tc>
      </w:tr>
      <w:tr w:rsidR="00C311F5" w:rsidRPr="009C5017" w:rsidTr="00657AC6">
        <w:trPr>
          <w:trHeight w:val="405"/>
        </w:trPr>
        <w:tc>
          <w:tcPr>
            <w:tcW w:w="2628" w:type="dxa"/>
          </w:tcPr>
          <w:p w:rsidR="00C311F5"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sz w:val="24"/>
                <w:szCs w:val="24"/>
              </w:rPr>
              <w:t>Creates laziness</w:t>
            </w:r>
          </w:p>
        </w:tc>
        <w:tc>
          <w:tcPr>
            <w:tcW w:w="902"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0.864</w:t>
            </w:r>
          </w:p>
        </w:tc>
        <w:tc>
          <w:tcPr>
            <w:tcW w:w="856"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0.422</w:t>
            </w:r>
          </w:p>
        </w:tc>
        <w:tc>
          <w:tcPr>
            <w:tcW w:w="948" w:type="dxa"/>
            <w:vAlign w:val="center"/>
          </w:tcPr>
          <w:p w:rsidR="00C311F5" w:rsidRPr="009C5017" w:rsidRDefault="00154CAA"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870"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1.652</w:t>
            </w:r>
          </w:p>
        </w:tc>
        <w:tc>
          <w:tcPr>
            <w:tcW w:w="850"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0.192</w:t>
            </w:r>
          </w:p>
        </w:tc>
        <w:tc>
          <w:tcPr>
            <w:tcW w:w="890"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1003"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1.833</w:t>
            </w:r>
          </w:p>
        </w:tc>
        <w:tc>
          <w:tcPr>
            <w:tcW w:w="902"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0.140</w:t>
            </w:r>
          </w:p>
        </w:tc>
        <w:tc>
          <w:tcPr>
            <w:tcW w:w="824"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r>
      <w:tr w:rsidR="00C311F5" w:rsidRPr="009C5017" w:rsidTr="00657AC6">
        <w:trPr>
          <w:trHeight w:val="414"/>
        </w:trPr>
        <w:tc>
          <w:tcPr>
            <w:tcW w:w="2628" w:type="dxa"/>
          </w:tcPr>
          <w:p w:rsidR="00C311F5"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sz w:val="24"/>
                <w:szCs w:val="24"/>
              </w:rPr>
              <w:t>Lack of creativeness</w:t>
            </w:r>
          </w:p>
        </w:tc>
        <w:tc>
          <w:tcPr>
            <w:tcW w:w="902"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1.477</w:t>
            </w:r>
          </w:p>
        </w:tc>
        <w:tc>
          <w:tcPr>
            <w:tcW w:w="856"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0.229</w:t>
            </w:r>
          </w:p>
        </w:tc>
        <w:tc>
          <w:tcPr>
            <w:tcW w:w="948"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870"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0.597</w:t>
            </w:r>
          </w:p>
        </w:tc>
        <w:tc>
          <w:tcPr>
            <w:tcW w:w="850"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0.552</w:t>
            </w:r>
          </w:p>
        </w:tc>
        <w:tc>
          <w:tcPr>
            <w:tcW w:w="890"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c>
          <w:tcPr>
            <w:tcW w:w="1003"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1.443</w:t>
            </w:r>
          </w:p>
        </w:tc>
        <w:tc>
          <w:tcPr>
            <w:tcW w:w="902"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0.229</w:t>
            </w:r>
          </w:p>
        </w:tc>
        <w:tc>
          <w:tcPr>
            <w:tcW w:w="824" w:type="dxa"/>
            <w:vAlign w:val="center"/>
          </w:tcPr>
          <w:p w:rsidR="00C311F5" w:rsidRPr="009C5017" w:rsidRDefault="009C5017" w:rsidP="009C5017">
            <w:pPr>
              <w:spacing w:line="360" w:lineRule="auto"/>
              <w:jc w:val="center"/>
              <w:rPr>
                <w:rFonts w:ascii="Times New Roman" w:hAnsi="Times New Roman" w:cs="Times New Roman"/>
                <w:sz w:val="24"/>
                <w:szCs w:val="24"/>
              </w:rPr>
            </w:pPr>
            <w:r w:rsidRPr="009C5017">
              <w:rPr>
                <w:rFonts w:ascii="Times New Roman" w:hAnsi="Times New Roman" w:cs="Times New Roman"/>
                <w:sz w:val="24"/>
                <w:szCs w:val="24"/>
              </w:rPr>
              <w:t>NS</w:t>
            </w:r>
          </w:p>
        </w:tc>
      </w:tr>
      <w:tr w:rsidR="00C311F5" w:rsidTr="00657AC6">
        <w:trPr>
          <w:trHeight w:val="405"/>
        </w:trPr>
        <w:tc>
          <w:tcPr>
            <w:tcW w:w="2628" w:type="dxa"/>
          </w:tcPr>
          <w:p w:rsidR="00C311F5"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sz w:val="24"/>
                <w:szCs w:val="24"/>
              </w:rPr>
              <w:t>Internet addiction</w:t>
            </w:r>
          </w:p>
        </w:tc>
        <w:tc>
          <w:tcPr>
            <w:tcW w:w="902" w:type="dxa"/>
            <w:vAlign w:val="center"/>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0.864</w:t>
            </w:r>
          </w:p>
        </w:tc>
        <w:tc>
          <w:tcPr>
            <w:tcW w:w="856" w:type="dxa"/>
            <w:vAlign w:val="center"/>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0.422</w:t>
            </w:r>
          </w:p>
        </w:tc>
        <w:tc>
          <w:tcPr>
            <w:tcW w:w="948" w:type="dxa"/>
            <w:vAlign w:val="center"/>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NS</w:t>
            </w:r>
          </w:p>
        </w:tc>
        <w:tc>
          <w:tcPr>
            <w:tcW w:w="870" w:type="dxa"/>
            <w:vAlign w:val="center"/>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1.652</w:t>
            </w:r>
          </w:p>
        </w:tc>
        <w:tc>
          <w:tcPr>
            <w:tcW w:w="850" w:type="dxa"/>
            <w:vAlign w:val="center"/>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0.183</w:t>
            </w:r>
          </w:p>
        </w:tc>
        <w:tc>
          <w:tcPr>
            <w:tcW w:w="890" w:type="dxa"/>
            <w:vAlign w:val="center"/>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NS</w:t>
            </w:r>
          </w:p>
        </w:tc>
        <w:tc>
          <w:tcPr>
            <w:tcW w:w="1003" w:type="dxa"/>
            <w:vAlign w:val="center"/>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1.833</w:t>
            </w:r>
          </w:p>
        </w:tc>
        <w:tc>
          <w:tcPr>
            <w:tcW w:w="902" w:type="dxa"/>
            <w:vAlign w:val="center"/>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0.140</w:t>
            </w:r>
          </w:p>
        </w:tc>
        <w:tc>
          <w:tcPr>
            <w:tcW w:w="824" w:type="dxa"/>
            <w:vAlign w:val="center"/>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NS</w:t>
            </w:r>
          </w:p>
        </w:tc>
      </w:tr>
      <w:tr w:rsidR="00C311F5" w:rsidTr="00657AC6">
        <w:trPr>
          <w:trHeight w:val="414"/>
        </w:trPr>
        <w:tc>
          <w:tcPr>
            <w:tcW w:w="2628" w:type="dxa"/>
          </w:tcPr>
          <w:p w:rsidR="00C311F5" w:rsidRPr="00C311F5" w:rsidRDefault="00C311F5" w:rsidP="004C7F8C">
            <w:pPr>
              <w:spacing w:line="360" w:lineRule="auto"/>
              <w:jc w:val="both"/>
              <w:rPr>
                <w:rFonts w:ascii="Times New Roman" w:hAnsi="Times New Roman" w:cs="Times New Roman"/>
                <w:sz w:val="24"/>
                <w:szCs w:val="24"/>
              </w:rPr>
            </w:pPr>
            <w:r w:rsidRPr="00C311F5">
              <w:rPr>
                <w:rFonts w:ascii="Times New Roman" w:hAnsi="Times New Roman" w:cs="Times New Roman"/>
                <w:sz w:val="24"/>
                <w:szCs w:val="24"/>
              </w:rPr>
              <w:t>Lack of self-control</w:t>
            </w:r>
          </w:p>
        </w:tc>
        <w:tc>
          <w:tcPr>
            <w:tcW w:w="902" w:type="dxa"/>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1.529</w:t>
            </w:r>
          </w:p>
        </w:tc>
        <w:tc>
          <w:tcPr>
            <w:tcW w:w="856" w:type="dxa"/>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0.217</w:t>
            </w:r>
          </w:p>
        </w:tc>
        <w:tc>
          <w:tcPr>
            <w:tcW w:w="948" w:type="dxa"/>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NS</w:t>
            </w:r>
          </w:p>
        </w:tc>
        <w:tc>
          <w:tcPr>
            <w:tcW w:w="870" w:type="dxa"/>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1.395</w:t>
            </w:r>
          </w:p>
        </w:tc>
        <w:tc>
          <w:tcPr>
            <w:tcW w:w="850" w:type="dxa"/>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0.248</w:t>
            </w:r>
          </w:p>
        </w:tc>
        <w:tc>
          <w:tcPr>
            <w:tcW w:w="890" w:type="dxa"/>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NS</w:t>
            </w:r>
          </w:p>
        </w:tc>
        <w:tc>
          <w:tcPr>
            <w:tcW w:w="1003" w:type="dxa"/>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0.453</w:t>
            </w:r>
          </w:p>
        </w:tc>
        <w:tc>
          <w:tcPr>
            <w:tcW w:w="902" w:type="dxa"/>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0.715</w:t>
            </w:r>
          </w:p>
        </w:tc>
        <w:tc>
          <w:tcPr>
            <w:tcW w:w="824" w:type="dxa"/>
          </w:tcPr>
          <w:p w:rsidR="00C311F5" w:rsidRPr="009C5017" w:rsidRDefault="009C5017" w:rsidP="009C5017">
            <w:pPr>
              <w:spacing w:line="360" w:lineRule="auto"/>
              <w:jc w:val="center"/>
              <w:rPr>
                <w:rFonts w:ascii="Times New Roman" w:hAnsi="Times New Roman" w:cs="Times New Roman"/>
              </w:rPr>
            </w:pPr>
            <w:r w:rsidRPr="009C5017">
              <w:rPr>
                <w:rFonts w:ascii="Times New Roman" w:hAnsi="Times New Roman" w:cs="Times New Roman"/>
              </w:rPr>
              <w:t>NS</w:t>
            </w:r>
          </w:p>
        </w:tc>
      </w:tr>
    </w:tbl>
    <w:p w:rsidR="0073097E" w:rsidRPr="00C253AF" w:rsidRDefault="0073097E" w:rsidP="0073097E">
      <w:pPr>
        <w:spacing w:line="360" w:lineRule="auto"/>
        <w:jc w:val="both"/>
        <w:rPr>
          <w:rFonts w:ascii="Times New Roman" w:hAnsi="Times New Roman" w:cs="Times New Roman"/>
          <w:b/>
          <w:sz w:val="20"/>
          <w:szCs w:val="20"/>
        </w:rPr>
      </w:pPr>
      <w:r w:rsidRPr="00C253AF">
        <w:rPr>
          <w:rFonts w:ascii="Times New Roman" w:hAnsi="Times New Roman" w:cs="Times New Roman"/>
          <w:b/>
          <w:sz w:val="20"/>
          <w:szCs w:val="20"/>
        </w:rPr>
        <w:t>Source: Primary Data</w:t>
      </w:r>
    </w:p>
    <w:p w:rsidR="006411DA" w:rsidRPr="00332959" w:rsidRDefault="006411DA" w:rsidP="006411DA">
      <w:pPr>
        <w:spacing w:line="360" w:lineRule="auto"/>
        <w:jc w:val="both"/>
        <w:rPr>
          <w:rFonts w:ascii="Times New Roman" w:hAnsi="Times New Roman" w:cs="Times New Roman"/>
        </w:rPr>
      </w:pPr>
      <w:r w:rsidRPr="00332959">
        <w:rPr>
          <w:rFonts w:ascii="Times New Roman" w:hAnsi="Times New Roman" w:cs="Times New Roman"/>
        </w:rPr>
        <w:t>From Table</w:t>
      </w:r>
      <w:r w:rsidR="006F1433">
        <w:rPr>
          <w:rFonts w:ascii="Times New Roman" w:hAnsi="Times New Roman" w:cs="Times New Roman"/>
        </w:rPr>
        <w:t xml:space="preserve"> 4.</w:t>
      </w:r>
      <w:r>
        <w:rPr>
          <w:rFonts w:ascii="Times New Roman" w:hAnsi="Times New Roman" w:cs="Times New Roman"/>
        </w:rPr>
        <w:t>2</w:t>
      </w:r>
      <w:r w:rsidRPr="00332959">
        <w:rPr>
          <w:rFonts w:ascii="Times New Roman" w:hAnsi="Times New Roman" w:cs="Times New Roman"/>
        </w:rPr>
        <w:t xml:space="preserve"> indicates that factors such</w:t>
      </w:r>
      <w:r w:rsidR="00390213">
        <w:rPr>
          <w:rFonts w:ascii="Times New Roman" w:hAnsi="Times New Roman" w:cs="Times New Roman"/>
        </w:rPr>
        <w:t xml:space="preserve"> lack of motivation</w:t>
      </w:r>
      <w:r w:rsidRPr="00332959">
        <w:rPr>
          <w:rFonts w:ascii="Times New Roman" w:hAnsi="Times New Roman" w:cs="Times New Roman"/>
        </w:rPr>
        <w:t xml:space="preserve"> as had an F-Value significant at the 5% confidence.</w:t>
      </w:r>
      <w:r>
        <w:rPr>
          <w:rFonts w:ascii="Times New Roman" w:hAnsi="Times New Roman" w:cs="Times New Roman"/>
        </w:rPr>
        <w:t xml:space="preserve"> </w:t>
      </w:r>
      <w:r w:rsidRPr="00332959">
        <w:rPr>
          <w:rFonts w:ascii="Times New Roman" w:hAnsi="Times New Roman" w:cs="Times New Roman"/>
        </w:rPr>
        <w:t xml:space="preserve">Therefore the null hypothesis is rejected, </w:t>
      </w:r>
      <w:r w:rsidR="00390213" w:rsidRPr="00332959">
        <w:rPr>
          <w:rFonts w:ascii="Times New Roman" w:hAnsi="Times New Roman" w:cs="Times New Roman"/>
        </w:rPr>
        <w:t>explaining all</w:t>
      </w:r>
      <w:r w:rsidRPr="00332959">
        <w:rPr>
          <w:rFonts w:ascii="Times New Roman" w:hAnsi="Times New Roman" w:cs="Times New Roman"/>
        </w:rPr>
        <w:t xml:space="preserve"> the 3 factors are significant </w:t>
      </w:r>
      <w:r w:rsidR="00390213" w:rsidRPr="00332959">
        <w:rPr>
          <w:rFonts w:ascii="Times New Roman" w:hAnsi="Times New Roman" w:cs="Times New Roman"/>
        </w:rPr>
        <w:t xml:space="preserve">associated. </w:t>
      </w:r>
    </w:p>
    <w:p w:rsidR="00EA2583" w:rsidRDefault="00230197" w:rsidP="00EA2583">
      <w:pPr>
        <w:tabs>
          <w:tab w:val="left" w:pos="2190"/>
        </w:tabs>
        <w:spacing w:line="360" w:lineRule="auto"/>
        <w:rPr>
          <w:rFonts w:ascii="Times New Roman" w:hAnsi="Times New Roman" w:cs="Times New Roman"/>
          <w:b/>
          <w:sz w:val="24"/>
          <w:szCs w:val="24"/>
        </w:rPr>
      </w:pPr>
      <w:r>
        <w:rPr>
          <w:rFonts w:ascii="Times New Roman" w:hAnsi="Times New Roman" w:cs="Times New Roman"/>
          <w:b/>
          <w:sz w:val="24"/>
          <w:szCs w:val="24"/>
        </w:rPr>
        <w:t>5. SUGGESTIONS</w:t>
      </w:r>
    </w:p>
    <w:p w:rsidR="003D4E16" w:rsidRDefault="00EA2583" w:rsidP="00EA2583">
      <w:pPr>
        <w:tabs>
          <w:tab w:val="left" w:pos="2190"/>
        </w:tabs>
        <w:spacing w:line="360" w:lineRule="auto"/>
        <w:rPr>
          <w:rFonts w:ascii="Times New Roman" w:hAnsi="Times New Roman" w:cs="Times New Roman"/>
          <w:b/>
          <w:sz w:val="24"/>
          <w:szCs w:val="24"/>
        </w:rPr>
      </w:pPr>
      <w:r>
        <w:rPr>
          <w:rFonts w:ascii="Times New Roman" w:hAnsi="Times New Roman" w:cs="Times New Roman"/>
          <w:b/>
          <w:sz w:val="24"/>
          <w:szCs w:val="24"/>
        </w:rPr>
        <w:t>For Educational Institutions:</w:t>
      </w:r>
      <w:r>
        <w:rPr>
          <w:rFonts w:ascii="Times New Roman" w:hAnsi="Times New Roman" w:cs="Times New Roman"/>
          <w:b/>
          <w:sz w:val="24"/>
          <w:szCs w:val="24"/>
        </w:rPr>
        <w:tab/>
      </w:r>
    </w:p>
    <w:p w:rsidR="006B01B3" w:rsidRPr="006B01B3" w:rsidRDefault="006B01B3" w:rsidP="004C7F8C">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t xml:space="preserve">Students should be encouraged to use smartphones primarily for educational purposes during study hours and limit non-academic activities. </w:t>
      </w:r>
    </w:p>
    <w:p w:rsidR="006B01B3" w:rsidRDefault="006B01B3" w:rsidP="004C7F8C">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t xml:space="preserve">Educational institutions should organize workshops and awareness programs on effective smartphone use, digital learning, and online safety. </w:t>
      </w:r>
    </w:p>
    <w:p w:rsidR="00070AC7" w:rsidRPr="006B01B3" w:rsidRDefault="00070AC7" w:rsidP="00070AC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t xml:space="preserve">Colleges and schools should recommend reliable educational apps, e-books, online libraries, and learning platforms that support academic development. </w:t>
      </w:r>
    </w:p>
    <w:p w:rsidR="00070AC7" w:rsidRPr="006B01B3" w:rsidRDefault="00070AC7" w:rsidP="00070AC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t xml:space="preserve">Educational institutions should provide better internet connectivity and digital resources to facilitate productive smartphone-based learning. </w:t>
      </w:r>
    </w:p>
    <w:p w:rsidR="00070AC7" w:rsidRDefault="00070AC7" w:rsidP="00070AC7">
      <w:pPr>
        <w:spacing w:before="100" w:beforeAutospacing="1" w:after="100" w:afterAutospacing="1" w:line="360" w:lineRule="auto"/>
        <w:jc w:val="both"/>
        <w:rPr>
          <w:rFonts w:ascii="Times New Roman" w:eastAsia="Times New Roman" w:hAnsi="Times New Roman" w:cs="Times New Roman"/>
          <w:b/>
          <w:sz w:val="24"/>
          <w:szCs w:val="24"/>
        </w:rPr>
      </w:pPr>
      <w:r w:rsidRPr="00070AC7">
        <w:rPr>
          <w:rFonts w:ascii="Times New Roman" w:eastAsia="Times New Roman" w:hAnsi="Times New Roman" w:cs="Times New Roman"/>
          <w:b/>
          <w:sz w:val="24"/>
          <w:szCs w:val="24"/>
        </w:rPr>
        <w:t>For Parents</w:t>
      </w:r>
      <w:r>
        <w:rPr>
          <w:rFonts w:ascii="Times New Roman" w:eastAsia="Times New Roman" w:hAnsi="Times New Roman" w:cs="Times New Roman"/>
          <w:b/>
          <w:sz w:val="24"/>
          <w:szCs w:val="24"/>
        </w:rPr>
        <w:t>:</w:t>
      </w:r>
    </w:p>
    <w:p w:rsidR="00070AC7" w:rsidRPr="006B01B3" w:rsidRDefault="00070AC7" w:rsidP="00070AC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lastRenderedPageBreak/>
        <w:t xml:space="preserve">Parents and educators should provide guidance and monitor smartphone usage patterns to ensure a healthy balance between academic and recreational use. </w:t>
      </w:r>
    </w:p>
    <w:p w:rsidR="00070AC7" w:rsidRPr="00070AC7" w:rsidRDefault="00070AC7" w:rsidP="00070AC7">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Students:</w:t>
      </w:r>
    </w:p>
    <w:p w:rsidR="006B01B3" w:rsidRPr="006B01B3" w:rsidRDefault="006B01B3" w:rsidP="004C7F8C">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t xml:space="preserve">Students should adopt time-management techniques and use productivity applications to reduce distractions and improve academic performance. </w:t>
      </w:r>
    </w:p>
    <w:p w:rsidR="006B01B3" w:rsidRPr="006B01B3" w:rsidRDefault="006B01B3" w:rsidP="004C7F8C">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t xml:space="preserve">Students should reduce excessive use of social networking and gaming applications, especially during study periods. </w:t>
      </w:r>
    </w:p>
    <w:p w:rsidR="006B01B3" w:rsidRPr="006B01B3" w:rsidRDefault="006B01B3" w:rsidP="004C7F8C">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t xml:space="preserve">Students should practice self-discipline by setting daily screen-time limits and maintaining a structured study schedule. </w:t>
      </w:r>
    </w:p>
    <w:p w:rsidR="006B01B3" w:rsidRPr="006B01B3" w:rsidRDefault="006B01B3" w:rsidP="004C7F8C">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t xml:space="preserve">Students should be educated about the physical and mental health impacts of prolonged smartphone use, including eye strain, poor posture, and sleep-related issues. </w:t>
      </w:r>
    </w:p>
    <w:p w:rsidR="006B01B3" w:rsidRPr="006B01B3" w:rsidRDefault="006B01B3" w:rsidP="004C7F8C">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6B01B3">
        <w:rPr>
          <w:rFonts w:ascii="Times New Roman" w:eastAsia="Times New Roman" w:hAnsi="Times New Roman" w:cs="Times New Roman"/>
          <w:sz w:val="24"/>
          <w:szCs w:val="24"/>
        </w:rPr>
        <w:t xml:space="preserve">Students should participate in extracurricular activities, sports, and face-to-face interactions to maintain overall well-being alongside smartphone use. </w:t>
      </w:r>
    </w:p>
    <w:p w:rsidR="001842C8" w:rsidRPr="00F81955" w:rsidRDefault="00230197" w:rsidP="004C7F8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Pr="00F81955">
        <w:rPr>
          <w:rFonts w:ascii="Times New Roman" w:hAnsi="Times New Roman" w:cs="Times New Roman"/>
          <w:b/>
          <w:sz w:val="24"/>
          <w:szCs w:val="24"/>
        </w:rPr>
        <w:t>CONCLUSION</w:t>
      </w:r>
    </w:p>
    <w:p w:rsidR="006B01B3" w:rsidRDefault="006B01B3" w:rsidP="004C7F8C">
      <w:pPr>
        <w:pStyle w:val="NormalWeb"/>
        <w:spacing w:line="360" w:lineRule="auto"/>
        <w:jc w:val="both"/>
      </w:pPr>
      <w:r>
        <w:t xml:space="preserve">The study on smartphone use for academic purposes and its impact among students in </w:t>
      </w:r>
      <w:r>
        <w:rPr>
          <w:rStyle w:val="whitespace-normal"/>
        </w:rPr>
        <w:t>Coimbatore</w:t>
      </w:r>
      <w:r>
        <w:t xml:space="preserve"> indicates that smartphones have become an essential educational tool. Students use smartphones for accessing online learning materials, attending virtual classes, conducting research, communicating with teachers and peers, and completing academic tasks. The findings suggest that smartphones contribute positively to learning by improving access to information, enhancing flexibility in education, and supporting self-directed learning.</w:t>
      </w:r>
    </w:p>
    <w:p w:rsidR="006B01B3" w:rsidRDefault="006B01B3" w:rsidP="004C7F8C">
      <w:pPr>
        <w:pStyle w:val="NormalWeb"/>
        <w:spacing w:line="360" w:lineRule="auto"/>
        <w:jc w:val="both"/>
      </w:pPr>
      <w:r>
        <w:t>However, excessive and uncontrolled smartphone use can also lead to negative consequences such as distraction from studies, reduced concentration, procrastination, sleep disturbances, and dependence on social media and entertainment applications. The overall impact depends largely on how effectively students manage their smartphone usage. Therefore, while smartphones offer significant academic benefits, responsible and balanced usage is necessary to maximize educational outcomes and minimize adverse effects.</w:t>
      </w:r>
    </w:p>
    <w:p w:rsidR="001842C8" w:rsidRDefault="00230197" w:rsidP="004C7F8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7. </w:t>
      </w:r>
      <w:r w:rsidRPr="00F81955">
        <w:rPr>
          <w:rFonts w:ascii="Times New Roman" w:hAnsi="Times New Roman" w:cs="Times New Roman"/>
          <w:b/>
          <w:sz w:val="24"/>
          <w:szCs w:val="24"/>
        </w:rPr>
        <w:t>REFERENCE</w:t>
      </w:r>
      <w:bookmarkStart w:id="0" w:name="_GoBack"/>
      <w:bookmarkEnd w:id="0"/>
    </w:p>
    <w:p w:rsidR="00081618" w:rsidRDefault="00081618" w:rsidP="0008161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081618">
        <w:rPr>
          <w:rFonts w:ascii="Times New Roman" w:hAnsi="Times New Roman" w:cs="Times New Roman"/>
          <w:sz w:val="24"/>
          <w:szCs w:val="24"/>
        </w:rPr>
        <w:t xml:space="preserve">B.Yasmeen, Md. </w:t>
      </w:r>
      <w:proofErr w:type="spellStart"/>
      <w:r w:rsidRPr="00081618">
        <w:rPr>
          <w:rFonts w:ascii="Times New Roman" w:hAnsi="Times New Roman" w:cs="Times New Roman"/>
          <w:sz w:val="24"/>
          <w:szCs w:val="24"/>
        </w:rPr>
        <w:t>Tahmidul</w:t>
      </w:r>
      <w:proofErr w:type="spellEnd"/>
      <w:r w:rsidRPr="00081618">
        <w:rPr>
          <w:rFonts w:ascii="Times New Roman" w:hAnsi="Times New Roman" w:cs="Times New Roman"/>
          <w:sz w:val="24"/>
          <w:szCs w:val="24"/>
        </w:rPr>
        <w:t xml:space="preserve"> Islam, </w:t>
      </w:r>
      <w:proofErr w:type="spellStart"/>
      <w:r w:rsidRPr="00081618">
        <w:rPr>
          <w:rFonts w:ascii="Times New Roman" w:hAnsi="Times New Roman" w:cs="Times New Roman"/>
          <w:sz w:val="24"/>
          <w:szCs w:val="24"/>
        </w:rPr>
        <w:t>Gazi</w:t>
      </w:r>
      <w:proofErr w:type="spellEnd"/>
      <w:r w:rsidRPr="00081618">
        <w:rPr>
          <w:rFonts w:ascii="Times New Roman" w:hAnsi="Times New Roman" w:cs="Times New Roman"/>
          <w:sz w:val="24"/>
          <w:szCs w:val="24"/>
        </w:rPr>
        <w:t xml:space="preserve"> </w:t>
      </w:r>
      <w:proofErr w:type="spellStart"/>
      <w:r w:rsidRPr="00081618">
        <w:rPr>
          <w:rFonts w:ascii="Times New Roman" w:hAnsi="Times New Roman" w:cs="Times New Roman"/>
          <w:sz w:val="24"/>
          <w:szCs w:val="24"/>
        </w:rPr>
        <w:t>Salauddin</w:t>
      </w:r>
      <w:proofErr w:type="spellEnd"/>
      <w:r w:rsidRPr="00081618">
        <w:rPr>
          <w:rFonts w:ascii="Times New Roman" w:hAnsi="Times New Roman" w:cs="Times New Roman"/>
          <w:sz w:val="24"/>
          <w:szCs w:val="24"/>
        </w:rPr>
        <w:t xml:space="preserve">, Lamia </w:t>
      </w:r>
      <w:proofErr w:type="spellStart"/>
      <w:r w:rsidRPr="00081618">
        <w:rPr>
          <w:rFonts w:ascii="Times New Roman" w:hAnsi="Times New Roman" w:cs="Times New Roman"/>
          <w:sz w:val="24"/>
          <w:szCs w:val="24"/>
        </w:rPr>
        <w:t>Sarker</w:t>
      </w:r>
      <w:proofErr w:type="spellEnd"/>
      <w:r w:rsidRPr="00081618">
        <w:rPr>
          <w:rFonts w:ascii="Times New Roman" w:hAnsi="Times New Roman" w:cs="Times New Roman"/>
          <w:sz w:val="24"/>
          <w:szCs w:val="24"/>
        </w:rPr>
        <w:t xml:space="preserve">, </w:t>
      </w:r>
      <w:proofErr w:type="spellStart"/>
      <w:r w:rsidRPr="00081618">
        <w:rPr>
          <w:rFonts w:ascii="Times New Roman" w:hAnsi="Times New Roman" w:cs="Times New Roman"/>
          <w:sz w:val="24"/>
          <w:szCs w:val="24"/>
        </w:rPr>
        <w:t>Ishrat</w:t>
      </w:r>
      <w:proofErr w:type="spellEnd"/>
      <w:r w:rsidRPr="00081618">
        <w:rPr>
          <w:rFonts w:ascii="Times New Roman" w:hAnsi="Times New Roman" w:cs="Times New Roman"/>
          <w:sz w:val="24"/>
          <w:szCs w:val="24"/>
        </w:rPr>
        <w:t xml:space="preserve"> Jahan, </w:t>
      </w:r>
      <w:proofErr w:type="spellStart"/>
      <w:r w:rsidRPr="00081618">
        <w:rPr>
          <w:rFonts w:ascii="Times New Roman" w:hAnsi="Times New Roman" w:cs="Times New Roman"/>
          <w:sz w:val="24"/>
          <w:szCs w:val="24"/>
        </w:rPr>
        <w:t>R.Akhter</w:t>
      </w:r>
      <w:proofErr w:type="spellEnd"/>
      <w:r w:rsidRPr="00081618">
        <w:rPr>
          <w:rFonts w:ascii="Times New Roman" w:hAnsi="Times New Roman" w:cs="Times New Roman"/>
          <w:sz w:val="24"/>
          <w:szCs w:val="24"/>
        </w:rPr>
        <w:t xml:space="preserve"> (2025)</w:t>
      </w:r>
      <w:r w:rsidRPr="00081618">
        <w:rPr>
          <w:rFonts w:ascii="Times New Roman" w:hAnsi="Times New Roman" w:cs="Times New Roman"/>
          <w:sz w:val="24"/>
          <w:szCs w:val="24"/>
          <w:vertAlign w:val="superscript"/>
        </w:rPr>
        <w:t xml:space="preserve">  </w:t>
      </w:r>
      <w:r w:rsidRPr="00081618">
        <w:rPr>
          <w:rFonts w:ascii="Times New Roman" w:hAnsi="Times New Roman" w:cs="Times New Roman"/>
          <w:sz w:val="24"/>
          <w:szCs w:val="24"/>
        </w:rPr>
        <w:t xml:space="preserve">“A cross-Sectional Study on Purpose of </w:t>
      </w:r>
      <w:proofErr w:type="spellStart"/>
      <w:r w:rsidRPr="00081618">
        <w:rPr>
          <w:rFonts w:ascii="Times New Roman" w:hAnsi="Times New Roman" w:cs="Times New Roman"/>
          <w:sz w:val="24"/>
          <w:szCs w:val="24"/>
        </w:rPr>
        <w:t>Samrtphone</w:t>
      </w:r>
      <w:proofErr w:type="spellEnd"/>
      <w:r w:rsidRPr="00081618">
        <w:rPr>
          <w:rFonts w:ascii="Times New Roman" w:hAnsi="Times New Roman" w:cs="Times New Roman"/>
          <w:sz w:val="24"/>
          <w:szCs w:val="24"/>
        </w:rPr>
        <w:t xml:space="preserve"> use among Urban Girls School Students</w:t>
      </w:r>
      <w:r w:rsidRPr="00081618">
        <w:rPr>
          <w:rFonts w:ascii="Times New Roman" w:hAnsi="Times New Roman" w:cs="Times New Roman"/>
          <w:sz w:val="24"/>
          <w:szCs w:val="24"/>
          <w:vertAlign w:val="superscript"/>
        </w:rPr>
        <w:t xml:space="preserve">   “, </w:t>
      </w:r>
      <w:r w:rsidRPr="00C62483">
        <w:rPr>
          <w:rFonts w:ascii="Times New Roman" w:hAnsi="Times New Roman" w:cs="Times New Roman"/>
          <w:i/>
          <w:sz w:val="24"/>
          <w:szCs w:val="24"/>
        </w:rPr>
        <w:t>Northern  International Medical College Journal</w:t>
      </w:r>
      <w:r w:rsidRPr="00081618">
        <w:rPr>
          <w:rFonts w:ascii="Times New Roman" w:hAnsi="Times New Roman" w:cs="Times New Roman"/>
          <w:sz w:val="24"/>
          <w:szCs w:val="24"/>
        </w:rPr>
        <w:t>. Vol 15, No.1-2.pp:667-671.</w:t>
      </w:r>
    </w:p>
    <w:p w:rsidR="004A147F" w:rsidRDefault="00081618" w:rsidP="004A147F">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2.</w:t>
      </w:r>
      <w:r w:rsidR="004A147F" w:rsidRPr="004A147F">
        <w:rPr>
          <w:rFonts w:ascii="Times New Roman" w:eastAsia="Times New Roman" w:hAnsi="Times New Roman" w:cs="Times New Roman"/>
          <w:color w:val="000000" w:themeColor="text1"/>
          <w:sz w:val="24"/>
          <w:szCs w:val="24"/>
        </w:rPr>
        <w:t xml:space="preserve"> </w:t>
      </w:r>
      <w:r w:rsidR="004A147F" w:rsidRPr="004A147F">
        <w:rPr>
          <w:rFonts w:ascii="Times New Roman" w:eastAsia="Times New Roman" w:hAnsi="Times New Roman" w:cs="Times New Roman"/>
          <w:color w:val="000000" w:themeColor="text1"/>
          <w:sz w:val="24"/>
          <w:szCs w:val="24"/>
        </w:rPr>
        <w:t>Ramón Ventura Roque-Hernández</w:t>
      </w:r>
      <w:r w:rsidR="004A147F" w:rsidRPr="004A147F">
        <w:rPr>
          <w:rFonts w:ascii="Times New Roman" w:eastAsia="Times New Roman" w:hAnsi="Times New Roman" w:cs="Times New Roman"/>
          <w:color w:val="000000" w:themeColor="text1"/>
          <w:sz w:val="24"/>
          <w:szCs w:val="24"/>
          <w:bdr w:val="single" w:sz="2" w:space="0" w:color="E4E4E7" w:frame="1"/>
        </w:rPr>
        <w:t>, </w:t>
      </w:r>
      <w:r w:rsidR="004A147F" w:rsidRPr="004A147F">
        <w:rPr>
          <w:rFonts w:ascii="Times New Roman" w:eastAsia="Times New Roman" w:hAnsi="Times New Roman" w:cs="Times New Roman"/>
          <w:color w:val="000000" w:themeColor="text1"/>
          <w:sz w:val="24"/>
          <w:szCs w:val="24"/>
        </w:rPr>
        <w:t xml:space="preserve">Rolando Salazar-Hernández, </w:t>
      </w:r>
      <w:proofErr w:type="spellStart"/>
      <w:r w:rsidR="004A147F" w:rsidRPr="004A147F">
        <w:rPr>
          <w:rFonts w:ascii="Times New Roman" w:eastAsia="Times New Roman" w:hAnsi="Times New Roman" w:cs="Times New Roman"/>
          <w:color w:val="000000" w:themeColor="text1"/>
          <w:sz w:val="24"/>
          <w:szCs w:val="24"/>
        </w:rPr>
        <w:t>Adán</w:t>
      </w:r>
      <w:proofErr w:type="spellEnd"/>
      <w:r w:rsidR="004A147F" w:rsidRPr="004A147F">
        <w:rPr>
          <w:rFonts w:ascii="Times New Roman" w:eastAsia="Times New Roman" w:hAnsi="Times New Roman" w:cs="Times New Roman"/>
          <w:color w:val="000000" w:themeColor="text1"/>
          <w:sz w:val="24"/>
          <w:szCs w:val="24"/>
        </w:rPr>
        <w:t xml:space="preserve"> </w:t>
      </w:r>
      <w:proofErr w:type="spellStart"/>
      <w:r w:rsidR="004A147F" w:rsidRPr="004A147F">
        <w:rPr>
          <w:rFonts w:ascii="Times New Roman" w:eastAsia="Times New Roman" w:hAnsi="Times New Roman" w:cs="Times New Roman"/>
          <w:color w:val="000000" w:themeColor="text1"/>
          <w:sz w:val="24"/>
          <w:szCs w:val="24"/>
        </w:rPr>
        <w:t>López</w:t>
      </w:r>
      <w:proofErr w:type="spellEnd"/>
      <w:r w:rsidR="004A147F" w:rsidRPr="004A147F">
        <w:rPr>
          <w:rFonts w:ascii="Times New Roman" w:eastAsia="Times New Roman" w:hAnsi="Times New Roman" w:cs="Times New Roman"/>
          <w:color w:val="000000" w:themeColor="text1"/>
          <w:sz w:val="24"/>
          <w:szCs w:val="24"/>
        </w:rPr>
        <w:t xml:space="preserve">-Mendoza (2024), “Gender Differences in the Use of </w:t>
      </w:r>
      <w:proofErr w:type="spellStart"/>
      <w:r w:rsidR="004A147F" w:rsidRPr="004A147F">
        <w:rPr>
          <w:rFonts w:ascii="Times New Roman" w:eastAsia="Times New Roman" w:hAnsi="Times New Roman" w:cs="Times New Roman"/>
          <w:color w:val="000000" w:themeColor="text1"/>
          <w:sz w:val="24"/>
          <w:szCs w:val="24"/>
        </w:rPr>
        <w:t>Smartphones</w:t>
      </w:r>
      <w:proofErr w:type="gramStart"/>
      <w:r w:rsidR="004A147F" w:rsidRPr="004A147F">
        <w:rPr>
          <w:rFonts w:ascii="Times New Roman" w:eastAsia="Times New Roman" w:hAnsi="Times New Roman" w:cs="Times New Roman"/>
          <w:color w:val="000000" w:themeColor="text1"/>
          <w:sz w:val="24"/>
          <w:szCs w:val="24"/>
        </w:rPr>
        <w:t>:A</w:t>
      </w:r>
      <w:proofErr w:type="spellEnd"/>
      <w:proofErr w:type="gramEnd"/>
      <w:r w:rsidR="004A147F" w:rsidRPr="004A147F">
        <w:rPr>
          <w:rFonts w:ascii="Times New Roman" w:eastAsia="Times New Roman" w:hAnsi="Times New Roman" w:cs="Times New Roman"/>
          <w:color w:val="000000" w:themeColor="text1"/>
          <w:sz w:val="24"/>
          <w:szCs w:val="24"/>
        </w:rPr>
        <w:t xml:space="preserve"> Quantitative Study among Mexican University Students” </w:t>
      </w:r>
      <w:r w:rsidR="004A147F" w:rsidRPr="00C62483">
        <w:rPr>
          <w:rFonts w:ascii="Times New Roman" w:eastAsia="Times New Roman" w:hAnsi="Times New Roman" w:cs="Times New Roman"/>
          <w:i/>
          <w:color w:val="000000" w:themeColor="text1"/>
          <w:sz w:val="24"/>
          <w:szCs w:val="24"/>
        </w:rPr>
        <w:t>EDUCAR</w:t>
      </w:r>
    </w:p>
    <w:p w:rsidR="008F3C97" w:rsidRDefault="004A147F" w:rsidP="008F3C97">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8F3C97" w:rsidRPr="008F3C97">
        <w:rPr>
          <w:rFonts w:ascii="Times New Roman" w:eastAsia="Times New Roman" w:hAnsi="Times New Roman" w:cs="Times New Roman"/>
          <w:b/>
          <w:color w:val="000000" w:themeColor="text1"/>
          <w:sz w:val="24"/>
          <w:szCs w:val="24"/>
        </w:rPr>
        <w:t xml:space="preserve"> </w:t>
      </w:r>
      <w:r w:rsidR="008F3C97" w:rsidRPr="008F3C97">
        <w:rPr>
          <w:rFonts w:ascii="Times New Roman" w:eastAsia="Times New Roman" w:hAnsi="Times New Roman" w:cs="Times New Roman"/>
          <w:color w:val="000000" w:themeColor="text1"/>
          <w:sz w:val="24"/>
          <w:szCs w:val="24"/>
        </w:rPr>
        <w:t xml:space="preserve">Gabriel </w:t>
      </w:r>
      <w:proofErr w:type="spellStart"/>
      <w:r w:rsidR="008F3C97" w:rsidRPr="008F3C97">
        <w:rPr>
          <w:rFonts w:ascii="Times New Roman" w:eastAsia="Times New Roman" w:hAnsi="Times New Roman" w:cs="Times New Roman"/>
          <w:color w:val="000000" w:themeColor="text1"/>
          <w:sz w:val="24"/>
          <w:szCs w:val="24"/>
        </w:rPr>
        <w:t>Faimau</w:t>
      </w:r>
      <w:proofErr w:type="spellEnd"/>
      <w:r w:rsidR="008F3C97" w:rsidRPr="008F3C97">
        <w:rPr>
          <w:rFonts w:ascii="Times New Roman" w:eastAsia="Times New Roman" w:hAnsi="Times New Roman" w:cs="Times New Roman"/>
          <w:color w:val="000000" w:themeColor="text1"/>
          <w:sz w:val="24"/>
          <w:szCs w:val="24"/>
        </w:rPr>
        <w:t xml:space="preserve">, </w:t>
      </w:r>
      <w:proofErr w:type="spellStart"/>
      <w:r w:rsidR="008F3C97" w:rsidRPr="008F3C97">
        <w:rPr>
          <w:rFonts w:ascii="Times New Roman" w:eastAsia="Times New Roman" w:hAnsi="Times New Roman" w:cs="Times New Roman"/>
          <w:color w:val="000000" w:themeColor="text1"/>
          <w:sz w:val="24"/>
          <w:szCs w:val="24"/>
        </w:rPr>
        <w:t>Kelebogile</w:t>
      </w:r>
      <w:proofErr w:type="spellEnd"/>
      <w:r w:rsidR="008F3C97" w:rsidRPr="008F3C97">
        <w:rPr>
          <w:rFonts w:ascii="Times New Roman" w:eastAsia="Times New Roman" w:hAnsi="Times New Roman" w:cs="Times New Roman"/>
          <w:color w:val="000000" w:themeColor="text1"/>
          <w:sz w:val="24"/>
          <w:szCs w:val="24"/>
        </w:rPr>
        <w:t xml:space="preserve"> </w:t>
      </w:r>
      <w:proofErr w:type="spellStart"/>
      <w:r w:rsidR="008F3C97" w:rsidRPr="008F3C97">
        <w:rPr>
          <w:rFonts w:ascii="Times New Roman" w:eastAsia="Times New Roman" w:hAnsi="Times New Roman" w:cs="Times New Roman"/>
          <w:color w:val="000000" w:themeColor="text1"/>
          <w:sz w:val="24"/>
          <w:szCs w:val="24"/>
        </w:rPr>
        <w:t>Tlhowe</w:t>
      </w:r>
      <w:proofErr w:type="spellEnd"/>
      <w:r w:rsidR="008F3C97" w:rsidRPr="008F3C97">
        <w:rPr>
          <w:rFonts w:ascii="Times New Roman" w:eastAsia="Times New Roman" w:hAnsi="Times New Roman" w:cs="Times New Roman"/>
          <w:color w:val="000000" w:themeColor="text1"/>
          <w:sz w:val="24"/>
          <w:szCs w:val="24"/>
        </w:rPr>
        <w:t xml:space="preserve">, </w:t>
      </w:r>
      <w:proofErr w:type="spellStart"/>
      <w:r w:rsidR="008F3C97" w:rsidRPr="008F3C97">
        <w:rPr>
          <w:rFonts w:ascii="Times New Roman" w:eastAsia="Times New Roman" w:hAnsi="Times New Roman" w:cs="Times New Roman"/>
          <w:color w:val="000000" w:themeColor="text1"/>
          <w:sz w:val="24"/>
          <w:szCs w:val="24"/>
        </w:rPr>
        <w:t>Omphile</w:t>
      </w:r>
      <w:proofErr w:type="spellEnd"/>
      <w:r w:rsidR="008F3C97" w:rsidRPr="008F3C97">
        <w:rPr>
          <w:rFonts w:ascii="Times New Roman" w:eastAsia="Times New Roman" w:hAnsi="Times New Roman" w:cs="Times New Roman"/>
          <w:color w:val="000000" w:themeColor="text1"/>
          <w:sz w:val="24"/>
          <w:szCs w:val="24"/>
        </w:rPr>
        <w:t xml:space="preserve"> </w:t>
      </w:r>
      <w:proofErr w:type="spellStart"/>
      <w:r w:rsidR="008F3C97" w:rsidRPr="008F3C97">
        <w:rPr>
          <w:rFonts w:ascii="Times New Roman" w:eastAsia="Times New Roman" w:hAnsi="Times New Roman" w:cs="Times New Roman"/>
          <w:color w:val="000000" w:themeColor="text1"/>
          <w:sz w:val="24"/>
          <w:szCs w:val="24"/>
        </w:rPr>
        <w:t>Tlhaolang</w:t>
      </w:r>
      <w:proofErr w:type="spellEnd"/>
      <w:r w:rsidR="008F3C97" w:rsidRPr="008F3C97">
        <w:rPr>
          <w:rFonts w:ascii="Times New Roman" w:eastAsia="Times New Roman" w:hAnsi="Times New Roman" w:cs="Times New Roman"/>
          <w:color w:val="000000" w:themeColor="text1"/>
          <w:sz w:val="24"/>
          <w:szCs w:val="24"/>
        </w:rPr>
        <w:t xml:space="preserve"> (2022) “Smartphone Use, Experience of Learning Environment, and Academic performance among university Students: A Descriptive Study” </w:t>
      </w:r>
      <w:r w:rsidR="008F3C97" w:rsidRPr="00C62483">
        <w:rPr>
          <w:rFonts w:ascii="Times New Roman" w:eastAsia="Times New Roman" w:hAnsi="Times New Roman" w:cs="Times New Roman"/>
          <w:i/>
          <w:color w:val="000000" w:themeColor="text1"/>
          <w:sz w:val="24"/>
          <w:szCs w:val="24"/>
        </w:rPr>
        <w:t xml:space="preserve">Advance </w:t>
      </w:r>
      <w:proofErr w:type="spellStart"/>
      <w:r w:rsidR="008F3C97" w:rsidRPr="00C62483">
        <w:rPr>
          <w:rFonts w:ascii="Times New Roman" w:eastAsia="Times New Roman" w:hAnsi="Times New Roman" w:cs="Times New Roman"/>
          <w:i/>
          <w:color w:val="000000" w:themeColor="text1"/>
          <w:sz w:val="24"/>
          <w:szCs w:val="24"/>
        </w:rPr>
        <w:t>Hum.Comput</w:t>
      </w:r>
      <w:proofErr w:type="spellEnd"/>
      <w:r w:rsidR="008F3C97" w:rsidRPr="00C62483">
        <w:rPr>
          <w:rFonts w:ascii="Times New Roman" w:eastAsia="Times New Roman" w:hAnsi="Times New Roman" w:cs="Times New Roman"/>
          <w:i/>
          <w:color w:val="000000" w:themeColor="text1"/>
          <w:sz w:val="24"/>
          <w:szCs w:val="24"/>
        </w:rPr>
        <w:t>. Interact.</w:t>
      </w:r>
    </w:p>
    <w:p w:rsidR="002B71D1" w:rsidRDefault="008F3C97" w:rsidP="002B71D1">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B71D1" w:rsidRPr="002B71D1">
        <w:rPr>
          <w:rFonts w:ascii="Times New Roman" w:eastAsia="Times New Roman" w:hAnsi="Times New Roman" w:cs="Times New Roman"/>
          <w:b/>
          <w:color w:val="000000" w:themeColor="text1"/>
          <w:sz w:val="24"/>
          <w:szCs w:val="24"/>
        </w:rPr>
        <w:t xml:space="preserve"> </w:t>
      </w:r>
      <w:proofErr w:type="spellStart"/>
      <w:r w:rsidR="002B71D1" w:rsidRPr="002B71D1">
        <w:rPr>
          <w:rFonts w:ascii="Times New Roman" w:eastAsia="Times New Roman" w:hAnsi="Times New Roman" w:cs="Times New Roman"/>
          <w:color w:val="000000" w:themeColor="text1"/>
          <w:sz w:val="24"/>
          <w:szCs w:val="24"/>
        </w:rPr>
        <w:t>N.Gromik</w:t>
      </w:r>
      <w:proofErr w:type="spellEnd"/>
      <w:r w:rsidR="002B71D1" w:rsidRPr="002B71D1">
        <w:rPr>
          <w:rFonts w:ascii="Times New Roman" w:eastAsia="Times New Roman" w:hAnsi="Times New Roman" w:cs="Times New Roman"/>
          <w:color w:val="000000" w:themeColor="text1"/>
          <w:sz w:val="24"/>
          <w:szCs w:val="24"/>
        </w:rPr>
        <w:t xml:space="preserve">, David </w:t>
      </w:r>
      <w:proofErr w:type="spellStart"/>
      <w:r w:rsidR="002B71D1" w:rsidRPr="002B71D1">
        <w:rPr>
          <w:rFonts w:ascii="Times New Roman" w:eastAsia="Times New Roman" w:hAnsi="Times New Roman" w:cs="Times New Roman"/>
          <w:color w:val="000000" w:themeColor="text1"/>
          <w:sz w:val="24"/>
          <w:szCs w:val="24"/>
        </w:rPr>
        <w:t>R.Litz</w:t>
      </w:r>
      <w:proofErr w:type="spellEnd"/>
      <w:r w:rsidR="002B71D1" w:rsidRPr="002B71D1">
        <w:rPr>
          <w:rFonts w:ascii="Times New Roman" w:eastAsia="Times New Roman" w:hAnsi="Times New Roman" w:cs="Times New Roman"/>
          <w:color w:val="000000" w:themeColor="text1"/>
          <w:sz w:val="24"/>
          <w:szCs w:val="24"/>
        </w:rPr>
        <w:t xml:space="preserve"> (2021) “A Study on Benefits of Smartphones: </w:t>
      </w:r>
      <w:r w:rsidR="00EA2583">
        <w:rPr>
          <w:rFonts w:ascii="Times New Roman" w:eastAsia="Times New Roman" w:hAnsi="Times New Roman" w:cs="Times New Roman"/>
          <w:color w:val="000000" w:themeColor="text1"/>
          <w:sz w:val="24"/>
          <w:szCs w:val="24"/>
        </w:rPr>
        <w:t xml:space="preserve">Perceptions of Female </w:t>
      </w:r>
      <w:r w:rsidR="002B71D1" w:rsidRPr="002B71D1">
        <w:rPr>
          <w:rFonts w:ascii="Times New Roman" w:eastAsia="Times New Roman" w:hAnsi="Times New Roman" w:cs="Times New Roman"/>
          <w:color w:val="000000" w:themeColor="text1"/>
          <w:sz w:val="24"/>
          <w:szCs w:val="24"/>
        </w:rPr>
        <w:t xml:space="preserve">Emirati Pre-Service Teacher </w:t>
      </w:r>
      <w:proofErr w:type="spellStart"/>
      <w:r w:rsidR="002B71D1" w:rsidRPr="002B71D1">
        <w:rPr>
          <w:rFonts w:ascii="Times New Roman" w:eastAsia="Times New Roman" w:hAnsi="Times New Roman" w:cs="Times New Roman"/>
          <w:color w:val="000000" w:themeColor="text1"/>
          <w:sz w:val="24"/>
          <w:szCs w:val="24"/>
        </w:rPr>
        <w:t>Undergradutes</w:t>
      </w:r>
      <w:proofErr w:type="spellEnd"/>
      <w:r w:rsidR="002B71D1" w:rsidRPr="002B71D1">
        <w:rPr>
          <w:rFonts w:ascii="Times New Roman" w:eastAsia="Times New Roman" w:hAnsi="Times New Roman" w:cs="Times New Roman"/>
          <w:color w:val="000000" w:themeColor="text1"/>
          <w:sz w:val="24"/>
          <w:szCs w:val="24"/>
        </w:rPr>
        <w:t xml:space="preserve">” </w:t>
      </w:r>
      <w:r w:rsidR="002B71D1" w:rsidRPr="00C62483">
        <w:rPr>
          <w:rFonts w:ascii="Times New Roman" w:eastAsia="Times New Roman" w:hAnsi="Times New Roman" w:cs="Times New Roman"/>
          <w:i/>
          <w:color w:val="000000" w:themeColor="text1"/>
          <w:sz w:val="24"/>
          <w:szCs w:val="24"/>
        </w:rPr>
        <w:t>Educational Sciences</w:t>
      </w:r>
    </w:p>
    <w:p w:rsidR="00A762AE" w:rsidRDefault="002B71D1" w:rsidP="00A762AE">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A762AE" w:rsidRPr="00A762AE">
        <w:rPr>
          <w:rFonts w:ascii="Times New Roman" w:eastAsia="Times New Roman" w:hAnsi="Times New Roman" w:cs="Times New Roman"/>
          <w:b/>
          <w:color w:val="000000" w:themeColor="text1"/>
          <w:sz w:val="24"/>
          <w:szCs w:val="24"/>
        </w:rPr>
        <w:t xml:space="preserve"> </w:t>
      </w:r>
      <w:proofErr w:type="spellStart"/>
      <w:r w:rsidR="00A762AE" w:rsidRPr="00A762AE">
        <w:rPr>
          <w:rFonts w:ascii="Times New Roman" w:eastAsia="Times New Roman" w:hAnsi="Times New Roman" w:cs="Times New Roman"/>
          <w:color w:val="000000" w:themeColor="text1"/>
          <w:sz w:val="24"/>
          <w:szCs w:val="24"/>
        </w:rPr>
        <w:t>Vanishree</w:t>
      </w:r>
      <w:proofErr w:type="spellEnd"/>
      <w:r w:rsidR="00A762AE" w:rsidRPr="00A762AE">
        <w:rPr>
          <w:rFonts w:ascii="Times New Roman" w:eastAsia="Times New Roman" w:hAnsi="Times New Roman" w:cs="Times New Roman"/>
          <w:color w:val="000000" w:themeColor="text1"/>
          <w:sz w:val="24"/>
          <w:szCs w:val="24"/>
        </w:rPr>
        <w:t xml:space="preserve"> </w:t>
      </w:r>
      <w:proofErr w:type="spellStart"/>
      <w:r w:rsidR="00A762AE" w:rsidRPr="00A762AE">
        <w:rPr>
          <w:rFonts w:ascii="Times New Roman" w:eastAsia="Times New Roman" w:hAnsi="Times New Roman" w:cs="Times New Roman"/>
          <w:color w:val="000000" w:themeColor="text1"/>
          <w:sz w:val="24"/>
          <w:szCs w:val="24"/>
        </w:rPr>
        <w:t>Talapady</w:t>
      </w:r>
      <w:proofErr w:type="spellEnd"/>
      <w:r w:rsidR="00A762AE" w:rsidRPr="00A762AE">
        <w:rPr>
          <w:rFonts w:ascii="Times New Roman" w:eastAsia="Times New Roman" w:hAnsi="Times New Roman" w:cs="Times New Roman"/>
          <w:color w:val="000000" w:themeColor="text1"/>
          <w:sz w:val="24"/>
          <w:szCs w:val="24"/>
        </w:rPr>
        <w:t xml:space="preserve">, </w:t>
      </w:r>
      <w:proofErr w:type="spellStart"/>
      <w:r w:rsidR="00A762AE" w:rsidRPr="00A762AE">
        <w:rPr>
          <w:rFonts w:ascii="Times New Roman" w:eastAsia="Times New Roman" w:hAnsi="Times New Roman" w:cs="Times New Roman"/>
          <w:color w:val="000000" w:themeColor="text1"/>
          <w:sz w:val="24"/>
          <w:szCs w:val="24"/>
        </w:rPr>
        <w:t>K.Shekhawat</w:t>
      </w:r>
      <w:proofErr w:type="spellEnd"/>
      <w:r w:rsidR="00A762AE" w:rsidRPr="00A762AE">
        <w:rPr>
          <w:rFonts w:ascii="Times New Roman" w:eastAsia="Times New Roman" w:hAnsi="Times New Roman" w:cs="Times New Roman"/>
          <w:color w:val="000000" w:themeColor="text1"/>
          <w:sz w:val="24"/>
          <w:szCs w:val="24"/>
        </w:rPr>
        <w:t xml:space="preserve">, </w:t>
      </w:r>
      <w:proofErr w:type="spellStart"/>
      <w:r w:rsidR="00A762AE" w:rsidRPr="00A762AE">
        <w:rPr>
          <w:rFonts w:ascii="Times New Roman" w:eastAsia="Times New Roman" w:hAnsi="Times New Roman" w:cs="Times New Roman"/>
          <w:color w:val="000000" w:themeColor="text1"/>
          <w:sz w:val="24"/>
          <w:szCs w:val="24"/>
        </w:rPr>
        <w:t>P.Dinatius</w:t>
      </w:r>
      <w:proofErr w:type="spellEnd"/>
      <w:r w:rsidR="00A762AE" w:rsidRPr="00A762AE">
        <w:rPr>
          <w:rFonts w:ascii="Times New Roman" w:eastAsia="Times New Roman" w:hAnsi="Times New Roman" w:cs="Times New Roman"/>
          <w:color w:val="000000" w:themeColor="text1"/>
          <w:sz w:val="24"/>
          <w:szCs w:val="24"/>
        </w:rPr>
        <w:t xml:space="preserve">, </w:t>
      </w:r>
      <w:proofErr w:type="spellStart"/>
      <w:r w:rsidR="00A762AE" w:rsidRPr="00A762AE">
        <w:rPr>
          <w:rFonts w:ascii="Times New Roman" w:eastAsia="Times New Roman" w:hAnsi="Times New Roman" w:cs="Times New Roman"/>
          <w:color w:val="000000" w:themeColor="text1"/>
          <w:sz w:val="24"/>
          <w:szCs w:val="24"/>
        </w:rPr>
        <w:t>C.Thasneem</w:t>
      </w:r>
      <w:proofErr w:type="spellEnd"/>
      <w:r w:rsidR="00A762AE" w:rsidRPr="00A762AE">
        <w:rPr>
          <w:rFonts w:ascii="Times New Roman" w:eastAsia="Times New Roman" w:hAnsi="Times New Roman" w:cs="Times New Roman"/>
          <w:color w:val="000000" w:themeColor="text1"/>
          <w:sz w:val="24"/>
          <w:szCs w:val="24"/>
        </w:rPr>
        <w:t xml:space="preserve">, </w:t>
      </w:r>
      <w:proofErr w:type="spellStart"/>
      <w:r w:rsidR="00A762AE" w:rsidRPr="00A762AE">
        <w:rPr>
          <w:rFonts w:ascii="Times New Roman" w:eastAsia="Times New Roman" w:hAnsi="Times New Roman" w:cs="Times New Roman"/>
          <w:color w:val="000000" w:themeColor="text1"/>
          <w:sz w:val="24"/>
          <w:szCs w:val="24"/>
        </w:rPr>
        <w:t>Surayahanim</w:t>
      </w:r>
      <w:proofErr w:type="spellEnd"/>
      <w:r w:rsidR="00A762AE" w:rsidRPr="00A762AE">
        <w:rPr>
          <w:rFonts w:ascii="Times New Roman" w:eastAsia="Times New Roman" w:hAnsi="Times New Roman" w:cs="Times New Roman"/>
          <w:color w:val="000000" w:themeColor="text1"/>
          <w:sz w:val="24"/>
          <w:szCs w:val="24"/>
        </w:rPr>
        <w:t xml:space="preserve"> Ali, </w:t>
      </w:r>
      <w:proofErr w:type="spellStart"/>
      <w:r w:rsidR="00A762AE" w:rsidRPr="00A762AE">
        <w:rPr>
          <w:rFonts w:ascii="Times New Roman" w:eastAsia="Times New Roman" w:hAnsi="Times New Roman" w:cs="Times New Roman"/>
          <w:color w:val="000000" w:themeColor="text1"/>
          <w:sz w:val="24"/>
          <w:szCs w:val="24"/>
        </w:rPr>
        <w:t>S.Prasanna</w:t>
      </w:r>
      <w:proofErr w:type="spellEnd"/>
      <w:r w:rsidR="00A762AE" w:rsidRPr="00A762AE">
        <w:rPr>
          <w:rFonts w:ascii="Times New Roman" w:eastAsia="Times New Roman" w:hAnsi="Times New Roman" w:cs="Times New Roman"/>
          <w:color w:val="000000" w:themeColor="text1"/>
          <w:sz w:val="24"/>
          <w:szCs w:val="24"/>
        </w:rPr>
        <w:t xml:space="preserve">, </w:t>
      </w:r>
      <w:proofErr w:type="spellStart"/>
      <w:r w:rsidR="00A762AE" w:rsidRPr="00A762AE">
        <w:rPr>
          <w:rFonts w:ascii="Times New Roman" w:eastAsia="Times New Roman" w:hAnsi="Times New Roman" w:cs="Times New Roman"/>
          <w:color w:val="000000" w:themeColor="text1"/>
          <w:sz w:val="24"/>
          <w:szCs w:val="24"/>
        </w:rPr>
        <w:t>A.Salim</w:t>
      </w:r>
      <w:proofErr w:type="spellEnd"/>
      <w:r w:rsidR="00A762AE" w:rsidRPr="00A762AE">
        <w:rPr>
          <w:rFonts w:ascii="Times New Roman" w:eastAsia="Times New Roman" w:hAnsi="Times New Roman" w:cs="Times New Roman"/>
          <w:color w:val="000000" w:themeColor="text1"/>
          <w:sz w:val="24"/>
          <w:szCs w:val="24"/>
        </w:rPr>
        <w:t xml:space="preserve"> (2019) “Smartphone usage among Female students of a Private Dental Institution in North </w:t>
      </w:r>
      <w:proofErr w:type="spellStart"/>
      <w:r w:rsidR="00A762AE" w:rsidRPr="00A762AE">
        <w:rPr>
          <w:rFonts w:ascii="Times New Roman" w:eastAsia="Times New Roman" w:hAnsi="Times New Roman" w:cs="Times New Roman"/>
          <w:color w:val="000000" w:themeColor="text1"/>
          <w:sz w:val="24"/>
          <w:szCs w:val="24"/>
        </w:rPr>
        <w:t>Kerals</w:t>
      </w:r>
      <w:proofErr w:type="spellEnd"/>
      <w:r w:rsidR="00A762AE" w:rsidRPr="00A762AE">
        <w:rPr>
          <w:rFonts w:ascii="Times New Roman" w:eastAsia="Times New Roman" w:hAnsi="Times New Roman" w:cs="Times New Roman"/>
          <w:color w:val="000000" w:themeColor="text1"/>
          <w:sz w:val="24"/>
          <w:szCs w:val="24"/>
        </w:rPr>
        <w:t xml:space="preserve">: A Cross-Sectional Study” </w:t>
      </w:r>
      <w:r w:rsidR="00A762AE" w:rsidRPr="00C62483">
        <w:rPr>
          <w:rFonts w:ascii="Times New Roman" w:eastAsia="Times New Roman" w:hAnsi="Times New Roman" w:cs="Times New Roman"/>
          <w:i/>
          <w:color w:val="000000" w:themeColor="text1"/>
          <w:sz w:val="24"/>
          <w:szCs w:val="24"/>
        </w:rPr>
        <w:t>Journal of Applied Dentistry and Oral Sciences</w:t>
      </w:r>
      <w:r w:rsidR="00A762AE">
        <w:rPr>
          <w:rFonts w:ascii="Times New Roman" w:eastAsia="Times New Roman" w:hAnsi="Times New Roman" w:cs="Times New Roman"/>
          <w:color w:val="000000" w:themeColor="text1"/>
          <w:sz w:val="24"/>
          <w:szCs w:val="24"/>
        </w:rPr>
        <w:t xml:space="preserve"> </w:t>
      </w:r>
    </w:p>
    <w:p w:rsidR="009526B8" w:rsidRPr="009526B8" w:rsidRDefault="00A762AE" w:rsidP="00A762AE">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themeColor="text1"/>
          <w:sz w:val="24"/>
          <w:szCs w:val="24"/>
        </w:rPr>
        <w:t>6.</w:t>
      </w:r>
      <w:r w:rsidR="009526B8" w:rsidRPr="009526B8">
        <w:rPr>
          <w:rFonts w:ascii="Times New Roman" w:eastAsia="Times New Roman" w:hAnsi="Times New Roman" w:cs="Times New Roman"/>
          <w:sz w:val="24"/>
          <w:szCs w:val="24"/>
        </w:rPr>
        <w:t>Amez</w:t>
      </w:r>
      <w:proofErr w:type="gramEnd"/>
      <w:r w:rsidR="009526B8" w:rsidRPr="009526B8">
        <w:rPr>
          <w:rFonts w:ascii="Times New Roman" w:eastAsia="Times New Roman" w:hAnsi="Times New Roman" w:cs="Times New Roman"/>
          <w:sz w:val="24"/>
          <w:szCs w:val="24"/>
        </w:rPr>
        <w:t xml:space="preserve">, S., &amp; </w:t>
      </w:r>
      <w:proofErr w:type="spellStart"/>
      <w:r w:rsidR="009526B8" w:rsidRPr="009526B8">
        <w:rPr>
          <w:rFonts w:ascii="Times New Roman" w:eastAsia="Times New Roman" w:hAnsi="Times New Roman" w:cs="Times New Roman"/>
          <w:sz w:val="24"/>
          <w:szCs w:val="24"/>
        </w:rPr>
        <w:t>Baert</w:t>
      </w:r>
      <w:proofErr w:type="spellEnd"/>
      <w:r w:rsidR="009526B8" w:rsidRPr="009526B8">
        <w:rPr>
          <w:rFonts w:ascii="Times New Roman" w:eastAsia="Times New Roman" w:hAnsi="Times New Roman" w:cs="Times New Roman"/>
          <w:sz w:val="24"/>
          <w:szCs w:val="24"/>
        </w:rPr>
        <w:t xml:space="preserve">, S. (2020). Smartphone use and academic performance: A literature review. </w:t>
      </w:r>
      <w:r w:rsidR="009526B8" w:rsidRPr="009526B8">
        <w:rPr>
          <w:rFonts w:ascii="Times New Roman" w:eastAsia="Times New Roman" w:hAnsi="Times New Roman" w:cs="Times New Roman"/>
          <w:i/>
          <w:iCs/>
          <w:sz w:val="24"/>
          <w:szCs w:val="24"/>
        </w:rPr>
        <w:t>International Journal of Educational Research, 103</w:t>
      </w:r>
      <w:r w:rsidR="009526B8" w:rsidRPr="009526B8">
        <w:rPr>
          <w:rFonts w:ascii="Times New Roman" w:eastAsia="Times New Roman" w:hAnsi="Times New Roman" w:cs="Times New Roman"/>
          <w:sz w:val="24"/>
          <w:szCs w:val="24"/>
        </w:rPr>
        <w:t xml:space="preserve">, 101618. </w:t>
      </w:r>
    </w:p>
    <w:p w:rsidR="009526B8" w:rsidRPr="009526B8" w:rsidRDefault="00A762AE" w:rsidP="004C7F8C">
      <w:pPr>
        <w:spacing w:before="100" w:beforeAutospacing="1" w:after="100" w:afterAutospacing="1"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r w:rsidR="009526B8" w:rsidRPr="009526B8">
        <w:rPr>
          <w:rFonts w:ascii="Times New Roman" w:eastAsia="Times New Roman" w:hAnsi="Times New Roman" w:cs="Times New Roman"/>
          <w:sz w:val="24"/>
          <w:szCs w:val="24"/>
        </w:rPr>
        <w:t>Amez</w:t>
      </w:r>
      <w:proofErr w:type="gramEnd"/>
      <w:r w:rsidR="009526B8" w:rsidRPr="009526B8">
        <w:rPr>
          <w:rFonts w:ascii="Times New Roman" w:eastAsia="Times New Roman" w:hAnsi="Times New Roman" w:cs="Times New Roman"/>
          <w:sz w:val="24"/>
          <w:szCs w:val="24"/>
        </w:rPr>
        <w:t xml:space="preserve">, S., &amp; </w:t>
      </w:r>
      <w:proofErr w:type="spellStart"/>
      <w:r w:rsidR="009526B8" w:rsidRPr="009526B8">
        <w:rPr>
          <w:rFonts w:ascii="Times New Roman" w:eastAsia="Times New Roman" w:hAnsi="Times New Roman" w:cs="Times New Roman"/>
          <w:sz w:val="24"/>
          <w:szCs w:val="24"/>
        </w:rPr>
        <w:t>Baert</w:t>
      </w:r>
      <w:proofErr w:type="spellEnd"/>
      <w:r w:rsidR="009526B8" w:rsidRPr="009526B8">
        <w:rPr>
          <w:rFonts w:ascii="Times New Roman" w:eastAsia="Times New Roman" w:hAnsi="Times New Roman" w:cs="Times New Roman"/>
          <w:sz w:val="24"/>
          <w:szCs w:val="24"/>
        </w:rPr>
        <w:t xml:space="preserve">, S. (2019). </w:t>
      </w:r>
      <w:r w:rsidR="009526B8" w:rsidRPr="009526B8">
        <w:rPr>
          <w:rFonts w:ascii="Times New Roman" w:eastAsia="Times New Roman" w:hAnsi="Times New Roman" w:cs="Times New Roman"/>
          <w:i/>
          <w:iCs/>
          <w:sz w:val="24"/>
          <w:szCs w:val="24"/>
        </w:rPr>
        <w:t>Smartphone use and academic performance: A literature review</w:t>
      </w:r>
      <w:r w:rsidR="009526B8" w:rsidRPr="009526B8">
        <w:rPr>
          <w:rFonts w:ascii="Times New Roman" w:eastAsia="Times New Roman" w:hAnsi="Times New Roman" w:cs="Times New Roman"/>
          <w:sz w:val="24"/>
          <w:szCs w:val="24"/>
        </w:rPr>
        <w:t xml:space="preserve"> (IZA Discussion Paper No. 12723). Institute of Labor Economics (IZA). </w:t>
      </w:r>
    </w:p>
    <w:p w:rsidR="004C1EF3" w:rsidRDefault="00A762AE" w:rsidP="004C7F8C">
      <w:pPr>
        <w:spacing w:before="100" w:beforeAutospacing="1" w:after="100" w:afterAutospacing="1"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r w:rsidR="009526B8" w:rsidRPr="009526B8">
        <w:rPr>
          <w:rFonts w:ascii="Times New Roman" w:eastAsia="Times New Roman" w:hAnsi="Times New Roman" w:cs="Times New Roman"/>
          <w:sz w:val="24"/>
          <w:szCs w:val="24"/>
        </w:rPr>
        <w:t>Sunday</w:t>
      </w:r>
      <w:proofErr w:type="gramEnd"/>
      <w:r w:rsidR="009526B8" w:rsidRPr="009526B8">
        <w:rPr>
          <w:rFonts w:ascii="Times New Roman" w:eastAsia="Times New Roman" w:hAnsi="Times New Roman" w:cs="Times New Roman"/>
          <w:sz w:val="24"/>
          <w:szCs w:val="24"/>
        </w:rPr>
        <w:t xml:space="preserve">, O. J., </w:t>
      </w:r>
      <w:proofErr w:type="spellStart"/>
      <w:r w:rsidR="009526B8" w:rsidRPr="009526B8">
        <w:rPr>
          <w:rFonts w:ascii="Times New Roman" w:eastAsia="Times New Roman" w:hAnsi="Times New Roman" w:cs="Times New Roman"/>
          <w:sz w:val="24"/>
          <w:szCs w:val="24"/>
        </w:rPr>
        <w:t>Adesope</w:t>
      </w:r>
      <w:proofErr w:type="spellEnd"/>
      <w:r w:rsidR="009526B8" w:rsidRPr="009526B8">
        <w:rPr>
          <w:rFonts w:ascii="Times New Roman" w:eastAsia="Times New Roman" w:hAnsi="Times New Roman" w:cs="Times New Roman"/>
          <w:sz w:val="24"/>
          <w:szCs w:val="24"/>
        </w:rPr>
        <w:t xml:space="preserve">, O. O., &amp; </w:t>
      </w:r>
      <w:proofErr w:type="spellStart"/>
      <w:r w:rsidR="009526B8" w:rsidRPr="009526B8">
        <w:rPr>
          <w:rFonts w:ascii="Times New Roman" w:eastAsia="Times New Roman" w:hAnsi="Times New Roman" w:cs="Times New Roman"/>
          <w:sz w:val="24"/>
          <w:szCs w:val="24"/>
        </w:rPr>
        <w:t>Maarhuis</w:t>
      </w:r>
      <w:proofErr w:type="spellEnd"/>
      <w:r w:rsidR="009526B8" w:rsidRPr="009526B8">
        <w:rPr>
          <w:rFonts w:ascii="Times New Roman" w:eastAsia="Times New Roman" w:hAnsi="Times New Roman" w:cs="Times New Roman"/>
          <w:sz w:val="24"/>
          <w:szCs w:val="24"/>
        </w:rPr>
        <w:t xml:space="preserve">, P. L. (2021). The effects of smartphone addiction on learning: A meta-analysis. </w:t>
      </w:r>
      <w:r w:rsidR="009526B8" w:rsidRPr="009526B8">
        <w:rPr>
          <w:rFonts w:ascii="Times New Roman" w:eastAsia="Times New Roman" w:hAnsi="Times New Roman" w:cs="Times New Roman"/>
          <w:i/>
          <w:iCs/>
          <w:sz w:val="24"/>
          <w:szCs w:val="24"/>
        </w:rPr>
        <w:t>Computers in Human Behavior Reports, 4</w:t>
      </w:r>
      <w:r w:rsidR="009526B8" w:rsidRPr="009526B8">
        <w:rPr>
          <w:rFonts w:ascii="Times New Roman" w:eastAsia="Times New Roman" w:hAnsi="Times New Roman" w:cs="Times New Roman"/>
          <w:sz w:val="24"/>
          <w:szCs w:val="24"/>
        </w:rPr>
        <w:t xml:space="preserve">, 100114. </w:t>
      </w:r>
    </w:p>
    <w:p w:rsidR="009526B8" w:rsidRPr="009526B8" w:rsidRDefault="00A762AE" w:rsidP="004C7F8C">
      <w:pPr>
        <w:spacing w:before="100" w:beforeAutospacing="1" w:after="100" w:afterAutospacing="1"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r w:rsidR="009526B8" w:rsidRPr="009526B8">
        <w:rPr>
          <w:rFonts w:ascii="Times New Roman" w:eastAsia="Times New Roman" w:hAnsi="Times New Roman" w:cs="Times New Roman"/>
          <w:sz w:val="24"/>
          <w:szCs w:val="24"/>
        </w:rPr>
        <w:t>Paterna</w:t>
      </w:r>
      <w:proofErr w:type="gramEnd"/>
      <w:r w:rsidR="009526B8" w:rsidRPr="009526B8">
        <w:rPr>
          <w:rFonts w:ascii="Times New Roman" w:eastAsia="Times New Roman" w:hAnsi="Times New Roman" w:cs="Times New Roman"/>
          <w:sz w:val="24"/>
          <w:szCs w:val="24"/>
        </w:rPr>
        <w:t xml:space="preserve">, A., </w:t>
      </w:r>
      <w:proofErr w:type="spellStart"/>
      <w:r w:rsidR="009526B8" w:rsidRPr="009526B8">
        <w:rPr>
          <w:rFonts w:ascii="Times New Roman" w:eastAsia="Times New Roman" w:hAnsi="Times New Roman" w:cs="Times New Roman"/>
          <w:sz w:val="24"/>
          <w:szCs w:val="24"/>
        </w:rPr>
        <w:t>Alcaraz</w:t>
      </w:r>
      <w:proofErr w:type="spellEnd"/>
      <w:r w:rsidR="009526B8" w:rsidRPr="009526B8">
        <w:rPr>
          <w:rFonts w:ascii="Times New Roman" w:eastAsia="Times New Roman" w:hAnsi="Times New Roman" w:cs="Times New Roman"/>
          <w:sz w:val="24"/>
          <w:szCs w:val="24"/>
        </w:rPr>
        <w:t xml:space="preserve">-Ibáñez, M., Aguilar-Parra, J. M., </w:t>
      </w:r>
      <w:proofErr w:type="spellStart"/>
      <w:r w:rsidR="009526B8" w:rsidRPr="009526B8">
        <w:rPr>
          <w:rFonts w:ascii="Times New Roman" w:eastAsia="Times New Roman" w:hAnsi="Times New Roman" w:cs="Times New Roman"/>
          <w:sz w:val="24"/>
          <w:szCs w:val="24"/>
        </w:rPr>
        <w:t>Salavera</w:t>
      </w:r>
      <w:proofErr w:type="spellEnd"/>
      <w:r w:rsidR="009526B8" w:rsidRPr="009526B8">
        <w:rPr>
          <w:rFonts w:ascii="Times New Roman" w:eastAsia="Times New Roman" w:hAnsi="Times New Roman" w:cs="Times New Roman"/>
          <w:sz w:val="24"/>
          <w:szCs w:val="24"/>
        </w:rPr>
        <w:t xml:space="preserve">, C., </w:t>
      </w:r>
      <w:proofErr w:type="spellStart"/>
      <w:r w:rsidR="009526B8" w:rsidRPr="009526B8">
        <w:rPr>
          <w:rFonts w:ascii="Times New Roman" w:eastAsia="Times New Roman" w:hAnsi="Times New Roman" w:cs="Times New Roman"/>
          <w:sz w:val="24"/>
          <w:szCs w:val="24"/>
        </w:rPr>
        <w:t>Demetrovics</w:t>
      </w:r>
      <w:proofErr w:type="spellEnd"/>
      <w:r w:rsidR="009526B8" w:rsidRPr="009526B8">
        <w:rPr>
          <w:rFonts w:ascii="Times New Roman" w:eastAsia="Times New Roman" w:hAnsi="Times New Roman" w:cs="Times New Roman"/>
          <w:sz w:val="24"/>
          <w:szCs w:val="24"/>
        </w:rPr>
        <w:t xml:space="preserve">, Z., &amp; Griffiths, M. D. (2024). Problematic smartphone use and academic achievement: A systematic review and meta-analysis. </w:t>
      </w:r>
      <w:r w:rsidR="009526B8" w:rsidRPr="009526B8">
        <w:rPr>
          <w:rFonts w:ascii="Times New Roman" w:eastAsia="Times New Roman" w:hAnsi="Times New Roman" w:cs="Times New Roman"/>
          <w:i/>
          <w:iCs/>
          <w:sz w:val="24"/>
          <w:szCs w:val="24"/>
        </w:rPr>
        <w:t>Journal of Behavioral Addictions, 13</w:t>
      </w:r>
      <w:r w:rsidR="009526B8" w:rsidRPr="009526B8">
        <w:rPr>
          <w:rFonts w:ascii="Times New Roman" w:eastAsia="Times New Roman" w:hAnsi="Times New Roman" w:cs="Times New Roman"/>
          <w:sz w:val="24"/>
          <w:szCs w:val="24"/>
        </w:rPr>
        <w:t xml:space="preserve">(2), 313–326. </w:t>
      </w:r>
    </w:p>
    <w:p w:rsidR="009526B8" w:rsidRPr="009526B8" w:rsidRDefault="00A762AE" w:rsidP="004C7F8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roofErr w:type="gramStart"/>
      <w:r>
        <w:rPr>
          <w:rFonts w:ascii="Times New Roman" w:eastAsia="Times New Roman" w:hAnsi="Times New Roman" w:cs="Times New Roman"/>
          <w:sz w:val="24"/>
          <w:szCs w:val="24"/>
        </w:rPr>
        <w:t>.</w:t>
      </w:r>
      <w:r w:rsidR="009526B8" w:rsidRPr="009526B8">
        <w:rPr>
          <w:rFonts w:ascii="Times New Roman" w:eastAsia="Times New Roman" w:hAnsi="Times New Roman" w:cs="Times New Roman"/>
          <w:sz w:val="24"/>
          <w:szCs w:val="24"/>
        </w:rPr>
        <w:t>Giunchiglia</w:t>
      </w:r>
      <w:proofErr w:type="gramEnd"/>
      <w:r w:rsidR="009526B8" w:rsidRPr="009526B8">
        <w:rPr>
          <w:rFonts w:ascii="Times New Roman" w:eastAsia="Times New Roman" w:hAnsi="Times New Roman" w:cs="Times New Roman"/>
          <w:sz w:val="24"/>
          <w:szCs w:val="24"/>
        </w:rPr>
        <w:t xml:space="preserve">, F., </w:t>
      </w:r>
      <w:proofErr w:type="spellStart"/>
      <w:r w:rsidR="009526B8" w:rsidRPr="009526B8">
        <w:rPr>
          <w:rFonts w:ascii="Times New Roman" w:eastAsia="Times New Roman" w:hAnsi="Times New Roman" w:cs="Times New Roman"/>
          <w:sz w:val="24"/>
          <w:szCs w:val="24"/>
        </w:rPr>
        <w:t>Zeni</w:t>
      </w:r>
      <w:proofErr w:type="spellEnd"/>
      <w:r w:rsidR="009526B8" w:rsidRPr="009526B8">
        <w:rPr>
          <w:rFonts w:ascii="Times New Roman" w:eastAsia="Times New Roman" w:hAnsi="Times New Roman" w:cs="Times New Roman"/>
          <w:sz w:val="24"/>
          <w:szCs w:val="24"/>
        </w:rPr>
        <w:t xml:space="preserve">, M., </w:t>
      </w:r>
      <w:proofErr w:type="spellStart"/>
      <w:r w:rsidR="009526B8" w:rsidRPr="009526B8">
        <w:rPr>
          <w:rFonts w:ascii="Times New Roman" w:eastAsia="Times New Roman" w:hAnsi="Times New Roman" w:cs="Times New Roman"/>
          <w:sz w:val="24"/>
          <w:szCs w:val="24"/>
        </w:rPr>
        <w:t>Gobbi</w:t>
      </w:r>
      <w:proofErr w:type="spellEnd"/>
      <w:r w:rsidR="009526B8" w:rsidRPr="009526B8">
        <w:rPr>
          <w:rFonts w:ascii="Times New Roman" w:eastAsia="Times New Roman" w:hAnsi="Times New Roman" w:cs="Times New Roman"/>
          <w:sz w:val="24"/>
          <w:szCs w:val="24"/>
        </w:rPr>
        <w:t xml:space="preserve">, E., </w:t>
      </w:r>
      <w:proofErr w:type="spellStart"/>
      <w:r w:rsidR="009526B8" w:rsidRPr="009526B8">
        <w:rPr>
          <w:rFonts w:ascii="Times New Roman" w:eastAsia="Times New Roman" w:hAnsi="Times New Roman" w:cs="Times New Roman"/>
          <w:sz w:val="24"/>
          <w:szCs w:val="24"/>
        </w:rPr>
        <w:t>Bignotti</w:t>
      </w:r>
      <w:proofErr w:type="spellEnd"/>
      <w:r w:rsidR="009526B8" w:rsidRPr="009526B8">
        <w:rPr>
          <w:rFonts w:ascii="Times New Roman" w:eastAsia="Times New Roman" w:hAnsi="Times New Roman" w:cs="Times New Roman"/>
          <w:sz w:val="24"/>
          <w:szCs w:val="24"/>
        </w:rPr>
        <w:t xml:space="preserve">, E., &amp; Bison, I. (2020). Mobile social media usage and academic performance. </w:t>
      </w:r>
      <w:proofErr w:type="spellStart"/>
      <w:proofErr w:type="gramStart"/>
      <w:r w:rsidR="009526B8" w:rsidRPr="009526B8">
        <w:rPr>
          <w:rFonts w:ascii="Times New Roman" w:eastAsia="Times New Roman" w:hAnsi="Times New Roman" w:cs="Times New Roman"/>
          <w:i/>
          <w:iCs/>
          <w:sz w:val="24"/>
          <w:szCs w:val="24"/>
        </w:rPr>
        <w:t>arXiv</w:t>
      </w:r>
      <w:proofErr w:type="spellEnd"/>
      <w:proofErr w:type="gramEnd"/>
      <w:r w:rsidR="009526B8" w:rsidRPr="009526B8">
        <w:rPr>
          <w:rFonts w:ascii="Times New Roman" w:eastAsia="Times New Roman" w:hAnsi="Times New Roman" w:cs="Times New Roman"/>
          <w:sz w:val="24"/>
          <w:szCs w:val="24"/>
        </w:rPr>
        <w:t xml:space="preserve">. </w:t>
      </w:r>
    </w:p>
    <w:sectPr w:rsidR="009526B8" w:rsidRPr="009526B8" w:rsidSect="0076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32AC"/>
    <w:multiLevelType w:val="multilevel"/>
    <w:tmpl w:val="778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1292A"/>
    <w:multiLevelType w:val="hybridMultilevel"/>
    <w:tmpl w:val="E976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4588A"/>
    <w:multiLevelType w:val="multilevel"/>
    <w:tmpl w:val="F0381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91DEA"/>
    <w:multiLevelType w:val="hybridMultilevel"/>
    <w:tmpl w:val="69E4EC7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B202AB"/>
    <w:multiLevelType w:val="multilevel"/>
    <w:tmpl w:val="33B6215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9BD4475"/>
    <w:multiLevelType w:val="hybridMultilevel"/>
    <w:tmpl w:val="C44C4B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F0369C"/>
    <w:multiLevelType w:val="multilevel"/>
    <w:tmpl w:val="82CE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002D5"/>
    <w:multiLevelType w:val="hybridMultilevel"/>
    <w:tmpl w:val="2F5A1EE4"/>
    <w:lvl w:ilvl="0" w:tplc="B4A4703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4E7F58"/>
    <w:rsid w:val="00001637"/>
    <w:rsid w:val="00020D37"/>
    <w:rsid w:val="000327AB"/>
    <w:rsid w:val="0003607C"/>
    <w:rsid w:val="00056D5C"/>
    <w:rsid w:val="00070AC7"/>
    <w:rsid w:val="00081618"/>
    <w:rsid w:val="000869C1"/>
    <w:rsid w:val="000878C7"/>
    <w:rsid w:val="000920E5"/>
    <w:rsid w:val="000B226A"/>
    <w:rsid w:val="000D0CA7"/>
    <w:rsid w:val="000D310C"/>
    <w:rsid w:val="000F074B"/>
    <w:rsid w:val="000F4AA6"/>
    <w:rsid w:val="001127A6"/>
    <w:rsid w:val="00117583"/>
    <w:rsid w:val="0013306E"/>
    <w:rsid w:val="00143781"/>
    <w:rsid w:val="001441B7"/>
    <w:rsid w:val="00151EFB"/>
    <w:rsid w:val="00154CAA"/>
    <w:rsid w:val="00167554"/>
    <w:rsid w:val="00171A68"/>
    <w:rsid w:val="001842C8"/>
    <w:rsid w:val="001B2116"/>
    <w:rsid w:val="001C12CA"/>
    <w:rsid w:val="00206176"/>
    <w:rsid w:val="00230197"/>
    <w:rsid w:val="00240B3F"/>
    <w:rsid w:val="00251AAD"/>
    <w:rsid w:val="00254B72"/>
    <w:rsid w:val="002672AE"/>
    <w:rsid w:val="00272284"/>
    <w:rsid w:val="00280722"/>
    <w:rsid w:val="002B71D1"/>
    <w:rsid w:val="002D625D"/>
    <w:rsid w:val="002F2EEC"/>
    <w:rsid w:val="00315456"/>
    <w:rsid w:val="00332959"/>
    <w:rsid w:val="00335A1A"/>
    <w:rsid w:val="00336365"/>
    <w:rsid w:val="003405F5"/>
    <w:rsid w:val="00342701"/>
    <w:rsid w:val="003606C8"/>
    <w:rsid w:val="00390213"/>
    <w:rsid w:val="003B69C2"/>
    <w:rsid w:val="003C7330"/>
    <w:rsid w:val="003D4E16"/>
    <w:rsid w:val="003D768A"/>
    <w:rsid w:val="0040071B"/>
    <w:rsid w:val="00432BEC"/>
    <w:rsid w:val="00441951"/>
    <w:rsid w:val="004761BB"/>
    <w:rsid w:val="004A147F"/>
    <w:rsid w:val="004A459C"/>
    <w:rsid w:val="004B7779"/>
    <w:rsid w:val="004C1EF3"/>
    <w:rsid w:val="004C438B"/>
    <w:rsid w:val="004C7F8C"/>
    <w:rsid w:val="004E4727"/>
    <w:rsid w:val="004E6615"/>
    <w:rsid w:val="004E799F"/>
    <w:rsid w:val="004E7F58"/>
    <w:rsid w:val="004F5DF7"/>
    <w:rsid w:val="00506718"/>
    <w:rsid w:val="005078DA"/>
    <w:rsid w:val="00522568"/>
    <w:rsid w:val="00526D51"/>
    <w:rsid w:val="0055492A"/>
    <w:rsid w:val="00562D06"/>
    <w:rsid w:val="005636A9"/>
    <w:rsid w:val="005766ED"/>
    <w:rsid w:val="0058675E"/>
    <w:rsid w:val="005975B0"/>
    <w:rsid w:val="005A326A"/>
    <w:rsid w:val="005C44B5"/>
    <w:rsid w:val="005C6297"/>
    <w:rsid w:val="005D011A"/>
    <w:rsid w:val="005D736F"/>
    <w:rsid w:val="005E2D80"/>
    <w:rsid w:val="005E4DA3"/>
    <w:rsid w:val="005F0304"/>
    <w:rsid w:val="005F2875"/>
    <w:rsid w:val="005F5D60"/>
    <w:rsid w:val="00611FF7"/>
    <w:rsid w:val="006411DA"/>
    <w:rsid w:val="006424CD"/>
    <w:rsid w:val="0065100B"/>
    <w:rsid w:val="00656825"/>
    <w:rsid w:val="00657AC6"/>
    <w:rsid w:val="006816C2"/>
    <w:rsid w:val="00693E56"/>
    <w:rsid w:val="006A5020"/>
    <w:rsid w:val="006A7D54"/>
    <w:rsid w:val="006B01B3"/>
    <w:rsid w:val="006B7908"/>
    <w:rsid w:val="006C2380"/>
    <w:rsid w:val="006D096A"/>
    <w:rsid w:val="006F1433"/>
    <w:rsid w:val="006F3CCD"/>
    <w:rsid w:val="00707C9A"/>
    <w:rsid w:val="0073097E"/>
    <w:rsid w:val="00753DD2"/>
    <w:rsid w:val="0075776C"/>
    <w:rsid w:val="007615C5"/>
    <w:rsid w:val="007616C1"/>
    <w:rsid w:val="00763CC5"/>
    <w:rsid w:val="0078009D"/>
    <w:rsid w:val="00784376"/>
    <w:rsid w:val="007B3DD2"/>
    <w:rsid w:val="007B4421"/>
    <w:rsid w:val="007B62DF"/>
    <w:rsid w:val="007C75F3"/>
    <w:rsid w:val="007D69F6"/>
    <w:rsid w:val="007E033E"/>
    <w:rsid w:val="007E1608"/>
    <w:rsid w:val="007E5D11"/>
    <w:rsid w:val="0084675B"/>
    <w:rsid w:val="008635C2"/>
    <w:rsid w:val="008647E3"/>
    <w:rsid w:val="00870FCD"/>
    <w:rsid w:val="0087450B"/>
    <w:rsid w:val="00891641"/>
    <w:rsid w:val="008B0826"/>
    <w:rsid w:val="008F0B7A"/>
    <w:rsid w:val="008F3C97"/>
    <w:rsid w:val="00912B2E"/>
    <w:rsid w:val="00925769"/>
    <w:rsid w:val="00927241"/>
    <w:rsid w:val="009526B8"/>
    <w:rsid w:val="00965E39"/>
    <w:rsid w:val="00973F37"/>
    <w:rsid w:val="009863CC"/>
    <w:rsid w:val="0099740D"/>
    <w:rsid w:val="009A4834"/>
    <w:rsid w:val="009A7E2D"/>
    <w:rsid w:val="009B4069"/>
    <w:rsid w:val="009C0B78"/>
    <w:rsid w:val="009C2019"/>
    <w:rsid w:val="009C5017"/>
    <w:rsid w:val="009E1E64"/>
    <w:rsid w:val="009E31C7"/>
    <w:rsid w:val="009F6025"/>
    <w:rsid w:val="00A06056"/>
    <w:rsid w:val="00A177BC"/>
    <w:rsid w:val="00A34904"/>
    <w:rsid w:val="00A424EA"/>
    <w:rsid w:val="00A5432A"/>
    <w:rsid w:val="00A544DF"/>
    <w:rsid w:val="00A762AE"/>
    <w:rsid w:val="00AB61AA"/>
    <w:rsid w:val="00AC4B5D"/>
    <w:rsid w:val="00AD6118"/>
    <w:rsid w:val="00AD6626"/>
    <w:rsid w:val="00AF1294"/>
    <w:rsid w:val="00AF2982"/>
    <w:rsid w:val="00B00FDD"/>
    <w:rsid w:val="00B21AB8"/>
    <w:rsid w:val="00B52B6D"/>
    <w:rsid w:val="00B852C3"/>
    <w:rsid w:val="00BA2E65"/>
    <w:rsid w:val="00BD6D6D"/>
    <w:rsid w:val="00BE2FBD"/>
    <w:rsid w:val="00C17A21"/>
    <w:rsid w:val="00C20F6C"/>
    <w:rsid w:val="00C253AF"/>
    <w:rsid w:val="00C311F5"/>
    <w:rsid w:val="00C62483"/>
    <w:rsid w:val="00CC49F1"/>
    <w:rsid w:val="00CE13BA"/>
    <w:rsid w:val="00CE3D2D"/>
    <w:rsid w:val="00CF403D"/>
    <w:rsid w:val="00D02C0F"/>
    <w:rsid w:val="00D05152"/>
    <w:rsid w:val="00D15217"/>
    <w:rsid w:val="00D17865"/>
    <w:rsid w:val="00D25E88"/>
    <w:rsid w:val="00D351B3"/>
    <w:rsid w:val="00D439B5"/>
    <w:rsid w:val="00D66F39"/>
    <w:rsid w:val="00D8442C"/>
    <w:rsid w:val="00D95C52"/>
    <w:rsid w:val="00DA6200"/>
    <w:rsid w:val="00DA62B4"/>
    <w:rsid w:val="00DA74C0"/>
    <w:rsid w:val="00DB36C2"/>
    <w:rsid w:val="00DB3EEB"/>
    <w:rsid w:val="00DB64F6"/>
    <w:rsid w:val="00DF142E"/>
    <w:rsid w:val="00E13B62"/>
    <w:rsid w:val="00E21BE8"/>
    <w:rsid w:val="00E553D7"/>
    <w:rsid w:val="00E84BE5"/>
    <w:rsid w:val="00E865AE"/>
    <w:rsid w:val="00EA2583"/>
    <w:rsid w:val="00EC7261"/>
    <w:rsid w:val="00ED1478"/>
    <w:rsid w:val="00EF7FC6"/>
    <w:rsid w:val="00F773A3"/>
    <w:rsid w:val="00F81955"/>
    <w:rsid w:val="00F95A2E"/>
    <w:rsid w:val="00FC01FB"/>
    <w:rsid w:val="00FC4827"/>
    <w:rsid w:val="00FD6225"/>
    <w:rsid w:val="00FE3BE0"/>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2"/>
        <o:r id="V:Rule2" type="connector" idref="#_x0000_s1033"/>
        <o:r id="V:Rule3" type="connector" idref="#_x0000_s1034"/>
      </o:rules>
    </o:shapelayout>
  </w:shapeDefaults>
  <w:decimalSymbol w:val="."/>
  <w:listSeparator w:val=","/>
  <w15:docId w15:val="{754AD8F8-27CC-4777-8BFC-F9F83958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6C1"/>
  </w:style>
  <w:style w:type="paragraph" w:styleId="Heading3">
    <w:name w:val="heading 3"/>
    <w:basedOn w:val="Normal"/>
    <w:link w:val="Heading3Char"/>
    <w:uiPriority w:val="9"/>
    <w:qFormat/>
    <w:rsid w:val="009526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7F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70F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hitespace-normal">
    <w:name w:val="whitespace-normal"/>
    <w:basedOn w:val="DefaultParagraphFont"/>
    <w:rsid w:val="006B01B3"/>
  </w:style>
  <w:style w:type="character" w:styleId="Strong">
    <w:name w:val="Strong"/>
    <w:basedOn w:val="DefaultParagraphFont"/>
    <w:uiPriority w:val="22"/>
    <w:qFormat/>
    <w:rsid w:val="006B01B3"/>
    <w:rPr>
      <w:b/>
      <w:bCs/>
    </w:rPr>
  </w:style>
  <w:style w:type="character" w:customStyle="1" w:styleId="Heading3Char">
    <w:name w:val="Heading 3 Char"/>
    <w:basedOn w:val="DefaultParagraphFont"/>
    <w:link w:val="Heading3"/>
    <w:uiPriority w:val="9"/>
    <w:rsid w:val="009526B8"/>
    <w:rPr>
      <w:rFonts w:ascii="Times New Roman" w:eastAsia="Times New Roman" w:hAnsi="Times New Roman" w:cs="Times New Roman"/>
      <w:b/>
      <w:bCs/>
      <w:sz w:val="27"/>
      <w:szCs w:val="27"/>
    </w:rPr>
  </w:style>
  <w:style w:type="character" w:styleId="Emphasis">
    <w:name w:val="Emphasis"/>
    <w:basedOn w:val="DefaultParagraphFont"/>
    <w:uiPriority w:val="20"/>
    <w:qFormat/>
    <w:rsid w:val="009526B8"/>
    <w:rPr>
      <w:i/>
      <w:iCs/>
    </w:rPr>
  </w:style>
  <w:style w:type="character" w:styleId="Hyperlink">
    <w:name w:val="Hyperlink"/>
    <w:basedOn w:val="DefaultParagraphFont"/>
    <w:uiPriority w:val="99"/>
    <w:unhideWhenUsed/>
    <w:rsid w:val="00952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78087">
      <w:bodyDiv w:val="1"/>
      <w:marLeft w:val="0"/>
      <w:marRight w:val="0"/>
      <w:marTop w:val="0"/>
      <w:marBottom w:val="0"/>
      <w:divBdr>
        <w:top w:val="none" w:sz="0" w:space="0" w:color="auto"/>
        <w:left w:val="none" w:sz="0" w:space="0" w:color="auto"/>
        <w:bottom w:val="none" w:sz="0" w:space="0" w:color="auto"/>
        <w:right w:val="none" w:sz="0" w:space="0" w:color="auto"/>
      </w:divBdr>
    </w:div>
    <w:div w:id="533544856">
      <w:bodyDiv w:val="1"/>
      <w:marLeft w:val="0"/>
      <w:marRight w:val="0"/>
      <w:marTop w:val="0"/>
      <w:marBottom w:val="0"/>
      <w:divBdr>
        <w:top w:val="none" w:sz="0" w:space="0" w:color="auto"/>
        <w:left w:val="none" w:sz="0" w:space="0" w:color="auto"/>
        <w:bottom w:val="none" w:sz="0" w:space="0" w:color="auto"/>
        <w:right w:val="none" w:sz="0" w:space="0" w:color="auto"/>
      </w:divBdr>
    </w:div>
    <w:div w:id="1078794061">
      <w:bodyDiv w:val="1"/>
      <w:marLeft w:val="0"/>
      <w:marRight w:val="0"/>
      <w:marTop w:val="0"/>
      <w:marBottom w:val="0"/>
      <w:divBdr>
        <w:top w:val="none" w:sz="0" w:space="0" w:color="auto"/>
        <w:left w:val="none" w:sz="0" w:space="0" w:color="auto"/>
        <w:bottom w:val="none" w:sz="0" w:space="0" w:color="auto"/>
        <w:right w:val="none" w:sz="0" w:space="0" w:color="auto"/>
      </w:divBdr>
    </w:div>
    <w:div w:id="1462918010">
      <w:bodyDiv w:val="1"/>
      <w:marLeft w:val="0"/>
      <w:marRight w:val="0"/>
      <w:marTop w:val="0"/>
      <w:marBottom w:val="0"/>
      <w:divBdr>
        <w:top w:val="none" w:sz="0" w:space="0" w:color="auto"/>
        <w:left w:val="none" w:sz="0" w:space="0" w:color="auto"/>
        <w:bottom w:val="none" w:sz="0" w:space="0" w:color="auto"/>
        <w:right w:val="none" w:sz="0" w:space="0" w:color="auto"/>
      </w:divBdr>
    </w:div>
    <w:div w:id="17341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uthultamil1983@gmail.com" TargetMode="External"/><Relationship Id="rId5" Type="http://schemas.openxmlformats.org/officeDocument/2006/relationships/hyperlink" Target="mailto:jeevithacom@srcw.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10</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dc:creator>
  <cp:keywords/>
  <dc:description/>
  <cp:lastModifiedBy>Microsoft account</cp:lastModifiedBy>
  <cp:revision>582</cp:revision>
  <dcterms:created xsi:type="dcterms:W3CDTF">2026-06-16T06:25:00Z</dcterms:created>
  <dcterms:modified xsi:type="dcterms:W3CDTF">2026-06-17T15:42:00Z</dcterms:modified>
</cp:coreProperties>
</file>