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BD1" w:rsidRDefault="00833BD1" w:rsidP="008B7F9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EFFECTS OF JIGSAW IV INSTRUCTIONAL STRATEGY ON SENIOR SECONDARY SCHOOL STUDENTS’ INTEREST AND ACHIEVEMENT IN PHYSICS</w:t>
      </w:r>
    </w:p>
    <w:p w:rsidR="00833BD1" w:rsidRDefault="00833BD1" w:rsidP="00833BD1">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
      </w:r>
      <w:proofErr w:type="spellEnd"/>
      <w:r>
        <w:rPr>
          <w:rFonts w:ascii="Times New Roman" w:hAnsi="Times New Roman" w:cs="Times New Roman"/>
          <w:b/>
          <w:sz w:val="24"/>
          <w:szCs w:val="24"/>
        </w:rPr>
        <w:t xml:space="preserve"/>
      </w:r>
      <w:proofErr w:type="spellStart"/>
      <w:r>
        <w:rPr>
          <w:rFonts w:ascii="Times New Roman" w:hAnsi="Times New Roman" w:cs="Times New Roman"/>
          <w:b/>
          <w:sz w:val="24"/>
          <w:szCs w:val="24"/>
        </w:rPr>
        <w:t/>
      </w:r>
      <w:proofErr w:type="spellEnd"/>
      <w:r>
        <w:rPr>
          <w:rFonts w:ascii="Times New Roman" w:hAnsi="Times New Roman" w:cs="Times New Roman"/>
          <w:b/>
          <w:sz w:val="24"/>
          <w:szCs w:val="24"/>
        </w:rPr>
        <w:t/>
      </w:r>
    </w:p>
    <w:p w:rsidR="00833BD1" w:rsidRDefault="00833BD1" w:rsidP="00833B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p>
    <w:p w:rsidR="00833BD1" w:rsidRDefault="00833BD1" w:rsidP="00833B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r>
      <w:hyperlink r:id="rId8" w:history="1">
        <w:r w:rsidRPr="00B429B9">
          <w:rPr>
            <w:rStyle w:val="Hyperlink"/>
            <w:rFonts w:ascii="Times New Roman" w:hAnsi="Times New Roman" w:cs="Times New Roman"/>
            <w:sz w:val="24"/>
            <w:szCs w:val="24"/>
          </w:rPr>
          <w:t/>
        </w:r>
      </w:hyperlink>
    </w:p>
    <w:p w:rsidR="00833BD1" w:rsidRPr="00775996" w:rsidRDefault="00833BD1" w:rsidP="00833B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w:r>
    </w:p>
    <w:p w:rsidR="00833BD1" w:rsidRDefault="00833BD1" w:rsidP="00833BD1">
      <w:pPr>
        <w:spacing w:line="480" w:lineRule="auto"/>
        <w:rPr>
          <w:rFonts w:ascii="Times New Roman" w:hAnsi="Times New Roman" w:cs="Times New Roman"/>
          <w:b/>
          <w:sz w:val="24"/>
          <w:szCs w:val="24"/>
        </w:rPr>
      </w:pPr>
      <w:bookmarkStart w:id="0" w:name="_GoBack"/>
      <w:bookmarkEnd w:id="0"/>
    </w:p>
    <w:p w:rsidR="00833BD1" w:rsidRDefault="00833BD1" w:rsidP="00833BD1">
      <w:pPr>
        <w:spacing w:after="0"/>
        <w:jc w:val="center"/>
        <w:rPr>
          <w:rFonts w:ascii="Times New Roman" w:hAnsi="Times New Roman"/>
          <w:b/>
          <w:sz w:val="24"/>
          <w:szCs w:val="24"/>
        </w:rPr>
      </w:pPr>
      <w:r w:rsidRPr="006162E8">
        <w:rPr>
          <w:rFonts w:ascii="Times New Roman" w:hAnsi="Times New Roman"/>
          <w:b/>
          <w:sz w:val="24"/>
          <w:szCs w:val="24"/>
        </w:rPr>
        <w:t>ABSTRACT</w:t>
      </w:r>
    </w:p>
    <w:p w:rsidR="00833BD1" w:rsidRPr="00737FCB" w:rsidRDefault="00833BD1" w:rsidP="00833BD1">
      <w:pPr>
        <w:spacing w:after="0"/>
        <w:jc w:val="center"/>
        <w:rPr>
          <w:rFonts w:ascii="Times New Roman" w:hAnsi="Times New Roman"/>
          <w:b/>
          <w:sz w:val="18"/>
          <w:szCs w:val="24"/>
        </w:rPr>
      </w:pPr>
    </w:p>
    <w:p w:rsidR="00833BD1" w:rsidRDefault="00833BD1" w:rsidP="00833BD1">
      <w:pPr>
        <w:spacing w:after="0" w:line="240" w:lineRule="auto"/>
        <w:jc w:val="both"/>
        <w:rPr>
          <w:rFonts w:ascii="Times New Roman" w:eastAsia="Times New Roman" w:hAnsi="Times New Roman"/>
          <w:sz w:val="24"/>
          <w:szCs w:val="24"/>
        </w:rPr>
      </w:pPr>
      <w:r w:rsidRPr="006763B1">
        <w:rPr>
          <w:rFonts w:ascii="Times New Roman" w:eastAsia="Times New Roman" w:hAnsi="Times New Roman"/>
          <w:sz w:val="24"/>
          <w:szCs w:val="24"/>
        </w:rPr>
        <w:t>The study investigated the effect</w:t>
      </w:r>
      <w:r>
        <w:rPr>
          <w:rFonts w:ascii="Times New Roman" w:eastAsia="Times New Roman" w:hAnsi="Times New Roman"/>
          <w:sz w:val="24"/>
          <w:szCs w:val="24"/>
        </w:rPr>
        <w:t>s</w:t>
      </w:r>
      <w:r w:rsidRPr="006763B1">
        <w:rPr>
          <w:rFonts w:ascii="Times New Roman" w:eastAsia="Times New Roman" w:hAnsi="Times New Roman"/>
          <w:sz w:val="24"/>
          <w:szCs w:val="24"/>
        </w:rPr>
        <w:t xml:space="preserve"> of Jigsaw </w:t>
      </w:r>
      <w:r>
        <w:rPr>
          <w:rFonts w:ascii="Times New Roman" w:eastAsia="Times New Roman" w:hAnsi="Times New Roman"/>
          <w:sz w:val="24"/>
          <w:szCs w:val="24"/>
        </w:rPr>
        <w:t xml:space="preserve">IV </w:t>
      </w:r>
      <w:r w:rsidRPr="006763B1">
        <w:rPr>
          <w:rFonts w:ascii="Times New Roman" w:eastAsia="Times New Roman" w:hAnsi="Times New Roman"/>
          <w:sz w:val="24"/>
          <w:szCs w:val="24"/>
        </w:rPr>
        <w:t xml:space="preserve">instructional strategy on </w:t>
      </w:r>
      <w:r>
        <w:rPr>
          <w:rFonts w:ascii="Times New Roman" w:eastAsia="Times New Roman" w:hAnsi="Times New Roman"/>
          <w:sz w:val="24"/>
          <w:szCs w:val="24"/>
        </w:rPr>
        <w:t xml:space="preserve">senior secondary school </w:t>
      </w:r>
      <w:r w:rsidRPr="006763B1">
        <w:rPr>
          <w:rFonts w:ascii="Times New Roman" w:eastAsia="Times New Roman" w:hAnsi="Times New Roman"/>
          <w:sz w:val="24"/>
          <w:szCs w:val="24"/>
        </w:rPr>
        <w:t xml:space="preserve">students’ </w:t>
      </w:r>
      <w:r>
        <w:rPr>
          <w:rFonts w:ascii="Times New Roman" w:eastAsia="Times New Roman" w:hAnsi="Times New Roman"/>
          <w:sz w:val="24"/>
          <w:szCs w:val="24"/>
        </w:rPr>
        <w:t xml:space="preserve">interest and </w:t>
      </w:r>
      <w:r w:rsidRPr="006763B1">
        <w:rPr>
          <w:rFonts w:ascii="Times New Roman" w:eastAsia="Times New Roman" w:hAnsi="Times New Roman"/>
          <w:sz w:val="24"/>
          <w:szCs w:val="24"/>
        </w:rPr>
        <w:t xml:space="preserve">achievement in </w:t>
      </w:r>
      <w:r w:rsidR="007E7D65">
        <w:rPr>
          <w:rFonts w:ascii="Times New Roman" w:eastAsia="Times New Roman" w:hAnsi="Times New Roman"/>
          <w:sz w:val="24"/>
          <w:szCs w:val="24"/>
        </w:rPr>
        <w:t>physics. Four</w:t>
      </w:r>
      <w:r>
        <w:rPr>
          <w:rFonts w:ascii="Times New Roman" w:eastAsia="Times New Roman" w:hAnsi="Times New Roman"/>
          <w:sz w:val="24"/>
          <w:szCs w:val="24"/>
        </w:rPr>
        <w:t xml:space="preserve"> research question</w:t>
      </w:r>
      <w:r w:rsidR="007E7D65">
        <w:rPr>
          <w:rFonts w:ascii="Times New Roman" w:eastAsia="Times New Roman" w:hAnsi="Times New Roman"/>
          <w:sz w:val="24"/>
          <w:szCs w:val="24"/>
        </w:rPr>
        <w:t>s and four</w:t>
      </w:r>
      <w:r w:rsidRPr="006763B1">
        <w:rPr>
          <w:rFonts w:ascii="Times New Roman" w:eastAsia="Times New Roman" w:hAnsi="Times New Roman"/>
          <w:sz w:val="24"/>
          <w:szCs w:val="24"/>
        </w:rPr>
        <w:t xml:space="preserve"> hypotheses guided the study. </w:t>
      </w:r>
      <w:r>
        <w:rPr>
          <w:rFonts w:ascii="Times New Roman" w:eastAsia="Times New Roman" w:hAnsi="Times New Roman"/>
          <w:sz w:val="24"/>
          <w:szCs w:val="24"/>
        </w:rPr>
        <w:t xml:space="preserve">The study adopted a quasi-experimental non-equivalent pretest posttest group design. A sample size of 186 Senior Secondary two (SS 2) students from six schools in </w:t>
      </w:r>
      <w:proofErr w:type="spellStart"/>
      <w:r>
        <w:rPr>
          <w:rFonts w:ascii="Times New Roman" w:eastAsia="Times New Roman" w:hAnsi="Times New Roman"/>
          <w:sz w:val="24"/>
          <w:szCs w:val="24"/>
        </w:rPr>
        <w:t>Abakaliki</w:t>
      </w:r>
      <w:proofErr w:type="spellEnd"/>
      <w:r>
        <w:rPr>
          <w:rFonts w:ascii="Times New Roman" w:eastAsia="Times New Roman" w:hAnsi="Times New Roman"/>
          <w:sz w:val="24"/>
          <w:szCs w:val="24"/>
        </w:rPr>
        <w:t xml:space="preserve"> Education Zone were used as research subjects in the study. Two research instruments; Physics Interest Scale (PIS) and Physics Achievement Test (PAT) developed by the researcher were used for data collection. The Physics Interest Scale (PIS) is made of 27 items while the Physics Achievement Test (PAT) is made of 30 i</w:t>
      </w:r>
      <w:r w:rsidR="006D0D3D">
        <w:rPr>
          <w:rFonts w:ascii="Times New Roman" w:eastAsia="Times New Roman" w:hAnsi="Times New Roman"/>
          <w:sz w:val="24"/>
          <w:szCs w:val="24"/>
        </w:rPr>
        <w:t>tems (multiple choice objective tests</w:t>
      </w:r>
      <w:r>
        <w:rPr>
          <w:rFonts w:ascii="Times New Roman" w:eastAsia="Times New Roman" w:hAnsi="Times New Roman"/>
          <w:sz w:val="24"/>
          <w:szCs w:val="24"/>
        </w:rPr>
        <w:t xml:space="preserve">). The instruments were face and content validated by three subject specialists; one from measurement and evaluation and two from physics education. The reliability coefficient of PIS using the </w:t>
      </w:r>
      <w:proofErr w:type="spellStart"/>
      <w:r>
        <w:rPr>
          <w:rFonts w:ascii="Times New Roman" w:eastAsia="Times New Roman" w:hAnsi="Times New Roman"/>
          <w:sz w:val="24"/>
          <w:szCs w:val="24"/>
        </w:rPr>
        <w:t>Cronbach</w:t>
      </w:r>
      <w:proofErr w:type="spellEnd"/>
      <w:r>
        <w:rPr>
          <w:rFonts w:ascii="Times New Roman" w:eastAsia="Times New Roman" w:hAnsi="Times New Roman"/>
          <w:sz w:val="24"/>
          <w:szCs w:val="24"/>
        </w:rPr>
        <w:t xml:space="preserve"> Alpha was 0.6 while the reliability coefficient of PAT using Kuder-Richardson-20 was 0.9.</w:t>
      </w:r>
      <w:r w:rsidRPr="006763B1">
        <w:rPr>
          <w:rFonts w:ascii="Times New Roman" w:eastAsia="Times New Roman" w:hAnsi="Times New Roman"/>
          <w:sz w:val="24"/>
          <w:szCs w:val="24"/>
        </w:rPr>
        <w:t xml:space="preserve">The research questions were </w:t>
      </w:r>
      <w:r>
        <w:rPr>
          <w:rFonts w:ascii="Times New Roman" w:eastAsia="Times New Roman" w:hAnsi="Times New Roman"/>
          <w:sz w:val="24"/>
          <w:szCs w:val="24"/>
        </w:rPr>
        <w:t>answered</w:t>
      </w:r>
      <w:r w:rsidRPr="006763B1">
        <w:rPr>
          <w:rFonts w:ascii="Times New Roman" w:eastAsia="Times New Roman" w:hAnsi="Times New Roman"/>
          <w:sz w:val="24"/>
          <w:szCs w:val="24"/>
        </w:rPr>
        <w:t xml:space="preserve"> using mean and standard deviations while Analysis of covariance, ANCOVA was used for the hypotheses testing at 0.05 level</w:t>
      </w:r>
      <w:r w:rsidR="006D0D3D">
        <w:rPr>
          <w:rFonts w:ascii="Times New Roman" w:eastAsia="Times New Roman" w:hAnsi="Times New Roman"/>
          <w:sz w:val="24"/>
          <w:szCs w:val="24"/>
        </w:rPr>
        <w:t>s</w:t>
      </w:r>
      <w:r w:rsidRPr="006763B1">
        <w:rPr>
          <w:rFonts w:ascii="Times New Roman" w:eastAsia="Times New Roman" w:hAnsi="Times New Roman"/>
          <w:sz w:val="24"/>
          <w:szCs w:val="24"/>
        </w:rPr>
        <w:t xml:space="preserve"> of significance. The results indicated that Jigsaw </w:t>
      </w:r>
      <w:r>
        <w:rPr>
          <w:rFonts w:ascii="Times New Roman" w:eastAsia="Times New Roman" w:hAnsi="Times New Roman"/>
          <w:sz w:val="24"/>
          <w:szCs w:val="24"/>
        </w:rPr>
        <w:t xml:space="preserve">IV </w:t>
      </w:r>
      <w:r w:rsidRPr="006763B1">
        <w:rPr>
          <w:rFonts w:ascii="Times New Roman" w:eastAsia="Times New Roman" w:hAnsi="Times New Roman"/>
          <w:sz w:val="24"/>
          <w:szCs w:val="24"/>
        </w:rPr>
        <w:t xml:space="preserve">instructional strategy improved students’ </w:t>
      </w:r>
      <w:r>
        <w:rPr>
          <w:rFonts w:ascii="Times New Roman" w:eastAsia="Times New Roman" w:hAnsi="Times New Roman"/>
          <w:sz w:val="24"/>
          <w:szCs w:val="24"/>
        </w:rPr>
        <w:t xml:space="preserve">interest and </w:t>
      </w:r>
      <w:r w:rsidRPr="006763B1">
        <w:rPr>
          <w:rFonts w:ascii="Times New Roman" w:eastAsia="Times New Roman" w:hAnsi="Times New Roman"/>
          <w:sz w:val="24"/>
          <w:szCs w:val="24"/>
        </w:rPr>
        <w:t xml:space="preserve">achievement in </w:t>
      </w:r>
      <w:r>
        <w:rPr>
          <w:rFonts w:ascii="Times New Roman" w:eastAsia="Times New Roman" w:hAnsi="Times New Roman"/>
          <w:sz w:val="24"/>
          <w:szCs w:val="24"/>
        </w:rPr>
        <w:t>physics than the lecture method</w:t>
      </w:r>
      <w:r w:rsidRPr="006763B1">
        <w:rPr>
          <w:rFonts w:ascii="Times New Roman" w:eastAsia="Times New Roman" w:hAnsi="Times New Roman"/>
          <w:sz w:val="24"/>
          <w:szCs w:val="24"/>
        </w:rPr>
        <w:t xml:space="preserve">. There was no significant difference in mean achievement as a result of gender. </w:t>
      </w:r>
      <w:r>
        <w:rPr>
          <w:rFonts w:ascii="Times New Roman" w:eastAsia="Times New Roman" w:hAnsi="Times New Roman"/>
          <w:sz w:val="24"/>
          <w:szCs w:val="24"/>
        </w:rPr>
        <w:t xml:space="preserve">The researcher therefore concluded that Jigsaw IV instructional strategy is effective in improving interest and achievement in physics. </w:t>
      </w:r>
      <w:r w:rsidRPr="006763B1">
        <w:rPr>
          <w:rFonts w:ascii="Times New Roman" w:eastAsia="Times New Roman" w:hAnsi="Times New Roman"/>
          <w:sz w:val="24"/>
          <w:szCs w:val="24"/>
        </w:rPr>
        <w:t xml:space="preserve">Based on the findings, it was recommended among other things that </w:t>
      </w:r>
      <w:r>
        <w:rPr>
          <w:rFonts w:ascii="Times New Roman" w:eastAsia="Times New Roman" w:hAnsi="Times New Roman"/>
          <w:sz w:val="24"/>
          <w:szCs w:val="24"/>
        </w:rPr>
        <w:t xml:space="preserve">physics teachers should be </w:t>
      </w:r>
      <w:r w:rsidRPr="006763B1">
        <w:rPr>
          <w:rFonts w:ascii="Times New Roman" w:eastAsia="Times New Roman" w:hAnsi="Times New Roman"/>
          <w:sz w:val="24"/>
          <w:szCs w:val="24"/>
        </w:rPr>
        <w:t xml:space="preserve">trained on how to use </w:t>
      </w:r>
      <w:r>
        <w:rPr>
          <w:rFonts w:ascii="Times New Roman" w:eastAsia="Times New Roman" w:hAnsi="Times New Roman"/>
          <w:sz w:val="24"/>
          <w:szCs w:val="24"/>
        </w:rPr>
        <w:t>Jigsaw instructional strategy</w:t>
      </w:r>
      <w:r w:rsidRPr="006763B1">
        <w:rPr>
          <w:rFonts w:ascii="Times New Roman" w:eastAsia="Times New Roman" w:hAnsi="Times New Roman"/>
          <w:sz w:val="24"/>
          <w:szCs w:val="24"/>
        </w:rPr>
        <w:t xml:space="preserve"> in teaching to make learners active for effectiveness and quality learning to b</w:t>
      </w:r>
      <w:r>
        <w:rPr>
          <w:rFonts w:ascii="Times New Roman" w:eastAsia="Times New Roman" w:hAnsi="Times New Roman"/>
          <w:sz w:val="24"/>
          <w:szCs w:val="24"/>
        </w:rPr>
        <w:t>e achieved in science education particularly in physics. The study recorded educational implications of Jigsaw IV instructional strategy to include enhancing students’ interest and achievement in physics, close the gap between male and female students’ interest and increase inclusiveness, do not record any discrimination in achievement based on gender, and enhances teachers teaching profession when used.</w:t>
      </w:r>
    </w:p>
    <w:p w:rsidR="00833BD1" w:rsidRPr="006763B1" w:rsidRDefault="00833BD1" w:rsidP="00833BD1">
      <w:pPr>
        <w:spacing w:after="0" w:line="240" w:lineRule="auto"/>
        <w:jc w:val="both"/>
        <w:rPr>
          <w:rFonts w:ascii="Times New Roman" w:eastAsia="Times New Roman" w:hAnsi="Times New Roman"/>
          <w:sz w:val="24"/>
          <w:szCs w:val="24"/>
        </w:rPr>
      </w:pPr>
    </w:p>
    <w:p w:rsidR="00833BD1" w:rsidRPr="008B322E" w:rsidRDefault="00833BD1" w:rsidP="00833BD1">
      <w:pPr>
        <w:spacing w:after="0" w:line="240" w:lineRule="auto"/>
        <w:jc w:val="both"/>
        <w:rPr>
          <w:rFonts w:ascii="Times New Roman" w:eastAsia="Times New Roman" w:hAnsi="Times New Roman"/>
          <w:sz w:val="24"/>
          <w:szCs w:val="24"/>
        </w:rPr>
      </w:pPr>
      <w:r w:rsidRPr="008B322E">
        <w:rPr>
          <w:rFonts w:ascii="Times New Roman" w:eastAsia="Times New Roman" w:hAnsi="Times New Roman"/>
          <w:b/>
          <w:sz w:val="24"/>
          <w:szCs w:val="24"/>
        </w:rPr>
        <w:t>Key words:</w:t>
      </w:r>
      <w:r w:rsidRPr="008B322E">
        <w:rPr>
          <w:rFonts w:ascii="Times New Roman" w:eastAsia="Times New Roman" w:hAnsi="Times New Roman"/>
          <w:sz w:val="24"/>
          <w:szCs w:val="24"/>
        </w:rPr>
        <w:t xml:space="preserve"> physics, </w:t>
      </w:r>
      <w:r w:rsidR="008F7EDC">
        <w:rPr>
          <w:rFonts w:ascii="Times New Roman" w:eastAsia="Times New Roman" w:hAnsi="Times New Roman"/>
          <w:sz w:val="24"/>
          <w:szCs w:val="24"/>
        </w:rPr>
        <w:t>i</w:t>
      </w:r>
      <w:r>
        <w:rPr>
          <w:rFonts w:ascii="Times New Roman" w:eastAsia="Times New Roman" w:hAnsi="Times New Roman"/>
          <w:sz w:val="24"/>
          <w:szCs w:val="24"/>
        </w:rPr>
        <w:t>nterest</w:t>
      </w:r>
      <w:r w:rsidRPr="008B322E">
        <w:rPr>
          <w:rFonts w:ascii="Times New Roman" w:eastAsia="Times New Roman" w:hAnsi="Times New Roman"/>
          <w:sz w:val="24"/>
          <w:szCs w:val="24"/>
        </w:rPr>
        <w:t>, achievement, gender, and instructional strategy.</w:t>
      </w:r>
    </w:p>
    <w:p w:rsidR="00833BD1" w:rsidRPr="0097116D" w:rsidRDefault="00833BD1" w:rsidP="00833BD1">
      <w:pPr>
        <w:spacing w:after="0" w:line="240" w:lineRule="auto"/>
        <w:jc w:val="both"/>
        <w:rPr>
          <w:rFonts w:ascii="Times New Roman" w:eastAsia="Times New Roman" w:hAnsi="Times New Roman"/>
          <w:i/>
          <w:sz w:val="24"/>
          <w:szCs w:val="24"/>
        </w:rPr>
      </w:pPr>
    </w:p>
    <w:p w:rsidR="00833BD1" w:rsidRDefault="00833BD1" w:rsidP="00833BD1">
      <w:pPr>
        <w:spacing w:line="480" w:lineRule="auto"/>
        <w:jc w:val="center"/>
        <w:rPr>
          <w:rFonts w:ascii="Times New Roman" w:hAnsi="Times New Roman" w:cs="Times New Roman"/>
          <w:b/>
          <w:sz w:val="24"/>
          <w:szCs w:val="24"/>
        </w:rPr>
      </w:pPr>
    </w:p>
    <w:p w:rsidR="00833BD1" w:rsidRDefault="00833BD1" w:rsidP="00833BD1">
      <w:pPr>
        <w:spacing w:line="480" w:lineRule="auto"/>
        <w:jc w:val="center"/>
        <w:rPr>
          <w:rFonts w:ascii="Times New Roman" w:hAnsi="Times New Roman" w:cs="Times New Roman"/>
          <w:b/>
          <w:sz w:val="24"/>
          <w:szCs w:val="24"/>
        </w:rPr>
      </w:pPr>
    </w:p>
    <w:p w:rsidR="00833BD1" w:rsidRDefault="00833BD1" w:rsidP="00833BD1">
      <w:pPr>
        <w:spacing w:line="480" w:lineRule="auto"/>
        <w:jc w:val="center"/>
        <w:rPr>
          <w:rFonts w:ascii="Times New Roman" w:hAnsi="Times New Roman" w:cs="Times New Roman"/>
          <w:b/>
          <w:sz w:val="24"/>
          <w:szCs w:val="24"/>
        </w:rPr>
      </w:pPr>
    </w:p>
    <w:p w:rsidR="00833BD1" w:rsidRPr="00965FF5" w:rsidRDefault="00833BD1" w:rsidP="00833BD1">
      <w:pPr>
        <w:spacing w:line="480" w:lineRule="auto"/>
        <w:rPr>
          <w:rFonts w:ascii="Times New Roman" w:hAnsi="Times New Roman" w:cs="Times New Roman"/>
          <w:b/>
          <w:sz w:val="24"/>
          <w:szCs w:val="24"/>
        </w:rPr>
      </w:pPr>
      <w:r w:rsidRPr="00965FF5">
        <w:rPr>
          <w:rFonts w:ascii="Times New Roman" w:hAnsi="Times New Roman" w:cs="Times New Roman"/>
          <w:b/>
          <w:sz w:val="24"/>
          <w:szCs w:val="24"/>
        </w:rPr>
        <w:lastRenderedPageBreak/>
        <w:t>Introduction</w:t>
      </w:r>
    </w:p>
    <w:p w:rsidR="00833BD1" w:rsidRPr="00965FF5" w:rsidRDefault="00833BD1" w:rsidP="00833BD1">
      <w:pPr>
        <w:spacing w:line="480" w:lineRule="auto"/>
        <w:rPr>
          <w:rFonts w:ascii="Times New Roman" w:hAnsi="Times New Roman" w:cs="Times New Roman"/>
          <w:b/>
          <w:sz w:val="24"/>
          <w:szCs w:val="24"/>
        </w:rPr>
      </w:pPr>
      <w:r w:rsidRPr="00965FF5">
        <w:rPr>
          <w:rFonts w:ascii="Times New Roman" w:hAnsi="Times New Roman" w:cs="Times New Roman"/>
          <w:sz w:val="24"/>
          <w:szCs w:val="24"/>
        </w:rPr>
        <w:t>To study physics is to unlock the secrets of the universe, as physics takes a thrilling journey through the fundamental laws and principles that govern everything from the smallest particle to the vast expanse of cosmic creation. Physics is a science subject that deals with matter, energy and force. In Nigeria, physics is offered by students at the senior school level, which is the last three years of senior secondary school (SSS1- SSS3). Young and Free</w:t>
      </w:r>
      <w:r w:rsidR="00965FF5">
        <w:rPr>
          <w:rFonts w:ascii="Times New Roman" w:hAnsi="Times New Roman" w:cs="Times New Roman"/>
          <w:sz w:val="24"/>
          <w:szCs w:val="24"/>
        </w:rPr>
        <w:t xml:space="preserve">dman (2023) define </w:t>
      </w:r>
      <w:r w:rsidRPr="00965FF5">
        <w:rPr>
          <w:rFonts w:ascii="Times New Roman" w:hAnsi="Times New Roman" w:cs="Times New Roman"/>
          <w:sz w:val="24"/>
          <w:szCs w:val="24"/>
        </w:rPr>
        <w:t xml:space="preserve">physics as essential scientific subject, which studies the universe. Physics is also seen as the bedrock to engineering and technology as no engineer could make a design without first understanding the fundamental laws of </w:t>
      </w:r>
      <w:r w:rsidR="002F6FD1">
        <w:rPr>
          <w:rFonts w:ascii="Times New Roman" w:hAnsi="Times New Roman" w:cs="Times New Roman"/>
          <w:sz w:val="24"/>
          <w:szCs w:val="24"/>
        </w:rPr>
        <w:t>physics</w:t>
      </w:r>
      <w:r w:rsidRPr="00965FF5">
        <w:rPr>
          <w:rFonts w:ascii="Times New Roman" w:hAnsi="Times New Roman" w:cs="Times New Roman"/>
          <w:sz w:val="24"/>
          <w:szCs w:val="24"/>
        </w:rPr>
        <w:t xml:space="preserve">. Scientists including chemists, paleontologists, and climatologists make use of the knowledge of physics. </w:t>
      </w:r>
    </w:p>
    <w:p w:rsidR="002F6FD1" w:rsidRDefault="00833BD1" w:rsidP="002F6FD1">
      <w:pPr>
        <w:pStyle w:val="NormalWeb"/>
        <w:spacing w:before="0" w:beforeAutospacing="0" w:after="225" w:afterAutospacing="0" w:line="480" w:lineRule="auto"/>
        <w:jc w:val="both"/>
      </w:pPr>
      <w:r w:rsidRPr="00D1375C">
        <w:t>Despite the importance of physic</w:t>
      </w:r>
      <w:r>
        <w:t>s in scientific discipline, the</w:t>
      </w:r>
      <w:r w:rsidRPr="00D1375C">
        <w:t xml:space="preserve"> interest</w:t>
      </w:r>
      <w:r>
        <w:t xml:space="preserve"> and </w:t>
      </w:r>
      <w:r w:rsidRPr="00D1375C">
        <w:t>achievement</w:t>
      </w:r>
      <w:r>
        <w:t xml:space="preserve"> of students in the subject in </w:t>
      </w:r>
      <w:proofErr w:type="spellStart"/>
      <w:r>
        <w:t>Ebonyi</w:t>
      </w:r>
      <w:proofErr w:type="spellEnd"/>
      <w:r>
        <w:t xml:space="preserve"> state have</w:t>
      </w:r>
      <w:r w:rsidRPr="00D1375C">
        <w:t xml:space="preserve"> not been encouraging ove</w:t>
      </w:r>
      <w:r w:rsidR="00A15074">
        <w:t>r the years (</w:t>
      </w:r>
      <w:proofErr w:type="spellStart"/>
      <w:r w:rsidR="00A15074">
        <w:t>Damoeroem</w:t>
      </w:r>
      <w:proofErr w:type="spellEnd"/>
      <w:r w:rsidR="00A15074">
        <w:t xml:space="preserve">, 2022). </w:t>
      </w:r>
      <w:r w:rsidRPr="00D1375C">
        <w:t>Interest is a</w:t>
      </w:r>
      <w:r>
        <w:t xml:space="preserve"> central factor on the choice of</w:t>
      </w:r>
      <w:r w:rsidRPr="00D1375C">
        <w:t xml:space="preserve"> a given endeavor.  </w:t>
      </w:r>
      <w:proofErr w:type="spellStart"/>
      <w:r w:rsidRPr="00D1375C">
        <w:t>Udoh</w:t>
      </w:r>
      <w:proofErr w:type="spellEnd"/>
      <w:r w:rsidRPr="00D1375C">
        <w:t xml:space="preserve"> an</w:t>
      </w:r>
      <w:r>
        <w:t xml:space="preserve">d </w:t>
      </w:r>
      <w:proofErr w:type="spellStart"/>
      <w:r>
        <w:t>Akpan</w:t>
      </w:r>
      <w:proofErr w:type="spellEnd"/>
      <w:r>
        <w:t xml:space="preserve"> (2024) defined </w:t>
      </w:r>
      <w:r w:rsidRPr="00D1375C">
        <w:t>interest as a feeling of like or dislike towards activity or something. Interest is also defined as the feeling one has in the course or process of wanting to know or learn about something or someone (</w:t>
      </w:r>
      <w:proofErr w:type="spellStart"/>
      <w:r w:rsidRPr="00D1375C">
        <w:t>Okorie</w:t>
      </w:r>
      <w:proofErr w:type="spellEnd"/>
      <w:r w:rsidRPr="00D1375C">
        <w:t xml:space="preserve">, 2022). Achievement </w:t>
      </w:r>
      <w:r>
        <w:t xml:space="preserve">on the other hand </w:t>
      </w:r>
      <w:r w:rsidRPr="00D1375C">
        <w:t>refers to performance outcomes that indicate the extent to which a person has attained specific goals that were the focus of activities in instruction (</w:t>
      </w:r>
      <w:proofErr w:type="spellStart"/>
      <w:r w:rsidRPr="00D1375C">
        <w:t>S</w:t>
      </w:r>
      <w:r>
        <w:t>teinmayr</w:t>
      </w:r>
      <w:proofErr w:type="spellEnd"/>
      <w:r>
        <w:t xml:space="preserve">, </w:t>
      </w:r>
      <w:proofErr w:type="spellStart"/>
      <w:r>
        <w:t>Meibner</w:t>
      </w:r>
      <w:proofErr w:type="spellEnd"/>
      <w:r>
        <w:t xml:space="preserve">, </w:t>
      </w:r>
      <w:proofErr w:type="spellStart"/>
      <w:proofErr w:type="gramStart"/>
      <w:r>
        <w:t>Weidinger</w:t>
      </w:r>
      <w:proofErr w:type="spellEnd"/>
      <w:proofErr w:type="gramEnd"/>
      <w:r>
        <w:t xml:space="preserve"> &amp;</w:t>
      </w:r>
      <w:r w:rsidRPr="00D1375C">
        <w:t xml:space="preserve"> </w:t>
      </w:r>
      <w:proofErr w:type="spellStart"/>
      <w:r w:rsidRPr="00D1375C">
        <w:t>Wirthwein</w:t>
      </w:r>
      <w:proofErr w:type="spellEnd"/>
      <w:r w:rsidRPr="00D1375C">
        <w:t xml:space="preserve"> 2023). Levin (2022) defined achievement as an individuals’ academic level of accomplishment or proficiency across subject areas. Achievement is measured in terms of test scores, grades and overall academic ability. </w:t>
      </w:r>
    </w:p>
    <w:p w:rsidR="00833BD1" w:rsidRDefault="00833BD1" w:rsidP="002F6FD1">
      <w:pPr>
        <w:pStyle w:val="NormalWeb"/>
        <w:spacing w:before="0" w:beforeAutospacing="0" w:after="225" w:afterAutospacing="0" w:line="480" w:lineRule="auto"/>
        <w:jc w:val="both"/>
      </w:pPr>
      <w:r>
        <w:lastRenderedPageBreak/>
        <w:t>The Jigsaw</w:t>
      </w:r>
      <w:r w:rsidRPr="00D1375C">
        <w:t xml:space="preserve"> instructional strategy is a method of organizing classroom activity that makes students to depend on each other to succeed. It breaks a class into groups and breaks assignments into pieces that the group </w:t>
      </w:r>
      <w:r>
        <w:t>assembles to complete</w:t>
      </w:r>
      <w:r w:rsidRPr="00D1375C">
        <w:t>. Jigsaw</w:t>
      </w:r>
      <w:r>
        <w:t xml:space="preserve"> instructional strategy</w:t>
      </w:r>
      <w:r w:rsidRPr="00D1375C">
        <w:t>, one of the</w:t>
      </w:r>
      <w:r>
        <w:t xml:space="preserve"> cooperative learning strategies</w:t>
      </w:r>
      <w:r w:rsidRPr="00D1375C">
        <w:t>, is based on group dynamics and social interactions. It is one of the pure cooperative learning strategies</w:t>
      </w:r>
      <w:r>
        <w:t xml:space="preserve">. According to </w:t>
      </w:r>
      <w:proofErr w:type="spellStart"/>
      <w:r>
        <w:t>Sahin</w:t>
      </w:r>
      <w:proofErr w:type="spellEnd"/>
      <w:r>
        <w:t xml:space="preserve"> (2022), t</w:t>
      </w:r>
      <w:r w:rsidRPr="00D1375C">
        <w:t>his technique includes two different treatments with different small groups in order to help learning and improve cooperation among students. It was originally designed by Aronson (2023) to help weaken racial cliques in integrated schools. Jigsaw is an instructional strategy in which the members of a c</w:t>
      </w:r>
      <w:r>
        <w:t>lass are organized into home</w:t>
      </w:r>
      <w:r w:rsidRPr="00D1375C">
        <w:t xml:space="preserve"> groups; the students are then reorganized into expert groups conta</w:t>
      </w:r>
      <w:r>
        <w:t>ining one member from each home</w:t>
      </w:r>
      <w:r w:rsidRPr="00D1375C">
        <w:t xml:space="preserve"> group. The members of the expert group work together to learn concepts or solve problems a</w:t>
      </w:r>
      <w:r>
        <w:t>nd then return to their home</w:t>
      </w:r>
      <w:r w:rsidRPr="00D1375C">
        <w:t xml:space="preserve"> groups to share their learning</w:t>
      </w:r>
      <w:r>
        <w:t xml:space="preserve"> or what they learnt in the expert group one after the other, based on the topic or sub-topic   assigned to them in the expert group. </w:t>
      </w:r>
      <w:r w:rsidRPr="00D1375C">
        <w:t xml:space="preserve">In this way, the work of the expert groups </w:t>
      </w:r>
      <w:r>
        <w:t>circulates throughout the class.</w:t>
      </w:r>
      <w:r w:rsidRPr="00D1375C">
        <w:t xml:space="preserve"> </w:t>
      </w:r>
    </w:p>
    <w:p w:rsidR="00CC4B85" w:rsidRDefault="00833BD1" w:rsidP="00833BD1">
      <w:pPr>
        <w:spacing w:line="480" w:lineRule="auto"/>
        <w:jc w:val="both"/>
        <w:rPr>
          <w:rFonts w:ascii="Times New Roman" w:hAnsi="Times New Roman" w:cs="Times New Roman"/>
          <w:sz w:val="24"/>
          <w:szCs w:val="24"/>
        </w:rPr>
      </w:pPr>
      <w:r w:rsidRPr="00D1375C">
        <w:rPr>
          <w:rFonts w:ascii="Times New Roman" w:hAnsi="Times New Roman" w:cs="Times New Roman"/>
          <w:sz w:val="24"/>
          <w:szCs w:val="24"/>
        </w:rPr>
        <w:t>Generally, the main purpose of this study is to determine the effects of Jigsaw</w:t>
      </w:r>
      <w:r>
        <w:rPr>
          <w:rFonts w:ascii="Times New Roman" w:hAnsi="Times New Roman" w:cs="Times New Roman"/>
          <w:sz w:val="24"/>
          <w:szCs w:val="24"/>
        </w:rPr>
        <w:t xml:space="preserve"> IV </w:t>
      </w:r>
      <w:r w:rsidRPr="00D1375C">
        <w:rPr>
          <w:rFonts w:ascii="Times New Roman" w:hAnsi="Times New Roman" w:cs="Times New Roman"/>
          <w:sz w:val="24"/>
          <w:szCs w:val="24"/>
        </w:rPr>
        <w:t xml:space="preserve">instructional </w:t>
      </w:r>
      <w:r>
        <w:rPr>
          <w:rFonts w:ascii="Times New Roman" w:hAnsi="Times New Roman" w:cs="Times New Roman"/>
          <w:sz w:val="24"/>
          <w:szCs w:val="24"/>
        </w:rPr>
        <w:t>strategy</w:t>
      </w:r>
      <w:r w:rsidRPr="00D1375C">
        <w:rPr>
          <w:rFonts w:ascii="Times New Roman" w:hAnsi="Times New Roman" w:cs="Times New Roman"/>
          <w:sz w:val="24"/>
          <w:szCs w:val="24"/>
        </w:rPr>
        <w:t xml:space="preserve"> on the mean </w:t>
      </w:r>
      <w:r>
        <w:rPr>
          <w:rFonts w:ascii="Times New Roman" w:hAnsi="Times New Roman" w:cs="Times New Roman"/>
          <w:sz w:val="24"/>
          <w:szCs w:val="24"/>
        </w:rPr>
        <w:t>interest</w:t>
      </w:r>
      <w:r w:rsidRPr="00D1375C">
        <w:rPr>
          <w:rFonts w:ascii="Times New Roman" w:hAnsi="Times New Roman" w:cs="Times New Roman"/>
          <w:sz w:val="24"/>
          <w:szCs w:val="24"/>
        </w:rPr>
        <w:t xml:space="preserve"> score of secondary school physics students. </w:t>
      </w:r>
    </w:p>
    <w:p w:rsidR="00CC4B85" w:rsidRDefault="00CC4B85" w:rsidP="00CC4B85">
      <w:pPr>
        <w:spacing w:line="480" w:lineRule="auto"/>
        <w:jc w:val="both"/>
        <w:rPr>
          <w:rFonts w:ascii="Times New Roman" w:hAnsi="Times New Roman" w:cs="Times New Roman"/>
          <w:b/>
          <w:sz w:val="24"/>
          <w:szCs w:val="24"/>
        </w:rPr>
      </w:pPr>
      <w:r w:rsidRPr="00D1375C">
        <w:rPr>
          <w:rFonts w:ascii="Times New Roman" w:hAnsi="Times New Roman" w:cs="Times New Roman"/>
          <w:b/>
          <w:sz w:val="24"/>
          <w:szCs w:val="24"/>
        </w:rPr>
        <w:t>Statement of the problem</w:t>
      </w:r>
    </w:p>
    <w:p w:rsidR="00CC4B85" w:rsidRDefault="00CC4B85" w:rsidP="00CC4B85">
      <w:pPr>
        <w:spacing w:line="480" w:lineRule="auto"/>
        <w:jc w:val="both"/>
        <w:rPr>
          <w:rFonts w:ascii="Times New Roman" w:hAnsi="Times New Roman" w:cs="Times New Roman"/>
          <w:sz w:val="24"/>
          <w:szCs w:val="24"/>
        </w:rPr>
      </w:pPr>
      <w:r w:rsidRPr="00D1375C">
        <w:rPr>
          <w:rFonts w:ascii="Times New Roman" w:hAnsi="Times New Roman" w:cs="Times New Roman"/>
          <w:sz w:val="24"/>
          <w:szCs w:val="24"/>
        </w:rPr>
        <w:t xml:space="preserve">The consistent decline in the interest </w:t>
      </w:r>
      <w:r>
        <w:rPr>
          <w:rFonts w:ascii="Times New Roman" w:hAnsi="Times New Roman" w:cs="Times New Roman"/>
          <w:sz w:val="24"/>
          <w:szCs w:val="24"/>
        </w:rPr>
        <w:t xml:space="preserve">and achievement </w:t>
      </w:r>
      <w:r w:rsidRPr="00D1375C">
        <w:rPr>
          <w:rFonts w:ascii="Times New Roman" w:hAnsi="Times New Roman" w:cs="Times New Roman"/>
          <w:sz w:val="24"/>
          <w:szCs w:val="24"/>
        </w:rPr>
        <w:t>of physics students in most secondary schools in Nigeria is the major problem that prompted this investigation.</w:t>
      </w:r>
      <w:r>
        <w:rPr>
          <w:rFonts w:ascii="Times New Roman" w:hAnsi="Times New Roman" w:cs="Times New Roman"/>
          <w:sz w:val="24"/>
          <w:szCs w:val="24"/>
        </w:rPr>
        <w:t xml:space="preserve"> </w:t>
      </w:r>
      <w:r w:rsidRPr="00D1375C">
        <w:rPr>
          <w:rFonts w:ascii="Times New Roman" w:hAnsi="Times New Roman" w:cs="Times New Roman"/>
          <w:sz w:val="24"/>
          <w:szCs w:val="24"/>
        </w:rPr>
        <w:t>Therefore, if Nigeria is to</w:t>
      </w:r>
      <w:r>
        <w:rPr>
          <w:rFonts w:ascii="Times New Roman" w:hAnsi="Times New Roman" w:cs="Times New Roman"/>
          <w:sz w:val="24"/>
          <w:szCs w:val="24"/>
        </w:rPr>
        <w:t xml:space="preserve"> attain </w:t>
      </w:r>
      <w:r w:rsidRPr="00D1375C">
        <w:rPr>
          <w:rFonts w:ascii="Times New Roman" w:hAnsi="Times New Roman" w:cs="Times New Roman"/>
          <w:sz w:val="24"/>
          <w:szCs w:val="24"/>
        </w:rPr>
        <w:t>science and technological develo</w:t>
      </w:r>
      <w:r>
        <w:rPr>
          <w:rFonts w:ascii="Times New Roman" w:hAnsi="Times New Roman" w:cs="Times New Roman"/>
          <w:sz w:val="24"/>
          <w:szCs w:val="24"/>
        </w:rPr>
        <w:t>pment, the problem of</w:t>
      </w:r>
      <w:r w:rsidRPr="00D1375C">
        <w:rPr>
          <w:rFonts w:ascii="Times New Roman" w:hAnsi="Times New Roman" w:cs="Times New Roman"/>
          <w:sz w:val="24"/>
          <w:szCs w:val="24"/>
        </w:rPr>
        <w:t xml:space="preserve"> decline in physics </w:t>
      </w:r>
      <w:r>
        <w:rPr>
          <w:rFonts w:ascii="Times New Roman" w:hAnsi="Times New Roman" w:cs="Times New Roman"/>
          <w:sz w:val="24"/>
          <w:szCs w:val="24"/>
        </w:rPr>
        <w:t xml:space="preserve">enrollment, interest and achievement </w:t>
      </w:r>
      <w:r w:rsidRPr="00D1375C">
        <w:rPr>
          <w:rFonts w:ascii="Times New Roman" w:hAnsi="Times New Roman" w:cs="Times New Roman"/>
          <w:sz w:val="24"/>
          <w:szCs w:val="24"/>
        </w:rPr>
        <w:t>must be addressed</w:t>
      </w:r>
      <w:r>
        <w:rPr>
          <w:rFonts w:ascii="Times New Roman" w:hAnsi="Times New Roman" w:cs="Times New Roman"/>
          <w:sz w:val="24"/>
          <w:szCs w:val="24"/>
        </w:rPr>
        <w:t xml:space="preserve"> (House of Lords, 2023). Research evidence revealed that students’ interest and achievement in physics in public examinations particularly in </w:t>
      </w:r>
      <w:proofErr w:type="spellStart"/>
      <w:r>
        <w:rPr>
          <w:rFonts w:ascii="Times New Roman" w:hAnsi="Times New Roman" w:cs="Times New Roman"/>
          <w:sz w:val="24"/>
          <w:szCs w:val="24"/>
        </w:rPr>
        <w:t>Ebonyi</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state have been very poor over the years (</w:t>
      </w:r>
      <w:proofErr w:type="spellStart"/>
      <w:r>
        <w:rPr>
          <w:rFonts w:ascii="Times New Roman" w:hAnsi="Times New Roman" w:cs="Times New Roman"/>
          <w:sz w:val="24"/>
          <w:szCs w:val="24"/>
        </w:rPr>
        <w:t>Ugwu</w:t>
      </w:r>
      <w:proofErr w:type="spellEnd"/>
      <w:r>
        <w:rPr>
          <w:rFonts w:ascii="Times New Roman" w:hAnsi="Times New Roman" w:cs="Times New Roman"/>
          <w:sz w:val="24"/>
          <w:szCs w:val="24"/>
        </w:rPr>
        <w:t xml:space="preserve">, 2024). Various factors have been suggested that contribute to the poor achievement of students in physics. Most of the speculations point directly to pedagogy. Research reports have linked the low interest and achievement to predominant use of teacher centered methods like the lecture method by physics teachers. Specially, lack of active involvement of students and linear mediation of information from teacher to students seem to be responsible for the low interest and poor achievement of students taught using the lecture method. </w:t>
      </w:r>
    </w:p>
    <w:p w:rsidR="00CC4B85" w:rsidRDefault="00CC4B85" w:rsidP="00833BD1">
      <w:pPr>
        <w:spacing w:line="480" w:lineRule="auto"/>
        <w:jc w:val="both"/>
        <w:rPr>
          <w:rFonts w:ascii="Times New Roman" w:hAnsi="Times New Roman" w:cs="Times New Roman"/>
          <w:sz w:val="24"/>
          <w:szCs w:val="24"/>
        </w:rPr>
      </w:pPr>
      <w:r>
        <w:rPr>
          <w:rFonts w:ascii="Times New Roman" w:hAnsi="Times New Roman" w:cs="Times New Roman"/>
          <w:sz w:val="24"/>
          <w:szCs w:val="24"/>
        </w:rPr>
        <w:t>Student-centered approach like Jigsaw IV instructional strategy has been advocated for teaching and learning of physics to enhance interest and achievement. The argument of its efficacy when infused into classroom instruction lacks empirical data to the knowledge of the researcher. The quest for this study therefore, was to establish the effects of Jigsaw IV instructional strategy on senior secondary school students’ interest and achievement in physics.</w:t>
      </w:r>
    </w:p>
    <w:p w:rsidR="00833BD1" w:rsidRPr="00D1375C" w:rsidRDefault="00833BD1" w:rsidP="00833BD1">
      <w:pPr>
        <w:spacing w:after="0" w:line="480" w:lineRule="auto"/>
        <w:jc w:val="both"/>
        <w:rPr>
          <w:rFonts w:ascii="Times New Roman" w:hAnsi="Times New Roman" w:cs="Times New Roman"/>
          <w:b/>
          <w:sz w:val="24"/>
          <w:szCs w:val="24"/>
        </w:rPr>
      </w:pPr>
      <w:r w:rsidRPr="00D1375C">
        <w:rPr>
          <w:rFonts w:ascii="Times New Roman" w:hAnsi="Times New Roman" w:cs="Times New Roman"/>
          <w:b/>
          <w:sz w:val="24"/>
          <w:szCs w:val="24"/>
        </w:rPr>
        <w:t>Research Questions</w:t>
      </w:r>
    </w:p>
    <w:p w:rsidR="00833BD1" w:rsidRPr="00D1375C" w:rsidRDefault="00833BD1" w:rsidP="00833BD1">
      <w:pPr>
        <w:spacing w:after="0" w:line="480" w:lineRule="auto"/>
        <w:jc w:val="both"/>
        <w:rPr>
          <w:rFonts w:ascii="Times New Roman" w:hAnsi="Times New Roman" w:cs="Times New Roman"/>
          <w:sz w:val="24"/>
          <w:szCs w:val="24"/>
        </w:rPr>
      </w:pPr>
      <w:r w:rsidRPr="00D1375C">
        <w:rPr>
          <w:rFonts w:ascii="Times New Roman" w:hAnsi="Times New Roman" w:cs="Times New Roman"/>
          <w:sz w:val="24"/>
          <w:szCs w:val="24"/>
        </w:rPr>
        <w:t>The f</w:t>
      </w:r>
      <w:r>
        <w:rPr>
          <w:rFonts w:ascii="Times New Roman" w:hAnsi="Times New Roman" w:cs="Times New Roman"/>
          <w:sz w:val="24"/>
          <w:szCs w:val="24"/>
        </w:rPr>
        <w:t>ollowing research questions</w:t>
      </w:r>
      <w:r w:rsidRPr="00D1375C">
        <w:rPr>
          <w:rFonts w:ascii="Times New Roman" w:hAnsi="Times New Roman" w:cs="Times New Roman"/>
          <w:sz w:val="24"/>
          <w:szCs w:val="24"/>
        </w:rPr>
        <w:t xml:space="preserve"> guide</w:t>
      </w:r>
      <w:r>
        <w:rPr>
          <w:rFonts w:ascii="Times New Roman" w:hAnsi="Times New Roman" w:cs="Times New Roman"/>
          <w:sz w:val="24"/>
          <w:szCs w:val="24"/>
        </w:rPr>
        <w:t>d</w:t>
      </w:r>
      <w:r w:rsidRPr="00D1375C">
        <w:rPr>
          <w:rFonts w:ascii="Times New Roman" w:hAnsi="Times New Roman" w:cs="Times New Roman"/>
          <w:sz w:val="24"/>
          <w:szCs w:val="24"/>
        </w:rPr>
        <w:t xml:space="preserve"> the study:</w:t>
      </w:r>
    </w:p>
    <w:p w:rsidR="00833BD1" w:rsidRPr="00D1375C" w:rsidRDefault="00833BD1" w:rsidP="00833BD1">
      <w:pPr>
        <w:pStyle w:val="ListParagraph"/>
        <w:numPr>
          <w:ilvl w:val="0"/>
          <w:numId w:val="1"/>
        </w:numPr>
        <w:spacing w:after="0" w:line="480" w:lineRule="auto"/>
        <w:jc w:val="both"/>
        <w:rPr>
          <w:rFonts w:ascii="Times New Roman" w:hAnsi="Times New Roman" w:cs="Times New Roman"/>
          <w:sz w:val="24"/>
          <w:szCs w:val="24"/>
        </w:rPr>
      </w:pPr>
      <w:r w:rsidRPr="00D1375C">
        <w:rPr>
          <w:rFonts w:ascii="Times New Roman" w:hAnsi="Times New Roman" w:cs="Times New Roman"/>
          <w:sz w:val="24"/>
          <w:szCs w:val="24"/>
        </w:rPr>
        <w:t>What is the effect of Jigsaw IV instructional strategy on secondary school physics students’</w:t>
      </w:r>
      <w:r>
        <w:rPr>
          <w:rFonts w:ascii="Times New Roman" w:hAnsi="Times New Roman" w:cs="Times New Roman"/>
          <w:sz w:val="24"/>
          <w:szCs w:val="24"/>
        </w:rPr>
        <w:t xml:space="preserve"> </w:t>
      </w:r>
      <w:r w:rsidRPr="00D1375C">
        <w:rPr>
          <w:rFonts w:ascii="Times New Roman" w:hAnsi="Times New Roman" w:cs="Times New Roman"/>
          <w:sz w:val="24"/>
          <w:szCs w:val="24"/>
        </w:rPr>
        <w:t>mean interest score in physics?</w:t>
      </w:r>
    </w:p>
    <w:p w:rsidR="00833BD1" w:rsidRPr="00D1375C" w:rsidRDefault="00833BD1" w:rsidP="00833BD1">
      <w:pPr>
        <w:pStyle w:val="ListParagraph"/>
        <w:numPr>
          <w:ilvl w:val="0"/>
          <w:numId w:val="1"/>
        </w:numPr>
        <w:spacing w:after="0" w:line="480" w:lineRule="auto"/>
        <w:jc w:val="both"/>
        <w:rPr>
          <w:rFonts w:ascii="Times New Roman" w:hAnsi="Times New Roman" w:cs="Times New Roman"/>
          <w:sz w:val="24"/>
          <w:szCs w:val="24"/>
        </w:rPr>
      </w:pPr>
      <w:r w:rsidRPr="00D1375C">
        <w:rPr>
          <w:rFonts w:ascii="Times New Roman" w:hAnsi="Times New Roman" w:cs="Times New Roman"/>
          <w:sz w:val="24"/>
          <w:szCs w:val="24"/>
        </w:rPr>
        <w:t>What is the effect of Jigsaw IV instructional strategy on male and female secon</w:t>
      </w:r>
      <w:r>
        <w:rPr>
          <w:rFonts w:ascii="Times New Roman" w:hAnsi="Times New Roman" w:cs="Times New Roman"/>
          <w:sz w:val="24"/>
          <w:szCs w:val="24"/>
        </w:rPr>
        <w:t xml:space="preserve">dary school students’ </w:t>
      </w:r>
      <w:r w:rsidRPr="00D1375C">
        <w:rPr>
          <w:rFonts w:ascii="Times New Roman" w:hAnsi="Times New Roman" w:cs="Times New Roman"/>
          <w:sz w:val="24"/>
          <w:szCs w:val="24"/>
        </w:rPr>
        <w:t>mean</w:t>
      </w:r>
      <w:r>
        <w:rPr>
          <w:rFonts w:ascii="Times New Roman" w:hAnsi="Times New Roman" w:cs="Times New Roman"/>
          <w:sz w:val="24"/>
          <w:szCs w:val="24"/>
        </w:rPr>
        <w:t xml:space="preserve"> interest</w:t>
      </w:r>
      <w:r w:rsidRPr="00D1375C">
        <w:rPr>
          <w:rFonts w:ascii="Times New Roman" w:hAnsi="Times New Roman" w:cs="Times New Roman"/>
          <w:sz w:val="24"/>
          <w:szCs w:val="24"/>
        </w:rPr>
        <w:t xml:space="preserve"> score in physics?</w:t>
      </w:r>
    </w:p>
    <w:p w:rsidR="00494638" w:rsidRPr="00D1375C" w:rsidRDefault="00494638" w:rsidP="00494638">
      <w:pPr>
        <w:pStyle w:val="ListParagraph"/>
        <w:numPr>
          <w:ilvl w:val="0"/>
          <w:numId w:val="1"/>
        </w:numPr>
        <w:spacing w:after="0" w:line="480" w:lineRule="auto"/>
        <w:jc w:val="both"/>
        <w:rPr>
          <w:rFonts w:ascii="Times New Roman" w:hAnsi="Times New Roman" w:cs="Times New Roman"/>
          <w:sz w:val="24"/>
          <w:szCs w:val="24"/>
        </w:rPr>
      </w:pPr>
      <w:r w:rsidRPr="00D1375C">
        <w:rPr>
          <w:rFonts w:ascii="Times New Roman" w:hAnsi="Times New Roman" w:cs="Times New Roman"/>
          <w:sz w:val="24"/>
          <w:szCs w:val="24"/>
        </w:rPr>
        <w:t xml:space="preserve">What is the effect of Jigsaw IV instructional strategy on secondary school physics students’ mean </w:t>
      </w:r>
      <w:r>
        <w:rPr>
          <w:rFonts w:ascii="Times New Roman" w:hAnsi="Times New Roman" w:cs="Times New Roman"/>
          <w:sz w:val="24"/>
          <w:szCs w:val="24"/>
        </w:rPr>
        <w:t>achievement</w:t>
      </w:r>
      <w:r w:rsidRPr="00D1375C">
        <w:rPr>
          <w:rFonts w:ascii="Times New Roman" w:hAnsi="Times New Roman" w:cs="Times New Roman"/>
          <w:sz w:val="24"/>
          <w:szCs w:val="24"/>
        </w:rPr>
        <w:t xml:space="preserve"> score in physics?</w:t>
      </w:r>
    </w:p>
    <w:p w:rsidR="00494638" w:rsidRPr="00D1375C" w:rsidRDefault="00494638" w:rsidP="00494638">
      <w:pPr>
        <w:pStyle w:val="ListParagraph"/>
        <w:numPr>
          <w:ilvl w:val="0"/>
          <w:numId w:val="1"/>
        </w:numPr>
        <w:spacing w:after="0" w:line="480" w:lineRule="auto"/>
        <w:jc w:val="both"/>
        <w:rPr>
          <w:rFonts w:ascii="Times New Roman" w:hAnsi="Times New Roman" w:cs="Times New Roman"/>
          <w:sz w:val="24"/>
          <w:szCs w:val="24"/>
        </w:rPr>
      </w:pPr>
      <w:r w:rsidRPr="00D1375C">
        <w:rPr>
          <w:rFonts w:ascii="Times New Roman" w:hAnsi="Times New Roman" w:cs="Times New Roman"/>
          <w:sz w:val="24"/>
          <w:szCs w:val="24"/>
        </w:rPr>
        <w:t xml:space="preserve">What is the effect of Jigsaw IV instructional strategy on male and female secondary school students’ mean </w:t>
      </w:r>
      <w:r>
        <w:rPr>
          <w:rFonts w:ascii="Times New Roman" w:hAnsi="Times New Roman" w:cs="Times New Roman"/>
          <w:sz w:val="24"/>
          <w:szCs w:val="24"/>
        </w:rPr>
        <w:t>achievement</w:t>
      </w:r>
      <w:r w:rsidRPr="00D1375C">
        <w:rPr>
          <w:rFonts w:ascii="Times New Roman" w:hAnsi="Times New Roman" w:cs="Times New Roman"/>
          <w:sz w:val="24"/>
          <w:szCs w:val="24"/>
        </w:rPr>
        <w:t xml:space="preserve"> score in physics?</w:t>
      </w:r>
    </w:p>
    <w:p w:rsidR="008F7EDC" w:rsidRDefault="008F7EDC" w:rsidP="00833BD1">
      <w:pPr>
        <w:spacing w:line="480" w:lineRule="auto"/>
        <w:jc w:val="both"/>
        <w:rPr>
          <w:rFonts w:ascii="Times New Roman" w:hAnsi="Times New Roman" w:cs="Times New Roman"/>
          <w:b/>
          <w:sz w:val="24"/>
          <w:szCs w:val="24"/>
        </w:rPr>
      </w:pPr>
    </w:p>
    <w:p w:rsidR="00833BD1" w:rsidRPr="00D1375C" w:rsidRDefault="00833BD1" w:rsidP="00833BD1">
      <w:pPr>
        <w:spacing w:line="480" w:lineRule="auto"/>
        <w:jc w:val="both"/>
        <w:rPr>
          <w:rFonts w:ascii="Times New Roman" w:hAnsi="Times New Roman" w:cs="Times New Roman"/>
          <w:b/>
          <w:sz w:val="24"/>
          <w:szCs w:val="24"/>
        </w:rPr>
      </w:pPr>
      <w:r w:rsidRPr="00D1375C">
        <w:rPr>
          <w:rFonts w:ascii="Times New Roman" w:hAnsi="Times New Roman" w:cs="Times New Roman"/>
          <w:b/>
          <w:sz w:val="24"/>
          <w:szCs w:val="24"/>
        </w:rPr>
        <w:lastRenderedPageBreak/>
        <w:t xml:space="preserve">Hypotheses  </w:t>
      </w:r>
    </w:p>
    <w:p w:rsidR="00833BD1" w:rsidRPr="00D1375C" w:rsidRDefault="00833BD1" w:rsidP="00833BD1">
      <w:pPr>
        <w:spacing w:line="480" w:lineRule="auto"/>
        <w:jc w:val="both"/>
        <w:rPr>
          <w:rFonts w:ascii="Times New Roman" w:hAnsi="Times New Roman" w:cs="Times New Roman"/>
          <w:sz w:val="24"/>
          <w:szCs w:val="24"/>
        </w:rPr>
      </w:pPr>
      <w:r w:rsidRPr="00D1375C">
        <w:rPr>
          <w:rFonts w:ascii="Times New Roman" w:hAnsi="Times New Roman" w:cs="Times New Roman"/>
          <w:sz w:val="24"/>
          <w:szCs w:val="24"/>
        </w:rPr>
        <w:t xml:space="preserve">The following null hypotheses </w:t>
      </w:r>
      <w:r>
        <w:rPr>
          <w:rFonts w:ascii="Times New Roman" w:hAnsi="Times New Roman" w:cs="Times New Roman"/>
          <w:sz w:val="24"/>
          <w:szCs w:val="24"/>
        </w:rPr>
        <w:t>were formulated for</w:t>
      </w:r>
      <w:r w:rsidRPr="00D1375C">
        <w:rPr>
          <w:rFonts w:ascii="Times New Roman" w:hAnsi="Times New Roman" w:cs="Times New Roman"/>
          <w:sz w:val="24"/>
          <w:szCs w:val="24"/>
        </w:rPr>
        <w:t xml:space="preserve"> the study and </w:t>
      </w:r>
      <w:r>
        <w:rPr>
          <w:rFonts w:ascii="Times New Roman" w:hAnsi="Times New Roman" w:cs="Times New Roman"/>
          <w:sz w:val="24"/>
          <w:szCs w:val="24"/>
        </w:rPr>
        <w:t>were</w:t>
      </w:r>
      <w:r w:rsidRPr="00D1375C">
        <w:rPr>
          <w:rFonts w:ascii="Times New Roman" w:hAnsi="Times New Roman" w:cs="Times New Roman"/>
          <w:sz w:val="24"/>
          <w:szCs w:val="24"/>
        </w:rPr>
        <w:t xml:space="preserve"> tested </w:t>
      </w:r>
      <w:proofErr w:type="gramStart"/>
      <w:r w:rsidRPr="00D1375C">
        <w:rPr>
          <w:rFonts w:ascii="Times New Roman" w:hAnsi="Times New Roman" w:cs="Times New Roman"/>
          <w:sz w:val="24"/>
          <w:szCs w:val="24"/>
        </w:rPr>
        <w:t>at 0.05 level of significance</w:t>
      </w:r>
      <w:proofErr w:type="gramEnd"/>
      <w:r w:rsidRPr="00D1375C">
        <w:rPr>
          <w:rFonts w:ascii="Times New Roman" w:hAnsi="Times New Roman" w:cs="Times New Roman"/>
          <w:sz w:val="24"/>
          <w:szCs w:val="24"/>
        </w:rPr>
        <w:t>:</w:t>
      </w:r>
    </w:p>
    <w:p w:rsidR="00833BD1" w:rsidRPr="00D1375C" w:rsidRDefault="00833BD1" w:rsidP="00833BD1">
      <w:pPr>
        <w:spacing w:line="480" w:lineRule="auto"/>
        <w:jc w:val="both"/>
        <w:rPr>
          <w:rFonts w:ascii="Times New Roman" w:hAnsi="Times New Roman" w:cs="Times New Roman"/>
          <w:sz w:val="24"/>
          <w:szCs w:val="24"/>
        </w:rPr>
      </w:pPr>
      <w:r w:rsidRPr="00D1375C">
        <w:rPr>
          <w:rFonts w:ascii="Times New Roman" w:hAnsi="Times New Roman" w:cs="Times New Roman"/>
          <w:b/>
          <w:sz w:val="24"/>
          <w:szCs w:val="24"/>
        </w:rPr>
        <w:t>Ho</w:t>
      </w:r>
      <w:r w:rsidRPr="00D1375C">
        <w:rPr>
          <w:rFonts w:ascii="Times New Roman" w:hAnsi="Times New Roman" w:cs="Times New Roman"/>
          <w:b/>
          <w:sz w:val="24"/>
          <w:szCs w:val="24"/>
          <w:vertAlign w:val="subscript"/>
        </w:rPr>
        <w:t>1</w:t>
      </w:r>
      <w:r w:rsidRPr="00D1375C">
        <w:rPr>
          <w:rFonts w:ascii="Times New Roman" w:hAnsi="Times New Roman" w:cs="Times New Roman"/>
          <w:sz w:val="24"/>
          <w:szCs w:val="24"/>
        </w:rPr>
        <w:t xml:space="preserve">: There is no significant difference in mean </w:t>
      </w:r>
      <w:r>
        <w:rPr>
          <w:rFonts w:ascii="Times New Roman" w:hAnsi="Times New Roman" w:cs="Times New Roman"/>
          <w:sz w:val="24"/>
          <w:szCs w:val="24"/>
        </w:rPr>
        <w:t>interest</w:t>
      </w:r>
      <w:r w:rsidRPr="00D1375C">
        <w:rPr>
          <w:rFonts w:ascii="Times New Roman" w:hAnsi="Times New Roman" w:cs="Times New Roman"/>
          <w:sz w:val="24"/>
          <w:szCs w:val="24"/>
        </w:rPr>
        <w:t xml:space="preserve"> </w:t>
      </w:r>
      <w:r>
        <w:rPr>
          <w:rFonts w:ascii="Times New Roman" w:hAnsi="Times New Roman" w:cs="Times New Roman"/>
          <w:sz w:val="24"/>
          <w:szCs w:val="24"/>
        </w:rPr>
        <w:t xml:space="preserve">rating </w:t>
      </w:r>
      <w:r w:rsidRPr="00D1375C">
        <w:rPr>
          <w:rFonts w:ascii="Times New Roman" w:hAnsi="Times New Roman" w:cs="Times New Roman"/>
          <w:sz w:val="24"/>
          <w:szCs w:val="24"/>
        </w:rPr>
        <w:t>scores of students taught physics using Jigsaw IV instructional strategy and those taught using lecture method.</w:t>
      </w:r>
    </w:p>
    <w:p w:rsidR="00833BD1" w:rsidRPr="00D1375C" w:rsidRDefault="00833BD1" w:rsidP="00833BD1">
      <w:pPr>
        <w:spacing w:line="480" w:lineRule="auto"/>
        <w:jc w:val="both"/>
        <w:rPr>
          <w:rFonts w:ascii="Times New Roman" w:hAnsi="Times New Roman" w:cs="Times New Roman"/>
          <w:sz w:val="24"/>
          <w:szCs w:val="24"/>
        </w:rPr>
      </w:pPr>
      <w:r w:rsidRPr="00D1375C">
        <w:rPr>
          <w:rFonts w:ascii="Times New Roman" w:hAnsi="Times New Roman" w:cs="Times New Roman"/>
          <w:b/>
          <w:sz w:val="24"/>
          <w:szCs w:val="24"/>
        </w:rPr>
        <w:t>Ho</w:t>
      </w:r>
      <w:r w:rsidRPr="00D1375C">
        <w:rPr>
          <w:rFonts w:ascii="Times New Roman" w:hAnsi="Times New Roman" w:cs="Times New Roman"/>
          <w:b/>
          <w:sz w:val="24"/>
          <w:szCs w:val="24"/>
          <w:vertAlign w:val="subscript"/>
        </w:rPr>
        <w:t>2</w:t>
      </w:r>
      <w:r w:rsidRPr="00D1375C">
        <w:rPr>
          <w:rFonts w:ascii="Times New Roman" w:hAnsi="Times New Roman" w:cs="Times New Roman"/>
          <w:b/>
          <w:sz w:val="24"/>
          <w:szCs w:val="24"/>
        </w:rPr>
        <w:t xml:space="preserve">: </w:t>
      </w:r>
      <w:r w:rsidRPr="00D1375C">
        <w:rPr>
          <w:rFonts w:ascii="Times New Roman" w:hAnsi="Times New Roman" w:cs="Times New Roman"/>
          <w:sz w:val="24"/>
          <w:szCs w:val="24"/>
        </w:rPr>
        <w:t xml:space="preserve">There is no significant difference between the mean </w:t>
      </w:r>
      <w:r>
        <w:rPr>
          <w:rFonts w:ascii="Times New Roman" w:hAnsi="Times New Roman" w:cs="Times New Roman"/>
          <w:sz w:val="24"/>
          <w:szCs w:val="24"/>
        </w:rPr>
        <w:t>interest rating</w:t>
      </w:r>
      <w:r w:rsidRPr="00D1375C">
        <w:rPr>
          <w:rFonts w:ascii="Times New Roman" w:hAnsi="Times New Roman" w:cs="Times New Roman"/>
          <w:sz w:val="24"/>
          <w:szCs w:val="24"/>
        </w:rPr>
        <w:t xml:space="preserve"> scores of male and female secondary school students taught physics using Jigsaw IV instructional strategy.</w:t>
      </w:r>
    </w:p>
    <w:p w:rsidR="00494638" w:rsidRPr="00D1375C" w:rsidRDefault="00494638" w:rsidP="00494638">
      <w:pPr>
        <w:spacing w:line="480" w:lineRule="auto"/>
        <w:jc w:val="both"/>
        <w:rPr>
          <w:rFonts w:ascii="Times New Roman" w:hAnsi="Times New Roman" w:cs="Times New Roman"/>
          <w:sz w:val="24"/>
          <w:szCs w:val="24"/>
        </w:rPr>
      </w:pPr>
      <w:r w:rsidRPr="00494638">
        <w:rPr>
          <w:rFonts w:ascii="Times New Roman" w:hAnsi="Times New Roman" w:cs="Times New Roman"/>
          <w:b/>
          <w:sz w:val="24"/>
          <w:szCs w:val="24"/>
        </w:rPr>
        <w:t>H</w:t>
      </w:r>
      <w:r w:rsidR="0090618B">
        <w:rPr>
          <w:rFonts w:ascii="Times New Roman" w:hAnsi="Times New Roman" w:cs="Times New Roman"/>
          <w:b/>
          <w:sz w:val="24"/>
          <w:szCs w:val="24"/>
          <w:vertAlign w:val="subscript"/>
        </w:rPr>
        <w:t>O3</w:t>
      </w:r>
      <w:r w:rsidRPr="00494638">
        <w:rPr>
          <w:rFonts w:ascii="Times New Roman" w:hAnsi="Times New Roman" w:cs="Times New Roman"/>
          <w:b/>
          <w:sz w:val="24"/>
          <w:szCs w:val="24"/>
        </w:rPr>
        <w:t>:</w:t>
      </w:r>
      <w:r>
        <w:rPr>
          <w:rFonts w:ascii="Times New Roman" w:hAnsi="Times New Roman" w:cs="Times New Roman"/>
          <w:sz w:val="24"/>
          <w:szCs w:val="24"/>
        </w:rPr>
        <w:t xml:space="preserve"> </w:t>
      </w:r>
      <w:r w:rsidRPr="00D1375C">
        <w:rPr>
          <w:rFonts w:ascii="Times New Roman" w:hAnsi="Times New Roman" w:cs="Times New Roman"/>
          <w:sz w:val="24"/>
          <w:szCs w:val="24"/>
        </w:rPr>
        <w:t xml:space="preserve">There is no significant difference in mean </w:t>
      </w:r>
      <w:r>
        <w:rPr>
          <w:rFonts w:ascii="Times New Roman" w:hAnsi="Times New Roman" w:cs="Times New Roman"/>
          <w:sz w:val="24"/>
          <w:szCs w:val="24"/>
        </w:rPr>
        <w:t>achievement</w:t>
      </w:r>
      <w:r w:rsidRPr="00D1375C">
        <w:rPr>
          <w:rFonts w:ascii="Times New Roman" w:hAnsi="Times New Roman" w:cs="Times New Roman"/>
          <w:sz w:val="24"/>
          <w:szCs w:val="24"/>
        </w:rPr>
        <w:t xml:space="preserve"> scores of students taught physics using Jigsaw IV instructional strategy and those taught using the lecture method.</w:t>
      </w:r>
    </w:p>
    <w:p w:rsidR="00494638" w:rsidRPr="00D1375C" w:rsidRDefault="00494638" w:rsidP="00494638">
      <w:pPr>
        <w:spacing w:line="480" w:lineRule="auto"/>
        <w:jc w:val="both"/>
        <w:rPr>
          <w:rFonts w:ascii="Times New Roman" w:hAnsi="Times New Roman" w:cs="Times New Roman"/>
          <w:sz w:val="24"/>
          <w:szCs w:val="24"/>
        </w:rPr>
      </w:pPr>
      <w:r w:rsidRPr="00D1375C">
        <w:rPr>
          <w:rFonts w:ascii="Times New Roman" w:hAnsi="Times New Roman" w:cs="Times New Roman"/>
          <w:b/>
          <w:sz w:val="24"/>
          <w:szCs w:val="24"/>
        </w:rPr>
        <w:t>Ho</w:t>
      </w:r>
      <w:r w:rsidR="0090618B">
        <w:rPr>
          <w:rFonts w:ascii="Times New Roman" w:hAnsi="Times New Roman" w:cs="Times New Roman"/>
          <w:b/>
          <w:sz w:val="24"/>
          <w:szCs w:val="24"/>
          <w:vertAlign w:val="subscript"/>
        </w:rPr>
        <w:t>4</w:t>
      </w:r>
      <w:r w:rsidRPr="00D1375C">
        <w:rPr>
          <w:rFonts w:ascii="Times New Roman" w:hAnsi="Times New Roman" w:cs="Times New Roman"/>
          <w:b/>
          <w:sz w:val="24"/>
          <w:szCs w:val="24"/>
        </w:rPr>
        <w:t xml:space="preserve">: </w:t>
      </w:r>
      <w:r w:rsidRPr="00D1375C">
        <w:rPr>
          <w:rFonts w:ascii="Times New Roman" w:hAnsi="Times New Roman" w:cs="Times New Roman"/>
          <w:sz w:val="24"/>
          <w:szCs w:val="24"/>
        </w:rPr>
        <w:t xml:space="preserve">There is no significant difference between the mean </w:t>
      </w:r>
      <w:r>
        <w:rPr>
          <w:rFonts w:ascii="Times New Roman" w:hAnsi="Times New Roman" w:cs="Times New Roman"/>
          <w:sz w:val="24"/>
          <w:szCs w:val="24"/>
        </w:rPr>
        <w:t>achievement</w:t>
      </w:r>
      <w:r w:rsidRPr="00D1375C">
        <w:rPr>
          <w:rFonts w:ascii="Times New Roman" w:hAnsi="Times New Roman" w:cs="Times New Roman"/>
          <w:sz w:val="24"/>
          <w:szCs w:val="24"/>
        </w:rPr>
        <w:t xml:space="preserve"> scores of male and female secondary school students taught physics using Jigsaw</w:t>
      </w:r>
      <w:r>
        <w:rPr>
          <w:rFonts w:ascii="Times New Roman" w:hAnsi="Times New Roman" w:cs="Times New Roman"/>
          <w:sz w:val="24"/>
          <w:szCs w:val="24"/>
        </w:rPr>
        <w:t xml:space="preserve"> IV</w:t>
      </w:r>
      <w:r w:rsidRPr="00D1375C">
        <w:rPr>
          <w:rFonts w:ascii="Times New Roman" w:hAnsi="Times New Roman" w:cs="Times New Roman"/>
          <w:sz w:val="24"/>
          <w:szCs w:val="24"/>
        </w:rPr>
        <w:t xml:space="preserve"> instructional strategy.</w:t>
      </w:r>
    </w:p>
    <w:p w:rsidR="00833BD1" w:rsidRDefault="00833BD1" w:rsidP="00833BD1">
      <w:pPr>
        <w:spacing w:line="480" w:lineRule="auto"/>
        <w:rPr>
          <w:rFonts w:ascii="Times New Roman" w:hAnsi="Times New Roman" w:cs="Times New Roman"/>
          <w:b/>
          <w:sz w:val="24"/>
          <w:szCs w:val="24"/>
          <w:lang w:val="en-GB"/>
        </w:rPr>
      </w:pPr>
      <w:r w:rsidRPr="00D1375C">
        <w:rPr>
          <w:rFonts w:ascii="Times New Roman" w:hAnsi="Times New Roman" w:cs="Times New Roman"/>
          <w:b/>
          <w:sz w:val="24"/>
          <w:szCs w:val="24"/>
          <w:lang w:val="en-GB"/>
        </w:rPr>
        <w:t>METHOD</w:t>
      </w:r>
      <w:r>
        <w:rPr>
          <w:rFonts w:ascii="Times New Roman" w:hAnsi="Times New Roman" w:cs="Times New Roman"/>
          <w:b/>
          <w:sz w:val="24"/>
          <w:szCs w:val="24"/>
          <w:lang w:val="en-GB"/>
        </w:rPr>
        <w:t>OLOGY</w:t>
      </w:r>
    </w:p>
    <w:p w:rsidR="00833BD1" w:rsidRDefault="00833BD1" w:rsidP="00833BD1">
      <w:pPr>
        <w:spacing w:line="480" w:lineRule="auto"/>
        <w:jc w:val="both"/>
        <w:rPr>
          <w:rFonts w:ascii="Times New Roman" w:hAnsi="Times New Roman" w:cs="Times New Roman"/>
          <w:sz w:val="24"/>
          <w:szCs w:val="24"/>
        </w:rPr>
      </w:pPr>
      <w:r>
        <w:rPr>
          <w:rFonts w:ascii="Times New Roman" w:hAnsi="Times New Roman" w:cs="Times New Roman"/>
          <w:sz w:val="24"/>
          <w:szCs w:val="24"/>
        </w:rPr>
        <w:t>The researcher</w:t>
      </w:r>
      <w:r w:rsidRPr="00D1375C">
        <w:rPr>
          <w:rFonts w:ascii="Times New Roman" w:hAnsi="Times New Roman" w:cs="Times New Roman"/>
          <w:sz w:val="24"/>
          <w:szCs w:val="24"/>
        </w:rPr>
        <w:t xml:space="preserve"> adopt</w:t>
      </w:r>
      <w:r>
        <w:rPr>
          <w:rFonts w:ascii="Times New Roman" w:hAnsi="Times New Roman" w:cs="Times New Roman"/>
          <w:sz w:val="24"/>
          <w:szCs w:val="24"/>
        </w:rPr>
        <w:t>ed</w:t>
      </w:r>
      <w:r w:rsidR="002C7688">
        <w:rPr>
          <w:rFonts w:ascii="Times New Roman" w:hAnsi="Times New Roman" w:cs="Times New Roman"/>
          <w:sz w:val="24"/>
          <w:szCs w:val="24"/>
        </w:rPr>
        <w:t xml:space="preserve"> quasi-experimental design. </w:t>
      </w:r>
      <w:r w:rsidRPr="00D1375C">
        <w:rPr>
          <w:rFonts w:ascii="Times New Roman" w:hAnsi="Times New Roman" w:cs="Times New Roman"/>
          <w:sz w:val="24"/>
          <w:szCs w:val="24"/>
        </w:rPr>
        <w:t>In a quasi-e</w:t>
      </w:r>
      <w:r>
        <w:rPr>
          <w:rFonts w:ascii="Times New Roman" w:hAnsi="Times New Roman" w:cs="Times New Roman"/>
          <w:sz w:val="24"/>
          <w:szCs w:val="24"/>
        </w:rPr>
        <w:t>xperimental study, there is</w:t>
      </w:r>
      <w:r w:rsidRPr="00D1375C">
        <w:rPr>
          <w:rFonts w:ascii="Times New Roman" w:hAnsi="Times New Roman" w:cs="Times New Roman"/>
          <w:sz w:val="24"/>
          <w:szCs w:val="24"/>
        </w:rPr>
        <w:t xml:space="preserve"> no random assignment of s</w:t>
      </w:r>
      <w:r w:rsidR="002C7688">
        <w:rPr>
          <w:rFonts w:ascii="Times New Roman" w:hAnsi="Times New Roman" w:cs="Times New Roman"/>
          <w:sz w:val="24"/>
          <w:szCs w:val="24"/>
        </w:rPr>
        <w:t xml:space="preserve">ubjects. </w:t>
      </w:r>
      <w:r>
        <w:rPr>
          <w:rFonts w:ascii="Times New Roman" w:hAnsi="Times New Roman" w:cs="Times New Roman"/>
          <w:sz w:val="24"/>
          <w:szCs w:val="24"/>
        </w:rPr>
        <w:t>Intact classes were</w:t>
      </w:r>
      <w:r w:rsidRPr="00D1375C">
        <w:rPr>
          <w:rFonts w:ascii="Times New Roman" w:hAnsi="Times New Roman" w:cs="Times New Roman"/>
          <w:sz w:val="24"/>
          <w:szCs w:val="24"/>
        </w:rPr>
        <w:t xml:space="preserve"> used for the study. The spe</w:t>
      </w:r>
      <w:r>
        <w:rPr>
          <w:rFonts w:ascii="Times New Roman" w:hAnsi="Times New Roman" w:cs="Times New Roman"/>
          <w:sz w:val="24"/>
          <w:szCs w:val="24"/>
        </w:rPr>
        <w:t>cific design the    researcher</w:t>
      </w:r>
      <w:r w:rsidRPr="00D1375C">
        <w:rPr>
          <w:rFonts w:ascii="Times New Roman" w:hAnsi="Times New Roman" w:cs="Times New Roman"/>
          <w:sz w:val="24"/>
          <w:szCs w:val="24"/>
        </w:rPr>
        <w:t xml:space="preserve"> use</w:t>
      </w:r>
      <w:r>
        <w:rPr>
          <w:rFonts w:ascii="Times New Roman" w:hAnsi="Times New Roman" w:cs="Times New Roman"/>
          <w:sz w:val="24"/>
          <w:szCs w:val="24"/>
        </w:rPr>
        <w:t>d</w:t>
      </w:r>
      <w:r w:rsidRPr="00D1375C">
        <w:rPr>
          <w:rFonts w:ascii="Times New Roman" w:hAnsi="Times New Roman" w:cs="Times New Roman"/>
          <w:sz w:val="24"/>
          <w:szCs w:val="24"/>
        </w:rPr>
        <w:t xml:space="preserve"> for the study is pre-test post-test non-equivalent control group design.</w:t>
      </w:r>
      <w:r>
        <w:rPr>
          <w:rFonts w:ascii="Times New Roman" w:hAnsi="Times New Roman" w:cs="Times New Roman"/>
          <w:sz w:val="24"/>
          <w:szCs w:val="24"/>
        </w:rPr>
        <w:t xml:space="preserve"> The choice of this design is because it offers maximum control over extraneous variables. According to </w:t>
      </w:r>
      <w:proofErr w:type="spellStart"/>
      <w:r>
        <w:rPr>
          <w:rFonts w:ascii="Times New Roman" w:hAnsi="Times New Roman" w:cs="Times New Roman"/>
          <w:sz w:val="24"/>
          <w:szCs w:val="24"/>
        </w:rPr>
        <w:t>Abonyi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Okereke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Omebe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Anugwo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Nnachi</w:t>
      </w:r>
      <w:proofErr w:type="spellEnd"/>
      <w:r>
        <w:rPr>
          <w:rFonts w:ascii="Times New Roman" w:hAnsi="Times New Roman" w:cs="Times New Roman"/>
          <w:sz w:val="24"/>
          <w:szCs w:val="24"/>
        </w:rPr>
        <w:t xml:space="preserve"> (2022), this design helps a researcher to establish control over internal factors or variables capable of invalidating the findings of the study. </w:t>
      </w:r>
    </w:p>
    <w:p w:rsidR="00833BD1" w:rsidRPr="00D1375C" w:rsidRDefault="00833BD1" w:rsidP="00833BD1">
      <w:pPr>
        <w:spacing w:after="0" w:line="480" w:lineRule="auto"/>
        <w:jc w:val="both"/>
        <w:rPr>
          <w:rFonts w:ascii="Times New Roman" w:hAnsi="Times New Roman" w:cs="Times New Roman"/>
          <w:sz w:val="24"/>
          <w:szCs w:val="24"/>
        </w:rPr>
      </w:pPr>
      <w:r w:rsidRPr="00D1375C">
        <w:rPr>
          <w:rFonts w:ascii="Times New Roman" w:hAnsi="Times New Roman" w:cs="Times New Roman"/>
          <w:sz w:val="24"/>
          <w:szCs w:val="24"/>
        </w:rPr>
        <w:t xml:space="preserve">The </w:t>
      </w:r>
      <w:r>
        <w:rPr>
          <w:rFonts w:ascii="Times New Roman" w:hAnsi="Times New Roman" w:cs="Times New Roman"/>
          <w:sz w:val="24"/>
          <w:szCs w:val="24"/>
        </w:rPr>
        <w:t>study was</w:t>
      </w:r>
      <w:r w:rsidRPr="00D1375C">
        <w:rPr>
          <w:rFonts w:ascii="Times New Roman" w:hAnsi="Times New Roman" w:cs="Times New Roman"/>
          <w:sz w:val="24"/>
          <w:szCs w:val="24"/>
        </w:rPr>
        <w:t xml:space="preserve"> carried out within the </w:t>
      </w:r>
      <w:proofErr w:type="spellStart"/>
      <w:r w:rsidRPr="00D1375C">
        <w:rPr>
          <w:rFonts w:ascii="Times New Roman" w:hAnsi="Times New Roman" w:cs="Times New Roman"/>
          <w:sz w:val="24"/>
          <w:szCs w:val="24"/>
        </w:rPr>
        <w:t>Abakaliki</w:t>
      </w:r>
      <w:proofErr w:type="spellEnd"/>
      <w:r w:rsidRPr="00D1375C">
        <w:rPr>
          <w:rFonts w:ascii="Times New Roman" w:hAnsi="Times New Roman" w:cs="Times New Roman"/>
          <w:sz w:val="24"/>
          <w:szCs w:val="24"/>
        </w:rPr>
        <w:t xml:space="preserve"> Education Zone of </w:t>
      </w:r>
      <w:proofErr w:type="spellStart"/>
      <w:r w:rsidRPr="00D1375C">
        <w:rPr>
          <w:rFonts w:ascii="Times New Roman" w:hAnsi="Times New Roman" w:cs="Times New Roman"/>
          <w:sz w:val="24"/>
          <w:szCs w:val="24"/>
        </w:rPr>
        <w:t>Ebonyi</w:t>
      </w:r>
      <w:proofErr w:type="spellEnd"/>
      <w:r w:rsidRPr="00D1375C">
        <w:rPr>
          <w:rFonts w:ascii="Times New Roman" w:hAnsi="Times New Roman" w:cs="Times New Roman"/>
          <w:sz w:val="24"/>
          <w:szCs w:val="24"/>
        </w:rPr>
        <w:t xml:space="preserve"> State. </w:t>
      </w:r>
      <w:proofErr w:type="spellStart"/>
      <w:r w:rsidRPr="00D1375C">
        <w:rPr>
          <w:rFonts w:ascii="Times New Roman" w:hAnsi="Times New Roman" w:cs="Times New Roman"/>
          <w:sz w:val="24"/>
          <w:szCs w:val="24"/>
        </w:rPr>
        <w:t>Ebonyi</w:t>
      </w:r>
      <w:proofErr w:type="spellEnd"/>
      <w:r w:rsidRPr="00D1375C">
        <w:rPr>
          <w:rFonts w:ascii="Times New Roman" w:hAnsi="Times New Roman" w:cs="Times New Roman"/>
          <w:sz w:val="24"/>
          <w:szCs w:val="24"/>
        </w:rPr>
        <w:t xml:space="preserve"> State is divided into three Education zones; </w:t>
      </w:r>
      <w:proofErr w:type="spellStart"/>
      <w:r w:rsidRPr="00D1375C">
        <w:rPr>
          <w:rFonts w:ascii="Times New Roman" w:hAnsi="Times New Roman" w:cs="Times New Roman"/>
          <w:sz w:val="24"/>
          <w:szCs w:val="24"/>
        </w:rPr>
        <w:t>Abakaliki</w:t>
      </w:r>
      <w:proofErr w:type="spellEnd"/>
      <w:r w:rsidRPr="00D1375C">
        <w:rPr>
          <w:rFonts w:ascii="Times New Roman" w:hAnsi="Times New Roman" w:cs="Times New Roman"/>
          <w:sz w:val="24"/>
          <w:szCs w:val="24"/>
        </w:rPr>
        <w:t xml:space="preserve"> Education Zone, </w:t>
      </w:r>
      <w:proofErr w:type="spellStart"/>
      <w:r w:rsidRPr="00D1375C">
        <w:rPr>
          <w:rFonts w:ascii="Times New Roman" w:hAnsi="Times New Roman" w:cs="Times New Roman"/>
          <w:sz w:val="24"/>
          <w:szCs w:val="24"/>
        </w:rPr>
        <w:t>Onueke</w:t>
      </w:r>
      <w:proofErr w:type="spellEnd"/>
      <w:r w:rsidRPr="00D1375C">
        <w:rPr>
          <w:rFonts w:ascii="Times New Roman" w:hAnsi="Times New Roman" w:cs="Times New Roman"/>
          <w:sz w:val="24"/>
          <w:szCs w:val="24"/>
        </w:rPr>
        <w:t xml:space="preserve"> Education Zone and </w:t>
      </w:r>
      <w:proofErr w:type="spellStart"/>
      <w:r w:rsidRPr="00D1375C">
        <w:rPr>
          <w:rFonts w:ascii="Times New Roman" w:hAnsi="Times New Roman" w:cs="Times New Roman"/>
          <w:sz w:val="24"/>
          <w:szCs w:val="24"/>
        </w:rPr>
        <w:t>Afikpo</w:t>
      </w:r>
      <w:proofErr w:type="spellEnd"/>
      <w:r w:rsidRPr="00D1375C">
        <w:rPr>
          <w:rFonts w:ascii="Times New Roman" w:hAnsi="Times New Roman" w:cs="Times New Roman"/>
          <w:sz w:val="24"/>
          <w:szCs w:val="24"/>
        </w:rPr>
        <w:t xml:space="preserve"> Education Zone. </w:t>
      </w:r>
      <w:proofErr w:type="spellStart"/>
      <w:r w:rsidRPr="00D1375C">
        <w:rPr>
          <w:rFonts w:ascii="Times New Roman" w:hAnsi="Times New Roman" w:cs="Times New Roman"/>
          <w:sz w:val="24"/>
          <w:szCs w:val="24"/>
        </w:rPr>
        <w:t>Abakaliki</w:t>
      </w:r>
      <w:proofErr w:type="spellEnd"/>
      <w:r w:rsidRPr="00D1375C">
        <w:rPr>
          <w:rFonts w:ascii="Times New Roman" w:hAnsi="Times New Roman" w:cs="Times New Roman"/>
          <w:sz w:val="24"/>
          <w:szCs w:val="24"/>
        </w:rPr>
        <w:t xml:space="preserve"> Education Zone was chosen.</w:t>
      </w:r>
      <w:r>
        <w:rPr>
          <w:rFonts w:ascii="Times New Roman" w:hAnsi="Times New Roman" w:cs="Times New Roman"/>
          <w:sz w:val="24"/>
          <w:szCs w:val="24"/>
        </w:rPr>
        <w:t xml:space="preserve"> </w:t>
      </w:r>
    </w:p>
    <w:p w:rsidR="00833BD1" w:rsidRPr="00D1375C" w:rsidRDefault="00833BD1" w:rsidP="00833BD1">
      <w:pPr>
        <w:spacing w:line="480" w:lineRule="auto"/>
        <w:jc w:val="both"/>
        <w:rPr>
          <w:rFonts w:ascii="Times New Roman" w:hAnsi="Times New Roman" w:cs="Times New Roman"/>
          <w:sz w:val="24"/>
          <w:szCs w:val="24"/>
        </w:rPr>
      </w:pPr>
      <w:r w:rsidRPr="00D1375C">
        <w:rPr>
          <w:rFonts w:ascii="Times New Roman" w:hAnsi="Times New Roman" w:cs="Times New Roman"/>
          <w:sz w:val="24"/>
          <w:szCs w:val="24"/>
        </w:rPr>
        <w:lastRenderedPageBreak/>
        <w:t>The population of the stu</w:t>
      </w:r>
      <w:r>
        <w:rPr>
          <w:rFonts w:ascii="Times New Roman" w:hAnsi="Times New Roman" w:cs="Times New Roman"/>
          <w:sz w:val="24"/>
          <w:szCs w:val="24"/>
        </w:rPr>
        <w:t>dy consist all the SS2 physics students totaling 1,831 students (1,270 males and 561</w:t>
      </w:r>
      <w:r w:rsidRPr="00D1375C">
        <w:rPr>
          <w:rFonts w:ascii="Times New Roman" w:hAnsi="Times New Roman" w:cs="Times New Roman"/>
          <w:sz w:val="24"/>
          <w:szCs w:val="24"/>
        </w:rPr>
        <w:t xml:space="preserve"> females) from 80 co-education schools in </w:t>
      </w:r>
      <w:proofErr w:type="spellStart"/>
      <w:r w:rsidRPr="00D1375C">
        <w:rPr>
          <w:rFonts w:ascii="Times New Roman" w:hAnsi="Times New Roman" w:cs="Times New Roman"/>
          <w:sz w:val="24"/>
          <w:szCs w:val="24"/>
        </w:rPr>
        <w:t>Abakaliki</w:t>
      </w:r>
      <w:proofErr w:type="spellEnd"/>
      <w:r w:rsidRPr="00D1375C">
        <w:rPr>
          <w:rFonts w:ascii="Times New Roman" w:hAnsi="Times New Roman" w:cs="Times New Roman"/>
          <w:sz w:val="24"/>
          <w:szCs w:val="24"/>
        </w:rPr>
        <w:t xml:space="preserve"> Education Zone (</w:t>
      </w:r>
      <w:proofErr w:type="spellStart"/>
      <w:r w:rsidRPr="00D1375C">
        <w:rPr>
          <w:rFonts w:ascii="Times New Roman" w:hAnsi="Times New Roman" w:cs="Times New Roman"/>
          <w:sz w:val="24"/>
          <w:szCs w:val="24"/>
        </w:rPr>
        <w:t>Ebonyi</w:t>
      </w:r>
      <w:proofErr w:type="spellEnd"/>
      <w:r w:rsidRPr="00D1375C">
        <w:rPr>
          <w:rFonts w:ascii="Times New Roman" w:hAnsi="Times New Roman" w:cs="Times New Roman"/>
          <w:sz w:val="24"/>
          <w:szCs w:val="24"/>
        </w:rPr>
        <w:t xml:space="preserve"> State Secondary Education Board</w:t>
      </w:r>
      <w:r>
        <w:rPr>
          <w:rFonts w:ascii="Times New Roman" w:hAnsi="Times New Roman" w:cs="Times New Roman"/>
          <w:sz w:val="24"/>
          <w:szCs w:val="24"/>
        </w:rPr>
        <w:t xml:space="preserve">, 2025). </w:t>
      </w:r>
    </w:p>
    <w:p w:rsidR="00833BD1" w:rsidRPr="00D1375C" w:rsidRDefault="00833BD1" w:rsidP="00833BD1">
      <w:pPr>
        <w:tabs>
          <w:tab w:val="left" w:pos="3825"/>
        </w:tabs>
        <w:spacing w:line="480" w:lineRule="auto"/>
        <w:jc w:val="both"/>
        <w:rPr>
          <w:rFonts w:ascii="Times New Roman" w:hAnsi="Times New Roman" w:cs="Times New Roman"/>
          <w:b/>
          <w:sz w:val="24"/>
          <w:szCs w:val="24"/>
        </w:rPr>
      </w:pPr>
      <w:r w:rsidRPr="00D1375C">
        <w:rPr>
          <w:rFonts w:ascii="Times New Roman" w:hAnsi="Times New Roman" w:cs="Times New Roman"/>
          <w:sz w:val="24"/>
          <w:szCs w:val="24"/>
        </w:rPr>
        <w:t xml:space="preserve">Sample size of 186 students from the intact classes </w:t>
      </w:r>
      <w:r>
        <w:rPr>
          <w:rFonts w:ascii="Times New Roman" w:hAnsi="Times New Roman" w:cs="Times New Roman"/>
          <w:sz w:val="24"/>
          <w:szCs w:val="24"/>
        </w:rPr>
        <w:t>of six co-education schools was</w:t>
      </w:r>
      <w:r w:rsidRPr="00D1375C">
        <w:rPr>
          <w:rFonts w:ascii="Times New Roman" w:hAnsi="Times New Roman" w:cs="Times New Roman"/>
          <w:sz w:val="24"/>
          <w:szCs w:val="24"/>
        </w:rPr>
        <w:t xml:space="preserve"> used for the study</w:t>
      </w:r>
      <w:r>
        <w:rPr>
          <w:rFonts w:ascii="Times New Roman" w:hAnsi="Times New Roman" w:cs="Times New Roman"/>
          <w:sz w:val="24"/>
          <w:szCs w:val="24"/>
        </w:rPr>
        <w:t>. This comprise of 92 male and 94 female students. The total number of students in the experimental group is 91 students (32 males and 59 females) and the total number of students in the control group is 95 (43 males and 52 females) given a total number of 186 students. The six secondary schools were</w:t>
      </w:r>
      <w:r w:rsidRPr="00D1375C">
        <w:rPr>
          <w:rFonts w:ascii="Times New Roman" w:hAnsi="Times New Roman" w:cs="Times New Roman"/>
          <w:sz w:val="24"/>
          <w:szCs w:val="24"/>
        </w:rPr>
        <w:t xml:space="preserve"> drawn using simple random sampling technique</w:t>
      </w:r>
      <w:r>
        <w:rPr>
          <w:rFonts w:ascii="Times New Roman" w:hAnsi="Times New Roman" w:cs="Times New Roman"/>
          <w:sz w:val="24"/>
          <w:szCs w:val="24"/>
        </w:rPr>
        <w:t xml:space="preserve"> after stratifying all the secondary schools in the zone according to their Local Government Area. This is to ensure that schools selected are not close to each other. Three secondary schools were</w:t>
      </w:r>
      <w:r w:rsidRPr="00D1375C">
        <w:rPr>
          <w:rFonts w:ascii="Times New Roman" w:hAnsi="Times New Roman" w:cs="Times New Roman"/>
          <w:sz w:val="24"/>
          <w:szCs w:val="24"/>
        </w:rPr>
        <w:t xml:space="preserve"> assigned to the treatment </w:t>
      </w:r>
      <w:r>
        <w:rPr>
          <w:rFonts w:ascii="Times New Roman" w:hAnsi="Times New Roman" w:cs="Times New Roman"/>
          <w:sz w:val="24"/>
          <w:szCs w:val="24"/>
        </w:rPr>
        <w:t>group while the other three were</w:t>
      </w:r>
      <w:r w:rsidRPr="00D1375C">
        <w:rPr>
          <w:rFonts w:ascii="Times New Roman" w:hAnsi="Times New Roman" w:cs="Times New Roman"/>
          <w:sz w:val="24"/>
          <w:szCs w:val="24"/>
        </w:rPr>
        <w:t xml:space="preserve"> assigned to the control group</w:t>
      </w:r>
      <w:r>
        <w:rPr>
          <w:rFonts w:ascii="Times New Roman" w:hAnsi="Times New Roman" w:cs="Times New Roman"/>
          <w:sz w:val="24"/>
          <w:szCs w:val="24"/>
        </w:rPr>
        <w:t xml:space="preserve"> through a simple toss of coin.</w:t>
      </w:r>
    </w:p>
    <w:p w:rsidR="00376B5B" w:rsidRDefault="00376B5B" w:rsidP="00833BD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Two instruments which include </w:t>
      </w:r>
      <w:r w:rsidR="00833BD1" w:rsidRPr="00D1375C">
        <w:rPr>
          <w:rFonts w:ascii="Times New Roman" w:hAnsi="Times New Roman" w:cs="Times New Roman"/>
          <w:sz w:val="24"/>
          <w:szCs w:val="24"/>
        </w:rPr>
        <w:t>Physics Interest Scale (PIS)</w:t>
      </w:r>
      <w:r>
        <w:rPr>
          <w:rFonts w:ascii="Times New Roman" w:hAnsi="Times New Roman" w:cs="Times New Roman"/>
          <w:sz w:val="24"/>
          <w:szCs w:val="24"/>
        </w:rPr>
        <w:t xml:space="preserve"> and Physics Achievement Test (PAT)</w:t>
      </w:r>
      <w:r w:rsidR="00833BD1" w:rsidRPr="00D1375C">
        <w:rPr>
          <w:rFonts w:ascii="Times New Roman" w:hAnsi="Times New Roman" w:cs="Times New Roman"/>
          <w:sz w:val="24"/>
          <w:szCs w:val="24"/>
        </w:rPr>
        <w:t xml:space="preserve"> </w:t>
      </w:r>
      <w:r>
        <w:rPr>
          <w:rFonts w:ascii="Times New Roman" w:hAnsi="Times New Roman" w:cs="Times New Roman"/>
          <w:sz w:val="24"/>
          <w:szCs w:val="24"/>
        </w:rPr>
        <w:t>were</w:t>
      </w:r>
      <w:r w:rsidR="00833BD1" w:rsidRPr="00D1375C">
        <w:rPr>
          <w:rFonts w:ascii="Times New Roman" w:hAnsi="Times New Roman" w:cs="Times New Roman"/>
          <w:sz w:val="24"/>
          <w:szCs w:val="24"/>
        </w:rPr>
        <w:t xml:space="preserve"> </w:t>
      </w:r>
      <w:r w:rsidR="00833BD1">
        <w:rPr>
          <w:rFonts w:ascii="Times New Roman" w:hAnsi="Times New Roman" w:cs="Times New Roman"/>
          <w:sz w:val="24"/>
          <w:szCs w:val="24"/>
        </w:rPr>
        <w:t xml:space="preserve">face </w:t>
      </w:r>
      <w:r w:rsidR="00833BD1" w:rsidRPr="00D1375C">
        <w:rPr>
          <w:rFonts w:ascii="Times New Roman" w:hAnsi="Times New Roman" w:cs="Times New Roman"/>
          <w:sz w:val="24"/>
          <w:szCs w:val="24"/>
        </w:rPr>
        <w:t xml:space="preserve">validated by three experts; two from the Physics Education and one from Measurement and Evaluation in </w:t>
      </w:r>
      <w:proofErr w:type="spellStart"/>
      <w:r w:rsidR="00833BD1" w:rsidRPr="00D1375C">
        <w:rPr>
          <w:rFonts w:ascii="Times New Roman" w:hAnsi="Times New Roman" w:cs="Times New Roman"/>
          <w:sz w:val="24"/>
          <w:szCs w:val="24"/>
        </w:rPr>
        <w:t>Ebon</w:t>
      </w:r>
      <w:r w:rsidR="00F41046">
        <w:rPr>
          <w:rFonts w:ascii="Times New Roman" w:hAnsi="Times New Roman" w:cs="Times New Roman"/>
          <w:sz w:val="24"/>
          <w:szCs w:val="24"/>
        </w:rPr>
        <w:t>yi</w:t>
      </w:r>
      <w:proofErr w:type="spellEnd"/>
      <w:r w:rsidR="00F41046">
        <w:rPr>
          <w:rFonts w:ascii="Times New Roman" w:hAnsi="Times New Roman" w:cs="Times New Roman"/>
          <w:sz w:val="24"/>
          <w:szCs w:val="24"/>
        </w:rPr>
        <w:t xml:space="preserve"> State University, </w:t>
      </w:r>
      <w:proofErr w:type="spellStart"/>
      <w:r w:rsidR="00F41046">
        <w:rPr>
          <w:rFonts w:ascii="Times New Roman" w:hAnsi="Times New Roman" w:cs="Times New Roman"/>
          <w:sz w:val="24"/>
          <w:szCs w:val="24"/>
        </w:rPr>
        <w:t>Abakaliki</w:t>
      </w:r>
      <w:proofErr w:type="spellEnd"/>
      <w:r w:rsidR="00F41046">
        <w:rPr>
          <w:rFonts w:ascii="Times New Roman" w:hAnsi="Times New Roman" w:cs="Times New Roman"/>
          <w:sz w:val="24"/>
          <w:szCs w:val="24"/>
        </w:rPr>
        <w:t xml:space="preserve">. </w:t>
      </w:r>
      <w:r w:rsidR="00833BD1" w:rsidRPr="00D1375C">
        <w:rPr>
          <w:rFonts w:ascii="Times New Roman" w:hAnsi="Times New Roman" w:cs="Times New Roman"/>
          <w:sz w:val="24"/>
          <w:szCs w:val="24"/>
        </w:rPr>
        <w:t>The corrections, recommendations and suggestions of these experts were incorporated in the final production of the PIS</w:t>
      </w:r>
      <w:r w:rsidR="00F41046">
        <w:rPr>
          <w:rFonts w:ascii="Times New Roman" w:hAnsi="Times New Roman" w:cs="Times New Roman"/>
          <w:sz w:val="24"/>
          <w:szCs w:val="24"/>
        </w:rPr>
        <w:t xml:space="preserve"> and PAT</w:t>
      </w:r>
      <w:r w:rsidR="00833BD1">
        <w:rPr>
          <w:rFonts w:ascii="Times New Roman" w:hAnsi="Times New Roman" w:cs="Times New Roman"/>
          <w:sz w:val="24"/>
          <w:szCs w:val="24"/>
        </w:rPr>
        <w:t>.</w:t>
      </w:r>
    </w:p>
    <w:p w:rsidR="00833BD1" w:rsidRPr="00D1375C" w:rsidRDefault="00F41046" w:rsidP="00833BD1">
      <w:pPr>
        <w:spacing w:line="480" w:lineRule="auto"/>
        <w:jc w:val="both"/>
        <w:rPr>
          <w:rFonts w:ascii="Times New Roman" w:hAnsi="Times New Roman" w:cs="Times New Roman"/>
          <w:sz w:val="24"/>
          <w:szCs w:val="24"/>
        </w:rPr>
      </w:pPr>
      <w:r>
        <w:rPr>
          <w:rFonts w:ascii="Times New Roman" w:hAnsi="Times New Roman" w:cs="Times New Roman"/>
          <w:sz w:val="24"/>
          <w:szCs w:val="24"/>
        </w:rPr>
        <w:t>Both instruments</w:t>
      </w:r>
      <w:r w:rsidR="00833BD1">
        <w:rPr>
          <w:rFonts w:ascii="Times New Roman" w:hAnsi="Times New Roman" w:cs="Times New Roman"/>
          <w:sz w:val="24"/>
          <w:szCs w:val="24"/>
        </w:rPr>
        <w:t xml:space="preserve"> PIS</w:t>
      </w:r>
      <w:r>
        <w:rPr>
          <w:rFonts w:ascii="Times New Roman" w:hAnsi="Times New Roman" w:cs="Times New Roman"/>
          <w:sz w:val="24"/>
          <w:szCs w:val="24"/>
        </w:rPr>
        <w:t xml:space="preserve"> and PAT</w:t>
      </w:r>
      <w:r w:rsidR="00833BD1">
        <w:rPr>
          <w:rFonts w:ascii="Times New Roman" w:hAnsi="Times New Roman" w:cs="Times New Roman"/>
          <w:sz w:val="24"/>
          <w:szCs w:val="24"/>
        </w:rPr>
        <w:t xml:space="preserve"> </w:t>
      </w:r>
      <w:r>
        <w:rPr>
          <w:rFonts w:ascii="Times New Roman" w:hAnsi="Times New Roman" w:cs="Times New Roman"/>
          <w:sz w:val="24"/>
          <w:szCs w:val="24"/>
        </w:rPr>
        <w:t>were</w:t>
      </w:r>
      <w:r w:rsidR="00833BD1">
        <w:rPr>
          <w:rFonts w:ascii="Times New Roman" w:hAnsi="Times New Roman" w:cs="Times New Roman"/>
          <w:sz w:val="24"/>
          <w:szCs w:val="24"/>
        </w:rPr>
        <w:t xml:space="preserve"> administered to 30 students in </w:t>
      </w:r>
      <w:proofErr w:type="spellStart"/>
      <w:r w:rsidR="00833BD1">
        <w:rPr>
          <w:rFonts w:ascii="Times New Roman" w:hAnsi="Times New Roman" w:cs="Times New Roman"/>
          <w:sz w:val="24"/>
          <w:szCs w:val="24"/>
        </w:rPr>
        <w:t>Afikpo</w:t>
      </w:r>
      <w:proofErr w:type="spellEnd"/>
      <w:r w:rsidR="00833BD1">
        <w:rPr>
          <w:rFonts w:ascii="Times New Roman" w:hAnsi="Times New Roman" w:cs="Times New Roman"/>
          <w:sz w:val="24"/>
          <w:szCs w:val="24"/>
        </w:rPr>
        <w:t xml:space="preserve"> Education zone outside the researcher’s area of study, to ascertain </w:t>
      </w:r>
      <w:r>
        <w:rPr>
          <w:rFonts w:ascii="Times New Roman" w:hAnsi="Times New Roman" w:cs="Times New Roman"/>
          <w:sz w:val="24"/>
          <w:szCs w:val="24"/>
        </w:rPr>
        <w:t>their</w:t>
      </w:r>
      <w:r w:rsidR="00833BD1">
        <w:rPr>
          <w:rFonts w:ascii="Times New Roman" w:hAnsi="Times New Roman" w:cs="Times New Roman"/>
          <w:sz w:val="24"/>
          <w:szCs w:val="24"/>
        </w:rPr>
        <w:t xml:space="preserve"> reliability index. </w:t>
      </w:r>
      <w:r w:rsidR="00833BD1" w:rsidRPr="00D1375C">
        <w:rPr>
          <w:rFonts w:ascii="Times New Roman" w:hAnsi="Times New Roman" w:cs="Times New Roman"/>
          <w:sz w:val="24"/>
          <w:szCs w:val="24"/>
        </w:rPr>
        <w:t xml:space="preserve">The Physics Interest Scale was subjected to </w:t>
      </w:r>
      <w:r w:rsidR="00833BD1">
        <w:rPr>
          <w:rFonts w:ascii="Times New Roman" w:hAnsi="Times New Roman" w:cs="Times New Roman"/>
          <w:sz w:val="24"/>
          <w:szCs w:val="24"/>
        </w:rPr>
        <w:t xml:space="preserve">test of reliability using the </w:t>
      </w:r>
      <w:proofErr w:type="spellStart"/>
      <w:r w:rsidR="00833BD1">
        <w:rPr>
          <w:rFonts w:ascii="Times New Roman" w:hAnsi="Times New Roman" w:cs="Times New Roman"/>
          <w:sz w:val="24"/>
          <w:szCs w:val="24"/>
        </w:rPr>
        <w:t>Cron</w:t>
      </w:r>
      <w:r w:rsidR="00833BD1" w:rsidRPr="00D1375C">
        <w:rPr>
          <w:rFonts w:ascii="Times New Roman" w:hAnsi="Times New Roman" w:cs="Times New Roman"/>
          <w:sz w:val="24"/>
          <w:szCs w:val="24"/>
        </w:rPr>
        <w:t>bach</w:t>
      </w:r>
      <w:proofErr w:type="spellEnd"/>
      <w:r w:rsidR="00833BD1" w:rsidRPr="00D1375C">
        <w:rPr>
          <w:rFonts w:ascii="Times New Roman" w:hAnsi="Times New Roman" w:cs="Times New Roman"/>
          <w:sz w:val="24"/>
          <w:szCs w:val="24"/>
        </w:rPr>
        <w:t xml:space="preserve"> Alpha approach. The reliability yielded a coefficient index of 0.66 showing high reliability </w:t>
      </w:r>
      <w:r>
        <w:rPr>
          <w:rFonts w:ascii="Times New Roman" w:hAnsi="Times New Roman" w:cs="Times New Roman"/>
          <w:sz w:val="24"/>
          <w:szCs w:val="24"/>
        </w:rPr>
        <w:t xml:space="preserve">while the Physics Achievement Test PAT was </w:t>
      </w:r>
      <w:r w:rsidRPr="00D1375C">
        <w:rPr>
          <w:rFonts w:ascii="Times New Roman" w:hAnsi="Times New Roman" w:cs="Times New Roman"/>
          <w:sz w:val="24"/>
          <w:szCs w:val="24"/>
        </w:rPr>
        <w:t xml:space="preserve">subjected to test-retest method of determining reliability using Pearson Product </w:t>
      </w:r>
      <w:r w:rsidRPr="00D1375C">
        <w:rPr>
          <w:rFonts w:ascii="Times New Roman" w:hAnsi="Times New Roman" w:cs="Times New Roman"/>
          <w:sz w:val="24"/>
          <w:szCs w:val="24"/>
        </w:rPr>
        <w:lastRenderedPageBreak/>
        <w:t>Moment Correlation. This analysi</w:t>
      </w:r>
      <w:r>
        <w:rPr>
          <w:rFonts w:ascii="Times New Roman" w:hAnsi="Times New Roman" w:cs="Times New Roman"/>
          <w:sz w:val="24"/>
          <w:szCs w:val="24"/>
        </w:rPr>
        <w:t>s gave a reliability co</w:t>
      </w:r>
      <w:r w:rsidRPr="00D1375C">
        <w:rPr>
          <w:rFonts w:ascii="Times New Roman" w:hAnsi="Times New Roman" w:cs="Times New Roman"/>
          <w:sz w:val="24"/>
          <w:szCs w:val="24"/>
        </w:rPr>
        <w:t>efficient of 0.83 indicating that t</w:t>
      </w:r>
      <w:r>
        <w:rPr>
          <w:rFonts w:ascii="Times New Roman" w:hAnsi="Times New Roman" w:cs="Times New Roman"/>
          <w:sz w:val="24"/>
          <w:szCs w:val="24"/>
        </w:rPr>
        <w:t xml:space="preserve">he instrument is highly stable. </w:t>
      </w:r>
      <w:r w:rsidRPr="00D1375C">
        <w:rPr>
          <w:rFonts w:ascii="Times New Roman" w:hAnsi="Times New Roman" w:cs="Times New Roman"/>
          <w:sz w:val="24"/>
          <w:szCs w:val="24"/>
        </w:rPr>
        <w:t>The same instrument was also subjected to test of internal consistency using Kuder-Richardson-20 (KR</w:t>
      </w:r>
      <w:r w:rsidRPr="00D1375C">
        <w:rPr>
          <w:rFonts w:ascii="Times New Roman" w:hAnsi="Times New Roman" w:cs="Times New Roman"/>
          <w:sz w:val="24"/>
          <w:szCs w:val="24"/>
          <w:vertAlign w:val="subscript"/>
        </w:rPr>
        <w:t>20</w:t>
      </w:r>
      <w:r w:rsidRPr="00D1375C">
        <w:rPr>
          <w:rFonts w:ascii="Times New Roman" w:hAnsi="Times New Roman" w:cs="Times New Roman"/>
          <w:sz w:val="24"/>
          <w:szCs w:val="24"/>
        </w:rPr>
        <w:t xml:space="preserve">), which gave a coefficient of 0.95 indicating a </w:t>
      </w:r>
      <w:r>
        <w:rPr>
          <w:rFonts w:ascii="Times New Roman" w:hAnsi="Times New Roman" w:cs="Times New Roman"/>
          <w:sz w:val="24"/>
          <w:szCs w:val="24"/>
        </w:rPr>
        <w:t>very high internal consistency.</w:t>
      </w:r>
    </w:p>
    <w:p w:rsidR="00833BD1" w:rsidRPr="00F31C66" w:rsidRDefault="00833BD1" w:rsidP="00833BD1">
      <w:pPr>
        <w:spacing w:line="480" w:lineRule="auto"/>
        <w:jc w:val="both"/>
        <w:rPr>
          <w:rFonts w:ascii="Times New Roman" w:hAnsi="Times New Roman" w:cs="Times New Roman"/>
          <w:sz w:val="24"/>
          <w:szCs w:val="24"/>
        </w:rPr>
      </w:pPr>
      <w:r>
        <w:rPr>
          <w:rFonts w:ascii="Times New Roman" w:hAnsi="Times New Roman" w:cs="Times New Roman"/>
          <w:sz w:val="24"/>
          <w:szCs w:val="24"/>
        </w:rPr>
        <w:t>From the data generated, m</w:t>
      </w:r>
      <w:r w:rsidRPr="00D1375C">
        <w:rPr>
          <w:rFonts w:ascii="Times New Roman" w:hAnsi="Times New Roman" w:cs="Times New Roman"/>
          <w:sz w:val="24"/>
          <w:szCs w:val="24"/>
        </w:rPr>
        <w:t>ea</w:t>
      </w:r>
      <w:r>
        <w:rPr>
          <w:rFonts w:ascii="Times New Roman" w:hAnsi="Times New Roman" w:cs="Times New Roman"/>
          <w:sz w:val="24"/>
          <w:szCs w:val="24"/>
        </w:rPr>
        <w:t>n and standard deviation were</w:t>
      </w:r>
      <w:r w:rsidRPr="00D1375C">
        <w:rPr>
          <w:rFonts w:ascii="Times New Roman" w:hAnsi="Times New Roman" w:cs="Times New Roman"/>
          <w:sz w:val="24"/>
          <w:szCs w:val="24"/>
        </w:rPr>
        <w:t xml:space="preserve"> used to answer the resea</w:t>
      </w:r>
      <w:r>
        <w:rPr>
          <w:rFonts w:ascii="Times New Roman" w:hAnsi="Times New Roman" w:cs="Times New Roman"/>
          <w:sz w:val="24"/>
          <w:szCs w:val="24"/>
        </w:rPr>
        <w:t>rch questions while ANCOVA was</w:t>
      </w:r>
      <w:r w:rsidRPr="00D1375C">
        <w:rPr>
          <w:rFonts w:ascii="Times New Roman" w:hAnsi="Times New Roman" w:cs="Times New Roman"/>
          <w:sz w:val="24"/>
          <w:szCs w:val="24"/>
        </w:rPr>
        <w:t xml:space="preserve"> u</w:t>
      </w:r>
      <w:r>
        <w:rPr>
          <w:rFonts w:ascii="Times New Roman" w:hAnsi="Times New Roman" w:cs="Times New Roman"/>
          <w:sz w:val="24"/>
          <w:szCs w:val="24"/>
        </w:rPr>
        <w:t>sed to test the entire hypothese</w:t>
      </w:r>
      <w:r w:rsidRPr="00D1375C">
        <w:rPr>
          <w:rFonts w:ascii="Times New Roman" w:hAnsi="Times New Roman" w:cs="Times New Roman"/>
          <w:sz w:val="24"/>
          <w:szCs w:val="24"/>
        </w:rPr>
        <w:t>s at 95% confidence level.</w:t>
      </w:r>
      <w:r>
        <w:rPr>
          <w:rFonts w:ascii="Times New Roman" w:hAnsi="Times New Roman" w:cs="Times New Roman"/>
          <w:sz w:val="24"/>
          <w:szCs w:val="24"/>
        </w:rPr>
        <w:t xml:space="preserve">  </w:t>
      </w:r>
    </w:p>
    <w:p w:rsidR="00833BD1" w:rsidRPr="00471820" w:rsidRDefault="00833BD1" w:rsidP="00833BD1">
      <w:pPr>
        <w:tabs>
          <w:tab w:val="left" w:pos="4185"/>
        </w:tabs>
        <w:rPr>
          <w:rFonts w:ascii="Times New Roman" w:hAnsi="Times New Roman" w:cs="Times New Roman"/>
          <w:b/>
          <w:sz w:val="24"/>
          <w:szCs w:val="24"/>
        </w:rPr>
      </w:pPr>
      <w:r w:rsidRPr="0065112C">
        <w:rPr>
          <w:rFonts w:ascii="Times New Roman" w:hAnsi="Times New Roman" w:cs="Times New Roman"/>
          <w:b/>
          <w:sz w:val="24"/>
          <w:szCs w:val="24"/>
        </w:rPr>
        <w:t>RESULTS</w:t>
      </w:r>
      <w:r>
        <w:rPr>
          <w:rFonts w:ascii="Times New Roman" w:hAnsi="Times New Roman" w:cs="Times New Roman"/>
          <w:b/>
          <w:sz w:val="24"/>
          <w:szCs w:val="24"/>
        </w:rPr>
        <w:tab/>
      </w:r>
    </w:p>
    <w:p w:rsidR="00AB6FDD" w:rsidRPr="00B0216D" w:rsidRDefault="00AB6FDD" w:rsidP="00AB6FDD">
      <w:pPr>
        <w:spacing w:line="480" w:lineRule="auto"/>
        <w:jc w:val="both"/>
        <w:rPr>
          <w:rFonts w:ascii="Times New Roman" w:hAnsi="Times New Roman" w:cs="Times New Roman"/>
          <w:b/>
          <w:sz w:val="24"/>
          <w:szCs w:val="24"/>
        </w:rPr>
      </w:pPr>
      <w:r>
        <w:rPr>
          <w:rFonts w:ascii="Times New Roman" w:hAnsi="Times New Roman" w:cs="Times New Roman"/>
          <w:sz w:val="24"/>
          <w:szCs w:val="24"/>
        </w:rPr>
        <w:t>Results are presented in tables according to individual research questions and hypotheses.</w:t>
      </w:r>
    </w:p>
    <w:p w:rsidR="00833BD1" w:rsidRDefault="00833BD1" w:rsidP="00833BD1">
      <w:pPr>
        <w:rPr>
          <w:rFonts w:ascii="Times New Roman" w:hAnsi="Times New Roman" w:cs="Times New Roman"/>
          <w:b/>
          <w:sz w:val="24"/>
          <w:szCs w:val="24"/>
        </w:rPr>
      </w:pPr>
      <w:r w:rsidRPr="00B0216D">
        <w:rPr>
          <w:rFonts w:ascii="Times New Roman" w:hAnsi="Times New Roman" w:cs="Times New Roman"/>
          <w:b/>
          <w:sz w:val="24"/>
          <w:szCs w:val="24"/>
        </w:rPr>
        <w:t xml:space="preserve">Research Question 1 </w:t>
      </w:r>
    </w:p>
    <w:p w:rsidR="00833BD1" w:rsidRDefault="00833BD1" w:rsidP="00833BD1">
      <w:pPr>
        <w:spacing w:after="0" w:line="480" w:lineRule="auto"/>
        <w:jc w:val="both"/>
        <w:rPr>
          <w:rFonts w:ascii="Times New Roman" w:hAnsi="Times New Roman" w:cs="Times New Roman"/>
          <w:sz w:val="24"/>
          <w:szCs w:val="24"/>
        </w:rPr>
      </w:pPr>
      <w:r w:rsidRPr="004129F7">
        <w:rPr>
          <w:rFonts w:ascii="Times New Roman" w:hAnsi="Times New Roman" w:cs="Times New Roman"/>
          <w:sz w:val="24"/>
          <w:szCs w:val="24"/>
        </w:rPr>
        <w:t xml:space="preserve">What is the effect of Jigsaw </w:t>
      </w:r>
      <w:r>
        <w:rPr>
          <w:rFonts w:ascii="Times New Roman" w:hAnsi="Times New Roman" w:cs="Times New Roman"/>
          <w:sz w:val="24"/>
          <w:szCs w:val="24"/>
        </w:rPr>
        <w:t xml:space="preserve">IV </w:t>
      </w:r>
      <w:r w:rsidRPr="004129F7">
        <w:rPr>
          <w:rFonts w:ascii="Times New Roman" w:hAnsi="Times New Roman" w:cs="Times New Roman"/>
          <w:sz w:val="24"/>
          <w:szCs w:val="24"/>
        </w:rPr>
        <w:t>instructional strategy on secondary school physics students’ interest mean score in physics?</w:t>
      </w:r>
    </w:p>
    <w:p w:rsidR="00833BD1" w:rsidRPr="00CC57EC" w:rsidRDefault="00833BD1" w:rsidP="00833BD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Table 1: Interest M</w:t>
      </w:r>
      <w:r w:rsidRPr="00CC57EC">
        <w:rPr>
          <w:rFonts w:ascii="Times New Roman" w:hAnsi="Times New Roman" w:cs="Times New Roman"/>
          <w:b/>
          <w:sz w:val="24"/>
          <w:szCs w:val="24"/>
        </w:rPr>
        <w:t xml:space="preserve">ean of </w:t>
      </w:r>
      <w:r>
        <w:rPr>
          <w:rFonts w:ascii="Times New Roman" w:hAnsi="Times New Roman" w:cs="Times New Roman"/>
          <w:b/>
          <w:sz w:val="24"/>
          <w:szCs w:val="24"/>
        </w:rPr>
        <w:t>S</w:t>
      </w:r>
      <w:r w:rsidRPr="00CC57EC">
        <w:rPr>
          <w:rFonts w:ascii="Times New Roman" w:hAnsi="Times New Roman" w:cs="Times New Roman"/>
          <w:b/>
          <w:sz w:val="24"/>
          <w:szCs w:val="24"/>
        </w:rPr>
        <w:t>tudents Based on Teaching Stra</w:t>
      </w:r>
      <w:r>
        <w:rPr>
          <w:rFonts w:ascii="Times New Roman" w:hAnsi="Times New Roman" w:cs="Times New Roman"/>
          <w:b/>
          <w:sz w:val="24"/>
          <w:szCs w:val="24"/>
        </w:rPr>
        <w:t>tegy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851"/>
        <w:gridCol w:w="1984"/>
        <w:gridCol w:w="1985"/>
      </w:tblGrid>
      <w:tr w:rsidR="00833BD1" w:rsidTr="00571D96">
        <w:tc>
          <w:tcPr>
            <w:tcW w:w="4219" w:type="dxa"/>
            <w:tcBorders>
              <w:top w:val="single" w:sz="4" w:space="0" w:color="auto"/>
              <w:bottom w:val="single" w:sz="4" w:space="0" w:color="auto"/>
            </w:tcBorders>
          </w:tcPr>
          <w:p w:rsidR="00833BD1" w:rsidRPr="00CC57EC" w:rsidRDefault="00833BD1" w:rsidP="00571D96">
            <w:pPr>
              <w:jc w:val="both"/>
              <w:rPr>
                <w:rFonts w:ascii="Times New Roman" w:hAnsi="Times New Roman" w:cs="Times New Roman"/>
                <w:b/>
                <w:sz w:val="24"/>
                <w:szCs w:val="24"/>
              </w:rPr>
            </w:pPr>
            <w:r w:rsidRPr="00CC57EC">
              <w:rPr>
                <w:rFonts w:ascii="Times New Roman" w:hAnsi="Times New Roman" w:cs="Times New Roman"/>
                <w:b/>
                <w:sz w:val="24"/>
                <w:szCs w:val="24"/>
              </w:rPr>
              <w:t>Teaching Method</w:t>
            </w:r>
          </w:p>
        </w:tc>
        <w:tc>
          <w:tcPr>
            <w:tcW w:w="851" w:type="dxa"/>
            <w:tcBorders>
              <w:top w:val="single" w:sz="4" w:space="0" w:color="auto"/>
              <w:bottom w:val="single" w:sz="4" w:space="0" w:color="auto"/>
            </w:tcBorders>
          </w:tcPr>
          <w:p w:rsidR="00833BD1" w:rsidRDefault="00833BD1" w:rsidP="00571D96">
            <w:pPr>
              <w:jc w:val="both"/>
              <w:rPr>
                <w:rFonts w:ascii="Times New Roman" w:hAnsi="Times New Roman" w:cs="Times New Roman"/>
                <w:b/>
                <w:sz w:val="24"/>
                <w:szCs w:val="24"/>
              </w:rPr>
            </w:pPr>
          </w:p>
          <w:p w:rsidR="00833BD1" w:rsidRPr="00CC57EC" w:rsidRDefault="00833BD1" w:rsidP="00571D96">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CC57EC">
              <w:rPr>
                <w:rFonts w:ascii="Times New Roman" w:hAnsi="Times New Roman" w:cs="Times New Roman"/>
                <w:b/>
                <w:sz w:val="24"/>
                <w:szCs w:val="24"/>
              </w:rPr>
              <w:t>N</w:t>
            </w:r>
          </w:p>
        </w:tc>
        <w:tc>
          <w:tcPr>
            <w:tcW w:w="1984" w:type="dxa"/>
            <w:tcBorders>
              <w:top w:val="single" w:sz="4" w:space="0" w:color="auto"/>
              <w:bottom w:val="single" w:sz="4" w:space="0" w:color="auto"/>
            </w:tcBorders>
          </w:tcPr>
          <w:p w:rsidR="00833BD1" w:rsidRDefault="00833BD1" w:rsidP="00571D96">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CC57EC">
              <w:rPr>
                <w:rFonts w:ascii="Times New Roman" w:hAnsi="Times New Roman" w:cs="Times New Roman"/>
                <w:b/>
                <w:sz w:val="24"/>
                <w:szCs w:val="24"/>
              </w:rPr>
              <w:t>Mean</w:t>
            </w:r>
          </w:p>
          <w:p w:rsidR="00833BD1" w:rsidRPr="00CC57EC" w:rsidRDefault="00833BD1" w:rsidP="00571D96">
            <w:pPr>
              <w:jc w:val="both"/>
              <w:rPr>
                <w:rFonts w:ascii="Times New Roman" w:hAnsi="Times New Roman" w:cs="Times New Roman"/>
                <w:b/>
                <w:sz w:val="24"/>
                <w:szCs w:val="24"/>
              </w:rPr>
            </w:pPr>
            <w:r>
              <w:rPr>
                <w:rFonts w:ascii="Times New Roman" w:hAnsi="Times New Roman" w:cs="Times New Roman"/>
                <w:b/>
                <w:sz w:val="24"/>
                <w:szCs w:val="24"/>
              </w:rPr>
              <w:t xml:space="preserve">            X</w:t>
            </w:r>
          </w:p>
          <w:p w:rsidR="00833BD1" w:rsidRPr="00CC57EC" w:rsidRDefault="00833BD1" w:rsidP="00571D96">
            <w:pPr>
              <w:jc w:val="both"/>
              <w:rPr>
                <w:rFonts w:ascii="Times New Roman" w:hAnsi="Times New Roman" w:cs="Times New Roman"/>
                <w:b/>
                <w:sz w:val="24"/>
                <w:szCs w:val="24"/>
              </w:rPr>
            </w:pPr>
          </w:p>
        </w:tc>
        <w:tc>
          <w:tcPr>
            <w:tcW w:w="1985" w:type="dxa"/>
            <w:tcBorders>
              <w:top w:val="single" w:sz="4" w:space="0" w:color="auto"/>
              <w:bottom w:val="single" w:sz="4" w:space="0" w:color="auto"/>
            </w:tcBorders>
          </w:tcPr>
          <w:p w:rsidR="00833BD1" w:rsidRPr="00CC57EC" w:rsidRDefault="00833BD1" w:rsidP="00571D96">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CC57EC">
              <w:rPr>
                <w:rFonts w:ascii="Times New Roman" w:hAnsi="Times New Roman" w:cs="Times New Roman"/>
                <w:b/>
                <w:sz w:val="24"/>
                <w:szCs w:val="24"/>
              </w:rPr>
              <w:t xml:space="preserve">Standard </w:t>
            </w:r>
          </w:p>
          <w:p w:rsidR="00833BD1" w:rsidRPr="00CC57EC" w:rsidRDefault="00833BD1" w:rsidP="00571D96">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CC57EC">
              <w:rPr>
                <w:rFonts w:ascii="Times New Roman" w:hAnsi="Times New Roman" w:cs="Times New Roman"/>
                <w:b/>
                <w:sz w:val="24"/>
                <w:szCs w:val="24"/>
              </w:rPr>
              <w:t>Deviation</w:t>
            </w:r>
          </w:p>
        </w:tc>
      </w:tr>
      <w:tr w:rsidR="00833BD1" w:rsidTr="00571D96">
        <w:tc>
          <w:tcPr>
            <w:tcW w:w="4219" w:type="dxa"/>
            <w:tcBorders>
              <w:top w:val="single" w:sz="4" w:space="0" w:color="auto"/>
            </w:tcBorders>
          </w:tcPr>
          <w:p w:rsidR="00833BD1" w:rsidRDefault="00833BD1" w:rsidP="00571D96">
            <w:pPr>
              <w:jc w:val="both"/>
              <w:rPr>
                <w:rFonts w:ascii="Times New Roman" w:hAnsi="Times New Roman" w:cs="Times New Roman"/>
                <w:sz w:val="24"/>
                <w:szCs w:val="24"/>
              </w:rPr>
            </w:pPr>
            <w:r>
              <w:rPr>
                <w:rFonts w:ascii="Times New Roman" w:hAnsi="Times New Roman" w:cs="Times New Roman"/>
                <w:sz w:val="24"/>
                <w:szCs w:val="24"/>
              </w:rPr>
              <w:t>Jigsaw IV Instructional Strategy</w:t>
            </w:r>
          </w:p>
        </w:tc>
        <w:tc>
          <w:tcPr>
            <w:tcW w:w="851" w:type="dxa"/>
            <w:tcBorders>
              <w:top w:val="single" w:sz="4" w:space="0" w:color="auto"/>
            </w:tcBorders>
          </w:tcPr>
          <w:p w:rsidR="00833BD1" w:rsidRDefault="00833BD1" w:rsidP="00571D96">
            <w:pPr>
              <w:jc w:val="center"/>
              <w:rPr>
                <w:rFonts w:ascii="Times New Roman" w:hAnsi="Times New Roman" w:cs="Times New Roman"/>
                <w:sz w:val="24"/>
                <w:szCs w:val="24"/>
              </w:rPr>
            </w:pPr>
            <w:r>
              <w:rPr>
                <w:rFonts w:ascii="Times New Roman" w:hAnsi="Times New Roman" w:cs="Times New Roman"/>
                <w:sz w:val="24"/>
                <w:szCs w:val="24"/>
              </w:rPr>
              <w:t>91</w:t>
            </w:r>
          </w:p>
        </w:tc>
        <w:tc>
          <w:tcPr>
            <w:tcW w:w="1984" w:type="dxa"/>
            <w:tcBorders>
              <w:top w:val="single" w:sz="4" w:space="0" w:color="auto"/>
            </w:tcBorders>
          </w:tcPr>
          <w:p w:rsidR="00833BD1" w:rsidRDefault="00833BD1" w:rsidP="00571D96">
            <w:pPr>
              <w:jc w:val="center"/>
              <w:rPr>
                <w:rFonts w:ascii="Times New Roman" w:hAnsi="Times New Roman" w:cs="Times New Roman"/>
                <w:sz w:val="24"/>
                <w:szCs w:val="24"/>
              </w:rPr>
            </w:pPr>
            <w:r>
              <w:rPr>
                <w:rFonts w:ascii="Times New Roman" w:hAnsi="Times New Roman" w:cs="Times New Roman"/>
                <w:sz w:val="24"/>
                <w:szCs w:val="24"/>
              </w:rPr>
              <w:t>97.13</w:t>
            </w:r>
          </w:p>
          <w:p w:rsidR="00833BD1" w:rsidRDefault="00833BD1" w:rsidP="00571D96">
            <w:pPr>
              <w:jc w:val="center"/>
              <w:rPr>
                <w:rFonts w:ascii="Times New Roman" w:hAnsi="Times New Roman" w:cs="Times New Roman"/>
                <w:sz w:val="24"/>
                <w:szCs w:val="24"/>
              </w:rPr>
            </w:pPr>
          </w:p>
        </w:tc>
        <w:tc>
          <w:tcPr>
            <w:tcW w:w="1985" w:type="dxa"/>
            <w:tcBorders>
              <w:top w:val="single" w:sz="4" w:space="0" w:color="auto"/>
            </w:tcBorders>
          </w:tcPr>
          <w:p w:rsidR="00833BD1" w:rsidRDefault="00833BD1" w:rsidP="00571D96">
            <w:pPr>
              <w:rPr>
                <w:rFonts w:ascii="Times New Roman" w:hAnsi="Times New Roman" w:cs="Times New Roman"/>
                <w:sz w:val="24"/>
                <w:szCs w:val="24"/>
              </w:rPr>
            </w:pPr>
            <w:r>
              <w:rPr>
                <w:rFonts w:ascii="Times New Roman" w:hAnsi="Times New Roman" w:cs="Times New Roman"/>
                <w:sz w:val="24"/>
                <w:szCs w:val="24"/>
              </w:rPr>
              <w:t xml:space="preserve">       4.89</w:t>
            </w:r>
          </w:p>
        </w:tc>
      </w:tr>
      <w:tr w:rsidR="00833BD1" w:rsidTr="00571D96">
        <w:tc>
          <w:tcPr>
            <w:tcW w:w="4219" w:type="dxa"/>
            <w:tcBorders>
              <w:bottom w:val="single" w:sz="4" w:space="0" w:color="auto"/>
            </w:tcBorders>
          </w:tcPr>
          <w:p w:rsidR="00833BD1" w:rsidRDefault="00833BD1" w:rsidP="00571D96">
            <w:pPr>
              <w:jc w:val="both"/>
              <w:rPr>
                <w:rFonts w:ascii="Times New Roman" w:hAnsi="Times New Roman" w:cs="Times New Roman"/>
                <w:sz w:val="24"/>
                <w:szCs w:val="24"/>
              </w:rPr>
            </w:pPr>
            <w:r>
              <w:rPr>
                <w:rFonts w:ascii="Times New Roman" w:hAnsi="Times New Roman" w:cs="Times New Roman"/>
                <w:sz w:val="24"/>
                <w:szCs w:val="24"/>
              </w:rPr>
              <w:t>Lecture Method</w:t>
            </w:r>
          </w:p>
        </w:tc>
        <w:tc>
          <w:tcPr>
            <w:tcW w:w="851" w:type="dxa"/>
            <w:tcBorders>
              <w:bottom w:val="single" w:sz="4" w:space="0" w:color="auto"/>
            </w:tcBorders>
          </w:tcPr>
          <w:p w:rsidR="00833BD1" w:rsidRDefault="00833BD1" w:rsidP="00571D96">
            <w:pPr>
              <w:jc w:val="center"/>
              <w:rPr>
                <w:rFonts w:ascii="Times New Roman" w:hAnsi="Times New Roman" w:cs="Times New Roman"/>
                <w:sz w:val="24"/>
                <w:szCs w:val="24"/>
              </w:rPr>
            </w:pPr>
            <w:r>
              <w:rPr>
                <w:rFonts w:ascii="Times New Roman" w:hAnsi="Times New Roman" w:cs="Times New Roman"/>
                <w:sz w:val="24"/>
                <w:szCs w:val="24"/>
              </w:rPr>
              <w:t>95</w:t>
            </w:r>
          </w:p>
        </w:tc>
        <w:tc>
          <w:tcPr>
            <w:tcW w:w="1984" w:type="dxa"/>
            <w:tcBorders>
              <w:bottom w:val="single" w:sz="4" w:space="0" w:color="auto"/>
            </w:tcBorders>
          </w:tcPr>
          <w:p w:rsidR="00833BD1" w:rsidRDefault="00833BD1" w:rsidP="00571D96">
            <w:pPr>
              <w:jc w:val="center"/>
              <w:rPr>
                <w:rFonts w:ascii="Times New Roman" w:hAnsi="Times New Roman" w:cs="Times New Roman"/>
                <w:sz w:val="24"/>
                <w:szCs w:val="24"/>
              </w:rPr>
            </w:pPr>
            <w:r>
              <w:rPr>
                <w:rFonts w:ascii="Times New Roman" w:hAnsi="Times New Roman" w:cs="Times New Roman"/>
                <w:sz w:val="24"/>
                <w:szCs w:val="24"/>
              </w:rPr>
              <w:t>70.17</w:t>
            </w:r>
          </w:p>
          <w:p w:rsidR="00833BD1" w:rsidRDefault="00833BD1" w:rsidP="00571D96">
            <w:pPr>
              <w:jc w:val="center"/>
              <w:rPr>
                <w:rFonts w:ascii="Times New Roman" w:hAnsi="Times New Roman" w:cs="Times New Roman"/>
                <w:sz w:val="24"/>
                <w:szCs w:val="24"/>
              </w:rPr>
            </w:pPr>
          </w:p>
        </w:tc>
        <w:tc>
          <w:tcPr>
            <w:tcW w:w="1985" w:type="dxa"/>
            <w:tcBorders>
              <w:bottom w:val="single" w:sz="4" w:space="0" w:color="auto"/>
            </w:tcBorders>
          </w:tcPr>
          <w:p w:rsidR="00833BD1" w:rsidRDefault="00833BD1" w:rsidP="00571D96">
            <w:pPr>
              <w:rPr>
                <w:rFonts w:ascii="Times New Roman" w:hAnsi="Times New Roman" w:cs="Times New Roman"/>
                <w:sz w:val="24"/>
                <w:szCs w:val="24"/>
              </w:rPr>
            </w:pPr>
            <w:r>
              <w:rPr>
                <w:rFonts w:ascii="Times New Roman" w:hAnsi="Times New Roman" w:cs="Times New Roman"/>
                <w:sz w:val="24"/>
                <w:szCs w:val="24"/>
              </w:rPr>
              <w:t xml:space="preserve">       2.16</w:t>
            </w:r>
          </w:p>
        </w:tc>
      </w:tr>
    </w:tbl>
    <w:p w:rsidR="00833BD1" w:rsidRDefault="00833BD1" w:rsidP="00833BD1">
      <w:pPr>
        <w:spacing w:line="240" w:lineRule="auto"/>
        <w:rPr>
          <w:rFonts w:ascii="Times New Roman" w:hAnsi="Times New Roman" w:cs="Times New Roman"/>
          <w:sz w:val="24"/>
          <w:szCs w:val="24"/>
        </w:rPr>
      </w:pPr>
      <w:r w:rsidRPr="00CC57EC">
        <w:rPr>
          <w:rFonts w:ascii="Times New Roman" w:hAnsi="Times New Roman" w:cs="Times New Roman"/>
          <w:b/>
          <w:sz w:val="24"/>
          <w:szCs w:val="24"/>
        </w:rPr>
        <w:t>Researcher’s Field Work, 2026</w:t>
      </w:r>
    </w:p>
    <w:p w:rsidR="00833BD1" w:rsidRDefault="00833BD1" w:rsidP="00833BD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Summary of result presented in Table 1 indicates that the interest mean score of students taught physics using Jigsaw IV instructional strategy was 97.13 with standard deviation of 4.89.  While, that of interest mean score and standard deviation of students taught using lecture method were 70.17 and 2.16 respectively. Therefore, the interest mean score of the students taught using Jigsaw IV instructional strategy (97.13) is greater than the interest mean score (70.17) of those taught using the lecture method. This implies that Jigsaw IV instructional strategy enhanced </w:t>
      </w:r>
      <w:r>
        <w:rPr>
          <w:rFonts w:ascii="Times New Roman" w:hAnsi="Times New Roman" w:cs="Times New Roman"/>
          <w:sz w:val="24"/>
          <w:szCs w:val="24"/>
        </w:rPr>
        <w:lastRenderedPageBreak/>
        <w:t xml:space="preserve">student’s interest in physics more than the lecture method.  Also, </w:t>
      </w:r>
      <w:r w:rsidR="00DB30AF">
        <w:rPr>
          <w:rFonts w:ascii="Times New Roman" w:hAnsi="Times New Roman" w:cs="Times New Roman"/>
          <w:sz w:val="24"/>
          <w:szCs w:val="24"/>
        </w:rPr>
        <w:t>t</w:t>
      </w:r>
      <w:r>
        <w:rPr>
          <w:rFonts w:ascii="Times New Roman" w:hAnsi="Times New Roman" w:cs="Times New Roman"/>
          <w:sz w:val="24"/>
          <w:szCs w:val="24"/>
        </w:rPr>
        <w:t xml:space="preserve">hose in experimental group showed higher interest. </w:t>
      </w:r>
    </w:p>
    <w:p w:rsidR="00833BD1" w:rsidRDefault="00833BD1" w:rsidP="00833BD1">
      <w:pPr>
        <w:tabs>
          <w:tab w:val="left" w:pos="2896"/>
        </w:tabs>
        <w:rPr>
          <w:rFonts w:ascii="Times New Roman" w:hAnsi="Times New Roman" w:cs="Times New Roman"/>
          <w:b/>
          <w:sz w:val="24"/>
          <w:szCs w:val="24"/>
        </w:rPr>
      </w:pPr>
      <w:r w:rsidRPr="00B0216D">
        <w:rPr>
          <w:rFonts w:ascii="Times New Roman" w:hAnsi="Times New Roman" w:cs="Times New Roman"/>
          <w:b/>
          <w:sz w:val="24"/>
          <w:szCs w:val="24"/>
        </w:rPr>
        <w:t>Research Question</w:t>
      </w:r>
      <w:r>
        <w:rPr>
          <w:rFonts w:ascii="Times New Roman" w:hAnsi="Times New Roman" w:cs="Times New Roman"/>
          <w:b/>
          <w:sz w:val="24"/>
          <w:szCs w:val="24"/>
        </w:rPr>
        <w:t xml:space="preserve"> 2</w:t>
      </w:r>
      <w:r>
        <w:rPr>
          <w:rFonts w:ascii="Times New Roman" w:hAnsi="Times New Roman" w:cs="Times New Roman"/>
          <w:b/>
          <w:sz w:val="24"/>
          <w:szCs w:val="24"/>
        </w:rPr>
        <w:tab/>
      </w:r>
    </w:p>
    <w:p w:rsidR="00833BD1" w:rsidRDefault="00833BD1" w:rsidP="00833BD1">
      <w:pPr>
        <w:spacing w:after="0" w:line="480" w:lineRule="auto"/>
        <w:jc w:val="both"/>
        <w:rPr>
          <w:rFonts w:ascii="Times New Roman" w:hAnsi="Times New Roman" w:cs="Times New Roman"/>
          <w:sz w:val="24"/>
          <w:szCs w:val="24"/>
        </w:rPr>
      </w:pPr>
      <w:r w:rsidRPr="004E15B1">
        <w:rPr>
          <w:rFonts w:ascii="Times New Roman" w:hAnsi="Times New Roman" w:cs="Times New Roman"/>
          <w:sz w:val="24"/>
          <w:szCs w:val="24"/>
        </w:rPr>
        <w:t>What is the effect of Jigsaw IV instructional strategy on male and female secondary school students’ interest mean score in physics?</w:t>
      </w:r>
    </w:p>
    <w:p w:rsidR="00833BD1" w:rsidRPr="00CC57EC" w:rsidRDefault="00833BD1" w:rsidP="00833BD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Table 2: Interest M</w:t>
      </w:r>
      <w:r w:rsidRPr="00CC57EC">
        <w:rPr>
          <w:rFonts w:ascii="Times New Roman" w:hAnsi="Times New Roman" w:cs="Times New Roman"/>
          <w:b/>
          <w:sz w:val="24"/>
          <w:szCs w:val="24"/>
        </w:rPr>
        <w:t xml:space="preserve">ean </w:t>
      </w:r>
      <w:r>
        <w:rPr>
          <w:rFonts w:ascii="Times New Roman" w:hAnsi="Times New Roman" w:cs="Times New Roman"/>
          <w:b/>
          <w:sz w:val="24"/>
          <w:szCs w:val="24"/>
        </w:rPr>
        <w:t xml:space="preserve">Score </w:t>
      </w:r>
      <w:r w:rsidRPr="00CC57EC">
        <w:rPr>
          <w:rFonts w:ascii="Times New Roman" w:hAnsi="Times New Roman" w:cs="Times New Roman"/>
          <w:b/>
          <w:sz w:val="24"/>
          <w:szCs w:val="24"/>
        </w:rPr>
        <w:t xml:space="preserve">of </w:t>
      </w:r>
      <w:r>
        <w:rPr>
          <w:rFonts w:ascii="Times New Roman" w:hAnsi="Times New Roman" w:cs="Times New Roman"/>
          <w:b/>
          <w:sz w:val="24"/>
          <w:szCs w:val="24"/>
        </w:rPr>
        <w:t>Students Based on Gender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851"/>
        <w:gridCol w:w="1984"/>
        <w:gridCol w:w="1985"/>
      </w:tblGrid>
      <w:tr w:rsidR="00833BD1" w:rsidTr="00571D96">
        <w:tc>
          <w:tcPr>
            <w:tcW w:w="4219" w:type="dxa"/>
            <w:tcBorders>
              <w:top w:val="single" w:sz="4" w:space="0" w:color="auto"/>
              <w:bottom w:val="single" w:sz="4" w:space="0" w:color="auto"/>
            </w:tcBorders>
          </w:tcPr>
          <w:p w:rsidR="00833BD1" w:rsidRDefault="00833BD1" w:rsidP="00571D96">
            <w:pPr>
              <w:jc w:val="both"/>
              <w:rPr>
                <w:rFonts w:ascii="Times New Roman" w:hAnsi="Times New Roman" w:cs="Times New Roman"/>
                <w:b/>
                <w:sz w:val="24"/>
                <w:szCs w:val="24"/>
              </w:rPr>
            </w:pPr>
          </w:p>
          <w:p w:rsidR="00833BD1" w:rsidRPr="00CC57EC" w:rsidRDefault="00833BD1" w:rsidP="00571D96">
            <w:pPr>
              <w:jc w:val="both"/>
              <w:rPr>
                <w:rFonts w:ascii="Times New Roman" w:hAnsi="Times New Roman" w:cs="Times New Roman"/>
                <w:b/>
                <w:sz w:val="24"/>
                <w:szCs w:val="24"/>
              </w:rPr>
            </w:pPr>
            <w:r>
              <w:rPr>
                <w:rFonts w:ascii="Times New Roman" w:hAnsi="Times New Roman" w:cs="Times New Roman"/>
                <w:b/>
                <w:sz w:val="24"/>
                <w:szCs w:val="24"/>
              </w:rPr>
              <w:t>Gender</w:t>
            </w:r>
          </w:p>
        </w:tc>
        <w:tc>
          <w:tcPr>
            <w:tcW w:w="851" w:type="dxa"/>
            <w:tcBorders>
              <w:top w:val="single" w:sz="4" w:space="0" w:color="auto"/>
              <w:bottom w:val="single" w:sz="4" w:space="0" w:color="auto"/>
            </w:tcBorders>
          </w:tcPr>
          <w:p w:rsidR="00833BD1" w:rsidRDefault="00833BD1" w:rsidP="00571D96">
            <w:pPr>
              <w:jc w:val="both"/>
              <w:rPr>
                <w:rFonts w:ascii="Times New Roman" w:hAnsi="Times New Roman" w:cs="Times New Roman"/>
                <w:b/>
                <w:sz w:val="24"/>
                <w:szCs w:val="24"/>
              </w:rPr>
            </w:pPr>
          </w:p>
          <w:p w:rsidR="00833BD1" w:rsidRPr="00CC57EC" w:rsidRDefault="00833BD1" w:rsidP="00571D96">
            <w:pPr>
              <w:jc w:val="both"/>
              <w:rPr>
                <w:rFonts w:ascii="Times New Roman" w:hAnsi="Times New Roman" w:cs="Times New Roman"/>
                <w:b/>
                <w:sz w:val="24"/>
                <w:szCs w:val="24"/>
              </w:rPr>
            </w:pPr>
            <w:r w:rsidRPr="00CC57EC">
              <w:rPr>
                <w:rFonts w:ascii="Times New Roman" w:hAnsi="Times New Roman" w:cs="Times New Roman"/>
                <w:b/>
                <w:sz w:val="24"/>
                <w:szCs w:val="24"/>
              </w:rPr>
              <w:t>N</w:t>
            </w:r>
          </w:p>
        </w:tc>
        <w:tc>
          <w:tcPr>
            <w:tcW w:w="1984" w:type="dxa"/>
            <w:tcBorders>
              <w:top w:val="single" w:sz="4" w:space="0" w:color="auto"/>
              <w:bottom w:val="single" w:sz="4" w:space="0" w:color="auto"/>
            </w:tcBorders>
          </w:tcPr>
          <w:p w:rsidR="00833BD1" w:rsidRDefault="00833BD1" w:rsidP="00571D96">
            <w:pPr>
              <w:jc w:val="both"/>
              <w:rPr>
                <w:rFonts w:ascii="Times New Roman" w:hAnsi="Times New Roman" w:cs="Times New Roman"/>
                <w:b/>
                <w:sz w:val="24"/>
                <w:szCs w:val="24"/>
              </w:rPr>
            </w:pPr>
            <w:r w:rsidRPr="00CC57E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C57EC">
              <w:rPr>
                <w:rFonts w:ascii="Times New Roman" w:hAnsi="Times New Roman" w:cs="Times New Roman"/>
                <w:b/>
                <w:sz w:val="24"/>
                <w:szCs w:val="24"/>
              </w:rPr>
              <w:t>Mean</w:t>
            </w:r>
          </w:p>
          <w:p w:rsidR="00833BD1" w:rsidRPr="00CC57EC" w:rsidRDefault="00833BD1" w:rsidP="00571D96">
            <w:pPr>
              <w:jc w:val="both"/>
              <w:rPr>
                <w:rFonts w:ascii="Times New Roman" w:hAnsi="Times New Roman" w:cs="Times New Roman"/>
                <w:b/>
                <w:sz w:val="24"/>
                <w:szCs w:val="24"/>
              </w:rPr>
            </w:pPr>
            <w:r>
              <w:rPr>
                <w:rFonts w:ascii="Times New Roman" w:hAnsi="Times New Roman" w:cs="Times New Roman"/>
                <w:b/>
                <w:sz w:val="24"/>
                <w:szCs w:val="24"/>
              </w:rPr>
              <w:t xml:space="preserve">           X</w:t>
            </w:r>
          </w:p>
          <w:p w:rsidR="00833BD1" w:rsidRPr="00CC57EC" w:rsidRDefault="00833BD1" w:rsidP="00571D96">
            <w:pPr>
              <w:jc w:val="both"/>
              <w:rPr>
                <w:rFonts w:ascii="Times New Roman" w:hAnsi="Times New Roman" w:cs="Times New Roman"/>
                <w:b/>
                <w:sz w:val="24"/>
                <w:szCs w:val="24"/>
              </w:rPr>
            </w:pPr>
          </w:p>
        </w:tc>
        <w:tc>
          <w:tcPr>
            <w:tcW w:w="1985" w:type="dxa"/>
            <w:tcBorders>
              <w:top w:val="single" w:sz="4" w:space="0" w:color="auto"/>
              <w:bottom w:val="single" w:sz="4" w:space="0" w:color="auto"/>
            </w:tcBorders>
          </w:tcPr>
          <w:p w:rsidR="00833BD1" w:rsidRPr="00CC57EC" w:rsidRDefault="00833BD1" w:rsidP="00571D96">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CC57EC">
              <w:rPr>
                <w:rFonts w:ascii="Times New Roman" w:hAnsi="Times New Roman" w:cs="Times New Roman"/>
                <w:b/>
                <w:sz w:val="24"/>
                <w:szCs w:val="24"/>
              </w:rPr>
              <w:t xml:space="preserve">Standard </w:t>
            </w:r>
          </w:p>
          <w:p w:rsidR="00833BD1" w:rsidRPr="00CC57EC" w:rsidRDefault="00833BD1" w:rsidP="00571D96">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CC57EC">
              <w:rPr>
                <w:rFonts w:ascii="Times New Roman" w:hAnsi="Times New Roman" w:cs="Times New Roman"/>
                <w:b/>
                <w:sz w:val="24"/>
                <w:szCs w:val="24"/>
              </w:rPr>
              <w:t>Deviation</w:t>
            </w:r>
          </w:p>
        </w:tc>
      </w:tr>
      <w:tr w:rsidR="00833BD1" w:rsidTr="00571D96">
        <w:tc>
          <w:tcPr>
            <w:tcW w:w="4219" w:type="dxa"/>
            <w:tcBorders>
              <w:top w:val="single" w:sz="4" w:space="0" w:color="auto"/>
            </w:tcBorders>
          </w:tcPr>
          <w:p w:rsidR="00833BD1" w:rsidRDefault="00833BD1" w:rsidP="00571D96">
            <w:pPr>
              <w:jc w:val="both"/>
              <w:rPr>
                <w:rFonts w:ascii="Times New Roman" w:hAnsi="Times New Roman" w:cs="Times New Roman"/>
                <w:sz w:val="24"/>
                <w:szCs w:val="24"/>
              </w:rPr>
            </w:pPr>
            <w:r>
              <w:rPr>
                <w:rFonts w:ascii="Times New Roman" w:hAnsi="Times New Roman" w:cs="Times New Roman"/>
                <w:sz w:val="24"/>
                <w:szCs w:val="24"/>
              </w:rPr>
              <w:t>Male</w:t>
            </w:r>
          </w:p>
        </w:tc>
        <w:tc>
          <w:tcPr>
            <w:tcW w:w="851" w:type="dxa"/>
            <w:tcBorders>
              <w:top w:val="single" w:sz="4" w:space="0" w:color="auto"/>
            </w:tcBorders>
          </w:tcPr>
          <w:p w:rsidR="00833BD1" w:rsidRDefault="00833BD1" w:rsidP="00571D96">
            <w:pPr>
              <w:rPr>
                <w:rFonts w:ascii="Times New Roman" w:hAnsi="Times New Roman" w:cs="Times New Roman"/>
                <w:sz w:val="24"/>
                <w:szCs w:val="24"/>
              </w:rPr>
            </w:pPr>
            <w:r>
              <w:rPr>
                <w:rFonts w:ascii="Times New Roman" w:hAnsi="Times New Roman" w:cs="Times New Roman"/>
                <w:sz w:val="24"/>
                <w:szCs w:val="24"/>
              </w:rPr>
              <w:t>32</w:t>
            </w:r>
          </w:p>
        </w:tc>
        <w:tc>
          <w:tcPr>
            <w:tcW w:w="1984" w:type="dxa"/>
            <w:tcBorders>
              <w:top w:val="single" w:sz="4" w:space="0" w:color="auto"/>
            </w:tcBorders>
          </w:tcPr>
          <w:p w:rsidR="00833BD1" w:rsidRDefault="00833BD1" w:rsidP="00571D96">
            <w:pPr>
              <w:rPr>
                <w:rFonts w:ascii="Times New Roman" w:hAnsi="Times New Roman" w:cs="Times New Roman"/>
                <w:sz w:val="24"/>
                <w:szCs w:val="24"/>
              </w:rPr>
            </w:pPr>
            <w:r>
              <w:rPr>
                <w:rFonts w:ascii="Times New Roman" w:hAnsi="Times New Roman" w:cs="Times New Roman"/>
                <w:sz w:val="24"/>
                <w:szCs w:val="24"/>
              </w:rPr>
              <w:t xml:space="preserve">        97.16</w:t>
            </w:r>
          </w:p>
          <w:p w:rsidR="00833BD1" w:rsidRDefault="00833BD1" w:rsidP="00571D96">
            <w:pPr>
              <w:jc w:val="center"/>
              <w:rPr>
                <w:rFonts w:ascii="Times New Roman" w:hAnsi="Times New Roman" w:cs="Times New Roman"/>
                <w:sz w:val="24"/>
                <w:szCs w:val="24"/>
              </w:rPr>
            </w:pPr>
          </w:p>
        </w:tc>
        <w:tc>
          <w:tcPr>
            <w:tcW w:w="1985" w:type="dxa"/>
            <w:tcBorders>
              <w:top w:val="single" w:sz="4" w:space="0" w:color="auto"/>
            </w:tcBorders>
          </w:tcPr>
          <w:p w:rsidR="00833BD1" w:rsidRDefault="00833BD1" w:rsidP="00571D96">
            <w:pPr>
              <w:rPr>
                <w:rFonts w:ascii="Times New Roman" w:hAnsi="Times New Roman" w:cs="Times New Roman"/>
                <w:sz w:val="24"/>
                <w:szCs w:val="24"/>
              </w:rPr>
            </w:pPr>
            <w:r>
              <w:rPr>
                <w:rFonts w:ascii="Times New Roman" w:hAnsi="Times New Roman" w:cs="Times New Roman"/>
                <w:sz w:val="24"/>
                <w:szCs w:val="24"/>
              </w:rPr>
              <w:t xml:space="preserve">         5.25</w:t>
            </w:r>
          </w:p>
        </w:tc>
      </w:tr>
      <w:tr w:rsidR="00833BD1" w:rsidTr="00571D96">
        <w:tc>
          <w:tcPr>
            <w:tcW w:w="4219" w:type="dxa"/>
            <w:tcBorders>
              <w:bottom w:val="single" w:sz="4" w:space="0" w:color="auto"/>
            </w:tcBorders>
          </w:tcPr>
          <w:p w:rsidR="00833BD1" w:rsidRDefault="00833BD1" w:rsidP="00571D96">
            <w:pPr>
              <w:jc w:val="both"/>
              <w:rPr>
                <w:rFonts w:ascii="Times New Roman" w:hAnsi="Times New Roman" w:cs="Times New Roman"/>
                <w:sz w:val="24"/>
                <w:szCs w:val="24"/>
              </w:rPr>
            </w:pPr>
            <w:r>
              <w:rPr>
                <w:rFonts w:ascii="Times New Roman" w:hAnsi="Times New Roman" w:cs="Times New Roman"/>
                <w:sz w:val="24"/>
                <w:szCs w:val="24"/>
              </w:rPr>
              <w:t>Female</w:t>
            </w:r>
          </w:p>
        </w:tc>
        <w:tc>
          <w:tcPr>
            <w:tcW w:w="851" w:type="dxa"/>
            <w:tcBorders>
              <w:bottom w:val="single" w:sz="4" w:space="0" w:color="auto"/>
            </w:tcBorders>
          </w:tcPr>
          <w:p w:rsidR="00833BD1" w:rsidRDefault="00833BD1" w:rsidP="00571D96">
            <w:pPr>
              <w:rPr>
                <w:rFonts w:ascii="Times New Roman" w:hAnsi="Times New Roman" w:cs="Times New Roman"/>
                <w:sz w:val="24"/>
                <w:szCs w:val="24"/>
              </w:rPr>
            </w:pPr>
            <w:r>
              <w:rPr>
                <w:rFonts w:ascii="Times New Roman" w:hAnsi="Times New Roman" w:cs="Times New Roman"/>
                <w:sz w:val="24"/>
                <w:szCs w:val="24"/>
              </w:rPr>
              <w:t>59</w:t>
            </w:r>
          </w:p>
        </w:tc>
        <w:tc>
          <w:tcPr>
            <w:tcW w:w="1984" w:type="dxa"/>
            <w:tcBorders>
              <w:bottom w:val="single" w:sz="4" w:space="0" w:color="auto"/>
            </w:tcBorders>
          </w:tcPr>
          <w:p w:rsidR="00833BD1" w:rsidRDefault="00833BD1" w:rsidP="00571D96">
            <w:pPr>
              <w:rPr>
                <w:rFonts w:ascii="Times New Roman" w:hAnsi="Times New Roman" w:cs="Times New Roman"/>
                <w:sz w:val="24"/>
                <w:szCs w:val="24"/>
              </w:rPr>
            </w:pPr>
            <w:r>
              <w:rPr>
                <w:rFonts w:ascii="Times New Roman" w:hAnsi="Times New Roman" w:cs="Times New Roman"/>
                <w:sz w:val="24"/>
                <w:szCs w:val="24"/>
              </w:rPr>
              <w:t xml:space="preserve">        97.12</w:t>
            </w:r>
          </w:p>
          <w:p w:rsidR="00833BD1" w:rsidRDefault="00833BD1" w:rsidP="00571D96">
            <w:pPr>
              <w:jc w:val="center"/>
              <w:rPr>
                <w:rFonts w:ascii="Times New Roman" w:hAnsi="Times New Roman" w:cs="Times New Roman"/>
                <w:sz w:val="24"/>
                <w:szCs w:val="24"/>
              </w:rPr>
            </w:pPr>
          </w:p>
        </w:tc>
        <w:tc>
          <w:tcPr>
            <w:tcW w:w="1985" w:type="dxa"/>
            <w:tcBorders>
              <w:bottom w:val="single" w:sz="4" w:space="0" w:color="auto"/>
            </w:tcBorders>
          </w:tcPr>
          <w:p w:rsidR="00833BD1" w:rsidRDefault="00833BD1" w:rsidP="00571D96">
            <w:pPr>
              <w:rPr>
                <w:rFonts w:ascii="Times New Roman" w:hAnsi="Times New Roman" w:cs="Times New Roman"/>
                <w:sz w:val="24"/>
                <w:szCs w:val="24"/>
              </w:rPr>
            </w:pPr>
            <w:r>
              <w:rPr>
                <w:rFonts w:ascii="Times New Roman" w:hAnsi="Times New Roman" w:cs="Times New Roman"/>
                <w:sz w:val="24"/>
                <w:szCs w:val="24"/>
              </w:rPr>
              <w:t xml:space="preserve">         4.74</w:t>
            </w:r>
          </w:p>
        </w:tc>
      </w:tr>
    </w:tbl>
    <w:p w:rsidR="00833BD1" w:rsidRDefault="00833BD1" w:rsidP="00833BD1">
      <w:pPr>
        <w:spacing w:line="240" w:lineRule="auto"/>
        <w:rPr>
          <w:rFonts w:ascii="Times New Roman" w:hAnsi="Times New Roman" w:cs="Times New Roman"/>
          <w:sz w:val="24"/>
          <w:szCs w:val="24"/>
        </w:rPr>
      </w:pPr>
      <w:r w:rsidRPr="00CC57EC">
        <w:rPr>
          <w:rFonts w:ascii="Times New Roman" w:hAnsi="Times New Roman" w:cs="Times New Roman"/>
          <w:b/>
          <w:sz w:val="24"/>
          <w:szCs w:val="24"/>
        </w:rPr>
        <w:t>Researcher’s Field Work, 2026</w:t>
      </w:r>
      <w:r>
        <w:rPr>
          <w:rFonts w:ascii="Times New Roman" w:hAnsi="Times New Roman" w:cs="Times New Roman"/>
          <w:b/>
          <w:sz w:val="24"/>
          <w:szCs w:val="24"/>
        </w:rPr>
        <w:t xml:space="preserve"> </w:t>
      </w:r>
    </w:p>
    <w:p w:rsidR="00833BD1" w:rsidRPr="00DB30AF" w:rsidRDefault="00833BD1" w:rsidP="00DB30A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Results presented in Table 2, indicates that the interest mean score and standard deviation of male students taught physics using Jigsaw IV instructional strategy were 97.16 and 5.25 respectively. While that of interest mean score and standard deviation of female students was 97.12 and 4.74 respectively. Based on the mean values, male students had higher mean interest score than female students when taught physics using Ji</w:t>
      </w:r>
      <w:r w:rsidR="00DB30AF">
        <w:rPr>
          <w:rFonts w:ascii="Times New Roman" w:hAnsi="Times New Roman" w:cs="Times New Roman"/>
          <w:sz w:val="24"/>
          <w:szCs w:val="24"/>
        </w:rPr>
        <w:t>gsaw IV instructional strategy.</w:t>
      </w:r>
    </w:p>
    <w:p w:rsidR="007E442D" w:rsidRPr="007E442D" w:rsidRDefault="0090618B" w:rsidP="007E442D">
      <w:pPr>
        <w:rPr>
          <w:rFonts w:ascii="Times New Roman" w:hAnsi="Times New Roman" w:cs="Times New Roman"/>
          <w:b/>
          <w:sz w:val="24"/>
          <w:szCs w:val="24"/>
        </w:rPr>
      </w:pPr>
      <w:r>
        <w:rPr>
          <w:rFonts w:ascii="Times New Roman" w:hAnsi="Times New Roman" w:cs="Times New Roman"/>
          <w:b/>
          <w:sz w:val="24"/>
          <w:szCs w:val="24"/>
        </w:rPr>
        <w:t>Research Question 3</w:t>
      </w:r>
    </w:p>
    <w:p w:rsidR="007E442D" w:rsidRDefault="007E442D" w:rsidP="007E442D">
      <w:pPr>
        <w:spacing w:after="0" w:line="480" w:lineRule="auto"/>
        <w:jc w:val="both"/>
        <w:rPr>
          <w:rFonts w:ascii="Times New Roman" w:hAnsi="Times New Roman" w:cs="Times New Roman"/>
          <w:sz w:val="24"/>
          <w:szCs w:val="24"/>
        </w:rPr>
      </w:pPr>
      <w:r w:rsidRPr="008E0038">
        <w:rPr>
          <w:rFonts w:ascii="Times New Roman" w:hAnsi="Times New Roman" w:cs="Times New Roman"/>
          <w:sz w:val="24"/>
          <w:szCs w:val="24"/>
        </w:rPr>
        <w:t>What is the effect of Jigsaw IV instructional strategy on secondary school ph</w:t>
      </w:r>
      <w:r>
        <w:rPr>
          <w:rFonts w:ascii="Times New Roman" w:hAnsi="Times New Roman" w:cs="Times New Roman"/>
          <w:sz w:val="24"/>
          <w:szCs w:val="24"/>
        </w:rPr>
        <w:t>ysics students’ mean achievement</w:t>
      </w:r>
      <w:r w:rsidRPr="008E0038">
        <w:rPr>
          <w:rFonts w:ascii="Times New Roman" w:hAnsi="Times New Roman" w:cs="Times New Roman"/>
          <w:sz w:val="24"/>
          <w:szCs w:val="24"/>
        </w:rPr>
        <w:t xml:space="preserve"> score in physics?</w:t>
      </w:r>
    </w:p>
    <w:p w:rsidR="007E442D" w:rsidRPr="00CC57EC" w:rsidRDefault="0090618B" w:rsidP="007E442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Table 3</w:t>
      </w:r>
      <w:r w:rsidR="007E442D">
        <w:rPr>
          <w:rFonts w:ascii="Times New Roman" w:hAnsi="Times New Roman" w:cs="Times New Roman"/>
          <w:b/>
          <w:sz w:val="24"/>
          <w:szCs w:val="24"/>
        </w:rPr>
        <w:t>: Achievement M</w:t>
      </w:r>
      <w:r w:rsidR="007E442D" w:rsidRPr="00CC57EC">
        <w:rPr>
          <w:rFonts w:ascii="Times New Roman" w:hAnsi="Times New Roman" w:cs="Times New Roman"/>
          <w:b/>
          <w:sz w:val="24"/>
          <w:szCs w:val="24"/>
        </w:rPr>
        <w:t xml:space="preserve">ean </w:t>
      </w:r>
      <w:r w:rsidR="007E442D">
        <w:rPr>
          <w:rFonts w:ascii="Times New Roman" w:hAnsi="Times New Roman" w:cs="Times New Roman"/>
          <w:b/>
          <w:sz w:val="24"/>
          <w:szCs w:val="24"/>
        </w:rPr>
        <w:t xml:space="preserve">Score </w:t>
      </w:r>
      <w:r w:rsidR="007E442D" w:rsidRPr="00CC57EC">
        <w:rPr>
          <w:rFonts w:ascii="Times New Roman" w:hAnsi="Times New Roman" w:cs="Times New Roman"/>
          <w:b/>
          <w:sz w:val="24"/>
          <w:szCs w:val="24"/>
        </w:rPr>
        <w:t xml:space="preserve">of </w:t>
      </w:r>
      <w:r w:rsidR="007E442D">
        <w:rPr>
          <w:rFonts w:ascii="Times New Roman" w:hAnsi="Times New Roman" w:cs="Times New Roman"/>
          <w:b/>
          <w:sz w:val="24"/>
          <w:szCs w:val="24"/>
        </w:rPr>
        <w:t>Physics Students Based on Teaching Method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851"/>
        <w:gridCol w:w="1984"/>
        <w:gridCol w:w="1985"/>
      </w:tblGrid>
      <w:tr w:rsidR="007E442D" w:rsidTr="00571D96">
        <w:tc>
          <w:tcPr>
            <w:tcW w:w="4219" w:type="dxa"/>
            <w:tcBorders>
              <w:top w:val="single" w:sz="4" w:space="0" w:color="auto"/>
              <w:bottom w:val="single" w:sz="4" w:space="0" w:color="auto"/>
            </w:tcBorders>
          </w:tcPr>
          <w:p w:rsidR="007E442D" w:rsidRDefault="007E442D" w:rsidP="00571D96">
            <w:pPr>
              <w:jc w:val="both"/>
              <w:rPr>
                <w:rFonts w:ascii="Times New Roman" w:hAnsi="Times New Roman" w:cs="Times New Roman"/>
                <w:b/>
                <w:sz w:val="24"/>
                <w:szCs w:val="24"/>
              </w:rPr>
            </w:pPr>
          </w:p>
          <w:p w:rsidR="007E442D" w:rsidRPr="00CC57EC" w:rsidRDefault="007E442D" w:rsidP="00571D96">
            <w:pPr>
              <w:jc w:val="both"/>
              <w:rPr>
                <w:rFonts w:ascii="Times New Roman" w:hAnsi="Times New Roman" w:cs="Times New Roman"/>
                <w:b/>
                <w:sz w:val="24"/>
                <w:szCs w:val="24"/>
              </w:rPr>
            </w:pPr>
            <w:r>
              <w:rPr>
                <w:rFonts w:ascii="Times New Roman" w:hAnsi="Times New Roman" w:cs="Times New Roman"/>
                <w:b/>
                <w:sz w:val="24"/>
                <w:szCs w:val="24"/>
              </w:rPr>
              <w:t>Teaching Method</w:t>
            </w:r>
          </w:p>
        </w:tc>
        <w:tc>
          <w:tcPr>
            <w:tcW w:w="851" w:type="dxa"/>
            <w:tcBorders>
              <w:top w:val="single" w:sz="4" w:space="0" w:color="auto"/>
              <w:bottom w:val="single" w:sz="4" w:space="0" w:color="auto"/>
            </w:tcBorders>
          </w:tcPr>
          <w:p w:rsidR="007E442D" w:rsidRDefault="007E442D" w:rsidP="00571D96">
            <w:pPr>
              <w:jc w:val="both"/>
              <w:rPr>
                <w:rFonts w:ascii="Times New Roman" w:hAnsi="Times New Roman" w:cs="Times New Roman"/>
                <w:b/>
                <w:sz w:val="24"/>
                <w:szCs w:val="24"/>
              </w:rPr>
            </w:pPr>
          </w:p>
          <w:p w:rsidR="007E442D" w:rsidRPr="00CC57EC" w:rsidRDefault="007E442D" w:rsidP="00571D96">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CC57EC">
              <w:rPr>
                <w:rFonts w:ascii="Times New Roman" w:hAnsi="Times New Roman" w:cs="Times New Roman"/>
                <w:b/>
                <w:sz w:val="24"/>
                <w:szCs w:val="24"/>
              </w:rPr>
              <w:t>N</w:t>
            </w:r>
          </w:p>
        </w:tc>
        <w:tc>
          <w:tcPr>
            <w:tcW w:w="1984" w:type="dxa"/>
            <w:tcBorders>
              <w:top w:val="single" w:sz="4" w:space="0" w:color="auto"/>
              <w:bottom w:val="single" w:sz="4" w:space="0" w:color="auto"/>
            </w:tcBorders>
          </w:tcPr>
          <w:p w:rsidR="007E442D" w:rsidRDefault="007E442D" w:rsidP="00571D96">
            <w:pPr>
              <w:jc w:val="both"/>
              <w:rPr>
                <w:rFonts w:ascii="Times New Roman" w:hAnsi="Times New Roman" w:cs="Times New Roman"/>
                <w:b/>
                <w:sz w:val="24"/>
                <w:szCs w:val="24"/>
              </w:rPr>
            </w:pPr>
            <w:r w:rsidRPr="00CC57EC">
              <w:rPr>
                <w:rFonts w:ascii="Times New Roman" w:hAnsi="Times New Roman" w:cs="Times New Roman"/>
                <w:b/>
                <w:sz w:val="24"/>
                <w:szCs w:val="24"/>
              </w:rPr>
              <w:t xml:space="preserve">  Adjusted Mean</w:t>
            </w:r>
          </w:p>
          <w:p w:rsidR="007E442D" w:rsidRPr="00CC57EC" w:rsidRDefault="007E442D" w:rsidP="00571D96">
            <w:pPr>
              <w:jc w:val="both"/>
              <w:rPr>
                <w:rFonts w:ascii="Times New Roman" w:hAnsi="Times New Roman" w:cs="Times New Roman"/>
                <w:b/>
                <w:sz w:val="24"/>
                <w:szCs w:val="24"/>
              </w:rPr>
            </w:pPr>
            <w:r>
              <w:rPr>
                <w:rFonts w:ascii="Times New Roman" w:hAnsi="Times New Roman" w:cs="Times New Roman"/>
                <w:b/>
                <w:sz w:val="24"/>
                <w:szCs w:val="24"/>
              </w:rPr>
              <w:t xml:space="preserve">          X</w:t>
            </w:r>
          </w:p>
          <w:p w:rsidR="007E442D" w:rsidRPr="00CC57EC" w:rsidRDefault="007E442D" w:rsidP="00571D96">
            <w:pPr>
              <w:jc w:val="both"/>
              <w:rPr>
                <w:rFonts w:ascii="Times New Roman" w:hAnsi="Times New Roman" w:cs="Times New Roman"/>
                <w:b/>
                <w:sz w:val="24"/>
                <w:szCs w:val="24"/>
              </w:rPr>
            </w:pPr>
          </w:p>
        </w:tc>
        <w:tc>
          <w:tcPr>
            <w:tcW w:w="1985" w:type="dxa"/>
            <w:tcBorders>
              <w:top w:val="single" w:sz="4" w:space="0" w:color="auto"/>
              <w:bottom w:val="single" w:sz="4" w:space="0" w:color="auto"/>
            </w:tcBorders>
          </w:tcPr>
          <w:p w:rsidR="007E442D" w:rsidRPr="00CC57EC" w:rsidRDefault="007E442D" w:rsidP="00571D96">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CC57EC">
              <w:rPr>
                <w:rFonts w:ascii="Times New Roman" w:hAnsi="Times New Roman" w:cs="Times New Roman"/>
                <w:b/>
                <w:sz w:val="24"/>
                <w:szCs w:val="24"/>
              </w:rPr>
              <w:t xml:space="preserve">Standard </w:t>
            </w:r>
          </w:p>
          <w:p w:rsidR="007E442D" w:rsidRPr="00CC57EC" w:rsidRDefault="007E442D" w:rsidP="00571D96">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CC57EC">
              <w:rPr>
                <w:rFonts w:ascii="Times New Roman" w:hAnsi="Times New Roman" w:cs="Times New Roman"/>
                <w:b/>
                <w:sz w:val="24"/>
                <w:szCs w:val="24"/>
              </w:rPr>
              <w:t>Deviation</w:t>
            </w:r>
          </w:p>
        </w:tc>
      </w:tr>
      <w:tr w:rsidR="007E442D" w:rsidTr="00571D96">
        <w:tc>
          <w:tcPr>
            <w:tcW w:w="4219" w:type="dxa"/>
            <w:tcBorders>
              <w:top w:val="single" w:sz="4" w:space="0" w:color="auto"/>
            </w:tcBorders>
          </w:tcPr>
          <w:p w:rsidR="007E442D" w:rsidRDefault="007E442D" w:rsidP="00571D96">
            <w:pPr>
              <w:jc w:val="both"/>
              <w:rPr>
                <w:rFonts w:ascii="Times New Roman" w:hAnsi="Times New Roman" w:cs="Times New Roman"/>
                <w:sz w:val="24"/>
                <w:szCs w:val="24"/>
              </w:rPr>
            </w:pPr>
            <w:r>
              <w:rPr>
                <w:rFonts w:ascii="Times New Roman" w:hAnsi="Times New Roman" w:cs="Times New Roman"/>
                <w:sz w:val="24"/>
                <w:szCs w:val="24"/>
              </w:rPr>
              <w:t xml:space="preserve">Jigsaw IV Instructional Strategy </w:t>
            </w:r>
          </w:p>
        </w:tc>
        <w:tc>
          <w:tcPr>
            <w:tcW w:w="851" w:type="dxa"/>
            <w:tcBorders>
              <w:top w:val="single" w:sz="4" w:space="0" w:color="auto"/>
            </w:tcBorders>
          </w:tcPr>
          <w:p w:rsidR="007E442D" w:rsidRDefault="007E442D" w:rsidP="00571D96">
            <w:pPr>
              <w:jc w:val="both"/>
              <w:rPr>
                <w:rFonts w:ascii="Times New Roman" w:hAnsi="Times New Roman" w:cs="Times New Roman"/>
                <w:sz w:val="24"/>
                <w:szCs w:val="24"/>
              </w:rPr>
            </w:pPr>
            <w:r>
              <w:rPr>
                <w:rFonts w:ascii="Times New Roman" w:hAnsi="Times New Roman" w:cs="Times New Roman"/>
                <w:sz w:val="24"/>
                <w:szCs w:val="24"/>
              </w:rPr>
              <w:t>91</w:t>
            </w:r>
          </w:p>
        </w:tc>
        <w:tc>
          <w:tcPr>
            <w:tcW w:w="1984" w:type="dxa"/>
            <w:tcBorders>
              <w:top w:val="single" w:sz="4" w:space="0" w:color="auto"/>
            </w:tcBorders>
          </w:tcPr>
          <w:p w:rsidR="007E442D" w:rsidRDefault="007E442D" w:rsidP="00571D96">
            <w:pPr>
              <w:jc w:val="both"/>
              <w:rPr>
                <w:rFonts w:ascii="Times New Roman" w:hAnsi="Times New Roman" w:cs="Times New Roman"/>
                <w:sz w:val="24"/>
                <w:szCs w:val="24"/>
              </w:rPr>
            </w:pPr>
            <w:r>
              <w:rPr>
                <w:rFonts w:ascii="Times New Roman" w:hAnsi="Times New Roman" w:cs="Times New Roman"/>
                <w:sz w:val="24"/>
                <w:szCs w:val="24"/>
              </w:rPr>
              <w:t xml:space="preserve">        44.91</w:t>
            </w:r>
          </w:p>
          <w:p w:rsidR="007E442D" w:rsidRDefault="007E442D" w:rsidP="00571D96">
            <w:pPr>
              <w:jc w:val="both"/>
              <w:rPr>
                <w:rFonts w:ascii="Times New Roman" w:hAnsi="Times New Roman" w:cs="Times New Roman"/>
                <w:sz w:val="24"/>
                <w:szCs w:val="24"/>
              </w:rPr>
            </w:pPr>
          </w:p>
        </w:tc>
        <w:tc>
          <w:tcPr>
            <w:tcW w:w="1985" w:type="dxa"/>
            <w:tcBorders>
              <w:top w:val="single" w:sz="4" w:space="0" w:color="auto"/>
            </w:tcBorders>
          </w:tcPr>
          <w:p w:rsidR="007E442D" w:rsidRDefault="007E442D" w:rsidP="00571D96">
            <w:pPr>
              <w:jc w:val="both"/>
              <w:rPr>
                <w:rFonts w:ascii="Times New Roman" w:hAnsi="Times New Roman" w:cs="Times New Roman"/>
                <w:sz w:val="24"/>
                <w:szCs w:val="24"/>
              </w:rPr>
            </w:pPr>
            <w:r>
              <w:rPr>
                <w:rFonts w:ascii="Times New Roman" w:hAnsi="Times New Roman" w:cs="Times New Roman"/>
                <w:sz w:val="24"/>
                <w:szCs w:val="24"/>
              </w:rPr>
              <w:t>4.22</w:t>
            </w:r>
          </w:p>
        </w:tc>
      </w:tr>
      <w:tr w:rsidR="007E442D" w:rsidTr="00571D96">
        <w:tc>
          <w:tcPr>
            <w:tcW w:w="4219" w:type="dxa"/>
            <w:tcBorders>
              <w:bottom w:val="single" w:sz="4" w:space="0" w:color="auto"/>
            </w:tcBorders>
          </w:tcPr>
          <w:p w:rsidR="007E442D" w:rsidRDefault="007E442D" w:rsidP="00571D96">
            <w:pPr>
              <w:jc w:val="both"/>
              <w:rPr>
                <w:rFonts w:ascii="Times New Roman" w:hAnsi="Times New Roman" w:cs="Times New Roman"/>
                <w:sz w:val="24"/>
                <w:szCs w:val="24"/>
              </w:rPr>
            </w:pPr>
            <w:r>
              <w:rPr>
                <w:rFonts w:ascii="Times New Roman" w:hAnsi="Times New Roman" w:cs="Times New Roman"/>
                <w:sz w:val="24"/>
                <w:szCs w:val="24"/>
              </w:rPr>
              <w:t>Lecture Method</w:t>
            </w:r>
          </w:p>
        </w:tc>
        <w:tc>
          <w:tcPr>
            <w:tcW w:w="851" w:type="dxa"/>
            <w:tcBorders>
              <w:bottom w:val="single" w:sz="4" w:space="0" w:color="auto"/>
            </w:tcBorders>
          </w:tcPr>
          <w:p w:rsidR="007E442D" w:rsidRDefault="007E442D" w:rsidP="00571D96">
            <w:pPr>
              <w:jc w:val="both"/>
              <w:rPr>
                <w:rFonts w:ascii="Times New Roman" w:hAnsi="Times New Roman" w:cs="Times New Roman"/>
                <w:sz w:val="24"/>
                <w:szCs w:val="24"/>
              </w:rPr>
            </w:pPr>
            <w:r>
              <w:rPr>
                <w:rFonts w:ascii="Times New Roman" w:hAnsi="Times New Roman" w:cs="Times New Roman"/>
                <w:sz w:val="24"/>
                <w:szCs w:val="24"/>
              </w:rPr>
              <w:t>95</w:t>
            </w:r>
          </w:p>
        </w:tc>
        <w:tc>
          <w:tcPr>
            <w:tcW w:w="1984" w:type="dxa"/>
            <w:tcBorders>
              <w:bottom w:val="single" w:sz="4" w:space="0" w:color="auto"/>
            </w:tcBorders>
          </w:tcPr>
          <w:p w:rsidR="007E442D" w:rsidRDefault="007E442D" w:rsidP="00571D96">
            <w:pPr>
              <w:jc w:val="both"/>
              <w:rPr>
                <w:rFonts w:ascii="Times New Roman" w:hAnsi="Times New Roman" w:cs="Times New Roman"/>
                <w:sz w:val="24"/>
                <w:szCs w:val="24"/>
              </w:rPr>
            </w:pPr>
            <w:r>
              <w:rPr>
                <w:rFonts w:ascii="Times New Roman" w:hAnsi="Times New Roman" w:cs="Times New Roman"/>
                <w:sz w:val="24"/>
                <w:szCs w:val="24"/>
              </w:rPr>
              <w:t xml:space="preserve">        32.85</w:t>
            </w:r>
          </w:p>
          <w:p w:rsidR="007E442D" w:rsidRDefault="007E442D" w:rsidP="00571D96">
            <w:pPr>
              <w:jc w:val="both"/>
              <w:rPr>
                <w:rFonts w:ascii="Times New Roman" w:hAnsi="Times New Roman" w:cs="Times New Roman"/>
                <w:sz w:val="24"/>
                <w:szCs w:val="24"/>
              </w:rPr>
            </w:pPr>
          </w:p>
        </w:tc>
        <w:tc>
          <w:tcPr>
            <w:tcW w:w="1985" w:type="dxa"/>
            <w:tcBorders>
              <w:bottom w:val="single" w:sz="4" w:space="0" w:color="auto"/>
            </w:tcBorders>
          </w:tcPr>
          <w:p w:rsidR="007E442D" w:rsidRDefault="007E442D" w:rsidP="00571D96">
            <w:pPr>
              <w:jc w:val="both"/>
              <w:rPr>
                <w:rFonts w:ascii="Times New Roman" w:hAnsi="Times New Roman" w:cs="Times New Roman"/>
                <w:sz w:val="24"/>
                <w:szCs w:val="24"/>
              </w:rPr>
            </w:pPr>
            <w:r>
              <w:rPr>
                <w:rFonts w:ascii="Times New Roman" w:hAnsi="Times New Roman" w:cs="Times New Roman"/>
                <w:sz w:val="24"/>
                <w:szCs w:val="24"/>
              </w:rPr>
              <w:t>3.08</w:t>
            </w:r>
          </w:p>
        </w:tc>
      </w:tr>
    </w:tbl>
    <w:p w:rsidR="007E442D" w:rsidRDefault="007E442D" w:rsidP="007E442D">
      <w:pPr>
        <w:spacing w:line="240" w:lineRule="auto"/>
        <w:rPr>
          <w:rFonts w:ascii="Times New Roman" w:hAnsi="Times New Roman" w:cs="Times New Roman"/>
          <w:sz w:val="24"/>
          <w:szCs w:val="24"/>
        </w:rPr>
      </w:pPr>
      <w:r w:rsidRPr="00CC57EC">
        <w:rPr>
          <w:rFonts w:ascii="Times New Roman" w:hAnsi="Times New Roman" w:cs="Times New Roman"/>
          <w:b/>
          <w:sz w:val="24"/>
          <w:szCs w:val="24"/>
        </w:rPr>
        <w:t>Researcher’s Field Work, 2026</w:t>
      </w:r>
    </w:p>
    <w:p w:rsidR="007E442D" w:rsidRDefault="0090618B" w:rsidP="007E442D">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Table 3</w:t>
      </w:r>
      <w:r w:rsidR="007E442D">
        <w:rPr>
          <w:rFonts w:ascii="Times New Roman" w:hAnsi="Times New Roman" w:cs="Times New Roman"/>
          <w:sz w:val="24"/>
          <w:szCs w:val="24"/>
        </w:rPr>
        <w:t xml:space="preserve">, reveals that the achievement mean score of students taught physics using Jigsaw IV instructional strategy was 44.91 with standard deviation of 4.22.  The Table also revealed that achievement mean score for the students taught using lecture method was 32.85 with standard deviation of 3.08. This implies that Jigsaw IV instructional strategy yielded greater achievement mean score than the lecture method. </w:t>
      </w:r>
    </w:p>
    <w:p w:rsidR="007E442D" w:rsidRDefault="007E442D" w:rsidP="007E442D">
      <w:pPr>
        <w:rPr>
          <w:rFonts w:ascii="Times New Roman" w:hAnsi="Times New Roman" w:cs="Times New Roman"/>
          <w:b/>
          <w:sz w:val="24"/>
          <w:szCs w:val="24"/>
        </w:rPr>
      </w:pPr>
      <w:r w:rsidRPr="00B0216D">
        <w:rPr>
          <w:rFonts w:ascii="Times New Roman" w:hAnsi="Times New Roman" w:cs="Times New Roman"/>
          <w:b/>
          <w:sz w:val="24"/>
          <w:szCs w:val="24"/>
        </w:rPr>
        <w:t>Research Question</w:t>
      </w:r>
      <w:r w:rsidR="0090618B">
        <w:rPr>
          <w:rFonts w:ascii="Times New Roman" w:hAnsi="Times New Roman" w:cs="Times New Roman"/>
          <w:b/>
          <w:sz w:val="24"/>
          <w:szCs w:val="24"/>
        </w:rPr>
        <w:t xml:space="preserve"> 4</w:t>
      </w:r>
    </w:p>
    <w:p w:rsidR="007E442D" w:rsidRPr="006E3307" w:rsidRDefault="007E442D" w:rsidP="007E442D">
      <w:pPr>
        <w:spacing w:after="0" w:line="480" w:lineRule="auto"/>
        <w:jc w:val="both"/>
        <w:rPr>
          <w:rFonts w:ascii="Times New Roman" w:hAnsi="Times New Roman" w:cs="Times New Roman"/>
          <w:sz w:val="24"/>
          <w:szCs w:val="24"/>
        </w:rPr>
      </w:pPr>
      <w:r w:rsidRPr="006E3307">
        <w:rPr>
          <w:rFonts w:ascii="Times New Roman" w:hAnsi="Times New Roman" w:cs="Times New Roman"/>
          <w:sz w:val="24"/>
          <w:szCs w:val="24"/>
        </w:rPr>
        <w:t>What is the effect of Jigsaw IV instructional strategy on male and female secondary school</w:t>
      </w:r>
      <w:r>
        <w:rPr>
          <w:rFonts w:ascii="Times New Roman" w:hAnsi="Times New Roman" w:cs="Times New Roman"/>
          <w:sz w:val="24"/>
          <w:szCs w:val="24"/>
        </w:rPr>
        <w:t xml:space="preserve"> students’ mean achievement</w:t>
      </w:r>
      <w:r w:rsidRPr="006E3307">
        <w:rPr>
          <w:rFonts w:ascii="Times New Roman" w:hAnsi="Times New Roman" w:cs="Times New Roman"/>
          <w:sz w:val="24"/>
          <w:szCs w:val="24"/>
        </w:rPr>
        <w:t xml:space="preserve"> score in physics?</w:t>
      </w:r>
    </w:p>
    <w:p w:rsidR="007E442D" w:rsidRPr="00CC57EC" w:rsidRDefault="0090618B" w:rsidP="007E442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Table 4</w:t>
      </w:r>
      <w:r w:rsidR="007E442D">
        <w:rPr>
          <w:rFonts w:ascii="Times New Roman" w:hAnsi="Times New Roman" w:cs="Times New Roman"/>
          <w:b/>
          <w:sz w:val="24"/>
          <w:szCs w:val="24"/>
        </w:rPr>
        <w:t>: Achievement M</w:t>
      </w:r>
      <w:r w:rsidR="007E442D" w:rsidRPr="00CC57EC">
        <w:rPr>
          <w:rFonts w:ascii="Times New Roman" w:hAnsi="Times New Roman" w:cs="Times New Roman"/>
          <w:b/>
          <w:sz w:val="24"/>
          <w:szCs w:val="24"/>
        </w:rPr>
        <w:t xml:space="preserve">ean </w:t>
      </w:r>
      <w:r w:rsidR="007E442D">
        <w:rPr>
          <w:rFonts w:ascii="Times New Roman" w:hAnsi="Times New Roman" w:cs="Times New Roman"/>
          <w:b/>
          <w:sz w:val="24"/>
          <w:szCs w:val="24"/>
        </w:rPr>
        <w:t>of Students Based on Gender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851"/>
        <w:gridCol w:w="1984"/>
        <w:gridCol w:w="1985"/>
      </w:tblGrid>
      <w:tr w:rsidR="007E442D" w:rsidTr="00571D96">
        <w:tc>
          <w:tcPr>
            <w:tcW w:w="4219" w:type="dxa"/>
            <w:tcBorders>
              <w:top w:val="single" w:sz="4" w:space="0" w:color="auto"/>
              <w:bottom w:val="single" w:sz="4" w:space="0" w:color="auto"/>
            </w:tcBorders>
          </w:tcPr>
          <w:p w:rsidR="007E442D" w:rsidRDefault="007E442D" w:rsidP="00571D96">
            <w:pPr>
              <w:jc w:val="both"/>
              <w:rPr>
                <w:rFonts w:ascii="Times New Roman" w:hAnsi="Times New Roman" w:cs="Times New Roman"/>
                <w:b/>
                <w:sz w:val="24"/>
                <w:szCs w:val="24"/>
              </w:rPr>
            </w:pPr>
          </w:p>
          <w:p w:rsidR="007E442D" w:rsidRPr="00CC57EC" w:rsidRDefault="007E442D" w:rsidP="00571D96">
            <w:pPr>
              <w:jc w:val="both"/>
              <w:rPr>
                <w:rFonts w:ascii="Times New Roman" w:hAnsi="Times New Roman" w:cs="Times New Roman"/>
                <w:b/>
                <w:sz w:val="24"/>
                <w:szCs w:val="24"/>
              </w:rPr>
            </w:pPr>
            <w:r>
              <w:rPr>
                <w:rFonts w:ascii="Times New Roman" w:hAnsi="Times New Roman" w:cs="Times New Roman"/>
                <w:b/>
                <w:sz w:val="24"/>
                <w:szCs w:val="24"/>
              </w:rPr>
              <w:t>Gender</w:t>
            </w:r>
          </w:p>
        </w:tc>
        <w:tc>
          <w:tcPr>
            <w:tcW w:w="851" w:type="dxa"/>
            <w:tcBorders>
              <w:top w:val="single" w:sz="4" w:space="0" w:color="auto"/>
              <w:bottom w:val="single" w:sz="4" w:space="0" w:color="auto"/>
            </w:tcBorders>
          </w:tcPr>
          <w:p w:rsidR="007E442D" w:rsidRDefault="007E442D" w:rsidP="00571D96">
            <w:pPr>
              <w:jc w:val="both"/>
              <w:rPr>
                <w:rFonts w:ascii="Times New Roman" w:hAnsi="Times New Roman" w:cs="Times New Roman"/>
                <w:b/>
                <w:sz w:val="24"/>
                <w:szCs w:val="24"/>
              </w:rPr>
            </w:pPr>
          </w:p>
          <w:p w:rsidR="007E442D" w:rsidRPr="00CC57EC" w:rsidRDefault="007E442D" w:rsidP="00571D96">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CC57EC">
              <w:rPr>
                <w:rFonts w:ascii="Times New Roman" w:hAnsi="Times New Roman" w:cs="Times New Roman"/>
                <w:b/>
                <w:sz w:val="24"/>
                <w:szCs w:val="24"/>
              </w:rPr>
              <w:t>N</w:t>
            </w:r>
          </w:p>
        </w:tc>
        <w:tc>
          <w:tcPr>
            <w:tcW w:w="1984" w:type="dxa"/>
            <w:tcBorders>
              <w:top w:val="single" w:sz="4" w:space="0" w:color="auto"/>
              <w:bottom w:val="single" w:sz="4" w:space="0" w:color="auto"/>
            </w:tcBorders>
          </w:tcPr>
          <w:p w:rsidR="007E442D" w:rsidRDefault="007E442D" w:rsidP="00571D96">
            <w:pPr>
              <w:jc w:val="both"/>
              <w:rPr>
                <w:rFonts w:ascii="Times New Roman" w:hAnsi="Times New Roman" w:cs="Times New Roman"/>
                <w:b/>
                <w:sz w:val="24"/>
                <w:szCs w:val="24"/>
              </w:rPr>
            </w:pPr>
            <w:r w:rsidRPr="00CC57EC">
              <w:rPr>
                <w:rFonts w:ascii="Times New Roman" w:hAnsi="Times New Roman" w:cs="Times New Roman"/>
                <w:b/>
                <w:sz w:val="24"/>
                <w:szCs w:val="24"/>
              </w:rPr>
              <w:t xml:space="preserve">  Adjusted Mean</w:t>
            </w:r>
          </w:p>
          <w:p w:rsidR="007E442D" w:rsidRPr="00CC57EC" w:rsidRDefault="007E442D" w:rsidP="00571D96">
            <w:pPr>
              <w:jc w:val="both"/>
              <w:rPr>
                <w:rFonts w:ascii="Times New Roman" w:hAnsi="Times New Roman" w:cs="Times New Roman"/>
                <w:b/>
                <w:sz w:val="24"/>
                <w:szCs w:val="24"/>
              </w:rPr>
            </w:pPr>
            <w:r>
              <w:rPr>
                <w:rFonts w:ascii="Times New Roman" w:hAnsi="Times New Roman" w:cs="Times New Roman"/>
                <w:b/>
                <w:sz w:val="24"/>
                <w:szCs w:val="24"/>
              </w:rPr>
              <w:t xml:space="preserve">            X</w:t>
            </w:r>
          </w:p>
          <w:p w:rsidR="007E442D" w:rsidRPr="00CC57EC" w:rsidRDefault="007E442D" w:rsidP="00571D96">
            <w:pPr>
              <w:jc w:val="both"/>
              <w:rPr>
                <w:rFonts w:ascii="Times New Roman" w:hAnsi="Times New Roman" w:cs="Times New Roman"/>
                <w:b/>
                <w:sz w:val="24"/>
                <w:szCs w:val="24"/>
              </w:rPr>
            </w:pPr>
          </w:p>
        </w:tc>
        <w:tc>
          <w:tcPr>
            <w:tcW w:w="1985" w:type="dxa"/>
            <w:tcBorders>
              <w:top w:val="single" w:sz="4" w:space="0" w:color="auto"/>
              <w:bottom w:val="single" w:sz="4" w:space="0" w:color="auto"/>
            </w:tcBorders>
          </w:tcPr>
          <w:p w:rsidR="007E442D" w:rsidRPr="00CC57EC" w:rsidRDefault="007E442D" w:rsidP="00571D96">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CC57EC">
              <w:rPr>
                <w:rFonts w:ascii="Times New Roman" w:hAnsi="Times New Roman" w:cs="Times New Roman"/>
                <w:b/>
                <w:sz w:val="24"/>
                <w:szCs w:val="24"/>
              </w:rPr>
              <w:t xml:space="preserve">Standard </w:t>
            </w:r>
          </w:p>
          <w:p w:rsidR="007E442D" w:rsidRPr="00CC57EC" w:rsidRDefault="007E442D" w:rsidP="00571D96">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CC57EC">
              <w:rPr>
                <w:rFonts w:ascii="Times New Roman" w:hAnsi="Times New Roman" w:cs="Times New Roman"/>
                <w:b/>
                <w:sz w:val="24"/>
                <w:szCs w:val="24"/>
              </w:rPr>
              <w:t>Deviation</w:t>
            </w:r>
          </w:p>
        </w:tc>
      </w:tr>
      <w:tr w:rsidR="007E442D" w:rsidTr="00571D96">
        <w:tc>
          <w:tcPr>
            <w:tcW w:w="4219" w:type="dxa"/>
            <w:tcBorders>
              <w:top w:val="single" w:sz="4" w:space="0" w:color="auto"/>
            </w:tcBorders>
          </w:tcPr>
          <w:p w:rsidR="007E442D" w:rsidRDefault="007E442D" w:rsidP="00571D96">
            <w:pPr>
              <w:jc w:val="both"/>
              <w:rPr>
                <w:rFonts w:ascii="Times New Roman" w:hAnsi="Times New Roman" w:cs="Times New Roman"/>
                <w:sz w:val="24"/>
                <w:szCs w:val="24"/>
              </w:rPr>
            </w:pPr>
            <w:r>
              <w:rPr>
                <w:rFonts w:ascii="Times New Roman" w:hAnsi="Times New Roman" w:cs="Times New Roman"/>
                <w:sz w:val="24"/>
                <w:szCs w:val="24"/>
              </w:rPr>
              <w:t>Male</w:t>
            </w:r>
          </w:p>
        </w:tc>
        <w:tc>
          <w:tcPr>
            <w:tcW w:w="851" w:type="dxa"/>
            <w:tcBorders>
              <w:top w:val="single" w:sz="4" w:space="0" w:color="auto"/>
            </w:tcBorders>
          </w:tcPr>
          <w:p w:rsidR="007E442D" w:rsidRDefault="007E442D" w:rsidP="00571D96">
            <w:pPr>
              <w:rPr>
                <w:rFonts w:ascii="Times New Roman" w:hAnsi="Times New Roman" w:cs="Times New Roman"/>
                <w:sz w:val="24"/>
                <w:szCs w:val="24"/>
              </w:rPr>
            </w:pPr>
            <w:r>
              <w:rPr>
                <w:rFonts w:ascii="Times New Roman" w:hAnsi="Times New Roman" w:cs="Times New Roman"/>
                <w:sz w:val="24"/>
                <w:szCs w:val="24"/>
              </w:rPr>
              <w:t xml:space="preserve"> 32</w:t>
            </w:r>
          </w:p>
        </w:tc>
        <w:tc>
          <w:tcPr>
            <w:tcW w:w="1984" w:type="dxa"/>
            <w:tcBorders>
              <w:top w:val="single" w:sz="4" w:space="0" w:color="auto"/>
            </w:tcBorders>
          </w:tcPr>
          <w:p w:rsidR="007E442D" w:rsidRDefault="007E442D" w:rsidP="00571D96">
            <w:pPr>
              <w:jc w:val="center"/>
              <w:rPr>
                <w:rFonts w:ascii="Times New Roman" w:hAnsi="Times New Roman" w:cs="Times New Roman"/>
                <w:sz w:val="24"/>
                <w:szCs w:val="24"/>
              </w:rPr>
            </w:pPr>
            <w:r>
              <w:rPr>
                <w:rFonts w:ascii="Times New Roman" w:hAnsi="Times New Roman" w:cs="Times New Roman"/>
                <w:sz w:val="24"/>
                <w:szCs w:val="24"/>
              </w:rPr>
              <w:t>46.13</w:t>
            </w:r>
          </w:p>
          <w:p w:rsidR="007E442D" w:rsidRDefault="007E442D" w:rsidP="00571D96">
            <w:pPr>
              <w:jc w:val="center"/>
              <w:rPr>
                <w:rFonts w:ascii="Times New Roman" w:hAnsi="Times New Roman" w:cs="Times New Roman"/>
                <w:sz w:val="24"/>
                <w:szCs w:val="24"/>
              </w:rPr>
            </w:pPr>
          </w:p>
        </w:tc>
        <w:tc>
          <w:tcPr>
            <w:tcW w:w="1985" w:type="dxa"/>
            <w:tcBorders>
              <w:top w:val="single" w:sz="4" w:space="0" w:color="auto"/>
            </w:tcBorders>
          </w:tcPr>
          <w:p w:rsidR="007E442D" w:rsidRDefault="007E442D" w:rsidP="00571D96">
            <w:pPr>
              <w:rPr>
                <w:rFonts w:ascii="Times New Roman" w:hAnsi="Times New Roman" w:cs="Times New Roman"/>
                <w:sz w:val="24"/>
                <w:szCs w:val="24"/>
              </w:rPr>
            </w:pPr>
            <w:r>
              <w:rPr>
                <w:rFonts w:ascii="Times New Roman" w:hAnsi="Times New Roman" w:cs="Times New Roman"/>
                <w:sz w:val="24"/>
                <w:szCs w:val="24"/>
              </w:rPr>
              <w:t xml:space="preserve">        4.64</w:t>
            </w:r>
          </w:p>
        </w:tc>
      </w:tr>
      <w:tr w:rsidR="007E442D" w:rsidTr="00571D96">
        <w:tc>
          <w:tcPr>
            <w:tcW w:w="4219" w:type="dxa"/>
            <w:tcBorders>
              <w:bottom w:val="single" w:sz="4" w:space="0" w:color="auto"/>
            </w:tcBorders>
          </w:tcPr>
          <w:p w:rsidR="007E442D" w:rsidRDefault="007E442D" w:rsidP="00571D96">
            <w:pPr>
              <w:jc w:val="both"/>
              <w:rPr>
                <w:rFonts w:ascii="Times New Roman" w:hAnsi="Times New Roman" w:cs="Times New Roman"/>
                <w:sz w:val="24"/>
                <w:szCs w:val="24"/>
              </w:rPr>
            </w:pPr>
            <w:r>
              <w:rPr>
                <w:rFonts w:ascii="Times New Roman" w:hAnsi="Times New Roman" w:cs="Times New Roman"/>
                <w:sz w:val="24"/>
                <w:szCs w:val="24"/>
              </w:rPr>
              <w:t>Female</w:t>
            </w:r>
          </w:p>
        </w:tc>
        <w:tc>
          <w:tcPr>
            <w:tcW w:w="851" w:type="dxa"/>
            <w:tcBorders>
              <w:bottom w:val="single" w:sz="4" w:space="0" w:color="auto"/>
            </w:tcBorders>
          </w:tcPr>
          <w:p w:rsidR="007E442D" w:rsidRDefault="007E442D" w:rsidP="00571D96">
            <w:pPr>
              <w:rPr>
                <w:rFonts w:ascii="Times New Roman" w:hAnsi="Times New Roman" w:cs="Times New Roman"/>
                <w:sz w:val="24"/>
                <w:szCs w:val="24"/>
              </w:rPr>
            </w:pPr>
            <w:r>
              <w:rPr>
                <w:rFonts w:ascii="Times New Roman" w:hAnsi="Times New Roman" w:cs="Times New Roman"/>
                <w:sz w:val="24"/>
                <w:szCs w:val="24"/>
              </w:rPr>
              <w:t xml:space="preserve"> 59</w:t>
            </w:r>
          </w:p>
        </w:tc>
        <w:tc>
          <w:tcPr>
            <w:tcW w:w="1984" w:type="dxa"/>
            <w:tcBorders>
              <w:bottom w:val="single" w:sz="4" w:space="0" w:color="auto"/>
            </w:tcBorders>
          </w:tcPr>
          <w:p w:rsidR="007E442D" w:rsidRDefault="007E442D" w:rsidP="00571D96">
            <w:pPr>
              <w:jc w:val="center"/>
              <w:rPr>
                <w:rFonts w:ascii="Times New Roman" w:hAnsi="Times New Roman" w:cs="Times New Roman"/>
                <w:sz w:val="24"/>
                <w:szCs w:val="24"/>
              </w:rPr>
            </w:pPr>
            <w:r>
              <w:rPr>
                <w:rFonts w:ascii="Times New Roman" w:hAnsi="Times New Roman" w:cs="Times New Roman"/>
                <w:sz w:val="24"/>
                <w:szCs w:val="24"/>
              </w:rPr>
              <w:t>44.25</w:t>
            </w:r>
          </w:p>
          <w:p w:rsidR="007E442D" w:rsidRDefault="007E442D" w:rsidP="00571D96">
            <w:pPr>
              <w:jc w:val="center"/>
              <w:rPr>
                <w:rFonts w:ascii="Times New Roman" w:hAnsi="Times New Roman" w:cs="Times New Roman"/>
                <w:sz w:val="24"/>
                <w:szCs w:val="24"/>
              </w:rPr>
            </w:pPr>
          </w:p>
        </w:tc>
        <w:tc>
          <w:tcPr>
            <w:tcW w:w="1985" w:type="dxa"/>
            <w:tcBorders>
              <w:bottom w:val="single" w:sz="4" w:space="0" w:color="auto"/>
            </w:tcBorders>
          </w:tcPr>
          <w:p w:rsidR="007E442D" w:rsidRDefault="007E442D" w:rsidP="00571D96">
            <w:pPr>
              <w:rPr>
                <w:rFonts w:ascii="Times New Roman" w:hAnsi="Times New Roman" w:cs="Times New Roman"/>
                <w:sz w:val="24"/>
                <w:szCs w:val="24"/>
              </w:rPr>
            </w:pPr>
            <w:r>
              <w:rPr>
                <w:rFonts w:ascii="Times New Roman" w:hAnsi="Times New Roman" w:cs="Times New Roman"/>
                <w:sz w:val="24"/>
                <w:szCs w:val="24"/>
              </w:rPr>
              <w:t xml:space="preserve">        3.86</w:t>
            </w:r>
          </w:p>
        </w:tc>
      </w:tr>
    </w:tbl>
    <w:p w:rsidR="007E442D" w:rsidRDefault="007E442D" w:rsidP="007E442D">
      <w:pPr>
        <w:spacing w:line="240" w:lineRule="auto"/>
        <w:rPr>
          <w:rFonts w:ascii="Times New Roman" w:hAnsi="Times New Roman" w:cs="Times New Roman"/>
          <w:sz w:val="24"/>
          <w:szCs w:val="24"/>
        </w:rPr>
      </w:pPr>
      <w:r w:rsidRPr="00CC57EC">
        <w:rPr>
          <w:rFonts w:ascii="Times New Roman" w:hAnsi="Times New Roman" w:cs="Times New Roman"/>
          <w:b/>
          <w:sz w:val="24"/>
          <w:szCs w:val="24"/>
        </w:rPr>
        <w:t>Researcher’s Field Work, 2026</w:t>
      </w:r>
    </w:p>
    <w:p w:rsidR="007E442D" w:rsidRPr="0033459B" w:rsidRDefault="0090618B" w:rsidP="007E442D">
      <w:pPr>
        <w:spacing w:line="480" w:lineRule="auto"/>
        <w:jc w:val="both"/>
        <w:rPr>
          <w:rFonts w:ascii="Times New Roman" w:hAnsi="Times New Roman" w:cs="Times New Roman"/>
          <w:sz w:val="24"/>
          <w:szCs w:val="24"/>
        </w:rPr>
      </w:pPr>
      <w:r>
        <w:rPr>
          <w:rFonts w:ascii="Times New Roman" w:hAnsi="Times New Roman" w:cs="Times New Roman"/>
          <w:sz w:val="24"/>
          <w:szCs w:val="24"/>
        </w:rPr>
        <w:t>The results in Table 4</w:t>
      </w:r>
      <w:r w:rsidR="007E442D">
        <w:rPr>
          <w:rFonts w:ascii="Times New Roman" w:hAnsi="Times New Roman" w:cs="Times New Roman"/>
          <w:sz w:val="24"/>
          <w:szCs w:val="24"/>
        </w:rPr>
        <w:t xml:space="preserve"> show that the mean achievement score and its standard deviation for male were 46.13 and 4.64 respectively. The Table also revealed that the mean achievement score for female students in the group was 44.25, with its standard deviation as 3.86. From the results, male students taught physics using Jigsaw IV instructional strategy had higher achievement mean score than the female students taught physics using the same method. </w:t>
      </w:r>
    </w:p>
    <w:p w:rsidR="00833BD1" w:rsidRDefault="00833BD1" w:rsidP="00833BD1">
      <w:pPr>
        <w:spacing w:line="480" w:lineRule="auto"/>
        <w:rPr>
          <w:rFonts w:ascii="Times New Roman" w:hAnsi="Times New Roman" w:cs="Times New Roman"/>
          <w:b/>
          <w:sz w:val="24"/>
          <w:szCs w:val="24"/>
        </w:rPr>
      </w:pPr>
      <w:r w:rsidRPr="00867F9B">
        <w:rPr>
          <w:rFonts w:ascii="Times New Roman" w:hAnsi="Times New Roman" w:cs="Times New Roman"/>
          <w:b/>
          <w:sz w:val="24"/>
          <w:szCs w:val="24"/>
        </w:rPr>
        <w:t>Test of Hypotheses</w:t>
      </w:r>
    </w:p>
    <w:p w:rsidR="00833BD1" w:rsidRDefault="00833BD1" w:rsidP="00833BD1">
      <w:pPr>
        <w:spacing w:line="480" w:lineRule="auto"/>
        <w:rPr>
          <w:rFonts w:ascii="Times New Roman" w:hAnsi="Times New Roman" w:cs="Times New Roman"/>
          <w:sz w:val="24"/>
          <w:szCs w:val="24"/>
        </w:rPr>
      </w:pPr>
      <w:r w:rsidRPr="005B1B78">
        <w:rPr>
          <w:rFonts w:ascii="Times New Roman" w:hAnsi="Times New Roman" w:cs="Times New Roman"/>
          <w:sz w:val="24"/>
          <w:szCs w:val="24"/>
        </w:rPr>
        <w:t xml:space="preserve">The null hypotheses were </w:t>
      </w:r>
      <w:r>
        <w:rPr>
          <w:rFonts w:ascii="Times New Roman" w:hAnsi="Times New Roman" w:cs="Times New Roman"/>
          <w:sz w:val="24"/>
          <w:szCs w:val="24"/>
        </w:rPr>
        <w:t>tested at 0.05 level of significance and the results presented as shown below:</w:t>
      </w:r>
    </w:p>
    <w:p w:rsidR="00833BD1" w:rsidRPr="00952D4C" w:rsidRDefault="00833BD1" w:rsidP="00833BD1">
      <w:pPr>
        <w:spacing w:line="480" w:lineRule="auto"/>
        <w:jc w:val="both"/>
        <w:rPr>
          <w:rFonts w:ascii="Times New Roman" w:hAnsi="Times New Roman" w:cs="Times New Roman"/>
          <w:sz w:val="24"/>
          <w:szCs w:val="24"/>
        </w:rPr>
      </w:pPr>
      <w:r w:rsidRPr="00952D4C">
        <w:rPr>
          <w:rFonts w:ascii="Times New Roman" w:hAnsi="Times New Roman" w:cs="Times New Roman"/>
          <w:b/>
          <w:sz w:val="24"/>
          <w:szCs w:val="24"/>
        </w:rPr>
        <w:t>Ho</w:t>
      </w:r>
      <w:r w:rsidRPr="00952D4C">
        <w:rPr>
          <w:rFonts w:ascii="Times New Roman" w:hAnsi="Times New Roman" w:cs="Times New Roman"/>
          <w:b/>
          <w:sz w:val="24"/>
          <w:szCs w:val="24"/>
          <w:vertAlign w:val="subscript"/>
        </w:rPr>
        <w:t>1</w:t>
      </w:r>
      <w:r w:rsidRPr="00952D4C">
        <w:rPr>
          <w:rFonts w:ascii="Times New Roman" w:hAnsi="Times New Roman" w:cs="Times New Roman"/>
          <w:sz w:val="24"/>
          <w:szCs w:val="24"/>
        </w:rPr>
        <w:t xml:space="preserve">: There is no significant difference in interests mean scores of students taught physics using Jigsaw </w:t>
      </w:r>
      <w:r>
        <w:rPr>
          <w:rFonts w:ascii="Times New Roman" w:hAnsi="Times New Roman" w:cs="Times New Roman"/>
          <w:sz w:val="24"/>
          <w:szCs w:val="24"/>
        </w:rPr>
        <w:t xml:space="preserve">IV </w:t>
      </w:r>
      <w:r w:rsidRPr="00952D4C">
        <w:rPr>
          <w:rFonts w:ascii="Times New Roman" w:hAnsi="Times New Roman" w:cs="Times New Roman"/>
          <w:sz w:val="24"/>
          <w:szCs w:val="24"/>
        </w:rPr>
        <w:t>instructional strategy and those taught using lecture method.</w:t>
      </w:r>
    </w:p>
    <w:p w:rsidR="00833BD1" w:rsidRDefault="00833BD1" w:rsidP="00833BD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Data collected using interest scale for both treatment and control groups for male and female students were used to test this hypothesis. Summary of </w:t>
      </w:r>
      <w:r w:rsidR="00571D96">
        <w:rPr>
          <w:rFonts w:ascii="Times New Roman" w:hAnsi="Times New Roman" w:cs="Times New Roman"/>
          <w:sz w:val="24"/>
          <w:szCs w:val="24"/>
        </w:rPr>
        <w:t>the results are shown in Table 7</w:t>
      </w:r>
      <w:r>
        <w:rPr>
          <w:rFonts w:ascii="Times New Roman" w:hAnsi="Times New Roman" w:cs="Times New Roman"/>
          <w:sz w:val="24"/>
          <w:szCs w:val="24"/>
        </w:rPr>
        <w:t>.</w:t>
      </w:r>
    </w:p>
    <w:p w:rsidR="00833BD1" w:rsidRPr="00C545D9" w:rsidRDefault="00571D96" w:rsidP="00833BD1">
      <w:pPr>
        <w:spacing w:after="0" w:line="240" w:lineRule="auto"/>
        <w:rPr>
          <w:rFonts w:ascii="Times New Roman" w:hAnsi="Times New Roman" w:cs="Times New Roman"/>
          <w:b/>
          <w:sz w:val="24"/>
          <w:szCs w:val="24"/>
        </w:rPr>
      </w:pPr>
      <w:r>
        <w:rPr>
          <w:rFonts w:ascii="Times New Roman" w:hAnsi="Times New Roman" w:cs="Times New Roman"/>
          <w:b/>
          <w:sz w:val="24"/>
          <w:szCs w:val="24"/>
        </w:rPr>
        <w:t>Table 7</w:t>
      </w:r>
      <w:r w:rsidR="00833BD1" w:rsidRPr="00C545D9">
        <w:rPr>
          <w:rFonts w:ascii="Times New Roman" w:hAnsi="Times New Roman" w:cs="Times New Roman"/>
          <w:b/>
          <w:sz w:val="24"/>
          <w:szCs w:val="24"/>
        </w:rPr>
        <w:t>: ANCOVA Results of Interest Mean Scores on Teaching Method</w:t>
      </w:r>
    </w:p>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7"/>
        <w:gridCol w:w="1814"/>
        <w:gridCol w:w="703"/>
        <w:gridCol w:w="1679"/>
        <w:gridCol w:w="996"/>
        <w:gridCol w:w="1116"/>
        <w:gridCol w:w="1132"/>
      </w:tblGrid>
      <w:tr w:rsidR="00833BD1" w:rsidRPr="0043479A" w:rsidTr="00571D96">
        <w:tc>
          <w:tcPr>
            <w:tcW w:w="2767" w:type="dxa"/>
            <w:tcBorders>
              <w:top w:val="single" w:sz="4" w:space="0" w:color="auto"/>
              <w:bottom w:val="single" w:sz="4" w:space="0" w:color="auto"/>
            </w:tcBorders>
          </w:tcPr>
          <w:p w:rsidR="00833BD1" w:rsidRPr="0043479A" w:rsidRDefault="00833BD1" w:rsidP="00571D96">
            <w:pPr>
              <w:spacing w:line="360" w:lineRule="auto"/>
              <w:rPr>
                <w:rFonts w:ascii="Times New Roman" w:hAnsi="Times New Roman" w:cs="Times New Roman"/>
                <w:b/>
                <w:sz w:val="24"/>
                <w:szCs w:val="24"/>
              </w:rPr>
            </w:pPr>
            <w:r w:rsidRPr="0043479A">
              <w:rPr>
                <w:rFonts w:ascii="Times New Roman" w:hAnsi="Times New Roman" w:cs="Times New Roman"/>
                <w:b/>
                <w:sz w:val="24"/>
                <w:szCs w:val="24"/>
              </w:rPr>
              <w:t>Sources of Variance</w:t>
            </w:r>
          </w:p>
        </w:tc>
        <w:tc>
          <w:tcPr>
            <w:tcW w:w="1814" w:type="dxa"/>
            <w:tcBorders>
              <w:top w:val="single" w:sz="4" w:space="0" w:color="auto"/>
              <w:bottom w:val="single" w:sz="4" w:space="0" w:color="auto"/>
            </w:tcBorders>
          </w:tcPr>
          <w:p w:rsidR="00833BD1" w:rsidRPr="0043479A" w:rsidRDefault="00833BD1" w:rsidP="00571D96">
            <w:pPr>
              <w:spacing w:line="360" w:lineRule="auto"/>
              <w:rPr>
                <w:rFonts w:ascii="Times New Roman" w:hAnsi="Times New Roman" w:cs="Times New Roman"/>
                <w:b/>
                <w:sz w:val="24"/>
                <w:szCs w:val="24"/>
              </w:rPr>
            </w:pPr>
            <w:r w:rsidRPr="0043479A">
              <w:rPr>
                <w:rFonts w:ascii="Times New Roman" w:hAnsi="Times New Roman" w:cs="Times New Roman"/>
                <w:b/>
                <w:sz w:val="24"/>
                <w:szCs w:val="24"/>
              </w:rPr>
              <w:t>Sum of Squares</w:t>
            </w:r>
          </w:p>
        </w:tc>
        <w:tc>
          <w:tcPr>
            <w:tcW w:w="703" w:type="dxa"/>
            <w:tcBorders>
              <w:top w:val="single" w:sz="4" w:space="0" w:color="auto"/>
              <w:bottom w:val="single" w:sz="4" w:space="0" w:color="auto"/>
            </w:tcBorders>
          </w:tcPr>
          <w:p w:rsidR="00833BD1" w:rsidRPr="0043479A" w:rsidRDefault="00833BD1" w:rsidP="00571D96">
            <w:pPr>
              <w:spacing w:line="360" w:lineRule="auto"/>
              <w:rPr>
                <w:rFonts w:ascii="Times New Roman" w:hAnsi="Times New Roman" w:cs="Times New Roman"/>
                <w:b/>
                <w:sz w:val="24"/>
                <w:szCs w:val="24"/>
              </w:rPr>
            </w:pPr>
            <w:r w:rsidRPr="0043479A">
              <w:rPr>
                <w:rFonts w:ascii="Times New Roman" w:hAnsi="Times New Roman" w:cs="Times New Roman"/>
                <w:b/>
                <w:sz w:val="24"/>
                <w:szCs w:val="24"/>
              </w:rPr>
              <w:t>DF</w:t>
            </w:r>
          </w:p>
        </w:tc>
        <w:tc>
          <w:tcPr>
            <w:tcW w:w="1679" w:type="dxa"/>
            <w:tcBorders>
              <w:top w:val="single" w:sz="4" w:space="0" w:color="auto"/>
              <w:bottom w:val="single" w:sz="4" w:space="0" w:color="auto"/>
            </w:tcBorders>
          </w:tcPr>
          <w:p w:rsidR="00833BD1" w:rsidRPr="0043479A" w:rsidRDefault="00833BD1" w:rsidP="00571D96">
            <w:pPr>
              <w:spacing w:line="360" w:lineRule="auto"/>
              <w:rPr>
                <w:rFonts w:ascii="Times New Roman" w:hAnsi="Times New Roman" w:cs="Times New Roman"/>
                <w:b/>
                <w:sz w:val="24"/>
                <w:szCs w:val="24"/>
              </w:rPr>
            </w:pPr>
            <w:r w:rsidRPr="0043479A">
              <w:rPr>
                <w:rFonts w:ascii="Times New Roman" w:hAnsi="Times New Roman" w:cs="Times New Roman"/>
                <w:b/>
                <w:sz w:val="24"/>
                <w:szCs w:val="24"/>
              </w:rPr>
              <w:t>Mean Square</w:t>
            </w:r>
          </w:p>
        </w:tc>
        <w:tc>
          <w:tcPr>
            <w:tcW w:w="996" w:type="dxa"/>
            <w:tcBorders>
              <w:top w:val="single" w:sz="4" w:space="0" w:color="auto"/>
              <w:bottom w:val="single" w:sz="4" w:space="0" w:color="auto"/>
            </w:tcBorders>
          </w:tcPr>
          <w:p w:rsidR="00833BD1" w:rsidRPr="0043479A" w:rsidRDefault="00833BD1" w:rsidP="00571D96">
            <w:pPr>
              <w:spacing w:line="360" w:lineRule="auto"/>
              <w:rPr>
                <w:rFonts w:ascii="Times New Roman" w:hAnsi="Times New Roman" w:cs="Times New Roman"/>
                <w:b/>
                <w:sz w:val="24"/>
                <w:szCs w:val="24"/>
              </w:rPr>
            </w:pPr>
            <w:r w:rsidRPr="0043479A">
              <w:rPr>
                <w:rFonts w:ascii="Times New Roman" w:hAnsi="Times New Roman" w:cs="Times New Roman"/>
                <w:b/>
                <w:sz w:val="24"/>
                <w:szCs w:val="24"/>
              </w:rPr>
              <w:t xml:space="preserve">   F</w:t>
            </w:r>
          </w:p>
        </w:tc>
        <w:tc>
          <w:tcPr>
            <w:tcW w:w="1116" w:type="dxa"/>
            <w:tcBorders>
              <w:top w:val="single" w:sz="4" w:space="0" w:color="auto"/>
              <w:bottom w:val="single" w:sz="4" w:space="0" w:color="auto"/>
            </w:tcBorders>
          </w:tcPr>
          <w:p w:rsidR="00833BD1" w:rsidRPr="0043479A" w:rsidRDefault="00833BD1" w:rsidP="00571D96">
            <w:pPr>
              <w:spacing w:line="360" w:lineRule="auto"/>
              <w:rPr>
                <w:rFonts w:ascii="Times New Roman" w:hAnsi="Times New Roman" w:cs="Times New Roman"/>
                <w:b/>
                <w:sz w:val="24"/>
                <w:szCs w:val="24"/>
              </w:rPr>
            </w:pPr>
            <w:r w:rsidRPr="0043479A">
              <w:rPr>
                <w:rFonts w:ascii="Times New Roman" w:hAnsi="Times New Roman" w:cs="Times New Roman"/>
                <w:b/>
                <w:sz w:val="24"/>
                <w:szCs w:val="24"/>
              </w:rPr>
              <w:t>Sig. of F</w:t>
            </w:r>
          </w:p>
        </w:tc>
        <w:tc>
          <w:tcPr>
            <w:tcW w:w="1132" w:type="dxa"/>
            <w:tcBorders>
              <w:top w:val="single" w:sz="4" w:space="0" w:color="auto"/>
              <w:bottom w:val="single" w:sz="4" w:space="0" w:color="auto"/>
            </w:tcBorders>
          </w:tcPr>
          <w:p w:rsidR="00833BD1" w:rsidRPr="0043479A" w:rsidRDefault="00833BD1" w:rsidP="00571D96">
            <w:pPr>
              <w:spacing w:line="360" w:lineRule="auto"/>
              <w:rPr>
                <w:rFonts w:ascii="Times New Roman" w:hAnsi="Times New Roman" w:cs="Times New Roman"/>
                <w:b/>
                <w:sz w:val="24"/>
                <w:szCs w:val="24"/>
              </w:rPr>
            </w:pPr>
            <w:r w:rsidRPr="0043479A">
              <w:rPr>
                <w:rFonts w:ascii="Times New Roman" w:hAnsi="Times New Roman" w:cs="Times New Roman"/>
                <w:b/>
                <w:sz w:val="24"/>
                <w:szCs w:val="24"/>
              </w:rPr>
              <w:t>Decision</w:t>
            </w:r>
          </w:p>
        </w:tc>
      </w:tr>
      <w:tr w:rsidR="00833BD1" w:rsidRPr="0043479A" w:rsidTr="00571D96">
        <w:tc>
          <w:tcPr>
            <w:tcW w:w="2767" w:type="dxa"/>
            <w:tcBorders>
              <w:top w:val="single" w:sz="4" w:space="0" w:color="auto"/>
            </w:tcBorders>
            <w:vAlign w:val="center"/>
          </w:tcPr>
          <w:p w:rsidR="00833BD1" w:rsidRPr="0043479A" w:rsidRDefault="00833BD1" w:rsidP="00571D96">
            <w:pPr>
              <w:spacing w:line="360" w:lineRule="auto"/>
              <w:rPr>
                <w:rFonts w:ascii="Times New Roman" w:hAnsi="Times New Roman" w:cs="Times New Roman"/>
                <w:sz w:val="24"/>
                <w:szCs w:val="24"/>
              </w:rPr>
            </w:pPr>
            <w:r w:rsidRPr="0043479A">
              <w:rPr>
                <w:rFonts w:ascii="Times New Roman" w:hAnsi="Times New Roman" w:cs="Times New Roman"/>
                <w:sz w:val="24"/>
                <w:szCs w:val="24"/>
              </w:rPr>
              <w:t>Corrected Model</w:t>
            </w:r>
          </w:p>
        </w:tc>
        <w:tc>
          <w:tcPr>
            <w:tcW w:w="1814" w:type="dxa"/>
            <w:tcBorders>
              <w:top w:val="single" w:sz="4" w:space="0" w:color="auto"/>
            </w:tcBorders>
          </w:tcPr>
          <w:p w:rsidR="00833BD1" w:rsidRPr="0043479A" w:rsidRDefault="00833BD1" w:rsidP="00571D96">
            <w:pPr>
              <w:spacing w:line="360" w:lineRule="auto"/>
              <w:rPr>
                <w:rFonts w:ascii="Times New Roman" w:hAnsi="Times New Roman" w:cs="Times New Roman"/>
                <w:sz w:val="24"/>
                <w:szCs w:val="24"/>
              </w:rPr>
            </w:pPr>
            <w:r w:rsidRPr="0043479A">
              <w:rPr>
                <w:rFonts w:ascii="Times New Roman" w:hAnsi="Times New Roman" w:cs="Times New Roman"/>
                <w:sz w:val="24"/>
                <w:szCs w:val="24"/>
              </w:rPr>
              <w:t>33808.647</w:t>
            </w:r>
            <w:r w:rsidRPr="0043479A">
              <w:rPr>
                <w:rFonts w:ascii="Times New Roman" w:hAnsi="Times New Roman" w:cs="Times New Roman"/>
                <w:sz w:val="24"/>
                <w:szCs w:val="24"/>
                <w:vertAlign w:val="superscript"/>
              </w:rPr>
              <w:t>a</w:t>
            </w:r>
          </w:p>
        </w:tc>
        <w:tc>
          <w:tcPr>
            <w:tcW w:w="703" w:type="dxa"/>
            <w:tcBorders>
              <w:top w:val="single" w:sz="4" w:space="0" w:color="auto"/>
            </w:tcBorders>
          </w:tcPr>
          <w:p w:rsidR="00833BD1" w:rsidRPr="0043479A" w:rsidRDefault="00833BD1" w:rsidP="00571D96">
            <w:pPr>
              <w:spacing w:line="360" w:lineRule="auto"/>
              <w:rPr>
                <w:rFonts w:ascii="Times New Roman" w:hAnsi="Times New Roman" w:cs="Times New Roman"/>
                <w:sz w:val="24"/>
                <w:szCs w:val="24"/>
              </w:rPr>
            </w:pPr>
            <w:r w:rsidRPr="0043479A">
              <w:rPr>
                <w:rFonts w:ascii="Times New Roman" w:hAnsi="Times New Roman" w:cs="Times New Roman"/>
                <w:sz w:val="24"/>
                <w:szCs w:val="24"/>
              </w:rPr>
              <w:t>4</w:t>
            </w:r>
          </w:p>
        </w:tc>
        <w:tc>
          <w:tcPr>
            <w:tcW w:w="1679" w:type="dxa"/>
            <w:tcBorders>
              <w:top w:val="single" w:sz="4" w:space="0" w:color="auto"/>
            </w:tcBorders>
          </w:tcPr>
          <w:p w:rsidR="00833BD1" w:rsidRPr="0043479A" w:rsidRDefault="00833BD1" w:rsidP="00571D96">
            <w:pPr>
              <w:spacing w:line="360" w:lineRule="auto"/>
              <w:rPr>
                <w:rFonts w:ascii="Times New Roman" w:hAnsi="Times New Roman" w:cs="Times New Roman"/>
                <w:sz w:val="24"/>
                <w:szCs w:val="24"/>
              </w:rPr>
            </w:pPr>
            <w:r w:rsidRPr="0043479A">
              <w:rPr>
                <w:rFonts w:ascii="Times New Roman" w:hAnsi="Times New Roman" w:cs="Times New Roman"/>
                <w:sz w:val="24"/>
                <w:szCs w:val="24"/>
              </w:rPr>
              <w:t>8452.162</w:t>
            </w:r>
          </w:p>
        </w:tc>
        <w:tc>
          <w:tcPr>
            <w:tcW w:w="996" w:type="dxa"/>
            <w:tcBorders>
              <w:top w:val="single" w:sz="4" w:space="0" w:color="auto"/>
            </w:tcBorders>
          </w:tcPr>
          <w:p w:rsidR="00833BD1" w:rsidRPr="0043479A" w:rsidRDefault="00833BD1" w:rsidP="00571D96">
            <w:pPr>
              <w:spacing w:line="360" w:lineRule="auto"/>
              <w:rPr>
                <w:rFonts w:ascii="Times New Roman" w:hAnsi="Times New Roman" w:cs="Times New Roman"/>
                <w:sz w:val="24"/>
                <w:szCs w:val="24"/>
              </w:rPr>
            </w:pPr>
            <w:r w:rsidRPr="0043479A">
              <w:rPr>
                <w:rFonts w:ascii="Times New Roman" w:hAnsi="Times New Roman" w:cs="Times New Roman"/>
                <w:sz w:val="24"/>
                <w:szCs w:val="24"/>
              </w:rPr>
              <w:t>593.371</w:t>
            </w:r>
          </w:p>
        </w:tc>
        <w:tc>
          <w:tcPr>
            <w:tcW w:w="1116" w:type="dxa"/>
            <w:tcBorders>
              <w:top w:val="single" w:sz="4" w:space="0" w:color="auto"/>
            </w:tcBorders>
          </w:tcPr>
          <w:p w:rsidR="00833BD1" w:rsidRPr="0043479A" w:rsidRDefault="00833BD1" w:rsidP="00571D96">
            <w:pPr>
              <w:spacing w:line="360" w:lineRule="auto"/>
              <w:rPr>
                <w:rFonts w:ascii="Times New Roman" w:hAnsi="Times New Roman" w:cs="Times New Roman"/>
                <w:sz w:val="24"/>
                <w:szCs w:val="24"/>
              </w:rPr>
            </w:pPr>
            <w:r w:rsidRPr="0043479A">
              <w:rPr>
                <w:rFonts w:ascii="Times New Roman" w:hAnsi="Times New Roman" w:cs="Times New Roman"/>
                <w:sz w:val="24"/>
                <w:szCs w:val="24"/>
              </w:rPr>
              <w:t>.000</w:t>
            </w:r>
          </w:p>
        </w:tc>
        <w:tc>
          <w:tcPr>
            <w:tcW w:w="1132" w:type="dxa"/>
            <w:tcBorders>
              <w:top w:val="single" w:sz="4" w:space="0" w:color="auto"/>
            </w:tcBorders>
          </w:tcPr>
          <w:p w:rsidR="00833BD1" w:rsidRPr="0043479A" w:rsidRDefault="00833BD1" w:rsidP="00571D96">
            <w:pPr>
              <w:spacing w:line="360" w:lineRule="auto"/>
              <w:rPr>
                <w:rFonts w:ascii="Times New Roman" w:hAnsi="Times New Roman" w:cs="Times New Roman"/>
                <w:b/>
                <w:sz w:val="24"/>
                <w:szCs w:val="24"/>
              </w:rPr>
            </w:pPr>
          </w:p>
        </w:tc>
      </w:tr>
      <w:tr w:rsidR="00833BD1" w:rsidRPr="0043479A" w:rsidTr="00571D96">
        <w:tc>
          <w:tcPr>
            <w:tcW w:w="2767" w:type="dxa"/>
            <w:vAlign w:val="center"/>
          </w:tcPr>
          <w:p w:rsidR="00833BD1" w:rsidRPr="0043479A" w:rsidRDefault="00833BD1" w:rsidP="00571D96">
            <w:pPr>
              <w:spacing w:line="360" w:lineRule="auto"/>
              <w:rPr>
                <w:rFonts w:ascii="Times New Roman" w:hAnsi="Times New Roman" w:cs="Times New Roman"/>
                <w:sz w:val="24"/>
                <w:szCs w:val="24"/>
              </w:rPr>
            </w:pPr>
            <w:r w:rsidRPr="0043479A">
              <w:rPr>
                <w:rFonts w:ascii="Times New Roman" w:hAnsi="Times New Roman" w:cs="Times New Roman"/>
                <w:sz w:val="24"/>
                <w:szCs w:val="24"/>
              </w:rPr>
              <w:t>Intercept</w:t>
            </w:r>
          </w:p>
        </w:tc>
        <w:tc>
          <w:tcPr>
            <w:tcW w:w="1814" w:type="dxa"/>
          </w:tcPr>
          <w:p w:rsidR="00833BD1" w:rsidRPr="0043479A" w:rsidRDefault="00833BD1" w:rsidP="00571D96">
            <w:pPr>
              <w:spacing w:line="360" w:lineRule="auto"/>
              <w:rPr>
                <w:rFonts w:ascii="Times New Roman" w:hAnsi="Times New Roman" w:cs="Times New Roman"/>
                <w:sz w:val="24"/>
                <w:szCs w:val="24"/>
              </w:rPr>
            </w:pPr>
            <w:r w:rsidRPr="0043479A">
              <w:rPr>
                <w:rFonts w:ascii="Times New Roman" w:hAnsi="Times New Roman" w:cs="Times New Roman"/>
                <w:sz w:val="24"/>
                <w:szCs w:val="24"/>
              </w:rPr>
              <w:t>1639.116</w:t>
            </w:r>
          </w:p>
        </w:tc>
        <w:tc>
          <w:tcPr>
            <w:tcW w:w="703" w:type="dxa"/>
          </w:tcPr>
          <w:p w:rsidR="00833BD1" w:rsidRPr="0043479A" w:rsidRDefault="00833BD1" w:rsidP="00571D96">
            <w:pPr>
              <w:spacing w:line="360" w:lineRule="auto"/>
              <w:rPr>
                <w:rFonts w:ascii="Times New Roman" w:hAnsi="Times New Roman" w:cs="Times New Roman"/>
                <w:sz w:val="24"/>
                <w:szCs w:val="24"/>
              </w:rPr>
            </w:pPr>
            <w:r w:rsidRPr="0043479A">
              <w:rPr>
                <w:rFonts w:ascii="Times New Roman" w:hAnsi="Times New Roman" w:cs="Times New Roman"/>
                <w:sz w:val="24"/>
                <w:szCs w:val="24"/>
              </w:rPr>
              <w:t>1</w:t>
            </w:r>
          </w:p>
        </w:tc>
        <w:tc>
          <w:tcPr>
            <w:tcW w:w="1679" w:type="dxa"/>
          </w:tcPr>
          <w:p w:rsidR="00833BD1" w:rsidRPr="0043479A" w:rsidRDefault="00833BD1" w:rsidP="00571D96">
            <w:pPr>
              <w:spacing w:line="360" w:lineRule="auto"/>
              <w:rPr>
                <w:rFonts w:ascii="Times New Roman" w:hAnsi="Times New Roman" w:cs="Times New Roman"/>
                <w:sz w:val="24"/>
                <w:szCs w:val="24"/>
              </w:rPr>
            </w:pPr>
            <w:r w:rsidRPr="0043479A">
              <w:rPr>
                <w:rFonts w:ascii="Times New Roman" w:hAnsi="Times New Roman" w:cs="Times New Roman"/>
                <w:sz w:val="24"/>
                <w:szCs w:val="24"/>
              </w:rPr>
              <w:t>1639.116</w:t>
            </w:r>
          </w:p>
        </w:tc>
        <w:tc>
          <w:tcPr>
            <w:tcW w:w="996" w:type="dxa"/>
          </w:tcPr>
          <w:p w:rsidR="00833BD1" w:rsidRPr="0043479A" w:rsidRDefault="00833BD1" w:rsidP="00571D96">
            <w:pPr>
              <w:spacing w:line="360" w:lineRule="auto"/>
              <w:rPr>
                <w:rFonts w:ascii="Times New Roman" w:hAnsi="Times New Roman" w:cs="Times New Roman"/>
                <w:sz w:val="24"/>
                <w:szCs w:val="24"/>
              </w:rPr>
            </w:pPr>
            <w:r w:rsidRPr="0043479A">
              <w:rPr>
                <w:rFonts w:ascii="Times New Roman" w:hAnsi="Times New Roman" w:cs="Times New Roman"/>
                <w:sz w:val="24"/>
                <w:szCs w:val="24"/>
              </w:rPr>
              <w:t>115.072</w:t>
            </w:r>
          </w:p>
        </w:tc>
        <w:tc>
          <w:tcPr>
            <w:tcW w:w="1116" w:type="dxa"/>
          </w:tcPr>
          <w:p w:rsidR="00833BD1" w:rsidRPr="0043479A" w:rsidRDefault="00833BD1" w:rsidP="00571D96">
            <w:pPr>
              <w:spacing w:line="360" w:lineRule="auto"/>
              <w:rPr>
                <w:rFonts w:ascii="Times New Roman" w:hAnsi="Times New Roman" w:cs="Times New Roman"/>
                <w:sz w:val="24"/>
                <w:szCs w:val="24"/>
              </w:rPr>
            </w:pPr>
            <w:r w:rsidRPr="0043479A">
              <w:rPr>
                <w:rFonts w:ascii="Times New Roman" w:hAnsi="Times New Roman" w:cs="Times New Roman"/>
                <w:sz w:val="24"/>
                <w:szCs w:val="24"/>
              </w:rPr>
              <w:t>.000</w:t>
            </w:r>
          </w:p>
        </w:tc>
        <w:tc>
          <w:tcPr>
            <w:tcW w:w="1132" w:type="dxa"/>
          </w:tcPr>
          <w:p w:rsidR="00833BD1" w:rsidRPr="0043479A" w:rsidRDefault="00833BD1" w:rsidP="00571D96">
            <w:pPr>
              <w:spacing w:line="360" w:lineRule="auto"/>
              <w:rPr>
                <w:rFonts w:ascii="Times New Roman" w:hAnsi="Times New Roman" w:cs="Times New Roman"/>
                <w:b/>
                <w:sz w:val="24"/>
                <w:szCs w:val="24"/>
              </w:rPr>
            </w:pPr>
          </w:p>
        </w:tc>
      </w:tr>
      <w:tr w:rsidR="00833BD1" w:rsidRPr="0043479A" w:rsidTr="00571D96">
        <w:tc>
          <w:tcPr>
            <w:tcW w:w="2767" w:type="dxa"/>
            <w:vAlign w:val="center"/>
          </w:tcPr>
          <w:p w:rsidR="00833BD1" w:rsidRPr="0043479A" w:rsidRDefault="00833BD1" w:rsidP="00571D96">
            <w:pPr>
              <w:spacing w:line="360" w:lineRule="auto"/>
              <w:rPr>
                <w:rFonts w:ascii="Times New Roman" w:hAnsi="Times New Roman" w:cs="Times New Roman"/>
                <w:sz w:val="24"/>
                <w:szCs w:val="24"/>
              </w:rPr>
            </w:pPr>
            <w:r w:rsidRPr="0043479A">
              <w:rPr>
                <w:rFonts w:ascii="Times New Roman" w:hAnsi="Times New Roman" w:cs="Times New Roman"/>
                <w:sz w:val="24"/>
                <w:szCs w:val="24"/>
              </w:rPr>
              <w:t>PRETEST</w:t>
            </w:r>
          </w:p>
        </w:tc>
        <w:tc>
          <w:tcPr>
            <w:tcW w:w="1814" w:type="dxa"/>
          </w:tcPr>
          <w:p w:rsidR="00833BD1" w:rsidRPr="0043479A" w:rsidRDefault="00833BD1" w:rsidP="00571D96">
            <w:pPr>
              <w:spacing w:line="360" w:lineRule="auto"/>
              <w:rPr>
                <w:rFonts w:ascii="Times New Roman" w:hAnsi="Times New Roman" w:cs="Times New Roman"/>
                <w:sz w:val="24"/>
                <w:szCs w:val="24"/>
              </w:rPr>
            </w:pPr>
            <w:r w:rsidRPr="0043479A">
              <w:rPr>
                <w:rFonts w:ascii="Times New Roman" w:hAnsi="Times New Roman" w:cs="Times New Roman"/>
                <w:sz w:val="24"/>
                <w:szCs w:val="24"/>
              </w:rPr>
              <w:t>17.449</w:t>
            </w:r>
          </w:p>
        </w:tc>
        <w:tc>
          <w:tcPr>
            <w:tcW w:w="703" w:type="dxa"/>
          </w:tcPr>
          <w:p w:rsidR="00833BD1" w:rsidRPr="0043479A" w:rsidRDefault="00833BD1" w:rsidP="00571D96">
            <w:pPr>
              <w:spacing w:line="360" w:lineRule="auto"/>
              <w:rPr>
                <w:rFonts w:ascii="Times New Roman" w:hAnsi="Times New Roman" w:cs="Times New Roman"/>
                <w:sz w:val="24"/>
                <w:szCs w:val="24"/>
              </w:rPr>
            </w:pPr>
            <w:r w:rsidRPr="0043479A">
              <w:rPr>
                <w:rFonts w:ascii="Times New Roman" w:hAnsi="Times New Roman" w:cs="Times New Roman"/>
                <w:sz w:val="24"/>
                <w:szCs w:val="24"/>
              </w:rPr>
              <w:t>1</w:t>
            </w:r>
          </w:p>
        </w:tc>
        <w:tc>
          <w:tcPr>
            <w:tcW w:w="1679" w:type="dxa"/>
          </w:tcPr>
          <w:p w:rsidR="00833BD1" w:rsidRPr="0043479A" w:rsidRDefault="00833BD1" w:rsidP="00571D96">
            <w:pPr>
              <w:spacing w:line="360" w:lineRule="auto"/>
              <w:rPr>
                <w:rFonts w:ascii="Times New Roman" w:hAnsi="Times New Roman" w:cs="Times New Roman"/>
                <w:sz w:val="24"/>
                <w:szCs w:val="24"/>
              </w:rPr>
            </w:pPr>
            <w:r w:rsidRPr="0043479A">
              <w:rPr>
                <w:rFonts w:ascii="Times New Roman" w:hAnsi="Times New Roman" w:cs="Times New Roman"/>
                <w:sz w:val="24"/>
                <w:szCs w:val="24"/>
              </w:rPr>
              <w:t>17.449</w:t>
            </w:r>
          </w:p>
        </w:tc>
        <w:tc>
          <w:tcPr>
            <w:tcW w:w="996" w:type="dxa"/>
          </w:tcPr>
          <w:p w:rsidR="00833BD1" w:rsidRPr="0043479A" w:rsidRDefault="00833BD1" w:rsidP="00571D96">
            <w:pPr>
              <w:spacing w:line="360" w:lineRule="auto"/>
              <w:rPr>
                <w:rFonts w:ascii="Times New Roman" w:hAnsi="Times New Roman" w:cs="Times New Roman"/>
                <w:sz w:val="24"/>
                <w:szCs w:val="24"/>
              </w:rPr>
            </w:pPr>
            <w:r w:rsidRPr="0043479A">
              <w:rPr>
                <w:rFonts w:ascii="Times New Roman" w:hAnsi="Times New Roman" w:cs="Times New Roman"/>
                <w:sz w:val="24"/>
                <w:szCs w:val="24"/>
              </w:rPr>
              <w:t>1.225</w:t>
            </w:r>
          </w:p>
        </w:tc>
        <w:tc>
          <w:tcPr>
            <w:tcW w:w="1116" w:type="dxa"/>
          </w:tcPr>
          <w:p w:rsidR="00833BD1" w:rsidRPr="0043479A" w:rsidRDefault="00833BD1" w:rsidP="00571D96">
            <w:pPr>
              <w:spacing w:line="360" w:lineRule="auto"/>
              <w:rPr>
                <w:rFonts w:ascii="Times New Roman" w:hAnsi="Times New Roman" w:cs="Times New Roman"/>
                <w:sz w:val="24"/>
                <w:szCs w:val="24"/>
              </w:rPr>
            </w:pPr>
            <w:r w:rsidRPr="0043479A">
              <w:rPr>
                <w:rFonts w:ascii="Times New Roman" w:hAnsi="Times New Roman" w:cs="Times New Roman"/>
                <w:sz w:val="24"/>
                <w:szCs w:val="24"/>
              </w:rPr>
              <w:t>.270</w:t>
            </w:r>
          </w:p>
        </w:tc>
        <w:tc>
          <w:tcPr>
            <w:tcW w:w="1132" w:type="dxa"/>
          </w:tcPr>
          <w:p w:rsidR="00833BD1" w:rsidRPr="0043479A" w:rsidRDefault="00833BD1" w:rsidP="00571D96">
            <w:pPr>
              <w:spacing w:line="360" w:lineRule="auto"/>
              <w:rPr>
                <w:rFonts w:ascii="Times New Roman" w:hAnsi="Times New Roman" w:cs="Times New Roman"/>
                <w:b/>
                <w:sz w:val="24"/>
                <w:szCs w:val="24"/>
              </w:rPr>
            </w:pPr>
          </w:p>
        </w:tc>
      </w:tr>
      <w:tr w:rsidR="00833BD1" w:rsidRPr="0043479A" w:rsidTr="00571D96">
        <w:tc>
          <w:tcPr>
            <w:tcW w:w="2767" w:type="dxa"/>
            <w:vAlign w:val="center"/>
          </w:tcPr>
          <w:p w:rsidR="00833BD1" w:rsidRPr="0043479A" w:rsidRDefault="00833BD1" w:rsidP="00571D96">
            <w:pPr>
              <w:spacing w:line="360" w:lineRule="auto"/>
              <w:rPr>
                <w:rFonts w:ascii="Times New Roman" w:hAnsi="Times New Roman" w:cs="Times New Roman"/>
                <w:b/>
                <w:bCs/>
                <w:sz w:val="24"/>
                <w:szCs w:val="24"/>
              </w:rPr>
            </w:pPr>
            <w:r w:rsidRPr="0043479A">
              <w:rPr>
                <w:rFonts w:ascii="Times New Roman" w:hAnsi="Times New Roman" w:cs="Times New Roman"/>
                <w:b/>
                <w:bCs/>
                <w:sz w:val="24"/>
                <w:szCs w:val="24"/>
              </w:rPr>
              <w:t>METHOD</w:t>
            </w:r>
          </w:p>
        </w:tc>
        <w:tc>
          <w:tcPr>
            <w:tcW w:w="1814" w:type="dxa"/>
          </w:tcPr>
          <w:p w:rsidR="00833BD1" w:rsidRPr="0043479A" w:rsidRDefault="00833BD1" w:rsidP="00571D96">
            <w:pPr>
              <w:spacing w:line="360" w:lineRule="auto"/>
              <w:rPr>
                <w:rFonts w:ascii="Times New Roman" w:hAnsi="Times New Roman" w:cs="Times New Roman"/>
                <w:b/>
                <w:bCs/>
                <w:sz w:val="24"/>
                <w:szCs w:val="24"/>
              </w:rPr>
            </w:pPr>
            <w:r w:rsidRPr="0043479A">
              <w:rPr>
                <w:rFonts w:ascii="Times New Roman" w:hAnsi="Times New Roman" w:cs="Times New Roman"/>
                <w:b/>
                <w:bCs/>
                <w:sz w:val="24"/>
                <w:szCs w:val="24"/>
              </w:rPr>
              <w:t>5039.674</w:t>
            </w:r>
          </w:p>
        </w:tc>
        <w:tc>
          <w:tcPr>
            <w:tcW w:w="703" w:type="dxa"/>
          </w:tcPr>
          <w:p w:rsidR="00833BD1" w:rsidRPr="0043479A" w:rsidRDefault="00833BD1" w:rsidP="00571D96">
            <w:pPr>
              <w:spacing w:line="360" w:lineRule="auto"/>
              <w:rPr>
                <w:rFonts w:ascii="Times New Roman" w:hAnsi="Times New Roman" w:cs="Times New Roman"/>
                <w:b/>
                <w:bCs/>
                <w:sz w:val="24"/>
                <w:szCs w:val="24"/>
              </w:rPr>
            </w:pPr>
            <w:r w:rsidRPr="0043479A">
              <w:rPr>
                <w:rFonts w:ascii="Times New Roman" w:hAnsi="Times New Roman" w:cs="Times New Roman"/>
                <w:b/>
                <w:bCs/>
                <w:sz w:val="24"/>
                <w:szCs w:val="24"/>
              </w:rPr>
              <w:t>1</w:t>
            </w:r>
          </w:p>
        </w:tc>
        <w:tc>
          <w:tcPr>
            <w:tcW w:w="1679" w:type="dxa"/>
          </w:tcPr>
          <w:p w:rsidR="00833BD1" w:rsidRPr="0043479A" w:rsidRDefault="00833BD1" w:rsidP="00571D96">
            <w:pPr>
              <w:spacing w:line="360" w:lineRule="auto"/>
              <w:rPr>
                <w:rFonts w:ascii="Times New Roman" w:hAnsi="Times New Roman" w:cs="Times New Roman"/>
                <w:b/>
                <w:bCs/>
                <w:sz w:val="24"/>
                <w:szCs w:val="24"/>
              </w:rPr>
            </w:pPr>
            <w:r w:rsidRPr="0043479A">
              <w:rPr>
                <w:rFonts w:ascii="Times New Roman" w:hAnsi="Times New Roman" w:cs="Times New Roman"/>
                <w:b/>
                <w:bCs/>
                <w:sz w:val="24"/>
                <w:szCs w:val="24"/>
              </w:rPr>
              <w:t>5039.674</w:t>
            </w:r>
          </w:p>
        </w:tc>
        <w:tc>
          <w:tcPr>
            <w:tcW w:w="996" w:type="dxa"/>
          </w:tcPr>
          <w:p w:rsidR="00833BD1" w:rsidRPr="0043479A" w:rsidRDefault="00833BD1" w:rsidP="00571D96">
            <w:pPr>
              <w:spacing w:line="360" w:lineRule="auto"/>
              <w:rPr>
                <w:rFonts w:ascii="Times New Roman" w:hAnsi="Times New Roman" w:cs="Times New Roman"/>
                <w:b/>
                <w:bCs/>
                <w:sz w:val="24"/>
                <w:szCs w:val="24"/>
              </w:rPr>
            </w:pPr>
            <w:r w:rsidRPr="0043479A">
              <w:rPr>
                <w:rFonts w:ascii="Times New Roman" w:hAnsi="Times New Roman" w:cs="Times New Roman"/>
                <w:b/>
                <w:bCs/>
                <w:sz w:val="24"/>
                <w:szCs w:val="24"/>
              </w:rPr>
              <w:t>353.803</w:t>
            </w:r>
          </w:p>
        </w:tc>
        <w:tc>
          <w:tcPr>
            <w:tcW w:w="1116" w:type="dxa"/>
          </w:tcPr>
          <w:p w:rsidR="00833BD1" w:rsidRPr="0043479A" w:rsidRDefault="00833BD1" w:rsidP="00571D96">
            <w:pPr>
              <w:spacing w:line="360" w:lineRule="auto"/>
              <w:rPr>
                <w:rFonts w:ascii="Times New Roman" w:hAnsi="Times New Roman" w:cs="Times New Roman"/>
                <w:b/>
                <w:bCs/>
                <w:sz w:val="24"/>
                <w:szCs w:val="24"/>
              </w:rPr>
            </w:pPr>
            <w:r w:rsidRPr="0043479A">
              <w:rPr>
                <w:rFonts w:ascii="Times New Roman" w:hAnsi="Times New Roman" w:cs="Times New Roman"/>
                <w:b/>
                <w:bCs/>
                <w:sz w:val="24"/>
                <w:szCs w:val="24"/>
              </w:rPr>
              <w:t>.000</w:t>
            </w:r>
          </w:p>
        </w:tc>
        <w:tc>
          <w:tcPr>
            <w:tcW w:w="1132" w:type="dxa"/>
          </w:tcPr>
          <w:p w:rsidR="00833BD1" w:rsidRPr="0043479A" w:rsidRDefault="00833BD1" w:rsidP="00571D96">
            <w:pPr>
              <w:spacing w:line="360" w:lineRule="auto"/>
              <w:rPr>
                <w:rFonts w:ascii="Times New Roman" w:hAnsi="Times New Roman" w:cs="Times New Roman"/>
                <w:b/>
                <w:bCs/>
                <w:sz w:val="24"/>
                <w:szCs w:val="24"/>
              </w:rPr>
            </w:pPr>
            <w:r w:rsidRPr="0043479A">
              <w:rPr>
                <w:rFonts w:ascii="Times New Roman" w:hAnsi="Times New Roman" w:cs="Times New Roman"/>
                <w:b/>
                <w:bCs/>
                <w:sz w:val="24"/>
                <w:szCs w:val="24"/>
              </w:rPr>
              <w:t>S</w:t>
            </w:r>
          </w:p>
        </w:tc>
      </w:tr>
      <w:tr w:rsidR="00833BD1" w:rsidRPr="0043479A" w:rsidTr="00571D96">
        <w:tc>
          <w:tcPr>
            <w:tcW w:w="2767" w:type="dxa"/>
            <w:vAlign w:val="center"/>
          </w:tcPr>
          <w:p w:rsidR="00833BD1" w:rsidRPr="0043479A" w:rsidRDefault="00833BD1" w:rsidP="00571D96">
            <w:pPr>
              <w:spacing w:line="360" w:lineRule="auto"/>
              <w:rPr>
                <w:rFonts w:ascii="Times New Roman" w:hAnsi="Times New Roman" w:cs="Times New Roman"/>
                <w:sz w:val="24"/>
                <w:szCs w:val="24"/>
              </w:rPr>
            </w:pPr>
            <w:r w:rsidRPr="0043479A">
              <w:rPr>
                <w:rFonts w:ascii="Times New Roman" w:hAnsi="Times New Roman" w:cs="Times New Roman"/>
                <w:sz w:val="24"/>
                <w:szCs w:val="24"/>
              </w:rPr>
              <w:t>GENDER</w:t>
            </w:r>
          </w:p>
        </w:tc>
        <w:tc>
          <w:tcPr>
            <w:tcW w:w="1814" w:type="dxa"/>
          </w:tcPr>
          <w:p w:rsidR="00833BD1" w:rsidRPr="0043479A" w:rsidRDefault="00833BD1" w:rsidP="00571D96">
            <w:pPr>
              <w:spacing w:line="360" w:lineRule="auto"/>
              <w:rPr>
                <w:rFonts w:ascii="Times New Roman" w:hAnsi="Times New Roman" w:cs="Times New Roman"/>
                <w:sz w:val="24"/>
                <w:szCs w:val="24"/>
              </w:rPr>
            </w:pPr>
            <w:r w:rsidRPr="0043479A">
              <w:rPr>
                <w:rFonts w:ascii="Times New Roman" w:hAnsi="Times New Roman" w:cs="Times New Roman"/>
                <w:sz w:val="24"/>
                <w:szCs w:val="24"/>
              </w:rPr>
              <w:t>.063</w:t>
            </w:r>
          </w:p>
        </w:tc>
        <w:tc>
          <w:tcPr>
            <w:tcW w:w="703" w:type="dxa"/>
          </w:tcPr>
          <w:p w:rsidR="00833BD1" w:rsidRPr="0043479A" w:rsidRDefault="00833BD1" w:rsidP="00571D96">
            <w:pPr>
              <w:spacing w:line="360" w:lineRule="auto"/>
              <w:rPr>
                <w:rFonts w:ascii="Times New Roman" w:hAnsi="Times New Roman" w:cs="Times New Roman"/>
                <w:sz w:val="24"/>
                <w:szCs w:val="24"/>
              </w:rPr>
            </w:pPr>
            <w:r w:rsidRPr="0043479A">
              <w:rPr>
                <w:rFonts w:ascii="Times New Roman" w:hAnsi="Times New Roman" w:cs="Times New Roman"/>
                <w:sz w:val="24"/>
                <w:szCs w:val="24"/>
              </w:rPr>
              <w:t>1</w:t>
            </w:r>
          </w:p>
        </w:tc>
        <w:tc>
          <w:tcPr>
            <w:tcW w:w="1679" w:type="dxa"/>
          </w:tcPr>
          <w:p w:rsidR="00833BD1" w:rsidRPr="0043479A" w:rsidRDefault="00833BD1" w:rsidP="00571D96">
            <w:pPr>
              <w:spacing w:line="360" w:lineRule="auto"/>
              <w:rPr>
                <w:rFonts w:ascii="Times New Roman" w:hAnsi="Times New Roman" w:cs="Times New Roman"/>
                <w:sz w:val="24"/>
                <w:szCs w:val="24"/>
              </w:rPr>
            </w:pPr>
            <w:r w:rsidRPr="0043479A">
              <w:rPr>
                <w:rFonts w:ascii="Times New Roman" w:hAnsi="Times New Roman" w:cs="Times New Roman"/>
                <w:sz w:val="24"/>
                <w:szCs w:val="24"/>
              </w:rPr>
              <w:t>.063</w:t>
            </w:r>
          </w:p>
        </w:tc>
        <w:tc>
          <w:tcPr>
            <w:tcW w:w="996" w:type="dxa"/>
          </w:tcPr>
          <w:p w:rsidR="00833BD1" w:rsidRPr="0043479A" w:rsidRDefault="00833BD1" w:rsidP="00571D96">
            <w:pPr>
              <w:spacing w:line="360" w:lineRule="auto"/>
              <w:rPr>
                <w:rFonts w:ascii="Times New Roman" w:hAnsi="Times New Roman" w:cs="Times New Roman"/>
                <w:sz w:val="24"/>
                <w:szCs w:val="24"/>
              </w:rPr>
            </w:pPr>
            <w:r w:rsidRPr="0043479A">
              <w:rPr>
                <w:rFonts w:ascii="Times New Roman" w:hAnsi="Times New Roman" w:cs="Times New Roman"/>
                <w:sz w:val="24"/>
                <w:szCs w:val="24"/>
              </w:rPr>
              <w:t>.004</w:t>
            </w:r>
          </w:p>
        </w:tc>
        <w:tc>
          <w:tcPr>
            <w:tcW w:w="1116" w:type="dxa"/>
          </w:tcPr>
          <w:p w:rsidR="00833BD1" w:rsidRPr="0043479A" w:rsidRDefault="00833BD1" w:rsidP="00571D96">
            <w:pPr>
              <w:spacing w:line="360" w:lineRule="auto"/>
              <w:rPr>
                <w:rFonts w:ascii="Times New Roman" w:hAnsi="Times New Roman" w:cs="Times New Roman"/>
                <w:sz w:val="24"/>
                <w:szCs w:val="24"/>
              </w:rPr>
            </w:pPr>
            <w:r w:rsidRPr="0043479A">
              <w:rPr>
                <w:rFonts w:ascii="Times New Roman" w:hAnsi="Times New Roman" w:cs="Times New Roman"/>
                <w:sz w:val="24"/>
                <w:szCs w:val="24"/>
              </w:rPr>
              <w:t>.947</w:t>
            </w:r>
          </w:p>
        </w:tc>
        <w:tc>
          <w:tcPr>
            <w:tcW w:w="1132" w:type="dxa"/>
          </w:tcPr>
          <w:p w:rsidR="00833BD1" w:rsidRPr="0043479A" w:rsidRDefault="00833BD1" w:rsidP="00571D96">
            <w:pPr>
              <w:spacing w:line="360" w:lineRule="auto"/>
              <w:rPr>
                <w:rFonts w:ascii="Times New Roman" w:hAnsi="Times New Roman" w:cs="Times New Roman"/>
                <w:b/>
                <w:sz w:val="24"/>
                <w:szCs w:val="24"/>
              </w:rPr>
            </w:pPr>
          </w:p>
        </w:tc>
      </w:tr>
      <w:tr w:rsidR="00833BD1" w:rsidRPr="0043479A" w:rsidTr="00571D96">
        <w:tc>
          <w:tcPr>
            <w:tcW w:w="2767" w:type="dxa"/>
            <w:vAlign w:val="center"/>
          </w:tcPr>
          <w:p w:rsidR="00833BD1" w:rsidRPr="0043479A" w:rsidRDefault="00833BD1" w:rsidP="00571D96">
            <w:pPr>
              <w:spacing w:line="360" w:lineRule="auto"/>
              <w:rPr>
                <w:rFonts w:ascii="Times New Roman" w:hAnsi="Times New Roman" w:cs="Times New Roman"/>
                <w:sz w:val="24"/>
                <w:szCs w:val="24"/>
              </w:rPr>
            </w:pPr>
            <w:r w:rsidRPr="0043479A">
              <w:rPr>
                <w:rFonts w:ascii="Times New Roman" w:hAnsi="Times New Roman" w:cs="Times New Roman"/>
                <w:sz w:val="24"/>
                <w:szCs w:val="24"/>
              </w:rPr>
              <w:t>METHOD * GENDER</w:t>
            </w:r>
          </w:p>
        </w:tc>
        <w:tc>
          <w:tcPr>
            <w:tcW w:w="1814" w:type="dxa"/>
          </w:tcPr>
          <w:p w:rsidR="00833BD1" w:rsidRPr="0043479A" w:rsidRDefault="00833BD1" w:rsidP="00571D96">
            <w:pPr>
              <w:spacing w:line="360" w:lineRule="auto"/>
              <w:rPr>
                <w:rFonts w:ascii="Times New Roman" w:hAnsi="Times New Roman" w:cs="Times New Roman"/>
                <w:sz w:val="24"/>
                <w:szCs w:val="24"/>
              </w:rPr>
            </w:pPr>
            <w:r w:rsidRPr="0043479A">
              <w:rPr>
                <w:rFonts w:ascii="Times New Roman" w:hAnsi="Times New Roman" w:cs="Times New Roman"/>
                <w:sz w:val="24"/>
                <w:szCs w:val="24"/>
              </w:rPr>
              <w:t>.176</w:t>
            </w:r>
          </w:p>
        </w:tc>
        <w:tc>
          <w:tcPr>
            <w:tcW w:w="703" w:type="dxa"/>
          </w:tcPr>
          <w:p w:rsidR="00833BD1" w:rsidRPr="0043479A" w:rsidRDefault="00833BD1" w:rsidP="00571D96">
            <w:pPr>
              <w:spacing w:line="360" w:lineRule="auto"/>
              <w:rPr>
                <w:rFonts w:ascii="Times New Roman" w:hAnsi="Times New Roman" w:cs="Times New Roman"/>
                <w:sz w:val="24"/>
                <w:szCs w:val="24"/>
              </w:rPr>
            </w:pPr>
            <w:r w:rsidRPr="0043479A">
              <w:rPr>
                <w:rFonts w:ascii="Times New Roman" w:hAnsi="Times New Roman" w:cs="Times New Roman"/>
                <w:sz w:val="24"/>
                <w:szCs w:val="24"/>
              </w:rPr>
              <w:t>1</w:t>
            </w:r>
          </w:p>
        </w:tc>
        <w:tc>
          <w:tcPr>
            <w:tcW w:w="1679" w:type="dxa"/>
          </w:tcPr>
          <w:p w:rsidR="00833BD1" w:rsidRPr="0043479A" w:rsidRDefault="00833BD1" w:rsidP="00571D96">
            <w:pPr>
              <w:spacing w:line="360" w:lineRule="auto"/>
              <w:rPr>
                <w:rFonts w:ascii="Times New Roman" w:hAnsi="Times New Roman" w:cs="Times New Roman"/>
                <w:sz w:val="24"/>
                <w:szCs w:val="24"/>
              </w:rPr>
            </w:pPr>
            <w:r w:rsidRPr="0043479A">
              <w:rPr>
                <w:rFonts w:ascii="Times New Roman" w:hAnsi="Times New Roman" w:cs="Times New Roman"/>
                <w:sz w:val="24"/>
                <w:szCs w:val="24"/>
              </w:rPr>
              <w:t>.176</w:t>
            </w:r>
          </w:p>
        </w:tc>
        <w:tc>
          <w:tcPr>
            <w:tcW w:w="996" w:type="dxa"/>
          </w:tcPr>
          <w:p w:rsidR="00833BD1" w:rsidRPr="0043479A" w:rsidRDefault="00833BD1" w:rsidP="00571D96">
            <w:pPr>
              <w:spacing w:line="360" w:lineRule="auto"/>
              <w:rPr>
                <w:rFonts w:ascii="Times New Roman" w:hAnsi="Times New Roman" w:cs="Times New Roman"/>
                <w:sz w:val="24"/>
                <w:szCs w:val="24"/>
              </w:rPr>
            </w:pPr>
            <w:r w:rsidRPr="0043479A">
              <w:rPr>
                <w:rFonts w:ascii="Times New Roman" w:hAnsi="Times New Roman" w:cs="Times New Roman"/>
                <w:sz w:val="24"/>
                <w:szCs w:val="24"/>
              </w:rPr>
              <w:t>.012</w:t>
            </w:r>
          </w:p>
        </w:tc>
        <w:tc>
          <w:tcPr>
            <w:tcW w:w="1116" w:type="dxa"/>
          </w:tcPr>
          <w:p w:rsidR="00833BD1" w:rsidRPr="0043479A" w:rsidRDefault="00833BD1" w:rsidP="00571D96">
            <w:pPr>
              <w:spacing w:line="360" w:lineRule="auto"/>
              <w:rPr>
                <w:rFonts w:ascii="Times New Roman" w:hAnsi="Times New Roman" w:cs="Times New Roman"/>
                <w:sz w:val="24"/>
                <w:szCs w:val="24"/>
              </w:rPr>
            </w:pPr>
            <w:r w:rsidRPr="0043479A">
              <w:rPr>
                <w:rFonts w:ascii="Times New Roman" w:hAnsi="Times New Roman" w:cs="Times New Roman"/>
                <w:sz w:val="24"/>
                <w:szCs w:val="24"/>
              </w:rPr>
              <w:t>.912</w:t>
            </w:r>
          </w:p>
        </w:tc>
        <w:tc>
          <w:tcPr>
            <w:tcW w:w="1132" w:type="dxa"/>
          </w:tcPr>
          <w:p w:rsidR="00833BD1" w:rsidRPr="0043479A" w:rsidRDefault="00833BD1" w:rsidP="00571D96">
            <w:pPr>
              <w:spacing w:line="360" w:lineRule="auto"/>
              <w:rPr>
                <w:rFonts w:ascii="Times New Roman" w:hAnsi="Times New Roman" w:cs="Times New Roman"/>
                <w:b/>
                <w:sz w:val="24"/>
                <w:szCs w:val="24"/>
              </w:rPr>
            </w:pPr>
          </w:p>
        </w:tc>
      </w:tr>
      <w:tr w:rsidR="00833BD1" w:rsidRPr="0043479A" w:rsidTr="00571D96">
        <w:tc>
          <w:tcPr>
            <w:tcW w:w="2767" w:type="dxa"/>
            <w:vAlign w:val="center"/>
          </w:tcPr>
          <w:p w:rsidR="00833BD1" w:rsidRPr="0043479A" w:rsidRDefault="00833BD1" w:rsidP="00571D96">
            <w:pPr>
              <w:spacing w:line="360" w:lineRule="auto"/>
              <w:rPr>
                <w:rFonts w:ascii="Times New Roman" w:hAnsi="Times New Roman" w:cs="Times New Roman"/>
                <w:sz w:val="24"/>
                <w:szCs w:val="24"/>
              </w:rPr>
            </w:pPr>
            <w:r w:rsidRPr="0043479A">
              <w:rPr>
                <w:rFonts w:ascii="Times New Roman" w:hAnsi="Times New Roman" w:cs="Times New Roman"/>
                <w:sz w:val="24"/>
                <w:szCs w:val="24"/>
              </w:rPr>
              <w:t>Error</w:t>
            </w:r>
          </w:p>
        </w:tc>
        <w:tc>
          <w:tcPr>
            <w:tcW w:w="1814" w:type="dxa"/>
          </w:tcPr>
          <w:p w:rsidR="00833BD1" w:rsidRPr="0043479A" w:rsidRDefault="00833BD1" w:rsidP="00571D96">
            <w:pPr>
              <w:spacing w:line="360" w:lineRule="auto"/>
              <w:rPr>
                <w:rFonts w:ascii="Times New Roman" w:hAnsi="Times New Roman" w:cs="Times New Roman"/>
                <w:sz w:val="24"/>
                <w:szCs w:val="24"/>
              </w:rPr>
            </w:pPr>
            <w:r w:rsidRPr="0043479A">
              <w:rPr>
                <w:rFonts w:ascii="Times New Roman" w:hAnsi="Times New Roman" w:cs="Times New Roman"/>
                <w:sz w:val="24"/>
                <w:szCs w:val="24"/>
              </w:rPr>
              <w:t>2578.219</w:t>
            </w:r>
          </w:p>
        </w:tc>
        <w:tc>
          <w:tcPr>
            <w:tcW w:w="703" w:type="dxa"/>
          </w:tcPr>
          <w:p w:rsidR="00833BD1" w:rsidRPr="0043479A" w:rsidRDefault="00833BD1" w:rsidP="00571D96">
            <w:pPr>
              <w:spacing w:line="360" w:lineRule="auto"/>
              <w:rPr>
                <w:rFonts w:ascii="Times New Roman" w:hAnsi="Times New Roman" w:cs="Times New Roman"/>
                <w:sz w:val="24"/>
                <w:szCs w:val="24"/>
              </w:rPr>
            </w:pPr>
            <w:r w:rsidRPr="0043479A">
              <w:rPr>
                <w:rFonts w:ascii="Times New Roman" w:hAnsi="Times New Roman" w:cs="Times New Roman"/>
                <w:sz w:val="24"/>
                <w:szCs w:val="24"/>
              </w:rPr>
              <w:t>181</w:t>
            </w:r>
          </w:p>
        </w:tc>
        <w:tc>
          <w:tcPr>
            <w:tcW w:w="1679" w:type="dxa"/>
          </w:tcPr>
          <w:p w:rsidR="00833BD1" w:rsidRPr="0043479A" w:rsidRDefault="00833BD1" w:rsidP="00571D96">
            <w:pPr>
              <w:spacing w:line="360" w:lineRule="auto"/>
              <w:rPr>
                <w:rFonts w:ascii="Times New Roman" w:hAnsi="Times New Roman" w:cs="Times New Roman"/>
                <w:sz w:val="24"/>
                <w:szCs w:val="24"/>
              </w:rPr>
            </w:pPr>
            <w:r w:rsidRPr="0043479A">
              <w:rPr>
                <w:rFonts w:ascii="Times New Roman" w:hAnsi="Times New Roman" w:cs="Times New Roman"/>
                <w:sz w:val="24"/>
                <w:szCs w:val="24"/>
              </w:rPr>
              <w:t>14.244</w:t>
            </w:r>
          </w:p>
        </w:tc>
        <w:tc>
          <w:tcPr>
            <w:tcW w:w="996" w:type="dxa"/>
          </w:tcPr>
          <w:p w:rsidR="00833BD1" w:rsidRPr="0043479A" w:rsidRDefault="00833BD1" w:rsidP="00571D96">
            <w:pPr>
              <w:spacing w:line="360" w:lineRule="auto"/>
              <w:rPr>
                <w:rFonts w:ascii="Times New Roman" w:hAnsi="Times New Roman" w:cs="Times New Roman"/>
                <w:sz w:val="24"/>
                <w:szCs w:val="24"/>
              </w:rPr>
            </w:pPr>
          </w:p>
        </w:tc>
        <w:tc>
          <w:tcPr>
            <w:tcW w:w="1116" w:type="dxa"/>
          </w:tcPr>
          <w:p w:rsidR="00833BD1" w:rsidRPr="0043479A" w:rsidRDefault="00833BD1" w:rsidP="00571D96">
            <w:pPr>
              <w:spacing w:line="360" w:lineRule="auto"/>
              <w:rPr>
                <w:rFonts w:ascii="Times New Roman" w:hAnsi="Times New Roman" w:cs="Times New Roman"/>
                <w:sz w:val="24"/>
                <w:szCs w:val="24"/>
              </w:rPr>
            </w:pPr>
          </w:p>
        </w:tc>
        <w:tc>
          <w:tcPr>
            <w:tcW w:w="1132" w:type="dxa"/>
          </w:tcPr>
          <w:p w:rsidR="00833BD1" w:rsidRPr="0043479A" w:rsidRDefault="00833BD1" w:rsidP="00571D96">
            <w:pPr>
              <w:spacing w:line="360" w:lineRule="auto"/>
              <w:rPr>
                <w:rFonts w:ascii="Times New Roman" w:hAnsi="Times New Roman" w:cs="Times New Roman"/>
                <w:b/>
                <w:sz w:val="24"/>
                <w:szCs w:val="24"/>
              </w:rPr>
            </w:pPr>
          </w:p>
        </w:tc>
      </w:tr>
      <w:tr w:rsidR="00833BD1" w:rsidRPr="0043479A" w:rsidTr="00571D96">
        <w:tc>
          <w:tcPr>
            <w:tcW w:w="2767" w:type="dxa"/>
            <w:vAlign w:val="center"/>
          </w:tcPr>
          <w:p w:rsidR="00833BD1" w:rsidRPr="0043479A" w:rsidRDefault="00833BD1" w:rsidP="00571D96">
            <w:pPr>
              <w:spacing w:line="360" w:lineRule="auto"/>
              <w:rPr>
                <w:rFonts w:ascii="Times New Roman" w:hAnsi="Times New Roman" w:cs="Times New Roman"/>
                <w:sz w:val="24"/>
                <w:szCs w:val="24"/>
              </w:rPr>
            </w:pPr>
            <w:r w:rsidRPr="0043479A">
              <w:rPr>
                <w:rFonts w:ascii="Times New Roman" w:hAnsi="Times New Roman" w:cs="Times New Roman"/>
                <w:sz w:val="24"/>
                <w:szCs w:val="24"/>
              </w:rPr>
              <w:t>Total</w:t>
            </w:r>
          </w:p>
        </w:tc>
        <w:tc>
          <w:tcPr>
            <w:tcW w:w="1814" w:type="dxa"/>
          </w:tcPr>
          <w:p w:rsidR="00833BD1" w:rsidRPr="0043479A" w:rsidRDefault="00833BD1" w:rsidP="00571D96">
            <w:pPr>
              <w:spacing w:line="360" w:lineRule="auto"/>
              <w:rPr>
                <w:rFonts w:ascii="Times New Roman" w:hAnsi="Times New Roman" w:cs="Times New Roman"/>
                <w:sz w:val="24"/>
                <w:szCs w:val="24"/>
              </w:rPr>
            </w:pPr>
            <w:r w:rsidRPr="0043479A">
              <w:rPr>
                <w:rFonts w:ascii="Times New Roman" w:hAnsi="Times New Roman" w:cs="Times New Roman"/>
                <w:sz w:val="24"/>
                <w:szCs w:val="24"/>
              </w:rPr>
              <w:t>1328887.000</w:t>
            </w:r>
          </w:p>
        </w:tc>
        <w:tc>
          <w:tcPr>
            <w:tcW w:w="703" w:type="dxa"/>
          </w:tcPr>
          <w:p w:rsidR="00833BD1" w:rsidRPr="0043479A" w:rsidRDefault="00833BD1" w:rsidP="00571D96">
            <w:pPr>
              <w:spacing w:line="360" w:lineRule="auto"/>
              <w:rPr>
                <w:rFonts w:ascii="Times New Roman" w:hAnsi="Times New Roman" w:cs="Times New Roman"/>
                <w:sz w:val="24"/>
                <w:szCs w:val="24"/>
              </w:rPr>
            </w:pPr>
            <w:r w:rsidRPr="0043479A">
              <w:rPr>
                <w:rFonts w:ascii="Times New Roman" w:hAnsi="Times New Roman" w:cs="Times New Roman"/>
                <w:sz w:val="24"/>
                <w:szCs w:val="24"/>
              </w:rPr>
              <w:t>186</w:t>
            </w:r>
          </w:p>
        </w:tc>
        <w:tc>
          <w:tcPr>
            <w:tcW w:w="1679" w:type="dxa"/>
          </w:tcPr>
          <w:p w:rsidR="00833BD1" w:rsidRPr="0043479A" w:rsidRDefault="00833BD1" w:rsidP="00571D96">
            <w:pPr>
              <w:spacing w:line="360" w:lineRule="auto"/>
              <w:rPr>
                <w:rFonts w:ascii="Times New Roman" w:hAnsi="Times New Roman" w:cs="Times New Roman"/>
                <w:sz w:val="24"/>
                <w:szCs w:val="24"/>
              </w:rPr>
            </w:pPr>
          </w:p>
        </w:tc>
        <w:tc>
          <w:tcPr>
            <w:tcW w:w="996" w:type="dxa"/>
          </w:tcPr>
          <w:p w:rsidR="00833BD1" w:rsidRPr="0043479A" w:rsidRDefault="00833BD1" w:rsidP="00571D96">
            <w:pPr>
              <w:spacing w:line="360" w:lineRule="auto"/>
              <w:rPr>
                <w:rFonts w:ascii="Times New Roman" w:hAnsi="Times New Roman" w:cs="Times New Roman"/>
                <w:sz w:val="24"/>
                <w:szCs w:val="24"/>
              </w:rPr>
            </w:pPr>
          </w:p>
        </w:tc>
        <w:tc>
          <w:tcPr>
            <w:tcW w:w="1116" w:type="dxa"/>
          </w:tcPr>
          <w:p w:rsidR="00833BD1" w:rsidRPr="0043479A" w:rsidRDefault="00833BD1" w:rsidP="00571D96">
            <w:pPr>
              <w:spacing w:line="360" w:lineRule="auto"/>
              <w:rPr>
                <w:rFonts w:ascii="Times New Roman" w:hAnsi="Times New Roman" w:cs="Times New Roman"/>
                <w:sz w:val="24"/>
                <w:szCs w:val="24"/>
              </w:rPr>
            </w:pPr>
          </w:p>
        </w:tc>
        <w:tc>
          <w:tcPr>
            <w:tcW w:w="1132" w:type="dxa"/>
          </w:tcPr>
          <w:p w:rsidR="00833BD1" w:rsidRPr="0043479A" w:rsidRDefault="00833BD1" w:rsidP="00571D96">
            <w:pPr>
              <w:spacing w:line="360" w:lineRule="auto"/>
              <w:rPr>
                <w:rFonts w:ascii="Times New Roman" w:hAnsi="Times New Roman" w:cs="Times New Roman"/>
                <w:b/>
                <w:sz w:val="24"/>
                <w:szCs w:val="24"/>
              </w:rPr>
            </w:pPr>
          </w:p>
        </w:tc>
      </w:tr>
      <w:tr w:rsidR="00833BD1" w:rsidRPr="0043479A" w:rsidTr="00571D96">
        <w:tc>
          <w:tcPr>
            <w:tcW w:w="2767" w:type="dxa"/>
            <w:vAlign w:val="center"/>
          </w:tcPr>
          <w:p w:rsidR="00833BD1" w:rsidRPr="0043479A" w:rsidRDefault="00833BD1" w:rsidP="00571D96">
            <w:pPr>
              <w:spacing w:line="360" w:lineRule="auto"/>
              <w:rPr>
                <w:rFonts w:ascii="Times New Roman" w:hAnsi="Times New Roman" w:cs="Times New Roman"/>
                <w:sz w:val="24"/>
                <w:szCs w:val="24"/>
              </w:rPr>
            </w:pPr>
            <w:r w:rsidRPr="0043479A">
              <w:rPr>
                <w:rFonts w:ascii="Times New Roman" w:hAnsi="Times New Roman" w:cs="Times New Roman"/>
                <w:sz w:val="24"/>
                <w:szCs w:val="24"/>
              </w:rPr>
              <w:t>Corrected Total</w:t>
            </w:r>
          </w:p>
        </w:tc>
        <w:tc>
          <w:tcPr>
            <w:tcW w:w="1814" w:type="dxa"/>
          </w:tcPr>
          <w:p w:rsidR="00833BD1" w:rsidRPr="0043479A" w:rsidRDefault="00833BD1" w:rsidP="00571D96">
            <w:pPr>
              <w:spacing w:line="360" w:lineRule="auto"/>
              <w:rPr>
                <w:rFonts w:ascii="Times New Roman" w:hAnsi="Times New Roman" w:cs="Times New Roman"/>
                <w:sz w:val="24"/>
                <w:szCs w:val="24"/>
              </w:rPr>
            </w:pPr>
            <w:r w:rsidRPr="0043479A">
              <w:rPr>
                <w:rFonts w:ascii="Times New Roman" w:hAnsi="Times New Roman" w:cs="Times New Roman"/>
                <w:sz w:val="24"/>
                <w:szCs w:val="24"/>
              </w:rPr>
              <w:t>36386.866</w:t>
            </w:r>
          </w:p>
        </w:tc>
        <w:tc>
          <w:tcPr>
            <w:tcW w:w="703" w:type="dxa"/>
          </w:tcPr>
          <w:p w:rsidR="00833BD1" w:rsidRPr="0043479A" w:rsidRDefault="00833BD1" w:rsidP="00571D96">
            <w:pPr>
              <w:spacing w:line="360" w:lineRule="auto"/>
              <w:rPr>
                <w:rFonts w:ascii="Times New Roman" w:hAnsi="Times New Roman" w:cs="Times New Roman"/>
                <w:sz w:val="24"/>
                <w:szCs w:val="24"/>
              </w:rPr>
            </w:pPr>
            <w:r w:rsidRPr="0043479A">
              <w:rPr>
                <w:rFonts w:ascii="Times New Roman" w:hAnsi="Times New Roman" w:cs="Times New Roman"/>
                <w:sz w:val="24"/>
                <w:szCs w:val="24"/>
              </w:rPr>
              <w:t>185</w:t>
            </w:r>
          </w:p>
        </w:tc>
        <w:tc>
          <w:tcPr>
            <w:tcW w:w="1679" w:type="dxa"/>
          </w:tcPr>
          <w:p w:rsidR="00833BD1" w:rsidRPr="0043479A" w:rsidRDefault="00833BD1" w:rsidP="00571D96">
            <w:pPr>
              <w:spacing w:line="360" w:lineRule="auto"/>
              <w:rPr>
                <w:rFonts w:ascii="Times New Roman" w:hAnsi="Times New Roman" w:cs="Times New Roman"/>
                <w:sz w:val="24"/>
                <w:szCs w:val="24"/>
              </w:rPr>
            </w:pPr>
          </w:p>
        </w:tc>
        <w:tc>
          <w:tcPr>
            <w:tcW w:w="996" w:type="dxa"/>
          </w:tcPr>
          <w:p w:rsidR="00833BD1" w:rsidRPr="0043479A" w:rsidRDefault="00833BD1" w:rsidP="00571D96">
            <w:pPr>
              <w:spacing w:line="360" w:lineRule="auto"/>
              <w:rPr>
                <w:rFonts w:ascii="Times New Roman" w:hAnsi="Times New Roman" w:cs="Times New Roman"/>
                <w:sz w:val="24"/>
                <w:szCs w:val="24"/>
              </w:rPr>
            </w:pPr>
          </w:p>
        </w:tc>
        <w:tc>
          <w:tcPr>
            <w:tcW w:w="1116" w:type="dxa"/>
          </w:tcPr>
          <w:p w:rsidR="00833BD1" w:rsidRPr="0043479A" w:rsidRDefault="00833BD1" w:rsidP="00571D96">
            <w:pPr>
              <w:spacing w:line="360" w:lineRule="auto"/>
              <w:rPr>
                <w:rFonts w:ascii="Times New Roman" w:hAnsi="Times New Roman" w:cs="Times New Roman"/>
                <w:sz w:val="24"/>
                <w:szCs w:val="24"/>
              </w:rPr>
            </w:pPr>
          </w:p>
        </w:tc>
        <w:tc>
          <w:tcPr>
            <w:tcW w:w="1132" w:type="dxa"/>
          </w:tcPr>
          <w:p w:rsidR="00833BD1" w:rsidRPr="0043479A" w:rsidRDefault="00833BD1" w:rsidP="00571D96">
            <w:pPr>
              <w:spacing w:line="360" w:lineRule="auto"/>
              <w:rPr>
                <w:rFonts w:ascii="Times New Roman" w:hAnsi="Times New Roman" w:cs="Times New Roman"/>
                <w:b/>
                <w:sz w:val="24"/>
                <w:szCs w:val="24"/>
              </w:rPr>
            </w:pPr>
          </w:p>
        </w:tc>
      </w:tr>
      <w:tr w:rsidR="00833BD1" w:rsidRPr="0043479A" w:rsidTr="00571D96">
        <w:tc>
          <w:tcPr>
            <w:tcW w:w="2767" w:type="dxa"/>
            <w:tcBorders>
              <w:bottom w:val="single" w:sz="4" w:space="0" w:color="auto"/>
            </w:tcBorders>
            <w:vAlign w:val="center"/>
          </w:tcPr>
          <w:p w:rsidR="00833BD1" w:rsidRPr="0043479A" w:rsidRDefault="00833BD1" w:rsidP="00571D96">
            <w:pPr>
              <w:spacing w:line="360" w:lineRule="auto"/>
              <w:rPr>
                <w:rFonts w:ascii="Times New Roman" w:hAnsi="Times New Roman" w:cs="Times New Roman"/>
                <w:sz w:val="24"/>
                <w:szCs w:val="24"/>
              </w:rPr>
            </w:pPr>
            <w:r w:rsidRPr="0043479A">
              <w:rPr>
                <w:rFonts w:ascii="Times New Roman" w:hAnsi="Times New Roman" w:cs="Times New Roman"/>
                <w:sz w:val="24"/>
                <w:szCs w:val="24"/>
              </w:rPr>
              <w:t>Corrected Model</w:t>
            </w:r>
          </w:p>
        </w:tc>
        <w:tc>
          <w:tcPr>
            <w:tcW w:w="1814" w:type="dxa"/>
            <w:tcBorders>
              <w:bottom w:val="single" w:sz="4" w:space="0" w:color="auto"/>
            </w:tcBorders>
          </w:tcPr>
          <w:p w:rsidR="00833BD1" w:rsidRPr="0043479A" w:rsidRDefault="00833BD1" w:rsidP="00571D96">
            <w:pPr>
              <w:spacing w:line="360" w:lineRule="auto"/>
              <w:rPr>
                <w:rFonts w:ascii="Times New Roman" w:hAnsi="Times New Roman" w:cs="Times New Roman"/>
                <w:sz w:val="24"/>
                <w:szCs w:val="24"/>
              </w:rPr>
            </w:pPr>
            <w:r w:rsidRPr="0043479A">
              <w:rPr>
                <w:rFonts w:ascii="Times New Roman" w:hAnsi="Times New Roman" w:cs="Times New Roman"/>
                <w:sz w:val="24"/>
                <w:szCs w:val="24"/>
              </w:rPr>
              <w:t>33808.647</w:t>
            </w:r>
            <w:r w:rsidRPr="0043479A">
              <w:rPr>
                <w:rFonts w:ascii="Times New Roman" w:hAnsi="Times New Roman" w:cs="Times New Roman"/>
                <w:sz w:val="24"/>
                <w:szCs w:val="24"/>
                <w:vertAlign w:val="superscript"/>
              </w:rPr>
              <w:t>a</w:t>
            </w:r>
          </w:p>
        </w:tc>
        <w:tc>
          <w:tcPr>
            <w:tcW w:w="703" w:type="dxa"/>
            <w:tcBorders>
              <w:bottom w:val="single" w:sz="4" w:space="0" w:color="auto"/>
            </w:tcBorders>
          </w:tcPr>
          <w:p w:rsidR="00833BD1" w:rsidRPr="0043479A" w:rsidRDefault="00833BD1" w:rsidP="00571D96">
            <w:pPr>
              <w:spacing w:line="360" w:lineRule="auto"/>
              <w:rPr>
                <w:rFonts w:ascii="Times New Roman" w:hAnsi="Times New Roman" w:cs="Times New Roman"/>
                <w:sz w:val="24"/>
                <w:szCs w:val="24"/>
              </w:rPr>
            </w:pPr>
            <w:r w:rsidRPr="0043479A">
              <w:rPr>
                <w:rFonts w:ascii="Times New Roman" w:hAnsi="Times New Roman" w:cs="Times New Roman"/>
                <w:sz w:val="24"/>
                <w:szCs w:val="24"/>
              </w:rPr>
              <w:t>4</w:t>
            </w:r>
          </w:p>
        </w:tc>
        <w:tc>
          <w:tcPr>
            <w:tcW w:w="1679" w:type="dxa"/>
            <w:tcBorders>
              <w:bottom w:val="single" w:sz="4" w:space="0" w:color="auto"/>
            </w:tcBorders>
          </w:tcPr>
          <w:p w:rsidR="00833BD1" w:rsidRPr="0043479A" w:rsidRDefault="00833BD1" w:rsidP="00571D96">
            <w:pPr>
              <w:spacing w:line="360" w:lineRule="auto"/>
              <w:rPr>
                <w:rFonts w:ascii="Times New Roman" w:hAnsi="Times New Roman" w:cs="Times New Roman"/>
                <w:sz w:val="24"/>
                <w:szCs w:val="24"/>
              </w:rPr>
            </w:pPr>
            <w:r w:rsidRPr="0043479A">
              <w:rPr>
                <w:rFonts w:ascii="Times New Roman" w:hAnsi="Times New Roman" w:cs="Times New Roman"/>
                <w:sz w:val="24"/>
                <w:szCs w:val="24"/>
              </w:rPr>
              <w:t>8452.162</w:t>
            </w:r>
          </w:p>
        </w:tc>
        <w:tc>
          <w:tcPr>
            <w:tcW w:w="996" w:type="dxa"/>
            <w:tcBorders>
              <w:bottom w:val="single" w:sz="4" w:space="0" w:color="auto"/>
            </w:tcBorders>
          </w:tcPr>
          <w:p w:rsidR="00833BD1" w:rsidRPr="0043479A" w:rsidRDefault="00833BD1" w:rsidP="00571D96">
            <w:pPr>
              <w:spacing w:line="360" w:lineRule="auto"/>
              <w:rPr>
                <w:rFonts w:ascii="Times New Roman" w:hAnsi="Times New Roman" w:cs="Times New Roman"/>
                <w:sz w:val="24"/>
                <w:szCs w:val="24"/>
              </w:rPr>
            </w:pPr>
            <w:r w:rsidRPr="0043479A">
              <w:rPr>
                <w:rFonts w:ascii="Times New Roman" w:hAnsi="Times New Roman" w:cs="Times New Roman"/>
                <w:sz w:val="24"/>
                <w:szCs w:val="24"/>
              </w:rPr>
              <w:t>593.371</w:t>
            </w:r>
          </w:p>
        </w:tc>
        <w:tc>
          <w:tcPr>
            <w:tcW w:w="1116" w:type="dxa"/>
            <w:tcBorders>
              <w:bottom w:val="single" w:sz="4" w:space="0" w:color="auto"/>
            </w:tcBorders>
          </w:tcPr>
          <w:p w:rsidR="00833BD1" w:rsidRPr="0043479A" w:rsidRDefault="00833BD1" w:rsidP="00571D96">
            <w:pPr>
              <w:spacing w:line="360" w:lineRule="auto"/>
              <w:rPr>
                <w:rFonts w:ascii="Times New Roman" w:hAnsi="Times New Roman" w:cs="Times New Roman"/>
                <w:sz w:val="24"/>
                <w:szCs w:val="24"/>
              </w:rPr>
            </w:pPr>
            <w:r w:rsidRPr="0043479A">
              <w:rPr>
                <w:rFonts w:ascii="Times New Roman" w:hAnsi="Times New Roman" w:cs="Times New Roman"/>
                <w:sz w:val="24"/>
                <w:szCs w:val="24"/>
              </w:rPr>
              <w:t>.000</w:t>
            </w:r>
          </w:p>
        </w:tc>
        <w:tc>
          <w:tcPr>
            <w:tcW w:w="1132" w:type="dxa"/>
            <w:tcBorders>
              <w:bottom w:val="single" w:sz="4" w:space="0" w:color="auto"/>
            </w:tcBorders>
          </w:tcPr>
          <w:p w:rsidR="00833BD1" w:rsidRPr="0043479A" w:rsidRDefault="00833BD1" w:rsidP="00571D96">
            <w:pPr>
              <w:spacing w:line="360" w:lineRule="auto"/>
              <w:rPr>
                <w:rFonts w:ascii="Times New Roman" w:hAnsi="Times New Roman" w:cs="Times New Roman"/>
                <w:b/>
                <w:sz w:val="24"/>
                <w:szCs w:val="24"/>
              </w:rPr>
            </w:pPr>
          </w:p>
        </w:tc>
      </w:tr>
    </w:tbl>
    <w:p w:rsidR="00833BD1" w:rsidRDefault="00833BD1" w:rsidP="00833BD1">
      <w:pPr>
        <w:spacing w:line="240" w:lineRule="auto"/>
        <w:rPr>
          <w:rFonts w:ascii="Times New Roman" w:hAnsi="Times New Roman" w:cs="Times New Roman"/>
          <w:sz w:val="24"/>
          <w:szCs w:val="24"/>
        </w:rPr>
      </w:pPr>
      <w:r>
        <w:rPr>
          <w:rFonts w:ascii="Times New Roman" w:hAnsi="Times New Roman" w:cs="Times New Roman"/>
          <w:b/>
          <w:sz w:val="24"/>
          <w:szCs w:val="24"/>
        </w:rPr>
        <w:t>S: Significant at p &lt; 0.05 (</w:t>
      </w:r>
      <w:r w:rsidRPr="00CC57EC">
        <w:rPr>
          <w:rFonts w:ascii="Times New Roman" w:hAnsi="Times New Roman" w:cs="Times New Roman"/>
          <w:b/>
          <w:sz w:val="24"/>
          <w:szCs w:val="24"/>
        </w:rPr>
        <w:t>Researcher’s Field Work, 2026</w:t>
      </w:r>
      <w:r>
        <w:rPr>
          <w:rFonts w:ascii="Times New Roman" w:hAnsi="Times New Roman" w:cs="Times New Roman"/>
          <w:b/>
          <w:sz w:val="24"/>
          <w:szCs w:val="24"/>
        </w:rPr>
        <w:t>)</w:t>
      </w:r>
    </w:p>
    <w:p w:rsidR="00833BD1" w:rsidRDefault="00DB30AF" w:rsidP="00833BD1">
      <w:pPr>
        <w:spacing w:line="480" w:lineRule="auto"/>
        <w:jc w:val="both"/>
        <w:rPr>
          <w:rFonts w:ascii="Times New Roman" w:hAnsi="Times New Roman" w:cs="Times New Roman"/>
          <w:sz w:val="24"/>
          <w:szCs w:val="24"/>
        </w:rPr>
      </w:pPr>
      <w:r>
        <w:rPr>
          <w:rFonts w:ascii="Times New Roman" w:hAnsi="Times New Roman" w:cs="Times New Roman"/>
          <w:sz w:val="24"/>
          <w:szCs w:val="24"/>
        </w:rPr>
        <w:t>Results presented in Table 7</w:t>
      </w:r>
      <w:r w:rsidR="00833BD1">
        <w:rPr>
          <w:rFonts w:ascii="Times New Roman" w:hAnsi="Times New Roman" w:cs="Times New Roman"/>
          <w:sz w:val="24"/>
          <w:szCs w:val="24"/>
        </w:rPr>
        <w:t xml:space="preserve"> revealed that the F-ratio for method was 353.803 with significance of F-value of 0.000. The significance of F-value 0.000) is less than the alpha level (0.05). Therefore, HO</w:t>
      </w:r>
      <w:r w:rsidR="00833BD1" w:rsidRPr="00DE3FC2">
        <w:rPr>
          <w:rFonts w:ascii="Times New Roman" w:hAnsi="Times New Roman" w:cs="Times New Roman"/>
          <w:sz w:val="24"/>
          <w:szCs w:val="24"/>
          <w:vertAlign w:val="subscript"/>
        </w:rPr>
        <w:t>1</w:t>
      </w:r>
      <w:r w:rsidR="00833BD1">
        <w:rPr>
          <w:rFonts w:ascii="Times New Roman" w:hAnsi="Times New Roman" w:cs="Times New Roman"/>
          <w:sz w:val="24"/>
          <w:szCs w:val="24"/>
        </w:rPr>
        <w:t xml:space="preserve"> was rejected. This means that there is </w:t>
      </w:r>
      <w:r w:rsidR="00833BD1" w:rsidRPr="00952D4C">
        <w:rPr>
          <w:rFonts w:ascii="Times New Roman" w:hAnsi="Times New Roman" w:cs="Times New Roman"/>
          <w:sz w:val="24"/>
          <w:szCs w:val="24"/>
        </w:rPr>
        <w:t xml:space="preserve">significant difference in interests mean scores of students taught physics using Jigsaw </w:t>
      </w:r>
      <w:r w:rsidR="00833BD1">
        <w:rPr>
          <w:rFonts w:ascii="Times New Roman" w:hAnsi="Times New Roman" w:cs="Times New Roman"/>
          <w:sz w:val="24"/>
          <w:szCs w:val="24"/>
        </w:rPr>
        <w:t xml:space="preserve">IV </w:t>
      </w:r>
      <w:r w:rsidR="00833BD1" w:rsidRPr="00952D4C">
        <w:rPr>
          <w:rFonts w:ascii="Times New Roman" w:hAnsi="Times New Roman" w:cs="Times New Roman"/>
          <w:sz w:val="24"/>
          <w:szCs w:val="24"/>
        </w:rPr>
        <w:t>instructional strategy and th</w:t>
      </w:r>
      <w:r w:rsidR="00833BD1">
        <w:rPr>
          <w:rFonts w:ascii="Times New Roman" w:hAnsi="Times New Roman" w:cs="Times New Roman"/>
          <w:sz w:val="24"/>
          <w:szCs w:val="24"/>
        </w:rPr>
        <w:t xml:space="preserve">ose taught using lecture method. Jigsaw IV instructional strategy is more effective to lecture method in enhancing students’ interest in physics. </w:t>
      </w:r>
    </w:p>
    <w:p w:rsidR="00833BD1" w:rsidRPr="00952D4C" w:rsidRDefault="00833BD1" w:rsidP="00833BD1">
      <w:pPr>
        <w:spacing w:line="480" w:lineRule="auto"/>
        <w:jc w:val="both"/>
        <w:rPr>
          <w:rFonts w:ascii="Times New Roman" w:hAnsi="Times New Roman" w:cs="Times New Roman"/>
          <w:sz w:val="24"/>
          <w:szCs w:val="24"/>
        </w:rPr>
      </w:pPr>
      <w:r w:rsidRPr="00952D4C">
        <w:rPr>
          <w:rFonts w:ascii="Times New Roman" w:hAnsi="Times New Roman" w:cs="Times New Roman"/>
          <w:b/>
          <w:sz w:val="24"/>
          <w:szCs w:val="24"/>
        </w:rPr>
        <w:t>Ho</w:t>
      </w:r>
      <w:r w:rsidRPr="00952D4C">
        <w:rPr>
          <w:rFonts w:ascii="Times New Roman" w:hAnsi="Times New Roman" w:cs="Times New Roman"/>
          <w:b/>
          <w:sz w:val="24"/>
          <w:szCs w:val="24"/>
          <w:vertAlign w:val="subscript"/>
        </w:rPr>
        <w:t>2</w:t>
      </w:r>
      <w:r w:rsidRPr="00952D4C">
        <w:rPr>
          <w:rFonts w:ascii="Times New Roman" w:hAnsi="Times New Roman" w:cs="Times New Roman"/>
          <w:b/>
          <w:sz w:val="24"/>
          <w:szCs w:val="24"/>
        </w:rPr>
        <w:t xml:space="preserve">: </w:t>
      </w:r>
      <w:r w:rsidRPr="00952D4C">
        <w:rPr>
          <w:rFonts w:ascii="Times New Roman" w:hAnsi="Times New Roman" w:cs="Times New Roman"/>
          <w:sz w:val="24"/>
          <w:szCs w:val="24"/>
        </w:rPr>
        <w:t>There is no significant difference between the interests mean scores of male and female secondary school students taught physics using Jigsaw</w:t>
      </w:r>
      <w:r>
        <w:rPr>
          <w:rFonts w:ascii="Times New Roman" w:hAnsi="Times New Roman" w:cs="Times New Roman"/>
          <w:sz w:val="24"/>
          <w:szCs w:val="24"/>
        </w:rPr>
        <w:t xml:space="preserve"> IV</w:t>
      </w:r>
      <w:r w:rsidRPr="00952D4C">
        <w:rPr>
          <w:rFonts w:ascii="Times New Roman" w:hAnsi="Times New Roman" w:cs="Times New Roman"/>
          <w:sz w:val="24"/>
          <w:szCs w:val="24"/>
        </w:rPr>
        <w:t xml:space="preserve"> instructional strategy.</w:t>
      </w:r>
    </w:p>
    <w:p w:rsidR="00833BD1" w:rsidRDefault="00833BD1" w:rsidP="00833BD1">
      <w:pPr>
        <w:spacing w:line="480" w:lineRule="auto"/>
        <w:jc w:val="both"/>
        <w:rPr>
          <w:rFonts w:ascii="Times New Roman" w:hAnsi="Times New Roman" w:cs="Times New Roman"/>
          <w:sz w:val="24"/>
          <w:szCs w:val="24"/>
        </w:rPr>
      </w:pPr>
      <w:r>
        <w:rPr>
          <w:rFonts w:ascii="Times New Roman" w:hAnsi="Times New Roman" w:cs="Times New Roman"/>
          <w:sz w:val="24"/>
          <w:szCs w:val="24"/>
        </w:rPr>
        <w:t>Data collected using the interest scale for the treatment group only was used to test this hypothesis. Summar</w:t>
      </w:r>
      <w:r w:rsidR="00571D96">
        <w:rPr>
          <w:rFonts w:ascii="Times New Roman" w:hAnsi="Times New Roman" w:cs="Times New Roman"/>
          <w:sz w:val="24"/>
          <w:szCs w:val="24"/>
        </w:rPr>
        <w:t>y of results is shown in Table 8</w:t>
      </w:r>
      <w:r>
        <w:rPr>
          <w:rFonts w:ascii="Times New Roman" w:hAnsi="Times New Roman" w:cs="Times New Roman"/>
          <w:sz w:val="24"/>
          <w:szCs w:val="24"/>
        </w:rPr>
        <w:t>.</w:t>
      </w:r>
    </w:p>
    <w:p w:rsidR="00833BD1" w:rsidRPr="00B665BC" w:rsidRDefault="00833BD1" w:rsidP="00833BD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w:t>
      </w:r>
      <w:r w:rsidR="00571D96">
        <w:rPr>
          <w:rFonts w:ascii="Times New Roman" w:hAnsi="Times New Roman" w:cs="Times New Roman"/>
          <w:b/>
          <w:sz w:val="24"/>
          <w:szCs w:val="24"/>
        </w:rPr>
        <w:t>8</w:t>
      </w:r>
      <w:r w:rsidRPr="00B665BC">
        <w:rPr>
          <w:rFonts w:ascii="Times New Roman" w:hAnsi="Times New Roman" w:cs="Times New Roman"/>
          <w:b/>
          <w:sz w:val="24"/>
          <w:szCs w:val="24"/>
        </w:rPr>
        <w:t>: ANCOVA Results on Student’s Interest Based on Gender</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gridCol w:w="1815"/>
        <w:gridCol w:w="701"/>
        <w:gridCol w:w="1665"/>
        <w:gridCol w:w="876"/>
        <w:gridCol w:w="1244"/>
        <w:gridCol w:w="1266"/>
      </w:tblGrid>
      <w:tr w:rsidR="00833BD1" w:rsidRPr="00B665BC" w:rsidTr="00571D96">
        <w:tc>
          <w:tcPr>
            <w:tcW w:w="2361" w:type="dxa"/>
            <w:tcBorders>
              <w:top w:val="single" w:sz="4" w:space="0" w:color="auto"/>
              <w:bottom w:val="single" w:sz="4" w:space="0" w:color="auto"/>
            </w:tcBorders>
          </w:tcPr>
          <w:p w:rsidR="00833BD1" w:rsidRPr="00B665BC" w:rsidRDefault="00833BD1" w:rsidP="00571D96">
            <w:pPr>
              <w:spacing w:line="360" w:lineRule="auto"/>
              <w:jc w:val="both"/>
              <w:rPr>
                <w:rFonts w:ascii="Times New Roman" w:hAnsi="Times New Roman" w:cs="Times New Roman"/>
                <w:b/>
                <w:sz w:val="24"/>
                <w:szCs w:val="24"/>
              </w:rPr>
            </w:pPr>
            <w:r w:rsidRPr="00B665BC">
              <w:rPr>
                <w:rFonts w:ascii="Times New Roman" w:hAnsi="Times New Roman" w:cs="Times New Roman"/>
                <w:b/>
                <w:sz w:val="24"/>
                <w:szCs w:val="24"/>
              </w:rPr>
              <w:t>Source of Variance</w:t>
            </w:r>
          </w:p>
        </w:tc>
        <w:tc>
          <w:tcPr>
            <w:tcW w:w="1833" w:type="dxa"/>
            <w:tcBorders>
              <w:top w:val="single" w:sz="4" w:space="0" w:color="auto"/>
              <w:bottom w:val="single" w:sz="4" w:space="0" w:color="auto"/>
            </w:tcBorders>
          </w:tcPr>
          <w:p w:rsidR="00833BD1" w:rsidRPr="00B665BC" w:rsidRDefault="00833BD1" w:rsidP="00571D96">
            <w:pPr>
              <w:spacing w:line="360" w:lineRule="auto"/>
              <w:jc w:val="both"/>
              <w:rPr>
                <w:rFonts w:ascii="Times New Roman" w:hAnsi="Times New Roman" w:cs="Times New Roman"/>
                <w:b/>
                <w:sz w:val="24"/>
                <w:szCs w:val="24"/>
              </w:rPr>
            </w:pPr>
            <w:r w:rsidRPr="00B665BC">
              <w:rPr>
                <w:rFonts w:ascii="Times New Roman" w:hAnsi="Times New Roman" w:cs="Times New Roman"/>
                <w:b/>
                <w:sz w:val="24"/>
                <w:szCs w:val="24"/>
              </w:rPr>
              <w:t>Sum of Squares</w:t>
            </w:r>
          </w:p>
        </w:tc>
        <w:tc>
          <w:tcPr>
            <w:tcW w:w="707" w:type="dxa"/>
            <w:tcBorders>
              <w:top w:val="single" w:sz="4" w:space="0" w:color="auto"/>
              <w:bottom w:val="single" w:sz="4" w:space="0" w:color="auto"/>
            </w:tcBorders>
          </w:tcPr>
          <w:p w:rsidR="00833BD1" w:rsidRPr="00B665BC" w:rsidRDefault="00833BD1" w:rsidP="00571D96">
            <w:pPr>
              <w:spacing w:line="360" w:lineRule="auto"/>
              <w:jc w:val="both"/>
              <w:rPr>
                <w:rFonts w:ascii="Times New Roman" w:hAnsi="Times New Roman" w:cs="Times New Roman"/>
                <w:b/>
                <w:sz w:val="24"/>
                <w:szCs w:val="24"/>
              </w:rPr>
            </w:pPr>
            <w:r w:rsidRPr="00B665BC">
              <w:rPr>
                <w:rFonts w:ascii="Times New Roman" w:hAnsi="Times New Roman" w:cs="Times New Roman"/>
                <w:b/>
                <w:sz w:val="24"/>
                <w:szCs w:val="24"/>
              </w:rPr>
              <w:t>DF</w:t>
            </w:r>
          </w:p>
        </w:tc>
        <w:tc>
          <w:tcPr>
            <w:tcW w:w="1691" w:type="dxa"/>
            <w:tcBorders>
              <w:top w:val="single" w:sz="4" w:space="0" w:color="auto"/>
              <w:bottom w:val="single" w:sz="4" w:space="0" w:color="auto"/>
            </w:tcBorders>
          </w:tcPr>
          <w:p w:rsidR="00833BD1" w:rsidRPr="00B665BC" w:rsidRDefault="00833BD1" w:rsidP="00571D96">
            <w:pPr>
              <w:spacing w:line="360" w:lineRule="auto"/>
              <w:jc w:val="both"/>
              <w:rPr>
                <w:rFonts w:ascii="Times New Roman" w:hAnsi="Times New Roman" w:cs="Times New Roman"/>
                <w:b/>
                <w:sz w:val="24"/>
                <w:szCs w:val="24"/>
              </w:rPr>
            </w:pPr>
            <w:r w:rsidRPr="00B665BC">
              <w:rPr>
                <w:rFonts w:ascii="Times New Roman" w:hAnsi="Times New Roman" w:cs="Times New Roman"/>
                <w:b/>
                <w:sz w:val="24"/>
                <w:szCs w:val="24"/>
              </w:rPr>
              <w:t>Mean Square</w:t>
            </w:r>
          </w:p>
        </w:tc>
        <w:tc>
          <w:tcPr>
            <w:tcW w:w="756" w:type="dxa"/>
            <w:tcBorders>
              <w:top w:val="single" w:sz="4" w:space="0" w:color="auto"/>
              <w:bottom w:val="single" w:sz="4" w:space="0" w:color="auto"/>
            </w:tcBorders>
          </w:tcPr>
          <w:p w:rsidR="00833BD1" w:rsidRPr="00B665BC" w:rsidRDefault="00833BD1" w:rsidP="00571D96">
            <w:pPr>
              <w:spacing w:line="360" w:lineRule="auto"/>
              <w:jc w:val="both"/>
              <w:rPr>
                <w:rFonts w:ascii="Times New Roman" w:hAnsi="Times New Roman" w:cs="Times New Roman"/>
                <w:b/>
                <w:sz w:val="24"/>
                <w:szCs w:val="24"/>
              </w:rPr>
            </w:pPr>
            <w:r w:rsidRPr="00B665BC">
              <w:rPr>
                <w:rFonts w:ascii="Times New Roman" w:hAnsi="Times New Roman" w:cs="Times New Roman"/>
                <w:b/>
                <w:sz w:val="24"/>
                <w:szCs w:val="24"/>
              </w:rPr>
              <w:t xml:space="preserve">  F</w:t>
            </w:r>
          </w:p>
        </w:tc>
        <w:tc>
          <w:tcPr>
            <w:tcW w:w="1268" w:type="dxa"/>
            <w:tcBorders>
              <w:top w:val="single" w:sz="4" w:space="0" w:color="auto"/>
              <w:bottom w:val="single" w:sz="4" w:space="0" w:color="auto"/>
            </w:tcBorders>
          </w:tcPr>
          <w:p w:rsidR="00833BD1" w:rsidRPr="00B665BC" w:rsidRDefault="00833BD1" w:rsidP="00571D96">
            <w:pPr>
              <w:spacing w:line="360" w:lineRule="auto"/>
              <w:jc w:val="both"/>
              <w:rPr>
                <w:rFonts w:ascii="Times New Roman" w:hAnsi="Times New Roman" w:cs="Times New Roman"/>
                <w:b/>
                <w:sz w:val="24"/>
                <w:szCs w:val="24"/>
              </w:rPr>
            </w:pPr>
            <w:r w:rsidRPr="00B665BC">
              <w:rPr>
                <w:rFonts w:ascii="Times New Roman" w:hAnsi="Times New Roman" w:cs="Times New Roman"/>
                <w:b/>
                <w:sz w:val="24"/>
                <w:szCs w:val="24"/>
              </w:rPr>
              <w:t>Sig. of F</w:t>
            </w:r>
          </w:p>
        </w:tc>
        <w:tc>
          <w:tcPr>
            <w:tcW w:w="1273" w:type="dxa"/>
            <w:tcBorders>
              <w:top w:val="single" w:sz="4" w:space="0" w:color="auto"/>
              <w:bottom w:val="single" w:sz="4" w:space="0" w:color="auto"/>
            </w:tcBorders>
          </w:tcPr>
          <w:p w:rsidR="00833BD1" w:rsidRPr="00B665BC" w:rsidRDefault="00833BD1" w:rsidP="00571D96">
            <w:pPr>
              <w:spacing w:line="360" w:lineRule="auto"/>
              <w:jc w:val="both"/>
              <w:rPr>
                <w:rFonts w:ascii="Times New Roman" w:hAnsi="Times New Roman" w:cs="Times New Roman"/>
                <w:b/>
                <w:sz w:val="24"/>
                <w:szCs w:val="24"/>
              </w:rPr>
            </w:pPr>
            <w:r w:rsidRPr="00B665BC">
              <w:rPr>
                <w:rFonts w:ascii="Times New Roman" w:hAnsi="Times New Roman" w:cs="Times New Roman"/>
                <w:b/>
                <w:sz w:val="24"/>
                <w:szCs w:val="24"/>
              </w:rPr>
              <w:t>Decision</w:t>
            </w:r>
          </w:p>
        </w:tc>
      </w:tr>
      <w:tr w:rsidR="00833BD1" w:rsidRPr="00B665BC" w:rsidTr="00571D96">
        <w:tc>
          <w:tcPr>
            <w:tcW w:w="2361" w:type="dxa"/>
            <w:tcBorders>
              <w:top w:val="single" w:sz="4" w:space="0" w:color="auto"/>
            </w:tcBorders>
            <w:vAlign w:val="center"/>
          </w:tcPr>
          <w:p w:rsidR="00833BD1" w:rsidRPr="0043479A" w:rsidRDefault="00833BD1" w:rsidP="00571D96">
            <w:pPr>
              <w:spacing w:line="360" w:lineRule="auto"/>
              <w:jc w:val="both"/>
              <w:rPr>
                <w:rFonts w:ascii="Times New Roman" w:hAnsi="Times New Roman" w:cs="Times New Roman"/>
                <w:sz w:val="24"/>
                <w:szCs w:val="24"/>
              </w:rPr>
            </w:pPr>
            <w:r w:rsidRPr="0043479A">
              <w:rPr>
                <w:rFonts w:ascii="Times New Roman" w:hAnsi="Times New Roman" w:cs="Times New Roman"/>
                <w:sz w:val="24"/>
                <w:szCs w:val="24"/>
              </w:rPr>
              <w:t>Corrected Model</w:t>
            </w:r>
          </w:p>
        </w:tc>
        <w:tc>
          <w:tcPr>
            <w:tcW w:w="1833" w:type="dxa"/>
            <w:tcBorders>
              <w:top w:val="single" w:sz="4" w:space="0" w:color="auto"/>
            </w:tcBorders>
          </w:tcPr>
          <w:p w:rsidR="00833BD1" w:rsidRPr="0043479A" w:rsidRDefault="00833BD1" w:rsidP="00571D96">
            <w:pPr>
              <w:spacing w:line="360" w:lineRule="auto"/>
              <w:jc w:val="both"/>
              <w:rPr>
                <w:rFonts w:ascii="Times New Roman" w:hAnsi="Times New Roman" w:cs="Times New Roman"/>
                <w:sz w:val="24"/>
                <w:szCs w:val="24"/>
              </w:rPr>
            </w:pPr>
            <w:r w:rsidRPr="0043479A">
              <w:rPr>
                <w:rFonts w:ascii="Times New Roman" w:hAnsi="Times New Roman" w:cs="Times New Roman"/>
                <w:sz w:val="24"/>
                <w:szCs w:val="24"/>
              </w:rPr>
              <w:t>7.732</w:t>
            </w:r>
            <w:r w:rsidRPr="0043479A">
              <w:rPr>
                <w:rFonts w:ascii="Times New Roman" w:hAnsi="Times New Roman" w:cs="Times New Roman"/>
                <w:sz w:val="24"/>
                <w:szCs w:val="24"/>
                <w:vertAlign w:val="superscript"/>
              </w:rPr>
              <w:t>a</w:t>
            </w:r>
          </w:p>
        </w:tc>
        <w:tc>
          <w:tcPr>
            <w:tcW w:w="707" w:type="dxa"/>
            <w:tcBorders>
              <w:top w:val="single" w:sz="4" w:space="0" w:color="auto"/>
            </w:tcBorders>
          </w:tcPr>
          <w:p w:rsidR="00833BD1" w:rsidRPr="0043479A" w:rsidRDefault="00833BD1" w:rsidP="00571D96">
            <w:pPr>
              <w:spacing w:line="360" w:lineRule="auto"/>
              <w:jc w:val="both"/>
              <w:rPr>
                <w:rFonts w:ascii="Times New Roman" w:hAnsi="Times New Roman" w:cs="Times New Roman"/>
                <w:sz w:val="24"/>
                <w:szCs w:val="24"/>
              </w:rPr>
            </w:pPr>
            <w:r w:rsidRPr="0043479A">
              <w:rPr>
                <w:rFonts w:ascii="Times New Roman" w:hAnsi="Times New Roman" w:cs="Times New Roman"/>
                <w:sz w:val="24"/>
                <w:szCs w:val="24"/>
              </w:rPr>
              <w:t>2</w:t>
            </w:r>
          </w:p>
        </w:tc>
        <w:tc>
          <w:tcPr>
            <w:tcW w:w="1691" w:type="dxa"/>
            <w:tcBorders>
              <w:top w:val="single" w:sz="4" w:space="0" w:color="auto"/>
            </w:tcBorders>
          </w:tcPr>
          <w:p w:rsidR="00833BD1" w:rsidRPr="0043479A" w:rsidRDefault="00833BD1" w:rsidP="00571D96">
            <w:pPr>
              <w:spacing w:line="360" w:lineRule="auto"/>
              <w:jc w:val="both"/>
              <w:rPr>
                <w:rFonts w:ascii="Times New Roman" w:hAnsi="Times New Roman" w:cs="Times New Roman"/>
                <w:sz w:val="24"/>
                <w:szCs w:val="24"/>
              </w:rPr>
            </w:pPr>
            <w:r w:rsidRPr="0043479A">
              <w:rPr>
                <w:rFonts w:ascii="Times New Roman" w:hAnsi="Times New Roman" w:cs="Times New Roman"/>
                <w:sz w:val="24"/>
                <w:szCs w:val="24"/>
              </w:rPr>
              <w:t>3.866</w:t>
            </w:r>
          </w:p>
        </w:tc>
        <w:tc>
          <w:tcPr>
            <w:tcW w:w="756" w:type="dxa"/>
            <w:tcBorders>
              <w:top w:val="single" w:sz="4" w:space="0" w:color="auto"/>
            </w:tcBorders>
          </w:tcPr>
          <w:p w:rsidR="00833BD1" w:rsidRPr="0043479A" w:rsidRDefault="00833BD1" w:rsidP="00571D96">
            <w:pPr>
              <w:spacing w:line="360" w:lineRule="auto"/>
              <w:jc w:val="both"/>
              <w:rPr>
                <w:rFonts w:ascii="Times New Roman" w:hAnsi="Times New Roman" w:cs="Times New Roman"/>
                <w:sz w:val="24"/>
                <w:szCs w:val="24"/>
              </w:rPr>
            </w:pPr>
            <w:r w:rsidRPr="0043479A">
              <w:rPr>
                <w:rFonts w:ascii="Times New Roman" w:hAnsi="Times New Roman" w:cs="Times New Roman"/>
                <w:sz w:val="24"/>
                <w:szCs w:val="24"/>
              </w:rPr>
              <w:t>.158</w:t>
            </w:r>
          </w:p>
        </w:tc>
        <w:tc>
          <w:tcPr>
            <w:tcW w:w="1268" w:type="dxa"/>
            <w:tcBorders>
              <w:top w:val="single" w:sz="4" w:space="0" w:color="auto"/>
            </w:tcBorders>
          </w:tcPr>
          <w:p w:rsidR="00833BD1" w:rsidRPr="0043479A" w:rsidRDefault="00833BD1" w:rsidP="00571D96">
            <w:pPr>
              <w:spacing w:line="360" w:lineRule="auto"/>
              <w:jc w:val="both"/>
              <w:rPr>
                <w:rFonts w:ascii="Times New Roman" w:hAnsi="Times New Roman" w:cs="Times New Roman"/>
                <w:sz w:val="24"/>
                <w:szCs w:val="24"/>
              </w:rPr>
            </w:pPr>
            <w:r w:rsidRPr="0043479A">
              <w:rPr>
                <w:rFonts w:ascii="Times New Roman" w:hAnsi="Times New Roman" w:cs="Times New Roman"/>
                <w:sz w:val="24"/>
                <w:szCs w:val="24"/>
              </w:rPr>
              <w:t>.854</w:t>
            </w:r>
          </w:p>
        </w:tc>
        <w:tc>
          <w:tcPr>
            <w:tcW w:w="1273" w:type="dxa"/>
            <w:tcBorders>
              <w:top w:val="single" w:sz="4" w:space="0" w:color="auto"/>
            </w:tcBorders>
          </w:tcPr>
          <w:p w:rsidR="00833BD1" w:rsidRPr="00B665BC" w:rsidRDefault="00833BD1" w:rsidP="00571D96">
            <w:pPr>
              <w:spacing w:line="360" w:lineRule="auto"/>
              <w:jc w:val="both"/>
              <w:rPr>
                <w:rFonts w:ascii="Times New Roman" w:hAnsi="Times New Roman" w:cs="Times New Roman"/>
                <w:sz w:val="24"/>
                <w:szCs w:val="24"/>
              </w:rPr>
            </w:pPr>
          </w:p>
        </w:tc>
      </w:tr>
      <w:tr w:rsidR="00833BD1" w:rsidRPr="00B665BC" w:rsidTr="00571D96">
        <w:tc>
          <w:tcPr>
            <w:tcW w:w="2361" w:type="dxa"/>
            <w:vAlign w:val="center"/>
          </w:tcPr>
          <w:p w:rsidR="00833BD1" w:rsidRPr="0043479A" w:rsidRDefault="00833BD1" w:rsidP="00571D96">
            <w:pPr>
              <w:spacing w:line="360" w:lineRule="auto"/>
              <w:rPr>
                <w:rFonts w:ascii="Times New Roman" w:hAnsi="Times New Roman" w:cs="Times New Roman"/>
                <w:sz w:val="24"/>
                <w:szCs w:val="24"/>
              </w:rPr>
            </w:pPr>
            <w:r w:rsidRPr="0043479A">
              <w:rPr>
                <w:rFonts w:ascii="Times New Roman" w:hAnsi="Times New Roman" w:cs="Times New Roman"/>
                <w:sz w:val="24"/>
                <w:szCs w:val="24"/>
              </w:rPr>
              <w:t>Intercept</w:t>
            </w:r>
          </w:p>
        </w:tc>
        <w:tc>
          <w:tcPr>
            <w:tcW w:w="1833" w:type="dxa"/>
          </w:tcPr>
          <w:p w:rsidR="00833BD1" w:rsidRPr="0043479A" w:rsidRDefault="00833BD1" w:rsidP="00571D96">
            <w:pPr>
              <w:spacing w:line="360" w:lineRule="auto"/>
              <w:jc w:val="both"/>
              <w:rPr>
                <w:rFonts w:ascii="Times New Roman" w:hAnsi="Times New Roman" w:cs="Times New Roman"/>
                <w:sz w:val="24"/>
                <w:szCs w:val="24"/>
              </w:rPr>
            </w:pPr>
            <w:r w:rsidRPr="0043479A">
              <w:rPr>
                <w:rFonts w:ascii="Times New Roman" w:hAnsi="Times New Roman" w:cs="Times New Roman"/>
                <w:sz w:val="24"/>
                <w:szCs w:val="24"/>
              </w:rPr>
              <w:t>306.826</w:t>
            </w:r>
          </w:p>
        </w:tc>
        <w:tc>
          <w:tcPr>
            <w:tcW w:w="707" w:type="dxa"/>
          </w:tcPr>
          <w:p w:rsidR="00833BD1" w:rsidRPr="0043479A" w:rsidRDefault="00833BD1" w:rsidP="00571D96">
            <w:pPr>
              <w:spacing w:line="360" w:lineRule="auto"/>
              <w:jc w:val="both"/>
              <w:rPr>
                <w:rFonts w:ascii="Times New Roman" w:hAnsi="Times New Roman" w:cs="Times New Roman"/>
                <w:sz w:val="24"/>
                <w:szCs w:val="24"/>
              </w:rPr>
            </w:pPr>
            <w:r w:rsidRPr="0043479A">
              <w:rPr>
                <w:rFonts w:ascii="Times New Roman" w:hAnsi="Times New Roman" w:cs="Times New Roman"/>
                <w:sz w:val="24"/>
                <w:szCs w:val="24"/>
              </w:rPr>
              <w:t>1</w:t>
            </w:r>
          </w:p>
        </w:tc>
        <w:tc>
          <w:tcPr>
            <w:tcW w:w="1691" w:type="dxa"/>
          </w:tcPr>
          <w:p w:rsidR="00833BD1" w:rsidRPr="0043479A" w:rsidRDefault="00833BD1" w:rsidP="00571D96">
            <w:pPr>
              <w:spacing w:line="360" w:lineRule="auto"/>
              <w:jc w:val="both"/>
              <w:rPr>
                <w:rFonts w:ascii="Times New Roman" w:hAnsi="Times New Roman" w:cs="Times New Roman"/>
                <w:sz w:val="24"/>
                <w:szCs w:val="24"/>
              </w:rPr>
            </w:pPr>
            <w:r w:rsidRPr="0043479A">
              <w:rPr>
                <w:rFonts w:ascii="Times New Roman" w:hAnsi="Times New Roman" w:cs="Times New Roman"/>
                <w:sz w:val="24"/>
                <w:szCs w:val="24"/>
              </w:rPr>
              <w:t>306.826</w:t>
            </w:r>
          </w:p>
        </w:tc>
        <w:tc>
          <w:tcPr>
            <w:tcW w:w="756" w:type="dxa"/>
          </w:tcPr>
          <w:p w:rsidR="00833BD1" w:rsidRPr="0043479A" w:rsidRDefault="00833BD1" w:rsidP="00571D96">
            <w:pPr>
              <w:spacing w:line="360" w:lineRule="auto"/>
              <w:jc w:val="both"/>
              <w:rPr>
                <w:rFonts w:ascii="Times New Roman" w:hAnsi="Times New Roman" w:cs="Times New Roman"/>
                <w:sz w:val="24"/>
                <w:szCs w:val="24"/>
              </w:rPr>
            </w:pPr>
            <w:r w:rsidRPr="0043479A">
              <w:rPr>
                <w:rFonts w:ascii="Times New Roman" w:hAnsi="Times New Roman" w:cs="Times New Roman"/>
                <w:sz w:val="24"/>
                <w:szCs w:val="24"/>
              </w:rPr>
              <w:t>12.554</w:t>
            </w:r>
          </w:p>
        </w:tc>
        <w:tc>
          <w:tcPr>
            <w:tcW w:w="1268" w:type="dxa"/>
          </w:tcPr>
          <w:p w:rsidR="00833BD1" w:rsidRPr="0043479A" w:rsidRDefault="00833BD1" w:rsidP="00571D96">
            <w:pPr>
              <w:spacing w:line="360" w:lineRule="auto"/>
              <w:jc w:val="both"/>
              <w:rPr>
                <w:rFonts w:ascii="Times New Roman" w:hAnsi="Times New Roman" w:cs="Times New Roman"/>
                <w:sz w:val="24"/>
                <w:szCs w:val="24"/>
              </w:rPr>
            </w:pPr>
            <w:r w:rsidRPr="0043479A">
              <w:rPr>
                <w:rFonts w:ascii="Times New Roman" w:hAnsi="Times New Roman" w:cs="Times New Roman"/>
                <w:sz w:val="24"/>
                <w:szCs w:val="24"/>
              </w:rPr>
              <w:t>.001</w:t>
            </w:r>
          </w:p>
        </w:tc>
        <w:tc>
          <w:tcPr>
            <w:tcW w:w="1273" w:type="dxa"/>
          </w:tcPr>
          <w:p w:rsidR="00833BD1" w:rsidRPr="00B665BC" w:rsidRDefault="00833BD1" w:rsidP="00571D96">
            <w:pPr>
              <w:spacing w:line="360" w:lineRule="auto"/>
              <w:jc w:val="both"/>
              <w:rPr>
                <w:rFonts w:ascii="Times New Roman" w:hAnsi="Times New Roman" w:cs="Times New Roman"/>
                <w:sz w:val="24"/>
                <w:szCs w:val="24"/>
              </w:rPr>
            </w:pPr>
          </w:p>
        </w:tc>
      </w:tr>
      <w:tr w:rsidR="00833BD1" w:rsidRPr="00B665BC" w:rsidTr="00571D96">
        <w:tc>
          <w:tcPr>
            <w:tcW w:w="2361" w:type="dxa"/>
            <w:vAlign w:val="center"/>
          </w:tcPr>
          <w:p w:rsidR="00833BD1" w:rsidRPr="0043479A" w:rsidRDefault="00833BD1" w:rsidP="00571D96">
            <w:pPr>
              <w:spacing w:line="360" w:lineRule="auto"/>
              <w:jc w:val="both"/>
              <w:rPr>
                <w:rFonts w:ascii="Times New Roman" w:hAnsi="Times New Roman" w:cs="Times New Roman"/>
                <w:sz w:val="24"/>
                <w:szCs w:val="24"/>
              </w:rPr>
            </w:pPr>
            <w:r w:rsidRPr="0043479A">
              <w:rPr>
                <w:rFonts w:ascii="Times New Roman" w:hAnsi="Times New Roman" w:cs="Times New Roman"/>
                <w:sz w:val="24"/>
                <w:szCs w:val="24"/>
              </w:rPr>
              <w:t>PRESTEST</w:t>
            </w:r>
          </w:p>
        </w:tc>
        <w:tc>
          <w:tcPr>
            <w:tcW w:w="1833" w:type="dxa"/>
          </w:tcPr>
          <w:p w:rsidR="00833BD1" w:rsidRPr="0043479A" w:rsidRDefault="00833BD1" w:rsidP="00571D96">
            <w:pPr>
              <w:spacing w:line="360" w:lineRule="auto"/>
              <w:jc w:val="both"/>
              <w:rPr>
                <w:rFonts w:ascii="Times New Roman" w:hAnsi="Times New Roman" w:cs="Times New Roman"/>
                <w:sz w:val="24"/>
                <w:szCs w:val="24"/>
              </w:rPr>
            </w:pPr>
            <w:r w:rsidRPr="0043479A">
              <w:rPr>
                <w:rFonts w:ascii="Times New Roman" w:hAnsi="Times New Roman" w:cs="Times New Roman"/>
                <w:sz w:val="24"/>
                <w:szCs w:val="24"/>
              </w:rPr>
              <w:t>7.702</w:t>
            </w:r>
          </w:p>
        </w:tc>
        <w:tc>
          <w:tcPr>
            <w:tcW w:w="707" w:type="dxa"/>
          </w:tcPr>
          <w:p w:rsidR="00833BD1" w:rsidRPr="0043479A" w:rsidRDefault="00833BD1" w:rsidP="00571D96">
            <w:pPr>
              <w:spacing w:line="360" w:lineRule="auto"/>
              <w:jc w:val="both"/>
              <w:rPr>
                <w:rFonts w:ascii="Times New Roman" w:hAnsi="Times New Roman" w:cs="Times New Roman"/>
                <w:sz w:val="24"/>
                <w:szCs w:val="24"/>
              </w:rPr>
            </w:pPr>
            <w:r w:rsidRPr="0043479A">
              <w:rPr>
                <w:rFonts w:ascii="Times New Roman" w:hAnsi="Times New Roman" w:cs="Times New Roman"/>
                <w:sz w:val="24"/>
                <w:szCs w:val="24"/>
              </w:rPr>
              <w:t>1</w:t>
            </w:r>
          </w:p>
        </w:tc>
        <w:tc>
          <w:tcPr>
            <w:tcW w:w="1691" w:type="dxa"/>
          </w:tcPr>
          <w:p w:rsidR="00833BD1" w:rsidRPr="0043479A" w:rsidRDefault="00833BD1" w:rsidP="00571D96">
            <w:pPr>
              <w:spacing w:line="360" w:lineRule="auto"/>
              <w:jc w:val="both"/>
              <w:rPr>
                <w:rFonts w:ascii="Times New Roman" w:hAnsi="Times New Roman" w:cs="Times New Roman"/>
                <w:sz w:val="24"/>
                <w:szCs w:val="24"/>
              </w:rPr>
            </w:pPr>
            <w:r w:rsidRPr="0043479A">
              <w:rPr>
                <w:rFonts w:ascii="Times New Roman" w:hAnsi="Times New Roman" w:cs="Times New Roman"/>
                <w:sz w:val="24"/>
                <w:szCs w:val="24"/>
              </w:rPr>
              <w:t>7.702</w:t>
            </w:r>
          </w:p>
        </w:tc>
        <w:tc>
          <w:tcPr>
            <w:tcW w:w="756" w:type="dxa"/>
          </w:tcPr>
          <w:p w:rsidR="00833BD1" w:rsidRPr="0043479A" w:rsidRDefault="00833BD1" w:rsidP="00571D96">
            <w:pPr>
              <w:spacing w:line="360" w:lineRule="auto"/>
              <w:jc w:val="both"/>
              <w:rPr>
                <w:rFonts w:ascii="Times New Roman" w:hAnsi="Times New Roman" w:cs="Times New Roman"/>
                <w:sz w:val="24"/>
                <w:szCs w:val="24"/>
              </w:rPr>
            </w:pPr>
            <w:r w:rsidRPr="0043479A">
              <w:rPr>
                <w:rFonts w:ascii="Times New Roman" w:hAnsi="Times New Roman" w:cs="Times New Roman"/>
                <w:sz w:val="24"/>
                <w:szCs w:val="24"/>
              </w:rPr>
              <w:t>.315</w:t>
            </w:r>
          </w:p>
        </w:tc>
        <w:tc>
          <w:tcPr>
            <w:tcW w:w="1268" w:type="dxa"/>
          </w:tcPr>
          <w:p w:rsidR="00833BD1" w:rsidRPr="0043479A" w:rsidRDefault="00833BD1" w:rsidP="00571D96">
            <w:pPr>
              <w:spacing w:line="360" w:lineRule="auto"/>
              <w:jc w:val="both"/>
              <w:rPr>
                <w:rFonts w:ascii="Times New Roman" w:hAnsi="Times New Roman" w:cs="Times New Roman"/>
                <w:sz w:val="24"/>
                <w:szCs w:val="24"/>
              </w:rPr>
            </w:pPr>
            <w:r w:rsidRPr="0043479A">
              <w:rPr>
                <w:rFonts w:ascii="Times New Roman" w:hAnsi="Times New Roman" w:cs="Times New Roman"/>
                <w:sz w:val="24"/>
                <w:szCs w:val="24"/>
              </w:rPr>
              <w:t>.576</w:t>
            </w:r>
          </w:p>
        </w:tc>
        <w:tc>
          <w:tcPr>
            <w:tcW w:w="1273" w:type="dxa"/>
          </w:tcPr>
          <w:p w:rsidR="00833BD1" w:rsidRPr="00B665BC" w:rsidRDefault="00833BD1" w:rsidP="00571D96">
            <w:pPr>
              <w:spacing w:line="360" w:lineRule="auto"/>
              <w:jc w:val="both"/>
              <w:rPr>
                <w:rFonts w:ascii="Times New Roman" w:hAnsi="Times New Roman" w:cs="Times New Roman"/>
                <w:sz w:val="24"/>
                <w:szCs w:val="24"/>
              </w:rPr>
            </w:pPr>
          </w:p>
        </w:tc>
      </w:tr>
      <w:tr w:rsidR="00833BD1" w:rsidRPr="0043479A" w:rsidTr="00571D96">
        <w:tc>
          <w:tcPr>
            <w:tcW w:w="2361" w:type="dxa"/>
            <w:vAlign w:val="center"/>
          </w:tcPr>
          <w:p w:rsidR="00833BD1" w:rsidRPr="0043479A" w:rsidRDefault="00833BD1" w:rsidP="00571D96">
            <w:pPr>
              <w:spacing w:line="360" w:lineRule="auto"/>
              <w:jc w:val="both"/>
              <w:rPr>
                <w:rFonts w:ascii="Times New Roman" w:hAnsi="Times New Roman" w:cs="Times New Roman"/>
                <w:b/>
                <w:bCs/>
                <w:sz w:val="24"/>
                <w:szCs w:val="24"/>
              </w:rPr>
            </w:pPr>
            <w:r w:rsidRPr="0043479A">
              <w:rPr>
                <w:rFonts w:ascii="Times New Roman" w:hAnsi="Times New Roman" w:cs="Times New Roman"/>
                <w:b/>
                <w:bCs/>
                <w:sz w:val="24"/>
                <w:szCs w:val="24"/>
              </w:rPr>
              <w:t>GENDER</w:t>
            </w:r>
          </w:p>
        </w:tc>
        <w:tc>
          <w:tcPr>
            <w:tcW w:w="1833" w:type="dxa"/>
          </w:tcPr>
          <w:p w:rsidR="00833BD1" w:rsidRPr="0043479A" w:rsidRDefault="00833BD1" w:rsidP="00571D96">
            <w:pPr>
              <w:spacing w:line="360" w:lineRule="auto"/>
              <w:jc w:val="both"/>
              <w:rPr>
                <w:rFonts w:ascii="Times New Roman" w:hAnsi="Times New Roman" w:cs="Times New Roman"/>
                <w:b/>
                <w:bCs/>
                <w:sz w:val="24"/>
                <w:szCs w:val="24"/>
              </w:rPr>
            </w:pPr>
            <w:r w:rsidRPr="0043479A">
              <w:rPr>
                <w:rFonts w:ascii="Times New Roman" w:hAnsi="Times New Roman" w:cs="Times New Roman"/>
                <w:b/>
                <w:bCs/>
                <w:sz w:val="24"/>
                <w:szCs w:val="24"/>
              </w:rPr>
              <w:t>.415</w:t>
            </w:r>
          </w:p>
        </w:tc>
        <w:tc>
          <w:tcPr>
            <w:tcW w:w="707" w:type="dxa"/>
          </w:tcPr>
          <w:p w:rsidR="00833BD1" w:rsidRPr="0043479A" w:rsidRDefault="00833BD1" w:rsidP="00571D96">
            <w:pPr>
              <w:spacing w:line="360" w:lineRule="auto"/>
              <w:jc w:val="both"/>
              <w:rPr>
                <w:rFonts w:ascii="Times New Roman" w:hAnsi="Times New Roman" w:cs="Times New Roman"/>
                <w:b/>
                <w:bCs/>
                <w:sz w:val="24"/>
                <w:szCs w:val="24"/>
              </w:rPr>
            </w:pPr>
            <w:r w:rsidRPr="0043479A">
              <w:rPr>
                <w:rFonts w:ascii="Times New Roman" w:hAnsi="Times New Roman" w:cs="Times New Roman"/>
                <w:b/>
                <w:bCs/>
                <w:sz w:val="24"/>
                <w:szCs w:val="24"/>
              </w:rPr>
              <w:t>1</w:t>
            </w:r>
          </w:p>
        </w:tc>
        <w:tc>
          <w:tcPr>
            <w:tcW w:w="1691" w:type="dxa"/>
          </w:tcPr>
          <w:p w:rsidR="00833BD1" w:rsidRPr="0043479A" w:rsidRDefault="00833BD1" w:rsidP="00571D96">
            <w:pPr>
              <w:spacing w:line="360" w:lineRule="auto"/>
              <w:jc w:val="both"/>
              <w:rPr>
                <w:rFonts w:ascii="Times New Roman" w:hAnsi="Times New Roman" w:cs="Times New Roman"/>
                <w:b/>
                <w:bCs/>
                <w:sz w:val="24"/>
                <w:szCs w:val="24"/>
              </w:rPr>
            </w:pPr>
            <w:r w:rsidRPr="0043479A">
              <w:rPr>
                <w:rFonts w:ascii="Times New Roman" w:hAnsi="Times New Roman" w:cs="Times New Roman"/>
                <w:b/>
                <w:bCs/>
                <w:sz w:val="24"/>
                <w:szCs w:val="24"/>
              </w:rPr>
              <w:t>.415</w:t>
            </w:r>
          </w:p>
        </w:tc>
        <w:tc>
          <w:tcPr>
            <w:tcW w:w="756" w:type="dxa"/>
          </w:tcPr>
          <w:p w:rsidR="00833BD1" w:rsidRPr="0043479A" w:rsidRDefault="00833BD1" w:rsidP="00571D96">
            <w:pPr>
              <w:spacing w:line="360" w:lineRule="auto"/>
              <w:jc w:val="both"/>
              <w:rPr>
                <w:rFonts w:ascii="Times New Roman" w:hAnsi="Times New Roman" w:cs="Times New Roman"/>
                <w:b/>
                <w:bCs/>
                <w:sz w:val="24"/>
                <w:szCs w:val="24"/>
              </w:rPr>
            </w:pPr>
            <w:r w:rsidRPr="0043479A">
              <w:rPr>
                <w:rFonts w:ascii="Times New Roman" w:hAnsi="Times New Roman" w:cs="Times New Roman"/>
                <w:b/>
                <w:bCs/>
                <w:sz w:val="24"/>
                <w:szCs w:val="24"/>
              </w:rPr>
              <w:t>.017</w:t>
            </w:r>
          </w:p>
        </w:tc>
        <w:tc>
          <w:tcPr>
            <w:tcW w:w="1268" w:type="dxa"/>
          </w:tcPr>
          <w:p w:rsidR="00833BD1" w:rsidRPr="0043479A" w:rsidRDefault="00833BD1" w:rsidP="00571D96">
            <w:pPr>
              <w:spacing w:line="360" w:lineRule="auto"/>
              <w:jc w:val="both"/>
              <w:rPr>
                <w:rFonts w:ascii="Times New Roman" w:hAnsi="Times New Roman" w:cs="Times New Roman"/>
                <w:b/>
                <w:bCs/>
                <w:sz w:val="24"/>
                <w:szCs w:val="24"/>
              </w:rPr>
            </w:pPr>
            <w:r w:rsidRPr="0043479A">
              <w:rPr>
                <w:rFonts w:ascii="Times New Roman" w:hAnsi="Times New Roman" w:cs="Times New Roman"/>
                <w:b/>
                <w:bCs/>
                <w:sz w:val="24"/>
                <w:szCs w:val="24"/>
              </w:rPr>
              <w:t>.897</w:t>
            </w:r>
          </w:p>
        </w:tc>
        <w:tc>
          <w:tcPr>
            <w:tcW w:w="1273" w:type="dxa"/>
          </w:tcPr>
          <w:p w:rsidR="00833BD1" w:rsidRPr="0043479A" w:rsidRDefault="00833BD1" w:rsidP="00571D96">
            <w:pPr>
              <w:spacing w:line="360" w:lineRule="auto"/>
              <w:jc w:val="both"/>
              <w:rPr>
                <w:rFonts w:ascii="Times New Roman" w:hAnsi="Times New Roman" w:cs="Times New Roman"/>
                <w:b/>
                <w:bCs/>
                <w:sz w:val="24"/>
                <w:szCs w:val="24"/>
              </w:rPr>
            </w:pPr>
            <w:r w:rsidRPr="0043479A">
              <w:rPr>
                <w:rFonts w:ascii="Times New Roman" w:hAnsi="Times New Roman" w:cs="Times New Roman"/>
                <w:b/>
                <w:bCs/>
                <w:sz w:val="24"/>
                <w:szCs w:val="24"/>
              </w:rPr>
              <w:t>NS</w:t>
            </w:r>
          </w:p>
        </w:tc>
      </w:tr>
      <w:tr w:rsidR="00833BD1" w:rsidRPr="00B665BC" w:rsidTr="00571D96">
        <w:tc>
          <w:tcPr>
            <w:tcW w:w="2361" w:type="dxa"/>
            <w:vAlign w:val="center"/>
          </w:tcPr>
          <w:p w:rsidR="00833BD1" w:rsidRPr="0043479A" w:rsidRDefault="00833BD1" w:rsidP="00571D96">
            <w:pPr>
              <w:spacing w:line="360" w:lineRule="auto"/>
              <w:jc w:val="both"/>
              <w:rPr>
                <w:rFonts w:ascii="Times New Roman" w:hAnsi="Times New Roman" w:cs="Times New Roman"/>
                <w:sz w:val="24"/>
                <w:szCs w:val="24"/>
              </w:rPr>
            </w:pPr>
            <w:r w:rsidRPr="0043479A">
              <w:rPr>
                <w:rFonts w:ascii="Times New Roman" w:hAnsi="Times New Roman" w:cs="Times New Roman"/>
                <w:sz w:val="24"/>
                <w:szCs w:val="24"/>
              </w:rPr>
              <w:t>Error</w:t>
            </w:r>
          </w:p>
        </w:tc>
        <w:tc>
          <w:tcPr>
            <w:tcW w:w="1833" w:type="dxa"/>
          </w:tcPr>
          <w:p w:rsidR="00833BD1" w:rsidRPr="0043479A" w:rsidRDefault="00833BD1" w:rsidP="00571D96">
            <w:pPr>
              <w:spacing w:line="360" w:lineRule="auto"/>
              <w:jc w:val="both"/>
              <w:rPr>
                <w:rFonts w:ascii="Times New Roman" w:hAnsi="Times New Roman" w:cs="Times New Roman"/>
                <w:sz w:val="24"/>
                <w:szCs w:val="24"/>
              </w:rPr>
            </w:pPr>
            <w:r w:rsidRPr="0043479A">
              <w:rPr>
                <w:rFonts w:ascii="Times New Roman" w:hAnsi="Times New Roman" w:cs="Times New Roman"/>
                <w:sz w:val="24"/>
                <w:szCs w:val="24"/>
              </w:rPr>
              <w:t>2150.686</w:t>
            </w:r>
          </w:p>
        </w:tc>
        <w:tc>
          <w:tcPr>
            <w:tcW w:w="707" w:type="dxa"/>
          </w:tcPr>
          <w:p w:rsidR="00833BD1" w:rsidRPr="0043479A" w:rsidRDefault="00833BD1" w:rsidP="00571D96">
            <w:pPr>
              <w:spacing w:line="360" w:lineRule="auto"/>
              <w:jc w:val="both"/>
              <w:rPr>
                <w:rFonts w:ascii="Times New Roman" w:hAnsi="Times New Roman" w:cs="Times New Roman"/>
                <w:sz w:val="24"/>
                <w:szCs w:val="24"/>
              </w:rPr>
            </w:pPr>
            <w:r w:rsidRPr="0043479A">
              <w:rPr>
                <w:rFonts w:ascii="Times New Roman" w:hAnsi="Times New Roman" w:cs="Times New Roman"/>
                <w:sz w:val="24"/>
                <w:szCs w:val="24"/>
              </w:rPr>
              <w:t>88</w:t>
            </w:r>
          </w:p>
        </w:tc>
        <w:tc>
          <w:tcPr>
            <w:tcW w:w="1691" w:type="dxa"/>
          </w:tcPr>
          <w:p w:rsidR="00833BD1" w:rsidRPr="0043479A" w:rsidRDefault="00833BD1" w:rsidP="00571D96">
            <w:pPr>
              <w:spacing w:line="360" w:lineRule="auto"/>
              <w:jc w:val="both"/>
              <w:rPr>
                <w:rFonts w:ascii="Times New Roman" w:hAnsi="Times New Roman" w:cs="Times New Roman"/>
                <w:sz w:val="24"/>
                <w:szCs w:val="24"/>
              </w:rPr>
            </w:pPr>
            <w:r w:rsidRPr="0043479A">
              <w:rPr>
                <w:rFonts w:ascii="Times New Roman" w:hAnsi="Times New Roman" w:cs="Times New Roman"/>
                <w:sz w:val="24"/>
                <w:szCs w:val="24"/>
              </w:rPr>
              <w:t>24.440</w:t>
            </w:r>
          </w:p>
        </w:tc>
        <w:tc>
          <w:tcPr>
            <w:tcW w:w="756" w:type="dxa"/>
          </w:tcPr>
          <w:p w:rsidR="00833BD1" w:rsidRPr="0043479A" w:rsidRDefault="00833BD1" w:rsidP="00571D96">
            <w:pPr>
              <w:spacing w:line="360" w:lineRule="auto"/>
              <w:jc w:val="both"/>
              <w:rPr>
                <w:rFonts w:ascii="Times New Roman" w:hAnsi="Times New Roman" w:cs="Times New Roman"/>
                <w:sz w:val="24"/>
                <w:szCs w:val="24"/>
              </w:rPr>
            </w:pPr>
          </w:p>
        </w:tc>
        <w:tc>
          <w:tcPr>
            <w:tcW w:w="1268" w:type="dxa"/>
          </w:tcPr>
          <w:p w:rsidR="00833BD1" w:rsidRPr="0043479A" w:rsidRDefault="00833BD1" w:rsidP="00571D96">
            <w:pPr>
              <w:spacing w:line="360" w:lineRule="auto"/>
              <w:jc w:val="both"/>
              <w:rPr>
                <w:rFonts w:ascii="Times New Roman" w:hAnsi="Times New Roman" w:cs="Times New Roman"/>
                <w:sz w:val="24"/>
                <w:szCs w:val="24"/>
              </w:rPr>
            </w:pPr>
          </w:p>
        </w:tc>
        <w:tc>
          <w:tcPr>
            <w:tcW w:w="1273" w:type="dxa"/>
          </w:tcPr>
          <w:p w:rsidR="00833BD1" w:rsidRPr="00B665BC" w:rsidRDefault="00833BD1" w:rsidP="00571D96">
            <w:pPr>
              <w:spacing w:line="360" w:lineRule="auto"/>
              <w:jc w:val="both"/>
              <w:rPr>
                <w:rFonts w:ascii="Times New Roman" w:hAnsi="Times New Roman" w:cs="Times New Roman"/>
                <w:sz w:val="24"/>
                <w:szCs w:val="24"/>
              </w:rPr>
            </w:pPr>
          </w:p>
        </w:tc>
      </w:tr>
      <w:tr w:rsidR="00833BD1" w:rsidRPr="00B665BC" w:rsidTr="00571D96">
        <w:tc>
          <w:tcPr>
            <w:tcW w:w="2361" w:type="dxa"/>
            <w:vAlign w:val="center"/>
          </w:tcPr>
          <w:p w:rsidR="00833BD1" w:rsidRPr="0043479A" w:rsidRDefault="00833BD1" w:rsidP="00571D96">
            <w:pPr>
              <w:spacing w:line="360" w:lineRule="auto"/>
              <w:jc w:val="both"/>
              <w:rPr>
                <w:rFonts w:ascii="Times New Roman" w:hAnsi="Times New Roman" w:cs="Times New Roman"/>
                <w:sz w:val="24"/>
                <w:szCs w:val="24"/>
              </w:rPr>
            </w:pPr>
            <w:r w:rsidRPr="0043479A">
              <w:rPr>
                <w:rFonts w:ascii="Times New Roman" w:hAnsi="Times New Roman" w:cs="Times New Roman"/>
                <w:sz w:val="24"/>
                <w:szCs w:val="24"/>
              </w:rPr>
              <w:t>Total</w:t>
            </w:r>
          </w:p>
        </w:tc>
        <w:tc>
          <w:tcPr>
            <w:tcW w:w="1833" w:type="dxa"/>
          </w:tcPr>
          <w:p w:rsidR="00833BD1" w:rsidRPr="0043479A" w:rsidRDefault="00833BD1" w:rsidP="00571D96">
            <w:pPr>
              <w:spacing w:line="360" w:lineRule="auto"/>
              <w:jc w:val="both"/>
              <w:rPr>
                <w:rFonts w:ascii="Times New Roman" w:hAnsi="Times New Roman" w:cs="Times New Roman"/>
                <w:sz w:val="24"/>
                <w:szCs w:val="24"/>
              </w:rPr>
            </w:pPr>
            <w:r w:rsidRPr="0043479A">
              <w:rPr>
                <w:rFonts w:ascii="Times New Roman" w:hAnsi="Times New Roman" w:cs="Times New Roman"/>
                <w:sz w:val="24"/>
                <w:szCs w:val="24"/>
              </w:rPr>
              <w:t>860707.000</w:t>
            </w:r>
          </w:p>
        </w:tc>
        <w:tc>
          <w:tcPr>
            <w:tcW w:w="707" w:type="dxa"/>
          </w:tcPr>
          <w:p w:rsidR="00833BD1" w:rsidRPr="0043479A" w:rsidRDefault="00833BD1" w:rsidP="00571D96">
            <w:pPr>
              <w:spacing w:line="360" w:lineRule="auto"/>
              <w:jc w:val="both"/>
              <w:rPr>
                <w:rFonts w:ascii="Times New Roman" w:hAnsi="Times New Roman" w:cs="Times New Roman"/>
                <w:sz w:val="24"/>
                <w:szCs w:val="24"/>
              </w:rPr>
            </w:pPr>
            <w:r w:rsidRPr="0043479A">
              <w:rPr>
                <w:rFonts w:ascii="Times New Roman" w:hAnsi="Times New Roman" w:cs="Times New Roman"/>
                <w:sz w:val="24"/>
                <w:szCs w:val="24"/>
              </w:rPr>
              <w:t>91</w:t>
            </w:r>
          </w:p>
        </w:tc>
        <w:tc>
          <w:tcPr>
            <w:tcW w:w="1691" w:type="dxa"/>
          </w:tcPr>
          <w:p w:rsidR="00833BD1" w:rsidRPr="0043479A" w:rsidRDefault="00833BD1" w:rsidP="00571D96">
            <w:pPr>
              <w:spacing w:line="360" w:lineRule="auto"/>
              <w:jc w:val="both"/>
              <w:rPr>
                <w:rFonts w:ascii="Times New Roman" w:hAnsi="Times New Roman" w:cs="Times New Roman"/>
                <w:sz w:val="24"/>
                <w:szCs w:val="24"/>
              </w:rPr>
            </w:pPr>
          </w:p>
        </w:tc>
        <w:tc>
          <w:tcPr>
            <w:tcW w:w="756" w:type="dxa"/>
          </w:tcPr>
          <w:p w:rsidR="00833BD1" w:rsidRPr="0043479A" w:rsidRDefault="00833BD1" w:rsidP="00571D96">
            <w:pPr>
              <w:spacing w:line="360" w:lineRule="auto"/>
              <w:jc w:val="both"/>
              <w:rPr>
                <w:rFonts w:ascii="Times New Roman" w:hAnsi="Times New Roman" w:cs="Times New Roman"/>
                <w:sz w:val="24"/>
                <w:szCs w:val="24"/>
              </w:rPr>
            </w:pPr>
          </w:p>
        </w:tc>
        <w:tc>
          <w:tcPr>
            <w:tcW w:w="1268" w:type="dxa"/>
          </w:tcPr>
          <w:p w:rsidR="00833BD1" w:rsidRPr="0043479A" w:rsidRDefault="00833BD1" w:rsidP="00571D96">
            <w:pPr>
              <w:spacing w:line="360" w:lineRule="auto"/>
              <w:jc w:val="both"/>
              <w:rPr>
                <w:rFonts w:ascii="Times New Roman" w:hAnsi="Times New Roman" w:cs="Times New Roman"/>
                <w:sz w:val="24"/>
                <w:szCs w:val="24"/>
              </w:rPr>
            </w:pPr>
          </w:p>
        </w:tc>
        <w:tc>
          <w:tcPr>
            <w:tcW w:w="1273" w:type="dxa"/>
          </w:tcPr>
          <w:p w:rsidR="00833BD1" w:rsidRPr="00B665BC" w:rsidRDefault="00833BD1" w:rsidP="00571D96">
            <w:pPr>
              <w:spacing w:line="360" w:lineRule="auto"/>
              <w:jc w:val="both"/>
              <w:rPr>
                <w:rFonts w:ascii="Times New Roman" w:hAnsi="Times New Roman" w:cs="Times New Roman"/>
                <w:sz w:val="24"/>
                <w:szCs w:val="24"/>
              </w:rPr>
            </w:pPr>
          </w:p>
        </w:tc>
      </w:tr>
      <w:tr w:rsidR="00833BD1" w:rsidRPr="00B665BC" w:rsidTr="00571D96">
        <w:tc>
          <w:tcPr>
            <w:tcW w:w="2361" w:type="dxa"/>
            <w:tcBorders>
              <w:bottom w:val="single" w:sz="4" w:space="0" w:color="auto"/>
            </w:tcBorders>
            <w:vAlign w:val="center"/>
          </w:tcPr>
          <w:p w:rsidR="00833BD1" w:rsidRPr="0043479A" w:rsidRDefault="00833BD1" w:rsidP="00571D96">
            <w:pPr>
              <w:spacing w:line="360" w:lineRule="auto"/>
              <w:jc w:val="both"/>
              <w:rPr>
                <w:rFonts w:ascii="Times New Roman" w:hAnsi="Times New Roman" w:cs="Times New Roman"/>
                <w:sz w:val="24"/>
                <w:szCs w:val="24"/>
              </w:rPr>
            </w:pPr>
            <w:r w:rsidRPr="0043479A">
              <w:rPr>
                <w:rFonts w:ascii="Times New Roman" w:hAnsi="Times New Roman" w:cs="Times New Roman"/>
                <w:sz w:val="24"/>
                <w:szCs w:val="24"/>
              </w:rPr>
              <w:t>Corrected Total</w:t>
            </w:r>
          </w:p>
        </w:tc>
        <w:tc>
          <w:tcPr>
            <w:tcW w:w="1833" w:type="dxa"/>
            <w:tcBorders>
              <w:bottom w:val="single" w:sz="4" w:space="0" w:color="auto"/>
            </w:tcBorders>
          </w:tcPr>
          <w:p w:rsidR="00833BD1" w:rsidRPr="0043479A" w:rsidRDefault="00833BD1" w:rsidP="00571D96">
            <w:pPr>
              <w:spacing w:line="360" w:lineRule="auto"/>
              <w:jc w:val="both"/>
              <w:rPr>
                <w:rFonts w:ascii="Times New Roman" w:hAnsi="Times New Roman" w:cs="Times New Roman"/>
                <w:sz w:val="24"/>
                <w:szCs w:val="24"/>
              </w:rPr>
            </w:pPr>
            <w:r w:rsidRPr="0043479A">
              <w:rPr>
                <w:rFonts w:ascii="Times New Roman" w:hAnsi="Times New Roman" w:cs="Times New Roman"/>
                <w:sz w:val="24"/>
                <w:szCs w:val="24"/>
              </w:rPr>
              <w:t>2158.418</w:t>
            </w:r>
          </w:p>
        </w:tc>
        <w:tc>
          <w:tcPr>
            <w:tcW w:w="707" w:type="dxa"/>
            <w:tcBorders>
              <w:bottom w:val="single" w:sz="4" w:space="0" w:color="auto"/>
            </w:tcBorders>
          </w:tcPr>
          <w:p w:rsidR="00833BD1" w:rsidRPr="0043479A" w:rsidRDefault="00833BD1" w:rsidP="00571D96">
            <w:pPr>
              <w:spacing w:line="360" w:lineRule="auto"/>
              <w:jc w:val="both"/>
              <w:rPr>
                <w:rFonts w:ascii="Times New Roman" w:hAnsi="Times New Roman" w:cs="Times New Roman"/>
                <w:sz w:val="24"/>
                <w:szCs w:val="24"/>
              </w:rPr>
            </w:pPr>
            <w:r w:rsidRPr="0043479A">
              <w:rPr>
                <w:rFonts w:ascii="Times New Roman" w:hAnsi="Times New Roman" w:cs="Times New Roman"/>
                <w:sz w:val="24"/>
                <w:szCs w:val="24"/>
              </w:rPr>
              <w:t>90</w:t>
            </w:r>
          </w:p>
        </w:tc>
        <w:tc>
          <w:tcPr>
            <w:tcW w:w="1691" w:type="dxa"/>
            <w:tcBorders>
              <w:bottom w:val="single" w:sz="4" w:space="0" w:color="auto"/>
            </w:tcBorders>
          </w:tcPr>
          <w:p w:rsidR="00833BD1" w:rsidRPr="0043479A" w:rsidRDefault="00833BD1" w:rsidP="00571D96">
            <w:pPr>
              <w:spacing w:line="360" w:lineRule="auto"/>
              <w:jc w:val="both"/>
              <w:rPr>
                <w:rFonts w:ascii="Times New Roman" w:hAnsi="Times New Roman" w:cs="Times New Roman"/>
                <w:sz w:val="24"/>
                <w:szCs w:val="24"/>
              </w:rPr>
            </w:pPr>
          </w:p>
        </w:tc>
        <w:tc>
          <w:tcPr>
            <w:tcW w:w="756" w:type="dxa"/>
            <w:tcBorders>
              <w:bottom w:val="single" w:sz="4" w:space="0" w:color="auto"/>
            </w:tcBorders>
          </w:tcPr>
          <w:p w:rsidR="00833BD1" w:rsidRPr="0043479A" w:rsidRDefault="00833BD1" w:rsidP="00571D96">
            <w:pPr>
              <w:spacing w:line="360" w:lineRule="auto"/>
              <w:jc w:val="both"/>
              <w:rPr>
                <w:rFonts w:ascii="Times New Roman" w:hAnsi="Times New Roman" w:cs="Times New Roman"/>
                <w:sz w:val="24"/>
                <w:szCs w:val="24"/>
              </w:rPr>
            </w:pPr>
          </w:p>
        </w:tc>
        <w:tc>
          <w:tcPr>
            <w:tcW w:w="1268" w:type="dxa"/>
            <w:tcBorders>
              <w:bottom w:val="single" w:sz="4" w:space="0" w:color="auto"/>
            </w:tcBorders>
          </w:tcPr>
          <w:p w:rsidR="00833BD1" w:rsidRPr="0043479A" w:rsidRDefault="00833BD1" w:rsidP="00571D96">
            <w:pPr>
              <w:spacing w:line="360" w:lineRule="auto"/>
              <w:jc w:val="both"/>
              <w:rPr>
                <w:rFonts w:ascii="Times New Roman" w:hAnsi="Times New Roman" w:cs="Times New Roman"/>
                <w:sz w:val="24"/>
                <w:szCs w:val="24"/>
              </w:rPr>
            </w:pPr>
          </w:p>
        </w:tc>
        <w:tc>
          <w:tcPr>
            <w:tcW w:w="1273" w:type="dxa"/>
            <w:tcBorders>
              <w:bottom w:val="single" w:sz="4" w:space="0" w:color="auto"/>
            </w:tcBorders>
          </w:tcPr>
          <w:p w:rsidR="00833BD1" w:rsidRPr="00B665BC" w:rsidRDefault="00833BD1" w:rsidP="00571D96">
            <w:pPr>
              <w:spacing w:line="360" w:lineRule="auto"/>
              <w:jc w:val="both"/>
              <w:rPr>
                <w:rFonts w:ascii="Times New Roman" w:hAnsi="Times New Roman" w:cs="Times New Roman"/>
                <w:sz w:val="24"/>
                <w:szCs w:val="24"/>
              </w:rPr>
            </w:pPr>
          </w:p>
        </w:tc>
      </w:tr>
    </w:tbl>
    <w:p w:rsidR="00833BD1" w:rsidRDefault="00833BD1" w:rsidP="00833BD1">
      <w:pPr>
        <w:spacing w:line="240" w:lineRule="auto"/>
        <w:rPr>
          <w:rFonts w:ascii="Times New Roman" w:hAnsi="Times New Roman" w:cs="Times New Roman"/>
          <w:sz w:val="24"/>
          <w:szCs w:val="24"/>
        </w:rPr>
      </w:pPr>
      <w:r>
        <w:rPr>
          <w:rFonts w:ascii="Times New Roman" w:hAnsi="Times New Roman" w:cs="Times New Roman"/>
          <w:b/>
          <w:sz w:val="24"/>
          <w:szCs w:val="24"/>
        </w:rPr>
        <w:t>NS</w:t>
      </w:r>
      <w:r w:rsidRPr="007309B2">
        <w:rPr>
          <w:rFonts w:ascii="Times New Roman" w:hAnsi="Times New Roman" w:cs="Times New Roman"/>
          <w:b/>
          <w:sz w:val="24"/>
          <w:szCs w:val="24"/>
        </w:rPr>
        <w:t>: Not Significant at p &gt; 0.05.</w:t>
      </w:r>
      <w:r>
        <w:rPr>
          <w:rFonts w:ascii="Times New Roman" w:hAnsi="Times New Roman" w:cs="Times New Roman"/>
          <w:b/>
          <w:sz w:val="24"/>
          <w:szCs w:val="24"/>
        </w:rPr>
        <w:t xml:space="preserve">  (</w:t>
      </w:r>
      <w:r w:rsidRPr="00CC57EC">
        <w:rPr>
          <w:rFonts w:ascii="Times New Roman" w:hAnsi="Times New Roman" w:cs="Times New Roman"/>
          <w:b/>
          <w:sz w:val="24"/>
          <w:szCs w:val="24"/>
        </w:rPr>
        <w:t>Researcher’s Field Work, 2026</w:t>
      </w:r>
      <w:r>
        <w:rPr>
          <w:rFonts w:ascii="Times New Roman" w:hAnsi="Times New Roman" w:cs="Times New Roman"/>
          <w:b/>
          <w:sz w:val="24"/>
          <w:szCs w:val="24"/>
        </w:rPr>
        <w:t>)</w:t>
      </w:r>
    </w:p>
    <w:p w:rsidR="00571D96" w:rsidRDefault="00571D96" w:rsidP="00833BD1">
      <w:pPr>
        <w:spacing w:line="480" w:lineRule="auto"/>
        <w:jc w:val="both"/>
        <w:rPr>
          <w:rFonts w:ascii="Times New Roman" w:hAnsi="Times New Roman" w:cs="Times New Roman"/>
          <w:sz w:val="24"/>
          <w:szCs w:val="24"/>
        </w:rPr>
      </w:pPr>
      <w:r>
        <w:rPr>
          <w:rFonts w:ascii="Times New Roman" w:hAnsi="Times New Roman" w:cs="Times New Roman"/>
          <w:sz w:val="24"/>
          <w:szCs w:val="24"/>
        </w:rPr>
        <w:t>Table 8</w:t>
      </w:r>
      <w:r w:rsidR="00833BD1">
        <w:rPr>
          <w:rFonts w:ascii="Times New Roman" w:hAnsi="Times New Roman" w:cs="Times New Roman"/>
          <w:sz w:val="24"/>
          <w:szCs w:val="24"/>
        </w:rPr>
        <w:t xml:space="preserve"> shows that F-ratio for gender is 0.017 and the significance of F to be 0.897. Since, the significance of F (0.897) is greater than the alpha level (0.05). Therefore, t</w:t>
      </w:r>
      <w:r w:rsidR="00833BD1" w:rsidRPr="00952D4C">
        <w:rPr>
          <w:rFonts w:ascii="Times New Roman" w:hAnsi="Times New Roman" w:cs="Times New Roman"/>
          <w:sz w:val="24"/>
          <w:szCs w:val="24"/>
        </w:rPr>
        <w:t>here is no significant difference between the interests mean scores of male and female secondary school students taught physics using Jigsaw</w:t>
      </w:r>
      <w:r w:rsidR="00833BD1">
        <w:rPr>
          <w:rFonts w:ascii="Times New Roman" w:hAnsi="Times New Roman" w:cs="Times New Roman"/>
          <w:sz w:val="24"/>
          <w:szCs w:val="24"/>
        </w:rPr>
        <w:t xml:space="preserve"> IV</w:t>
      </w:r>
      <w:r w:rsidR="00833BD1" w:rsidRPr="00952D4C">
        <w:rPr>
          <w:rFonts w:ascii="Times New Roman" w:hAnsi="Times New Roman" w:cs="Times New Roman"/>
          <w:sz w:val="24"/>
          <w:szCs w:val="24"/>
        </w:rPr>
        <w:t xml:space="preserve"> instructional strategy.</w:t>
      </w:r>
      <w:r w:rsidR="00833BD1">
        <w:rPr>
          <w:rFonts w:ascii="Times New Roman" w:hAnsi="Times New Roman" w:cs="Times New Roman"/>
          <w:sz w:val="24"/>
          <w:szCs w:val="24"/>
        </w:rPr>
        <w:t xml:space="preserve"> </w:t>
      </w:r>
    </w:p>
    <w:p w:rsidR="00571D96" w:rsidRPr="00952D4C" w:rsidRDefault="00571D96" w:rsidP="00571D96">
      <w:pPr>
        <w:spacing w:line="480" w:lineRule="auto"/>
        <w:jc w:val="both"/>
        <w:rPr>
          <w:rFonts w:ascii="Times New Roman" w:hAnsi="Times New Roman" w:cs="Times New Roman"/>
          <w:sz w:val="24"/>
          <w:szCs w:val="24"/>
        </w:rPr>
      </w:pPr>
      <w:r w:rsidRPr="00952D4C">
        <w:rPr>
          <w:rFonts w:ascii="Times New Roman" w:hAnsi="Times New Roman" w:cs="Times New Roman"/>
          <w:b/>
          <w:sz w:val="24"/>
          <w:szCs w:val="24"/>
        </w:rPr>
        <w:t>Ho</w:t>
      </w:r>
      <w:r w:rsidR="0090618B">
        <w:rPr>
          <w:rFonts w:ascii="Times New Roman" w:hAnsi="Times New Roman" w:cs="Times New Roman"/>
          <w:b/>
          <w:sz w:val="24"/>
          <w:szCs w:val="24"/>
          <w:vertAlign w:val="subscript"/>
        </w:rPr>
        <w:t>3</w:t>
      </w:r>
      <w:r w:rsidRPr="00952D4C">
        <w:rPr>
          <w:rFonts w:ascii="Times New Roman" w:hAnsi="Times New Roman" w:cs="Times New Roman"/>
          <w:b/>
          <w:sz w:val="24"/>
          <w:szCs w:val="24"/>
        </w:rPr>
        <w:t xml:space="preserve">: </w:t>
      </w:r>
      <w:r w:rsidRPr="00952D4C">
        <w:rPr>
          <w:rFonts w:ascii="Times New Roman" w:hAnsi="Times New Roman" w:cs="Times New Roman"/>
          <w:sz w:val="24"/>
          <w:szCs w:val="24"/>
        </w:rPr>
        <w:t xml:space="preserve">There is no significant difference in </w:t>
      </w:r>
      <w:r>
        <w:rPr>
          <w:rFonts w:ascii="Times New Roman" w:hAnsi="Times New Roman" w:cs="Times New Roman"/>
          <w:sz w:val="24"/>
          <w:szCs w:val="24"/>
        </w:rPr>
        <w:t>achievement</w:t>
      </w:r>
      <w:r w:rsidRPr="00952D4C">
        <w:rPr>
          <w:rFonts w:ascii="Times New Roman" w:hAnsi="Times New Roman" w:cs="Times New Roman"/>
          <w:sz w:val="24"/>
          <w:szCs w:val="24"/>
        </w:rPr>
        <w:t xml:space="preserve"> mean scores of students taught physics using Jigsaw </w:t>
      </w:r>
      <w:r>
        <w:rPr>
          <w:rFonts w:ascii="Times New Roman" w:hAnsi="Times New Roman" w:cs="Times New Roman"/>
          <w:sz w:val="24"/>
          <w:szCs w:val="24"/>
        </w:rPr>
        <w:t xml:space="preserve">IV </w:t>
      </w:r>
      <w:r w:rsidRPr="00952D4C">
        <w:rPr>
          <w:rFonts w:ascii="Times New Roman" w:hAnsi="Times New Roman" w:cs="Times New Roman"/>
          <w:sz w:val="24"/>
          <w:szCs w:val="24"/>
        </w:rPr>
        <w:t>instructional strategy and those taught using the lecture method.</w:t>
      </w:r>
    </w:p>
    <w:p w:rsidR="00571D96" w:rsidRPr="00BD7852" w:rsidRDefault="00571D96" w:rsidP="003F346F">
      <w:pPr>
        <w:spacing w:line="480" w:lineRule="auto"/>
        <w:rPr>
          <w:rFonts w:ascii="Times New Roman" w:hAnsi="Times New Roman" w:cs="Times New Roman"/>
          <w:sz w:val="24"/>
          <w:szCs w:val="24"/>
        </w:rPr>
      </w:pPr>
      <w:r w:rsidRPr="00BD7852">
        <w:rPr>
          <w:rFonts w:ascii="Times New Roman" w:hAnsi="Times New Roman" w:cs="Times New Roman"/>
          <w:sz w:val="24"/>
          <w:szCs w:val="24"/>
        </w:rPr>
        <w:t xml:space="preserve">Data </w:t>
      </w:r>
      <w:r>
        <w:rPr>
          <w:rFonts w:ascii="Times New Roman" w:hAnsi="Times New Roman" w:cs="Times New Roman"/>
          <w:sz w:val="24"/>
          <w:szCs w:val="24"/>
        </w:rPr>
        <w:t>collected using the achievement test for both treatment and control groups for male and female students were used to test this hypothesis. Summary of the res</w:t>
      </w:r>
      <w:r w:rsidR="0090618B">
        <w:rPr>
          <w:rFonts w:ascii="Times New Roman" w:hAnsi="Times New Roman" w:cs="Times New Roman"/>
          <w:sz w:val="24"/>
          <w:szCs w:val="24"/>
        </w:rPr>
        <w:t>ult are shown in Table 9</w:t>
      </w:r>
      <w:r>
        <w:rPr>
          <w:rFonts w:ascii="Times New Roman" w:hAnsi="Times New Roman" w:cs="Times New Roman"/>
          <w:sz w:val="24"/>
          <w:szCs w:val="24"/>
        </w:rPr>
        <w:t>.</w:t>
      </w:r>
    </w:p>
    <w:p w:rsidR="00571D96" w:rsidRPr="00C545D9" w:rsidRDefault="0090618B" w:rsidP="00571D96">
      <w:pPr>
        <w:spacing w:after="0" w:line="240" w:lineRule="auto"/>
        <w:rPr>
          <w:rFonts w:ascii="Times New Roman" w:hAnsi="Times New Roman" w:cs="Times New Roman"/>
          <w:b/>
          <w:sz w:val="24"/>
          <w:szCs w:val="24"/>
        </w:rPr>
      </w:pPr>
      <w:r>
        <w:rPr>
          <w:rFonts w:ascii="Times New Roman" w:hAnsi="Times New Roman" w:cs="Times New Roman"/>
          <w:b/>
          <w:sz w:val="24"/>
          <w:szCs w:val="24"/>
        </w:rPr>
        <w:t>Table 9</w:t>
      </w:r>
      <w:r w:rsidR="00571D96" w:rsidRPr="00C545D9">
        <w:rPr>
          <w:rFonts w:ascii="Times New Roman" w:hAnsi="Times New Roman" w:cs="Times New Roman"/>
          <w:b/>
          <w:sz w:val="24"/>
          <w:szCs w:val="24"/>
        </w:rPr>
        <w:t xml:space="preserve">: ANCOVA Results of </w:t>
      </w:r>
      <w:r w:rsidR="00571D96">
        <w:rPr>
          <w:rFonts w:ascii="Times New Roman" w:hAnsi="Times New Roman" w:cs="Times New Roman"/>
          <w:b/>
          <w:sz w:val="24"/>
          <w:szCs w:val="24"/>
        </w:rPr>
        <w:t xml:space="preserve">Achievement </w:t>
      </w:r>
      <w:r w:rsidR="00571D96" w:rsidRPr="00C545D9">
        <w:rPr>
          <w:rFonts w:ascii="Times New Roman" w:hAnsi="Times New Roman" w:cs="Times New Roman"/>
          <w:b/>
          <w:sz w:val="24"/>
          <w:szCs w:val="24"/>
        </w:rPr>
        <w:t xml:space="preserve">Mean Scores </w:t>
      </w:r>
      <w:r w:rsidR="00571D96">
        <w:rPr>
          <w:rFonts w:ascii="Times New Roman" w:hAnsi="Times New Roman" w:cs="Times New Roman"/>
          <w:b/>
          <w:sz w:val="24"/>
          <w:szCs w:val="24"/>
        </w:rPr>
        <w:t xml:space="preserve">Based </w:t>
      </w:r>
      <w:r w:rsidR="00571D96" w:rsidRPr="00C545D9">
        <w:rPr>
          <w:rFonts w:ascii="Times New Roman" w:hAnsi="Times New Roman" w:cs="Times New Roman"/>
          <w:b/>
          <w:sz w:val="24"/>
          <w:szCs w:val="24"/>
        </w:rPr>
        <w:t>on Teaching Method</w:t>
      </w:r>
    </w:p>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7"/>
        <w:gridCol w:w="1814"/>
        <w:gridCol w:w="703"/>
        <w:gridCol w:w="1679"/>
        <w:gridCol w:w="996"/>
        <w:gridCol w:w="1116"/>
        <w:gridCol w:w="1132"/>
      </w:tblGrid>
      <w:tr w:rsidR="00571D96" w:rsidRPr="0040063F" w:rsidTr="00571D96">
        <w:tc>
          <w:tcPr>
            <w:tcW w:w="2767" w:type="dxa"/>
            <w:tcBorders>
              <w:top w:val="single" w:sz="4" w:space="0" w:color="auto"/>
              <w:bottom w:val="single" w:sz="4" w:space="0" w:color="auto"/>
            </w:tcBorders>
          </w:tcPr>
          <w:p w:rsidR="00571D96" w:rsidRPr="0040063F" w:rsidRDefault="00571D96" w:rsidP="00571D96">
            <w:pPr>
              <w:spacing w:line="360" w:lineRule="auto"/>
              <w:rPr>
                <w:rFonts w:ascii="Times New Roman" w:hAnsi="Times New Roman" w:cs="Times New Roman"/>
                <w:b/>
                <w:sz w:val="24"/>
                <w:szCs w:val="24"/>
              </w:rPr>
            </w:pPr>
            <w:r w:rsidRPr="0040063F">
              <w:rPr>
                <w:rFonts w:ascii="Times New Roman" w:hAnsi="Times New Roman" w:cs="Times New Roman"/>
                <w:b/>
                <w:sz w:val="24"/>
                <w:szCs w:val="24"/>
              </w:rPr>
              <w:t>Sources of Variance</w:t>
            </w:r>
          </w:p>
        </w:tc>
        <w:tc>
          <w:tcPr>
            <w:tcW w:w="1814" w:type="dxa"/>
            <w:tcBorders>
              <w:top w:val="single" w:sz="4" w:space="0" w:color="auto"/>
              <w:bottom w:val="single" w:sz="4" w:space="0" w:color="auto"/>
            </w:tcBorders>
          </w:tcPr>
          <w:p w:rsidR="00571D96" w:rsidRPr="0040063F" w:rsidRDefault="00571D96" w:rsidP="00571D96">
            <w:pPr>
              <w:spacing w:line="360" w:lineRule="auto"/>
              <w:rPr>
                <w:rFonts w:ascii="Times New Roman" w:hAnsi="Times New Roman" w:cs="Times New Roman"/>
                <w:b/>
                <w:sz w:val="24"/>
                <w:szCs w:val="24"/>
              </w:rPr>
            </w:pPr>
            <w:r w:rsidRPr="0040063F">
              <w:rPr>
                <w:rFonts w:ascii="Times New Roman" w:hAnsi="Times New Roman" w:cs="Times New Roman"/>
                <w:b/>
                <w:sz w:val="24"/>
                <w:szCs w:val="24"/>
              </w:rPr>
              <w:t>Sum of Squares</w:t>
            </w:r>
          </w:p>
        </w:tc>
        <w:tc>
          <w:tcPr>
            <w:tcW w:w="703" w:type="dxa"/>
            <w:tcBorders>
              <w:top w:val="single" w:sz="4" w:space="0" w:color="auto"/>
              <w:bottom w:val="single" w:sz="4" w:space="0" w:color="auto"/>
            </w:tcBorders>
          </w:tcPr>
          <w:p w:rsidR="00571D96" w:rsidRPr="0040063F" w:rsidRDefault="00571D96" w:rsidP="00571D96">
            <w:pPr>
              <w:spacing w:line="360" w:lineRule="auto"/>
              <w:rPr>
                <w:rFonts w:ascii="Times New Roman" w:hAnsi="Times New Roman" w:cs="Times New Roman"/>
                <w:b/>
                <w:sz w:val="24"/>
                <w:szCs w:val="24"/>
              </w:rPr>
            </w:pPr>
            <w:r w:rsidRPr="0040063F">
              <w:rPr>
                <w:rFonts w:ascii="Times New Roman" w:hAnsi="Times New Roman" w:cs="Times New Roman"/>
                <w:b/>
                <w:sz w:val="24"/>
                <w:szCs w:val="24"/>
              </w:rPr>
              <w:t>DF</w:t>
            </w:r>
          </w:p>
        </w:tc>
        <w:tc>
          <w:tcPr>
            <w:tcW w:w="1679" w:type="dxa"/>
            <w:tcBorders>
              <w:top w:val="single" w:sz="4" w:space="0" w:color="auto"/>
              <w:bottom w:val="single" w:sz="4" w:space="0" w:color="auto"/>
            </w:tcBorders>
          </w:tcPr>
          <w:p w:rsidR="00571D96" w:rsidRPr="0040063F" w:rsidRDefault="00571D96" w:rsidP="00571D96">
            <w:pPr>
              <w:spacing w:line="360" w:lineRule="auto"/>
              <w:rPr>
                <w:rFonts w:ascii="Times New Roman" w:hAnsi="Times New Roman" w:cs="Times New Roman"/>
                <w:b/>
                <w:sz w:val="24"/>
                <w:szCs w:val="24"/>
              </w:rPr>
            </w:pPr>
            <w:r w:rsidRPr="0040063F">
              <w:rPr>
                <w:rFonts w:ascii="Times New Roman" w:hAnsi="Times New Roman" w:cs="Times New Roman"/>
                <w:b/>
                <w:sz w:val="24"/>
                <w:szCs w:val="24"/>
              </w:rPr>
              <w:t>Mean Square</w:t>
            </w:r>
          </w:p>
        </w:tc>
        <w:tc>
          <w:tcPr>
            <w:tcW w:w="996" w:type="dxa"/>
            <w:tcBorders>
              <w:top w:val="single" w:sz="4" w:space="0" w:color="auto"/>
              <w:bottom w:val="single" w:sz="4" w:space="0" w:color="auto"/>
            </w:tcBorders>
          </w:tcPr>
          <w:p w:rsidR="00571D96" w:rsidRPr="0040063F" w:rsidRDefault="00571D96" w:rsidP="00571D96">
            <w:pPr>
              <w:spacing w:line="360" w:lineRule="auto"/>
              <w:rPr>
                <w:rFonts w:ascii="Times New Roman" w:hAnsi="Times New Roman" w:cs="Times New Roman"/>
                <w:b/>
                <w:sz w:val="24"/>
                <w:szCs w:val="24"/>
              </w:rPr>
            </w:pPr>
            <w:r w:rsidRPr="0040063F">
              <w:rPr>
                <w:rFonts w:ascii="Times New Roman" w:hAnsi="Times New Roman" w:cs="Times New Roman"/>
                <w:b/>
                <w:sz w:val="24"/>
                <w:szCs w:val="24"/>
              </w:rPr>
              <w:t xml:space="preserve">   F</w:t>
            </w:r>
          </w:p>
        </w:tc>
        <w:tc>
          <w:tcPr>
            <w:tcW w:w="1116" w:type="dxa"/>
            <w:tcBorders>
              <w:top w:val="single" w:sz="4" w:space="0" w:color="auto"/>
              <w:bottom w:val="single" w:sz="4" w:space="0" w:color="auto"/>
            </w:tcBorders>
          </w:tcPr>
          <w:p w:rsidR="00571D96" w:rsidRPr="0040063F" w:rsidRDefault="00571D96" w:rsidP="00571D96">
            <w:pPr>
              <w:spacing w:line="360" w:lineRule="auto"/>
              <w:rPr>
                <w:rFonts w:ascii="Times New Roman" w:hAnsi="Times New Roman" w:cs="Times New Roman"/>
                <w:b/>
                <w:sz w:val="24"/>
                <w:szCs w:val="24"/>
              </w:rPr>
            </w:pPr>
            <w:r w:rsidRPr="0040063F">
              <w:rPr>
                <w:rFonts w:ascii="Times New Roman" w:hAnsi="Times New Roman" w:cs="Times New Roman"/>
                <w:b/>
                <w:sz w:val="24"/>
                <w:szCs w:val="24"/>
              </w:rPr>
              <w:t>Sig. of F</w:t>
            </w:r>
          </w:p>
        </w:tc>
        <w:tc>
          <w:tcPr>
            <w:tcW w:w="1132" w:type="dxa"/>
            <w:tcBorders>
              <w:top w:val="single" w:sz="4" w:space="0" w:color="auto"/>
              <w:bottom w:val="single" w:sz="4" w:space="0" w:color="auto"/>
            </w:tcBorders>
          </w:tcPr>
          <w:p w:rsidR="00571D96" w:rsidRPr="0040063F" w:rsidRDefault="00571D96" w:rsidP="00571D96">
            <w:pPr>
              <w:spacing w:line="360" w:lineRule="auto"/>
              <w:rPr>
                <w:rFonts w:ascii="Times New Roman" w:hAnsi="Times New Roman" w:cs="Times New Roman"/>
                <w:b/>
                <w:sz w:val="24"/>
                <w:szCs w:val="24"/>
              </w:rPr>
            </w:pPr>
            <w:r w:rsidRPr="0040063F">
              <w:rPr>
                <w:rFonts w:ascii="Times New Roman" w:hAnsi="Times New Roman" w:cs="Times New Roman"/>
                <w:b/>
                <w:sz w:val="24"/>
                <w:szCs w:val="24"/>
              </w:rPr>
              <w:t>Decision</w:t>
            </w:r>
          </w:p>
        </w:tc>
      </w:tr>
      <w:tr w:rsidR="00571D96" w:rsidRPr="0040063F" w:rsidTr="00571D96">
        <w:tc>
          <w:tcPr>
            <w:tcW w:w="2767" w:type="dxa"/>
            <w:tcBorders>
              <w:top w:val="single" w:sz="4" w:space="0" w:color="auto"/>
            </w:tcBorders>
            <w:vAlign w:val="center"/>
          </w:tcPr>
          <w:p w:rsidR="00571D96" w:rsidRPr="0040063F" w:rsidRDefault="00571D96" w:rsidP="00571D96">
            <w:pPr>
              <w:spacing w:line="360" w:lineRule="auto"/>
              <w:rPr>
                <w:rFonts w:ascii="Times New Roman" w:hAnsi="Times New Roman" w:cs="Times New Roman"/>
                <w:sz w:val="24"/>
                <w:szCs w:val="24"/>
              </w:rPr>
            </w:pPr>
            <w:r w:rsidRPr="0040063F">
              <w:rPr>
                <w:rFonts w:ascii="Times New Roman" w:hAnsi="Times New Roman" w:cs="Times New Roman"/>
                <w:sz w:val="24"/>
                <w:szCs w:val="24"/>
              </w:rPr>
              <w:t>Corrected Model</w:t>
            </w:r>
          </w:p>
        </w:tc>
        <w:tc>
          <w:tcPr>
            <w:tcW w:w="1814" w:type="dxa"/>
            <w:tcBorders>
              <w:top w:val="single" w:sz="4" w:space="0" w:color="auto"/>
            </w:tcBorders>
          </w:tcPr>
          <w:p w:rsidR="00571D96" w:rsidRPr="0040063F" w:rsidRDefault="00571D96" w:rsidP="00571D96">
            <w:pPr>
              <w:spacing w:line="360" w:lineRule="auto"/>
              <w:rPr>
                <w:rFonts w:ascii="Times New Roman" w:hAnsi="Times New Roman" w:cs="Times New Roman"/>
                <w:sz w:val="24"/>
                <w:szCs w:val="24"/>
              </w:rPr>
            </w:pPr>
            <w:r w:rsidRPr="0040063F">
              <w:rPr>
                <w:rFonts w:ascii="Times New Roman" w:hAnsi="Times New Roman" w:cs="Times New Roman"/>
                <w:sz w:val="24"/>
                <w:szCs w:val="24"/>
              </w:rPr>
              <w:t>6984.664</w:t>
            </w:r>
            <w:r w:rsidRPr="0040063F">
              <w:rPr>
                <w:rFonts w:ascii="Times New Roman" w:hAnsi="Times New Roman" w:cs="Times New Roman"/>
                <w:sz w:val="24"/>
                <w:szCs w:val="24"/>
                <w:vertAlign w:val="superscript"/>
              </w:rPr>
              <w:t>a</w:t>
            </w:r>
          </w:p>
        </w:tc>
        <w:tc>
          <w:tcPr>
            <w:tcW w:w="703" w:type="dxa"/>
            <w:tcBorders>
              <w:top w:val="single" w:sz="4" w:space="0" w:color="auto"/>
            </w:tcBorders>
          </w:tcPr>
          <w:p w:rsidR="00571D96" w:rsidRPr="0040063F" w:rsidRDefault="00571D96" w:rsidP="00571D96">
            <w:pPr>
              <w:spacing w:line="360" w:lineRule="auto"/>
              <w:rPr>
                <w:rFonts w:ascii="Times New Roman" w:hAnsi="Times New Roman" w:cs="Times New Roman"/>
                <w:sz w:val="24"/>
                <w:szCs w:val="24"/>
              </w:rPr>
            </w:pPr>
            <w:r w:rsidRPr="0040063F">
              <w:rPr>
                <w:rFonts w:ascii="Times New Roman" w:hAnsi="Times New Roman" w:cs="Times New Roman"/>
                <w:sz w:val="24"/>
                <w:szCs w:val="24"/>
              </w:rPr>
              <w:t>4</w:t>
            </w:r>
          </w:p>
        </w:tc>
        <w:tc>
          <w:tcPr>
            <w:tcW w:w="1679" w:type="dxa"/>
            <w:tcBorders>
              <w:top w:val="single" w:sz="4" w:space="0" w:color="auto"/>
            </w:tcBorders>
          </w:tcPr>
          <w:p w:rsidR="00571D96" w:rsidRPr="0040063F" w:rsidRDefault="00571D96" w:rsidP="00571D96">
            <w:pPr>
              <w:spacing w:line="360" w:lineRule="auto"/>
              <w:rPr>
                <w:rFonts w:ascii="Times New Roman" w:hAnsi="Times New Roman" w:cs="Times New Roman"/>
                <w:sz w:val="24"/>
                <w:szCs w:val="24"/>
              </w:rPr>
            </w:pPr>
            <w:r w:rsidRPr="0040063F">
              <w:rPr>
                <w:rFonts w:ascii="Times New Roman" w:hAnsi="Times New Roman" w:cs="Times New Roman"/>
                <w:sz w:val="24"/>
                <w:szCs w:val="24"/>
              </w:rPr>
              <w:t>1746.166</w:t>
            </w:r>
          </w:p>
        </w:tc>
        <w:tc>
          <w:tcPr>
            <w:tcW w:w="996" w:type="dxa"/>
            <w:tcBorders>
              <w:top w:val="single" w:sz="4" w:space="0" w:color="auto"/>
            </w:tcBorders>
          </w:tcPr>
          <w:p w:rsidR="00571D96" w:rsidRPr="0040063F" w:rsidRDefault="00571D96" w:rsidP="00571D96">
            <w:pPr>
              <w:spacing w:line="360" w:lineRule="auto"/>
              <w:rPr>
                <w:rFonts w:ascii="Times New Roman" w:hAnsi="Times New Roman" w:cs="Times New Roman"/>
                <w:sz w:val="24"/>
                <w:szCs w:val="24"/>
              </w:rPr>
            </w:pPr>
            <w:r w:rsidRPr="0040063F">
              <w:rPr>
                <w:rFonts w:ascii="Times New Roman" w:hAnsi="Times New Roman" w:cs="Times New Roman"/>
                <w:sz w:val="24"/>
                <w:szCs w:val="24"/>
              </w:rPr>
              <w:t>139.112</w:t>
            </w:r>
          </w:p>
        </w:tc>
        <w:tc>
          <w:tcPr>
            <w:tcW w:w="1116" w:type="dxa"/>
            <w:tcBorders>
              <w:top w:val="single" w:sz="4" w:space="0" w:color="auto"/>
            </w:tcBorders>
          </w:tcPr>
          <w:p w:rsidR="00571D96" w:rsidRPr="0040063F" w:rsidRDefault="00571D96" w:rsidP="00571D96">
            <w:pPr>
              <w:spacing w:line="360" w:lineRule="auto"/>
              <w:rPr>
                <w:rFonts w:ascii="Times New Roman" w:hAnsi="Times New Roman" w:cs="Times New Roman"/>
                <w:sz w:val="24"/>
                <w:szCs w:val="24"/>
              </w:rPr>
            </w:pPr>
            <w:r w:rsidRPr="0040063F">
              <w:rPr>
                <w:rFonts w:ascii="Times New Roman" w:hAnsi="Times New Roman" w:cs="Times New Roman"/>
                <w:sz w:val="24"/>
                <w:szCs w:val="24"/>
              </w:rPr>
              <w:t>.000</w:t>
            </w:r>
          </w:p>
        </w:tc>
        <w:tc>
          <w:tcPr>
            <w:tcW w:w="1132" w:type="dxa"/>
            <w:tcBorders>
              <w:top w:val="single" w:sz="4" w:space="0" w:color="auto"/>
            </w:tcBorders>
          </w:tcPr>
          <w:p w:rsidR="00571D96" w:rsidRPr="0040063F" w:rsidRDefault="00571D96" w:rsidP="00571D96">
            <w:pPr>
              <w:spacing w:line="360" w:lineRule="auto"/>
              <w:rPr>
                <w:rFonts w:ascii="Times New Roman" w:hAnsi="Times New Roman" w:cs="Times New Roman"/>
                <w:b/>
                <w:sz w:val="24"/>
                <w:szCs w:val="24"/>
              </w:rPr>
            </w:pPr>
          </w:p>
        </w:tc>
      </w:tr>
      <w:tr w:rsidR="00571D96" w:rsidRPr="0040063F" w:rsidTr="00571D96">
        <w:tc>
          <w:tcPr>
            <w:tcW w:w="2767" w:type="dxa"/>
            <w:vAlign w:val="center"/>
          </w:tcPr>
          <w:p w:rsidR="00571D96" w:rsidRPr="0040063F" w:rsidRDefault="00571D96" w:rsidP="00571D96">
            <w:pPr>
              <w:spacing w:line="360" w:lineRule="auto"/>
              <w:rPr>
                <w:rFonts w:ascii="Times New Roman" w:hAnsi="Times New Roman" w:cs="Times New Roman"/>
                <w:sz w:val="24"/>
                <w:szCs w:val="24"/>
              </w:rPr>
            </w:pPr>
            <w:r w:rsidRPr="0040063F">
              <w:rPr>
                <w:rFonts w:ascii="Times New Roman" w:hAnsi="Times New Roman" w:cs="Times New Roman"/>
                <w:sz w:val="24"/>
                <w:szCs w:val="24"/>
              </w:rPr>
              <w:t>Intercept</w:t>
            </w:r>
          </w:p>
        </w:tc>
        <w:tc>
          <w:tcPr>
            <w:tcW w:w="1814" w:type="dxa"/>
          </w:tcPr>
          <w:p w:rsidR="00571D96" w:rsidRPr="0040063F" w:rsidRDefault="00571D96" w:rsidP="00571D96">
            <w:pPr>
              <w:spacing w:line="360" w:lineRule="auto"/>
              <w:rPr>
                <w:rFonts w:ascii="Times New Roman" w:hAnsi="Times New Roman" w:cs="Times New Roman"/>
                <w:sz w:val="24"/>
                <w:szCs w:val="24"/>
              </w:rPr>
            </w:pPr>
            <w:r w:rsidRPr="0040063F">
              <w:rPr>
                <w:rFonts w:ascii="Times New Roman" w:hAnsi="Times New Roman" w:cs="Times New Roman"/>
                <w:sz w:val="24"/>
                <w:szCs w:val="24"/>
              </w:rPr>
              <w:t>1785.949</w:t>
            </w:r>
          </w:p>
        </w:tc>
        <w:tc>
          <w:tcPr>
            <w:tcW w:w="703" w:type="dxa"/>
          </w:tcPr>
          <w:p w:rsidR="00571D96" w:rsidRPr="0040063F" w:rsidRDefault="00571D96" w:rsidP="00571D96">
            <w:pPr>
              <w:spacing w:line="360" w:lineRule="auto"/>
              <w:rPr>
                <w:rFonts w:ascii="Times New Roman" w:hAnsi="Times New Roman" w:cs="Times New Roman"/>
                <w:sz w:val="24"/>
                <w:szCs w:val="24"/>
              </w:rPr>
            </w:pPr>
            <w:r w:rsidRPr="0040063F">
              <w:rPr>
                <w:rFonts w:ascii="Times New Roman" w:hAnsi="Times New Roman" w:cs="Times New Roman"/>
                <w:sz w:val="24"/>
                <w:szCs w:val="24"/>
              </w:rPr>
              <w:t>1</w:t>
            </w:r>
          </w:p>
        </w:tc>
        <w:tc>
          <w:tcPr>
            <w:tcW w:w="1679" w:type="dxa"/>
          </w:tcPr>
          <w:p w:rsidR="00571D96" w:rsidRPr="0040063F" w:rsidRDefault="00571D96" w:rsidP="00571D96">
            <w:pPr>
              <w:spacing w:line="360" w:lineRule="auto"/>
              <w:rPr>
                <w:rFonts w:ascii="Times New Roman" w:hAnsi="Times New Roman" w:cs="Times New Roman"/>
                <w:sz w:val="24"/>
                <w:szCs w:val="24"/>
              </w:rPr>
            </w:pPr>
            <w:r w:rsidRPr="0040063F">
              <w:rPr>
                <w:rFonts w:ascii="Times New Roman" w:hAnsi="Times New Roman" w:cs="Times New Roman"/>
                <w:sz w:val="24"/>
                <w:szCs w:val="24"/>
              </w:rPr>
              <w:t>1785.949</w:t>
            </w:r>
          </w:p>
        </w:tc>
        <w:tc>
          <w:tcPr>
            <w:tcW w:w="996" w:type="dxa"/>
          </w:tcPr>
          <w:p w:rsidR="00571D96" w:rsidRPr="0040063F" w:rsidRDefault="00571D96" w:rsidP="00571D96">
            <w:pPr>
              <w:spacing w:line="360" w:lineRule="auto"/>
              <w:rPr>
                <w:rFonts w:ascii="Times New Roman" w:hAnsi="Times New Roman" w:cs="Times New Roman"/>
                <w:sz w:val="24"/>
                <w:szCs w:val="24"/>
              </w:rPr>
            </w:pPr>
            <w:r w:rsidRPr="0040063F">
              <w:rPr>
                <w:rFonts w:ascii="Times New Roman" w:hAnsi="Times New Roman" w:cs="Times New Roman"/>
                <w:sz w:val="24"/>
                <w:szCs w:val="24"/>
              </w:rPr>
              <w:t>142.281</w:t>
            </w:r>
          </w:p>
        </w:tc>
        <w:tc>
          <w:tcPr>
            <w:tcW w:w="1116" w:type="dxa"/>
          </w:tcPr>
          <w:p w:rsidR="00571D96" w:rsidRPr="0040063F" w:rsidRDefault="00571D96" w:rsidP="00571D96">
            <w:pPr>
              <w:spacing w:line="360" w:lineRule="auto"/>
              <w:rPr>
                <w:rFonts w:ascii="Times New Roman" w:hAnsi="Times New Roman" w:cs="Times New Roman"/>
                <w:sz w:val="24"/>
                <w:szCs w:val="24"/>
              </w:rPr>
            </w:pPr>
            <w:r w:rsidRPr="0040063F">
              <w:rPr>
                <w:rFonts w:ascii="Times New Roman" w:hAnsi="Times New Roman" w:cs="Times New Roman"/>
                <w:sz w:val="24"/>
                <w:szCs w:val="24"/>
              </w:rPr>
              <w:t>.000</w:t>
            </w:r>
          </w:p>
        </w:tc>
        <w:tc>
          <w:tcPr>
            <w:tcW w:w="1132" w:type="dxa"/>
          </w:tcPr>
          <w:p w:rsidR="00571D96" w:rsidRPr="0040063F" w:rsidRDefault="00571D96" w:rsidP="00571D96">
            <w:pPr>
              <w:spacing w:line="360" w:lineRule="auto"/>
              <w:rPr>
                <w:rFonts w:ascii="Times New Roman" w:hAnsi="Times New Roman" w:cs="Times New Roman"/>
                <w:b/>
                <w:sz w:val="24"/>
                <w:szCs w:val="24"/>
              </w:rPr>
            </w:pPr>
          </w:p>
        </w:tc>
      </w:tr>
      <w:tr w:rsidR="00571D96" w:rsidRPr="0040063F" w:rsidTr="00571D96">
        <w:tc>
          <w:tcPr>
            <w:tcW w:w="2767" w:type="dxa"/>
            <w:vAlign w:val="center"/>
          </w:tcPr>
          <w:p w:rsidR="00571D96" w:rsidRPr="0040063F" w:rsidRDefault="00571D96" w:rsidP="00571D96">
            <w:pPr>
              <w:spacing w:line="360" w:lineRule="auto"/>
              <w:rPr>
                <w:rFonts w:ascii="Times New Roman" w:hAnsi="Times New Roman" w:cs="Times New Roman"/>
                <w:sz w:val="24"/>
                <w:szCs w:val="24"/>
              </w:rPr>
            </w:pPr>
            <w:r w:rsidRPr="0040063F">
              <w:rPr>
                <w:rFonts w:ascii="Times New Roman" w:hAnsi="Times New Roman" w:cs="Times New Roman"/>
                <w:sz w:val="24"/>
                <w:szCs w:val="24"/>
              </w:rPr>
              <w:t>PRESTEST</w:t>
            </w:r>
          </w:p>
        </w:tc>
        <w:tc>
          <w:tcPr>
            <w:tcW w:w="1814" w:type="dxa"/>
          </w:tcPr>
          <w:p w:rsidR="00571D96" w:rsidRPr="0040063F" w:rsidRDefault="00571D96" w:rsidP="00571D96">
            <w:pPr>
              <w:spacing w:line="360" w:lineRule="auto"/>
              <w:rPr>
                <w:rFonts w:ascii="Times New Roman" w:hAnsi="Times New Roman" w:cs="Times New Roman"/>
                <w:sz w:val="24"/>
                <w:szCs w:val="24"/>
              </w:rPr>
            </w:pPr>
            <w:r w:rsidRPr="0040063F">
              <w:rPr>
                <w:rFonts w:ascii="Times New Roman" w:hAnsi="Times New Roman" w:cs="Times New Roman"/>
                <w:sz w:val="24"/>
                <w:szCs w:val="24"/>
              </w:rPr>
              <w:t>152.486</w:t>
            </w:r>
          </w:p>
        </w:tc>
        <w:tc>
          <w:tcPr>
            <w:tcW w:w="703" w:type="dxa"/>
          </w:tcPr>
          <w:p w:rsidR="00571D96" w:rsidRPr="0040063F" w:rsidRDefault="00571D96" w:rsidP="00571D96">
            <w:pPr>
              <w:spacing w:line="360" w:lineRule="auto"/>
              <w:rPr>
                <w:rFonts w:ascii="Times New Roman" w:hAnsi="Times New Roman" w:cs="Times New Roman"/>
                <w:sz w:val="24"/>
                <w:szCs w:val="24"/>
              </w:rPr>
            </w:pPr>
            <w:r w:rsidRPr="0040063F">
              <w:rPr>
                <w:rFonts w:ascii="Times New Roman" w:hAnsi="Times New Roman" w:cs="Times New Roman"/>
                <w:sz w:val="24"/>
                <w:szCs w:val="24"/>
              </w:rPr>
              <w:t>1</w:t>
            </w:r>
          </w:p>
        </w:tc>
        <w:tc>
          <w:tcPr>
            <w:tcW w:w="1679" w:type="dxa"/>
          </w:tcPr>
          <w:p w:rsidR="00571D96" w:rsidRPr="0040063F" w:rsidRDefault="00571D96" w:rsidP="00571D96">
            <w:pPr>
              <w:spacing w:line="360" w:lineRule="auto"/>
              <w:rPr>
                <w:rFonts w:ascii="Times New Roman" w:hAnsi="Times New Roman" w:cs="Times New Roman"/>
                <w:sz w:val="24"/>
                <w:szCs w:val="24"/>
              </w:rPr>
            </w:pPr>
            <w:r w:rsidRPr="0040063F">
              <w:rPr>
                <w:rFonts w:ascii="Times New Roman" w:hAnsi="Times New Roman" w:cs="Times New Roman"/>
                <w:sz w:val="24"/>
                <w:szCs w:val="24"/>
              </w:rPr>
              <w:t>152.486</w:t>
            </w:r>
          </w:p>
        </w:tc>
        <w:tc>
          <w:tcPr>
            <w:tcW w:w="996" w:type="dxa"/>
          </w:tcPr>
          <w:p w:rsidR="00571D96" w:rsidRPr="0040063F" w:rsidRDefault="00571D96" w:rsidP="00571D96">
            <w:pPr>
              <w:spacing w:line="360" w:lineRule="auto"/>
              <w:rPr>
                <w:rFonts w:ascii="Times New Roman" w:hAnsi="Times New Roman" w:cs="Times New Roman"/>
                <w:sz w:val="24"/>
                <w:szCs w:val="24"/>
              </w:rPr>
            </w:pPr>
            <w:r w:rsidRPr="0040063F">
              <w:rPr>
                <w:rFonts w:ascii="Times New Roman" w:hAnsi="Times New Roman" w:cs="Times New Roman"/>
                <w:sz w:val="24"/>
                <w:szCs w:val="24"/>
              </w:rPr>
              <w:t>12.148</w:t>
            </w:r>
          </w:p>
        </w:tc>
        <w:tc>
          <w:tcPr>
            <w:tcW w:w="1116" w:type="dxa"/>
          </w:tcPr>
          <w:p w:rsidR="00571D96" w:rsidRPr="0040063F" w:rsidRDefault="00571D96" w:rsidP="00571D96">
            <w:pPr>
              <w:spacing w:line="360" w:lineRule="auto"/>
              <w:rPr>
                <w:rFonts w:ascii="Times New Roman" w:hAnsi="Times New Roman" w:cs="Times New Roman"/>
                <w:sz w:val="24"/>
                <w:szCs w:val="24"/>
              </w:rPr>
            </w:pPr>
            <w:r w:rsidRPr="0040063F">
              <w:rPr>
                <w:rFonts w:ascii="Times New Roman" w:hAnsi="Times New Roman" w:cs="Times New Roman"/>
                <w:sz w:val="24"/>
                <w:szCs w:val="24"/>
              </w:rPr>
              <w:t>.001</w:t>
            </w:r>
          </w:p>
        </w:tc>
        <w:tc>
          <w:tcPr>
            <w:tcW w:w="1132" w:type="dxa"/>
          </w:tcPr>
          <w:p w:rsidR="00571D96" w:rsidRPr="0040063F" w:rsidRDefault="00571D96" w:rsidP="00571D96">
            <w:pPr>
              <w:spacing w:line="360" w:lineRule="auto"/>
              <w:rPr>
                <w:rFonts w:ascii="Times New Roman" w:hAnsi="Times New Roman" w:cs="Times New Roman"/>
                <w:b/>
                <w:sz w:val="24"/>
                <w:szCs w:val="24"/>
              </w:rPr>
            </w:pPr>
          </w:p>
        </w:tc>
      </w:tr>
      <w:tr w:rsidR="00571D96" w:rsidRPr="0040063F" w:rsidTr="00571D96">
        <w:tc>
          <w:tcPr>
            <w:tcW w:w="2767" w:type="dxa"/>
            <w:vAlign w:val="center"/>
          </w:tcPr>
          <w:p w:rsidR="00571D96" w:rsidRPr="0040063F" w:rsidRDefault="00571D96" w:rsidP="00571D96">
            <w:pPr>
              <w:spacing w:line="360" w:lineRule="auto"/>
              <w:rPr>
                <w:rFonts w:ascii="Times New Roman" w:hAnsi="Times New Roman" w:cs="Times New Roman"/>
                <w:b/>
                <w:bCs/>
                <w:sz w:val="24"/>
                <w:szCs w:val="24"/>
              </w:rPr>
            </w:pPr>
            <w:r w:rsidRPr="0040063F">
              <w:rPr>
                <w:rFonts w:ascii="Times New Roman" w:hAnsi="Times New Roman" w:cs="Times New Roman"/>
                <w:b/>
                <w:bCs/>
                <w:sz w:val="24"/>
                <w:szCs w:val="24"/>
              </w:rPr>
              <w:t>METHODS</w:t>
            </w:r>
          </w:p>
        </w:tc>
        <w:tc>
          <w:tcPr>
            <w:tcW w:w="1814" w:type="dxa"/>
          </w:tcPr>
          <w:p w:rsidR="00571D96" w:rsidRPr="0040063F" w:rsidRDefault="00571D96" w:rsidP="00571D96">
            <w:pPr>
              <w:spacing w:line="360" w:lineRule="auto"/>
              <w:rPr>
                <w:rFonts w:ascii="Times New Roman" w:hAnsi="Times New Roman" w:cs="Times New Roman"/>
                <w:b/>
                <w:bCs/>
                <w:sz w:val="24"/>
                <w:szCs w:val="24"/>
              </w:rPr>
            </w:pPr>
            <w:r w:rsidRPr="0040063F">
              <w:rPr>
                <w:rFonts w:ascii="Times New Roman" w:hAnsi="Times New Roman" w:cs="Times New Roman"/>
                <w:b/>
                <w:bCs/>
                <w:sz w:val="24"/>
                <w:szCs w:val="24"/>
              </w:rPr>
              <w:t>6012.396</w:t>
            </w:r>
          </w:p>
        </w:tc>
        <w:tc>
          <w:tcPr>
            <w:tcW w:w="703" w:type="dxa"/>
          </w:tcPr>
          <w:p w:rsidR="00571D96" w:rsidRPr="0040063F" w:rsidRDefault="00571D96" w:rsidP="00571D96">
            <w:pPr>
              <w:spacing w:line="360" w:lineRule="auto"/>
              <w:rPr>
                <w:rFonts w:ascii="Times New Roman" w:hAnsi="Times New Roman" w:cs="Times New Roman"/>
                <w:b/>
                <w:bCs/>
                <w:sz w:val="24"/>
                <w:szCs w:val="24"/>
              </w:rPr>
            </w:pPr>
            <w:r w:rsidRPr="0040063F">
              <w:rPr>
                <w:rFonts w:ascii="Times New Roman" w:hAnsi="Times New Roman" w:cs="Times New Roman"/>
                <w:b/>
                <w:bCs/>
                <w:sz w:val="24"/>
                <w:szCs w:val="24"/>
              </w:rPr>
              <w:t>1</w:t>
            </w:r>
          </w:p>
        </w:tc>
        <w:tc>
          <w:tcPr>
            <w:tcW w:w="1679" w:type="dxa"/>
          </w:tcPr>
          <w:p w:rsidR="00571D96" w:rsidRPr="0040063F" w:rsidRDefault="00571D96" w:rsidP="00571D96">
            <w:pPr>
              <w:spacing w:line="360" w:lineRule="auto"/>
              <w:rPr>
                <w:rFonts w:ascii="Times New Roman" w:hAnsi="Times New Roman" w:cs="Times New Roman"/>
                <w:b/>
                <w:bCs/>
                <w:sz w:val="24"/>
                <w:szCs w:val="24"/>
              </w:rPr>
            </w:pPr>
            <w:r w:rsidRPr="0040063F">
              <w:rPr>
                <w:rFonts w:ascii="Times New Roman" w:hAnsi="Times New Roman" w:cs="Times New Roman"/>
                <w:b/>
                <w:bCs/>
                <w:sz w:val="24"/>
                <w:szCs w:val="24"/>
              </w:rPr>
              <w:t>6012.396</w:t>
            </w:r>
          </w:p>
        </w:tc>
        <w:tc>
          <w:tcPr>
            <w:tcW w:w="996" w:type="dxa"/>
          </w:tcPr>
          <w:p w:rsidR="00571D96" w:rsidRPr="0040063F" w:rsidRDefault="00571D96" w:rsidP="00571D96">
            <w:pPr>
              <w:spacing w:line="360" w:lineRule="auto"/>
              <w:rPr>
                <w:rFonts w:ascii="Times New Roman" w:hAnsi="Times New Roman" w:cs="Times New Roman"/>
                <w:b/>
                <w:bCs/>
                <w:sz w:val="24"/>
                <w:szCs w:val="24"/>
              </w:rPr>
            </w:pPr>
            <w:r w:rsidRPr="0040063F">
              <w:rPr>
                <w:rFonts w:ascii="Times New Roman" w:hAnsi="Times New Roman" w:cs="Times New Roman"/>
                <w:b/>
                <w:bCs/>
                <w:sz w:val="24"/>
                <w:szCs w:val="24"/>
              </w:rPr>
              <w:t>478.989</w:t>
            </w:r>
          </w:p>
        </w:tc>
        <w:tc>
          <w:tcPr>
            <w:tcW w:w="1116" w:type="dxa"/>
          </w:tcPr>
          <w:p w:rsidR="00571D96" w:rsidRPr="0040063F" w:rsidRDefault="00571D96" w:rsidP="00571D96">
            <w:pPr>
              <w:spacing w:line="360" w:lineRule="auto"/>
              <w:rPr>
                <w:rFonts w:ascii="Times New Roman" w:hAnsi="Times New Roman" w:cs="Times New Roman"/>
                <w:b/>
                <w:bCs/>
                <w:sz w:val="24"/>
                <w:szCs w:val="24"/>
              </w:rPr>
            </w:pPr>
            <w:r w:rsidRPr="0040063F">
              <w:rPr>
                <w:rFonts w:ascii="Times New Roman" w:hAnsi="Times New Roman" w:cs="Times New Roman"/>
                <w:b/>
                <w:bCs/>
                <w:sz w:val="24"/>
                <w:szCs w:val="24"/>
              </w:rPr>
              <w:t>.000</w:t>
            </w:r>
          </w:p>
        </w:tc>
        <w:tc>
          <w:tcPr>
            <w:tcW w:w="1132" w:type="dxa"/>
          </w:tcPr>
          <w:p w:rsidR="00571D96" w:rsidRPr="0040063F" w:rsidRDefault="00571D96" w:rsidP="00571D96">
            <w:pPr>
              <w:spacing w:line="360" w:lineRule="auto"/>
              <w:rPr>
                <w:rFonts w:ascii="Times New Roman" w:hAnsi="Times New Roman" w:cs="Times New Roman"/>
                <w:b/>
                <w:bCs/>
                <w:sz w:val="24"/>
                <w:szCs w:val="24"/>
              </w:rPr>
            </w:pPr>
            <w:r w:rsidRPr="0040063F">
              <w:rPr>
                <w:rFonts w:ascii="Times New Roman" w:hAnsi="Times New Roman" w:cs="Times New Roman"/>
                <w:b/>
                <w:bCs/>
                <w:sz w:val="24"/>
                <w:szCs w:val="24"/>
              </w:rPr>
              <w:t>S</w:t>
            </w:r>
          </w:p>
        </w:tc>
      </w:tr>
      <w:tr w:rsidR="00571D96" w:rsidRPr="0040063F" w:rsidTr="00571D96">
        <w:tc>
          <w:tcPr>
            <w:tcW w:w="2767" w:type="dxa"/>
            <w:vAlign w:val="center"/>
          </w:tcPr>
          <w:p w:rsidR="00571D96" w:rsidRPr="0040063F" w:rsidRDefault="00571D96" w:rsidP="00571D96">
            <w:pPr>
              <w:spacing w:line="360" w:lineRule="auto"/>
              <w:rPr>
                <w:rFonts w:ascii="Times New Roman" w:hAnsi="Times New Roman" w:cs="Times New Roman"/>
                <w:sz w:val="24"/>
                <w:szCs w:val="24"/>
              </w:rPr>
            </w:pPr>
            <w:r w:rsidRPr="0040063F">
              <w:rPr>
                <w:rFonts w:ascii="Times New Roman" w:hAnsi="Times New Roman" w:cs="Times New Roman"/>
                <w:sz w:val="24"/>
                <w:szCs w:val="24"/>
              </w:rPr>
              <w:t>GENDER</w:t>
            </w:r>
          </w:p>
        </w:tc>
        <w:tc>
          <w:tcPr>
            <w:tcW w:w="1814" w:type="dxa"/>
          </w:tcPr>
          <w:p w:rsidR="00571D96" w:rsidRPr="0040063F" w:rsidRDefault="00571D96" w:rsidP="00571D96">
            <w:pPr>
              <w:spacing w:line="360" w:lineRule="auto"/>
              <w:rPr>
                <w:rFonts w:ascii="Times New Roman" w:hAnsi="Times New Roman" w:cs="Times New Roman"/>
                <w:sz w:val="24"/>
                <w:szCs w:val="24"/>
              </w:rPr>
            </w:pPr>
            <w:r w:rsidRPr="0040063F">
              <w:rPr>
                <w:rFonts w:ascii="Times New Roman" w:hAnsi="Times New Roman" w:cs="Times New Roman"/>
                <w:sz w:val="24"/>
                <w:szCs w:val="24"/>
              </w:rPr>
              <w:t>43.503</w:t>
            </w:r>
          </w:p>
        </w:tc>
        <w:tc>
          <w:tcPr>
            <w:tcW w:w="703" w:type="dxa"/>
          </w:tcPr>
          <w:p w:rsidR="00571D96" w:rsidRPr="0040063F" w:rsidRDefault="00571D96" w:rsidP="00571D96">
            <w:pPr>
              <w:spacing w:line="360" w:lineRule="auto"/>
              <w:rPr>
                <w:rFonts w:ascii="Times New Roman" w:hAnsi="Times New Roman" w:cs="Times New Roman"/>
                <w:sz w:val="24"/>
                <w:szCs w:val="24"/>
              </w:rPr>
            </w:pPr>
            <w:r w:rsidRPr="0040063F">
              <w:rPr>
                <w:rFonts w:ascii="Times New Roman" w:hAnsi="Times New Roman" w:cs="Times New Roman"/>
                <w:sz w:val="24"/>
                <w:szCs w:val="24"/>
              </w:rPr>
              <w:t>1</w:t>
            </w:r>
          </w:p>
        </w:tc>
        <w:tc>
          <w:tcPr>
            <w:tcW w:w="1679" w:type="dxa"/>
          </w:tcPr>
          <w:p w:rsidR="00571D96" w:rsidRPr="0040063F" w:rsidRDefault="00571D96" w:rsidP="00571D96">
            <w:pPr>
              <w:spacing w:line="360" w:lineRule="auto"/>
              <w:rPr>
                <w:rFonts w:ascii="Times New Roman" w:hAnsi="Times New Roman" w:cs="Times New Roman"/>
                <w:sz w:val="24"/>
                <w:szCs w:val="24"/>
              </w:rPr>
            </w:pPr>
            <w:r w:rsidRPr="0040063F">
              <w:rPr>
                <w:rFonts w:ascii="Times New Roman" w:hAnsi="Times New Roman" w:cs="Times New Roman"/>
                <w:sz w:val="24"/>
                <w:szCs w:val="24"/>
              </w:rPr>
              <w:t>43.503</w:t>
            </w:r>
          </w:p>
        </w:tc>
        <w:tc>
          <w:tcPr>
            <w:tcW w:w="996" w:type="dxa"/>
          </w:tcPr>
          <w:p w:rsidR="00571D96" w:rsidRPr="0040063F" w:rsidRDefault="00571D96" w:rsidP="00571D96">
            <w:pPr>
              <w:spacing w:line="360" w:lineRule="auto"/>
              <w:rPr>
                <w:rFonts w:ascii="Times New Roman" w:hAnsi="Times New Roman" w:cs="Times New Roman"/>
                <w:sz w:val="24"/>
                <w:szCs w:val="24"/>
              </w:rPr>
            </w:pPr>
            <w:r w:rsidRPr="0040063F">
              <w:rPr>
                <w:rFonts w:ascii="Times New Roman" w:hAnsi="Times New Roman" w:cs="Times New Roman"/>
                <w:sz w:val="24"/>
                <w:szCs w:val="24"/>
              </w:rPr>
              <w:t>3.466</w:t>
            </w:r>
          </w:p>
        </w:tc>
        <w:tc>
          <w:tcPr>
            <w:tcW w:w="1116" w:type="dxa"/>
          </w:tcPr>
          <w:p w:rsidR="00571D96" w:rsidRPr="0040063F" w:rsidRDefault="00571D96" w:rsidP="00571D96">
            <w:pPr>
              <w:spacing w:line="360" w:lineRule="auto"/>
              <w:rPr>
                <w:rFonts w:ascii="Times New Roman" w:hAnsi="Times New Roman" w:cs="Times New Roman"/>
                <w:sz w:val="24"/>
                <w:szCs w:val="24"/>
              </w:rPr>
            </w:pPr>
            <w:r w:rsidRPr="0040063F">
              <w:rPr>
                <w:rFonts w:ascii="Times New Roman" w:hAnsi="Times New Roman" w:cs="Times New Roman"/>
                <w:sz w:val="24"/>
                <w:szCs w:val="24"/>
              </w:rPr>
              <w:t>.064</w:t>
            </w:r>
          </w:p>
        </w:tc>
        <w:tc>
          <w:tcPr>
            <w:tcW w:w="1132" w:type="dxa"/>
          </w:tcPr>
          <w:p w:rsidR="00571D96" w:rsidRPr="0040063F" w:rsidRDefault="00571D96" w:rsidP="00571D96">
            <w:pPr>
              <w:spacing w:line="360" w:lineRule="auto"/>
              <w:rPr>
                <w:rFonts w:ascii="Times New Roman" w:hAnsi="Times New Roman" w:cs="Times New Roman"/>
                <w:b/>
                <w:sz w:val="24"/>
                <w:szCs w:val="24"/>
              </w:rPr>
            </w:pPr>
          </w:p>
        </w:tc>
      </w:tr>
      <w:tr w:rsidR="00571D96" w:rsidRPr="0040063F" w:rsidTr="00571D96">
        <w:tc>
          <w:tcPr>
            <w:tcW w:w="2767" w:type="dxa"/>
            <w:vAlign w:val="center"/>
          </w:tcPr>
          <w:p w:rsidR="00571D96" w:rsidRPr="0040063F" w:rsidRDefault="00571D96" w:rsidP="00571D96">
            <w:pPr>
              <w:spacing w:line="360" w:lineRule="auto"/>
              <w:rPr>
                <w:rFonts w:ascii="Times New Roman" w:hAnsi="Times New Roman" w:cs="Times New Roman"/>
                <w:sz w:val="24"/>
                <w:szCs w:val="24"/>
              </w:rPr>
            </w:pPr>
            <w:r w:rsidRPr="0040063F">
              <w:rPr>
                <w:rFonts w:ascii="Times New Roman" w:hAnsi="Times New Roman" w:cs="Times New Roman"/>
                <w:sz w:val="24"/>
                <w:szCs w:val="24"/>
              </w:rPr>
              <w:lastRenderedPageBreak/>
              <w:t>METHODS * GENDER</w:t>
            </w:r>
          </w:p>
        </w:tc>
        <w:tc>
          <w:tcPr>
            <w:tcW w:w="1814" w:type="dxa"/>
          </w:tcPr>
          <w:p w:rsidR="00571D96" w:rsidRPr="0040063F" w:rsidRDefault="00571D96" w:rsidP="00571D96">
            <w:pPr>
              <w:spacing w:line="360" w:lineRule="auto"/>
              <w:rPr>
                <w:rFonts w:ascii="Times New Roman" w:hAnsi="Times New Roman" w:cs="Times New Roman"/>
                <w:sz w:val="24"/>
                <w:szCs w:val="24"/>
              </w:rPr>
            </w:pPr>
            <w:r w:rsidRPr="0040063F">
              <w:rPr>
                <w:rFonts w:ascii="Times New Roman" w:hAnsi="Times New Roman" w:cs="Times New Roman"/>
                <w:sz w:val="24"/>
                <w:szCs w:val="24"/>
              </w:rPr>
              <w:t>34.271</w:t>
            </w:r>
          </w:p>
        </w:tc>
        <w:tc>
          <w:tcPr>
            <w:tcW w:w="703" w:type="dxa"/>
          </w:tcPr>
          <w:p w:rsidR="00571D96" w:rsidRPr="0040063F" w:rsidRDefault="00571D96" w:rsidP="00571D96">
            <w:pPr>
              <w:spacing w:line="360" w:lineRule="auto"/>
              <w:rPr>
                <w:rFonts w:ascii="Times New Roman" w:hAnsi="Times New Roman" w:cs="Times New Roman"/>
                <w:sz w:val="24"/>
                <w:szCs w:val="24"/>
              </w:rPr>
            </w:pPr>
            <w:r w:rsidRPr="0040063F">
              <w:rPr>
                <w:rFonts w:ascii="Times New Roman" w:hAnsi="Times New Roman" w:cs="Times New Roman"/>
                <w:sz w:val="24"/>
                <w:szCs w:val="24"/>
              </w:rPr>
              <w:t>1</w:t>
            </w:r>
          </w:p>
        </w:tc>
        <w:tc>
          <w:tcPr>
            <w:tcW w:w="1679" w:type="dxa"/>
          </w:tcPr>
          <w:p w:rsidR="00571D96" w:rsidRPr="0040063F" w:rsidRDefault="00571D96" w:rsidP="00571D96">
            <w:pPr>
              <w:spacing w:line="360" w:lineRule="auto"/>
              <w:rPr>
                <w:rFonts w:ascii="Times New Roman" w:hAnsi="Times New Roman" w:cs="Times New Roman"/>
                <w:sz w:val="24"/>
                <w:szCs w:val="24"/>
              </w:rPr>
            </w:pPr>
            <w:r w:rsidRPr="0040063F">
              <w:rPr>
                <w:rFonts w:ascii="Times New Roman" w:hAnsi="Times New Roman" w:cs="Times New Roman"/>
                <w:sz w:val="24"/>
                <w:szCs w:val="24"/>
              </w:rPr>
              <w:t>34.271</w:t>
            </w:r>
          </w:p>
        </w:tc>
        <w:tc>
          <w:tcPr>
            <w:tcW w:w="996" w:type="dxa"/>
          </w:tcPr>
          <w:p w:rsidR="00571D96" w:rsidRPr="0040063F" w:rsidRDefault="00571D96" w:rsidP="00571D96">
            <w:pPr>
              <w:spacing w:line="360" w:lineRule="auto"/>
              <w:rPr>
                <w:rFonts w:ascii="Times New Roman" w:hAnsi="Times New Roman" w:cs="Times New Roman"/>
                <w:sz w:val="24"/>
                <w:szCs w:val="24"/>
              </w:rPr>
            </w:pPr>
            <w:r w:rsidRPr="0040063F">
              <w:rPr>
                <w:rFonts w:ascii="Times New Roman" w:hAnsi="Times New Roman" w:cs="Times New Roman"/>
                <w:sz w:val="24"/>
                <w:szCs w:val="24"/>
              </w:rPr>
              <w:t>2.730</w:t>
            </w:r>
          </w:p>
        </w:tc>
        <w:tc>
          <w:tcPr>
            <w:tcW w:w="1116" w:type="dxa"/>
          </w:tcPr>
          <w:p w:rsidR="00571D96" w:rsidRPr="0040063F" w:rsidRDefault="00571D96" w:rsidP="00571D96">
            <w:pPr>
              <w:spacing w:line="360" w:lineRule="auto"/>
              <w:rPr>
                <w:rFonts w:ascii="Times New Roman" w:hAnsi="Times New Roman" w:cs="Times New Roman"/>
                <w:sz w:val="24"/>
                <w:szCs w:val="24"/>
              </w:rPr>
            </w:pPr>
            <w:r w:rsidRPr="0040063F">
              <w:rPr>
                <w:rFonts w:ascii="Times New Roman" w:hAnsi="Times New Roman" w:cs="Times New Roman"/>
                <w:sz w:val="24"/>
                <w:szCs w:val="24"/>
              </w:rPr>
              <w:t>.</w:t>
            </w:r>
            <w:r>
              <w:rPr>
                <w:rFonts w:ascii="Times New Roman" w:hAnsi="Times New Roman" w:cs="Times New Roman"/>
                <w:sz w:val="24"/>
                <w:szCs w:val="24"/>
              </w:rPr>
              <w:t>748</w:t>
            </w:r>
          </w:p>
        </w:tc>
        <w:tc>
          <w:tcPr>
            <w:tcW w:w="1132" w:type="dxa"/>
          </w:tcPr>
          <w:p w:rsidR="00571D96" w:rsidRPr="0040063F" w:rsidRDefault="00571D96" w:rsidP="00571D96">
            <w:pPr>
              <w:spacing w:line="360" w:lineRule="auto"/>
              <w:rPr>
                <w:rFonts w:ascii="Times New Roman" w:hAnsi="Times New Roman" w:cs="Times New Roman"/>
                <w:b/>
                <w:sz w:val="24"/>
                <w:szCs w:val="24"/>
              </w:rPr>
            </w:pPr>
          </w:p>
        </w:tc>
      </w:tr>
      <w:tr w:rsidR="00571D96" w:rsidRPr="0040063F" w:rsidTr="00571D96">
        <w:tc>
          <w:tcPr>
            <w:tcW w:w="2767" w:type="dxa"/>
            <w:vAlign w:val="center"/>
          </w:tcPr>
          <w:p w:rsidR="00571D96" w:rsidRPr="0040063F" w:rsidRDefault="00571D96" w:rsidP="00571D96">
            <w:pPr>
              <w:spacing w:line="360" w:lineRule="auto"/>
              <w:rPr>
                <w:rFonts w:ascii="Times New Roman" w:hAnsi="Times New Roman" w:cs="Times New Roman"/>
                <w:sz w:val="24"/>
                <w:szCs w:val="24"/>
              </w:rPr>
            </w:pPr>
            <w:r w:rsidRPr="0040063F">
              <w:rPr>
                <w:rFonts w:ascii="Times New Roman" w:hAnsi="Times New Roman" w:cs="Times New Roman"/>
                <w:sz w:val="24"/>
                <w:szCs w:val="24"/>
              </w:rPr>
              <w:t>Error</w:t>
            </w:r>
          </w:p>
        </w:tc>
        <w:tc>
          <w:tcPr>
            <w:tcW w:w="1814" w:type="dxa"/>
          </w:tcPr>
          <w:p w:rsidR="00571D96" w:rsidRPr="0040063F" w:rsidRDefault="00571D96" w:rsidP="00571D96">
            <w:pPr>
              <w:spacing w:line="360" w:lineRule="auto"/>
              <w:rPr>
                <w:rFonts w:ascii="Times New Roman" w:hAnsi="Times New Roman" w:cs="Times New Roman"/>
                <w:sz w:val="24"/>
                <w:szCs w:val="24"/>
              </w:rPr>
            </w:pPr>
            <w:r w:rsidRPr="0040063F">
              <w:rPr>
                <w:rFonts w:ascii="Times New Roman" w:hAnsi="Times New Roman" w:cs="Times New Roman"/>
                <w:sz w:val="24"/>
                <w:szCs w:val="24"/>
              </w:rPr>
              <w:t>2271.959</w:t>
            </w:r>
          </w:p>
        </w:tc>
        <w:tc>
          <w:tcPr>
            <w:tcW w:w="703" w:type="dxa"/>
          </w:tcPr>
          <w:p w:rsidR="00571D96" w:rsidRPr="0040063F" w:rsidRDefault="00571D96" w:rsidP="00571D96">
            <w:pPr>
              <w:spacing w:line="360" w:lineRule="auto"/>
              <w:rPr>
                <w:rFonts w:ascii="Times New Roman" w:hAnsi="Times New Roman" w:cs="Times New Roman"/>
                <w:sz w:val="24"/>
                <w:szCs w:val="24"/>
              </w:rPr>
            </w:pPr>
            <w:r w:rsidRPr="0040063F">
              <w:rPr>
                <w:rFonts w:ascii="Times New Roman" w:hAnsi="Times New Roman" w:cs="Times New Roman"/>
                <w:sz w:val="24"/>
                <w:szCs w:val="24"/>
              </w:rPr>
              <w:t>181</w:t>
            </w:r>
          </w:p>
        </w:tc>
        <w:tc>
          <w:tcPr>
            <w:tcW w:w="1679" w:type="dxa"/>
          </w:tcPr>
          <w:p w:rsidR="00571D96" w:rsidRPr="0040063F" w:rsidRDefault="00571D96" w:rsidP="00571D96">
            <w:pPr>
              <w:spacing w:line="360" w:lineRule="auto"/>
              <w:rPr>
                <w:rFonts w:ascii="Times New Roman" w:hAnsi="Times New Roman" w:cs="Times New Roman"/>
                <w:sz w:val="24"/>
                <w:szCs w:val="24"/>
              </w:rPr>
            </w:pPr>
            <w:r w:rsidRPr="0040063F">
              <w:rPr>
                <w:rFonts w:ascii="Times New Roman" w:hAnsi="Times New Roman" w:cs="Times New Roman"/>
                <w:sz w:val="24"/>
                <w:szCs w:val="24"/>
              </w:rPr>
              <w:t>12.552</w:t>
            </w:r>
          </w:p>
        </w:tc>
        <w:tc>
          <w:tcPr>
            <w:tcW w:w="996" w:type="dxa"/>
          </w:tcPr>
          <w:p w:rsidR="00571D96" w:rsidRPr="0040063F" w:rsidRDefault="00571D96" w:rsidP="00571D96">
            <w:pPr>
              <w:spacing w:line="360" w:lineRule="auto"/>
              <w:rPr>
                <w:rFonts w:ascii="Times New Roman" w:hAnsi="Times New Roman" w:cs="Times New Roman"/>
                <w:sz w:val="24"/>
                <w:szCs w:val="24"/>
              </w:rPr>
            </w:pPr>
          </w:p>
        </w:tc>
        <w:tc>
          <w:tcPr>
            <w:tcW w:w="1116" w:type="dxa"/>
          </w:tcPr>
          <w:p w:rsidR="00571D96" w:rsidRPr="0040063F" w:rsidRDefault="00571D96" w:rsidP="00571D96">
            <w:pPr>
              <w:spacing w:line="360" w:lineRule="auto"/>
              <w:rPr>
                <w:rFonts w:ascii="Times New Roman" w:hAnsi="Times New Roman" w:cs="Times New Roman"/>
                <w:sz w:val="24"/>
                <w:szCs w:val="24"/>
              </w:rPr>
            </w:pPr>
          </w:p>
        </w:tc>
        <w:tc>
          <w:tcPr>
            <w:tcW w:w="1132" w:type="dxa"/>
          </w:tcPr>
          <w:p w:rsidR="00571D96" w:rsidRPr="0040063F" w:rsidRDefault="00571D96" w:rsidP="00571D96">
            <w:pPr>
              <w:spacing w:line="360" w:lineRule="auto"/>
              <w:rPr>
                <w:rFonts w:ascii="Times New Roman" w:hAnsi="Times New Roman" w:cs="Times New Roman"/>
                <w:b/>
                <w:sz w:val="24"/>
                <w:szCs w:val="24"/>
              </w:rPr>
            </w:pPr>
          </w:p>
        </w:tc>
      </w:tr>
      <w:tr w:rsidR="00571D96" w:rsidRPr="0040063F" w:rsidTr="00571D96">
        <w:tc>
          <w:tcPr>
            <w:tcW w:w="2767" w:type="dxa"/>
            <w:vAlign w:val="center"/>
          </w:tcPr>
          <w:p w:rsidR="00571D96" w:rsidRPr="0040063F" w:rsidRDefault="00571D96" w:rsidP="00571D96">
            <w:pPr>
              <w:spacing w:line="360" w:lineRule="auto"/>
              <w:rPr>
                <w:rFonts w:ascii="Times New Roman" w:hAnsi="Times New Roman" w:cs="Times New Roman"/>
                <w:sz w:val="24"/>
                <w:szCs w:val="24"/>
              </w:rPr>
            </w:pPr>
            <w:r w:rsidRPr="0040063F">
              <w:rPr>
                <w:rFonts w:ascii="Times New Roman" w:hAnsi="Times New Roman" w:cs="Times New Roman"/>
                <w:sz w:val="24"/>
                <w:szCs w:val="24"/>
              </w:rPr>
              <w:t>Total</w:t>
            </w:r>
          </w:p>
        </w:tc>
        <w:tc>
          <w:tcPr>
            <w:tcW w:w="1814" w:type="dxa"/>
          </w:tcPr>
          <w:p w:rsidR="00571D96" w:rsidRPr="0040063F" w:rsidRDefault="00571D96" w:rsidP="00571D96">
            <w:pPr>
              <w:spacing w:line="360" w:lineRule="auto"/>
              <w:rPr>
                <w:rFonts w:ascii="Times New Roman" w:hAnsi="Times New Roman" w:cs="Times New Roman"/>
                <w:sz w:val="24"/>
                <w:szCs w:val="24"/>
              </w:rPr>
            </w:pPr>
            <w:r w:rsidRPr="0040063F">
              <w:rPr>
                <w:rFonts w:ascii="Times New Roman" w:hAnsi="Times New Roman" w:cs="Times New Roman"/>
                <w:sz w:val="24"/>
                <w:szCs w:val="24"/>
              </w:rPr>
              <w:t>288586.000</w:t>
            </w:r>
          </w:p>
        </w:tc>
        <w:tc>
          <w:tcPr>
            <w:tcW w:w="703" w:type="dxa"/>
          </w:tcPr>
          <w:p w:rsidR="00571D96" w:rsidRPr="0040063F" w:rsidRDefault="00571D96" w:rsidP="00571D96">
            <w:pPr>
              <w:spacing w:line="360" w:lineRule="auto"/>
              <w:rPr>
                <w:rFonts w:ascii="Times New Roman" w:hAnsi="Times New Roman" w:cs="Times New Roman"/>
                <w:sz w:val="24"/>
                <w:szCs w:val="24"/>
              </w:rPr>
            </w:pPr>
            <w:r w:rsidRPr="0040063F">
              <w:rPr>
                <w:rFonts w:ascii="Times New Roman" w:hAnsi="Times New Roman" w:cs="Times New Roman"/>
                <w:sz w:val="24"/>
                <w:szCs w:val="24"/>
              </w:rPr>
              <w:t>186</w:t>
            </w:r>
          </w:p>
        </w:tc>
        <w:tc>
          <w:tcPr>
            <w:tcW w:w="1679" w:type="dxa"/>
          </w:tcPr>
          <w:p w:rsidR="00571D96" w:rsidRPr="0040063F" w:rsidRDefault="00571D96" w:rsidP="00571D96">
            <w:pPr>
              <w:spacing w:line="360" w:lineRule="auto"/>
              <w:rPr>
                <w:rFonts w:ascii="Times New Roman" w:hAnsi="Times New Roman" w:cs="Times New Roman"/>
                <w:sz w:val="24"/>
                <w:szCs w:val="24"/>
              </w:rPr>
            </w:pPr>
          </w:p>
        </w:tc>
        <w:tc>
          <w:tcPr>
            <w:tcW w:w="996" w:type="dxa"/>
          </w:tcPr>
          <w:p w:rsidR="00571D96" w:rsidRPr="0040063F" w:rsidRDefault="00571D96" w:rsidP="00571D96">
            <w:pPr>
              <w:spacing w:line="360" w:lineRule="auto"/>
              <w:rPr>
                <w:rFonts w:ascii="Times New Roman" w:hAnsi="Times New Roman" w:cs="Times New Roman"/>
                <w:sz w:val="24"/>
                <w:szCs w:val="24"/>
              </w:rPr>
            </w:pPr>
          </w:p>
        </w:tc>
        <w:tc>
          <w:tcPr>
            <w:tcW w:w="1116" w:type="dxa"/>
          </w:tcPr>
          <w:p w:rsidR="00571D96" w:rsidRPr="0040063F" w:rsidRDefault="00571D96" w:rsidP="00571D96">
            <w:pPr>
              <w:spacing w:line="360" w:lineRule="auto"/>
              <w:rPr>
                <w:rFonts w:ascii="Times New Roman" w:hAnsi="Times New Roman" w:cs="Times New Roman"/>
                <w:sz w:val="24"/>
                <w:szCs w:val="24"/>
              </w:rPr>
            </w:pPr>
          </w:p>
        </w:tc>
        <w:tc>
          <w:tcPr>
            <w:tcW w:w="1132" w:type="dxa"/>
          </w:tcPr>
          <w:p w:rsidR="00571D96" w:rsidRPr="0040063F" w:rsidRDefault="00571D96" w:rsidP="00571D96">
            <w:pPr>
              <w:spacing w:line="360" w:lineRule="auto"/>
              <w:rPr>
                <w:rFonts w:ascii="Times New Roman" w:hAnsi="Times New Roman" w:cs="Times New Roman"/>
                <w:b/>
                <w:sz w:val="24"/>
                <w:szCs w:val="24"/>
              </w:rPr>
            </w:pPr>
          </w:p>
        </w:tc>
      </w:tr>
      <w:tr w:rsidR="00571D96" w:rsidRPr="0040063F" w:rsidTr="00571D96">
        <w:tc>
          <w:tcPr>
            <w:tcW w:w="2767" w:type="dxa"/>
            <w:vAlign w:val="center"/>
          </w:tcPr>
          <w:p w:rsidR="00571D96" w:rsidRPr="0040063F" w:rsidRDefault="00571D96" w:rsidP="00571D96">
            <w:pPr>
              <w:spacing w:line="360" w:lineRule="auto"/>
              <w:rPr>
                <w:rFonts w:ascii="Times New Roman" w:hAnsi="Times New Roman" w:cs="Times New Roman"/>
                <w:sz w:val="24"/>
                <w:szCs w:val="24"/>
              </w:rPr>
            </w:pPr>
            <w:r w:rsidRPr="0040063F">
              <w:rPr>
                <w:rFonts w:ascii="Times New Roman" w:hAnsi="Times New Roman" w:cs="Times New Roman"/>
                <w:sz w:val="24"/>
                <w:szCs w:val="24"/>
              </w:rPr>
              <w:t>Corrected Total</w:t>
            </w:r>
          </w:p>
        </w:tc>
        <w:tc>
          <w:tcPr>
            <w:tcW w:w="1814" w:type="dxa"/>
          </w:tcPr>
          <w:p w:rsidR="00571D96" w:rsidRPr="0040063F" w:rsidRDefault="00571D96" w:rsidP="00571D96">
            <w:pPr>
              <w:spacing w:line="360" w:lineRule="auto"/>
              <w:rPr>
                <w:rFonts w:ascii="Times New Roman" w:hAnsi="Times New Roman" w:cs="Times New Roman"/>
                <w:sz w:val="24"/>
                <w:szCs w:val="24"/>
              </w:rPr>
            </w:pPr>
            <w:r w:rsidRPr="0040063F">
              <w:rPr>
                <w:rFonts w:ascii="Times New Roman" w:hAnsi="Times New Roman" w:cs="Times New Roman"/>
                <w:sz w:val="24"/>
                <w:szCs w:val="24"/>
              </w:rPr>
              <w:t>9256.624</w:t>
            </w:r>
          </w:p>
        </w:tc>
        <w:tc>
          <w:tcPr>
            <w:tcW w:w="703" w:type="dxa"/>
          </w:tcPr>
          <w:p w:rsidR="00571D96" w:rsidRPr="0040063F" w:rsidRDefault="00571D96" w:rsidP="00571D96">
            <w:pPr>
              <w:spacing w:line="360" w:lineRule="auto"/>
              <w:rPr>
                <w:rFonts w:ascii="Times New Roman" w:hAnsi="Times New Roman" w:cs="Times New Roman"/>
                <w:sz w:val="24"/>
                <w:szCs w:val="24"/>
              </w:rPr>
            </w:pPr>
            <w:r w:rsidRPr="0040063F">
              <w:rPr>
                <w:rFonts w:ascii="Times New Roman" w:hAnsi="Times New Roman" w:cs="Times New Roman"/>
                <w:sz w:val="24"/>
                <w:szCs w:val="24"/>
              </w:rPr>
              <w:t>185</w:t>
            </w:r>
          </w:p>
        </w:tc>
        <w:tc>
          <w:tcPr>
            <w:tcW w:w="1679" w:type="dxa"/>
          </w:tcPr>
          <w:p w:rsidR="00571D96" w:rsidRPr="0040063F" w:rsidRDefault="00571D96" w:rsidP="00571D96">
            <w:pPr>
              <w:spacing w:line="360" w:lineRule="auto"/>
              <w:rPr>
                <w:rFonts w:ascii="Times New Roman" w:hAnsi="Times New Roman" w:cs="Times New Roman"/>
                <w:sz w:val="24"/>
                <w:szCs w:val="24"/>
              </w:rPr>
            </w:pPr>
          </w:p>
        </w:tc>
        <w:tc>
          <w:tcPr>
            <w:tcW w:w="996" w:type="dxa"/>
          </w:tcPr>
          <w:p w:rsidR="00571D96" w:rsidRPr="0040063F" w:rsidRDefault="00571D96" w:rsidP="00571D96">
            <w:pPr>
              <w:spacing w:line="360" w:lineRule="auto"/>
              <w:rPr>
                <w:rFonts w:ascii="Times New Roman" w:hAnsi="Times New Roman" w:cs="Times New Roman"/>
                <w:sz w:val="24"/>
                <w:szCs w:val="24"/>
              </w:rPr>
            </w:pPr>
          </w:p>
        </w:tc>
        <w:tc>
          <w:tcPr>
            <w:tcW w:w="1116" w:type="dxa"/>
          </w:tcPr>
          <w:p w:rsidR="00571D96" w:rsidRPr="0040063F" w:rsidRDefault="00571D96" w:rsidP="00571D96">
            <w:pPr>
              <w:spacing w:line="360" w:lineRule="auto"/>
              <w:rPr>
                <w:rFonts w:ascii="Times New Roman" w:hAnsi="Times New Roman" w:cs="Times New Roman"/>
                <w:sz w:val="24"/>
                <w:szCs w:val="24"/>
              </w:rPr>
            </w:pPr>
          </w:p>
        </w:tc>
        <w:tc>
          <w:tcPr>
            <w:tcW w:w="1132" w:type="dxa"/>
          </w:tcPr>
          <w:p w:rsidR="00571D96" w:rsidRPr="0040063F" w:rsidRDefault="00571D96" w:rsidP="00571D96">
            <w:pPr>
              <w:spacing w:line="360" w:lineRule="auto"/>
              <w:rPr>
                <w:rFonts w:ascii="Times New Roman" w:hAnsi="Times New Roman" w:cs="Times New Roman"/>
                <w:b/>
                <w:sz w:val="24"/>
                <w:szCs w:val="24"/>
              </w:rPr>
            </w:pPr>
          </w:p>
        </w:tc>
      </w:tr>
      <w:tr w:rsidR="00571D96" w:rsidRPr="0040063F" w:rsidTr="00571D96">
        <w:tc>
          <w:tcPr>
            <w:tcW w:w="2767" w:type="dxa"/>
            <w:tcBorders>
              <w:bottom w:val="single" w:sz="4" w:space="0" w:color="auto"/>
            </w:tcBorders>
            <w:vAlign w:val="center"/>
          </w:tcPr>
          <w:p w:rsidR="00571D96" w:rsidRPr="0040063F" w:rsidRDefault="00571D96" w:rsidP="00571D96">
            <w:pPr>
              <w:spacing w:line="360" w:lineRule="auto"/>
              <w:rPr>
                <w:rFonts w:ascii="Times New Roman" w:hAnsi="Times New Roman" w:cs="Times New Roman"/>
                <w:sz w:val="24"/>
                <w:szCs w:val="24"/>
              </w:rPr>
            </w:pPr>
            <w:r w:rsidRPr="0040063F">
              <w:rPr>
                <w:rFonts w:ascii="Times New Roman" w:hAnsi="Times New Roman" w:cs="Times New Roman"/>
                <w:sz w:val="24"/>
                <w:szCs w:val="24"/>
              </w:rPr>
              <w:t>Corrected Model</w:t>
            </w:r>
          </w:p>
        </w:tc>
        <w:tc>
          <w:tcPr>
            <w:tcW w:w="1814" w:type="dxa"/>
            <w:tcBorders>
              <w:bottom w:val="single" w:sz="4" w:space="0" w:color="auto"/>
            </w:tcBorders>
          </w:tcPr>
          <w:p w:rsidR="00571D96" w:rsidRPr="0040063F" w:rsidRDefault="00571D96" w:rsidP="00571D96">
            <w:pPr>
              <w:spacing w:line="360" w:lineRule="auto"/>
              <w:rPr>
                <w:rFonts w:ascii="Times New Roman" w:hAnsi="Times New Roman" w:cs="Times New Roman"/>
                <w:sz w:val="24"/>
                <w:szCs w:val="24"/>
              </w:rPr>
            </w:pPr>
            <w:r w:rsidRPr="0040063F">
              <w:rPr>
                <w:rFonts w:ascii="Times New Roman" w:hAnsi="Times New Roman" w:cs="Times New Roman"/>
                <w:sz w:val="24"/>
                <w:szCs w:val="24"/>
              </w:rPr>
              <w:t>6984.664</w:t>
            </w:r>
            <w:r w:rsidRPr="0040063F">
              <w:rPr>
                <w:rFonts w:ascii="Times New Roman" w:hAnsi="Times New Roman" w:cs="Times New Roman"/>
                <w:sz w:val="24"/>
                <w:szCs w:val="24"/>
                <w:vertAlign w:val="superscript"/>
              </w:rPr>
              <w:t>a</w:t>
            </w:r>
          </w:p>
        </w:tc>
        <w:tc>
          <w:tcPr>
            <w:tcW w:w="703" w:type="dxa"/>
            <w:tcBorders>
              <w:bottom w:val="single" w:sz="4" w:space="0" w:color="auto"/>
            </w:tcBorders>
          </w:tcPr>
          <w:p w:rsidR="00571D96" w:rsidRPr="0040063F" w:rsidRDefault="00571D96" w:rsidP="00571D96">
            <w:pPr>
              <w:spacing w:line="360" w:lineRule="auto"/>
              <w:rPr>
                <w:rFonts w:ascii="Times New Roman" w:hAnsi="Times New Roman" w:cs="Times New Roman"/>
                <w:sz w:val="24"/>
                <w:szCs w:val="24"/>
              </w:rPr>
            </w:pPr>
            <w:r w:rsidRPr="0040063F">
              <w:rPr>
                <w:rFonts w:ascii="Times New Roman" w:hAnsi="Times New Roman" w:cs="Times New Roman"/>
                <w:sz w:val="24"/>
                <w:szCs w:val="24"/>
              </w:rPr>
              <w:t>4</w:t>
            </w:r>
          </w:p>
        </w:tc>
        <w:tc>
          <w:tcPr>
            <w:tcW w:w="1679" w:type="dxa"/>
            <w:tcBorders>
              <w:bottom w:val="single" w:sz="4" w:space="0" w:color="auto"/>
            </w:tcBorders>
          </w:tcPr>
          <w:p w:rsidR="00571D96" w:rsidRPr="0040063F" w:rsidRDefault="00571D96" w:rsidP="00571D96">
            <w:pPr>
              <w:spacing w:line="360" w:lineRule="auto"/>
              <w:rPr>
                <w:rFonts w:ascii="Times New Roman" w:hAnsi="Times New Roman" w:cs="Times New Roman"/>
                <w:sz w:val="24"/>
                <w:szCs w:val="24"/>
              </w:rPr>
            </w:pPr>
            <w:r w:rsidRPr="0040063F">
              <w:rPr>
                <w:rFonts w:ascii="Times New Roman" w:hAnsi="Times New Roman" w:cs="Times New Roman"/>
                <w:sz w:val="24"/>
                <w:szCs w:val="24"/>
              </w:rPr>
              <w:t>1746.166</w:t>
            </w:r>
          </w:p>
        </w:tc>
        <w:tc>
          <w:tcPr>
            <w:tcW w:w="996" w:type="dxa"/>
            <w:tcBorders>
              <w:bottom w:val="single" w:sz="4" w:space="0" w:color="auto"/>
            </w:tcBorders>
          </w:tcPr>
          <w:p w:rsidR="00571D96" w:rsidRPr="0040063F" w:rsidRDefault="00571D96" w:rsidP="00571D96">
            <w:pPr>
              <w:spacing w:line="360" w:lineRule="auto"/>
              <w:rPr>
                <w:rFonts w:ascii="Times New Roman" w:hAnsi="Times New Roman" w:cs="Times New Roman"/>
                <w:sz w:val="24"/>
                <w:szCs w:val="24"/>
              </w:rPr>
            </w:pPr>
            <w:r w:rsidRPr="0040063F">
              <w:rPr>
                <w:rFonts w:ascii="Times New Roman" w:hAnsi="Times New Roman" w:cs="Times New Roman"/>
                <w:sz w:val="24"/>
                <w:szCs w:val="24"/>
              </w:rPr>
              <w:t>139.112</w:t>
            </w:r>
          </w:p>
        </w:tc>
        <w:tc>
          <w:tcPr>
            <w:tcW w:w="1116" w:type="dxa"/>
            <w:tcBorders>
              <w:bottom w:val="single" w:sz="4" w:space="0" w:color="auto"/>
            </w:tcBorders>
          </w:tcPr>
          <w:p w:rsidR="00571D96" w:rsidRPr="0040063F" w:rsidRDefault="00571D96" w:rsidP="00571D96">
            <w:pPr>
              <w:spacing w:line="360" w:lineRule="auto"/>
              <w:rPr>
                <w:rFonts w:ascii="Times New Roman" w:hAnsi="Times New Roman" w:cs="Times New Roman"/>
                <w:sz w:val="24"/>
                <w:szCs w:val="24"/>
              </w:rPr>
            </w:pPr>
            <w:r w:rsidRPr="0040063F">
              <w:rPr>
                <w:rFonts w:ascii="Times New Roman" w:hAnsi="Times New Roman" w:cs="Times New Roman"/>
                <w:sz w:val="24"/>
                <w:szCs w:val="24"/>
              </w:rPr>
              <w:t>.000</w:t>
            </w:r>
          </w:p>
        </w:tc>
        <w:tc>
          <w:tcPr>
            <w:tcW w:w="1132" w:type="dxa"/>
            <w:tcBorders>
              <w:bottom w:val="single" w:sz="4" w:space="0" w:color="auto"/>
            </w:tcBorders>
          </w:tcPr>
          <w:p w:rsidR="00571D96" w:rsidRPr="0040063F" w:rsidRDefault="00571D96" w:rsidP="00571D96">
            <w:pPr>
              <w:spacing w:line="360" w:lineRule="auto"/>
              <w:rPr>
                <w:rFonts w:ascii="Times New Roman" w:hAnsi="Times New Roman" w:cs="Times New Roman"/>
                <w:b/>
                <w:sz w:val="24"/>
                <w:szCs w:val="24"/>
              </w:rPr>
            </w:pPr>
          </w:p>
        </w:tc>
      </w:tr>
    </w:tbl>
    <w:p w:rsidR="00571D96" w:rsidRDefault="00571D96" w:rsidP="00571D96">
      <w:pPr>
        <w:spacing w:line="240" w:lineRule="auto"/>
        <w:rPr>
          <w:rFonts w:ascii="Times New Roman" w:hAnsi="Times New Roman" w:cs="Times New Roman"/>
          <w:sz w:val="24"/>
          <w:szCs w:val="24"/>
        </w:rPr>
      </w:pPr>
      <w:r w:rsidRPr="007309B2">
        <w:rPr>
          <w:rFonts w:ascii="Times New Roman" w:hAnsi="Times New Roman" w:cs="Times New Roman"/>
          <w:b/>
          <w:sz w:val="24"/>
          <w:szCs w:val="24"/>
        </w:rPr>
        <w:t>Method: Significant at p &lt; 0.05; Interaction: Not Significant at p &gt; 0.05</w:t>
      </w:r>
      <w:r>
        <w:rPr>
          <w:rFonts w:ascii="Times New Roman" w:hAnsi="Times New Roman" w:cs="Times New Roman"/>
          <w:b/>
          <w:sz w:val="24"/>
          <w:szCs w:val="24"/>
        </w:rPr>
        <w:t>. (</w:t>
      </w:r>
      <w:r w:rsidRPr="00CC57EC">
        <w:rPr>
          <w:rFonts w:ascii="Times New Roman" w:hAnsi="Times New Roman" w:cs="Times New Roman"/>
          <w:b/>
          <w:sz w:val="24"/>
          <w:szCs w:val="24"/>
        </w:rPr>
        <w:t>Researcher’s Field Work, 2026</w:t>
      </w:r>
      <w:r>
        <w:rPr>
          <w:rFonts w:ascii="Times New Roman" w:hAnsi="Times New Roman" w:cs="Times New Roman"/>
          <w:b/>
          <w:sz w:val="24"/>
          <w:szCs w:val="24"/>
        </w:rPr>
        <w:t>)</w:t>
      </w:r>
    </w:p>
    <w:p w:rsidR="00571D96" w:rsidRDefault="0090618B" w:rsidP="00571D96">
      <w:pPr>
        <w:spacing w:line="480" w:lineRule="auto"/>
        <w:jc w:val="both"/>
        <w:rPr>
          <w:rFonts w:ascii="Times New Roman" w:hAnsi="Times New Roman" w:cs="Times New Roman"/>
          <w:sz w:val="24"/>
          <w:szCs w:val="24"/>
        </w:rPr>
      </w:pPr>
      <w:r>
        <w:rPr>
          <w:rFonts w:ascii="Times New Roman" w:hAnsi="Times New Roman" w:cs="Times New Roman"/>
          <w:sz w:val="24"/>
          <w:szCs w:val="24"/>
        </w:rPr>
        <w:t>Table 9</w:t>
      </w:r>
      <w:r w:rsidR="00571D96">
        <w:rPr>
          <w:rFonts w:ascii="Times New Roman" w:hAnsi="Times New Roman" w:cs="Times New Roman"/>
          <w:sz w:val="24"/>
          <w:szCs w:val="24"/>
        </w:rPr>
        <w:t xml:space="preserve"> showed that the F-Ratio for method was 478.989 with significance of F as 0.000. HO</w:t>
      </w:r>
      <w:r w:rsidR="00571D96">
        <w:rPr>
          <w:rFonts w:ascii="Times New Roman" w:hAnsi="Times New Roman" w:cs="Times New Roman"/>
          <w:sz w:val="24"/>
          <w:szCs w:val="24"/>
          <w:vertAlign w:val="subscript"/>
        </w:rPr>
        <w:t>1</w:t>
      </w:r>
      <w:r w:rsidR="00571D96" w:rsidRPr="00CD0EB8">
        <w:rPr>
          <w:rFonts w:ascii="Times New Roman" w:hAnsi="Times New Roman" w:cs="Times New Roman"/>
          <w:sz w:val="24"/>
          <w:szCs w:val="24"/>
          <w:vertAlign w:val="subscript"/>
        </w:rPr>
        <w:t xml:space="preserve"> </w:t>
      </w:r>
      <w:r w:rsidR="00571D96">
        <w:rPr>
          <w:rFonts w:ascii="Times New Roman" w:hAnsi="Times New Roman" w:cs="Times New Roman"/>
          <w:sz w:val="24"/>
          <w:szCs w:val="24"/>
        </w:rPr>
        <w:t>was rejected since significance of F (0.000) is less than 0.05. This implies that there is significant difference at p &lt; 0.05 between achievements mean scores of students taught physics using Jigsaw IV instructional strategy and those taught using lecture method. The difference can be rightly attributed to the effects of the treatment.</w:t>
      </w:r>
    </w:p>
    <w:p w:rsidR="00571D96" w:rsidRPr="00952D4C" w:rsidRDefault="00571D96" w:rsidP="00571D96">
      <w:pPr>
        <w:spacing w:line="480" w:lineRule="auto"/>
        <w:jc w:val="both"/>
        <w:rPr>
          <w:rFonts w:ascii="Times New Roman" w:hAnsi="Times New Roman" w:cs="Times New Roman"/>
          <w:sz w:val="24"/>
          <w:szCs w:val="24"/>
        </w:rPr>
      </w:pPr>
      <w:r w:rsidRPr="00952D4C">
        <w:rPr>
          <w:rFonts w:ascii="Times New Roman" w:hAnsi="Times New Roman" w:cs="Times New Roman"/>
          <w:b/>
          <w:sz w:val="24"/>
          <w:szCs w:val="24"/>
        </w:rPr>
        <w:t>Ho</w:t>
      </w:r>
      <w:r w:rsidR="0090618B">
        <w:rPr>
          <w:rFonts w:ascii="Times New Roman" w:hAnsi="Times New Roman" w:cs="Times New Roman"/>
          <w:b/>
          <w:sz w:val="24"/>
          <w:szCs w:val="24"/>
          <w:vertAlign w:val="subscript"/>
        </w:rPr>
        <w:t>4</w:t>
      </w:r>
      <w:r w:rsidRPr="00952D4C">
        <w:rPr>
          <w:rFonts w:ascii="Times New Roman" w:hAnsi="Times New Roman" w:cs="Times New Roman"/>
          <w:b/>
          <w:sz w:val="24"/>
          <w:szCs w:val="24"/>
        </w:rPr>
        <w:t xml:space="preserve">: </w:t>
      </w:r>
      <w:r w:rsidRPr="00952D4C">
        <w:rPr>
          <w:rFonts w:ascii="Times New Roman" w:hAnsi="Times New Roman" w:cs="Times New Roman"/>
          <w:sz w:val="24"/>
          <w:szCs w:val="24"/>
        </w:rPr>
        <w:t xml:space="preserve">There is no significant difference between the </w:t>
      </w:r>
      <w:r>
        <w:rPr>
          <w:rFonts w:ascii="Times New Roman" w:hAnsi="Times New Roman" w:cs="Times New Roman"/>
          <w:sz w:val="24"/>
          <w:szCs w:val="24"/>
        </w:rPr>
        <w:t>achievements</w:t>
      </w:r>
      <w:r w:rsidRPr="00952D4C">
        <w:rPr>
          <w:rFonts w:ascii="Times New Roman" w:hAnsi="Times New Roman" w:cs="Times New Roman"/>
          <w:sz w:val="24"/>
          <w:szCs w:val="24"/>
        </w:rPr>
        <w:t xml:space="preserve"> mean scores of male and female secondary school students taught physics using Jigsaw instructional strategy.</w:t>
      </w:r>
    </w:p>
    <w:p w:rsidR="00571D96" w:rsidRDefault="00571D96" w:rsidP="00571D96">
      <w:pPr>
        <w:spacing w:line="480" w:lineRule="auto"/>
        <w:jc w:val="both"/>
        <w:rPr>
          <w:rFonts w:ascii="Times New Roman" w:hAnsi="Times New Roman" w:cs="Times New Roman"/>
          <w:sz w:val="24"/>
          <w:szCs w:val="24"/>
        </w:rPr>
      </w:pPr>
      <w:r>
        <w:rPr>
          <w:rFonts w:ascii="Times New Roman" w:hAnsi="Times New Roman" w:cs="Times New Roman"/>
          <w:sz w:val="24"/>
          <w:szCs w:val="24"/>
        </w:rPr>
        <w:t>Data collected using the achievement test for the treatment group only was used to test this hypothesis. Summary</w:t>
      </w:r>
      <w:r w:rsidR="0090618B">
        <w:rPr>
          <w:rFonts w:ascii="Times New Roman" w:hAnsi="Times New Roman" w:cs="Times New Roman"/>
          <w:sz w:val="24"/>
          <w:szCs w:val="24"/>
        </w:rPr>
        <w:t xml:space="preserve"> of results is shown in Table 10</w:t>
      </w:r>
      <w:r>
        <w:rPr>
          <w:rFonts w:ascii="Times New Roman" w:hAnsi="Times New Roman" w:cs="Times New Roman"/>
          <w:sz w:val="24"/>
          <w:szCs w:val="24"/>
        </w:rPr>
        <w:t>.</w:t>
      </w:r>
    </w:p>
    <w:p w:rsidR="00571D96" w:rsidRPr="00B665BC" w:rsidRDefault="0090618B" w:rsidP="00571D9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10</w:t>
      </w:r>
      <w:r w:rsidR="00571D96" w:rsidRPr="00B665BC">
        <w:rPr>
          <w:rFonts w:ascii="Times New Roman" w:hAnsi="Times New Roman" w:cs="Times New Roman"/>
          <w:b/>
          <w:sz w:val="24"/>
          <w:szCs w:val="24"/>
        </w:rPr>
        <w:t>: ANCOVA Results</w:t>
      </w:r>
      <w:r w:rsidR="00571D96">
        <w:rPr>
          <w:rFonts w:ascii="Times New Roman" w:hAnsi="Times New Roman" w:cs="Times New Roman"/>
          <w:b/>
          <w:sz w:val="24"/>
          <w:szCs w:val="24"/>
        </w:rPr>
        <w:t xml:space="preserve"> of Student’s Achievement in Physics</w:t>
      </w:r>
      <w:r w:rsidR="00571D96" w:rsidRPr="00B665BC">
        <w:rPr>
          <w:rFonts w:ascii="Times New Roman" w:hAnsi="Times New Roman" w:cs="Times New Roman"/>
          <w:b/>
          <w:sz w:val="24"/>
          <w:szCs w:val="24"/>
        </w:rPr>
        <w:t xml:space="preserve"> Based on Gender</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2"/>
        <w:gridCol w:w="1795"/>
        <w:gridCol w:w="694"/>
        <w:gridCol w:w="1646"/>
        <w:gridCol w:w="996"/>
        <w:gridCol w:w="1218"/>
        <w:gridCol w:w="1258"/>
      </w:tblGrid>
      <w:tr w:rsidR="00571D96" w:rsidRPr="00D27D02" w:rsidTr="00571D96">
        <w:tc>
          <w:tcPr>
            <w:tcW w:w="2361" w:type="dxa"/>
            <w:tcBorders>
              <w:top w:val="single" w:sz="4" w:space="0" w:color="auto"/>
              <w:bottom w:val="single" w:sz="4" w:space="0" w:color="auto"/>
            </w:tcBorders>
          </w:tcPr>
          <w:p w:rsidR="00571D96" w:rsidRPr="00D27D02" w:rsidRDefault="00571D96" w:rsidP="00571D96">
            <w:pPr>
              <w:spacing w:line="360" w:lineRule="auto"/>
              <w:jc w:val="both"/>
              <w:rPr>
                <w:rFonts w:ascii="Times New Roman" w:hAnsi="Times New Roman" w:cs="Times New Roman"/>
                <w:b/>
                <w:sz w:val="24"/>
                <w:szCs w:val="24"/>
              </w:rPr>
            </w:pPr>
            <w:r w:rsidRPr="00D27D02">
              <w:rPr>
                <w:rFonts w:ascii="Times New Roman" w:hAnsi="Times New Roman" w:cs="Times New Roman"/>
                <w:b/>
                <w:sz w:val="24"/>
                <w:szCs w:val="24"/>
              </w:rPr>
              <w:t>Source of Variance</w:t>
            </w:r>
          </w:p>
        </w:tc>
        <w:tc>
          <w:tcPr>
            <w:tcW w:w="1833" w:type="dxa"/>
            <w:tcBorders>
              <w:top w:val="single" w:sz="4" w:space="0" w:color="auto"/>
              <w:bottom w:val="single" w:sz="4" w:space="0" w:color="auto"/>
            </w:tcBorders>
          </w:tcPr>
          <w:p w:rsidR="00571D96" w:rsidRPr="00D27D02" w:rsidRDefault="00571D96" w:rsidP="00571D96">
            <w:pPr>
              <w:spacing w:line="360" w:lineRule="auto"/>
              <w:jc w:val="both"/>
              <w:rPr>
                <w:rFonts w:ascii="Times New Roman" w:hAnsi="Times New Roman" w:cs="Times New Roman"/>
                <w:b/>
                <w:sz w:val="24"/>
                <w:szCs w:val="24"/>
              </w:rPr>
            </w:pPr>
            <w:r w:rsidRPr="00D27D02">
              <w:rPr>
                <w:rFonts w:ascii="Times New Roman" w:hAnsi="Times New Roman" w:cs="Times New Roman"/>
                <w:b/>
                <w:sz w:val="24"/>
                <w:szCs w:val="24"/>
              </w:rPr>
              <w:t>Sum of Squares</w:t>
            </w:r>
          </w:p>
        </w:tc>
        <w:tc>
          <w:tcPr>
            <w:tcW w:w="707" w:type="dxa"/>
            <w:tcBorders>
              <w:top w:val="single" w:sz="4" w:space="0" w:color="auto"/>
              <w:bottom w:val="single" w:sz="4" w:space="0" w:color="auto"/>
            </w:tcBorders>
          </w:tcPr>
          <w:p w:rsidR="00571D96" w:rsidRPr="00D27D02" w:rsidRDefault="00571D96" w:rsidP="00571D96">
            <w:pPr>
              <w:spacing w:line="360" w:lineRule="auto"/>
              <w:jc w:val="both"/>
              <w:rPr>
                <w:rFonts w:ascii="Times New Roman" w:hAnsi="Times New Roman" w:cs="Times New Roman"/>
                <w:b/>
                <w:sz w:val="24"/>
                <w:szCs w:val="24"/>
              </w:rPr>
            </w:pPr>
            <w:r w:rsidRPr="00D27D02">
              <w:rPr>
                <w:rFonts w:ascii="Times New Roman" w:hAnsi="Times New Roman" w:cs="Times New Roman"/>
                <w:b/>
                <w:sz w:val="24"/>
                <w:szCs w:val="24"/>
              </w:rPr>
              <w:t>DF</w:t>
            </w:r>
          </w:p>
        </w:tc>
        <w:tc>
          <w:tcPr>
            <w:tcW w:w="1691" w:type="dxa"/>
            <w:tcBorders>
              <w:top w:val="single" w:sz="4" w:space="0" w:color="auto"/>
              <w:bottom w:val="single" w:sz="4" w:space="0" w:color="auto"/>
            </w:tcBorders>
          </w:tcPr>
          <w:p w:rsidR="00571D96" w:rsidRPr="00D27D02" w:rsidRDefault="00571D96" w:rsidP="00571D96">
            <w:pPr>
              <w:spacing w:line="360" w:lineRule="auto"/>
              <w:jc w:val="both"/>
              <w:rPr>
                <w:rFonts w:ascii="Times New Roman" w:hAnsi="Times New Roman" w:cs="Times New Roman"/>
                <w:b/>
                <w:sz w:val="24"/>
                <w:szCs w:val="24"/>
              </w:rPr>
            </w:pPr>
            <w:r w:rsidRPr="00D27D02">
              <w:rPr>
                <w:rFonts w:ascii="Times New Roman" w:hAnsi="Times New Roman" w:cs="Times New Roman"/>
                <w:b/>
                <w:sz w:val="24"/>
                <w:szCs w:val="24"/>
              </w:rPr>
              <w:t>Mean Square</w:t>
            </w:r>
          </w:p>
        </w:tc>
        <w:tc>
          <w:tcPr>
            <w:tcW w:w="756" w:type="dxa"/>
            <w:tcBorders>
              <w:top w:val="single" w:sz="4" w:space="0" w:color="auto"/>
              <w:bottom w:val="single" w:sz="4" w:space="0" w:color="auto"/>
            </w:tcBorders>
          </w:tcPr>
          <w:p w:rsidR="00571D96" w:rsidRPr="00D27D02" w:rsidRDefault="00571D96" w:rsidP="00571D96">
            <w:pPr>
              <w:spacing w:line="360" w:lineRule="auto"/>
              <w:jc w:val="both"/>
              <w:rPr>
                <w:rFonts w:ascii="Times New Roman" w:hAnsi="Times New Roman" w:cs="Times New Roman"/>
                <w:b/>
                <w:sz w:val="24"/>
                <w:szCs w:val="24"/>
              </w:rPr>
            </w:pPr>
            <w:r w:rsidRPr="00D27D02">
              <w:rPr>
                <w:rFonts w:ascii="Times New Roman" w:hAnsi="Times New Roman" w:cs="Times New Roman"/>
                <w:b/>
                <w:sz w:val="24"/>
                <w:szCs w:val="24"/>
              </w:rPr>
              <w:t xml:space="preserve">  F</w:t>
            </w:r>
          </w:p>
        </w:tc>
        <w:tc>
          <w:tcPr>
            <w:tcW w:w="1268" w:type="dxa"/>
            <w:tcBorders>
              <w:top w:val="single" w:sz="4" w:space="0" w:color="auto"/>
              <w:bottom w:val="single" w:sz="4" w:space="0" w:color="auto"/>
            </w:tcBorders>
          </w:tcPr>
          <w:p w:rsidR="00571D96" w:rsidRPr="00D27D02" w:rsidRDefault="00571D96" w:rsidP="00571D96">
            <w:pPr>
              <w:spacing w:line="360" w:lineRule="auto"/>
              <w:jc w:val="both"/>
              <w:rPr>
                <w:rFonts w:ascii="Times New Roman" w:hAnsi="Times New Roman" w:cs="Times New Roman"/>
                <w:b/>
                <w:sz w:val="24"/>
                <w:szCs w:val="24"/>
              </w:rPr>
            </w:pPr>
            <w:r w:rsidRPr="00D27D02">
              <w:rPr>
                <w:rFonts w:ascii="Times New Roman" w:hAnsi="Times New Roman" w:cs="Times New Roman"/>
                <w:b/>
                <w:sz w:val="24"/>
                <w:szCs w:val="24"/>
              </w:rPr>
              <w:t>Sig. of F</w:t>
            </w:r>
          </w:p>
        </w:tc>
        <w:tc>
          <w:tcPr>
            <w:tcW w:w="1273" w:type="dxa"/>
            <w:tcBorders>
              <w:top w:val="single" w:sz="4" w:space="0" w:color="auto"/>
              <w:bottom w:val="single" w:sz="4" w:space="0" w:color="auto"/>
            </w:tcBorders>
          </w:tcPr>
          <w:p w:rsidR="00571D96" w:rsidRPr="00D27D02" w:rsidRDefault="00571D96" w:rsidP="00571D96">
            <w:pPr>
              <w:spacing w:line="360" w:lineRule="auto"/>
              <w:jc w:val="both"/>
              <w:rPr>
                <w:rFonts w:ascii="Times New Roman" w:hAnsi="Times New Roman" w:cs="Times New Roman"/>
                <w:b/>
                <w:sz w:val="24"/>
                <w:szCs w:val="24"/>
              </w:rPr>
            </w:pPr>
            <w:r w:rsidRPr="00D27D02">
              <w:rPr>
                <w:rFonts w:ascii="Times New Roman" w:hAnsi="Times New Roman" w:cs="Times New Roman"/>
                <w:b/>
                <w:sz w:val="24"/>
                <w:szCs w:val="24"/>
              </w:rPr>
              <w:t>Decision</w:t>
            </w:r>
          </w:p>
        </w:tc>
      </w:tr>
      <w:tr w:rsidR="00571D96" w:rsidRPr="00D27D02" w:rsidTr="00571D96">
        <w:tc>
          <w:tcPr>
            <w:tcW w:w="2361" w:type="dxa"/>
            <w:tcBorders>
              <w:top w:val="single" w:sz="4" w:space="0" w:color="auto"/>
            </w:tcBorders>
            <w:vAlign w:val="center"/>
          </w:tcPr>
          <w:p w:rsidR="00571D96" w:rsidRPr="00D27D02" w:rsidRDefault="00571D96" w:rsidP="00571D96">
            <w:pPr>
              <w:spacing w:line="360" w:lineRule="auto"/>
              <w:jc w:val="both"/>
              <w:rPr>
                <w:rFonts w:ascii="Times New Roman" w:hAnsi="Times New Roman" w:cs="Times New Roman"/>
                <w:sz w:val="24"/>
                <w:szCs w:val="24"/>
              </w:rPr>
            </w:pPr>
            <w:r w:rsidRPr="00D27D02">
              <w:rPr>
                <w:rFonts w:ascii="Times New Roman" w:hAnsi="Times New Roman" w:cs="Times New Roman"/>
                <w:sz w:val="24"/>
                <w:szCs w:val="24"/>
              </w:rPr>
              <w:t>Corrected Model</w:t>
            </w:r>
          </w:p>
        </w:tc>
        <w:tc>
          <w:tcPr>
            <w:tcW w:w="1833" w:type="dxa"/>
            <w:tcBorders>
              <w:top w:val="single" w:sz="4" w:space="0" w:color="auto"/>
            </w:tcBorders>
          </w:tcPr>
          <w:p w:rsidR="00571D96" w:rsidRPr="00D27D02" w:rsidRDefault="00571D96" w:rsidP="00571D96">
            <w:pPr>
              <w:spacing w:line="360" w:lineRule="auto"/>
              <w:jc w:val="both"/>
              <w:rPr>
                <w:rFonts w:ascii="Times New Roman" w:hAnsi="Times New Roman" w:cs="Times New Roman"/>
                <w:sz w:val="24"/>
                <w:szCs w:val="24"/>
              </w:rPr>
            </w:pPr>
            <w:r w:rsidRPr="00D27D02">
              <w:rPr>
                <w:rFonts w:ascii="Times New Roman" w:hAnsi="Times New Roman" w:cs="Times New Roman"/>
                <w:sz w:val="24"/>
                <w:szCs w:val="24"/>
              </w:rPr>
              <w:t>96.333</w:t>
            </w:r>
            <w:r w:rsidRPr="00D27D02">
              <w:rPr>
                <w:rFonts w:ascii="Times New Roman" w:hAnsi="Times New Roman" w:cs="Times New Roman"/>
                <w:sz w:val="24"/>
                <w:szCs w:val="24"/>
                <w:vertAlign w:val="superscript"/>
              </w:rPr>
              <w:t>a</w:t>
            </w:r>
          </w:p>
        </w:tc>
        <w:tc>
          <w:tcPr>
            <w:tcW w:w="707" w:type="dxa"/>
            <w:tcBorders>
              <w:top w:val="single" w:sz="4" w:space="0" w:color="auto"/>
            </w:tcBorders>
          </w:tcPr>
          <w:p w:rsidR="00571D96" w:rsidRPr="00D27D02" w:rsidRDefault="00571D96" w:rsidP="00571D96">
            <w:pPr>
              <w:spacing w:line="360" w:lineRule="auto"/>
              <w:jc w:val="both"/>
              <w:rPr>
                <w:rFonts w:ascii="Times New Roman" w:hAnsi="Times New Roman" w:cs="Times New Roman"/>
                <w:sz w:val="24"/>
                <w:szCs w:val="24"/>
              </w:rPr>
            </w:pPr>
            <w:r w:rsidRPr="00D27D02">
              <w:rPr>
                <w:rFonts w:ascii="Times New Roman" w:hAnsi="Times New Roman" w:cs="Times New Roman"/>
                <w:sz w:val="24"/>
                <w:szCs w:val="24"/>
              </w:rPr>
              <w:t>2</w:t>
            </w:r>
          </w:p>
        </w:tc>
        <w:tc>
          <w:tcPr>
            <w:tcW w:w="1691" w:type="dxa"/>
            <w:tcBorders>
              <w:top w:val="single" w:sz="4" w:space="0" w:color="auto"/>
            </w:tcBorders>
          </w:tcPr>
          <w:p w:rsidR="00571D96" w:rsidRPr="00D27D02" w:rsidRDefault="00571D96" w:rsidP="00571D96">
            <w:pPr>
              <w:spacing w:line="360" w:lineRule="auto"/>
              <w:jc w:val="both"/>
              <w:rPr>
                <w:rFonts w:ascii="Times New Roman" w:hAnsi="Times New Roman" w:cs="Times New Roman"/>
                <w:sz w:val="24"/>
                <w:szCs w:val="24"/>
              </w:rPr>
            </w:pPr>
            <w:r w:rsidRPr="00D27D02">
              <w:rPr>
                <w:rFonts w:ascii="Times New Roman" w:hAnsi="Times New Roman" w:cs="Times New Roman"/>
                <w:sz w:val="24"/>
                <w:szCs w:val="24"/>
              </w:rPr>
              <w:t>48.167</w:t>
            </w:r>
          </w:p>
        </w:tc>
        <w:tc>
          <w:tcPr>
            <w:tcW w:w="756" w:type="dxa"/>
            <w:tcBorders>
              <w:top w:val="single" w:sz="4" w:space="0" w:color="auto"/>
            </w:tcBorders>
          </w:tcPr>
          <w:p w:rsidR="00571D96" w:rsidRPr="00D27D02" w:rsidRDefault="00571D96" w:rsidP="00571D96">
            <w:pPr>
              <w:spacing w:line="360" w:lineRule="auto"/>
              <w:jc w:val="both"/>
              <w:rPr>
                <w:rFonts w:ascii="Times New Roman" w:hAnsi="Times New Roman" w:cs="Times New Roman"/>
                <w:sz w:val="24"/>
                <w:szCs w:val="24"/>
              </w:rPr>
            </w:pPr>
            <w:r w:rsidRPr="00D27D02">
              <w:rPr>
                <w:rFonts w:ascii="Times New Roman" w:hAnsi="Times New Roman" w:cs="Times New Roman"/>
                <w:sz w:val="24"/>
                <w:szCs w:val="24"/>
              </w:rPr>
              <w:t>2.809</w:t>
            </w:r>
          </w:p>
        </w:tc>
        <w:tc>
          <w:tcPr>
            <w:tcW w:w="1268" w:type="dxa"/>
            <w:tcBorders>
              <w:top w:val="single" w:sz="4" w:space="0" w:color="auto"/>
            </w:tcBorders>
          </w:tcPr>
          <w:p w:rsidR="00571D96" w:rsidRPr="00D27D02" w:rsidRDefault="00571D96" w:rsidP="00571D96">
            <w:pPr>
              <w:spacing w:line="360" w:lineRule="auto"/>
              <w:jc w:val="both"/>
              <w:rPr>
                <w:rFonts w:ascii="Times New Roman" w:hAnsi="Times New Roman" w:cs="Times New Roman"/>
                <w:sz w:val="24"/>
                <w:szCs w:val="24"/>
              </w:rPr>
            </w:pPr>
            <w:r w:rsidRPr="00D27D02">
              <w:rPr>
                <w:rFonts w:ascii="Times New Roman" w:hAnsi="Times New Roman" w:cs="Times New Roman"/>
                <w:sz w:val="24"/>
                <w:szCs w:val="24"/>
              </w:rPr>
              <w:t>.066</w:t>
            </w:r>
          </w:p>
        </w:tc>
        <w:tc>
          <w:tcPr>
            <w:tcW w:w="1273" w:type="dxa"/>
            <w:tcBorders>
              <w:top w:val="single" w:sz="4" w:space="0" w:color="auto"/>
            </w:tcBorders>
          </w:tcPr>
          <w:p w:rsidR="00571D96" w:rsidRPr="00D27D02" w:rsidRDefault="00571D96" w:rsidP="00571D96">
            <w:pPr>
              <w:spacing w:line="360" w:lineRule="auto"/>
              <w:jc w:val="both"/>
              <w:rPr>
                <w:rFonts w:ascii="Times New Roman" w:hAnsi="Times New Roman" w:cs="Times New Roman"/>
                <w:sz w:val="24"/>
                <w:szCs w:val="24"/>
              </w:rPr>
            </w:pPr>
          </w:p>
        </w:tc>
      </w:tr>
      <w:tr w:rsidR="00571D96" w:rsidRPr="00D27D02" w:rsidTr="00571D96">
        <w:tc>
          <w:tcPr>
            <w:tcW w:w="2361" w:type="dxa"/>
            <w:vAlign w:val="center"/>
          </w:tcPr>
          <w:p w:rsidR="00571D96" w:rsidRPr="00D27D02" w:rsidRDefault="00571D96" w:rsidP="00571D96">
            <w:pPr>
              <w:spacing w:line="360" w:lineRule="auto"/>
              <w:rPr>
                <w:rFonts w:ascii="Times New Roman" w:hAnsi="Times New Roman" w:cs="Times New Roman"/>
                <w:sz w:val="24"/>
                <w:szCs w:val="24"/>
              </w:rPr>
            </w:pPr>
            <w:r w:rsidRPr="00D27D02">
              <w:rPr>
                <w:rFonts w:ascii="Times New Roman" w:hAnsi="Times New Roman" w:cs="Times New Roman"/>
                <w:sz w:val="24"/>
                <w:szCs w:val="24"/>
              </w:rPr>
              <w:t>Intercept</w:t>
            </w:r>
          </w:p>
        </w:tc>
        <w:tc>
          <w:tcPr>
            <w:tcW w:w="1833" w:type="dxa"/>
          </w:tcPr>
          <w:p w:rsidR="00571D96" w:rsidRPr="00D27D02" w:rsidRDefault="00571D96" w:rsidP="00571D96">
            <w:pPr>
              <w:spacing w:line="360" w:lineRule="auto"/>
              <w:jc w:val="both"/>
              <w:rPr>
                <w:rFonts w:ascii="Times New Roman" w:hAnsi="Times New Roman" w:cs="Times New Roman"/>
                <w:sz w:val="24"/>
                <w:szCs w:val="24"/>
              </w:rPr>
            </w:pPr>
            <w:r w:rsidRPr="00D27D02">
              <w:rPr>
                <w:rFonts w:ascii="Times New Roman" w:hAnsi="Times New Roman" w:cs="Times New Roman"/>
                <w:sz w:val="24"/>
                <w:szCs w:val="24"/>
              </w:rPr>
              <w:t>1970.378</w:t>
            </w:r>
          </w:p>
        </w:tc>
        <w:tc>
          <w:tcPr>
            <w:tcW w:w="707" w:type="dxa"/>
          </w:tcPr>
          <w:p w:rsidR="00571D96" w:rsidRPr="00D27D02" w:rsidRDefault="00571D96" w:rsidP="00571D96">
            <w:pPr>
              <w:spacing w:line="360" w:lineRule="auto"/>
              <w:jc w:val="both"/>
              <w:rPr>
                <w:rFonts w:ascii="Times New Roman" w:hAnsi="Times New Roman" w:cs="Times New Roman"/>
                <w:sz w:val="24"/>
                <w:szCs w:val="24"/>
              </w:rPr>
            </w:pPr>
            <w:r w:rsidRPr="00D27D02">
              <w:rPr>
                <w:rFonts w:ascii="Times New Roman" w:hAnsi="Times New Roman" w:cs="Times New Roman"/>
                <w:sz w:val="24"/>
                <w:szCs w:val="24"/>
              </w:rPr>
              <w:t>1</w:t>
            </w:r>
          </w:p>
        </w:tc>
        <w:tc>
          <w:tcPr>
            <w:tcW w:w="1691" w:type="dxa"/>
          </w:tcPr>
          <w:p w:rsidR="00571D96" w:rsidRPr="00D27D02" w:rsidRDefault="00571D96" w:rsidP="00571D96">
            <w:pPr>
              <w:spacing w:line="360" w:lineRule="auto"/>
              <w:jc w:val="both"/>
              <w:rPr>
                <w:rFonts w:ascii="Times New Roman" w:hAnsi="Times New Roman" w:cs="Times New Roman"/>
                <w:sz w:val="24"/>
                <w:szCs w:val="24"/>
              </w:rPr>
            </w:pPr>
            <w:r w:rsidRPr="00D27D02">
              <w:rPr>
                <w:rFonts w:ascii="Times New Roman" w:hAnsi="Times New Roman" w:cs="Times New Roman"/>
                <w:sz w:val="24"/>
                <w:szCs w:val="24"/>
              </w:rPr>
              <w:t>1970.378</w:t>
            </w:r>
          </w:p>
        </w:tc>
        <w:tc>
          <w:tcPr>
            <w:tcW w:w="756" w:type="dxa"/>
          </w:tcPr>
          <w:p w:rsidR="00571D96" w:rsidRPr="00D27D02" w:rsidRDefault="00571D96" w:rsidP="00571D96">
            <w:pPr>
              <w:spacing w:line="360" w:lineRule="auto"/>
              <w:jc w:val="both"/>
              <w:rPr>
                <w:rFonts w:ascii="Times New Roman" w:hAnsi="Times New Roman" w:cs="Times New Roman"/>
                <w:sz w:val="24"/>
                <w:szCs w:val="24"/>
              </w:rPr>
            </w:pPr>
            <w:r w:rsidRPr="00D27D02">
              <w:rPr>
                <w:rFonts w:ascii="Times New Roman" w:hAnsi="Times New Roman" w:cs="Times New Roman"/>
                <w:sz w:val="24"/>
                <w:szCs w:val="24"/>
              </w:rPr>
              <w:t>114.909</w:t>
            </w:r>
          </w:p>
        </w:tc>
        <w:tc>
          <w:tcPr>
            <w:tcW w:w="1268" w:type="dxa"/>
          </w:tcPr>
          <w:p w:rsidR="00571D96" w:rsidRPr="00D27D02" w:rsidRDefault="00571D96" w:rsidP="00571D96">
            <w:pPr>
              <w:spacing w:line="360" w:lineRule="auto"/>
              <w:jc w:val="both"/>
              <w:rPr>
                <w:rFonts w:ascii="Times New Roman" w:hAnsi="Times New Roman" w:cs="Times New Roman"/>
                <w:sz w:val="24"/>
                <w:szCs w:val="24"/>
              </w:rPr>
            </w:pPr>
            <w:r w:rsidRPr="00D27D02">
              <w:rPr>
                <w:rFonts w:ascii="Times New Roman" w:hAnsi="Times New Roman" w:cs="Times New Roman"/>
                <w:sz w:val="24"/>
                <w:szCs w:val="24"/>
              </w:rPr>
              <w:t>.000</w:t>
            </w:r>
          </w:p>
        </w:tc>
        <w:tc>
          <w:tcPr>
            <w:tcW w:w="1273" w:type="dxa"/>
          </w:tcPr>
          <w:p w:rsidR="00571D96" w:rsidRPr="00D27D02" w:rsidRDefault="00571D96" w:rsidP="00571D96">
            <w:pPr>
              <w:spacing w:line="360" w:lineRule="auto"/>
              <w:jc w:val="both"/>
              <w:rPr>
                <w:rFonts w:ascii="Times New Roman" w:hAnsi="Times New Roman" w:cs="Times New Roman"/>
                <w:sz w:val="24"/>
                <w:szCs w:val="24"/>
              </w:rPr>
            </w:pPr>
          </w:p>
        </w:tc>
      </w:tr>
      <w:tr w:rsidR="00571D96" w:rsidRPr="00D27D02" w:rsidTr="00571D96">
        <w:tc>
          <w:tcPr>
            <w:tcW w:w="2361" w:type="dxa"/>
            <w:vAlign w:val="center"/>
          </w:tcPr>
          <w:p w:rsidR="00571D96" w:rsidRPr="00D27D02" w:rsidRDefault="00571D96" w:rsidP="00571D96">
            <w:pPr>
              <w:spacing w:line="360" w:lineRule="auto"/>
              <w:jc w:val="both"/>
              <w:rPr>
                <w:rFonts w:ascii="Times New Roman" w:hAnsi="Times New Roman" w:cs="Times New Roman"/>
                <w:sz w:val="24"/>
                <w:szCs w:val="24"/>
              </w:rPr>
            </w:pPr>
            <w:r w:rsidRPr="00D27D02">
              <w:rPr>
                <w:rFonts w:ascii="Times New Roman" w:hAnsi="Times New Roman" w:cs="Times New Roman"/>
                <w:sz w:val="24"/>
                <w:szCs w:val="24"/>
              </w:rPr>
              <w:t>PRESTEST</w:t>
            </w:r>
          </w:p>
        </w:tc>
        <w:tc>
          <w:tcPr>
            <w:tcW w:w="1833" w:type="dxa"/>
          </w:tcPr>
          <w:p w:rsidR="00571D96" w:rsidRPr="00D27D02" w:rsidRDefault="00571D96" w:rsidP="00571D96">
            <w:pPr>
              <w:spacing w:line="360" w:lineRule="auto"/>
              <w:jc w:val="both"/>
              <w:rPr>
                <w:rFonts w:ascii="Times New Roman" w:hAnsi="Times New Roman" w:cs="Times New Roman"/>
                <w:sz w:val="24"/>
                <w:szCs w:val="24"/>
              </w:rPr>
            </w:pPr>
            <w:r w:rsidRPr="00D27D02">
              <w:rPr>
                <w:rFonts w:ascii="Times New Roman" w:hAnsi="Times New Roman" w:cs="Times New Roman"/>
                <w:sz w:val="24"/>
                <w:szCs w:val="24"/>
              </w:rPr>
              <w:t>23.723</w:t>
            </w:r>
          </w:p>
        </w:tc>
        <w:tc>
          <w:tcPr>
            <w:tcW w:w="707" w:type="dxa"/>
          </w:tcPr>
          <w:p w:rsidR="00571D96" w:rsidRPr="00D27D02" w:rsidRDefault="00571D96" w:rsidP="00571D96">
            <w:pPr>
              <w:spacing w:line="360" w:lineRule="auto"/>
              <w:jc w:val="both"/>
              <w:rPr>
                <w:rFonts w:ascii="Times New Roman" w:hAnsi="Times New Roman" w:cs="Times New Roman"/>
                <w:sz w:val="24"/>
                <w:szCs w:val="24"/>
              </w:rPr>
            </w:pPr>
            <w:r w:rsidRPr="00D27D02">
              <w:rPr>
                <w:rFonts w:ascii="Times New Roman" w:hAnsi="Times New Roman" w:cs="Times New Roman"/>
                <w:sz w:val="24"/>
                <w:szCs w:val="24"/>
              </w:rPr>
              <w:t>1</w:t>
            </w:r>
          </w:p>
        </w:tc>
        <w:tc>
          <w:tcPr>
            <w:tcW w:w="1691" w:type="dxa"/>
          </w:tcPr>
          <w:p w:rsidR="00571D96" w:rsidRPr="00D27D02" w:rsidRDefault="00571D96" w:rsidP="00571D96">
            <w:pPr>
              <w:spacing w:line="360" w:lineRule="auto"/>
              <w:jc w:val="both"/>
              <w:rPr>
                <w:rFonts w:ascii="Times New Roman" w:hAnsi="Times New Roman" w:cs="Times New Roman"/>
                <w:sz w:val="24"/>
                <w:szCs w:val="24"/>
              </w:rPr>
            </w:pPr>
            <w:r w:rsidRPr="00D27D02">
              <w:rPr>
                <w:rFonts w:ascii="Times New Roman" w:hAnsi="Times New Roman" w:cs="Times New Roman"/>
                <w:sz w:val="24"/>
                <w:szCs w:val="24"/>
              </w:rPr>
              <w:t>23.723</w:t>
            </w:r>
          </w:p>
        </w:tc>
        <w:tc>
          <w:tcPr>
            <w:tcW w:w="756" w:type="dxa"/>
          </w:tcPr>
          <w:p w:rsidR="00571D96" w:rsidRPr="00D27D02" w:rsidRDefault="00571D96" w:rsidP="00571D96">
            <w:pPr>
              <w:spacing w:line="360" w:lineRule="auto"/>
              <w:jc w:val="both"/>
              <w:rPr>
                <w:rFonts w:ascii="Times New Roman" w:hAnsi="Times New Roman" w:cs="Times New Roman"/>
                <w:sz w:val="24"/>
                <w:szCs w:val="24"/>
              </w:rPr>
            </w:pPr>
            <w:r w:rsidRPr="00D27D02">
              <w:rPr>
                <w:rFonts w:ascii="Times New Roman" w:hAnsi="Times New Roman" w:cs="Times New Roman"/>
                <w:sz w:val="24"/>
                <w:szCs w:val="24"/>
              </w:rPr>
              <w:t>1.383</w:t>
            </w:r>
          </w:p>
        </w:tc>
        <w:tc>
          <w:tcPr>
            <w:tcW w:w="1268" w:type="dxa"/>
          </w:tcPr>
          <w:p w:rsidR="00571D96" w:rsidRPr="00D27D02" w:rsidRDefault="00571D96" w:rsidP="00571D96">
            <w:pPr>
              <w:spacing w:line="360" w:lineRule="auto"/>
              <w:jc w:val="both"/>
              <w:rPr>
                <w:rFonts w:ascii="Times New Roman" w:hAnsi="Times New Roman" w:cs="Times New Roman"/>
                <w:sz w:val="24"/>
                <w:szCs w:val="24"/>
              </w:rPr>
            </w:pPr>
            <w:r w:rsidRPr="00D27D02">
              <w:rPr>
                <w:rFonts w:ascii="Times New Roman" w:hAnsi="Times New Roman" w:cs="Times New Roman"/>
                <w:sz w:val="24"/>
                <w:szCs w:val="24"/>
              </w:rPr>
              <w:t>.243</w:t>
            </w:r>
          </w:p>
        </w:tc>
        <w:tc>
          <w:tcPr>
            <w:tcW w:w="1273" w:type="dxa"/>
          </w:tcPr>
          <w:p w:rsidR="00571D96" w:rsidRPr="00D27D02" w:rsidRDefault="00571D96" w:rsidP="00571D96">
            <w:pPr>
              <w:spacing w:line="360" w:lineRule="auto"/>
              <w:jc w:val="both"/>
              <w:rPr>
                <w:rFonts w:ascii="Times New Roman" w:hAnsi="Times New Roman" w:cs="Times New Roman"/>
                <w:sz w:val="24"/>
                <w:szCs w:val="24"/>
              </w:rPr>
            </w:pPr>
          </w:p>
        </w:tc>
      </w:tr>
      <w:tr w:rsidR="00571D96" w:rsidRPr="00D27D02" w:rsidTr="00571D96">
        <w:tc>
          <w:tcPr>
            <w:tcW w:w="2361" w:type="dxa"/>
            <w:vAlign w:val="center"/>
          </w:tcPr>
          <w:p w:rsidR="00571D96" w:rsidRPr="00D27D02" w:rsidRDefault="00571D96" w:rsidP="00571D96">
            <w:pPr>
              <w:spacing w:line="360" w:lineRule="auto"/>
              <w:jc w:val="both"/>
              <w:rPr>
                <w:rFonts w:ascii="Times New Roman" w:hAnsi="Times New Roman" w:cs="Times New Roman"/>
                <w:b/>
                <w:bCs/>
                <w:sz w:val="24"/>
                <w:szCs w:val="24"/>
              </w:rPr>
            </w:pPr>
            <w:r w:rsidRPr="00D27D02">
              <w:rPr>
                <w:rFonts w:ascii="Times New Roman" w:hAnsi="Times New Roman" w:cs="Times New Roman"/>
                <w:b/>
                <w:bCs/>
                <w:sz w:val="24"/>
                <w:szCs w:val="24"/>
              </w:rPr>
              <w:t>GENDER</w:t>
            </w:r>
          </w:p>
        </w:tc>
        <w:tc>
          <w:tcPr>
            <w:tcW w:w="1833" w:type="dxa"/>
          </w:tcPr>
          <w:p w:rsidR="00571D96" w:rsidRPr="00D27D02" w:rsidRDefault="00571D96" w:rsidP="00571D96">
            <w:pPr>
              <w:spacing w:line="360" w:lineRule="auto"/>
              <w:jc w:val="both"/>
              <w:rPr>
                <w:rFonts w:ascii="Times New Roman" w:hAnsi="Times New Roman" w:cs="Times New Roman"/>
                <w:b/>
                <w:bCs/>
                <w:sz w:val="24"/>
                <w:szCs w:val="24"/>
              </w:rPr>
            </w:pPr>
            <w:r w:rsidRPr="00D27D02">
              <w:rPr>
                <w:rFonts w:ascii="Times New Roman" w:hAnsi="Times New Roman" w:cs="Times New Roman"/>
                <w:b/>
                <w:bCs/>
                <w:sz w:val="24"/>
                <w:szCs w:val="24"/>
              </w:rPr>
              <w:t>76.019</w:t>
            </w:r>
          </w:p>
        </w:tc>
        <w:tc>
          <w:tcPr>
            <w:tcW w:w="707" w:type="dxa"/>
          </w:tcPr>
          <w:p w:rsidR="00571D96" w:rsidRPr="00D27D02" w:rsidRDefault="00571D96" w:rsidP="00571D96">
            <w:pPr>
              <w:spacing w:line="360" w:lineRule="auto"/>
              <w:jc w:val="both"/>
              <w:rPr>
                <w:rFonts w:ascii="Times New Roman" w:hAnsi="Times New Roman" w:cs="Times New Roman"/>
                <w:b/>
                <w:bCs/>
                <w:sz w:val="24"/>
                <w:szCs w:val="24"/>
              </w:rPr>
            </w:pPr>
            <w:r w:rsidRPr="00D27D02">
              <w:rPr>
                <w:rFonts w:ascii="Times New Roman" w:hAnsi="Times New Roman" w:cs="Times New Roman"/>
                <w:b/>
                <w:bCs/>
                <w:sz w:val="24"/>
                <w:szCs w:val="24"/>
              </w:rPr>
              <w:t>1</w:t>
            </w:r>
          </w:p>
        </w:tc>
        <w:tc>
          <w:tcPr>
            <w:tcW w:w="1691" w:type="dxa"/>
          </w:tcPr>
          <w:p w:rsidR="00571D96" w:rsidRPr="00D27D02" w:rsidRDefault="00571D96" w:rsidP="00571D96">
            <w:pPr>
              <w:spacing w:line="360" w:lineRule="auto"/>
              <w:jc w:val="both"/>
              <w:rPr>
                <w:rFonts w:ascii="Times New Roman" w:hAnsi="Times New Roman" w:cs="Times New Roman"/>
                <w:b/>
                <w:bCs/>
                <w:sz w:val="24"/>
                <w:szCs w:val="24"/>
              </w:rPr>
            </w:pPr>
            <w:r w:rsidRPr="00D27D02">
              <w:rPr>
                <w:rFonts w:ascii="Times New Roman" w:hAnsi="Times New Roman" w:cs="Times New Roman"/>
                <w:b/>
                <w:bCs/>
                <w:sz w:val="24"/>
                <w:szCs w:val="24"/>
              </w:rPr>
              <w:t>76.019</w:t>
            </w:r>
          </w:p>
        </w:tc>
        <w:tc>
          <w:tcPr>
            <w:tcW w:w="756" w:type="dxa"/>
          </w:tcPr>
          <w:p w:rsidR="00571D96" w:rsidRPr="00D27D02" w:rsidRDefault="00571D96" w:rsidP="00571D96">
            <w:pPr>
              <w:spacing w:line="360" w:lineRule="auto"/>
              <w:jc w:val="both"/>
              <w:rPr>
                <w:rFonts w:ascii="Times New Roman" w:hAnsi="Times New Roman" w:cs="Times New Roman"/>
                <w:b/>
                <w:bCs/>
                <w:sz w:val="24"/>
                <w:szCs w:val="24"/>
              </w:rPr>
            </w:pPr>
            <w:r w:rsidRPr="00D27D02">
              <w:rPr>
                <w:rFonts w:ascii="Times New Roman" w:hAnsi="Times New Roman" w:cs="Times New Roman"/>
                <w:b/>
                <w:bCs/>
                <w:sz w:val="24"/>
                <w:szCs w:val="24"/>
              </w:rPr>
              <w:t>4.433</w:t>
            </w:r>
          </w:p>
        </w:tc>
        <w:tc>
          <w:tcPr>
            <w:tcW w:w="1268" w:type="dxa"/>
          </w:tcPr>
          <w:p w:rsidR="00571D96" w:rsidRPr="00D27D02" w:rsidRDefault="00571D96" w:rsidP="00571D96">
            <w:pPr>
              <w:spacing w:line="360" w:lineRule="auto"/>
              <w:jc w:val="both"/>
              <w:rPr>
                <w:rFonts w:ascii="Times New Roman" w:hAnsi="Times New Roman" w:cs="Times New Roman"/>
                <w:b/>
                <w:bCs/>
                <w:sz w:val="24"/>
                <w:szCs w:val="24"/>
              </w:rPr>
            </w:pPr>
            <w:r w:rsidRPr="00D27D02">
              <w:rPr>
                <w:rFonts w:ascii="Times New Roman" w:hAnsi="Times New Roman" w:cs="Times New Roman"/>
                <w:b/>
                <w:bCs/>
                <w:sz w:val="24"/>
                <w:szCs w:val="24"/>
              </w:rPr>
              <w:t>.</w:t>
            </w:r>
            <w:r>
              <w:rPr>
                <w:rFonts w:ascii="Times New Roman" w:hAnsi="Times New Roman" w:cs="Times New Roman"/>
                <w:b/>
                <w:bCs/>
                <w:sz w:val="24"/>
                <w:szCs w:val="24"/>
              </w:rPr>
              <w:t>7</w:t>
            </w:r>
            <w:r w:rsidRPr="00D27D02">
              <w:rPr>
                <w:rFonts w:ascii="Times New Roman" w:hAnsi="Times New Roman" w:cs="Times New Roman"/>
                <w:b/>
                <w:bCs/>
                <w:sz w:val="24"/>
                <w:szCs w:val="24"/>
              </w:rPr>
              <w:t>38</w:t>
            </w:r>
          </w:p>
        </w:tc>
        <w:tc>
          <w:tcPr>
            <w:tcW w:w="1273" w:type="dxa"/>
          </w:tcPr>
          <w:p w:rsidR="00571D96" w:rsidRPr="00D27D02" w:rsidRDefault="00571D96" w:rsidP="00571D96">
            <w:pPr>
              <w:spacing w:line="360" w:lineRule="auto"/>
              <w:jc w:val="both"/>
              <w:rPr>
                <w:rFonts w:ascii="Times New Roman" w:hAnsi="Times New Roman" w:cs="Times New Roman"/>
                <w:b/>
                <w:bCs/>
                <w:sz w:val="24"/>
                <w:szCs w:val="24"/>
              </w:rPr>
            </w:pPr>
            <w:r w:rsidRPr="00D27D02">
              <w:rPr>
                <w:rFonts w:ascii="Times New Roman" w:hAnsi="Times New Roman" w:cs="Times New Roman"/>
                <w:b/>
                <w:bCs/>
                <w:sz w:val="24"/>
                <w:szCs w:val="24"/>
              </w:rPr>
              <w:t>NS</w:t>
            </w:r>
          </w:p>
        </w:tc>
      </w:tr>
      <w:tr w:rsidR="00571D96" w:rsidRPr="00D27D02" w:rsidTr="00571D96">
        <w:tc>
          <w:tcPr>
            <w:tcW w:w="2361" w:type="dxa"/>
            <w:vAlign w:val="center"/>
          </w:tcPr>
          <w:p w:rsidR="00571D96" w:rsidRPr="00D27D02" w:rsidRDefault="00571D96" w:rsidP="00571D96">
            <w:pPr>
              <w:spacing w:line="360" w:lineRule="auto"/>
              <w:jc w:val="both"/>
              <w:rPr>
                <w:rFonts w:ascii="Times New Roman" w:hAnsi="Times New Roman" w:cs="Times New Roman"/>
                <w:sz w:val="24"/>
                <w:szCs w:val="24"/>
              </w:rPr>
            </w:pPr>
            <w:r w:rsidRPr="00D27D02">
              <w:rPr>
                <w:rFonts w:ascii="Times New Roman" w:hAnsi="Times New Roman" w:cs="Times New Roman"/>
                <w:sz w:val="24"/>
                <w:szCs w:val="24"/>
              </w:rPr>
              <w:t>Error</w:t>
            </w:r>
          </w:p>
        </w:tc>
        <w:tc>
          <w:tcPr>
            <w:tcW w:w="1833" w:type="dxa"/>
          </w:tcPr>
          <w:p w:rsidR="00571D96" w:rsidRPr="00D27D02" w:rsidRDefault="00571D96" w:rsidP="00571D96">
            <w:pPr>
              <w:spacing w:line="360" w:lineRule="auto"/>
              <w:jc w:val="both"/>
              <w:rPr>
                <w:rFonts w:ascii="Times New Roman" w:hAnsi="Times New Roman" w:cs="Times New Roman"/>
                <w:sz w:val="24"/>
                <w:szCs w:val="24"/>
              </w:rPr>
            </w:pPr>
            <w:r w:rsidRPr="00D27D02">
              <w:rPr>
                <w:rFonts w:ascii="Times New Roman" w:hAnsi="Times New Roman" w:cs="Times New Roman"/>
                <w:sz w:val="24"/>
                <w:szCs w:val="24"/>
              </w:rPr>
              <w:t>1508.964</w:t>
            </w:r>
          </w:p>
        </w:tc>
        <w:tc>
          <w:tcPr>
            <w:tcW w:w="707" w:type="dxa"/>
          </w:tcPr>
          <w:p w:rsidR="00571D96" w:rsidRPr="00D27D02" w:rsidRDefault="00571D96" w:rsidP="00571D96">
            <w:pPr>
              <w:spacing w:line="360" w:lineRule="auto"/>
              <w:jc w:val="both"/>
              <w:rPr>
                <w:rFonts w:ascii="Times New Roman" w:hAnsi="Times New Roman" w:cs="Times New Roman"/>
                <w:sz w:val="24"/>
                <w:szCs w:val="24"/>
              </w:rPr>
            </w:pPr>
            <w:r w:rsidRPr="00D27D02">
              <w:rPr>
                <w:rFonts w:ascii="Times New Roman" w:hAnsi="Times New Roman" w:cs="Times New Roman"/>
                <w:sz w:val="24"/>
                <w:szCs w:val="24"/>
              </w:rPr>
              <w:t>88</w:t>
            </w:r>
          </w:p>
        </w:tc>
        <w:tc>
          <w:tcPr>
            <w:tcW w:w="1691" w:type="dxa"/>
          </w:tcPr>
          <w:p w:rsidR="00571D96" w:rsidRPr="00D27D02" w:rsidRDefault="00571D96" w:rsidP="00571D96">
            <w:pPr>
              <w:spacing w:line="360" w:lineRule="auto"/>
              <w:jc w:val="both"/>
              <w:rPr>
                <w:rFonts w:ascii="Times New Roman" w:hAnsi="Times New Roman" w:cs="Times New Roman"/>
                <w:sz w:val="24"/>
                <w:szCs w:val="24"/>
              </w:rPr>
            </w:pPr>
            <w:r w:rsidRPr="00D27D02">
              <w:rPr>
                <w:rFonts w:ascii="Times New Roman" w:hAnsi="Times New Roman" w:cs="Times New Roman"/>
                <w:sz w:val="24"/>
                <w:szCs w:val="24"/>
              </w:rPr>
              <w:t>17.147</w:t>
            </w:r>
          </w:p>
        </w:tc>
        <w:tc>
          <w:tcPr>
            <w:tcW w:w="756" w:type="dxa"/>
          </w:tcPr>
          <w:p w:rsidR="00571D96" w:rsidRPr="00D27D02" w:rsidRDefault="00571D96" w:rsidP="00571D96">
            <w:pPr>
              <w:spacing w:line="360" w:lineRule="auto"/>
              <w:jc w:val="both"/>
              <w:rPr>
                <w:rFonts w:ascii="Times New Roman" w:hAnsi="Times New Roman" w:cs="Times New Roman"/>
                <w:sz w:val="24"/>
                <w:szCs w:val="24"/>
              </w:rPr>
            </w:pPr>
          </w:p>
        </w:tc>
        <w:tc>
          <w:tcPr>
            <w:tcW w:w="1268" w:type="dxa"/>
          </w:tcPr>
          <w:p w:rsidR="00571D96" w:rsidRPr="00D27D02" w:rsidRDefault="00571D96" w:rsidP="00571D96">
            <w:pPr>
              <w:spacing w:line="360" w:lineRule="auto"/>
              <w:jc w:val="both"/>
              <w:rPr>
                <w:rFonts w:ascii="Times New Roman" w:hAnsi="Times New Roman" w:cs="Times New Roman"/>
                <w:sz w:val="24"/>
                <w:szCs w:val="24"/>
              </w:rPr>
            </w:pPr>
          </w:p>
        </w:tc>
        <w:tc>
          <w:tcPr>
            <w:tcW w:w="1273" w:type="dxa"/>
          </w:tcPr>
          <w:p w:rsidR="00571D96" w:rsidRPr="00D27D02" w:rsidRDefault="00571D96" w:rsidP="00571D96">
            <w:pPr>
              <w:spacing w:line="360" w:lineRule="auto"/>
              <w:jc w:val="both"/>
              <w:rPr>
                <w:rFonts w:ascii="Times New Roman" w:hAnsi="Times New Roman" w:cs="Times New Roman"/>
                <w:sz w:val="24"/>
                <w:szCs w:val="24"/>
              </w:rPr>
            </w:pPr>
          </w:p>
        </w:tc>
      </w:tr>
      <w:tr w:rsidR="00571D96" w:rsidRPr="00D27D02" w:rsidTr="00571D96">
        <w:tc>
          <w:tcPr>
            <w:tcW w:w="2361" w:type="dxa"/>
            <w:vAlign w:val="center"/>
          </w:tcPr>
          <w:p w:rsidR="00571D96" w:rsidRPr="00D27D02" w:rsidRDefault="00571D96" w:rsidP="00571D96">
            <w:pPr>
              <w:spacing w:line="360" w:lineRule="auto"/>
              <w:jc w:val="both"/>
              <w:rPr>
                <w:rFonts w:ascii="Times New Roman" w:hAnsi="Times New Roman" w:cs="Times New Roman"/>
                <w:sz w:val="24"/>
                <w:szCs w:val="24"/>
              </w:rPr>
            </w:pPr>
            <w:r w:rsidRPr="00D27D02">
              <w:rPr>
                <w:rFonts w:ascii="Times New Roman" w:hAnsi="Times New Roman" w:cs="Times New Roman"/>
                <w:sz w:val="24"/>
                <w:szCs w:val="24"/>
              </w:rPr>
              <w:t>Total</w:t>
            </w:r>
          </w:p>
        </w:tc>
        <w:tc>
          <w:tcPr>
            <w:tcW w:w="1833" w:type="dxa"/>
          </w:tcPr>
          <w:p w:rsidR="00571D96" w:rsidRPr="00D27D02" w:rsidRDefault="00571D96" w:rsidP="00571D96">
            <w:pPr>
              <w:spacing w:line="360" w:lineRule="auto"/>
              <w:jc w:val="both"/>
              <w:rPr>
                <w:rFonts w:ascii="Times New Roman" w:hAnsi="Times New Roman" w:cs="Times New Roman"/>
                <w:sz w:val="24"/>
                <w:szCs w:val="24"/>
              </w:rPr>
            </w:pPr>
            <w:r w:rsidRPr="00D27D02">
              <w:rPr>
                <w:rFonts w:ascii="Times New Roman" w:hAnsi="Times New Roman" w:cs="Times New Roman"/>
                <w:sz w:val="24"/>
                <w:szCs w:val="24"/>
              </w:rPr>
              <w:t>185161.000</w:t>
            </w:r>
          </w:p>
        </w:tc>
        <w:tc>
          <w:tcPr>
            <w:tcW w:w="707" w:type="dxa"/>
          </w:tcPr>
          <w:p w:rsidR="00571D96" w:rsidRPr="00D27D02" w:rsidRDefault="00571D96" w:rsidP="00571D96">
            <w:pPr>
              <w:spacing w:line="360" w:lineRule="auto"/>
              <w:jc w:val="both"/>
              <w:rPr>
                <w:rFonts w:ascii="Times New Roman" w:hAnsi="Times New Roman" w:cs="Times New Roman"/>
                <w:sz w:val="24"/>
                <w:szCs w:val="24"/>
              </w:rPr>
            </w:pPr>
            <w:r w:rsidRPr="00D27D02">
              <w:rPr>
                <w:rFonts w:ascii="Times New Roman" w:hAnsi="Times New Roman" w:cs="Times New Roman"/>
                <w:sz w:val="24"/>
                <w:szCs w:val="24"/>
              </w:rPr>
              <w:t>91</w:t>
            </w:r>
          </w:p>
        </w:tc>
        <w:tc>
          <w:tcPr>
            <w:tcW w:w="1691" w:type="dxa"/>
          </w:tcPr>
          <w:p w:rsidR="00571D96" w:rsidRPr="00D27D02" w:rsidRDefault="00571D96" w:rsidP="00571D96">
            <w:pPr>
              <w:spacing w:line="360" w:lineRule="auto"/>
              <w:jc w:val="both"/>
              <w:rPr>
                <w:rFonts w:ascii="Times New Roman" w:hAnsi="Times New Roman" w:cs="Times New Roman"/>
                <w:sz w:val="24"/>
                <w:szCs w:val="24"/>
              </w:rPr>
            </w:pPr>
          </w:p>
        </w:tc>
        <w:tc>
          <w:tcPr>
            <w:tcW w:w="756" w:type="dxa"/>
          </w:tcPr>
          <w:p w:rsidR="00571D96" w:rsidRPr="00D27D02" w:rsidRDefault="00571D96" w:rsidP="00571D96">
            <w:pPr>
              <w:spacing w:line="360" w:lineRule="auto"/>
              <w:jc w:val="both"/>
              <w:rPr>
                <w:rFonts w:ascii="Times New Roman" w:hAnsi="Times New Roman" w:cs="Times New Roman"/>
                <w:sz w:val="24"/>
                <w:szCs w:val="24"/>
              </w:rPr>
            </w:pPr>
          </w:p>
        </w:tc>
        <w:tc>
          <w:tcPr>
            <w:tcW w:w="1268" w:type="dxa"/>
          </w:tcPr>
          <w:p w:rsidR="00571D96" w:rsidRPr="00D27D02" w:rsidRDefault="00571D96" w:rsidP="00571D96">
            <w:pPr>
              <w:spacing w:line="360" w:lineRule="auto"/>
              <w:jc w:val="both"/>
              <w:rPr>
                <w:rFonts w:ascii="Times New Roman" w:hAnsi="Times New Roman" w:cs="Times New Roman"/>
                <w:sz w:val="24"/>
                <w:szCs w:val="24"/>
              </w:rPr>
            </w:pPr>
          </w:p>
        </w:tc>
        <w:tc>
          <w:tcPr>
            <w:tcW w:w="1273" w:type="dxa"/>
          </w:tcPr>
          <w:p w:rsidR="00571D96" w:rsidRPr="00D27D02" w:rsidRDefault="00571D96" w:rsidP="00571D96">
            <w:pPr>
              <w:spacing w:line="360" w:lineRule="auto"/>
              <w:jc w:val="both"/>
              <w:rPr>
                <w:rFonts w:ascii="Times New Roman" w:hAnsi="Times New Roman" w:cs="Times New Roman"/>
                <w:sz w:val="24"/>
                <w:szCs w:val="24"/>
              </w:rPr>
            </w:pPr>
          </w:p>
        </w:tc>
      </w:tr>
      <w:tr w:rsidR="00571D96" w:rsidRPr="00D27D02" w:rsidTr="00571D96">
        <w:tc>
          <w:tcPr>
            <w:tcW w:w="2361" w:type="dxa"/>
            <w:tcBorders>
              <w:bottom w:val="single" w:sz="4" w:space="0" w:color="auto"/>
            </w:tcBorders>
            <w:vAlign w:val="center"/>
          </w:tcPr>
          <w:p w:rsidR="00571D96" w:rsidRPr="00D27D02" w:rsidRDefault="00571D96" w:rsidP="00571D96">
            <w:pPr>
              <w:spacing w:line="360" w:lineRule="auto"/>
              <w:jc w:val="both"/>
              <w:rPr>
                <w:rFonts w:ascii="Times New Roman" w:hAnsi="Times New Roman" w:cs="Times New Roman"/>
                <w:sz w:val="24"/>
                <w:szCs w:val="24"/>
              </w:rPr>
            </w:pPr>
            <w:r w:rsidRPr="00D27D02">
              <w:rPr>
                <w:rFonts w:ascii="Times New Roman" w:hAnsi="Times New Roman" w:cs="Times New Roman"/>
                <w:sz w:val="24"/>
                <w:szCs w:val="24"/>
              </w:rPr>
              <w:t>Corrected Total</w:t>
            </w:r>
          </w:p>
        </w:tc>
        <w:tc>
          <w:tcPr>
            <w:tcW w:w="1833" w:type="dxa"/>
            <w:tcBorders>
              <w:bottom w:val="single" w:sz="4" w:space="0" w:color="auto"/>
            </w:tcBorders>
          </w:tcPr>
          <w:p w:rsidR="00571D96" w:rsidRPr="00D27D02" w:rsidRDefault="00571D96" w:rsidP="00571D96">
            <w:pPr>
              <w:spacing w:line="360" w:lineRule="auto"/>
              <w:jc w:val="both"/>
              <w:rPr>
                <w:rFonts w:ascii="Times New Roman" w:hAnsi="Times New Roman" w:cs="Times New Roman"/>
                <w:sz w:val="24"/>
                <w:szCs w:val="24"/>
              </w:rPr>
            </w:pPr>
            <w:r w:rsidRPr="00D27D02">
              <w:rPr>
                <w:rFonts w:ascii="Times New Roman" w:hAnsi="Times New Roman" w:cs="Times New Roman"/>
                <w:sz w:val="24"/>
                <w:szCs w:val="24"/>
              </w:rPr>
              <w:t>1605.297</w:t>
            </w:r>
          </w:p>
        </w:tc>
        <w:tc>
          <w:tcPr>
            <w:tcW w:w="707" w:type="dxa"/>
            <w:tcBorders>
              <w:bottom w:val="single" w:sz="4" w:space="0" w:color="auto"/>
            </w:tcBorders>
          </w:tcPr>
          <w:p w:rsidR="00571D96" w:rsidRPr="00D27D02" w:rsidRDefault="00571D96" w:rsidP="00571D96">
            <w:pPr>
              <w:spacing w:line="360" w:lineRule="auto"/>
              <w:jc w:val="both"/>
              <w:rPr>
                <w:rFonts w:ascii="Times New Roman" w:hAnsi="Times New Roman" w:cs="Times New Roman"/>
                <w:sz w:val="24"/>
                <w:szCs w:val="24"/>
              </w:rPr>
            </w:pPr>
            <w:r w:rsidRPr="00D27D02">
              <w:rPr>
                <w:rFonts w:ascii="Times New Roman" w:hAnsi="Times New Roman" w:cs="Times New Roman"/>
                <w:sz w:val="24"/>
                <w:szCs w:val="24"/>
              </w:rPr>
              <w:t>90</w:t>
            </w:r>
          </w:p>
        </w:tc>
        <w:tc>
          <w:tcPr>
            <w:tcW w:w="1691" w:type="dxa"/>
            <w:tcBorders>
              <w:bottom w:val="single" w:sz="4" w:space="0" w:color="auto"/>
            </w:tcBorders>
          </w:tcPr>
          <w:p w:rsidR="00571D96" w:rsidRPr="00D27D02" w:rsidRDefault="00571D96" w:rsidP="00571D96">
            <w:pPr>
              <w:spacing w:line="360" w:lineRule="auto"/>
              <w:jc w:val="both"/>
              <w:rPr>
                <w:rFonts w:ascii="Times New Roman" w:hAnsi="Times New Roman" w:cs="Times New Roman"/>
                <w:sz w:val="24"/>
                <w:szCs w:val="24"/>
              </w:rPr>
            </w:pPr>
          </w:p>
        </w:tc>
        <w:tc>
          <w:tcPr>
            <w:tcW w:w="756" w:type="dxa"/>
            <w:tcBorders>
              <w:bottom w:val="single" w:sz="4" w:space="0" w:color="auto"/>
            </w:tcBorders>
          </w:tcPr>
          <w:p w:rsidR="00571D96" w:rsidRPr="00D27D02" w:rsidRDefault="00571D96" w:rsidP="00571D96">
            <w:pPr>
              <w:spacing w:line="360" w:lineRule="auto"/>
              <w:jc w:val="both"/>
              <w:rPr>
                <w:rFonts w:ascii="Times New Roman" w:hAnsi="Times New Roman" w:cs="Times New Roman"/>
                <w:sz w:val="24"/>
                <w:szCs w:val="24"/>
              </w:rPr>
            </w:pPr>
          </w:p>
        </w:tc>
        <w:tc>
          <w:tcPr>
            <w:tcW w:w="1268" w:type="dxa"/>
            <w:tcBorders>
              <w:bottom w:val="single" w:sz="4" w:space="0" w:color="auto"/>
            </w:tcBorders>
          </w:tcPr>
          <w:p w:rsidR="00571D96" w:rsidRPr="00D27D02" w:rsidRDefault="00571D96" w:rsidP="00571D96">
            <w:pPr>
              <w:spacing w:line="360" w:lineRule="auto"/>
              <w:jc w:val="both"/>
              <w:rPr>
                <w:rFonts w:ascii="Times New Roman" w:hAnsi="Times New Roman" w:cs="Times New Roman"/>
                <w:sz w:val="24"/>
                <w:szCs w:val="24"/>
              </w:rPr>
            </w:pPr>
          </w:p>
        </w:tc>
        <w:tc>
          <w:tcPr>
            <w:tcW w:w="1273" w:type="dxa"/>
            <w:tcBorders>
              <w:bottom w:val="single" w:sz="4" w:space="0" w:color="auto"/>
            </w:tcBorders>
          </w:tcPr>
          <w:p w:rsidR="00571D96" w:rsidRPr="00D27D02" w:rsidRDefault="00571D96" w:rsidP="00571D96">
            <w:pPr>
              <w:spacing w:line="360" w:lineRule="auto"/>
              <w:jc w:val="both"/>
              <w:rPr>
                <w:rFonts w:ascii="Times New Roman" w:hAnsi="Times New Roman" w:cs="Times New Roman"/>
                <w:sz w:val="24"/>
                <w:szCs w:val="24"/>
              </w:rPr>
            </w:pPr>
          </w:p>
        </w:tc>
      </w:tr>
    </w:tbl>
    <w:p w:rsidR="00571D96" w:rsidRDefault="00571D96" w:rsidP="00571D96">
      <w:pPr>
        <w:spacing w:line="240" w:lineRule="auto"/>
        <w:rPr>
          <w:rFonts w:ascii="Times New Roman" w:hAnsi="Times New Roman" w:cs="Times New Roman"/>
          <w:sz w:val="24"/>
          <w:szCs w:val="24"/>
        </w:rPr>
      </w:pPr>
      <w:r w:rsidRPr="007309B2">
        <w:rPr>
          <w:rFonts w:ascii="Times New Roman" w:hAnsi="Times New Roman" w:cs="Times New Roman"/>
          <w:b/>
          <w:sz w:val="24"/>
          <w:szCs w:val="24"/>
        </w:rPr>
        <w:t>Gender: Not Significant at p &gt; 0.05.</w:t>
      </w:r>
      <w:r>
        <w:rPr>
          <w:rFonts w:ascii="Times New Roman" w:hAnsi="Times New Roman" w:cs="Times New Roman"/>
          <w:b/>
          <w:sz w:val="24"/>
          <w:szCs w:val="24"/>
        </w:rPr>
        <w:t xml:space="preserve">  (</w:t>
      </w:r>
      <w:r w:rsidRPr="00CC57EC">
        <w:rPr>
          <w:rFonts w:ascii="Times New Roman" w:hAnsi="Times New Roman" w:cs="Times New Roman"/>
          <w:b/>
          <w:sz w:val="24"/>
          <w:szCs w:val="24"/>
        </w:rPr>
        <w:t>Researcher’s Field Work, 2026</w:t>
      </w:r>
      <w:r>
        <w:rPr>
          <w:rFonts w:ascii="Times New Roman" w:hAnsi="Times New Roman" w:cs="Times New Roman"/>
          <w:b/>
          <w:sz w:val="24"/>
          <w:szCs w:val="24"/>
        </w:rPr>
        <w:t>)</w:t>
      </w:r>
    </w:p>
    <w:p w:rsidR="00571D96" w:rsidRDefault="0090618B" w:rsidP="00571D9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Table 10</w:t>
      </w:r>
      <w:r w:rsidR="00571D96">
        <w:rPr>
          <w:rFonts w:ascii="Times New Roman" w:hAnsi="Times New Roman" w:cs="Times New Roman"/>
          <w:sz w:val="24"/>
          <w:szCs w:val="24"/>
        </w:rPr>
        <w:t xml:space="preserve"> revealed that F-ratio with regard to gender was 4.433, with significance of F as 0.638. The significance of F (0.638) is greater than the alpha level (0.05). Therefore, HO</w:t>
      </w:r>
      <w:r w:rsidR="00571D96">
        <w:rPr>
          <w:rFonts w:ascii="Times New Roman" w:hAnsi="Times New Roman" w:cs="Times New Roman"/>
          <w:sz w:val="24"/>
          <w:szCs w:val="24"/>
          <w:vertAlign w:val="subscript"/>
        </w:rPr>
        <w:t>2</w:t>
      </w:r>
      <w:r w:rsidR="00571D96">
        <w:rPr>
          <w:rFonts w:ascii="Times New Roman" w:hAnsi="Times New Roman" w:cs="Times New Roman"/>
          <w:sz w:val="24"/>
          <w:szCs w:val="24"/>
        </w:rPr>
        <w:t xml:space="preserve"> was accepted implying that there was no significant difference between the mean achievements score of male and female secondary school students who were taught physics using Jigsaw IV instructional strategy. Achievement of students when Jigsaw IV strategy is used does not depend on gender.</w:t>
      </w:r>
    </w:p>
    <w:p w:rsidR="00833BD1" w:rsidRPr="00157098" w:rsidRDefault="00833BD1" w:rsidP="00833BD1">
      <w:pPr>
        <w:spacing w:line="480" w:lineRule="auto"/>
        <w:rPr>
          <w:rFonts w:ascii="Times New Roman" w:hAnsi="Times New Roman" w:cs="Times New Roman"/>
          <w:b/>
          <w:sz w:val="24"/>
          <w:szCs w:val="24"/>
          <w:lang w:val="en-GB"/>
        </w:rPr>
      </w:pPr>
      <w:r>
        <w:rPr>
          <w:rFonts w:ascii="Times New Roman" w:hAnsi="Times New Roman" w:cs="Times New Roman"/>
          <w:b/>
          <w:sz w:val="24"/>
          <w:szCs w:val="24"/>
          <w:lang w:val="en-GB"/>
        </w:rPr>
        <w:t>D</w:t>
      </w:r>
      <w:r w:rsidRPr="008B4B82">
        <w:rPr>
          <w:rFonts w:ascii="Times New Roman" w:hAnsi="Times New Roman" w:cs="Times New Roman"/>
          <w:b/>
          <w:sz w:val="24"/>
          <w:szCs w:val="24"/>
          <w:lang w:val="en-GB"/>
        </w:rPr>
        <w:t>iscussion</w:t>
      </w:r>
      <w:r>
        <w:rPr>
          <w:rFonts w:ascii="Times New Roman" w:hAnsi="Times New Roman" w:cs="Times New Roman"/>
          <w:b/>
          <w:sz w:val="24"/>
          <w:szCs w:val="24"/>
          <w:lang w:val="en-GB"/>
        </w:rPr>
        <w:t xml:space="preserve"> of findings</w:t>
      </w:r>
    </w:p>
    <w:p w:rsidR="00833BD1" w:rsidRDefault="00833BD1" w:rsidP="00833BD1">
      <w:pPr>
        <w:spacing w:line="480" w:lineRule="auto"/>
        <w:jc w:val="both"/>
        <w:rPr>
          <w:rFonts w:ascii="Times New Roman" w:hAnsi="Times New Roman" w:cs="Times New Roman"/>
          <w:sz w:val="24"/>
          <w:szCs w:val="24"/>
        </w:rPr>
      </w:pPr>
      <w:r w:rsidRPr="008B4B82">
        <w:rPr>
          <w:rFonts w:ascii="Times New Roman" w:hAnsi="Times New Roman" w:cs="Times New Roman"/>
          <w:sz w:val="24"/>
          <w:szCs w:val="24"/>
          <w:lang w:val="en-GB"/>
        </w:rPr>
        <w:t>The result from</w:t>
      </w:r>
      <w:r>
        <w:rPr>
          <w:rFonts w:ascii="Times New Roman" w:hAnsi="Times New Roman" w:cs="Times New Roman"/>
          <w:sz w:val="24"/>
          <w:szCs w:val="24"/>
          <w:lang w:val="en-GB"/>
        </w:rPr>
        <w:t xml:space="preserve"> this study as shown in Table </w:t>
      </w:r>
      <w:proofErr w:type="gramStart"/>
      <w:r>
        <w:rPr>
          <w:rFonts w:ascii="Times New Roman" w:hAnsi="Times New Roman" w:cs="Times New Roman"/>
          <w:sz w:val="24"/>
          <w:szCs w:val="24"/>
          <w:lang w:val="en-GB"/>
        </w:rPr>
        <w:t>1</w:t>
      </w:r>
      <w:r w:rsidRPr="008B4B82">
        <w:rPr>
          <w:rFonts w:ascii="Times New Roman" w:hAnsi="Times New Roman" w:cs="Times New Roman"/>
          <w:sz w:val="24"/>
          <w:szCs w:val="24"/>
          <w:lang w:val="en-GB"/>
        </w:rPr>
        <w:t>,</w:t>
      </w:r>
      <w:proofErr w:type="gramEnd"/>
      <w:r w:rsidRPr="008B4B82">
        <w:rPr>
          <w:rFonts w:ascii="Times New Roman" w:hAnsi="Times New Roman" w:cs="Times New Roman"/>
          <w:sz w:val="24"/>
          <w:szCs w:val="24"/>
          <w:lang w:val="en-GB"/>
        </w:rPr>
        <w:t xml:space="preserve"> indicated that students taught physics using Jigsaw IV instructional strategy had higher interest mean score than those </w:t>
      </w:r>
      <w:r>
        <w:rPr>
          <w:rFonts w:ascii="Times New Roman" w:hAnsi="Times New Roman" w:cs="Times New Roman"/>
          <w:sz w:val="24"/>
          <w:szCs w:val="24"/>
          <w:lang w:val="en-GB"/>
        </w:rPr>
        <w:t>taught using the lecture method</w:t>
      </w:r>
      <w:r w:rsidRPr="008B4B82">
        <w:rPr>
          <w:rFonts w:ascii="Times New Roman" w:hAnsi="Times New Roman" w:cs="Times New Roman"/>
          <w:sz w:val="24"/>
          <w:szCs w:val="24"/>
          <w:lang w:val="en-GB"/>
        </w:rPr>
        <w:t xml:space="preserve">. Test of hypothesis 1 </w:t>
      </w:r>
      <w:r w:rsidRPr="008B4B82">
        <w:rPr>
          <w:rFonts w:ascii="Times New Roman" w:hAnsi="Times New Roman" w:cs="Times New Roman"/>
          <w:sz w:val="24"/>
          <w:szCs w:val="24"/>
        </w:rPr>
        <w:t>showed that there was statistically significant difference between the interests mean scores of the treatment and control groups. This finding implies that the difference between the interest mean scores were systematic and not due to chance occurrence. The mean interest scores were not equivalent</w:t>
      </w:r>
      <w:r w:rsidR="0052530A">
        <w:rPr>
          <w:rFonts w:ascii="Times New Roman" w:hAnsi="Times New Roman" w:cs="Times New Roman"/>
          <w:sz w:val="24"/>
          <w:szCs w:val="24"/>
        </w:rPr>
        <w:t>,</w:t>
      </w:r>
      <w:r w:rsidRPr="008B4B82">
        <w:rPr>
          <w:rFonts w:ascii="Times New Roman" w:hAnsi="Times New Roman" w:cs="Times New Roman"/>
          <w:sz w:val="24"/>
          <w:szCs w:val="24"/>
        </w:rPr>
        <w:t xml:space="preserve"> statistically. </w:t>
      </w:r>
    </w:p>
    <w:p w:rsidR="00833BD1" w:rsidRDefault="00833BD1" w:rsidP="00833BD1">
      <w:pPr>
        <w:spacing w:line="480" w:lineRule="auto"/>
        <w:jc w:val="both"/>
        <w:rPr>
          <w:rFonts w:ascii="Times New Roman" w:hAnsi="Times New Roman" w:cs="Times New Roman"/>
          <w:sz w:val="24"/>
          <w:szCs w:val="24"/>
        </w:rPr>
      </w:pPr>
      <w:r w:rsidRPr="008B4B82">
        <w:rPr>
          <w:rFonts w:ascii="Times New Roman" w:hAnsi="Times New Roman" w:cs="Times New Roman"/>
          <w:sz w:val="24"/>
          <w:szCs w:val="24"/>
        </w:rPr>
        <w:t xml:space="preserve">The findings agree with some studies </w:t>
      </w:r>
      <w:r>
        <w:rPr>
          <w:rFonts w:ascii="Times New Roman" w:hAnsi="Times New Roman" w:cs="Times New Roman"/>
          <w:sz w:val="24"/>
          <w:szCs w:val="24"/>
        </w:rPr>
        <w:t>by Gilbert (2024),</w:t>
      </w:r>
      <w:r w:rsidRPr="008B4B82">
        <w:rPr>
          <w:rFonts w:ascii="Times New Roman" w:hAnsi="Times New Roman" w:cs="Times New Roman"/>
          <w:sz w:val="24"/>
          <w:szCs w:val="24"/>
        </w:rPr>
        <w:t xml:space="preserve"> Hence (2024) </w:t>
      </w:r>
      <w:r>
        <w:rPr>
          <w:rFonts w:ascii="Times New Roman" w:hAnsi="Times New Roman" w:cs="Times New Roman"/>
          <w:sz w:val="24"/>
          <w:szCs w:val="24"/>
        </w:rPr>
        <w:t xml:space="preserve">Nam (2024), that </w:t>
      </w:r>
      <w:r w:rsidRPr="008B4B82">
        <w:rPr>
          <w:rFonts w:ascii="Times New Roman" w:hAnsi="Times New Roman" w:cs="Times New Roman"/>
          <w:sz w:val="24"/>
          <w:szCs w:val="24"/>
        </w:rPr>
        <w:t>cooperative learning strategies like the Jigsaw IV instructi</w:t>
      </w:r>
      <w:r>
        <w:rPr>
          <w:rFonts w:ascii="Times New Roman" w:hAnsi="Times New Roman" w:cs="Times New Roman"/>
          <w:sz w:val="24"/>
          <w:szCs w:val="24"/>
        </w:rPr>
        <w:t>onal strategy</w:t>
      </w:r>
      <w:r w:rsidRPr="008B4B82">
        <w:rPr>
          <w:rFonts w:ascii="Times New Roman" w:hAnsi="Times New Roman" w:cs="Times New Roman"/>
          <w:sz w:val="24"/>
          <w:szCs w:val="24"/>
        </w:rPr>
        <w:t xml:space="preserve"> is associated with </w:t>
      </w:r>
      <w:r>
        <w:rPr>
          <w:rFonts w:ascii="Times New Roman" w:hAnsi="Times New Roman" w:cs="Times New Roman"/>
          <w:sz w:val="24"/>
          <w:szCs w:val="24"/>
        </w:rPr>
        <w:t xml:space="preserve">and enhances </w:t>
      </w:r>
      <w:r w:rsidRPr="008B4B82">
        <w:rPr>
          <w:rFonts w:ascii="Times New Roman" w:hAnsi="Times New Roman" w:cs="Times New Roman"/>
          <w:sz w:val="24"/>
          <w:szCs w:val="24"/>
        </w:rPr>
        <w:t>the development of general interes</w:t>
      </w:r>
      <w:r>
        <w:rPr>
          <w:rFonts w:ascii="Times New Roman" w:hAnsi="Times New Roman" w:cs="Times New Roman"/>
          <w:sz w:val="24"/>
          <w:szCs w:val="24"/>
        </w:rPr>
        <w:t xml:space="preserve">t of the learner. Studies by </w:t>
      </w:r>
      <w:proofErr w:type="spellStart"/>
      <w:r>
        <w:rPr>
          <w:rFonts w:ascii="Times New Roman" w:hAnsi="Times New Roman" w:cs="Times New Roman"/>
          <w:sz w:val="24"/>
          <w:szCs w:val="24"/>
        </w:rPr>
        <w:t>Udo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Akpan</w:t>
      </w:r>
      <w:proofErr w:type="spellEnd"/>
      <w:r w:rsidRPr="008B4B82">
        <w:rPr>
          <w:rFonts w:ascii="Times New Roman" w:hAnsi="Times New Roman" w:cs="Times New Roman"/>
          <w:sz w:val="24"/>
          <w:szCs w:val="24"/>
        </w:rPr>
        <w:t xml:space="preserve"> (2024) </w:t>
      </w:r>
      <w:r>
        <w:rPr>
          <w:rFonts w:ascii="Times New Roman" w:hAnsi="Times New Roman" w:cs="Times New Roman"/>
          <w:sz w:val="24"/>
          <w:szCs w:val="24"/>
        </w:rPr>
        <w:t>as well as</w:t>
      </w:r>
      <w:r w:rsidRPr="008B4B82">
        <w:rPr>
          <w:rFonts w:ascii="Times New Roman" w:hAnsi="Times New Roman" w:cs="Times New Roman"/>
          <w:sz w:val="24"/>
          <w:szCs w:val="24"/>
        </w:rPr>
        <w:t xml:space="preserve"> Abbas (2021), found that Jigsaw technique enhance in</w:t>
      </w:r>
      <w:r>
        <w:rPr>
          <w:rFonts w:ascii="Times New Roman" w:hAnsi="Times New Roman" w:cs="Times New Roman"/>
          <w:sz w:val="24"/>
          <w:szCs w:val="24"/>
        </w:rPr>
        <w:t>terest of students in geometry.</w:t>
      </w:r>
    </w:p>
    <w:p w:rsidR="00833BD1" w:rsidRDefault="00833BD1" w:rsidP="00833BD1">
      <w:pPr>
        <w:spacing w:line="480" w:lineRule="auto"/>
        <w:rPr>
          <w:rFonts w:ascii="Times New Roman" w:hAnsi="Times New Roman" w:cs="Times New Roman"/>
          <w:sz w:val="24"/>
          <w:szCs w:val="24"/>
        </w:rPr>
      </w:pPr>
      <w:r w:rsidRPr="005112F7">
        <w:rPr>
          <w:rFonts w:ascii="Times New Roman" w:hAnsi="Times New Roman" w:cs="Times New Roman"/>
          <w:sz w:val="24"/>
          <w:szCs w:val="24"/>
        </w:rPr>
        <w:t>Findings on Effect of Jigsaw IV instructional strategy on male and female secondary school students</w:t>
      </w:r>
      <w:r>
        <w:rPr>
          <w:rFonts w:ascii="Times New Roman" w:hAnsi="Times New Roman" w:cs="Times New Roman"/>
          <w:sz w:val="24"/>
          <w:szCs w:val="24"/>
        </w:rPr>
        <w:t xml:space="preserve">’ mean interest score in physic </w:t>
      </w:r>
      <w:r w:rsidRPr="008B4B82">
        <w:rPr>
          <w:rFonts w:ascii="Times New Roman" w:hAnsi="Times New Roman" w:cs="Times New Roman"/>
          <w:sz w:val="24"/>
          <w:szCs w:val="24"/>
          <w:lang w:val="en-GB"/>
        </w:rPr>
        <w:t xml:space="preserve">revealed that male students had higher interest mean score than female students. This finding implies that when physics is taught using the Jigsaw IV instructional strategy, male students will have greater interest in physics than female students. </w:t>
      </w:r>
    </w:p>
    <w:p w:rsidR="00833BD1" w:rsidRPr="00610F0D" w:rsidRDefault="00833BD1" w:rsidP="00833BD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higher mean interest score of male students seemed to support to the assertion of </w:t>
      </w:r>
      <w:proofErr w:type="spellStart"/>
      <w:r>
        <w:rPr>
          <w:rFonts w:ascii="Times New Roman" w:hAnsi="Times New Roman" w:cs="Times New Roman"/>
          <w:sz w:val="24"/>
          <w:szCs w:val="24"/>
        </w:rPr>
        <w:t>Fakoredo</w:t>
      </w:r>
      <w:proofErr w:type="spellEnd"/>
      <w:r>
        <w:rPr>
          <w:rFonts w:ascii="Times New Roman" w:hAnsi="Times New Roman" w:cs="Times New Roman"/>
          <w:sz w:val="24"/>
          <w:szCs w:val="24"/>
        </w:rPr>
        <w:t xml:space="preserve"> in </w:t>
      </w:r>
      <w:proofErr w:type="spellStart"/>
      <w:proofErr w:type="gramStart"/>
      <w:r>
        <w:rPr>
          <w:rFonts w:ascii="Times New Roman" w:hAnsi="Times New Roman" w:cs="Times New Roman"/>
          <w:sz w:val="24"/>
          <w:szCs w:val="24"/>
        </w:rPr>
        <w:t>Nworgu</w:t>
      </w:r>
      <w:proofErr w:type="spellEnd"/>
      <w:r>
        <w:rPr>
          <w:rFonts w:ascii="Times New Roman" w:hAnsi="Times New Roman" w:cs="Times New Roman"/>
          <w:sz w:val="24"/>
          <w:szCs w:val="24"/>
        </w:rPr>
        <w:t xml:space="preserve">  et</w:t>
      </w:r>
      <w:proofErr w:type="gramEnd"/>
      <w:r>
        <w:rPr>
          <w:rFonts w:ascii="Times New Roman" w:hAnsi="Times New Roman" w:cs="Times New Roman"/>
          <w:sz w:val="24"/>
          <w:szCs w:val="24"/>
        </w:rPr>
        <w:t xml:space="preserve"> al., (2022) that girls have less interest in in science subjects, such as physics. The </w:t>
      </w:r>
      <w:r>
        <w:rPr>
          <w:rFonts w:ascii="Times New Roman" w:hAnsi="Times New Roman" w:cs="Times New Roman"/>
          <w:sz w:val="24"/>
          <w:szCs w:val="24"/>
        </w:rPr>
        <w:lastRenderedPageBreak/>
        <w:t xml:space="preserve">findings agreed with the findings of </w:t>
      </w:r>
      <w:proofErr w:type="spellStart"/>
      <w:r>
        <w:rPr>
          <w:rFonts w:ascii="Times New Roman" w:hAnsi="Times New Roman" w:cs="Times New Roman"/>
          <w:sz w:val="24"/>
          <w:szCs w:val="24"/>
        </w:rPr>
        <w:t>Sule</w:t>
      </w:r>
      <w:proofErr w:type="spellEnd"/>
      <w:r>
        <w:rPr>
          <w:rFonts w:ascii="Times New Roman" w:hAnsi="Times New Roman" w:cs="Times New Roman"/>
          <w:sz w:val="24"/>
          <w:szCs w:val="24"/>
        </w:rPr>
        <w:t xml:space="preserve">, (2023) and Bacon (2024); that male students had higher interest score than the female students in physics, Integrated Science and Biology respectively and that there was no significant difference in the mean interest scores of male and female students. On the contrary, </w:t>
      </w:r>
      <w:proofErr w:type="spellStart"/>
      <w:r>
        <w:rPr>
          <w:rFonts w:ascii="Times New Roman" w:hAnsi="Times New Roman" w:cs="Times New Roman"/>
          <w:sz w:val="24"/>
          <w:szCs w:val="24"/>
        </w:rPr>
        <w:t>Okeke</w:t>
      </w:r>
      <w:proofErr w:type="spellEnd"/>
      <w:r>
        <w:rPr>
          <w:rFonts w:ascii="Times New Roman" w:hAnsi="Times New Roman" w:cs="Times New Roman"/>
          <w:sz w:val="24"/>
          <w:szCs w:val="24"/>
        </w:rPr>
        <w:t xml:space="preserve"> (2024) found that female students’ interest mean score was higher than that of male students. </w:t>
      </w:r>
    </w:p>
    <w:p w:rsidR="000C6DEC" w:rsidRDefault="000C6DEC" w:rsidP="000C6DEC">
      <w:pPr>
        <w:spacing w:line="480" w:lineRule="auto"/>
        <w:jc w:val="both"/>
        <w:rPr>
          <w:rFonts w:ascii="Times New Roman" w:hAnsi="Times New Roman" w:cs="Times New Roman"/>
          <w:sz w:val="24"/>
          <w:szCs w:val="24"/>
        </w:rPr>
      </w:pPr>
      <w:r w:rsidRPr="00AF5BDE">
        <w:rPr>
          <w:rFonts w:ascii="Times New Roman" w:hAnsi="Times New Roman" w:cs="Times New Roman"/>
          <w:sz w:val="24"/>
          <w:szCs w:val="24"/>
        </w:rPr>
        <w:t>The findings on Effects of Jigsaw IV instructional strategy on Students’ Achievement Mean Score in Physics</w:t>
      </w:r>
      <w:r>
        <w:rPr>
          <w:rFonts w:ascii="Times New Roman" w:hAnsi="Times New Roman" w:cs="Times New Roman"/>
          <w:sz w:val="24"/>
          <w:szCs w:val="24"/>
        </w:rPr>
        <w:t xml:space="preserve"> showed that students who were taught physics using the Jigsaw IV instructional strategy had higher mean achievement score than those taught using the lecture method. This implies that the difference between the mean physics achievement scores of students taught using Jigsaw IV instructional strategy and those taught using lecture method was statistically significant at p&lt;0.05. This show that the disparity in the achievement means scores was systematic rather than chance occurrence. The findings of this study agree with </w:t>
      </w:r>
      <w:proofErr w:type="spellStart"/>
      <w:r>
        <w:rPr>
          <w:rFonts w:ascii="Times New Roman" w:hAnsi="Times New Roman" w:cs="Times New Roman"/>
          <w:sz w:val="24"/>
          <w:szCs w:val="24"/>
        </w:rPr>
        <w:t>Kajuru</w:t>
      </w:r>
      <w:proofErr w:type="spellEnd"/>
      <w:r>
        <w:rPr>
          <w:rFonts w:ascii="Times New Roman" w:hAnsi="Times New Roman" w:cs="Times New Roman"/>
          <w:sz w:val="24"/>
          <w:szCs w:val="24"/>
        </w:rPr>
        <w:t xml:space="preserve"> (2022) and </w:t>
      </w:r>
      <w:proofErr w:type="spellStart"/>
      <w:r>
        <w:rPr>
          <w:rFonts w:ascii="Times New Roman" w:hAnsi="Times New Roman" w:cs="Times New Roman"/>
          <w:sz w:val="24"/>
          <w:szCs w:val="24"/>
        </w:rPr>
        <w:t>Okeke</w:t>
      </w:r>
      <w:proofErr w:type="spellEnd"/>
      <w:r>
        <w:rPr>
          <w:rFonts w:ascii="Times New Roman" w:hAnsi="Times New Roman" w:cs="Times New Roman"/>
          <w:sz w:val="24"/>
          <w:szCs w:val="24"/>
        </w:rPr>
        <w:t xml:space="preserve"> (2023) that Jigsaw instructional strategy improved mean achievement scores and the difference was significant in each case. </w:t>
      </w:r>
    </w:p>
    <w:p w:rsidR="000C6DEC" w:rsidRDefault="000C6DEC" w:rsidP="000C6DEC">
      <w:pPr>
        <w:spacing w:line="480" w:lineRule="auto"/>
        <w:jc w:val="both"/>
        <w:rPr>
          <w:rFonts w:ascii="Times New Roman" w:hAnsi="Times New Roman" w:cs="Times New Roman"/>
          <w:sz w:val="24"/>
          <w:szCs w:val="24"/>
        </w:rPr>
      </w:pPr>
      <w:r w:rsidRPr="00AF5BDE">
        <w:rPr>
          <w:rFonts w:ascii="Times New Roman" w:hAnsi="Times New Roman" w:cs="Times New Roman"/>
          <w:sz w:val="24"/>
          <w:szCs w:val="24"/>
        </w:rPr>
        <w:t>Investigation on Effect of Jigsaw IV instructional Strategy on Male and Female Secondary School Students’ Mean Achievement in Physics</w:t>
      </w:r>
      <w:r>
        <w:rPr>
          <w:rFonts w:ascii="Times New Roman" w:hAnsi="Times New Roman" w:cs="Times New Roman"/>
          <w:b/>
          <w:sz w:val="24"/>
          <w:szCs w:val="24"/>
        </w:rPr>
        <w:t xml:space="preserve"> </w:t>
      </w:r>
      <w:r>
        <w:rPr>
          <w:rFonts w:ascii="Times New Roman" w:hAnsi="Times New Roman" w:cs="Times New Roman"/>
          <w:sz w:val="24"/>
          <w:szCs w:val="24"/>
        </w:rPr>
        <w:t xml:space="preserve">revealed that the male students had slightly higher achievement mean score than the female students. The finding apparently supports the view of researchers such as </w:t>
      </w:r>
      <w:proofErr w:type="spellStart"/>
      <w:r>
        <w:rPr>
          <w:rFonts w:ascii="Times New Roman" w:hAnsi="Times New Roman" w:cs="Times New Roman"/>
          <w:sz w:val="24"/>
          <w:szCs w:val="24"/>
        </w:rPr>
        <w:t>Nworgu</w:t>
      </w:r>
      <w:proofErr w:type="spellEnd"/>
      <w:r>
        <w:rPr>
          <w:rFonts w:ascii="Times New Roman" w:hAnsi="Times New Roman" w:cs="Times New Roman"/>
          <w:sz w:val="24"/>
          <w:szCs w:val="24"/>
        </w:rPr>
        <w:t xml:space="preserve">, 2022; </w:t>
      </w:r>
      <w:proofErr w:type="spellStart"/>
      <w:r>
        <w:rPr>
          <w:rFonts w:ascii="Times New Roman" w:hAnsi="Times New Roman" w:cs="Times New Roman"/>
          <w:sz w:val="24"/>
          <w:szCs w:val="24"/>
        </w:rPr>
        <w:t>Okorie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Eze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2023</w:t>
      </w:r>
      <w:r w:rsidR="0050500F">
        <w:rPr>
          <w:rFonts w:ascii="Times New Roman" w:hAnsi="Times New Roman" w:cs="Times New Roman"/>
          <w:sz w:val="24"/>
          <w:szCs w:val="24"/>
        </w:rPr>
        <w:t xml:space="preserve">, </w:t>
      </w:r>
      <w:r>
        <w:rPr>
          <w:rFonts w:ascii="Times New Roman" w:hAnsi="Times New Roman" w:cs="Times New Roman"/>
          <w:sz w:val="24"/>
          <w:szCs w:val="24"/>
        </w:rPr>
        <w:t>that</w:t>
      </w:r>
      <w:proofErr w:type="gramEnd"/>
      <w:r>
        <w:rPr>
          <w:rFonts w:ascii="Times New Roman" w:hAnsi="Times New Roman" w:cs="Times New Roman"/>
          <w:sz w:val="24"/>
          <w:szCs w:val="24"/>
        </w:rPr>
        <w:t xml:space="preserve"> male students achieved higher in physics and other science subjects, than female students. On the contrary, </w:t>
      </w:r>
      <w:r w:rsidR="0050500F">
        <w:rPr>
          <w:rFonts w:ascii="Times New Roman" w:hAnsi="Times New Roman" w:cs="Times New Roman"/>
          <w:sz w:val="24"/>
          <w:szCs w:val="24"/>
        </w:rPr>
        <w:t xml:space="preserve">Adigun, </w:t>
      </w:r>
      <w:proofErr w:type="spellStart"/>
      <w:r w:rsidR="0050500F">
        <w:rPr>
          <w:rFonts w:ascii="Times New Roman" w:hAnsi="Times New Roman" w:cs="Times New Roman"/>
          <w:sz w:val="24"/>
          <w:szCs w:val="24"/>
        </w:rPr>
        <w:t>Onihunwa</w:t>
      </w:r>
      <w:proofErr w:type="spellEnd"/>
      <w:r w:rsidR="0050500F">
        <w:rPr>
          <w:rFonts w:ascii="Times New Roman" w:hAnsi="Times New Roman" w:cs="Times New Roman"/>
          <w:sz w:val="24"/>
          <w:szCs w:val="24"/>
        </w:rPr>
        <w:t xml:space="preserve">, </w:t>
      </w:r>
      <w:proofErr w:type="spellStart"/>
      <w:r w:rsidR="0050500F">
        <w:rPr>
          <w:rFonts w:ascii="Times New Roman" w:hAnsi="Times New Roman" w:cs="Times New Roman"/>
          <w:sz w:val="24"/>
          <w:szCs w:val="24"/>
        </w:rPr>
        <w:t>Irunokhai</w:t>
      </w:r>
      <w:proofErr w:type="spellEnd"/>
      <w:r w:rsidR="0050500F">
        <w:rPr>
          <w:rFonts w:ascii="Times New Roman" w:hAnsi="Times New Roman" w:cs="Times New Roman"/>
          <w:sz w:val="24"/>
          <w:szCs w:val="24"/>
        </w:rPr>
        <w:t xml:space="preserve">, </w:t>
      </w:r>
      <w:proofErr w:type="spellStart"/>
      <w:r w:rsidR="0050500F">
        <w:rPr>
          <w:rFonts w:ascii="Times New Roman" w:hAnsi="Times New Roman" w:cs="Times New Roman"/>
          <w:sz w:val="24"/>
          <w:szCs w:val="24"/>
        </w:rPr>
        <w:t>Sada</w:t>
      </w:r>
      <w:proofErr w:type="spellEnd"/>
      <w:r w:rsidR="0050500F">
        <w:rPr>
          <w:rFonts w:ascii="Times New Roman" w:hAnsi="Times New Roman" w:cs="Times New Roman"/>
          <w:sz w:val="24"/>
          <w:szCs w:val="24"/>
        </w:rPr>
        <w:t xml:space="preserve"> &amp; </w:t>
      </w:r>
      <w:proofErr w:type="spellStart"/>
      <w:r w:rsidR="0050500F">
        <w:rPr>
          <w:rFonts w:ascii="Times New Roman" w:hAnsi="Times New Roman" w:cs="Times New Roman"/>
          <w:sz w:val="24"/>
          <w:szCs w:val="24"/>
        </w:rPr>
        <w:t>Adasina</w:t>
      </w:r>
      <w:proofErr w:type="spellEnd"/>
      <w:r w:rsidR="0050500F">
        <w:rPr>
          <w:rFonts w:ascii="Times New Roman" w:hAnsi="Times New Roman" w:cs="Times New Roman"/>
          <w:sz w:val="24"/>
          <w:szCs w:val="24"/>
        </w:rPr>
        <w:t xml:space="preserve"> 2023</w:t>
      </w:r>
      <w:r>
        <w:rPr>
          <w:rFonts w:ascii="Times New Roman" w:hAnsi="Times New Roman" w:cs="Times New Roman"/>
          <w:sz w:val="24"/>
          <w:szCs w:val="24"/>
        </w:rPr>
        <w:t xml:space="preserve"> reported that the mean achievement of female students in thermodynamics was greater than those of male students. Similarly, </w:t>
      </w:r>
      <w:proofErr w:type="spellStart"/>
      <w:r>
        <w:rPr>
          <w:rFonts w:ascii="Times New Roman" w:hAnsi="Times New Roman" w:cs="Times New Roman"/>
          <w:sz w:val="24"/>
          <w:szCs w:val="24"/>
        </w:rPr>
        <w:t>Shaibu</w:t>
      </w:r>
      <w:proofErr w:type="spellEnd"/>
      <w:r>
        <w:rPr>
          <w:rFonts w:ascii="Times New Roman" w:hAnsi="Times New Roman" w:cs="Times New Roman"/>
          <w:sz w:val="24"/>
          <w:szCs w:val="24"/>
        </w:rPr>
        <w:t xml:space="preserve"> and Mani in </w:t>
      </w:r>
      <w:proofErr w:type="spellStart"/>
      <w:r>
        <w:rPr>
          <w:rFonts w:ascii="Times New Roman" w:hAnsi="Times New Roman" w:cs="Times New Roman"/>
          <w:sz w:val="24"/>
          <w:szCs w:val="24"/>
        </w:rPr>
        <w:t>Nworgu</w:t>
      </w:r>
      <w:proofErr w:type="spellEnd"/>
      <w:r>
        <w:rPr>
          <w:rFonts w:ascii="Times New Roman" w:hAnsi="Times New Roman" w:cs="Times New Roman"/>
          <w:sz w:val="24"/>
          <w:szCs w:val="24"/>
        </w:rPr>
        <w:t xml:space="preserve"> et al., (2022) found that female students achieved higher in science processes. </w:t>
      </w:r>
    </w:p>
    <w:p w:rsidR="00833BD1" w:rsidRPr="00580C73" w:rsidRDefault="00833BD1" w:rsidP="00833BD1">
      <w:pPr>
        <w:spacing w:line="480" w:lineRule="auto"/>
        <w:jc w:val="both"/>
        <w:rPr>
          <w:rFonts w:ascii="Times New Roman" w:hAnsi="Times New Roman" w:cs="Times New Roman"/>
          <w:b/>
          <w:sz w:val="24"/>
          <w:szCs w:val="24"/>
        </w:rPr>
      </w:pPr>
      <w:r w:rsidRPr="00580C73">
        <w:rPr>
          <w:rFonts w:ascii="Times New Roman" w:hAnsi="Times New Roman" w:cs="Times New Roman"/>
          <w:b/>
          <w:sz w:val="24"/>
          <w:szCs w:val="24"/>
        </w:rPr>
        <w:lastRenderedPageBreak/>
        <w:t>Conclusion</w:t>
      </w:r>
    </w:p>
    <w:p w:rsidR="007E7D65" w:rsidRPr="0090618B" w:rsidRDefault="00833BD1" w:rsidP="0090618B">
      <w:pPr>
        <w:spacing w:line="480" w:lineRule="auto"/>
        <w:jc w:val="both"/>
        <w:rPr>
          <w:rFonts w:ascii="Times New Roman" w:hAnsi="Times New Roman" w:cs="Times New Roman"/>
          <w:sz w:val="24"/>
          <w:szCs w:val="24"/>
          <w:lang w:val="en-GB"/>
        </w:rPr>
      </w:pPr>
      <w:r w:rsidRPr="00933671">
        <w:rPr>
          <w:rFonts w:ascii="Times New Roman" w:hAnsi="Times New Roman" w:cs="Times New Roman"/>
          <w:sz w:val="24"/>
          <w:szCs w:val="24"/>
        </w:rPr>
        <w:t xml:space="preserve">The difference in the interest mean score of the treatment groups was not by chance but due to effects of the treatment. Therefore, Jigsaw IV enhances students’ interest in physics than the lecture method. The difference between the mean scores are due to chance occurrence and not systematic. Also, </w:t>
      </w:r>
      <w:r w:rsidRPr="00933671">
        <w:rPr>
          <w:rFonts w:ascii="Times New Roman" w:eastAsia="Times New Roman" w:hAnsi="Times New Roman" w:cs="Times New Roman"/>
          <w:sz w:val="24"/>
          <w:szCs w:val="24"/>
        </w:rPr>
        <w:t>the strategy favored female and male students based on interest</w:t>
      </w:r>
      <w:r w:rsidR="000C6DEC">
        <w:rPr>
          <w:rFonts w:ascii="Times New Roman" w:eastAsia="Times New Roman" w:hAnsi="Times New Roman" w:cs="Times New Roman"/>
          <w:sz w:val="24"/>
          <w:szCs w:val="24"/>
        </w:rPr>
        <w:t xml:space="preserve"> and achievement</w:t>
      </w:r>
      <w:r w:rsidRPr="00933671">
        <w:rPr>
          <w:rFonts w:ascii="Times New Roman" w:eastAsia="Times New Roman" w:hAnsi="Times New Roman" w:cs="Times New Roman"/>
          <w:sz w:val="24"/>
          <w:szCs w:val="24"/>
        </w:rPr>
        <w:t xml:space="preserve">. </w:t>
      </w:r>
      <w:r w:rsidRPr="00933671">
        <w:rPr>
          <w:rFonts w:ascii="Times New Roman" w:hAnsi="Times New Roman" w:cs="Times New Roman"/>
          <w:sz w:val="24"/>
          <w:szCs w:val="24"/>
          <w:lang w:val="en-GB"/>
        </w:rPr>
        <w:t>Therefore, interest</w:t>
      </w:r>
      <w:r w:rsidR="000C6DEC">
        <w:rPr>
          <w:rFonts w:ascii="Times New Roman" w:hAnsi="Times New Roman" w:cs="Times New Roman"/>
          <w:sz w:val="24"/>
          <w:szCs w:val="24"/>
          <w:lang w:val="en-GB"/>
        </w:rPr>
        <w:t xml:space="preserve"> and achievement</w:t>
      </w:r>
      <w:r w:rsidRPr="00933671">
        <w:rPr>
          <w:rFonts w:ascii="Times New Roman" w:hAnsi="Times New Roman" w:cs="Times New Roman"/>
          <w:sz w:val="24"/>
          <w:szCs w:val="24"/>
          <w:lang w:val="en-GB"/>
        </w:rPr>
        <w:t xml:space="preserve"> mean sco</w:t>
      </w:r>
      <w:r w:rsidR="0090618B">
        <w:rPr>
          <w:rFonts w:ascii="Times New Roman" w:hAnsi="Times New Roman" w:cs="Times New Roman"/>
          <w:sz w:val="24"/>
          <w:szCs w:val="24"/>
          <w:lang w:val="en-GB"/>
        </w:rPr>
        <w:t>res were free from gender bias.</w:t>
      </w:r>
    </w:p>
    <w:p w:rsidR="007E7D65" w:rsidRPr="00580C73" w:rsidRDefault="00833BD1" w:rsidP="00833BD1">
      <w:pPr>
        <w:spacing w:after="0" w:line="480" w:lineRule="auto"/>
        <w:jc w:val="both"/>
        <w:rPr>
          <w:rFonts w:ascii="Times New Roman" w:eastAsia="Times New Roman" w:hAnsi="Times New Roman" w:cs="Times New Roman"/>
          <w:b/>
          <w:sz w:val="24"/>
          <w:szCs w:val="24"/>
        </w:rPr>
      </w:pPr>
      <w:r w:rsidRPr="00580C73">
        <w:rPr>
          <w:rFonts w:ascii="Times New Roman" w:eastAsia="Times New Roman" w:hAnsi="Times New Roman" w:cs="Times New Roman"/>
          <w:b/>
          <w:sz w:val="24"/>
          <w:szCs w:val="24"/>
        </w:rPr>
        <w:t xml:space="preserve">Recommendations </w:t>
      </w:r>
    </w:p>
    <w:p w:rsidR="00833BD1" w:rsidRPr="00580C73" w:rsidRDefault="00833BD1" w:rsidP="00833BD1">
      <w:pPr>
        <w:spacing w:after="0" w:line="480" w:lineRule="auto"/>
        <w:jc w:val="both"/>
        <w:rPr>
          <w:rFonts w:ascii="Times New Roman" w:eastAsia="Times New Roman" w:hAnsi="Times New Roman" w:cs="Times New Roman"/>
          <w:sz w:val="24"/>
          <w:szCs w:val="24"/>
        </w:rPr>
      </w:pPr>
      <w:r w:rsidRPr="00580C73">
        <w:rPr>
          <w:rFonts w:ascii="Times New Roman" w:eastAsia="Times New Roman" w:hAnsi="Times New Roman" w:cs="Times New Roman"/>
          <w:sz w:val="24"/>
          <w:szCs w:val="24"/>
        </w:rPr>
        <w:t>Based on the findings, the researcher made the following recommendations:</w:t>
      </w:r>
    </w:p>
    <w:p w:rsidR="00833BD1" w:rsidRPr="00550B72" w:rsidRDefault="00833BD1" w:rsidP="00833BD1">
      <w:pPr>
        <w:pStyle w:val="ListParagraph"/>
        <w:numPr>
          <w:ilvl w:val="0"/>
          <w:numId w:val="2"/>
        </w:numPr>
        <w:spacing w:after="0" w:line="480" w:lineRule="auto"/>
        <w:jc w:val="both"/>
        <w:rPr>
          <w:rFonts w:ascii="Times New Roman" w:eastAsia="Times New Roman" w:hAnsi="Times New Roman" w:cs="Times New Roman"/>
          <w:sz w:val="24"/>
          <w:szCs w:val="24"/>
        </w:rPr>
      </w:pPr>
      <w:r w:rsidRPr="00580C73">
        <w:rPr>
          <w:rFonts w:ascii="Times New Roman" w:eastAsia="Times New Roman" w:hAnsi="Times New Roman" w:cs="Times New Roman"/>
          <w:sz w:val="24"/>
          <w:szCs w:val="24"/>
        </w:rPr>
        <w:t>Science teachers should utilize the Jigsaw instructional strategy</w:t>
      </w:r>
      <w:r>
        <w:rPr>
          <w:rFonts w:ascii="Times New Roman" w:eastAsia="Times New Roman" w:hAnsi="Times New Roman" w:cs="Times New Roman"/>
          <w:sz w:val="24"/>
          <w:szCs w:val="24"/>
        </w:rPr>
        <w:t xml:space="preserve"> during</w:t>
      </w:r>
      <w:r w:rsidRPr="00550B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550B72">
        <w:rPr>
          <w:rFonts w:ascii="Times New Roman" w:eastAsia="Times New Roman" w:hAnsi="Times New Roman" w:cs="Times New Roman"/>
          <w:sz w:val="24"/>
          <w:szCs w:val="24"/>
        </w:rPr>
        <w:t xml:space="preserve">nstructional delivery. </w:t>
      </w:r>
    </w:p>
    <w:p w:rsidR="00833BD1" w:rsidRDefault="00833BD1" w:rsidP="00833BD1">
      <w:pPr>
        <w:pStyle w:val="ListParagraph"/>
        <w:numPr>
          <w:ilvl w:val="0"/>
          <w:numId w:val="2"/>
        </w:numPr>
        <w:spacing w:after="0" w:line="480" w:lineRule="auto"/>
        <w:jc w:val="both"/>
        <w:rPr>
          <w:rFonts w:ascii="Times New Roman" w:eastAsia="Times New Roman" w:hAnsi="Times New Roman" w:cs="Times New Roman"/>
          <w:sz w:val="24"/>
          <w:szCs w:val="24"/>
        </w:rPr>
      </w:pPr>
      <w:r w:rsidRPr="00580C73">
        <w:rPr>
          <w:rFonts w:ascii="Times New Roman" w:eastAsia="Times New Roman" w:hAnsi="Times New Roman" w:cs="Times New Roman"/>
          <w:sz w:val="24"/>
          <w:szCs w:val="24"/>
        </w:rPr>
        <w:t xml:space="preserve">Teachers should be trained effectively so that they can master constructivist </w:t>
      </w:r>
      <w:r w:rsidRPr="00550B72">
        <w:rPr>
          <w:rFonts w:ascii="Times New Roman" w:eastAsia="Times New Roman" w:hAnsi="Times New Roman" w:cs="Times New Roman"/>
          <w:sz w:val="24"/>
          <w:szCs w:val="24"/>
        </w:rPr>
        <w:t>learning strategies for improvement in instructional delive</w:t>
      </w:r>
      <w:r>
        <w:rPr>
          <w:rFonts w:ascii="Times New Roman" w:eastAsia="Times New Roman" w:hAnsi="Times New Roman" w:cs="Times New Roman"/>
          <w:sz w:val="24"/>
          <w:szCs w:val="24"/>
        </w:rPr>
        <w:t>ry.</w:t>
      </w:r>
    </w:p>
    <w:p w:rsidR="003F4B90" w:rsidRDefault="0052530A">
      <w:r>
        <w:t xml:space="preserve"> </w:t>
      </w:r>
    </w:p>
    <w:p w:rsidR="00DE39D3" w:rsidRDefault="00DE39D3"/>
    <w:p w:rsidR="00DE39D3" w:rsidRDefault="00DE39D3"/>
    <w:p w:rsidR="00DE39D3" w:rsidRDefault="00DE39D3"/>
    <w:p w:rsidR="00DE39D3" w:rsidRDefault="00DE39D3"/>
    <w:p w:rsidR="00DE39D3" w:rsidRDefault="00DE39D3"/>
    <w:p w:rsidR="00DE39D3" w:rsidRDefault="00DE39D3"/>
    <w:p w:rsidR="00A074A1" w:rsidRDefault="00A074A1"/>
    <w:p w:rsidR="00A074A1" w:rsidRDefault="00A074A1"/>
    <w:p w:rsidR="00A074A1" w:rsidRDefault="00A074A1"/>
    <w:p w:rsidR="00A074A1" w:rsidRDefault="00A074A1"/>
    <w:p w:rsidR="00A074A1" w:rsidRDefault="00A074A1"/>
    <w:p w:rsidR="00DF7D6B" w:rsidRPr="00A074A1" w:rsidRDefault="00A074A1" w:rsidP="006D0D3D">
      <w:pPr>
        <w:spacing w:after="0"/>
        <w:rPr>
          <w:rFonts w:ascii="Times New Roman" w:eastAsia="Times New Roman" w:hAnsi="Times New Roman" w:cs="Times New Roman"/>
          <w:sz w:val="24"/>
          <w:szCs w:val="24"/>
        </w:rPr>
      </w:pPr>
      <w:proofErr w:type="gramStart"/>
      <w:r>
        <w:rPr>
          <w:rFonts w:ascii="Times New Roman" w:hAnsi="Times New Roman" w:cs="Times New Roman"/>
          <w:b/>
          <w:sz w:val="24"/>
          <w:szCs w:val="24"/>
        </w:rPr>
        <w:lastRenderedPageBreak/>
        <w:t>References</w:t>
      </w:r>
      <w:r w:rsidRPr="00D1375C">
        <w:rPr>
          <w:rFonts w:ascii="Times New Roman" w:eastAsia="Times New Roman" w:hAnsi="Times New Roman" w:cs="Times New Roman"/>
          <w:sz w:val="24"/>
          <w:szCs w:val="24"/>
        </w:rPr>
        <w:t>.</w:t>
      </w:r>
      <w:proofErr w:type="gramEnd"/>
      <w:r w:rsidRPr="00D1375C">
        <w:rPr>
          <w:rFonts w:ascii="Times New Roman" w:eastAsia="Times New Roman" w:hAnsi="Times New Roman" w:cs="Times New Roman"/>
          <w:sz w:val="24"/>
          <w:szCs w:val="24"/>
        </w:rPr>
        <w:t xml:space="preserve"> </w:t>
      </w:r>
    </w:p>
    <w:p w:rsidR="00DF7D6B" w:rsidRDefault="00A074A1" w:rsidP="00DF7D6B">
      <w:pPr>
        <w:spacing w:after="0"/>
        <w:ind w:left="450" w:hanging="450"/>
        <w:rPr>
          <w:rFonts w:ascii="Times New Roman" w:hAnsi="Times New Roman" w:cs="Times New Roman"/>
          <w:sz w:val="24"/>
          <w:szCs w:val="24"/>
        </w:rPr>
      </w:pPr>
      <w:r>
        <w:rPr>
          <w:rFonts w:ascii="Times New Roman" w:hAnsi="Times New Roman" w:cs="Times New Roman"/>
          <w:sz w:val="24"/>
          <w:szCs w:val="24"/>
        </w:rPr>
        <w:t>Abbas, D. (2021). The effects of jigsaw instructional strategy on senior secondary school class         one students’ achievement and interest in geometric construction. African research review, 7(3):156-167</w:t>
      </w:r>
    </w:p>
    <w:p w:rsidR="00DF7D6B" w:rsidRPr="00DF7D6B" w:rsidRDefault="00DF7D6B" w:rsidP="00DF7D6B">
      <w:pPr>
        <w:spacing w:after="0"/>
        <w:ind w:left="450" w:hanging="450"/>
        <w:rPr>
          <w:rFonts w:ascii="Times New Roman" w:hAnsi="Times New Roman" w:cs="Times New Roman"/>
          <w:sz w:val="24"/>
          <w:szCs w:val="24"/>
        </w:rPr>
      </w:pPr>
    </w:p>
    <w:p w:rsidR="00A074A1" w:rsidRDefault="00A074A1" w:rsidP="000C2C7B">
      <w:pPr>
        <w:ind w:left="360" w:hanging="360"/>
        <w:rPr>
          <w:rFonts w:ascii="Times New Roman" w:hAnsi="Times New Roman" w:cs="Times New Roman"/>
          <w:sz w:val="24"/>
          <w:szCs w:val="24"/>
        </w:rPr>
      </w:pPr>
      <w:proofErr w:type="spellStart"/>
      <w:r>
        <w:rPr>
          <w:rFonts w:ascii="Times New Roman" w:hAnsi="Times New Roman" w:cs="Times New Roman"/>
          <w:sz w:val="24"/>
          <w:szCs w:val="24"/>
        </w:rPr>
        <w:t>Abonyi</w:t>
      </w:r>
      <w:proofErr w:type="gramStart"/>
      <w:r>
        <w:rPr>
          <w:rFonts w:ascii="Times New Roman" w:hAnsi="Times New Roman" w:cs="Times New Roman"/>
          <w:sz w:val="24"/>
          <w:szCs w:val="24"/>
        </w:rPr>
        <w:t>,O.S</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Okereke</w:t>
      </w:r>
      <w:proofErr w:type="spellEnd"/>
      <w:r>
        <w:rPr>
          <w:rFonts w:ascii="Times New Roman" w:hAnsi="Times New Roman" w:cs="Times New Roman"/>
          <w:sz w:val="24"/>
          <w:szCs w:val="24"/>
        </w:rPr>
        <w:t xml:space="preserve">, S.C., </w:t>
      </w:r>
      <w:proofErr w:type="spellStart"/>
      <w:r>
        <w:rPr>
          <w:rFonts w:ascii="Times New Roman" w:hAnsi="Times New Roman" w:cs="Times New Roman"/>
          <w:sz w:val="24"/>
          <w:szCs w:val="24"/>
        </w:rPr>
        <w:t>Omebe</w:t>
      </w:r>
      <w:proofErr w:type="spellEnd"/>
      <w:r>
        <w:rPr>
          <w:rFonts w:ascii="Times New Roman" w:hAnsi="Times New Roman" w:cs="Times New Roman"/>
          <w:sz w:val="24"/>
          <w:szCs w:val="24"/>
        </w:rPr>
        <w:t xml:space="preserve">, C.A., </w:t>
      </w:r>
      <w:proofErr w:type="spellStart"/>
      <w:r>
        <w:rPr>
          <w:rFonts w:ascii="Times New Roman" w:hAnsi="Times New Roman" w:cs="Times New Roman"/>
          <w:sz w:val="24"/>
          <w:szCs w:val="24"/>
        </w:rPr>
        <w:t>Anugwo</w:t>
      </w:r>
      <w:proofErr w:type="spellEnd"/>
      <w:r>
        <w:rPr>
          <w:rFonts w:ascii="Times New Roman" w:hAnsi="Times New Roman" w:cs="Times New Roman"/>
          <w:sz w:val="24"/>
          <w:szCs w:val="24"/>
        </w:rPr>
        <w:t xml:space="preserve"> M.N and </w:t>
      </w:r>
      <w:proofErr w:type="spellStart"/>
      <w:r>
        <w:rPr>
          <w:rFonts w:ascii="Times New Roman" w:hAnsi="Times New Roman" w:cs="Times New Roman"/>
          <w:sz w:val="24"/>
          <w:szCs w:val="24"/>
        </w:rPr>
        <w:t>Nnachi</w:t>
      </w:r>
      <w:proofErr w:type="spellEnd"/>
      <w:r>
        <w:rPr>
          <w:rFonts w:ascii="Times New Roman" w:hAnsi="Times New Roman" w:cs="Times New Roman"/>
          <w:sz w:val="24"/>
          <w:szCs w:val="24"/>
        </w:rPr>
        <w:t xml:space="preserve"> N.O. (2022). Foundations of Educational Research and statistics, Enugu: Fred </w:t>
      </w:r>
      <w:proofErr w:type="spellStart"/>
      <w:r>
        <w:rPr>
          <w:rFonts w:ascii="Times New Roman" w:hAnsi="Times New Roman" w:cs="Times New Roman"/>
          <w:sz w:val="24"/>
          <w:szCs w:val="24"/>
        </w:rPr>
        <w:t>Ogah</w:t>
      </w:r>
      <w:proofErr w:type="spellEnd"/>
      <w:r>
        <w:rPr>
          <w:rFonts w:ascii="Times New Roman" w:hAnsi="Times New Roman" w:cs="Times New Roman"/>
          <w:sz w:val="24"/>
          <w:szCs w:val="24"/>
        </w:rPr>
        <w:t xml:space="preserve"> Publishers. </w:t>
      </w:r>
    </w:p>
    <w:p w:rsidR="00A074A1" w:rsidRDefault="00A074A1" w:rsidP="000C2C7B">
      <w:pPr>
        <w:ind w:left="360" w:hanging="360"/>
        <w:rPr>
          <w:rFonts w:ascii="Times New Roman" w:hAnsi="Times New Roman" w:cs="Times New Roman"/>
          <w:sz w:val="24"/>
          <w:szCs w:val="24"/>
        </w:rPr>
      </w:pPr>
      <w:proofErr w:type="gramStart"/>
      <w:r>
        <w:rPr>
          <w:rFonts w:ascii="Times New Roman" w:hAnsi="Times New Roman" w:cs="Times New Roman"/>
          <w:sz w:val="24"/>
          <w:szCs w:val="24"/>
        </w:rPr>
        <w:t xml:space="preserve">Adigun, J., </w:t>
      </w:r>
      <w:proofErr w:type="spellStart"/>
      <w:r>
        <w:rPr>
          <w:rFonts w:ascii="Times New Roman" w:hAnsi="Times New Roman" w:cs="Times New Roman"/>
          <w:sz w:val="24"/>
          <w:szCs w:val="24"/>
        </w:rPr>
        <w:t>Onihunwa</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Irunokhai</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Sada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Adesina</w:t>
      </w:r>
      <w:proofErr w:type="spellEnd"/>
      <w:r>
        <w:rPr>
          <w:rFonts w:ascii="Times New Roman" w:hAnsi="Times New Roman" w:cs="Times New Roman"/>
          <w:sz w:val="24"/>
          <w:szCs w:val="24"/>
        </w:rPr>
        <w:t>, O. (2023).</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effects</w:t>
      </w:r>
      <w:proofErr w:type="gramEnd"/>
      <w:r>
        <w:rPr>
          <w:rFonts w:ascii="Times New Roman" w:hAnsi="Times New Roman" w:cs="Times New Roman"/>
          <w:sz w:val="24"/>
          <w:szCs w:val="24"/>
        </w:rPr>
        <w:t xml:space="preserve"> of gender on students’ academic performance in computer studies in secondary schools in New </w:t>
      </w:r>
      <w:proofErr w:type="spellStart"/>
      <w:r>
        <w:rPr>
          <w:rFonts w:ascii="Times New Roman" w:hAnsi="Times New Roman" w:cs="Times New Roman"/>
          <w:sz w:val="24"/>
          <w:szCs w:val="24"/>
        </w:rPr>
        <w:t>Bussa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Borgu</w:t>
      </w:r>
      <w:proofErr w:type="spellEnd"/>
      <w:r>
        <w:rPr>
          <w:rFonts w:ascii="Times New Roman" w:hAnsi="Times New Roman" w:cs="Times New Roman"/>
          <w:sz w:val="24"/>
          <w:szCs w:val="24"/>
        </w:rPr>
        <w:t xml:space="preserve"> L. G. of Niger State. Journal of education and practice, 6(33):1-7</w:t>
      </w:r>
    </w:p>
    <w:p w:rsidR="00A074A1" w:rsidRDefault="00A074A1" w:rsidP="00C10BB5">
      <w:pPr>
        <w:ind w:left="360" w:hanging="360"/>
        <w:rPr>
          <w:rFonts w:ascii="Times New Roman" w:hAnsi="Times New Roman" w:cs="Times New Roman"/>
          <w:sz w:val="24"/>
          <w:szCs w:val="24"/>
        </w:rPr>
      </w:pPr>
      <w:r w:rsidRPr="00D1375C">
        <w:rPr>
          <w:rFonts w:ascii="Times New Roman" w:hAnsi="Times New Roman" w:cs="Times New Roman"/>
          <w:sz w:val="24"/>
          <w:szCs w:val="24"/>
        </w:rPr>
        <w:t xml:space="preserve">Aronson, E. (2023). </w:t>
      </w:r>
      <w:proofErr w:type="gramStart"/>
      <w:r w:rsidRPr="00D1375C">
        <w:rPr>
          <w:rFonts w:ascii="Times New Roman" w:hAnsi="Times New Roman" w:cs="Times New Roman"/>
          <w:sz w:val="24"/>
          <w:szCs w:val="24"/>
        </w:rPr>
        <w:t>The Jigsaw Classroom.</w:t>
      </w:r>
      <w:proofErr w:type="gramEnd"/>
      <w:r w:rsidRPr="00D1375C">
        <w:rPr>
          <w:rFonts w:ascii="Times New Roman" w:hAnsi="Times New Roman" w:cs="Times New Roman"/>
          <w:sz w:val="24"/>
          <w:szCs w:val="24"/>
        </w:rPr>
        <w:t xml:space="preserve"> Beverly Hills, USA: Sage Publications.</w:t>
      </w:r>
      <w:r>
        <w:rPr>
          <w:rFonts w:ascii="Times New Roman" w:hAnsi="Times New Roman" w:cs="Times New Roman"/>
          <w:sz w:val="24"/>
          <w:szCs w:val="24"/>
        </w:rPr>
        <w:t xml:space="preserve"> </w:t>
      </w:r>
      <w:proofErr w:type="gramStart"/>
      <w:r w:rsidRPr="00D1375C">
        <w:rPr>
          <w:rFonts w:ascii="Times New Roman" w:hAnsi="Times New Roman" w:cs="Times New Roman"/>
          <w:sz w:val="24"/>
          <w:szCs w:val="24"/>
        </w:rPr>
        <w:t>University of Iowa.</w:t>
      </w:r>
      <w:proofErr w:type="gramEnd"/>
      <w:r w:rsidRPr="00D1375C">
        <w:rPr>
          <w:rFonts w:ascii="Times New Roman" w:hAnsi="Times New Roman" w:cs="Times New Roman"/>
          <w:sz w:val="24"/>
          <w:szCs w:val="24"/>
        </w:rPr>
        <w:t xml:space="preserve"> </w:t>
      </w:r>
      <w:proofErr w:type="gramStart"/>
      <w:r w:rsidRPr="00D1375C">
        <w:rPr>
          <w:rFonts w:ascii="Times New Roman" w:hAnsi="Times New Roman" w:cs="Times New Roman"/>
          <w:sz w:val="24"/>
          <w:szCs w:val="24"/>
        </w:rPr>
        <w:t xml:space="preserve">Retrieved from </w:t>
      </w:r>
      <w:hyperlink r:id="rId9" w:history="1">
        <w:r w:rsidRPr="00D1375C">
          <w:rPr>
            <w:rStyle w:val="Hyperlink"/>
            <w:rFonts w:ascii="Times New Roman" w:hAnsi="Times New Roman" w:cs="Times New Roman"/>
            <w:sz w:val="24"/>
            <w:szCs w:val="24"/>
          </w:rPr>
          <w:t>http://ir.uiowa.edu/etd/index.5.html</w:t>
        </w:r>
      </w:hyperlink>
      <w:r w:rsidRPr="00D1375C">
        <w:rPr>
          <w:rFonts w:ascii="Times New Roman" w:hAnsi="Times New Roman" w:cs="Times New Roman"/>
          <w:sz w:val="24"/>
          <w:szCs w:val="24"/>
        </w:rPr>
        <w:t xml:space="preserve"> #y</w:t>
      </w:r>
      <w:r>
        <w:rPr>
          <w:rFonts w:ascii="Times New Roman" w:hAnsi="Times New Roman" w:cs="Times New Roman"/>
          <w:sz w:val="24"/>
          <w:szCs w:val="24"/>
        </w:rPr>
        <w:t>ear2021.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Accessed on 30/3/2023.</w:t>
      </w:r>
      <w:proofErr w:type="gramEnd"/>
    </w:p>
    <w:p w:rsidR="00A074A1" w:rsidRDefault="00A074A1" w:rsidP="000C2C7B">
      <w:pPr>
        <w:ind w:left="360" w:hanging="360"/>
        <w:rPr>
          <w:rFonts w:ascii="Times New Roman" w:hAnsi="Times New Roman" w:cs="Times New Roman"/>
          <w:sz w:val="24"/>
          <w:szCs w:val="24"/>
        </w:rPr>
      </w:pPr>
      <w:r w:rsidRPr="00D1375C">
        <w:rPr>
          <w:rFonts w:ascii="Times New Roman" w:hAnsi="Times New Roman" w:cs="Times New Roman"/>
          <w:sz w:val="24"/>
          <w:szCs w:val="24"/>
        </w:rPr>
        <w:t xml:space="preserve">Bacon, L.S.C. (2024). </w:t>
      </w:r>
      <w:proofErr w:type="gramStart"/>
      <w:r w:rsidRPr="00D1375C">
        <w:rPr>
          <w:rFonts w:ascii="Times New Roman" w:hAnsi="Times New Roman" w:cs="Times New Roman"/>
          <w:sz w:val="24"/>
          <w:szCs w:val="24"/>
        </w:rPr>
        <w:t>Academic self-concept and academic achievement of African American students transitioning from urban to rural schools.</w:t>
      </w:r>
      <w:proofErr w:type="gramEnd"/>
      <w:r w:rsidRPr="00D1375C">
        <w:rPr>
          <w:rFonts w:ascii="Times New Roman" w:hAnsi="Times New Roman" w:cs="Times New Roman"/>
          <w:sz w:val="24"/>
          <w:szCs w:val="24"/>
        </w:rPr>
        <w:t xml:space="preserve"> Thesis submitted in partial fulfillment of the requirements for the Doctor of Philosophy degree in the Graduate Collage of The University of Iowa. </w:t>
      </w:r>
      <w:proofErr w:type="gramStart"/>
      <w:r w:rsidRPr="00D1375C">
        <w:rPr>
          <w:rFonts w:ascii="Times New Roman" w:hAnsi="Times New Roman" w:cs="Times New Roman"/>
          <w:sz w:val="24"/>
          <w:szCs w:val="24"/>
        </w:rPr>
        <w:t xml:space="preserve">Retrieved from </w:t>
      </w:r>
      <w:hyperlink r:id="rId10" w:history="1">
        <w:r w:rsidRPr="00D1375C">
          <w:rPr>
            <w:rStyle w:val="Hyperlink"/>
            <w:rFonts w:ascii="Times New Roman" w:hAnsi="Times New Roman" w:cs="Times New Roman"/>
            <w:sz w:val="24"/>
            <w:szCs w:val="24"/>
          </w:rPr>
          <w:t>http://ir.uiowa.edu/etd/index.5.html</w:t>
        </w:r>
      </w:hyperlink>
      <w:r w:rsidRPr="00D1375C">
        <w:rPr>
          <w:rFonts w:ascii="Times New Roman" w:hAnsi="Times New Roman" w:cs="Times New Roman"/>
          <w:sz w:val="24"/>
          <w:szCs w:val="24"/>
        </w:rPr>
        <w:t xml:space="preserve"> #year2021.</w:t>
      </w:r>
      <w:proofErr w:type="gramEnd"/>
      <w:r w:rsidRPr="00D1375C">
        <w:rPr>
          <w:rFonts w:ascii="Times New Roman" w:hAnsi="Times New Roman" w:cs="Times New Roman"/>
          <w:sz w:val="24"/>
          <w:szCs w:val="24"/>
        </w:rPr>
        <w:t xml:space="preserve"> </w:t>
      </w:r>
      <w:proofErr w:type="gramStart"/>
      <w:r w:rsidRPr="00D1375C">
        <w:rPr>
          <w:rFonts w:ascii="Times New Roman" w:hAnsi="Times New Roman" w:cs="Times New Roman"/>
          <w:sz w:val="24"/>
          <w:szCs w:val="24"/>
        </w:rPr>
        <w:t>Accessed on 30/3/2023.</w:t>
      </w:r>
      <w:proofErr w:type="gramEnd"/>
    </w:p>
    <w:p w:rsidR="00A074A1" w:rsidRDefault="00A074A1" w:rsidP="000C2C7B">
      <w:pPr>
        <w:spacing w:after="0"/>
        <w:ind w:left="360" w:hanging="360"/>
        <w:rPr>
          <w:rFonts w:ascii="Times New Roman" w:hAnsi="Times New Roman" w:cs="Times New Roman"/>
          <w:sz w:val="24"/>
          <w:szCs w:val="24"/>
        </w:rPr>
      </w:pPr>
      <w:proofErr w:type="spellStart"/>
      <w:r w:rsidRPr="00D1375C">
        <w:rPr>
          <w:rFonts w:ascii="Times New Roman" w:hAnsi="Times New Roman" w:cs="Times New Roman"/>
          <w:sz w:val="24"/>
          <w:szCs w:val="24"/>
        </w:rPr>
        <w:t>Damoeroem</w:t>
      </w:r>
      <w:proofErr w:type="spellEnd"/>
      <w:r w:rsidRPr="00D1375C">
        <w:rPr>
          <w:rFonts w:ascii="Times New Roman" w:hAnsi="Times New Roman" w:cs="Times New Roman"/>
          <w:sz w:val="24"/>
          <w:szCs w:val="24"/>
        </w:rPr>
        <w:t xml:space="preserve">, E. O. (2022). </w:t>
      </w:r>
      <w:proofErr w:type="gramStart"/>
      <w:r w:rsidRPr="00D1375C">
        <w:rPr>
          <w:rFonts w:ascii="Times New Roman" w:hAnsi="Times New Roman" w:cs="Times New Roman"/>
          <w:sz w:val="24"/>
          <w:szCs w:val="24"/>
        </w:rPr>
        <w:t>The effectiveness of jigsaw instructional strategy on senior secondary school students’ interest and performance in physics education.</w:t>
      </w:r>
      <w:proofErr w:type="gramEnd"/>
    </w:p>
    <w:p w:rsidR="00A074A1" w:rsidRDefault="00A074A1" w:rsidP="000C2C7B">
      <w:pPr>
        <w:spacing w:after="0"/>
        <w:ind w:left="360" w:hanging="360"/>
        <w:rPr>
          <w:rFonts w:ascii="Times New Roman" w:hAnsi="Times New Roman" w:cs="Times New Roman"/>
          <w:sz w:val="24"/>
          <w:szCs w:val="24"/>
        </w:rPr>
      </w:pPr>
    </w:p>
    <w:p w:rsidR="00A074A1" w:rsidRDefault="00A074A1" w:rsidP="00C10BB5">
      <w:pPr>
        <w:ind w:left="360" w:hanging="360"/>
        <w:rPr>
          <w:rFonts w:ascii="Times New Roman" w:hAnsi="Times New Roman" w:cs="Times New Roman"/>
          <w:sz w:val="24"/>
          <w:szCs w:val="24"/>
        </w:rPr>
      </w:pPr>
      <w:r w:rsidRPr="00D1375C">
        <w:rPr>
          <w:rFonts w:ascii="Times New Roman" w:hAnsi="Times New Roman" w:cs="Times New Roman"/>
          <w:sz w:val="24"/>
          <w:szCs w:val="24"/>
        </w:rPr>
        <w:t xml:space="preserve">Gilbert, J.K. (2024). </w:t>
      </w:r>
      <w:proofErr w:type="gramStart"/>
      <w:r w:rsidRPr="00D1375C">
        <w:rPr>
          <w:rFonts w:ascii="Times New Roman" w:hAnsi="Times New Roman" w:cs="Times New Roman"/>
          <w:sz w:val="24"/>
          <w:szCs w:val="24"/>
        </w:rPr>
        <w:t>On the nature of context in chemical education.</w:t>
      </w:r>
      <w:proofErr w:type="gramEnd"/>
      <w:r w:rsidRPr="00D1375C">
        <w:rPr>
          <w:rFonts w:ascii="Times New Roman" w:hAnsi="Times New Roman" w:cs="Times New Roman"/>
          <w:sz w:val="24"/>
          <w:szCs w:val="24"/>
        </w:rPr>
        <w:t xml:space="preserve"> International journal of sc</w:t>
      </w:r>
      <w:r>
        <w:rPr>
          <w:rFonts w:ascii="Times New Roman" w:hAnsi="Times New Roman" w:cs="Times New Roman"/>
          <w:sz w:val="24"/>
          <w:szCs w:val="24"/>
        </w:rPr>
        <w:t>ience education, 28(9):957-976.</w:t>
      </w:r>
    </w:p>
    <w:p w:rsidR="00A074A1" w:rsidRDefault="00A074A1" w:rsidP="000C2C7B">
      <w:pPr>
        <w:spacing w:after="0" w:line="240" w:lineRule="auto"/>
        <w:ind w:left="360" w:hanging="360"/>
        <w:rPr>
          <w:rStyle w:val="Hyperlink"/>
          <w:rFonts w:ascii="Times New Roman" w:hAnsi="Times New Roman" w:cs="Times New Roman"/>
          <w:sz w:val="24"/>
          <w:szCs w:val="24"/>
        </w:rPr>
      </w:pPr>
      <w:proofErr w:type="spellStart"/>
      <w:proofErr w:type="gramStart"/>
      <w:r w:rsidRPr="00D1375C">
        <w:rPr>
          <w:rFonts w:ascii="Times New Roman" w:eastAsia="Times New Roman" w:hAnsi="Times New Roman" w:cs="Times New Roman"/>
          <w:sz w:val="24"/>
          <w:szCs w:val="24"/>
        </w:rPr>
        <w:t>Hance</w:t>
      </w:r>
      <w:proofErr w:type="spellEnd"/>
      <w:r w:rsidRPr="00D1375C">
        <w:rPr>
          <w:rFonts w:ascii="Times New Roman" w:eastAsia="Times New Roman" w:hAnsi="Times New Roman" w:cs="Times New Roman"/>
          <w:sz w:val="24"/>
          <w:szCs w:val="24"/>
        </w:rPr>
        <w:t>, M. (2024).</w:t>
      </w:r>
      <w:proofErr w:type="gramEnd"/>
      <w:r w:rsidRPr="00D1375C">
        <w:rPr>
          <w:rFonts w:ascii="Times New Roman" w:eastAsia="Times New Roman" w:hAnsi="Times New Roman" w:cs="Times New Roman"/>
          <w:sz w:val="24"/>
          <w:szCs w:val="24"/>
        </w:rPr>
        <w:t xml:space="preserve"> </w:t>
      </w:r>
      <w:proofErr w:type="gramStart"/>
      <w:r w:rsidRPr="00D1375C">
        <w:rPr>
          <w:rFonts w:ascii="Times New Roman" w:eastAsia="Times New Roman" w:hAnsi="Times New Roman" w:cs="Times New Roman"/>
          <w:sz w:val="24"/>
          <w:szCs w:val="24"/>
        </w:rPr>
        <w:t>The Jigsaw Method Teaching Strategy.</w:t>
      </w:r>
      <w:proofErr w:type="gramEnd"/>
      <w:r w:rsidRPr="00D1375C">
        <w:rPr>
          <w:rFonts w:ascii="Times New Roman" w:eastAsia="Times New Roman" w:hAnsi="Times New Roman" w:cs="Times New Roman"/>
          <w:sz w:val="24"/>
          <w:szCs w:val="24"/>
        </w:rPr>
        <w:t xml:space="preserve"> </w:t>
      </w:r>
      <w:proofErr w:type="spellStart"/>
      <w:proofErr w:type="gramStart"/>
      <w:r w:rsidRPr="00D1375C">
        <w:rPr>
          <w:rFonts w:ascii="Times New Roman" w:eastAsia="Times New Roman" w:hAnsi="Times New Roman" w:cs="Times New Roman"/>
          <w:sz w:val="24"/>
          <w:szCs w:val="24"/>
        </w:rPr>
        <w:t>Enhening</w:t>
      </w:r>
      <w:proofErr w:type="spellEnd"/>
      <w:r w:rsidRPr="00D1375C">
        <w:rPr>
          <w:rFonts w:ascii="Times New Roman" w:eastAsia="Times New Roman" w:hAnsi="Times New Roman" w:cs="Times New Roman"/>
          <w:sz w:val="24"/>
          <w:szCs w:val="24"/>
        </w:rPr>
        <w:t xml:space="preserve"> interest and </w:t>
      </w:r>
      <w:proofErr w:type="spellStart"/>
      <w:r w:rsidRPr="00D1375C">
        <w:rPr>
          <w:rFonts w:ascii="Times New Roman" w:eastAsia="Times New Roman" w:hAnsi="Times New Roman" w:cs="Times New Roman"/>
          <w:sz w:val="24"/>
          <w:szCs w:val="24"/>
        </w:rPr>
        <w:t>achievene</w:t>
      </w:r>
      <w:proofErr w:type="spellEnd"/>
      <w:r w:rsidRPr="00D1375C">
        <w:rPr>
          <w:rFonts w:ascii="Times New Roman" w:eastAsia="Times New Roman" w:hAnsi="Times New Roman" w:cs="Times New Roman"/>
          <w:sz w:val="24"/>
          <w:szCs w:val="24"/>
        </w:rPr>
        <w:t xml:space="preserve"> of learners in mathematics.</w:t>
      </w:r>
      <w:proofErr w:type="gramEnd"/>
      <w:r w:rsidRPr="00D1375C">
        <w:rPr>
          <w:rFonts w:ascii="Times New Roman" w:eastAsia="Times New Roman" w:hAnsi="Times New Roman" w:cs="Times New Roman"/>
          <w:sz w:val="24"/>
          <w:szCs w:val="24"/>
        </w:rPr>
        <w:t xml:space="preserve"> </w:t>
      </w:r>
      <w:hyperlink r:id="rId11" w:history="1">
        <w:r w:rsidRPr="00D1375C">
          <w:rPr>
            <w:rStyle w:val="Hyperlink"/>
            <w:rFonts w:ascii="Times New Roman" w:hAnsi="Times New Roman" w:cs="Times New Roman"/>
            <w:sz w:val="24"/>
            <w:szCs w:val="24"/>
          </w:rPr>
          <w:t>https://www.teachhub.com/teaching-</w:t>
        </w:r>
      </w:hyperlink>
    </w:p>
    <w:p w:rsidR="00A074A1" w:rsidRDefault="00A074A1" w:rsidP="000C2C7B">
      <w:pPr>
        <w:spacing w:after="0" w:line="240" w:lineRule="auto"/>
        <w:ind w:left="360" w:hanging="360"/>
        <w:rPr>
          <w:rStyle w:val="Hyperlink"/>
          <w:rFonts w:ascii="Times New Roman" w:hAnsi="Times New Roman" w:cs="Times New Roman"/>
          <w:sz w:val="24"/>
          <w:szCs w:val="24"/>
        </w:rPr>
      </w:pPr>
    </w:p>
    <w:p w:rsidR="00A074A1" w:rsidRDefault="00A074A1" w:rsidP="000C2C7B">
      <w:pPr>
        <w:ind w:left="360" w:hanging="360"/>
        <w:rPr>
          <w:rFonts w:ascii="Times New Roman" w:hAnsi="Times New Roman" w:cs="Times New Roman"/>
          <w:sz w:val="24"/>
          <w:szCs w:val="24"/>
        </w:rPr>
      </w:pPr>
      <w:proofErr w:type="gramStart"/>
      <w:r w:rsidRPr="00D1375C">
        <w:rPr>
          <w:rFonts w:ascii="Times New Roman" w:hAnsi="Times New Roman" w:cs="Times New Roman"/>
          <w:sz w:val="24"/>
          <w:szCs w:val="24"/>
        </w:rPr>
        <w:t>House of Lords (2023).</w:t>
      </w:r>
      <w:proofErr w:type="gramEnd"/>
      <w:r w:rsidRPr="00D1375C">
        <w:rPr>
          <w:rFonts w:ascii="Times New Roman" w:hAnsi="Times New Roman" w:cs="Times New Roman"/>
          <w:sz w:val="24"/>
          <w:szCs w:val="24"/>
        </w:rPr>
        <w:t xml:space="preserve"> </w:t>
      </w:r>
      <w:proofErr w:type="gramStart"/>
      <w:r w:rsidRPr="00D1375C">
        <w:rPr>
          <w:rFonts w:ascii="Times New Roman" w:hAnsi="Times New Roman" w:cs="Times New Roman"/>
          <w:sz w:val="24"/>
          <w:szCs w:val="24"/>
        </w:rPr>
        <w:t>Science Teaching in Schools.</w:t>
      </w:r>
      <w:proofErr w:type="gramEnd"/>
      <w:r w:rsidRPr="00D1375C">
        <w:rPr>
          <w:rFonts w:ascii="Times New Roman" w:hAnsi="Times New Roman" w:cs="Times New Roman"/>
          <w:sz w:val="24"/>
          <w:szCs w:val="24"/>
        </w:rPr>
        <w:t xml:space="preserve"> Science and Technology Committee, 10th Report of Session 2005–06, </w:t>
      </w:r>
      <w:proofErr w:type="spellStart"/>
      <w:r w:rsidRPr="00D1375C">
        <w:rPr>
          <w:rFonts w:ascii="Times New Roman" w:hAnsi="Times New Roman" w:cs="Times New Roman"/>
          <w:sz w:val="24"/>
          <w:szCs w:val="24"/>
        </w:rPr>
        <w:t>p</w:t>
      </w:r>
      <w:r>
        <w:rPr>
          <w:rFonts w:ascii="Times New Roman" w:hAnsi="Times New Roman" w:cs="Times New Roman"/>
          <w:sz w:val="24"/>
          <w:szCs w:val="24"/>
        </w:rPr>
        <w:t>p</w:t>
      </w:r>
      <w:proofErr w:type="spellEnd"/>
      <w:r>
        <w:rPr>
          <w:rFonts w:ascii="Times New Roman" w:hAnsi="Times New Roman" w:cs="Times New Roman"/>
          <w:sz w:val="24"/>
          <w:szCs w:val="24"/>
        </w:rPr>
        <w:t xml:space="preserve"> 8 </w:t>
      </w:r>
    </w:p>
    <w:p w:rsidR="00A074A1" w:rsidRDefault="00A074A1" w:rsidP="00F34739">
      <w:pPr>
        <w:ind w:left="360" w:hanging="360"/>
        <w:rPr>
          <w:rFonts w:ascii="Times New Roman" w:hAnsi="Times New Roman" w:cs="Times New Roman"/>
          <w:sz w:val="24"/>
          <w:szCs w:val="24"/>
        </w:rPr>
      </w:pPr>
      <w:r w:rsidRPr="00D1375C">
        <w:rPr>
          <w:rFonts w:ascii="Times New Roman" w:hAnsi="Times New Roman" w:cs="Times New Roman"/>
          <w:sz w:val="24"/>
          <w:szCs w:val="24"/>
        </w:rPr>
        <w:t xml:space="preserve">Levin, H. (2022). Measuring what matters in education: broader measure of success in people education. </w:t>
      </w:r>
      <w:proofErr w:type="gramStart"/>
      <w:r w:rsidRPr="00D1375C">
        <w:rPr>
          <w:rFonts w:ascii="Times New Roman" w:hAnsi="Times New Roman" w:cs="Times New Roman"/>
          <w:sz w:val="24"/>
          <w:szCs w:val="24"/>
        </w:rPr>
        <w:t>Retrieved from http://www.peoplefore ducation.ca/broader-measures-of-success-2019.pgf.</w:t>
      </w:r>
      <w:proofErr w:type="gramEnd"/>
      <w:r w:rsidRPr="00D1375C">
        <w:rPr>
          <w:rFonts w:ascii="Times New Roman" w:hAnsi="Times New Roman" w:cs="Times New Roman"/>
          <w:sz w:val="24"/>
          <w:szCs w:val="24"/>
        </w:rPr>
        <w:t xml:space="preserve">  </w:t>
      </w:r>
      <w:proofErr w:type="gramStart"/>
      <w:r w:rsidRPr="00D1375C">
        <w:rPr>
          <w:rFonts w:ascii="Times New Roman" w:hAnsi="Times New Roman" w:cs="Times New Roman"/>
          <w:sz w:val="24"/>
          <w:szCs w:val="24"/>
        </w:rPr>
        <w:t>Accessed on 7/7/2023.</w:t>
      </w:r>
      <w:proofErr w:type="gramEnd"/>
    </w:p>
    <w:p w:rsidR="00A074A1" w:rsidRDefault="00A074A1" w:rsidP="00F34739">
      <w:pPr>
        <w:ind w:left="360" w:hanging="360"/>
        <w:rPr>
          <w:rFonts w:ascii="Times New Roman" w:hAnsi="Times New Roman" w:cs="Times New Roman"/>
          <w:sz w:val="24"/>
          <w:szCs w:val="24"/>
        </w:rPr>
      </w:pPr>
      <w:r>
        <w:rPr>
          <w:rFonts w:ascii="Times New Roman" w:hAnsi="Times New Roman" w:cs="Times New Roman"/>
          <w:sz w:val="24"/>
          <w:szCs w:val="24"/>
        </w:rPr>
        <w:t xml:space="preserve">Nam, C. W. (2024). </w:t>
      </w:r>
      <w:proofErr w:type="gramStart"/>
      <w:r>
        <w:rPr>
          <w:rFonts w:ascii="Times New Roman" w:hAnsi="Times New Roman" w:cs="Times New Roman"/>
          <w:sz w:val="24"/>
          <w:szCs w:val="24"/>
        </w:rPr>
        <w:t>The relative effectiveness of positive interdependence and group processing on student achievement, interaction, and attitude in online cooperative learning.</w:t>
      </w:r>
      <w:proofErr w:type="gramEnd"/>
      <w:r>
        <w:rPr>
          <w:rFonts w:ascii="Times New Roman" w:hAnsi="Times New Roman" w:cs="Times New Roman"/>
          <w:sz w:val="24"/>
          <w:szCs w:val="24"/>
        </w:rPr>
        <w:t xml:space="preserve"> Unpublished </w:t>
      </w:r>
      <w:proofErr w:type="spellStart"/>
      <w:r>
        <w:rPr>
          <w:rFonts w:ascii="Times New Roman" w:hAnsi="Times New Roman" w:cs="Times New Roman"/>
          <w:sz w:val="24"/>
          <w:szCs w:val="24"/>
        </w:rPr>
        <w:t>Ph.D</w:t>
      </w:r>
      <w:proofErr w:type="spellEnd"/>
      <w:r>
        <w:rPr>
          <w:rFonts w:ascii="Times New Roman" w:hAnsi="Times New Roman" w:cs="Times New Roman"/>
          <w:sz w:val="24"/>
          <w:szCs w:val="24"/>
        </w:rPr>
        <w:t xml:space="preserve"> dissertation submitted to the office of graduate studies of Texas A&amp;M University.</w:t>
      </w:r>
    </w:p>
    <w:p w:rsidR="00A074A1" w:rsidRDefault="00A074A1" w:rsidP="00F34739">
      <w:pPr>
        <w:ind w:left="360" w:hanging="360"/>
        <w:rPr>
          <w:rFonts w:ascii="Times New Roman" w:hAnsi="Times New Roman" w:cs="Times New Roman"/>
          <w:sz w:val="24"/>
          <w:szCs w:val="24"/>
        </w:rPr>
      </w:pPr>
      <w:proofErr w:type="spellStart"/>
      <w:proofErr w:type="gramStart"/>
      <w:r>
        <w:rPr>
          <w:rFonts w:ascii="Times New Roman" w:hAnsi="Times New Roman" w:cs="Times New Roman"/>
          <w:sz w:val="24"/>
          <w:szCs w:val="24"/>
        </w:rPr>
        <w:lastRenderedPageBreak/>
        <w:t>Nworgu</w:t>
      </w:r>
      <w:proofErr w:type="spellEnd"/>
      <w:r>
        <w:rPr>
          <w:rFonts w:ascii="Times New Roman" w:hAnsi="Times New Roman" w:cs="Times New Roman"/>
          <w:sz w:val="24"/>
          <w:szCs w:val="24"/>
        </w:rPr>
        <w:t xml:space="preserve">, B. G. </w:t>
      </w:r>
      <w:proofErr w:type="spellStart"/>
      <w:r>
        <w:rPr>
          <w:rFonts w:ascii="Times New Roman" w:hAnsi="Times New Roman" w:cs="Times New Roman"/>
          <w:sz w:val="24"/>
          <w:szCs w:val="24"/>
        </w:rPr>
        <w:t>Ugwuanyi</w:t>
      </w:r>
      <w:proofErr w:type="spellEnd"/>
      <w:r>
        <w:rPr>
          <w:rFonts w:ascii="Times New Roman" w:hAnsi="Times New Roman" w:cs="Times New Roman"/>
          <w:sz w:val="24"/>
          <w:szCs w:val="24"/>
        </w:rPr>
        <w:t xml:space="preserve">, C. S. and </w:t>
      </w:r>
      <w:proofErr w:type="spellStart"/>
      <w:r>
        <w:rPr>
          <w:rFonts w:ascii="Times New Roman" w:hAnsi="Times New Roman" w:cs="Times New Roman"/>
          <w:sz w:val="24"/>
          <w:szCs w:val="24"/>
        </w:rPr>
        <w:t>Nworgu</w:t>
      </w:r>
      <w:proofErr w:type="spellEnd"/>
      <w:r>
        <w:rPr>
          <w:rFonts w:ascii="Times New Roman" w:hAnsi="Times New Roman" w:cs="Times New Roman"/>
          <w:sz w:val="24"/>
          <w:szCs w:val="24"/>
        </w:rPr>
        <w:t xml:space="preserve"> L. N. (2022).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School location and gender as factors in senior secondary school students’ conceptual understanding of force and motion.</w:t>
      </w:r>
      <w:proofErr w:type="gramEnd"/>
      <w:r>
        <w:rPr>
          <w:rFonts w:ascii="Times New Roman" w:hAnsi="Times New Roman" w:cs="Times New Roman"/>
          <w:sz w:val="24"/>
          <w:szCs w:val="24"/>
        </w:rPr>
        <w:t xml:space="preserve"> International journal of educational research and technology, 4(4):71-76.</w:t>
      </w:r>
    </w:p>
    <w:p w:rsidR="00A074A1" w:rsidRPr="00D1375C" w:rsidRDefault="00A074A1" w:rsidP="00F34739">
      <w:pPr>
        <w:ind w:left="360" w:hanging="360"/>
        <w:rPr>
          <w:rFonts w:ascii="Times New Roman" w:hAnsi="Times New Roman" w:cs="Times New Roman"/>
          <w:sz w:val="24"/>
          <w:szCs w:val="24"/>
        </w:rPr>
      </w:pPr>
      <w:proofErr w:type="spellStart"/>
      <w:r>
        <w:rPr>
          <w:rFonts w:ascii="Times New Roman" w:hAnsi="Times New Roman" w:cs="Times New Roman"/>
          <w:sz w:val="24"/>
          <w:szCs w:val="24"/>
        </w:rPr>
        <w:t>Okeke</w:t>
      </w:r>
      <w:proofErr w:type="spellEnd"/>
      <w:r>
        <w:rPr>
          <w:rFonts w:ascii="Times New Roman" w:hAnsi="Times New Roman" w:cs="Times New Roman"/>
          <w:sz w:val="24"/>
          <w:szCs w:val="24"/>
        </w:rPr>
        <w:t>, A. M. (2023</w:t>
      </w:r>
      <w:r w:rsidRPr="00D1375C">
        <w:rPr>
          <w:rFonts w:ascii="Times New Roman" w:hAnsi="Times New Roman" w:cs="Times New Roman"/>
          <w:sz w:val="24"/>
          <w:szCs w:val="24"/>
        </w:rPr>
        <w:t xml:space="preserve">). Effects of Jigsaw instructional strategy on students’ </w:t>
      </w:r>
      <w:proofErr w:type="gramStart"/>
      <w:r w:rsidRPr="00D1375C">
        <w:rPr>
          <w:rFonts w:ascii="Times New Roman" w:hAnsi="Times New Roman" w:cs="Times New Roman"/>
          <w:sz w:val="24"/>
          <w:szCs w:val="24"/>
        </w:rPr>
        <w:t>achievement  and</w:t>
      </w:r>
      <w:proofErr w:type="gramEnd"/>
      <w:r w:rsidRPr="00D1375C">
        <w:rPr>
          <w:rFonts w:ascii="Times New Roman" w:hAnsi="Times New Roman" w:cs="Times New Roman"/>
          <w:sz w:val="24"/>
          <w:szCs w:val="24"/>
        </w:rPr>
        <w:t xml:space="preserve"> interest on quadratic equation in </w:t>
      </w:r>
      <w:proofErr w:type="spellStart"/>
      <w:r w:rsidRPr="00D1375C">
        <w:rPr>
          <w:rFonts w:ascii="Times New Roman" w:hAnsi="Times New Roman" w:cs="Times New Roman"/>
          <w:sz w:val="24"/>
          <w:szCs w:val="24"/>
        </w:rPr>
        <w:t>Nsukka</w:t>
      </w:r>
      <w:proofErr w:type="spellEnd"/>
      <w:r w:rsidRPr="00D1375C">
        <w:rPr>
          <w:rFonts w:ascii="Times New Roman" w:hAnsi="Times New Roman" w:cs="Times New Roman"/>
          <w:sz w:val="24"/>
          <w:szCs w:val="24"/>
        </w:rPr>
        <w:t xml:space="preserve"> education zone. </w:t>
      </w:r>
      <w:proofErr w:type="gramStart"/>
      <w:r w:rsidRPr="00D1375C">
        <w:rPr>
          <w:rFonts w:ascii="Times New Roman" w:hAnsi="Times New Roman" w:cs="Times New Roman"/>
          <w:sz w:val="24"/>
          <w:szCs w:val="24"/>
        </w:rPr>
        <w:t xml:space="preserve">Unpublished </w:t>
      </w:r>
      <w:proofErr w:type="spellStart"/>
      <w:r w:rsidRPr="00D1375C">
        <w:rPr>
          <w:rFonts w:ascii="Times New Roman" w:hAnsi="Times New Roman" w:cs="Times New Roman"/>
          <w:sz w:val="24"/>
          <w:szCs w:val="24"/>
        </w:rPr>
        <w:t>M.Ed</w:t>
      </w:r>
      <w:proofErr w:type="spellEnd"/>
      <w:r w:rsidRPr="00D1375C">
        <w:rPr>
          <w:rFonts w:ascii="Times New Roman" w:hAnsi="Times New Roman" w:cs="Times New Roman"/>
          <w:sz w:val="24"/>
          <w:szCs w:val="24"/>
        </w:rPr>
        <w:t xml:space="preserve"> thesis, university of Nigeria </w:t>
      </w:r>
      <w:proofErr w:type="spellStart"/>
      <w:r w:rsidRPr="00D1375C">
        <w:rPr>
          <w:rFonts w:ascii="Times New Roman" w:hAnsi="Times New Roman" w:cs="Times New Roman"/>
          <w:sz w:val="24"/>
          <w:szCs w:val="24"/>
        </w:rPr>
        <w:t>Nsukka</w:t>
      </w:r>
      <w:proofErr w:type="spellEnd"/>
      <w:r w:rsidRPr="00D1375C">
        <w:rPr>
          <w:rFonts w:ascii="Times New Roman" w:hAnsi="Times New Roman" w:cs="Times New Roman"/>
          <w:sz w:val="24"/>
          <w:szCs w:val="24"/>
        </w:rPr>
        <w:t xml:space="preserve"> Education Zone.</w:t>
      </w:r>
      <w:proofErr w:type="gramEnd"/>
    </w:p>
    <w:p w:rsidR="00A074A1" w:rsidRDefault="00A074A1" w:rsidP="00F34739">
      <w:pPr>
        <w:ind w:left="360" w:hanging="360"/>
        <w:rPr>
          <w:rFonts w:ascii="Times New Roman" w:hAnsi="Times New Roman" w:cs="Times New Roman"/>
          <w:sz w:val="24"/>
          <w:szCs w:val="24"/>
        </w:rPr>
      </w:pPr>
      <w:proofErr w:type="spellStart"/>
      <w:r w:rsidRPr="00D1375C">
        <w:rPr>
          <w:rFonts w:ascii="Times New Roman" w:hAnsi="Times New Roman" w:cs="Times New Roman"/>
          <w:sz w:val="24"/>
          <w:szCs w:val="24"/>
        </w:rPr>
        <w:t>Okeke</w:t>
      </w:r>
      <w:proofErr w:type="spellEnd"/>
      <w:r w:rsidRPr="00D1375C">
        <w:rPr>
          <w:rFonts w:ascii="Times New Roman" w:hAnsi="Times New Roman" w:cs="Times New Roman"/>
          <w:sz w:val="24"/>
          <w:szCs w:val="24"/>
        </w:rPr>
        <w:t>, E.A. C. (2024). Towards gender equity in Nigeria in the 21</w:t>
      </w:r>
      <w:r w:rsidRPr="00D1375C">
        <w:rPr>
          <w:rFonts w:ascii="Times New Roman" w:hAnsi="Times New Roman" w:cs="Times New Roman"/>
          <w:sz w:val="24"/>
          <w:szCs w:val="24"/>
          <w:vertAlign w:val="superscript"/>
        </w:rPr>
        <w:t>st</w:t>
      </w:r>
      <w:r w:rsidRPr="00D1375C">
        <w:rPr>
          <w:rFonts w:ascii="Times New Roman" w:hAnsi="Times New Roman" w:cs="Times New Roman"/>
          <w:sz w:val="24"/>
          <w:szCs w:val="24"/>
        </w:rPr>
        <w:t xml:space="preserve"> century in </w:t>
      </w:r>
      <w:proofErr w:type="spellStart"/>
      <w:r w:rsidRPr="00D1375C">
        <w:rPr>
          <w:rFonts w:ascii="Times New Roman" w:hAnsi="Times New Roman" w:cs="Times New Roman"/>
          <w:sz w:val="24"/>
          <w:szCs w:val="24"/>
        </w:rPr>
        <w:t>C.V.Nnaka</w:t>
      </w:r>
      <w:proofErr w:type="spellEnd"/>
      <w:r w:rsidRPr="00D1375C">
        <w:rPr>
          <w:rFonts w:ascii="Times New Roman" w:hAnsi="Times New Roman" w:cs="Times New Roman"/>
          <w:sz w:val="24"/>
          <w:szCs w:val="24"/>
        </w:rPr>
        <w:t xml:space="preserve"> &amp; M.C. </w:t>
      </w:r>
      <w:proofErr w:type="spellStart"/>
      <w:r w:rsidRPr="00D1375C">
        <w:rPr>
          <w:rFonts w:ascii="Times New Roman" w:hAnsi="Times New Roman" w:cs="Times New Roman"/>
          <w:sz w:val="24"/>
          <w:szCs w:val="24"/>
        </w:rPr>
        <w:t>Anaekwe</w:t>
      </w:r>
      <w:proofErr w:type="spellEnd"/>
      <w:r w:rsidRPr="00D1375C">
        <w:rPr>
          <w:rFonts w:ascii="Times New Roman" w:hAnsi="Times New Roman" w:cs="Times New Roman"/>
          <w:sz w:val="24"/>
          <w:szCs w:val="24"/>
        </w:rPr>
        <w:t xml:space="preserve"> (eds.), </w:t>
      </w:r>
      <w:proofErr w:type="gramStart"/>
      <w:r w:rsidRPr="00D1375C">
        <w:rPr>
          <w:rFonts w:ascii="Times New Roman" w:hAnsi="Times New Roman" w:cs="Times New Roman"/>
          <w:sz w:val="24"/>
          <w:szCs w:val="24"/>
        </w:rPr>
        <w:t>Towards</w:t>
      </w:r>
      <w:proofErr w:type="gramEnd"/>
      <w:r w:rsidRPr="00D1375C">
        <w:rPr>
          <w:rFonts w:ascii="Times New Roman" w:hAnsi="Times New Roman" w:cs="Times New Roman"/>
          <w:sz w:val="24"/>
          <w:szCs w:val="24"/>
        </w:rPr>
        <w:t xml:space="preserve"> gender equity in Nigeria in the 21</w:t>
      </w:r>
      <w:r w:rsidRPr="00D1375C">
        <w:rPr>
          <w:rFonts w:ascii="Times New Roman" w:hAnsi="Times New Roman" w:cs="Times New Roman"/>
          <w:sz w:val="24"/>
          <w:szCs w:val="24"/>
          <w:vertAlign w:val="superscript"/>
        </w:rPr>
        <w:t>st</w:t>
      </w:r>
      <w:r w:rsidRPr="00D1375C">
        <w:rPr>
          <w:rFonts w:ascii="Times New Roman" w:hAnsi="Times New Roman" w:cs="Times New Roman"/>
          <w:sz w:val="24"/>
          <w:szCs w:val="24"/>
        </w:rPr>
        <w:t xml:space="preserve"> century, Enugu: </w:t>
      </w:r>
      <w:proofErr w:type="spellStart"/>
      <w:r w:rsidRPr="00D1375C">
        <w:rPr>
          <w:rFonts w:ascii="Times New Roman" w:hAnsi="Times New Roman" w:cs="Times New Roman"/>
          <w:sz w:val="24"/>
          <w:szCs w:val="24"/>
        </w:rPr>
        <w:t>Podik</w:t>
      </w:r>
      <w:proofErr w:type="spellEnd"/>
      <w:r w:rsidRPr="00D1375C">
        <w:rPr>
          <w:rFonts w:ascii="Times New Roman" w:hAnsi="Times New Roman" w:cs="Times New Roman"/>
          <w:sz w:val="24"/>
          <w:szCs w:val="24"/>
        </w:rPr>
        <w:t>.</w:t>
      </w:r>
    </w:p>
    <w:p w:rsidR="00A074A1" w:rsidRDefault="00A074A1" w:rsidP="00C10BB5">
      <w:pPr>
        <w:ind w:left="360" w:hanging="360"/>
        <w:rPr>
          <w:rFonts w:ascii="Times New Roman" w:hAnsi="Times New Roman" w:cs="Times New Roman"/>
          <w:sz w:val="24"/>
          <w:szCs w:val="24"/>
        </w:rPr>
      </w:pPr>
      <w:proofErr w:type="spellStart"/>
      <w:r w:rsidRPr="00D1375C">
        <w:rPr>
          <w:rFonts w:ascii="Times New Roman" w:hAnsi="Times New Roman" w:cs="Times New Roman"/>
          <w:sz w:val="24"/>
          <w:szCs w:val="24"/>
        </w:rPr>
        <w:t>Okorie</w:t>
      </w:r>
      <w:proofErr w:type="spellEnd"/>
      <w:r w:rsidRPr="00D1375C">
        <w:rPr>
          <w:rFonts w:ascii="Times New Roman" w:hAnsi="Times New Roman" w:cs="Times New Roman"/>
          <w:sz w:val="24"/>
          <w:szCs w:val="24"/>
        </w:rPr>
        <w:t xml:space="preserve">, E.U. (2022). Effects of instructional software package method of teaching (ISPMT) on </w:t>
      </w:r>
      <w:proofErr w:type="gramStart"/>
      <w:r w:rsidRPr="00D1375C">
        <w:rPr>
          <w:rFonts w:ascii="Times New Roman" w:hAnsi="Times New Roman" w:cs="Times New Roman"/>
          <w:sz w:val="24"/>
          <w:szCs w:val="24"/>
        </w:rPr>
        <w:t>students</w:t>
      </w:r>
      <w:proofErr w:type="gramEnd"/>
      <w:r w:rsidRPr="00D1375C">
        <w:rPr>
          <w:rFonts w:ascii="Times New Roman" w:hAnsi="Times New Roman" w:cs="Times New Roman"/>
          <w:sz w:val="24"/>
          <w:szCs w:val="24"/>
        </w:rPr>
        <w:t xml:space="preserve"> interest and achievement in chemical bonding. Education, 5(6):158-165.</w:t>
      </w:r>
    </w:p>
    <w:p w:rsidR="00A074A1" w:rsidRPr="00D1375C" w:rsidRDefault="00A074A1" w:rsidP="00F34739">
      <w:pPr>
        <w:ind w:left="360" w:hanging="360"/>
        <w:rPr>
          <w:rFonts w:ascii="Times New Roman" w:hAnsi="Times New Roman" w:cs="Times New Roman"/>
          <w:sz w:val="24"/>
          <w:szCs w:val="24"/>
        </w:rPr>
      </w:pPr>
      <w:proofErr w:type="spellStart"/>
      <w:r w:rsidRPr="00D1375C">
        <w:rPr>
          <w:rFonts w:ascii="Times New Roman" w:hAnsi="Times New Roman" w:cs="Times New Roman"/>
          <w:sz w:val="24"/>
          <w:szCs w:val="24"/>
        </w:rPr>
        <w:t>Okorie</w:t>
      </w:r>
      <w:proofErr w:type="spellEnd"/>
      <w:r w:rsidRPr="00D1375C">
        <w:rPr>
          <w:rFonts w:ascii="Times New Roman" w:hAnsi="Times New Roman" w:cs="Times New Roman"/>
          <w:sz w:val="24"/>
          <w:szCs w:val="24"/>
        </w:rPr>
        <w:t xml:space="preserve">, E.U. and </w:t>
      </w:r>
      <w:proofErr w:type="spellStart"/>
      <w:r w:rsidRPr="00D1375C">
        <w:rPr>
          <w:rFonts w:ascii="Times New Roman" w:hAnsi="Times New Roman" w:cs="Times New Roman"/>
          <w:sz w:val="24"/>
          <w:szCs w:val="24"/>
        </w:rPr>
        <w:t>Eze</w:t>
      </w:r>
      <w:proofErr w:type="spellEnd"/>
      <w:r w:rsidRPr="00D1375C">
        <w:rPr>
          <w:rFonts w:ascii="Times New Roman" w:hAnsi="Times New Roman" w:cs="Times New Roman"/>
          <w:sz w:val="24"/>
          <w:szCs w:val="24"/>
        </w:rPr>
        <w:t>, D. N. (2023), Influence of gender and location on students’ achievement in chemical bonding. Mediterranean journal of social science, 1(13):309-318.</w:t>
      </w:r>
    </w:p>
    <w:p w:rsidR="00A074A1" w:rsidRPr="00F34739" w:rsidRDefault="00A074A1" w:rsidP="00F34739">
      <w:pPr>
        <w:ind w:left="360" w:hanging="360"/>
        <w:rPr>
          <w:rFonts w:ascii="Times New Roman" w:hAnsi="Times New Roman" w:cs="Times New Roman"/>
          <w:sz w:val="24"/>
          <w:szCs w:val="24"/>
        </w:rPr>
      </w:pPr>
      <w:proofErr w:type="spellStart"/>
      <w:r w:rsidRPr="00D1375C">
        <w:rPr>
          <w:rFonts w:ascii="Times New Roman" w:hAnsi="Times New Roman" w:cs="Times New Roman"/>
          <w:sz w:val="24"/>
          <w:szCs w:val="24"/>
        </w:rPr>
        <w:t>Sahin</w:t>
      </w:r>
      <w:proofErr w:type="spellEnd"/>
      <w:r w:rsidRPr="00D1375C">
        <w:rPr>
          <w:rFonts w:ascii="Times New Roman" w:hAnsi="Times New Roman" w:cs="Times New Roman"/>
          <w:sz w:val="24"/>
          <w:szCs w:val="24"/>
        </w:rPr>
        <w:t xml:space="preserve">, A. (2022). </w:t>
      </w:r>
      <w:proofErr w:type="gramStart"/>
      <w:r w:rsidRPr="00D1375C">
        <w:rPr>
          <w:rFonts w:ascii="Times New Roman" w:hAnsi="Times New Roman" w:cs="Times New Roman"/>
          <w:sz w:val="24"/>
          <w:szCs w:val="24"/>
        </w:rPr>
        <w:t xml:space="preserve">Effect of Jigsaw technique on academic </w:t>
      </w:r>
      <w:proofErr w:type="spellStart"/>
      <w:r w:rsidRPr="00D1375C">
        <w:rPr>
          <w:rFonts w:ascii="Times New Roman" w:hAnsi="Times New Roman" w:cs="Times New Roman"/>
          <w:sz w:val="24"/>
          <w:szCs w:val="24"/>
        </w:rPr>
        <w:t>achiement</w:t>
      </w:r>
      <w:proofErr w:type="spellEnd"/>
      <w:r w:rsidRPr="00D1375C">
        <w:rPr>
          <w:rFonts w:ascii="Times New Roman" w:hAnsi="Times New Roman" w:cs="Times New Roman"/>
          <w:sz w:val="24"/>
          <w:szCs w:val="24"/>
        </w:rPr>
        <w:t xml:space="preserve"> and attitude to written expression course.</w:t>
      </w:r>
      <w:proofErr w:type="gramEnd"/>
      <w:r w:rsidRPr="00D1375C">
        <w:rPr>
          <w:rFonts w:ascii="Times New Roman" w:hAnsi="Times New Roman" w:cs="Times New Roman"/>
          <w:sz w:val="24"/>
          <w:szCs w:val="24"/>
        </w:rPr>
        <w:t xml:space="preserve"> Educational research and reviews, 5(12):777-787.</w:t>
      </w:r>
    </w:p>
    <w:p w:rsidR="00A074A1" w:rsidRDefault="00A074A1" w:rsidP="00F34739">
      <w:pPr>
        <w:spacing w:after="0" w:line="240" w:lineRule="auto"/>
        <w:ind w:left="360" w:hanging="360"/>
        <w:rPr>
          <w:rFonts w:ascii="Times New Roman" w:eastAsia="Times New Roman" w:hAnsi="Times New Roman" w:cs="Times New Roman"/>
          <w:sz w:val="24"/>
          <w:szCs w:val="24"/>
        </w:rPr>
      </w:pPr>
      <w:proofErr w:type="spellStart"/>
      <w:r w:rsidRPr="00D1375C">
        <w:rPr>
          <w:rFonts w:ascii="Times New Roman" w:hAnsi="Times New Roman" w:cs="Times New Roman"/>
          <w:sz w:val="24"/>
          <w:szCs w:val="24"/>
        </w:rPr>
        <w:t>Steinmayr</w:t>
      </w:r>
      <w:proofErr w:type="spellEnd"/>
      <w:r w:rsidRPr="00D1375C">
        <w:rPr>
          <w:rFonts w:ascii="Times New Roman" w:hAnsi="Times New Roman" w:cs="Times New Roman"/>
          <w:sz w:val="24"/>
          <w:szCs w:val="24"/>
        </w:rPr>
        <w:t xml:space="preserve">, R., </w:t>
      </w:r>
      <w:proofErr w:type="spellStart"/>
      <w:r w:rsidRPr="00D1375C">
        <w:rPr>
          <w:rFonts w:ascii="Times New Roman" w:hAnsi="Times New Roman" w:cs="Times New Roman"/>
          <w:sz w:val="24"/>
          <w:szCs w:val="24"/>
        </w:rPr>
        <w:t>Meibner</w:t>
      </w:r>
      <w:proofErr w:type="spellEnd"/>
      <w:r w:rsidRPr="00D1375C">
        <w:rPr>
          <w:rFonts w:ascii="Times New Roman" w:hAnsi="Times New Roman" w:cs="Times New Roman"/>
          <w:sz w:val="24"/>
          <w:szCs w:val="24"/>
        </w:rPr>
        <w:t xml:space="preserve">, A., </w:t>
      </w:r>
      <w:proofErr w:type="spellStart"/>
      <w:r w:rsidRPr="00D1375C">
        <w:rPr>
          <w:rFonts w:ascii="Times New Roman" w:hAnsi="Times New Roman" w:cs="Times New Roman"/>
          <w:sz w:val="24"/>
          <w:szCs w:val="24"/>
        </w:rPr>
        <w:t>Weidinge</w:t>
      </w:r>
      <w:r>
        <w:rPr>
          <w:rFonts w:ascii="Times New Roman" w:hAnsi="Times New Roman" w:cs="Times New Roman"/>
          <w:sz w:val="24"/>
          <w:szCs w:val="24"/>
        </w:rPr>
        <w:t>r</w:t>
      </w:r>
      <w:proofErr w:type="spellEnd"/>
      <w:r>
        <w:rPr>
          <w:rFonts w:ascii="Times New Roman" w:hAnsi="Times New Roman" w:cs="Times New Roman"/>
          <w:sz w:val="24"/>
          <w:szCs w:val="24"/>
        </w:rPr>
        <w:t xml:space="preserve">, A.F. </w:t>
      </w:r>
      <w:proofErr w:type="gramStart"/>
      <w:r>
        <w:rPr>
          <w:rFonts w:ascii="Times New Roman" w:hAnsi="Times New Roman" w:cs="Times New Roman"/>
          <w:sz w:val="24"/>
          <w:szCs w:val="24"/>
        </w:rPr>
        <w:t xml:space="preserve">and  </w:t>
      </w:r>
      <w:proofErr w:type="spellStart"/>
      <w:r>
        <w:rPr>
          <w:rFonts w:ascii="Times New Roman" w:hAnsi="Times New Roman" w:cs="Times New Roman"/>
          <w:sz w:val="24"/>
          <w:szCs w:val="24"/>
        </w:rPr>
        <w:t>Wirthwein</w:t>
      </w:r>
      <w:proofErr w:type="spellEnd"/>
      <w:proofErr w:type="gramEnd"/>
      <w:r>
        <w:rPr>
          <w:rFonts w:ascii="Times New Roman" w:hAnsi="Times New Roman" w:cs="Times New Roman"/>
          <w:sz w:val="24"/>
          <w:szCs w:val="24"/>
        </w:rPr>
        <w:t>, L, (2023</w:t>
      </w:r>
      <w:r w:rsidRPr="00D1375C">
        <w:rPr>
          <w:rFonts w:ascii="Times New Roman" w:hAnsi="Times New Roman" w:cs="Times New Roman"/>
          <w:sz w:val="24"/>
          <w:szCs w:val="24"/>
        </w:rPr>
        <w:t xml:space="preserve">). </w:t>
      </w:r>
      <w:proofErr w:type="gramStart"/>
      <w:r w:rsidRPr="00D1375C">
        <w:rPr>
          <w:rFonts w:ascii="Times New Roman" w:hAnsi="Times New Roman" w:cs="Times New Roman"/>
          <w:sz w:val="24"/>
          <w:szCs w:val="24"/>
        </w:rPr>
        <w:t>Academic achievement.</w:t>
      </w:r>
      <w:proofErr w:type="gramEnd"/>
      <w:r w:rsidRPr="00D1375C">
        <w:rPr>
          <w:rFonts w:ascii="Times New Roman" w:hAnsi="Times New Roman" w:cs="Times New Roman"/>
          <w:sz w:val="24"/>
          <w:szCs w:val="24"/>
        </w:rPr>
        <w:t xml:space="preserve"> </w:t>
      </w:r>
      <w:proofErr w:type="gramStart"/>
      <w:r w:rsidRPr="00D1375C">
        <w:rPr>
          <w:rFonts w:ascii="Times New Roman" w:hAnsi="Times New Roman" w:cs="Times New Roman"/>
          <w:sz w:val="24"/>
          <w:szCs w:val="24"/>
        </w:rPr>
        <w:t>Retrieved from DOI: 10.1093/obo/9780199756810-0108.</w:t>
      </w:r>
      <w:proofErr w:type="gramEnd"/>
      <w:r w:rsidRPr="00D1375C">
        <w:rPr>
          <w:rFonts w:ascii="Times New Roman" w:hAnsi="Times New Roman" w:cs="Times New Roman"/>
          <w:sz w:val="24"/>
          <w:szCs w:val="24"/>
        </w:rPr>
        <w:t xml:space="preserve"> </w:t>
      </w:r>
      <w:proofErr w:type="gramStart"/>
      <w:r w:rsidRPr="00D1375C">
        <w:rPr>
          <w:rFonts w:ascii="Times New Roman" w:hAnsi="Times New Roman" w:cs="Times New Roman"/>
          <w:sz w:val="24"/>
          <w:szCs w:val="24"/>
        </w:rPr>
        <w:t>Accessed on 5/4/2022.</w:t>
      </w:r>
      <w:proofErr w:type="gramEnd"/>
      <w:r>
        <w:rPr>
          <w:rFonts w:ascii="Times New Roman" w:eastAsia="Times New Roman" w:hAnsi="Times New Roman" w:cs="Times New Roman"/>
          <w:sz w:val="24"/>
          <w:szCs w:val="24"/>
        </w:rPr>
        <w:t xml:space="preserve"> </w:t>
      </w:r>
      <w:r w:rsidRPr="00D1375C">
        <w:rPr>
          <w:rFonts w:ascii="Times New Roman" w:hAnsi="Times New Roman" w:cs="Times New Roman"/>
          <w:sz w:val="24"/>
          <w:szCs w:val="24"/>
        </w:rPr>
        <w:t>still-effective/.</w:t>
      </w:r>
      <w:r w:rsidRPr="00D1375C">
        <w:rPr>
          <w:rFonts w:ascii="Times New Roman" w:eastAsia="Times New Roman" w:hAnsi="Times New Roman" w:cs="Times New Roman"/>
          <w:sz w:val="24"/>
          <w:szCs w:val="24"/>
        </w:rPr>
        <w:t>strategies/2016/10/the-</w:t>
      </w:r>
      <w:r>
        <w:rPr>
          <w:rFonts w:ascii="Times New Roman" w:eastAsia="Times New Roman" w:hAnsi="Times New Roman" w:cs="Times New Roman"/>
          <w:sz w:val="24"/>
          <w:szCs w:val="24"/>
        </w:rPr>
        <w:t>jigsaw-method-teaching-strategy.</w:t>
      </w:r>
    </w:p>
    <w:p w:rsidR="00A074A1" w:rsidRDefault="00A074A1" w:rsidP="00F34739">
      <w:pPr>
        <w:spacing w:after="0" w:line="240" w:lineRule="auto"/>
        <w:ind w:left="360" w:hanging="360"/>
        <w:rPr>
          <w:rFonts w:ascii="Times New Roman" w:eastAsia="Times New Roman" w:hAnsi="Times New Roman" w:cs="Times New Roman"/>
          <w:sz w:val="24"/>
          <w:szCs w:val="24"/>
        </w:rPr>
      </w:pPr>
    </w:p>
    <w:p w:rsidR="00A074A1" w:rsidRPr="00DE39D3" w:rsidRDefault="00A074A1" w:rsidP="00DE39D3">
      <w:pPr>
        <w:ind w:left="360" w:hanging="360"/>
        <w:rPr>
          <w:rFonts w:ascii="Times New Roman" w:hAnsi="Times New Roman" w:cs="Times New Roman"/>
          <w:sz w:val="24"/>
          <w:szCs w:val="24"/>
        </w:rPr>
      </w:pPr>
      <w:proofErr w:type="spellStart"/>
      <w:r w:rsidRPr="00D1375C">
        <w:rPr>
          <w:rFonts w:ascii="Times New Roman" w:hAnsi="Times New Roman" w:cs="Times New Roman"/>
          <w:sz w:val="24"/>
          <w:szCs w:val="24"/>
        </w:rPr>
        <w:t>Sule</w:t>
      </w:r>
      <w:proofErr w:type="spellEnd"/>
      <w:r w:rsidRPr="00D1375C">
        <w:rPr>
          <w:rFonts w:ascii="Times New Roman" w:hAnsi="Times New Roman" w:cs="Times New Roman"/>
          <w:sz w:val="24"/>
          <w:szCs w:val="24"/>
        </w:rPr>
        <w:t xml:space="preserve">, A. (2023). </w:t>
      </w:r>
      <w:proofErr w:type="gramStart"/>
      <w:r w:rsidRPr="00D1375C">
        <w:rPr>
          <w:rFonts w:ascii="Times New Roman" w:hAnsi="Times New Roman" w:cs="Times New Roman"/>
          <w:sz w:val="24"/>
          <w:szCs w:val="24"/>
        </w:rPr>
        <w:t>The influence of gender on student’s achievement and interest in some concepts in physics.</w:t>
      </w:r>
      <w:proofErr w:type="gramEnd"/>
      <w:r w:rsidRPr="00D1375C">
        <w:rPr>
          <w:rFonts w:ascii="Times New Roman" w:hAnsi="Times New Roman" w:cs="Times New Roman"/>
          <w:sz w:val="24"/>
          <w:szCs w:val="24"/>
        </w:rPr>
        <w:t xml:space="preserve"> International journal education review, 14(13):361-384. </w:t>
      </w:r>
    </w:p>
    <w:p w:rsidR="00A074A1" w:rsidRPr="00D1375C" w:rsidRDefault="00A074A1" w:rsidP="00DE39D3">
      <w:pPr>
        <w:ind w:left="360" w:hanging="360"/>
        <w:rPr>
          <w:rFonts w:ascii="Times New Roman" w:hAnsi="Times New Roman" w:cs="Times New Roman"/>
          <w:sz w:val="24"/>
          <w:szCs w:val="24"/>
        </w:rPr>
      </w:pPr>
      <w:proofErr w:type="spellStart"/>
      <w:proofErr w:type="gramStart"/>
      <w:r>
        <w:rPr>
          <w:rFonts w:ascii="Times New Roman" w:hAnsi="Times New Roman" w:cs="Times New Roman"/>
          <w:sz w:val="24"/>
          <w:szCs w:val="24"/>
        </w:rPr>
        <w:t>Udoh</w:t>
      </w:r>
      <w:proofErr w:type="spellEnd"/>
      <w:r>
        <w:rPr>
          <w:rFonts w:ascii="Times New Roman" w:hAnsi="Times New Roman" w:cs="Times New Roman"/>
          <w:sz w:val="24"/>
          <w:szCs w:val="24"/>
        </w:rPr>
        <w:t xml:space="preserve">, O. A. and </w:t>
      </w:r>
      <w:proofErr w:type="spellStart"/>
      <w:r>
        <w:rPr>
          <w:rFonts w:ascii="Times New Roman" w:hAnsi="Times New Roman" w:cs="Times New Roman"/>
          <w:sz w:val="24"/>
          <w:szCs w:val="24"/>
        </w:rPr>
        <w:t>Akpan</w:t>
      </w:r>
      <w:proofErr w:type="spellEnd"/>
      <w:r>
        <w:rPr>
          <w:rFonts w:ascii="Times New Roman" w:hAnsi="Times New Roman" w:cs="Times New Roman"/>
          <w:sz w:val="24"/>
          <w:szCs w:val="24"/>
        </w:rPr>
        <w:t>, E. O. (2024).</w:t>
      </w:r>
      <w:proofErr w:type="gramEnd"/>
      <w:r>
        <w:rPr>
          <w:rFonts w:ascii="Times New Roman" w:hAnsi="Times New Roman" w:cs="Times New Roman"/>
          <w:sz w:val="24"/>
          <w:szCs w:val="24"/>
        </w:rPr>
        <w:t xml:space="preserve"> Functional education: Raising vocational skills in a global economy. IMPACT:  International journal of research in humanities, art and literature, 2(6):143-150</w:t>
      </w:r>
    </w:p>
    <w:p w:rsidR="00A074A1" w:rsidRPr="00DE39D3" w:rsidRDefault="00A074A1" w:rsidP="00DE39D3">
      <w:pPr>
        <w:ind w:left="360" w:hanging="360"/>
        <w:rPr>
          <w:rFonts w:ascii="Times New Roman" w:hAnsi="Times New Roman" w:cs="Times New Roman"/>
          <w:sz w:val="24"/>
          <w:szCs w:val="24"/>
        </w:rPr>
      </w:pPr>
      <w:proofErr w:type="spellStart"/>
      <w:r w:rsidRPr="00D1375C">
        <w:rPr>
          <w:rFonts w:ascii="Times New Roman" w:hAnsi="Times New Roman" w:cs="Times New Roman"/>
          <w:sz w:val="24"/>
          <w:szCs w:val="24"/>
        </w:rPr>
        <w:t>Ugwu</w:t>
      </w:r>
      <w:proofErr w:type="spellEnd"/>
      <w:r w:rsidRPr="00D1375C">
        <w:rPr>
          <w:rFonts w:ascii="Times New Roman" w:hAnsi="Times New Roman" w:cs="Times New Roman"/>
          <w:sz w:val="24"/>
          <w:szCs w:val="24"/>
        </w:rPr>
        <w:t xml:space="preserve">, D.S (2024). Effects of target task approach on SS student achievements and interest in </w:t>
      </w:r>
      <w:proofErr w:type="gramStart"/>
      <w:r w:rsidRPr="00D1375C">
        <w:rPr>
          <w:rFonts w:ascii="Times New Roman" w:hAnsi="Times New Roman" w:cs="Times New Roman"/>
          <w:sz w:val="24"/>
          <w:szCs w:val="24"/>
        </w:rPr>
        <w:t>three  dimensional</w:t>
      </w:r>
      <w:proofErr w:type="gramEnd"/>
      <w:r w:rsidRPr="00D1375C">
        <w:rPr>
          <w:rFonts w:ascii="Times New Roman" w:hAnsi="Times New Roman" w:cs="Times New Roman"/>
          <w:sz w:val="24"/>
          <w:szCs w:val="24"/>
        </w:rPr>
        <w:t xml:space="preserve"> figures. Unpublished M.Ed. Thesis UNN.</w:t>
      </w:r>
    </w:p>
    <w:p w:rsidR="00A074A1" w:rsidRPr="00D1375C" w:rsidRDefault="00A074A1" w:rsidP="00DE39D3">
      <w:pPr>
        <w:ind w:left="360" w:hanging="360"/>
        <w:rPr>
          <w:rFonts w:ascii="Times New Roman" w:hAnsi="Times New Roman" w:cs="Times New Roman"/>
          <w:sz w:val="24"/>
          <w:szCs w:val="24"/>
        </w:rPr>
      </w:pPr>
      <w:proofErr w:type="gramStart"/>
      <w:r w:rsidRPr="00D1375C">
        <w:rPr>
          <w:rFonts w:ascii="Times New Roman" w:hAnsi="Times New Roman" w:cs="Times New Roman"/>
          <w:sz w:val="24"/>
          <w:szCs w:val="24"/>
        </w:rPr>
        <w:t>Young, H.D., &amp; Freedman, R.A. (2023).</w:t>
      </w:r>
      <w:proofErr w:type="gramEnd"/>
      <w:r w:rsidRPr="00D1375C">
        <w:rPr>
          <w:rFonts w:ascii="Times New Roman" w:hAnsi="Times New Roman" w:cs="Times New Roman"/>
          <w:sz w:val="24"/>
          <w:szCs w:val="24"/>
        </w:rPr>
        <w:t xml:space="preserve"> </w:t>
      </w:r>
      <w:proofErr w:type="gramStart"/>
      <w:r w:rsidRPr="00D1375C">
        <w:rPr>
          <w:rFonts w:ascii="Times New Roman" w:hAnsi="Times New Roman" w:cs="Times New Roman"/>
        </w:rPr>
        <w:t>Effect of Availability and Utilization of Physics Laboratory Equipment on Students' Academic Achievement in Senior Secondary School Physics.</w:t>
      </w:r>
      <w:proofErr w:type="gramEnd"/>
      <w:r w:rsidRPr="00D1375C">
        <w:rPr>
          <w:rFonts w:ascii="Times New Roman" w:hAnsi="Times New Roman" w:cs="Times New Roman"/>
        </w:rPr>
        <w:t xml:space="preserve"> World Journal of Education, 2(5), 1-7. </w:t>
      </w:r>
    </w:p>
    <w:sectPr w:rsidR="00A074A1" w:rsidRPr="00D1375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682" w:rsidRDefault="00E74682" w:rsidP="00965FF5">
      <w:pPr>
        <w:spacing w:after="0" w:line="240" w:lineRule="auto"/>
      </w:pPr>
      <w:r>
        <w:separator/>
      </w:r>
    </w:p>
  </w:endnote>
  <w:endnote w:type="continuationSeparator" w:id="0">
    <w:p w:rsidR="00E74682" w:rsidRDefault="00E74682" w:rsidP="00965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682" w:rsidRDefault="00E74682" w:rsidP="00965FF5">
      <w:pPr>
        <w:spacing w:after="0" w:line="240" w:lineRule="auto"/>
      </w:pPr>
      <w:r>
        <w:separator/>
      </w:r>
    </w:p>
  </w:footnote>
  <w:footnote w:type="continuationSeparator" w:id="0">
    <w:p w:rsidR="00E74682" w:rsidRDefault="00E74682" w:rsidP="00965F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85C78"/>
    <w:multiLevelType w:val="hybridMultilevel"/>
    <w:tmpl w:val="4906C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1762DD"/>
    <w:multiLevelType w:val="hybridMultilevel"/>
    <w:tmpl w:val="DB307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BD1"/>
    <w:rsid w:val="000C2C7B"/>
    <w:rsid w:val="000C6DEC"/>
    <w:rsid w:val="002C7688"/>
    <w:rsid w:val="002F6FD1"/>
    <w:rsid w:val="00376B5B"/>
    <w:rsid w:val="003F346F"/>
    <w:rsid w:val="003F4B90"/>
    <w:rsid w:val="00494638"/>
    <w:rsid w:val="0050500F"/>
    <w:rsid w:val="0052530A"/>
    <w:rsid w:val="00571D96"/>
    <w:rsid w:val="006D0D3D"/>
    <w:rsid w:val="007E442D"/>
    <w:rsid w:val="007E7D65"/>
    <w:rsid w:val="00826304"/>
    <w:rsid w:val="00833BD1"/>
    <w:rsid w:val="008B7F96"/>
    <w:rsid w:val="008F7EDC"/>
    <w:rsid w:val="0090618B"/>
    <w:rsid w:val="00965FF5"/>
    <w:rsid w:val="009D6894"/>
    <w:rsid w:val="00A047E7"/>
    <w:rsid w:val="00A074A1"/>
    <w:rsid w:val="00A15074"/>
    <w:rsid w:val="00AB6FDD"/>
    <w:rsid w:val="00B04A08"/>
    <w:rsid w:val="00B32DBB"/>
    <w:rsid w:val="00C10BB5"/>
    <w:rsid w:val="00CC4B85"/>
    <w:rsid w:val="00D1239B"/>
    <w:rsid w:val="00DB30AF"/>
    <w:rsid w:val="00DE39D3"/>
    <w:rsid w:val="00DF7D6B"/>
    <w:rsid w:val="00E732FE"/>
    <w:rsid w:val="00E74682"/>
    <w:rsid w:val="00F34739"/>
    <w:rsid w:val="00F4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B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3BD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33BD1"/>
    <w:rPr>
      <w:color w:val="0000FF" w:themeColor="hyperlink"/>
      <w:u w:val="single"/>
    </w:rPr>
  </w:style>
  <w:style w:type="paragraph" w:styleId="ListParagraph">
    <w:name w:val="List Paragraph"/>
    <w:basedOn w:val="Normal"/>
    <w:uiPriority w:val="34"/>
    <w:qFormat/>
    <w:rsid w:val="00833BD1"/>
    <w:pPr>
      <w:ind w:left="720"/>
      <w:contextualSpacing/>
    </w:pPr>
  </w:style>
  <w:style w:type="table" w:styleId="TableGrid">
    <w:name w:val="Table Grid"/>
    <w:basedOn w:val="TableNormal"/>
    <w:uiPriority w:val="59"/>
    <w:rsid w:val="00833B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65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FF5"/>
  </w:style>
  <w:style w:type="paragraph" w:styleId="Footer">
    <w:name w:val="footer"/>
    <w:basedOn w:val="Normal"/>
    <w:link w:val="FooterChar"/>
    <w:uiPriority w:val="99"/>
    <w:unhideWhenUsed/>
    <w:rsid w:val="00965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F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B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3BD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33BD1"/>
    <w:rPr>
      <w:color w:val="0000FF" w:themeColor="hyperlink"/>
      <w:u w:val="single"/>
    </w:rPr>
  </w:style>
  <w:style w:type="paragraph" w:styleId="ListParagraph">
    <w:name w:val="List Paragraph"/>
    <w:basedOn w:val="Normal"/>
    <w:uiPriority w:val="34"/>
    <w:qFormat/>
    <w:rsid w:val="00833BD1"/>
    <w:pPr>
      <w:ind w:left="720"/>
      <w:contextualSpacing/>
    </w:pPr>
  </w:style>
  <w:style w:type="table" w:styleId="TableGrid">
    <w:name w:val="Table Grid"/>
    <w:basedOn w:val="TableNormal"/>
    <w:uiPriority w:val="59"/>
    <w:rsid w:val="00833B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65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FF5"/>
  </w:style>
  <w:style w:type="paragraph" w:styleId="Footer">
    <w:name w:val="footer"/>
    <w:basedOn w:val="Normal"/>
    <w:link w:val="FooterChar"/>
    <w:uiPriority w:val="99"/>
    <w:unhideWhenUsed/>
    <w:rsid w:val="00965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ngsmaka400@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teachhub.com/teaching-" TargetMode="External"/><Relationship Id="rId5" Type="http://schemas.openxmlformats.org/officeDocument/2006/relationships/webSettings" Target="webSettings.xml"/><Relationship Id="rId10" Type="http://schemas.openxmlformats.org/officeDocument/2006/relationships/hyperlink" Target="http://ir.uiowa.edu/etd/index.5.html" TargetMode="External"/><Relationship Id="rId4" Type="http://schemas.openxmlformats.org/officeDocument/2006/relationships/settings" Target="settings.xml"/><Relationship Id="rId9" Type="http://schemas.openxmlformats.org/officeDocument/2006/relationships/hyperlink" Target="http://ir.uiowa.edu/etd/index.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298</TotalTime>
  <Pages>17</Pages>
  <Words>4445</Words>
  <Characters>25337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15</cp:revision>
  <dcterms:created xsi:type="dcterms:W3CDTF">2026-05-11T17:16:00Z</dcterms:created>
  <dcterms:modified xsi:type="dcterms:W3CDTF">2026-06-12T06:04:00Z</dcterms:modified>
</cp:coreProperties>
</file>