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E5" w:rsidRDefault="00347B87">
      <w:pPr>
        <w:pStyle w:val="Title"/>
      </w:pPr>
      <w:bookmarkStart w:id="0" w:name="The_Evolution_of_Expert_Systems:_Archite"/>
      <w:bookmarkEnd w:id="0"/>
      <w:r>
        <w:t>The</w:t>
      </w:r>
      <w:r>
        <w:rPr>
          <w:spacing w:val="-9"/>
        </w:rPr>
        <w:t xml:space="preserve"> </w:t>
      </w:r>
      <w:r>
        <w:t>Evolution</w:t>
      </w:r>
      <w:r>
        <w:rPr>
          <w:spacing w:val="-6"/>
        </w:rPr>
        <w:t xml:space="preserve"> </w:t>
      </w:r>
      <w:r>
        <w:t>of</w:t>
      </w:r>
      <w:r>
        <w:rPr>
          <w:spacing w:val="-6"/>
        </w:rPr>
        <w:t xml:space="preserve"> </w:t>
      </w:r>
      <w:r>
        <w:t>Expert</w:t>
      </w:r>
      <w:r>
        <w:rPr>
          <w:spacing w:val="-6"/>
        </w:rPr>
        <w:t xml:space="preserve"> </w:t>
      </w:r>
      <w:r>
        <w:t>Systems:</w:t>
      </w:r>
      <w:r>
        <w:rPr>
          <w:spacing w:val="-6"/>
        </w:rPr>
        <w:t xml:space="preserve"> </w:t>
      </w:r>
      <w:r>
        <w:t>Architecture</w:t>
      </w:r>
      <w:r>
        <w:rPr>
          <w:spacing w:val="-6"/>
        </w:rPr>
        <w:t xml:space="preserve"> </w:t>
      </w:r>
      <w:r>
        <w:t>and</w:t>
      </w:r>
      <w:r>
        <w:rPr>
          <w:spacing w:val="-6"/>
        </w:rPr>
        <w:t xml:space="preserve"> </w:t>
      </w:r>
      <w:r>
        <w:rPr>
          <w:spacing w:val="-2"/>
        </w:rPr>
        <w:t>Application</w:t>
      </w:r>
    </w:p>
    <w:p w:rsidR="00F027E5" w:rsidRDefault="00347B87">
      <w:pPr>
        <w:pStyle w:val="BodyText"/>
        <w:ind w:left="1087" w:right="1087"/>
        <w:jc w:val="center"/>
      </w:pPr>
      <w:proofErr w:type="spellStart"/>
      <w:r>
        <w:t/>
      </w:r>
      <w:proofErr w:type="spellEnd"/>
      <w:r>
        <w:rPr>
          <w:spacing w:val="-10"/>
        </w:rPr>
        <w:t xml:space="preserve"/>
      </w:r>
      <w:proofErr w:type="spellStart"/>
      <w:r>
        <w:t/>
      </w:r>
      <w:proofErr w:type="spellEnd"/>
      <w:r>
        <w:t/>
      </w:r>
      <w:r>
        <w:rPr>
          <w:spacing w:val="-8"/>
        </w:rPr>
        <w:t xml:space="preserve"/>
      </w:r>
      <w:proofErr w:type="spellStart"/>
      <w:r>
        <w:t/>
      </w:r>
      <w:proofErr w:type="spellEnd"/>
      <w:r>
        <w:rPr>
          <w:spacing w:val="-7"/>
        </w:rPr>
        <w:t xml:space="preserve"/>
      </w:r>
      <w:proofErr w:type="spellStart"/>
      <w:r>
        <w:t/>
      </w:r>
      <w:proofErr w:type="spellEnd"/>
      <w:r>
        <w:rPr>
          <w:spacing w:val="-8"/>
        </w:rPr>
        <w:t xml:space="preserve"/>
      </w:r>
      <w:proofErr w:type="spellStart"/>
      <w:r>
        <w:t/>
      </w:r>
      <w:proofErr w:type="spellEnd"/>
      <w:r>
        <w:t/>
      </w:r>
      <w:r>
        <w:rPr>
          <w:spacing w:val="-7"/>
        </w:rPr>
        <w:t xml:space="preserve"/>
      </w:r>
      <w:proofErr w:type="spellStart"/>
      <w:r>
        <w:t/>
      </w:r>
      <w:proofErr w:type="spellEnd"/>
      <w:r>
        <w:rPr>
          <w:spacing w:val="-8"/>
        </w:rPr>
        <w:t xml:space="preserve"/>
      </w:r>
      <w:proofErr w:type="spellStart"/>
      <w:r>
        <w:t/>
      </w:r>
      <w:proofErr w:type="spellEnd"/>
      <w:r>
        <w:rPr>
          <w:spacing w:val="-7"/>
        </w:rPr>
        <w:t xml:space="preserve"/>
      </w:r>
      <w:proofErr w:type="spellStart"/>
      <w:r>
        <w:t/>
      </w:r>
      <w:proofErr w:type="spellEnd"/>
      <w:r>
        <w:t/>
      </w:r>
      <w:r>
        <w:rPr>
          <w:spacing w:val="-8"/>
        </w:rPr>
        <w:t xml:space="preserve"/>
      </w:r>
      <w:proofErr w:type="spellStart"/>
      <w:r>
        <w:t/>
      </w:r>
      <w:proofErr w:type="spellEnd"/>
      <w:r>
        <w:rPr>
          <w:spacing w:val="-7"/>
        </w:rPr>
        <w:t xml:space="preserve"/>
      </w:r>
      <w:proofErr w:type="spellStart"/>
      <w:r>
        <w:rPr>
          <w:spacing w:val="-2"/>
        </w:rPr>
        <w:t/>
      </w:r>
      <w:proofErr w:type="spellEnd"/>
    </w:p>
    <w:p w:rsidR="00F027E5" w:rsidRDefault="00347B87">
      <w:pPr>
        <w:pStyle w:val="BodyText"/>
        <w:ind w:left="1087" w:right="1085"/>
        <w:jc w:val="center"/>
      </w:pP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r>
        <w:rPr>
          <w:spacing w:val="40"/>
        </w:rPr>
        <w:t xml:space="preserve"/>
      </w:r>
      <w:hyperlink r:id="rId8">
        <w:r>
          <w:rPr>
            <w:color w:val="1154CC"/>
            <w:u w:val="single" w:color="1154CC"/>
          </w:rPr>
          <w:t/>
        </w:r>
      </w:hyperlink>
      <w:r>
        <w:t/>
      </w:r>
    </w:p>
    <w:p w:rsidR="00F027E5" w:rsidRDefault="00347B87">
      <w:pPr>
        <w:pStyle w:val="BodyText"/>
        <w:ind w:left="1087" w:right="1085"/>
        <w:jc w:val="center"/>
      </w:pP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hyperlink r:id="rId9">
        <w:r>
          <w:rPr>
            <w:color w:val="1154CC"/>
            <w:u w:val="single" w:color="1154CC"/>
          </w:rPr>
          <w:t/>
        </w:r>
      </w:hyperlink>
    </w:p>
    <w:p w:rsidR="00F027E5" w:rsidRDefault="00347B87">
      <w:pPr>
        <w:pStyle w:val="BodyText"/>
        <w:ind w:left="1087" w:right="1085"/>
        <w:jc w:val="center"/>
      </w:pP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w:r>
      <w:r>
        <w:rPr>
          <w:spacing w:val="-6"/>
        </w:rPr>
        <w:t xml:space="preserve"/>
      </w:r>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hyperlink r:id="rId10">
        <w:r>
          <w:t/>
        </w:r>
      </w:hyperlink>
    </w:p>
    <w:p w:rsidR="00F027E5" w:rsidRDefault="00347B87">
      <w:pPr>
        <w:pStyle w:val="BodyText"/>
        <w:ind w:left="1087" w:right="1087"/>
        <w:jc w:val="center"/>
      </w:pPr>
      <w:proofErr w:type="gramStart"/>
      <w:r>
        <w:t/>
      </w:r>
      <w:r>
        <w:rPr>
          <w:spacing w:val="-8"/>
        </w:rPr>
        <w:t xml:space="preserve"/>
      </w:r>
      <w:r>
        <w:t/>
      </w:r>
      <w:r>
        <w:rPr>
          <w:spacing w:val="-7"/>
        </w:rPr>
        <w:t xml:space="preserve"/>
      </w:r>
      <w:r>
        <w:t/>
      </w:r>
      <w:r>
        <w:rPr>
          <w:spacing w:val="-8"/>
        </w:rPr>
        <w:t xml:space="preserve"/>
      </w:r>
      <w:r>
        <w:t/>
      </w:r>
      <w:r>
        <w:rPr>
          <w:spacing w:val="-7"/>
        </w:rPr>
        <w:t xml:space="preserve"/>
      </w:r>
      <w:r>
        <w:t/>
      </w:r>
      <w:r>
        <w:rPr>
          <w:spacing w:val="-8"/>
        </w:rPr>
        <w:t xml:space="preserve"/>
      </w:r>
      <w:r>
        <w:t/>
      </w:r>
      <w:proofErr w:type="gramEnd"/>
      <w:r>
        <w:rPr>
          <w:spacing w:val="-7"/>
        </w:rPr>
        <w:t xml:space="preserve"/>
      </w:r>
      <w:hyperlink r:id="rId11">
        <w:r>
          <w:rPr>
            <w:color w:val="1154CC"/>
            <w:spacing w:val="-2"/>
            <w:u w:val="single" w:color="1154CC"/>
          </w:rPr>
          <w:t/>
        </w:r>
      </w:hyperlink>
      <w:r>
        <w:rPr>
          <w:spacing w:val="-2"/>
        </w:rPr>
        <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Heading1"/>
        <w:ind w:left="1080" w:firstLine="0"/>
      </w:pPr>
      <w:r>
        <w:rPr>
          <w:spacing w:val="-2"/>
        </w:rPr>
        <w:t>ABSTRACT</w:t>
      </w:r>
    </w:p>
    <w:p w:rsidR="00F027E5" w:rsidRDefault="00347B87">
      <w:pPr>
        <w:pStyle w:val="BodyText"/>
        <w:ind w:right="1078"/>
      </w:pPr>
      <w:r>
        <w:t>Since their inception in the 1970s, expert systems have played a pivotal role in developin</w:t>
      </w:r>
      <w:r>
        <w:t xml:space="preserve">g artificial intelligence (AI). Initially grounded in rule-based logic, these systems have evolved significantly, incorporating advancements such as frame-based logic, fuzzy logic, neural networks, and </w:t>
      </w:r>
      <w:proofErr w:type="spellStart"/>
      <w:r>
        <w:t>neuro</w:t>
      </w:r>
      <w:proofErr w:type="spellEnd"/>
      <w:r>
        <w:t>-fuzzy systems. This paper examines the historica</w:t>
      </w:r>
      <w:r>
        <w:t xml:space="preserve">l progression of expert </w:t>
      </w:r>
      <w:proofErr w:type="gramStart"/>
      <w:r>
        <w:t>systems</w:t>
      </w:r>
      <w:proofErr w:type="gramEnd"/>
      <w:r>
        <w:t>,</w:t>
      </w:r>
      <w:r>
        <w:rPr>
          <w:spacing w:val="80"/>
        </w:rPr>
        <w:t xml:space="preserve"> </w:t>
      </w:r>
      <w:r>
        <w:t>their</w:t>
      </w:r>
      <w:r>
        <w:rPr>
          <w:spacing w:val="80"/>
        </w:rPr>
        <w:t xml:space="preserve"> </w:t>
      </w:r>
      <w:r>
        <w:t>integration</w:t>
      </w:r>
      <w:r>
        <w:rPr>
          <w:spacing w:val="80"/>
        </w:rPr>
        <w:t xml:space="preserve"> </w:t>
      </w:r>
      <w:r>
        <w:t>with</w:t>
      </w:r>
      <w:r>
        <w:rPr>
          <w:spacing w:val="80"/>
        </w:rPr>
        <w:t xml:space="preserve"> </w:t>
      </w:r>
      <w:r>
        <w:t>neural</w:t>
      </w:r>
      <w:r>
        <w:rPr>
          <w:spacing w:val="80"/>
        </w:rPr>
        <w:t xml:space="preserve"> </w:t>
      </w:r>
      <w:r>
        <w:t>networks,</w:t>
      </w:r>
      <w:r>
        <w:rPr>
          <w:spacing w:val="80"/>
        </w:rPr>
        <w:t xml:space="preserve"> </w:t>
      </w:r>
      <w:r>
        <w:t>and</w:t>
      </w:r>
      <w:r>
        <w:rPr>
          <w:spacing w:val="80"/>
        </w:rPr>
        <w:t xml:space="preserve"> </w:t>
      </w:r>
      <w:r>
        <w:t>the</w:t>
      </w:r>
      <w:r>
        <w:rPr>
          <w:spacing w:val="80"/>
        </w:rPr>
        <w:t xml:space="preserve"> </w:t>
      </w:r>
      <w:r>
        <w:t>emergence</w:t>
      </w:r>
      <w:r>
        <w:rPr>
          <w:spacing w:val="80"/>
        </w:rPr>
        <w:t xml:space="preserve"> </w:t>
      </w:r>
      <w:r>
        <w:t>of</w:t>
      </w:r>
      <w:r>
        <w:rPr>
          <w:spacing w:val="80"/>
        </w:rPr>
        <w:t xml:space="preserve"> </w:t>
      </w:r>
      <w:r>
        <w:t>hybrid</w:t>
      </w:r>
      <w:r>
        <w:rPr>
          <w:spacing w:val="80"/>
        </w:rPr>
        <w:t xml:space="preserve"> </w:t>
      </w:r>
      <w:r>
        <w:t xml:space="preserve">and </w:t>
      </w:r>
      <w:proofErr w:type="spellStart"/>
      <w:r>
        <w:t>neuro</w:t>
      </w:r>
      <w:proofErr w:type="spellEnd"/>
      <w:r>
        <w:t>-symbolic AI. This study highlights the</w:t>
      </w:r>
      <w:r>
        <w:rPr>
          <w:spacing w:val="-3"/>
        </w:rPr>
        <w:t xml:space="preserve"> </w:t>
      </w:r>
      <w:r>
        <w:t>dynamic</w:t>
      </w:r>
      <w:r>
        <w:rPr>
          <w:spacing w:val="-3"/>
        </w:rPr>
        <w:t xml:space="preserve"> </w:t>
      </w:r>
      <w:r>
        <w:t>interplay</w:t>
      </w:r>
      <w:r>
        <w:rPr>
          <w:spacing w:val="-3"/>
        </w:rPr>
        <w:t xml:space="preserve"> </w:t>
      </w:r>
      <w:r>
        <w:t>between</w:t>
      </w:r>
      <w:r>
        <w:rPr>
          <w:spacing w:val="-3"/>
        </w:rPr>
        <w:t xml:space="preserve"> </w:t>
      </w:r>
      <w:r>
        <w:t>symbolic</w:t>
      </w:r>
      <w:r>
        <w:rPr>
          <w:spacing w:val="-3"/>
        </w:rPr>
        <w:t xml:space="preserve"> </w:t>
      </w:r>
      <w:r>
        <w:t>reasoning</w:t>
      </w:r>
      <w:r>
        <w:rPr>
          <w:spacing w:val="-3"/>
        </w:rPr>
        <w:t xml:space="preserve"> </w:t>
      </w:r>
      <w:r>
        <w:t>and</w:t>
      </w:r>
      <w:r>
        <w:t xml:space="preserve"> data-driven learning by analyzing key methodologies, technologies, and challenges. The research also addresses the misconception that expert systems</w:t>
      </w:r>
      <w:r>
        <w:rPr>
          <w:spacing w:val="-4"/>
        </w:rPr>
        <w:t xml:space="preserve"> </w:t>
      </w:r>
      <w:r>
        <w:t>are</w:t>
      </w:r>
      <w:r>
        <w:rPr>
          <w:spacing w:val="-4"/>
        </w:rPr>
        <w:t xml:space="preserve"> </w:t>
      </w:r>
      <w:r>
        <w:t>obsolete,</w:t>
      </w:r>
      <w:r>
        <w:rPr>
          <w:spacing w:val="-4"/>
        </w:rPr>
        <w:t xml:space="preserve"> </w:t>
      </w:r>
      <w:r>
        <w:t>emphasizing</w:t>
      </w:r>
      <w:r>
        <w:rPr>
          <w:spacing w:val="-4"/>
        </w:rPr>
        <w:t xml:space="preserve"> </w:t>
      </w:r>
      <w:r>
        <w:t>that any system designed to assist humans in solving complex problems, particula</w:t>
      </w:r>
      <w:r>
        <w:t>rly in medical domains, qualifies as an expert system. Through a</w:t>
      </w:r>
      <w:r>
        <w:rPr>
          <w:spacing w:val="-3"/>
        </w:rPr>
        <w:t xml:space="preserve"> </w:t>
      </w:r>
      <w:r>
        <w:t>review</w:t>
      </w:r>
      <w:r>
        <w:rPr>
          <w:spacing w:val="-3"/>
        </w:rPr>
        <w:t xml:space="preserve"> </w:t>
      </w:r>
      <w:r>
        <w:t>of</w:t>
      </w:r>
      <w:r>
        <w:rPr>
          <w:spacing w:val="-3"/>
        </w:rPr>
        <w:t xml:space="preserve"> </w:t>
      </w:r>
      <w:r>
        <w:t>practical</w:t>
      </w:r>
      <w:r>
        <w:rPr>
          <w:spacing w:val="-3"/>
        </w:rPr>
        <w:t xml:space="preserve"> </w:t>
      </w:r>
      <w:r>
        <w:t>applications</w:t>
      </w:r>
      <w:r>
        <w:rPr>
          <w:spacing w:val="-3"/>
        </w:rPr>
        <w:t xml:space="preserve"> </w:t>
      </w:r>
      <w:r>
        <w:t>from</w:t>
      </w:r>
      <w:r>
        <w:rPr>
          <w:spacing w:val="-3"/>
        </w:rPr>
        <w:t xml:space="preserve"> </w:t>
      </w:r>
      <w:r>
        <w:t>2010</w:t>
      </w:r>
      <w:r>
        <w:rPr>
          <w:spacing w:val="-3"/>
        </w:rPr>
        <w:t xml:space="preserve"> </w:t>
      </w:r>
      <w:r>
        <w:t>to 2025, the paper demonstrates the enduring relevance of expert systems in modern AI ecosystems. The study concludes with insights into future dire</w:t>
      </w:r>
      <w:r>
        <w:t>ctions, emphasizing the importance of explainable AI (XAI), interdisciplinary collaboration, and ethical frameworks in shaping the next generation of intelligent systems.</w:t>
      </w:r>
    </w:p>
    <w:p w:rsidR="00F027E5" w:rsidRDefault="00347B87">
      <w:pPr>
        <w:spacing w:before="240"/>
        <w:ind w:left="1080" w:right="1090"/>
        <w:jc w:val="both"/>
        <w:rPr>
          <w:i/>
        </w:rPr>
      </w:pPr>
      <w:r>
        <w:rPr>
          <w:b/>
        </w:rPr>
        <w:t xml:space="preserve">Keywords: </w:t>
      </w:r>
      <w:r>
        <w:rPr>
          <w:i/>
        </w:rPr>
        <w:t xml:space="preserve">Expert Systems, Neural Networks, </w:t>
      </w:r>
      <w:proofErr w:type="spellStart"/>
      <w:r>
        <w:rPr>
          <w:i/>
        </w:rPr>
        <w:t>Neuro</w:t>
      </w:r>
      <w:proofErr w:type="spellEnd"/>
      <w:r>
        <w:rPr>
          <w:i/>
        </w:rPr>
        <w:t>-Symbolic AI, Hybrid AI Systems, Expl</w:t>
      </w:r>
      <w:r>
        <w:rPr>
          <w:i/>
        </w:rPr>
        <w:t>ainable AI</w:t>
      </w:r>
    </w:p>
    <w:p w:rsidR="00F027E5" w:rsidRDefault="00F027E5">
      <w:pPr>
        <w:jc w:val="both"/>
        <w:rPr>
          <w:i/>
        </w:rPr>
        <w:sectPr w:rsidR="00F027E5">
          <w:type w:val="continuous"/>
          <w:pgSz w:w="12240" w:h="15840"/>
          <w:pgMar w:top="1600" w:right="360" w:bottom="280" w:left="360" w:header="720" w:footer="720" w:gutter="0"/>
          <w:cols w:space="720"/>
        </w:sectPr>
      </w:pPr>
    </w:p>
    <w:p w:rsidR="00F027E5" w:rsidRDefault="00347B87">
      <w:pPr>
        <w:pStyle w:val="Heading1"/>
        <w:numPr>
          <w:ilvl w:val="0"/>
          <w:numId w:val="2"/>
        </w:numPr>
        <w:tabs>
          <w:tab w:val="left" w:pos="1798"/>
        </w:tabs>
        <w:spacing w:before="80"/>
        <w:ind w:left="1798" w:hanging="358"/>
      </w:pPr>
      <w:r>
        <w:rPr>
          <w:spacing w:val="-2"/>
        </w:rPr>
        <w:lastRenderedPageBreak/>
        <w:t>INTRODUCTION</w:t>
      </w:r>
    </w:p>
    <w:p w:rsidR="00F027E5" w:rsidRDefault="00347B87">
      <w:pPr>
        <w:pStyle w:val="BodyText"/>
        <w:ind w:right="1081"/>
      </w:pPr>
      <w:r>
        <w:t>Expert systems emerged in the 1970s as pioneering applications of artificial intelligence (AI), designed to emulate human expertise in specialized domains such as medicine, engineering, and finance. Early</w:t>
      </w:r>
      <w:r>
        <w:rPr>
          <w:spacing w:val="-4"/>
        </w:rPr>
        <w:t xml:space="preserve"> </w:t>
      </w:r>
      <w:r>
        <w:t>systems</w:t>
      </w:r>
      <w:r>
        <w:rPr>
          <w:spacing w:val="-4"/>
        </w:rPr>
        <w:t xml:space="preserve"> </w:t>
      </w:r>
      <w:r>
        <w:t>like</w:t>
      </w:r>
      <w:r>
        <w:rPr>
          <w:spacing w:val="-4"/>
        </w:rPr>
        <w:t xml:space="preserve"> </w:t>
      </w:r>
      <w:r>
        <w:t>MY</w:t>
      </w:r>
      <w:r>
        <w:t>CIN</w:t>
      </w:r>
      <w:r>
        <w:rPr>
          <w:spacing w:val="-4"/>
        </w:rPr>
        <w:t xml:space="preserve"> </w:t>
      </w:r>
      <w:r>
        <w:t>(</w:t>
      </w:r>
      <w:proofErr w:type="spellStart"/>
      <w:r>
        <w:t>Shortliffe</w:t>
      </w:r>
      <w:proofErr w:type="spellEnd"/>
      <w:r>
        <w:t>,</w:t>
      </w:r>
      <w:r>
        <w:rPr>
          <w:spacing w:val="-4"/>
        </w:rPr>
        <w:t xml:space="preserve"> </w:t>
      </w:r>
      <w:r>
        <w:t>1976),</w:t>
      </w:r>
      <w:r>
        <w:rPr>
          <w:spacing w:val="-4"/>
        </w:rPr>
        <w:t xml:space="preserve"> </w:t>
      </w:r>
      <w:r>
        <w:t>DENDRAL</w:t>
      </w:r>
      <w:r>
        <w:rPr>
          <w:spacing w:val="-4"/>
        </w:rPr>
        <w:t xml:space="preserve"> </w:t>
      </w:r>
      <w:r>
        <w:t>(Buchanan</w:t>
      </w:r>
      <w:r>
        <w:rPr>
          <w:spacing w:val="-4"/>
        </w:rPr>
        <w:t xml:space="preserve"> </w:t>
      </w:r>
      <w:r>
        <w:t>&amp;</w:t>
      </w:r>
      <w:r>
        <w:rPr>
          <w:spacing w:val="-4"/>
        </w:rPr>
        <w:t xml:space="preserve"> </w:t>
      </w:r>
      <w:proofErr w:type="spellStart"/>
      <w:r>
        <w:t>Feigenbaum</w:t>
      </w:r>
      <w:proofErr w:type="spellEnd"/>
      <w:r>
        <w:t>, 1978), and XCON (</w:t>
      </w:r>
      <w:proofErr w:type="spellStart"/>
      <w:r>
        <w:t>Bachant</w:t>
      </w:r>
      <w:proofErr w:type="spellEnd"/>
      <w:r>
        <w:t xml:space="preserve"> &amp; McDermott, 1984) demonstrated the potential of rule-based reasoning but faced limitations in scalability, adaptability, and knowledge acquisition. These systems relied heavi</w:t>
      </w:r>
      <w:r>
        <w:t>ly on handcrafted rules, which were time-consuming to develop and challenging to maintain as domains evolved (Jackson, 1998).</w:t>
      </w:r>
    </w:p>
    <w:p w:rsidR="00F027E5" w:rsidRDefault="00347B87">
      <w:pPr>
        <w:pStyle w:val="BodyText"/>
        <w:ind w:right="1079"/>
      </w:pPr>
      <w:r>
        <w:t>The 1980s and 1990s saw frame-based and fuzzy logic integration into expert systems,</w:t>
      </w:r>
      <w:r>
        <w:rPr>
          <w:spacing w:val="40"/>
        </w:rPr>
        <w:t xml:space="preserve"> </w:t>
      </w:r>
      <w:r>
        <w:t>enabling more flexible and context-aware reas</w:t>
      </w:r>
      <w:r>
        <w:t>oning</w:t>
      </w:r>
      <w:r>
        <w:rPr>
          <w:spacing w:val="-7"/>
        </w:rPr>
        <w:t xml:space="preserve"> </w:t>
      </w:r>
      <w:r>
        <w:t>(</w:t>
      </w:r>
      <w:proofErr w:type="spellStart"/>
      <w:r>
        <w:t>Zadeh</w:t>
      </w:r>
      <w:proofErr w:type="spellEnd"/>
      <w:r>
        <w:t>,</w:t>
      </w:r>
      <w:r>
        <w:rPr>
          <w:spacing w:val="-7"/>
        </w:rPr>
        <w:t xml:space="preserve"> </w:t>
      </w:r>
      <w:r>
        <w:t>1965;</w:t>
      </w:r>
      <w:r>
        <w:rPr>
          <w:spacing w:val="-7"/>
        </w:rPr>
        <w:t xml:space="preserve"> </w:t>
      </w:r>
      <w:proofErr w:type="spellStart"/>
      <w:r>
        <w:t>Minsky</w:t>
      </w:r>
      <w:proofErr w:type="spellEnd"/>
      <w:r>
        <w:t>,</w:t>
      </w:r>
      <w:r>
        <w:rPr>
          <w:spacing w:val="-7"/>
        </w:rPr>
        <w:t xml:space="preserve"> </w:t>
      </w:r>
      <w:r>
        <w:t>1974).</w:t>
      </w:r>
      <w:r>
        <w:rPr>
          <w:spacing w:val="-7"/>
        </w:rPr>
        <w:t xml:space="preserve"> </w:t>
      </w:r>
      <w:r>
        <w:t>However,</w:t>
      </w:r>
      <w:r>
        <w:rPr>
          <w:spacing w:val="-7"/>
        </w:rPr>
        <w:t xml:space="preserve"> </w:t>
      </w:r>
      <w:r>
        <w:t>the rise of neural networks and deep learning in the 21st century marked a paradigm shift, emphasizing</w:t>
      </w:r>
      <w:r>
        <w:rPr>
          <w:spacing w:val="40"/>
        </w:rPr>
        <w:t xml:space="preserve"> </w:t>
      </w:r>
      <w:r>
        <w:t>data-driven</w:t>
      </w:r>
      <w:r>
        <w:rPr>
          <w:spacing w:val="40"/>
        </w:rPr>
        <w:t xml:space="preserve"> </w:t>
      </w:r>
      <w:r>
        <w:t>learning</w:t>
      </w:r>
      <w:r>
        <w:rPr>
          <w:spacing w:val="40"/>
        </w:rPr>
        <w:t xml:space="preserve"> </w:t>
      </w:r>
      <w:r>
        <w:t>and pattern recognition over symbolic reasoning (</w:t>
      </w:r>
      <w:proofErr w:type="spellStart"/>
      <w:r>
        <w:t>LeCun</w:t>
      </w:r>
      <w:proofErr w:type="spellEnd"/>
      <w:r>
        <w:t xml:space="preserve"> et al., 2015). While neural netwo</w:t>
      </w:r>
      <w:r>
        <w:t>rks excelled in tasks like image recognition and</w:t>
      </w:r>
      <w:r>
        <w:rPr>
          <w:spacing w:val="-3"/>
        </w:rPr>
        <w:t xml:space="preserve"> </w:t>
      </w:r>
      <w:r>
        <w:t>natural</w:t>
      </w:r>
      <w:r>
        <w:rPr>
          <w:spacing w:val="-3"/>
        </w:rPr>
        <w:t xml:space="preserve"> </w:t>
      </w:r>
      <w:r>
        <w:t>language processing, their "black box" nature posed significant challenges in transparency and interpretability, particularly in high-stakes applications such as healthcare and autonomous systems (</w:t>
      </w:r>
      <w:proofErr w:type="spellStart"/>
      <w:r>
        <w:t>Sa</w:t>
      </w:r>
      <w:r>
        <w:t>mek</w:t>
      </w:r>
      <w:proofErr w:type="spellEnd"/>
      <w:r>
        <w:t xml:space="preserve"> et al., 2017). The timeline includes major systems, technological advancements, and their impact on AI (See Figure 1).</w:t>
      </w:r>
    </w:p>
    <w:p w:rsidR="00F027E5" w:rsidRDefault="00347B87">
      <w:pPr>
        <w:pStyle w:val="BodyText"/>
        <w:ind w:right="1078"/>
      </w:pPr>
      <w:r>
        <w:t>The figure (1) below is a visual timeline highlighting key milestones in the evolution of expert systems,</w:t>
      </w:r>
      <w:r>
        <w:rPr>
          <w:spacing w:val="-4"/>
        </w:rPr>
        <w:t xml:space="preserve"> </w:t>
      </w:r>
      <w:r>
        <w:t>from</w:t>
      </w:r>
      <w:r>
        <w:rPr>
          <w:spacing w:val="-4"/>
        </w:rPr>
        <w:t xml:space="preserve"> </w:t>
      </w:r>
      <w:r>
        <w:t>the</w:t>
      </w:r>
      <w:r>
        <w:rPr>
          <w:spacing w:val="-4"/>
        </w:rPr>
        <w:t xml:space="preserve"> </w:t>
      </w:r>
      <w:r>
        <w:t>development</w:t>
      </w:r>
      <w:r>
        <w:rPr>
          <w:spacing w:val="-4"/>
        </w:rPr>
        <w:t xml:space="preserve"> </w:t>
      </w:r>
      <w:r>
        <w:t>of</w:t>
      </w:r>
      <w:r>
        <w:rPr>
          <w:spacing w:val="-4"/>
        </w:rPr>
        <w:t xml:space="preserve"> </w:t>
      </w:r>
      <w:r>
        <w:t>MYCIN</w:t>
      </w:r>
      <w:r>
        <w:rPr>
          <w:spacing w:val="-4"/>
        </w:rPr>
        <w:t xml:space="preserve"> </w:t>
      </w:r>
      <w:r>
        <w:t>(1976)</w:t>
      </w:r>
      <w:r>
        <w:rPr>
          <w:spacing w:val="-4"/>
        </w:rPr>
        <w:t xml:space="preserve"> </w:t>
      </w:r>
      <w:r>
        <w:t>to</w:t>
      </w:r>
      <w:r>
        <w:rPr>
          <w:spacing w:val="-4"/>
        </w:rPr>
        <w:t xml:space="preserve"> </w:t>
      </w:r>
      <w:r>
        <w:t>the</w:t>
      </w:r>
      <w:r>
        <w:rPr>
          <w:spacing w:val="-4"/>
        </w:rPr>
        <w:t xml:space="preserve"> </w:t>
      </w:r>
      <w:r>
        <w:t>emergence</w:t>
      </w:r>
      <w:r>
        <w:rPr>
          <w:spacing w:val="-4"/>
        </w:rPr>
        <w:t xml:space="preserve"> </w:t>
      </w:r>
      <w:r>
        <w:t>of</w:t>
      </w:r>
      <w:r>
        <w:rPr>
          <w:spacing w:val="-4"/>
        </w:rPr>
        <w:t xml:space="preserve"> </w:t>
      </w:r>
      <w:proofErr w:type="spellStart"/>
      <w:r>
        <w:t>neuro</w:t>
      </w:r>
      <w:proofErr w:type="spellEnd"/>
      <w:r>
        <w:t>-symbolic</w:t>
      </w:r>
      <w:r>
        <w:rPr>
          <w:spacing w:val="-4"/>
        </w:rPr>
        <w:t xml:space="preserve"> </w:t>
      </w:r>
      <w:r>
        <w:t>AI</w:t>
      </w:r>
      <w:r>
        <w:rPr>
          <w:spacing w:val="-4"/>
        </w:rPr>
        <w:t xml:space="preserve"> </w:t>
      </w:r>
      <w:r>
        <w:t>(2024).</w:t>
      </w:r>
    </w:p>
    <w:p w:rsidR="00F027E5" w:rsidRDefault="00347B87">
      <w:pPr>
        <w:pStyle w:val="BodyText"/>
        <w:spacing w:before="187"/>
        <w:ind w:left="0"/>
        <w:jc w:val="left"/>
        <w:rPr>
          <w:sz w:val="20"/>
        </w:rPr>
      </w:pPr>
      <w:r>
        <w:rPr>
          <w:noProof/>
          <w:sz w:val="20"/>
          <w:lang w:val="en-GB" w:eastAsia="en-GB"/>
        </w:rPr>
        <w:drawing>
          <wp:anchor distT="0" distB="0" distL="0" distR="0" simplePos="0" relativeHeight="487587840" behindDoc="1" locked="0" layoutInCell="1" allowOverlap="1">
            <wp:simplePos x="0" y="0"/>
            <wp:positionH relativeFrom="page">
              <wp:posOffset>1054033</wp:posOffset>
            </wp:positionH>
            <wp:positionV relativeFrom="paragraph">
              <wp:posOffset>280032</wp:posOffset>
            </wp:positionV>
            <wp:extent cx="5719344" cy="274148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5719344" cy="2741485"/>
                    </a:xfrm>
                    <a:prstGeom prst="rect">
                      <a:avLst/>
                    </a:prstGeom>
                  </pic:spPr>
                </pic:pic>
              </a:graphicData>
            </a:graphic>
          </wp:anchor>
        </w:drawing>
      </w:r>
    </w:p>
    <w:p w:rsidR="00F027E5" w:rsidRDefault="00F027E5">
      <w:pPr>
        <w:pStyle w:val="BodyText"/>
        <w:spacing w:before="180"/>
        <w:ind w:left="0"/>
        <w:jc w:val="left"/>
      </w:pPr>
    </w:p>
    <w:p w:rsidR="00F027E5" w:rsidRDefault="00347B87">
      <w:pPr>
        <w:pStyle w:val="BodyText"/>
        <w:spacing w:before="0"/>
        <w:ind w:left="1087" w:right="1087"/>
        <w:jc w:val="center"/>
      </w:pPr>
      <w:proofErr w:type="gramStart"/>
      <w:r>
        <w:t>Figure</w:t>
      </w:r>
      <w:r>
        <w:rPr>
          <w:spacing w:val="-9"/>
        </w:rPr>
        <w:t xml:space="preserve"> </w:t>
      </w:r>
      <w:r>
        <w:t>1.</w:t>
      </w:r>
      <w:proofErr w:type="gramEnd"/>
      <w:r>
        <w:rPr>
          <w:spacing w:val="-6"/>
        </w:rPr>
        <w:t xml:space="preserve"> </w:t>
      </w:r>
      <w:r>
        <w:t>Timeline</w:t>
      </w:r>
      <w:r>
        <w:rPr>
          <w:spacing w:val="-7"/>
        </w:rPr>
        <w:t xml:space="preserve"> </w:t>
      </w:r>
      <w:r>
        <w:t>of</w:t>
      </w:r>
      <w:r>
        <w:rPr>
          <w:spacing w:val="-6"/>
        </w:rPr>
        <w:t xml:space="preserve"> </w:t>
      </w:r>
      <w:r>
        <w:t>Expert</w:t>
      </w:r>
      <w:r>
        <w:rPr>
          <w:spacing w:val="-7"/>
        </w:rPr>
        <w:t xml:space="preserve"> </w:t>
      </w:r>
      <w:r>
        <w:t>Systems</w:t>
      </w:r>
      <w:r>
        <w:rPr>
          <w:spacing w:val="-6"/>
        </w:rPr>
        <w:t xml:space="preserve"> </w:t>
      </w:r>
      <w:r>
        <w:rPr>
          <w:spacing w:val="-2"/>
        </w:rPr>
        <w:t>Evolution</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BodyText"/>
        <w:spacing w:before="0"/>
        <w:ind w:right="1083"/>
      </w:pPr>
      <w:r>
        <w:t>This figure traces the evolution of expert systems, focusing on their integration with neural networks and</w:t>
      </w:r>
      <w:r>
        <w:rPr>
          <w:spacing w:val="-4"/>
        </w:rPr>
        <w:t xml:space="preserve"> </w:t>
      </w:r>
      <w:r>
        <w:t>the</w:t>
      </w:r>
      <w:r>
        <w:rPr>
          <w:spacing w:val="-4"/>
        </w:rPr>
        <w:t xml:space="preserve"> </w:t>
      </w:r>
      <w:r>
        <w:t>development</w:t>
      </w:r>
      <w:r>
        <w:rPr>
          <w:spacing w:val="-4"/>
        </w:rPr>
        <w:t xml:space="preserve"> </w:t>
      </w:r>
      <w:r>
        <w:t>of</w:t>
      </w:r>
      <w:r>
        <w:rPr>
          <w:spacing w:val="-4"/>
        </w:rPr>
        <w:t xml:space="preserve"> </w:t>
      </w:r>
      <w:r>
        <w:t>hybrid</w:t>
      </w:r>
      <w:r>
        <w:rPr>
          <w:spacing w:val="-4"/>
        </w:rPr>
        <w:t xml:space="preserve"> </w:t>
      </w:r>
      <w:r>
        <w:t>and</w:t>
      </w:r>
      <w:r>
        <w:rPr>
          <w:spacing w:val="-4"/>
        </w:rPr>
        <w:t xml:space="preserve"> </w:t>
      </w:r>
      <w:proofErr w:type="spellStart"/>
      <w:r>
        <w:t>neuro</w:t>
      </w:r>
      <w:proofErr w:type="spellEnd"/>
      <w:r>
        <w:t>-symbolic</w:t>
      </w:r>
      <w:r>
        <w:rPr>
          <w:spacing w:val="-4"/>
        </w:rPr>
        <w:t xml:space="preserve"> </w:t>
      </w:r>
      <w:r>
        <w:t>AI.</w:t>
      </w:r>
      <w:r>
        <w:rPr>
          <w:spacing w:val="-4"/>
        </w:rPr>
        <w:t xml:space="preserve"> </w:t>
      </w:r>
      <w:r>
        <w:t>Key</w:t>
      </w:r>
      <w:r>
        <w:rPr>
          <w:spacing w:val="-4"/>
        </w:rPr>
        <w:t xml:space="preserve"> </w:t>
      </w:r>
      <w:r>
        <w:t>milestones</w:t>
      </w:r>
      <w:r>
        <w:rPr>
          <w:spacing w:val="-4"/>
        </w:rPr>
        <w:t xml:space="preserve"> </w:t>
      </w:r>
      <w:r>
        <w:t>in</w:t>
      </w:r>
      <w:r>
        <w:rPr>
          <w:spacing w:val="-4"/>
        </w:rPr>
        <w:t xml:space="preserve"> </w:t>
      </w:r>
      <w:r>
        <w:t>this</w:t>
      </w:r>
      <w:r>
        <w:rPr>
          <w:spacing w:val="-4"/>
        </w:rPr>
        <w:t xml:space="preserve"> </w:t>
      </w:r>
      <w:r>
        <w:t xml:space="preserve">evolution </w:t>
      </w:r>
      <w:r>
        <w:rPr>
          <w:spacing w:val="-2"/>
        </w:rPr>
        <w:t>include:</w:t>
      </w:r>
    </w:p>
    <w:p w:rsidR="00F027E5" w:rsidRDefault="00F027E5">
      <w:pPr>
        <w:pStyle w:val="BodyText"/>
        <w:sectPr w:rsidR="00F027E5">
          <w:footerReference w:type="default" r:id="rId13"/>
          <w:pgSz w:w="12240" w:h="15840"/>
          <w:pgMar w:top="1360" w:right="360" w:bottom="1000" w:left="360" w:header="0" w:footer="804" w:gutter="0"/>
          <w:pgNumType w:start="2"/>
          <w:cols w:space="720"/>
        </w:sectPr>
      </w:pPr>
    </w:p>
    <w:p w:rsidR="00F027E5" w:rsidRDefault="00347B87">
      <w:pPr>
        <w:pStyle w:val="ListParagraph"/>
        <w:numPr>
          <w:ilvl w:val="0"/>
          <w:numId w:val="1"/>
        </w:numPr>
        <w:tabs>
          <w:tab w:val="left" w:pos="1800"/>
        </w:tabs>
        <w:spacing w:before="80"/>
        <w:ind w:right="1086"/>
      </w:pPr>
      <w:r>
        <w:lastRenderedPageBreak/>
        <w:t>1976: Development of MYCIN, a rule-based system for diagnosing bacterial infections</w:t>
      </w:r>
      <w:r>
        <w:t xml:space="preserve"> (</w:t>
      </w:r>
      <w:proofErr w:type="spellStart"/>
      <w:r>
        <w:t>Shortliffe</w:t>
      </w:r>
      <w:proofErr w:type="spellEnd"/>
      <w:r>
        <w:t>, 1976).</w:t>
      </w:r>
    </w:p>
    <w:p w:rsidR="00F027E5" w:rsidRDefault="00347B87">
      <w:pPr>
        <w:pStyle w:val="ListParagraph"/>
        <w:numPr>
          <w:ilvl w:val="0"/>
          <w:numId w:val="1"/>
        </w:numPr>
        <w:tabs>
          <w:tab w:val="left" w:pos="1800"/>
        </w:tabs>
        <w:ind w:right="1088"/>
      </w:pPr>
      <w:r>
        <w:t xml:space="preserve">1978: Introduction of DENDRAL, an expert system for chemical analysis (Buchanan &amp; </w:t>
      </w:r>
      <w:proofErr w:type="spellStart"/>
      <w:r>
        <w:t>Feigenbaum</w:t>
      </w:r>
      <w:proofErr w:type="spellEnd"/>
      <w:r>
        <w:t>, 1978).</w:t>
      </w:r>
    </w:p>
    <w:p w:rsidR="00F027E5" w:rsidRDefault="00347B87">
      <w:pPr>
        <w:pStyle w:val="ListParagraph"/>
        <w:numPr>
          <w:ilvl w:val="0"/>
          <w:numId w:val="1"/>
        </w:numPr>
        <w:tabs>
          <w:tab w:val="left" w:pos="1800"/>
        </w:tabs>
        <w:ind w:right="1085"/>
      </w:pPr>
      <w:r>
        <w:t>1984:</w:t>
      </w:r>
      <w:r>
        <w:rPr>
          <w:spacing w:val="80"/>
        </w:rPr>
        <w:t xml:space="preserve"> </w:t>
      </w:r>
      <w:r>
        <w:t>Deployment</w:t>
      </w:r>
      <w:r>
        <w:rPr>
          <w:spacing w:val="80"/>
        </w:rPr>
        <w:t xml:space="preserve"> </w:t>
      </w:r>
      <w:r>
        <w:t>of</w:t>
      </w:r>
      <w:r>
        <w:rPr>
          <w:spacing w:val="80"/>
        </w:rPr>
        <w:t xml:space="preserve"> </w:t>
      </w:r>
      <w:r>
        <w:t>XCON,</w:t>
      </w:r>
      <w:r>
        <w:rPr>
          <w:spacing w:val="80"/>
        </w:rPr>
        <w:t xml:space="preserve"> </w:t>
      </w:r>
      <w:r>
        <w:t>a</w:t>
      </w:r>
      <w:r>
        <w:rPr>
          <w:spacing w:val="80"/>
        </w:rPr>
        <w:t xml:space="preserve"> </w:t>
      </w:r>
      <w:r>
        <w:t>rule-based</w:t>
      </w:r>
      <w:r>
        <w:rPr>
          <w:spacing w:val="80"/>
        </w:rPr>
        <w:t xml:space="preserve"> </w:t>
      </w:r>
      <w:r>
        <w:t>system</w:t>
      </w:r>
      <w:r>
        <w:rPr>
          <w:spacing w:val="80"/>
        </w:rPr>
        <w:t xml:space="preserve"> </w:t>
      </w:r>
      <w:r>
        <w:t>configuring</w:t>
      </w:r>
      <w:r>
        <w:rPr>
          <w:spacing w:val="80"/>
        </w:rPr>
        <w:t xml:space="preserve"> </w:t>
      </w:r>
      <w:r>
        <w:t>computer</w:t>
      </w:r>
      <w:r>
        <w:rPr>
          <w:spacing w:val="80"/>
        </w:rPr>
        <w:t xml:space="preserve"> </w:t>
      </w:r>
      <w:r>
        <w:t>systems (</w:t>
      </w:r>
      <w:proofErr w:type="spellStart"/>
      <w:r>
        <w:t>Bachant</w:t>
      </w:r>
      <w:proofErr w:type="spellEnd"/>
      <w:r>
        <w:t xml:space="preserve"> &amp; McDermott, 1984).</w:t>
      </w:r>
    </w:p>
    <w:p w:rsidR="00F027E5" w:rsidRDefault="00347B87">
      <w:pPr>
        <w:pStyle w:val="ListParagraph"/>
        <w:numPr>
          <w:ilvl w:val="0"/>
          <w:numId w:val="1"/>
        </w:numPr>
        <w:tabs>
          <w:tab w:val="left" w:pos="1800"/>
        </w:tabs>
        <w:ind w:right="1087"/>
      </w:pPr>
      <w:r>
        <w:t>1990s: The integration of fuzzy logic and frame-based systems enabled more nuanced decision-making (</w:t>
      </w:r>
      <w:proofErr w:type="spellStart"/>
      <w:r>
        <w:t>Zadeh</w:t>
      </w:r>
      <w:proofErr w:type="spellEnd"/>
      <w:r>
        <w:t xml:space="preserve">, 1965; </w:t>
      </w:r>
      <w:proofErr w:type="spellStart"/>
      <w:r>
        <w:t>Minsky</w:t>
      </w:r>
      <w:proofErr w:type="spellEnd"/>
      <w:r>
        <w:t>, 1974).</w:t>
      </w:r>
    </w:p>
    <w:p w:rsidR="00F027E5" w:rsidRDefault="00347B87">
      <w:pPr>
        <w:pStyle w:val="ListParagraph"/>
        <w:numPr>
          <w:ilvl w:val="0"/>
          <w:numId w:val="1"/>
        </w:numPr>
        <w:tabs>
          <w:tab w:val="left" w:pos="1800"/>
        </w:tabs>
        <w:ind w:right="1090"/>
      </w:pPr>
      <w:r>
        <w:t>2010s:</w:t>
      </w:r>
      <w:r>
        <w:rPr>
          <w:spacing w:val="40"/>
        </w:rPr>
        <w:t xml:space="preserve"> </w:t>
      </w:r>
      <w:r>
        <w:t>Emergence</w:t>
      </w:r>
      <w:r>
        <w:rPr>
          <w:spacing w:val="40"/>
        </w:rPr>
        <w:t xml:space="preserve"> </w:t>
      </w:r>
      <w:r>
        <w:t>of</w:t>
      </w:r>
      <w:r>
        <w:rPr>
          <w:spacing w:val="40"/>
        </w:rPr>
        <w:t xml:space="preserve"> </w:t>
      </w:r>
      <w:r>
        <w:t>deep</w:t>
      </w:r>
      <w:r>
        <w:rPr>
          <w:spacing w:val="40"/>
        </w:rPr>
        <w:t xml:space="preserve"> </w:t>
      </w:r>
      <w:r>
        <w:t>learning,</w:t>
      </w:r>
      <w:r>
        <w:rPr>
          <w:spacing w:val="40"/>
        </w:rPr>
        <w:t xml:space="preserve"> </w:t>
      </w:r>
      <w:r>
        <w:t>with</w:t>
      </w:r>
      <w:r>
        <w:rPr>
          <w:spacing w:val="40"/>
        </w:rPr>
        <w:t xml:space="preserve"> </w:t>
      </w:r>
      <w:r>
        <w:t>neural</w:t>
      </w:r>
      <w:r>
        <w:rPr>
          <w:spacing w:val="40"/>
        </w:rPr>
        <w:t xml:space="preserve"> </w:t>
      </w:r>
      <w:r>
        <w:t>networks</w:t>
      </w:r>
      <w:r>
        <w:rPr>
          <w:spacing w:val="40"/>
        </w:rPr>
        <w:t xml:space="preserve"> </w:t>
      </w:r>
      <w:r>
        <w:t>achieving</w:t>
      </w:r>
      <w:r>
        <w:rPr>
          <w:spacing w:val="40"/>
        </w:rPr>
        <w:t xml:space="preserve"> </w:t>
      </w:r>
      <w:r>
        <w:t>state-of-the-art performance in various domains (</w:t>
      </w:r>
      <w:proofErr w:type="spellStart"/>
      <w:r>
        <w:t>LeCun</w:t>
      </w:r>
      <w:proofErr w:type="spellEnd"/>
      <w:r>
        <w:t xml:space="preserve"> et al.,</w:t>
      </w:r>
      <w:r>
        <w:t xml:space="preserve"> 2015).</w:t>
      </w:r>
    </w:p>
    <w:p w:rsidR="00F027E5" w:rsidRDefault="00347B87">
      <w:pPr>
        <w:pStyle w:val="ListParagraph"/>
        <w:numPr>
          <w:ilvl w:val="0"/>
          <w:numId w:val="1"/>
        </w:numPr>
        <w:tabs>
          <w:tab w:val="left" w:pos="1800"/>
        </w:tabs>
        <w:ind w:right="1090"/>
      </w:pPr>
      <w:r>
        <w:t>2020s:</w:t>
      </w:r>
      <w:r>
        <w:rPr>
          <w:spacing w:val="40"/>
        </w:rPr>
        <w:t xml:space="preserve"> </w:t>
      </w:r>
      <w:r>
        <w:t>Development</w:t>
      </w:r>
      <w:r>
        <w:rPr>
          <w:spacing w:val="40"/>
        </w:rPr>
        <w:t xml:space="preserve"> </w:t>
      </w:r>
      <w:r>
        <w:t>of</w:t>
      </w:r>
      <w:r>
        <w:rPr>
          <w:spacing w:val="40"/>
        </w:rPr>
        <w:t xml:space="preserve"> </w:t>
      </w:r>
      <w:proofErr w:type="spellStart"/>
      <w:r>
        <w:t>neuro</w:t>
      </w:r>
      <w:proofErr w:type="spellEnd"/>
      <w:r>
        <w:t>-symbolic</w:t>
      </w:r>
      <w:r>
        <w:rPr>
          <w:spacing w:val="40"/>
        </w:rPr>
        <w:t xml:space="preserve"> </w:t>
      </w:r>
      <w:r>
        <w:t>AI,</w:t>
      </w:r>
      <w:r>
        <w:rPr>
          <w:spacing w:val="40"/>
        </w:rPr>
        <w:t xml:space="preserve"> </w:t>
      </w:r>
      <w:r>
        <w:t>combining</w:t>
      </w:r>
      <w:r>
        <w:rPr>
          <w:spacing w:val="40"/>
        </w:rPr>
        <w:t xml:space="preserve"> </w:t>
      </w:r>
      <w:r>
        <w:t>the</w:t>
      </w:r>
      <w:r>
        <w:rPr>
          <w:spacing w:val="40"/>
        </w:rPr>
        <w:t xml:space="preserve"> </w:t>
      </w:r>
      <w:r>
        <w:t>interpretability</w:t>
      </w:r>
      <w:r>
        <w:rPr>
          <w:spacing w:val="40"/>
        </w:rPr>
        <w:t xml:space="preserve"> </w:t>
      </w:r>
      <w:r>
        <w:t>of</w:t>
      </w:r>
      <w:r>
        <w:rPr>
          <w:spacing w:val="40"/>
        </w:rPr>
        <w:t xml:space="preserve"> </w:t>
      </w:r>
      <w:r>
        <w:t>symbolic reasoning with the learning capabilities of neural networks (</w:t>
      </w:r>
      <w:proofErr w:type="spellStart"/>
      <w:r>
        <w:t>Garcez</w:t>
      </w:r>
      <w:proofErr w:type="spellEnd"/>
      <w:r>
        <w:t xml:space="preserve"> et al., 2022).</w:t>
      </w:r>
    </w:p>
    <w:p w:rsidR="00F027E5" w:rsidRDefault="00347B87">
      <w:pPr>
        <w:pStyle w:val="BodyText"/>
        <w:ind w:right="1078"/>
      </w:pPr>
      <w:r>
        <w:t>By examining these milestones, this study highlights the dynamic interplay betwee</w:t>
      </w:r>
      <w:r>
        <w:t>n symbolic reasoning and data-driven learning, underscoring the enduring relevance of expert systems in modern AI ecosystems.</w:t>
      </w:r>
    </w:p>
    <w:p w:rsidR="00F027E5" w:rsidRDefault="00347B87">
      <w:pPr>
        <w:pStyle w:val="BodyText"/>
        <w:ind w:right="1080"/>
      </w:pPr>
      <w:r>
        <w:t>This research adopts a mixed-methods approach, combining</w:t>
      </w:r>
      <w:r>
        <w:rPr>
          <w:spacing w:val="40"/>
        </w:rPr>
        <w:t xml:space="preserve"> </w:t>
      </w:r>
      <w:r>
        <w:t xml:space="preserve">Literature Review: A comprehensive analysis of academic papers, industry </w:t>
      </w:r>
      <w:r>
        <w:t>reports, and case studies on expert systems, neural networks, and their</w:t>
      </w:r>
      <w:r>
        <w:rPr>
          <w:spacing w:val="-4"/>
        </w:rPr>
        <w:t xml:space="preserve"> </w:t>
      </w:r>
      <w:r>
        <w:t>integration.</w:t>
      </w:r>
      <w:r>
        <w:rPr>
          <w:spacing w:val="-4"/>
        </w:rPr>
        <w:t xml:space="preserve"> </w:t>
      </w:r>
      <w:r>
        <w:t>Comparative</w:t>
      </w:r>
      <w:r>
        <w:rPr>
          <w:spacing w:val="-4"/>
        </w:rPr>
        <w:t xml:space="preserve"> </w:t>
      </w:r>
      <w:r>
        <w:t>Analysis:</w:t>
      </w:r>
      <w:r>
        <w:rPr>
          <w:spacing w:val="-4"/>
        </w:rPr>
        <w:t xml:space="preserve"> </w:t>
      </w:r>
      <w:r>
        <w:t>Evaluation</w:t>
      </w:r>
      <w:r>
        <w:rPr>
          <w:spacing w:val="-4"/>
        </w:rPr>
        <w:t xml:space="preserve"> </w:t>
      </w:r>
      <w:r>
        <w:t>of</w:t>
      </w:r>
      <w:r>
        <w:rPr>
          <w:spacing w:val="-4"/>
        </w:rPr>
        <w:t xml:space="preserve"> </w:t>
      </w:r>
      <w:r>
        <w:t>rule-based systems, neural networks, and hybrid models regarding performance, scalability, and interpretability. Case Studies: Examinat</w:t>
      </w:r>
      <w:r>
        <w:t>ion of real-world</w:t>
      </w:r>
      <w:r>
        <w:rPr>
          <w:spacing w:val="-6"/>
        </w:rPr>
        <w:t xml:space="preserve"> </w:t>
      </w:r>
      <w:r>
        <w:t>applications</w:t>
      </w:r>
      <w:r>
        <w:rPr>
          <w:spacing w:val="-6"/>
        </w:rPr>
        <w:t xml:space="preserve"> </w:t>
      </w:r>
      <w:r>
        <w:t>of</w:t>
      </w:r>
      <w:r>
        <w:rPr>
          <w:spacing w:val="-6"/>
        </w:rPr>
        <w:t xml:space="preserve"> </w:t>
      </w:r>
      <w:r>
        <w:t>hybrid</w:t>
      </w:r>
      <w:r>
        <w:rPr>
          <w:spacing w:val="-6"/>
        </w:rPr>
        <w:t xml:space="preserve"> </w:t>
      </w:r>
      <w:r>
        <w:t>expert</w:t>
      </w:r>
      <w:r>
        <w:rPr>
          <w:spacing w:val="-6"/>
        </w:rPr>
        <w:t xml:space="preserve"> </w:t>
      </w:r>
      <w:r>
        <w:t>systems</w:t>
      </w:r>
      <w:r>
        <w:rPr>
          <w:spacing w:val="-6"/>
        </w:rPr>
        <w:t xml:space="preserve"> </w:t>
      </w:r>
      <w:r>
        <w:t>in healthcare, finance, and engineering.</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Heading1"/>
        <w:numPr>
          <w:ilvl w:val="0"/>
          <w:numId w:val="2"/>
        </w:numPr>
        <w:tabs>
          <w:tab w:val="left" w:pos="1798"/>
        </w:tabs>
        <w:ind w:left="1798" w:hanging="358"/>
      </w:pPr>
      <w:r>
        <w:t>RESEARCH</w:t>
      </w:r>
      <w:r>
        <w:rPr>
          <w:spacing w:val="-8"/>
        </w:rPr>
        <w:t xml:space="preserve"> </w:t>
      </w:r>
      <w:r>
        <w:t>METHODOLOGIES</w:t>
      </w:r>
      <w:r>
        <w:rPr>
          <w:spacing w:val="-8"/>
        </w:rPr>
        <w:t xml:space="preserve"> </w:t>
      </w:r>
      <w:r>
        <w:t>AND</w:t>
      </w:r>
      <w:r>
        <w:rPr>
          <w:spacing w:val="-8"/>
        </w:rPr>
        <w:t xml:space="preserve"> </w:t>
      </w:r>
      <w:r>
        <w:rPr>
          <w:spacing w:val="-2"/>
        </w:rPr>
        <w:t>APPROACH</w:t>
      </w:r>
    </w:p>
    <w:p w:rsidR="00F027E5" w:rsidRDefault="00347B87">
      <w:pPr>
        <w:pStyle w:val="BodyText"/>
        <w:ind w:right="1079"/>
      </w:pPr>
      <w:r>
        <w:t xml:space="preserve">Diverse methodologies have driven the evolution of expert systems, </w:t>
      </w:r>
      <w:proofErr w:type="gramStart"/>
      <w:r>
        <w:t>each contributing unique strengths</w:t>
      </w:r>
      <w:proofErr w:type="gramEnd"/>
      <w:r>
        <w:rPr>
          <w:spacing w:val="-3"/>
        </w:rPr>
        <w:t xml:space="preserve"> </w:t>
      </w:r>
      <w:r>
        <w:t>to</w:t>
      </w:r>
      <w:r>
        <w:rPr>
          <w:spacing w:val="-3"/>
        </w:rPr>
        <w:t xml:space="preserve"> </w:t>
      </w:r>
      <w:r>
        <w:t>the</w:t>
      </w:r>
      <w:r>
        <w:rPr>
          <w:spacing w:val="-3"/>
        </w:rPr>
        <w:t xml:space="preserve"> </w:t>
      </w:r>
      <w:r>
        <w:t>field.</w:t>
      </w:r>
      <w:r>
        <w:rPr>
          <w:spacing w:val="-3"/>
        </w:rPr>
        <w:t xml:space="preserve"> </w:t>
      </w:r>
      <w:r>
        <w:t>This</w:t>
      </w:r>
      <w:r>
        <w:rPr>
          <w:spacing w:val="-3"/>
        </w:rPr>
        <w:t xml:space="preserve"> </w:t>
      </w:r>
      <w:r>
        <w:t>section</w:t>
      </w:r>
      <w:r>
        <w:rPr>
          <w:spacing w:val="-3"/>
        </w:rPr>
        <w:t xml:space="preserve"> </w:t>
      </w:r>
      <w:r>
        <w:t>provides</w:t>
      </w:r>
      <w:r>
        <w:rPr>
          <w:spacing w:val="-3"/>
        </w:rPr>
        <w:t xml:space="preserve"> </w:t>
      </w:r>
      <w:r>
        <w:t>an</w:t>
      </w:r>
      <w:r>
        <w:rPr>
          <w:spacing w:val="-3"/>
        </w:rPr>
        <w:t xml:space="preserve"> </w:t>
      </w:r>
      <w:r>
        <w:t>overview</w:t>
      </w:r>
      <w:r>
        <w:rPr>
          <w:spacing w:val="-3"/>
        </w:rPr>
        <w:t xml:space="preserve"> </w:t>
      </w:r>
      <w:r>
        <w:t>of</w:t>
      </w:r>
      <w:r>
        <w:rPr>
          <w:spacing w:val="-3"/>
        </w:rPr>
        <w:t xml:space="preserve"> </w:t>
      </w:r>
      <w:r>
        <w:t>the</w:t>
      </w:r>
      <w:r>
        <w:rPr>
          <w:spacing w:val="-3"/>
        </w:rPr>
        <w:t xml:space="preserve"> </w:t>
      </w:r>
      <w:r>
        <w:t>key</w:t>
      </w:r>
      <w:r>
        <w:rPr>
          <w:spacing w:val="-3"/>
        </w:rPr>
        <w:t xml:space="preserve"> </w:t>
      </w:r>
      <w:r>
        <w:t>approaches,</w:t>
      </w:r>
      <w:r>
        <w:rPr>
          <w:spacing w:val="-3"/>
        </w:rPr>
        <w:t xml:space="preserve"> </w:t>
      </w:r>
      <w:r>
        <w:t>highlighting</w:t>
      </w:r>
      <w:r>
        <w:rPr>
          <w:spacing w:val="-3"/>
        </w:rPr>
        <w:t xml:space="preserve"> </w:t>
      </w:r>
      <w:r>
        <w:t>their principles, applications, and contributions to the development of intelligent systems.</w:t>
      </w:r>
    </w:p>
    <w:p w:rsidR="00F027E5" w:rsidRDefault="00347B87">
      <w:pPr>
        <w:pStyle w:val="BodyText"/>
        <w:ind w:right="1079"/>
      </w:pPr>
      <w:r>
        <w:t>Knowledge Representation: Expert systems rely on structured knowledge bases of facts and rules, en</w:t>
      </w:r>
      <w:r>
        <w:t>abling systematic reasoning within specific domains (Jackson, 1998) and Inference Engines: These engines apply logical rules to derive conclusions, utilizing techniques such as forward chaining (data-driven reasoning) and backward chaining (goal-driven rea</w:t>
      </w:r>
      <w:r>
        <w:t>soning) (</w:t>
      </w:r>
      <w:proofErr w:type="spellStart"/>
      <w:r>
        <w:t>Shortliffe</w:t>
      </w:r>
      <w:proofErr w:type="spellEnd"/>
      <w:r>
        <w:t>, 1976). 111</w:t>
      </w:r>
    </w:p>
    <w:p w:rsidR="00F027E5" w:rsidRDefault="00347B87">
      <w:pPr>
        <w:pStyle w:val="BodyText"/>
        <w:ind w:right="1081"/>
      </w:pPr>
      <w:r>
        <w:t>Frame Representation: Knowledge is organized into</w:t>
      </w:r>
      <w:r>
        <w:rPr>
          <w:spacing w:val="-4"/>
        </w:rPr>
        <w:t xml:space="preserve"> </w:t>
      </w:r>
      <w:r>
        <w:t>structured</w:t>
      </w:r>
      <w:r>
        <w:rPr>
          <w:spacing w:val="-4"/>
        </w:rPr>
        <w:t xml:space="preserve"> </w:t>
      </w:r>
      <w:r>
        <w:t>frames,</w:t>
      </w:r>
      <w:r>
        <w:rPr>
          <w:spacing w:val="-4"/>
        </w:rPr>
        <w:t xml:space="preserve"> </w:t>
      </w:r>
      <w:r>
        <w:t>encapsulating</w:t>
      </w:r>
      <w:r>
        <w:rPr>
          <w:spacing w:val="-4"/>
        </w:rPr>
        <w:t xml:space="preserve"> </w:t>
      </w:r>
      <w:r>
        <w:t>attributes and relationships, facilitating intuitive reasoning and applications in semantic networks</w:t>
      </w:r>
      <w:r>
        <w:rPr>
          <w:spacing w:val="-6"/>
        </w:rPr>
        <w:t xml:space="preserve"> </w:t>
      </w:r>
      <w:r>
        <w:t>(</w:t>
      </w:r>
      <w:proofErr w:type="spellStart"/>
      <w:r>
        <w:t>Minsky</w:t>
      </w:r>
      <w:proofErr w:type="spellEnd"/>
      <w:r>
        <w:t>,</w:t>
      </w:r>
      <w:r>
        <w:t xml:space="preserve"> 1974). Applications of frame-based systems</w:t>
      </w:r>
      <w:r>
        <w:rPr>
          <w:spacing w:val="-4"/>
        </w:rPr>
        <w:t xml:space="preserve"> </w:t>
      </w:r>
      <w:r>
        <w:t>have</w:t>
      </w:r>
      <w:r>
        <w:rPr>
          <w:spacing w:val="-4"/>
        </w:rPr>
        <w:t xml:space="preserve"> </w:t>
      </w:r>
      <w:r>
        <w:t>been</w:t>
      </w:r>
      <w:r>
        <w:rPr>
          <w:spacing w:val="-4"/>
        </w:rPr>
        <w:t xml:space="preserve"> </w:t>
      </w:r>
      <w:r>
        <w:t>used</w:t>
      </w:r>
      <w:r>
        <w:rPr>
          <w:spacing w:val="-4"/>
        </w:rPr>
        <w:t xml:space="preserve"> </w:t>
      </w:r>
      <w:r>
        <w:t>in</w:t>
      </w:r>
      <w:r>
        <w:rPr>
          <w:spacing w:val="-4"/>
        </w:rPr>
        <w:t xml:space="preserve"> </w:t>
      </w:r>
      <w:r>
        <w:t>natural</w:t>
      </w:r>
      <w:r>
        <w:rPr>
          <w:spacing w:val="-4"/>
        </w:rPr>
        <w:t xml:space="preserve"> </w:t>
      </w:r>
      <w:r>
        <w:t>language</w:t>
      </w:r>
      <w:r>
        <w:rPr>
          <w:spacing w:val="-4"/>
        </w:rPr>
        <w:t xml:space="preserve"> </w:t>
      </w:r>
      <w:r>
        <w:t>understanding and knowledge representation, enabling more context-aware reasoning.</w:t>
      </w:r>
    </w:p>
    <w:p w:rsidR="00F027E5" w:rsidRDefault="00347B87">
      <w:pPr>
        <w:pStyle w:val="BodyText"/>
        <w:ind w:right="1080"/>
      </w:pPr>
      <w:r>
        <w:t>Fuzzy Reasoning:</w:t>
      </w:r>
      <w:r>
        <w:rPr>
          <w:spacing w:val="-4"/>
        </w:rPr>
        <w:t xml:space="preserve"> </w:t>
      </w:r>
      <w:r>
        <w:t>Fuzzy</w:t>
      </w:r>
      <w:r>
        <w:rPr>
          <w:spacing w:val="-4"/>
        </w:rPr>
        <w:t xml:space="preserve"> </w:t>
      </w:r>
      <w:r>
        <w:t>logic</w:t>
      </w:r>
      <w:r>
        <w:rPr>
          <w:spacing w:val="-4"/>
        </w:rPr>
        <w:t xml:space="preserve"> </w:t>
      </w:r>
      <w:r>
        <w:t>handles</w:t>
      </w:r>
      <w:r>
        <w:rPr>
          <w:spacing w:val="-4"/>
        </w:rPr>
        <w:t xml:space="preserve"> </w:t>
      </w:r>
      <w:r>
        <w:t>uncertainty</w:t>
      </w:r>
      <w:r>
        <w:rPr>
          <w:spacing w:val="-4"/>
        </w:rPr>
        <w:t xml:space="preserve"> </w:t>
      </w:r>
      <w:r>
        <w:t>by</w:t>
      </w:r>
      <w:r>
        <w:rPr>
          <w:spacing w:val="-4"/>
        </w:rPr>
        <w:t xml:space="preserve"> </w:t>
      </w:r>
      <w:r>
        <w:t>allowing</w:t>
      </w:r>
      <w:r>
        <w:rPr>
          <w:spacing w:val="-4"/>
        </w:rPr>
        <w:t xml:space="preserve"> </w:t>
      </w:r>
      <w:r>
        <w:t>intermediate</w:t>
      </w:r>
      <w:r>
        <w:rPr>
          <w:spacing w:val="-4"/>
        </w:rPr>
        <w:t xml:space="preserve"> </w:t>
      </w:r>
      <w:r>
        <w:t>values</w:t>
      </w:r>
      <w:r>
        <w:rPr>
          <w:spacing w:val="-4"/>
        </w:rPr>
        <w:t xml:space="preserve"> </w:t>
      </w:r>
      <w:r>
        <w:t>between</w:t>
      </w:r>
      <w:r>
        <w:rPr>
          <w:spacing w:val="-4"/>
        </w:rPr>
        <w:t xml:space="preserve"> </w:t>
      </w:r>
      <w:r>
        <w:t xml:space="preserve">true </w:t>
      </w:r>
      <w:r>
        <w:t>and false, making it suitable for real-world applications where precision is complex to achieve (</w:t>
      </w:r>
      <w:proofErr w:type="spellStart"/>
      <w:r>
        <w:t>Zadeh</w:t>
      </w:r>
      <w:proofErr w:type="spellEnd"/>
      <w:r>
        <w:t>, 1965). Fuzzy logic applications, such as washing machines and air conditioners, are widely used in control systems, enabling adaptive operations based o</w:t>
      </w:r>
      <w:r>
        <w:t>n imprecise inputs (</w:t>
      </w:r>
      <w:proofErr w:type="spellStart"/>
      <w:r>
        <w:t>Mamdani</w:t>
      </w:r>
      <w:proofErr w:type="spellEnd"/>
      <w:r>
        <w:t xml:space="preserve"> &amp; </w:t>
      </w:r>
      <w:proofErr w:type="spellStart"/>
      <w:r>
        <w:t>Assilian</w:t>
      </w:r>
      <w:proofErr w:type="spellEnd"/>
      <w:r>
        <w:t>, 1975).</w:t>
      </w:r>
    </w:p>
    <w:p w:rsidR="00F027E5" w:rsidRDefault="00347B87">
      <w:pPr>
        <w:pStyle w:val="BodyText"/>
        <w:ind w:right="1078"/>
      </w:pPr>
      <w:r>
        <w:t>Data-Driven Learning: Neural networks utilize</w:t>
      </w:r>
      <w:r>
        <w:rPr>
          <w:spacing w:val="-4"/>
        </w:rPr>
        <w:t xml:space="preserve"> </w:t>
      </w:r>
      <w:r>
        <w:t>algorithms</w:t>
      </w:r>
      <w:r>
        <w:rPr>
          <w:spacing w:val="-4"/>
        </w:rPr>
        <w:t xml:space="preserve"> </w:t>
      </w:r>
      <w:r>
        <w:t>such</w:t>
      </w:r>
      <w:r>
        <w:rPr>
          <w:spacing w:val="-4"/>
        </w:rPr>
        <w:t xml:space="preserve"> </w:t>
      </w:r>
      <w:r>
        <w:t>as</w:t>
      </w:r>
      <w:r>
        <w:rPr>
          <w:spacing w:val="-4"/>
        </w:rPr>
        <w:t xml:space="preserve"> </w:t>
      </w:r>
      <w:proofErr w:type="spellStart"/>
      <w:r>
        <w:t>backpropagation</w:t>
      </w:r>
      <w:proofErr w:type="spellEnd"/>
      <w:r>
        <w:rPr>
          <w:spacing w:val="-4"/>
        </w:rPr>
        <w:t xml:space="preserve"> </w:t>
      </w:r>
      <w:r>
        <w:t>to</w:t>
      </w:r>
      <w:r>
        <w:rPr>
          <w:spacing w:val="-4"/>
        </w:rPr>
        <w:t xml:space="preserve"> </w:t>
      </w:r>
      <w:r>
        <w:t>learn</w:t>
      </w:r>
      <w:r>
        <w:rPr>
          <w:spacing w:val="-4"/>
        </w:rPr>
        <w:t xml:space="preserve"> </w:t>
      </w:r>
      <w:r>
        <w:t>from data</w:t>
      </w:r>
      <w:r>
        <w:rPr>
          <w:spacing w:val="80"/>
          <w:w w:val="150"/>
        </w:rPr>
        <w:t xml:space="preserve"> </w:t>
      </w:r>
      <w:r>
        <w:t>iteratively,</w:t>
      </w:r>
      <w:r>
        <w:rPr>
          <w:spacing w:val="80"/>
          <w:w w:val="150"/>
        </w:rPr>
        <w:t xml:space="preserve"> </w:t>
      </w:r>
      <w:r>
        <w:t>enabling</w:t>
      </w:r>
      <w:r>
        <w:rPr>
          <w:spacing w:val="80"/>
        </w:rPr>
        <w:t xml:space="preserve"> </w:t>
      </w:r>
      <w:r>
        <w:t>them</w:t>
      </w:r>
      <w:r>
        <w:rPr>
          <w:spacing w:val="80"/>
        </w:rPr>
        <w:t xml:space="preserve"> </w:t>
      </w:r>
      <w:r>
        <w:t>to</w:t>
      </w:r>
      <w:r>
        <w:rPr>
          <w:spacing w:val="80"/>
        </w:rPr>
        <w:t xml:space="preserve"> </w:t>
      </w:r>
      <w:r>
        <w:t>recognize</w:t>
      </w:r>
      <w:r>
        <w:rPr>
          <w:spacing w:val="80"/>
        </w:rPr>
        <w:t xml:space="preserve"> </w:t>
      </w:r>
      <w:r>
        <w:t>complex</w:t>
      </w:r>
      <w:r>
        <w:rPr>
          <w:spacing w:val="80"/>
        </w:rPr>
        <w:t xml:space="preserve"> </w:t>
      </w:r>
      <w:r>
        <w:t>patterns</w:t>
      </w:r>
      <w:r>
        <w:rPr>
          <w:spacing w:val="80"/>
        </w:rPr>
        <w:t xml:space="preserve"> </w:t>
      </w:r>
      <w:r>
        <w:t>across</w:t>
      </w:r>
      <w:r>
        <w:rPr>
          <w:spacing w:val="80"/>
        </w:rPr>
        <w:t xml:space="preserve"> </w:t>
      </w:r>
      <w:r>
        <w:t>various</w:t>
      </w:r>
      <w:r>
        <w:rPr>
          <w:spacing w:val="80"/>
        </w:rPr>
        <w:t xml:space="preserve"> </w:t>
      </w:r>
      <w:r>
        <w:t>domains</w:t>
      </w:r>
    </w:p>
    <w:p w:rsidR="00F027E5" w:rsidRDefault="00F027E5">
      <w:pPr>
        <w:pStyle w:val="BodyText"/>
        <w:sectPr w:rsidR="00F027E5">
          <w:pgSz w:w="12240" w:h="15840"/>
          <w:pgMar w:top="1360" w:right="360" w:bottom="1000" w:left="360" w:header="0" w:footer="804" w:gutter="0"/>
          <w:cols w:space="720"/>
        </w:sectPr>
      </w:pPr>
    </w:p>
    <w:p w:rsidR="00F027E5" w:rsidRDefault="00347B87">
      <w:pPr>
        <w:pStyle w:val="BodyText"/>
        <w:spacing w:before="80"/>
        <w:ind w:right="1087"/>
      </w:pPr>
      <w:proofErr w:type="gramStart"/>
      <w:r>
        <w:lastRenderedPageBreak/>
        <w:t>(</w:t>
      </w:r>
      <w:proofErr w:type="spellStart"/>
      <w:r>
        <w:t>Rumelhart</w:t>
      </w:r>
      <w:proofErr w:type="spellEnd"/>
      <w:r>
        <w:t xml:space="preserve"> et al., 1986).</w:t>
      </w:r>
      <w:proofErr w:type="gramEnd"/>
      <w:r>
        <w:t xml:space="preserve"> Applications of neural networks have been successfully applied in</w:t>
      </w:r>
      <w:r>
        <w:rPr>
          <w:spacing w:val="40"/>
        </w:rPr>
        <w:t xml:space="preserve"> </w:t>
      </w:r>
      <w:r>
        <w:t>fields like image recognition (</w:t>
      </w:r>
      <w:proofErr w:type="spellStart"/>
      <w:r>
        <w:t>Krizhevsky</w:t>
      </w:r>
      <w:proofErr w:type="spellEnd"/>
      <w:r>
        <w:t xml:space="preserve"> et al., 2012), natural language processing</w:t>
      </w:r>
      <w:r>
        <w:rPr>
          <w:spacing w:val="-5"/>
        </w:rPr>
        <w:t xml:space="preserve"> </w:t>
      </w:r>
      <w:r>
        <w:t>(</w:t>
      </w:r>
      <w:proofErr w:type="spellStart"/>
      <w:r>
        <w:t>Vaswani</w:t>
      </w:r>
      <w:proofErr w:type="spellEnd"/>
      <w:r>
        <w:rPr>
          <w:spacing w:val="-5"/>
        </w:rPr>
        <w:t xml:space="preserve"> </w:t>
      </w:r>
      <w:r>
        <w:t>et al., 2017), and speech synthesis.</w:t>
      </w:r>
    </w:p>
    <w:p w:rsidR="00F027E5" w:rsidRDefault="00F027E5">
      <w:pPr>
        <w:pStyle w:val="BodyText"/>
        <w:spacing w:before="0"/>
        <w:ind w:left="0"/>
        <w:jc w:val="left"/>
        <w:rPr>
          <w:sz w:val="20"/>
        </w:rPr>
      </w:pPr>
    </w:p>
    <w:p w:rsidR="00F027E5" w:rsidRDefault="00347B87">
      <w:pPr>
        <w:pStyle w:val="BodyText"/>
        <w:spacing w:before="179"/>
        <w:ind w:left="0"/>
        <w:jc w:val="left"/>
        <w:rPr>
          <w:sz w:val="20"/>
        </w:rPr>
      </w:pPr>
      <w:r>
        <w:rPr>
          <w:noProof/>
          <w:sz w:val="20"/>
          <w:lang w:val="en-GB" w:eastAsia="en-GB"/>
        </w:rPr>
        <w:drawing>
          <wp:anchor distT="0" distB="0" distL="0" distR="0" simplePos="0" relativeHeight="487588352" behindDoc="1" locked="0" layoutInCell="1" allowOverlap="1">
            <wp:simplePos x="0" y="0"/>
            <wp:positionH relativeFrom="page">
              <wp:posOffset>1108261</wp:posOffset>
            </wp:positionH>
            <wp:positionV relativeFrom="paragraph">
              <wp:posOffset>275200</wp:posOffset>
            </wp:positionV>
            <wp:extent cx="5623480" cy="317887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5623480" cy="3178873"/>
                    </a:xfrm>
                    <a:prstGeom prst="rect">
                      <a:avLst/>
                    </a:prstGeom>
                  </pic:spPr>
                </pic:pic>
              </a:graphicData>
            </a:graphic>
          </wp:anchor>
        </w:drawing>
      </w:r>
    </w:p>
    <w:p w:rsidR="00F027E5" w:rsidRDefault="00F027E5">
      <w:pPr>
        <w:pStyle w:val="BodyText"/>
        <w:spacing w:before="0"/>
        <w:ind w:left="0"/>
        <w:jc w:val="left"/>
      </w:pPr>
    </w:p>
    <w:p w:rsidR="00F027E5" w:rsidRDefault="00F027E5">
      <w:pPr>
        <w:pStyle w:val="BodyText"/>
        <w:spacing w:before="96"/>
        <w:ind w:left="0"/>
        <w:jc w:val="left"/>
      </w:pPr>
    </w:p>
    <w:p w:rsidR="00F027E5" w:rsidRDefault="00347B87">
      <w:pPr>
        <w:pStyle w:val="BodyText"/>
        <w:spacing w:before="0"/>
        <w:ind w:left="1087" w:right="1087"/>
        <w:jc w:val="center"/>
      </w:pPr>
      <w:proofErr w:type="gramStart"/>
      <w:r>
        <w:t>Figure</w:t>
      </w:r>
      <w:r>
        <w:rPr>
          <w:spacing w:val="-6"/>
        </w:rPr>
        <w:t xml:space="preserve"> </w:t>
      </w:r>
      <w:r>
        <w:t>2.</w:t>
      </w:r>
      <w:proofErr w:type="gramEnd"/>
      <w:r>
        <w:rPr>
          <w:spacing w:val="-6"/>
        </w:rPr>
        <w:t xml:space="preserve"> </w:t>
      </w:r>
      <w:r>
        <w:t>Comparison</w:t>
      </w:r>
      <w:r>
        <w:rPr>
          <w:spacing w:val="-5"/>
        </w:rPr>
        <w:t xml:space="preserve"> </w:t>
      </w:r>
      <w:r>
        <w:t>of</w:t>
      </w:r>
      <w:r>
        <w:rPr>
          <w:spacing w:val="-6"/>
        </w:rPr>
        <w:t xml:space="preserve"> </w:t>
      </w:r>
      <w:r>
        <w:t>Rule</w:t>
      </w:r>
      <w:r>
        <w:t>-based</w:t>
      </w:r>
      <w:r>
        <w:rPr>
          <w:spacing w:val="-6"/>
        </w:rPr>
        <w:t xml:space="preserve"> </w:t>
      </w:r>
      <w:r>
        <w:t>Systems</w:t>
      </w:r>
      <w:r>
        <w:rPr>
          <w:spacing w:val="-5"/>
        </w:rPr>
        <w:t xml:space="preserve"> </w:t>
      </w:r>
      <w:proofErr w:type="spellStart"/>
      <w:r>
        <w:t>Vs</w:t>
      </w:r>
      <w:proofErr w:type="spellEnd"/>
      <w:r>
        <w:rPr>
          <w:spacing w:val="-6"/>
        </w:rPr>
        <w:t xml:space="preserve"> </w:t>
      </w:r>
      <w:r>
        <w:t>Neural</w:t>
      </w:r>
      <w:r>
        <w:rPr>
          <w:spacing w:val="-5"/>
        </w:rPr>
        <w:t xml:space="preserve"> </w:t>
      </w:r>
      <w:r>
        <w:rPr>
          <w:spacing w:val="-2"/>
        </w:rPr>
        <w:t>Networks</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BodyText"/>
        <w:spacing w:before="0"/>
        <w:ind w:right="1084"/>
      </w:pPr>
      <w:r>
        <w:t>The above figure provides a side-by-side comparison of rule-based systems and neural networks, focusing on their strengths, weaknesses, and key characteristics. The comparison is based on interpretability, scalability, a</w:t>
      </w:r>
      <w:r>
        <w:t>daptability, transparency, and data requirements.</w:t>
      </w:r>
    </w:p>
    <w:p w:rsidR="00F027E5" w:rsidRDefault="00347B87">
      <w:pPr>
        <w:pStyle w:val="BodyText"/>
        <w:ind w:right="1079"/>
      </w:pPr>
      <w:r>
        <w:t xml:space="preserve">Hybrid Approach: </w:t>
      </w:r>
      <w:proofErr w:type="spellStart"/>
      <w:r>
        <w:t>Neuro</w:t>
      </w:r>
      <w:proofErr w:type="spellEnd"/>
      <w:r>
        <w:t>-fuzzy systems combine neural networks' learning capabilities with</w:t>
      </w:r>
      <w:r>
        <w:rPr>
          <w:spacing w:val="40"/>
        </w:rPr>
        <w:t xml:space="preserve"> </w:t>
      </w:r>
      <w:r>
        <w:t>fuzzy logic's interpretability, allowing for more robust decision-making under uncertainty (Jang, 1993). These system</w:t>
      </w:r>
      <w:r>
        <w:t>s find applications in predictive modeling and decision support across various industries, including finance and healthcare (Abraham, 2005).</w:t>
      </w:r>
    </w:p>
    <w:p w:rsidR="00F027E5" w:rsidRDefault="00347B87">
      <w:pPr>
        <w:pStyle w:val="BodyText"/>
        <w:ind w:right="1085"/>
      </w:pPr>
      <w:r>
        <w:t xml:space="preserve">Integration of Learning and Reasoning: </w:t>
      </w:r>
      <w:proofErr w:type="spellStart"/>
      <w:r>
        <w:t>Neuro</w:t>
      </w:r>
      <w:proofErr w:type="spellEnd"/>
      <w:r>
        <w:t>-symbolic AI integrates neural networks with symbolic reasoning framewo</w:t>
      </w:r>
      <w:r>
        <w:t>rks, enabling learning from data while retaining interpretability through logical structures (</w:t>
      </w:r>
      <w:proofErr w:type="spellStart"/>
      <w:r>
        <w:t>Garcez</w:t>
      </w:r>
      <w:proofErr w:type="spellEnd"/>
      <w:r>
        <w:t xml:space="preserve"> et al., 2022). The applications approach is instrumental in natural language understanding tasks, requiring both contextual understanding and logical infer</w:t>
      </w:r>
      <w:r>
        <w:t>ence (</w:t>
      </w:r>
      <w:proofErr w:type="spellStart"/>
      <w:r>
        <w:t>Besold</w:t>
      </w:r>
      <w:proofErr w:type="spellEnd"/>
      <w:r>
        <w:t xml:space="preserve"> et al., 2017).</w:t>
      </w:r>
    </w:p>
    <w:p w:rsidR="00F027E5" w:rsidRDefault="00F027E5">
      <w:pPr>
        <w:pStyle w:val="BodyText"/>
        <w:sectPr w:rsidR="00F027E5">
          <w:pgSz w:w="12240" w:h="15840"/>
          <w:pgMar w:top="1360" w:right="360" w:bottom="1000" w:left="360" w:header="0" w:footer="804" w:gutter="0"/>
          <w:cols w:space="720"/>
        </w:sectPr>
      </w:pPr>
    </w:p>
    <w:p w:rsidR="00F027E5" w:rsidRDefault="00347B87">
      <w:pPr>
        <w:pStyle w:val="Heading1"/>
        <w:numPr>
          <w:ilvl w:val="0"/>
          <w:numId w:val="2"/>
        </w:numPr>
        <w:tabs>
          <w:tab w:val="left" w:pos="1798"/>
        </w:tabs>
        <w:spacing w:before="80"/>
        <w:ind w:left="1798" w:hanging="358"/>
      </w:pPr>
      <w:r>
        <w:lastRenderedPageBreak/>
        <w:t>BRANCHES</w:t>
      </w:r>
      <w:r>
        <w:rPr>
          <w:spacing w:val="-8"/>
        </w:rPr>
        <w:t xml:space="preserve"> </w:t>
      </w:r>
      <w:r>
        <w:t>OF</w:t>
      </w:r>
      <w:r>
        <w:rPr>
          <w:spacing w:val="-5"/>
        </w:rPr>
        <w:t xml:space="preserve"> </w:t>
      </w:r>
      <w:r>
        <w:t>AI,</w:t>
      </w:r>
      <w:r>
        <w:rPr>
          <w:spacing w:val="-6"/>
        </w:rPr>
        <w:t xml:space="preserve"> </w:t>
      </w:r>
      <w:r>
        <w:t>ALGORITHMS,</w:t>
      </w:r>
      <w:r>
        <w:rPr>
          <w:spacing w:val="-5"/>
        </w:rPr>
        <w:t xml:space="preserve"> </w:t>
      </w:r>
      <w:r>
        <w:t>AND</w:t>
      </w:r>
      <w:r>
        <w:rPr>
          <w:spacing w:val="-5"/>
        </w:rPr>
        <w:t xml:space="preserve"> </w:t>
      </w:r>
      <w:r>
        <w:rPr>
          <w:spacing w:val="-2"/>
        </w:rPr>
        <w:t>TECHNOLOGIES</w:t>
      </w:r>
    </w:p>
    <w:p w:rsidR="00F027E5" w:rsidRDefault="00347B87">
      <w:pPr>
        <w:pStyle w:val="BodyText"/>
        <w:ind w:right="1084"/>
      </w:pPr>
      <w:r>
        <w:t>Advancements across various</w:t>
      </w:r>
      <w:r>
        <w:rPr>
          <w:spacing w:val="-5"/>
        </w:rPr>
        <w:t xml:space="preserve"> </w:t>
      </w:r>
      <w:r>
        <w:t>branches</w:t>
      </w:r>
      <w:r>
        <w:rPr>
          <w:spacing w:val="-5"/>
        </w:rPr>
        <w:t xml:space="preserve"> </w:t>
      </w:r>
      <w:r>
        <w:t>of</w:t>
      </w:r>
      <w:r>
        <w:rPr>
          <w:spacing w:val="-5"/>
        </w:rPr>
        <w:t xml:space="preserve"> </w:t>
      </w:r>
      <w:r>
        <w:t>artificial</w:t>
      </w:r>
      <w:r>
        <w:rPr>
          <w:spacing w:val="-5"/>
        </w:rPr>
        <w:t xml:space="preserve"> </w:t>
      </w:r>
      <w:r>
        <w:t>intelligence</w:t>
      </w:r>
      <w:r>
        <w:rPr>
          <w:spacing w:val="-5"/>
        </w:rPr>
        <w:t xml:space="preserve"> </w:t>
      </w:r>
      <w:r>
        <w:t>(AI)</w:t>
      </w:r>
      <w:r>
        <w:rPr>
          <w:spacing w:val="-5"/>
        </w:rPr>
        <w:t xml:space="preserve"> </w:t>
      </w:r>
      <w:r>
        <w:t>have</w:t>
      </w:r>
      <w:r>
        <w:rPr>
          <w:spacing w:val="-5"/>
        </w:rPr>
        <w:t xml:space="preserve"> </w:t>
      </w:r>
      <w:r>
        <w:t>significantly</w:t>
      </w:r>
      <w:r>
        <w:rPr>
          <w:spacing w:val="-5"/>
        </w:rPr>
        <w:t xml:space="preserve"> </w:t>
      </w:r>
      <w:r>
        <w:t>influenced the evolution of expert systems. This section explores the key</w:t>
      </w:r>
      <w:r>
        <w:rPr>
          <w:spacing w:val="-3"/>
        </w:rPr>
        <w:t xml:space="preserve"> </w:t>
      </w:r>
      <w:r>
        <w:t>algorithms</w:t>
      </w:r>
      <w:r>
        <w:rPr>
          <w:spacing w:val="-3"/>
        </w:rPr>
        <w:t xml:space="preserve"> </w:t>
      </w:r>
      <w:r>
        <w:t>and</w:t>
      </w:r>
      <w:r>
        <w:rPr>
          <w:spacing w:val="-3"/>
        </w:rPr>
        <w:t xml:space="preserve"> </w:t>
      </w:r>
      <w:r>
        <w:t>technologies</w:t>
      </w:r>
      <w:r>
        <w:rPr>
          <w:spacing w:val="-3"/>
        </w:rPr>
        <w:t xml:space="preserve"> </w:t>
      </w:r>
      <w:r>
        <w:t>that have shaped the field, highlighting their contributions to the development of intelligent systems.</w:t>
      </w:r>
    </w:p>
    <w:p w:rsidR="00F027E5" w:rsidRDefault="00347B87">
      <w:pPr>
        <w:pStyle w:val="Heading2"/>
        <w:numPr>
          <w:ilvl w:val="1"/>
          <w:numId w:val="2"/>
        </w:numPr>
        <w:tabs>
          <w:tab w:val="left" w:pos="1443"/>
        </w:tabs>
        <w:ind w:left="1443" w:hanging="363"/>
      </w:pPr>
      <w:r>
        <w:t>Machine</w:t>
      </w:r>
      <w:r>
        <w:rPr>
          <w:spacing w:val="-8"/>
        </w:rPr>
        <w:t xml:space="preserve"> </w:t>
      </w:r>
      <w:r>
        <w:t>Learning</w:t>
      </w:r>
      <w:r>
        <w:rPr>
          <w:spacing w:val="-7"/>
        </w:rPr>
        <w:t xml:space="preserve"> </w:t>
      </w:r>
      <w:r>
        <w:rPr>
          <w:spacing w:val="-4"/>
        </w:rPr>
        <w:t>(ML)</w:t>
      </w:r>
    </w:p>
    <w:p w:rsidR="00F027E5" w:rsidRDefault="00347B87">
      <w:pPr>
        <w:pStyle w:val="BodyText"/>
        <w:ind w:right="1078"/>
      </w:pPr>
      <w:r>
        <w:t>Machine learning (ML) has been a cornerstone of AI, enabling systems to learn from data and improve</w:t>
      </w:r>
      <w:r>
        <w:rPr>
          <w:spacing w:val="-4"/>
        </w:rPr>
        <w:t xml:space="preserve"> </w:t>
      </w:r>
      <w:r>
        <w:t>ov</w:t>
      </w:r>
      <w:r>
        <w:t>er</w:t>
      </w:r>
      <w:r>
        <w:rPr>
          <w:spacing w:val="-4"/>
        </w:rPr>
        <w:t xml:space="preserve"> </w:t>
      </w:r>
      <w:r>
        <w:t>time.</w:t>
      </w:r>
      <w:r>
        <w:rPr>
          <w:spacing w:val="-4"/>
        </w:rPr>
        <w:t xml:space="preserve"> </w:t>
      </w:r>
      <w:r>
        <w:t>Key</w:t>
      </w:r>
      <w:r>
        <w:rPr>
          <w:spacing w:val="-4"/>
        </w:rPr>
        <w:t xml:space="preserve"> </w:t>
      </w:r>
      <w:r>
        <w:t>algorithms</w:t>
      </w:r>
      <w:r>
        <w:rPr>
          <w:spacing w:val="-4"/>
        </w:rPr>
        <w:t xml:space="preserve"> </w:t>
      </w:r>
      <w:r>
        <w:t>include</w:t>
      </w:r>
      <w:r>
        <w:rPr>
          <w:spacing w:val="-4"/>
        </w:rPr>
        <w:t xml:space="preserve"> </w:t>
      </w:r>
      <w:r>
        <w:t>decision</w:t>
      </w:r>
      <w:r>
        <w:rPr>
          <w:spacing w:val="-4"/>
        </w:rPr>
        <w:t xml:space="preserve"> </w:t>
      </w:r>
      <w:r>
        <w:t>trees</w:t>
      </w:r>
      <w:r>
        <w:rPr>
          <w:spacing w:val="-4"/>
        </w:rPr>
        <w:t xml:space="preserve"> </w:t>
      </w:r>
      <w:r>
        <w:t>(Quinlan,</w:t>
      </w:r>
      <w:r>
        <w:rPr>
          <w:spacing w:val="-4"/>
        </w:rPr>
        <w:t xml:space="preserve"> </w:t>
      </w:r>
      <w:r>
        <w:t>1986),</w:t>
      </w:r>
      <w:r>
        <w:rPr>
          <w:spacing w:val="-4"/>
        </w:rPr>
        <w:t xml:space="preserve"> </w:t>
      </w:r>
      <w:r>
        <w:t>which</w:t>
      </w:r>
      <w:r>
        <w:rPr>
          <w:spacing w:val="-4"/>
        </w:rPr>
        <w:t xml:space="preserve"> </w:t>
      </w:r>
      <w:r>
        <w:t>use</w:t>
      </w:r>
      <w:r>
        <w:rPr>
          <w:spacing w:val="-4"/>
        </w:rPr>
        <w:t xml:space="preserve"> </w:t>
      </w:r>
      <w:r>
        <w:t>hierarchical structures for classification and regression tasks, and support vector machines (SVMs)</w:t>
      </w:r>
      <w:r>
        <w:rPr>
          <w:spacing w:val="-3"/>
        </w:rPr>
        <w:t xml:space="preserve"> </w:t>
      </w:r>
      <w:r>
        <w:t xml:space="preserve">(Cortes &amp; </w:t>
      </w:r>
      <w:proofErr w:type="spellStart"/>
      <w:r>
        <w:t>Vapnik</w:t>
      </w:r>
      <w:proofErr w:type="spellEnd"/>
      <w:r>
        <w:t>, 1995), which are effective for high-dimensional data classificat</w:t>
      </w:r>
      <w:r>
        <w:t xml:space="preserve">ion. Reinforcement </w:t>
      </w:r>
      <w:proofErr w:type="gramStart"/>
      <w:r>
        <w:t>learning</w:t>
      </w:r>
      <w:proofErr w:type="gramEnd"/>
      <w:r>
        <w:t xml:space="preserve"> (</w:t>
      </w:r>
      <w:proofErr w:type="spellStart"/>
      <w:r>
        <w:t>Kober</w:t>
      </w:r>
      <w:proofErr w:type="spellEnd"/>
      <w:r>
        <w:t xml:space="preserve"> et al., 2013) has also gained prominence, allowing systems to learn optimal actions through trial and error in dynamic environments.</w:t>
      </w:r>
    </w:p>
    <w:p w:rsidR="00F027E5" w:rsidRDefault="00347B87">
      <w:pPr>
        <w:pStyle w:val="BodyText"/>
        <w:ind w:right="1079"/>
      </w:pPr>
      <w:r>
        <w:t>ML technologies are broadly categorized into supervised learning, which relies on labele</w:t>
      </w:r>
      <w:r>
        <w:t>d data for tasks like prediction and classification, and unsupervised learning, which identifies patterns and structures within unlabeled data. These approaches have been instrumental in enhancing the adaptability and scalability of expert systems, particu</w:t>
      </w:r>
      <w:r>
        <w:t>larly in data-rich domains.</w:t>
      </w:r>
    </w:p>
    <w:p w:rsidR="00F027E5" w:rsidRDefault="00347B87">
      <w:pPr>
        <w:pStyle w:val="Heading2"/>
        <w:numPr>
          <w:ilvl w:val="1"/>
          <w:numId w:val="2"/>
        </w:numPr>
        <w:tabs>
          <w:tab w:val="left" w:pos="1443"/>
        </w:tabs>
        <w:ind w:left="1443" w:hanging="363"/>
      </w:pPr>
      <w:r>
        <w:t>Natural</w:t>
      </w:r>
      <w:r>
        <w:rPr>
          <w:spacing w:val="-9"/>
        </w:rPr>
        <w:t xml:space="preserve"> </w:t>
      </w:r>
      <w:r>
        <w:t>Language</w:t>
      </w:r>
      <w:r>
        <w:rPr>
          <w:spacing w:val="-8"/>
        </w:rPr>
        <w:t xml:space="preserve"> </w:t>
      </w:r>
      <w:r>
        <w:t>Processing</w:t>
      </w:r>
      <w:r>
        <w:rPr>
          <w:spacing w:val="-8"/>
        </w:rPr>
        <w:t xml:space="preserve"> </w:t>
      </w:r>
      <w:r>
        <w:rPr>
          <w:spacing w:val="-2"/>
        </w:rPr>
        <w:t>(NLP)</w:t>
      </w:r>
    </w:p>
    <w:p w:rsidR="00F027E5" w:rsidRDefault="00347B87">
      <w:pPr>
        <w:pStyle w:val="BodyText"/>
        <w:ind w:right="1080"/>
      </w:pPr>
      <w:r>
        <w:t>Natural language processing (NLP) focuses on</w:t>
      </w:r>
      <w:r>
        <w:rPr>
          <w:spacing w:val="-4"/>
        </w:rPr>
        <w:t xml:space="preserve"> </w:t>
      </w:r>
      <w:r>
        <w:t>enabling</w:t>
      </w:r>
      <w:r>
        <w:rPr>
          <w:spacing w:val="-4"/>
        </w:rPr>
        <w:t xml:space="preserve"> </w:t>
      </w:r>
      <w:r>
        <w:t>machines</w:t>
      </w:r>
      <w:r>
        <w:rPr>
          <w:spacing w:val="-4"/>
        </w:rPr>
        <w:t xml:space="preserve"> </w:t>
      </w:r>
      <w:r>
        <w:t>to</w:t>
      </w:r>
      <w:r>
        <w:rPr>
          <w:spacing w:val="-4"/>
        </w:rPr>
        <w:t xml:space="preserve"> </w:t>
      </w:r>
      <w:r>
        <w:t>understand,</w:t>
      </w:r>
      <w:r>
        <w:rPr>
          <w:spacing w:val="-4"/>
        </w:rPr>
        <w:t xml:space="preserve"> </w:t>
      </w:r>
      <w:r>
        <w:t>interpret,</w:t>
      </w:r>
      <w:r>
        <w:rPr>
          <w:spacing w:val="-4"/>
        </w:rPr>
        <w:t xml:space="preserve"> </w:t>
      </w:r>
      <w:r>
        <w:t>and generate human language. Early NLP systems relied on rule-based approaches, which used handcrafted gr</w:t>
      </w:r>
      <w:r>
        <w:t>ammatical rules for tasks like parsing and translation. However, the advent of statistical methods and deep learning has revolutionized the field. Algorithms such as hidden Markov models (HMMs) (</w:t>
      </w:r>
      <w:proofErr w:type="spellStart"/>
      <w:r>
        <w:t>Rabiner</w:t>
      </w:r>
      <w:proofErr w:type="spellEnd"/>
      <w:r>
        <w:t>, 1989) and transformers (</w:t>
      </w:r>
      <w:proofErr w:type="spellStart"/>
      <w:r>
        <w:t>Vaswani</w:t>
      </w:r>
      <w:proofErr w:type="spellEnd"/>
      <w:r>
        <w:t xml:space="preserve"> et al., 2017) have</w:t>
      </w:r>
      <w:r>
        <w:rPr>
          <w:spacing w:val="-5"/>
        </w:rPr>
        <w:t xml:space="preserve"> </w:t>
      </w:r>
      <w:r>
        <w:t>e</w:t>
      </w:r>
      <w:r>
        <w:t xml:space="preserve">nabled significant advancements in tasks like machine translation, sentiment analysis, and text </w:t>
      </w:r>
      <w:r>
        <w:rPr>
          <w:spacing w:val="-2"/>
        </w:rPr>
        <w:t>generation.</w:t>
      </w:r>
    </w:p>
    <w:p w:rsidR="00F027E5" w:rsidRDefault="00347B87">
      <w:pPr>
        <w:pStyle w:val="BodyText"/>
        <w:ind w:right="1080"/>
      </w:pPr>
      <w:r>
        <w:t>Modern</w:t>
      </w:r>
      <w:r>
        <w:rPr>
          <w:spacing w:val="-4"/>
        </w:rPr>
        <w:t xml:space="preserve"> </w:t>
      </w:r>
      <w:r>
        <w:t>NLP</w:t>
      </w:r>
      <w:r>
        <w:rPr>
          <w:spacing w:val="-4"/>
        </w:rPr>
        <w:t xml:space="preserve"> </w:t>
      </w:r>
      <w:r>
        <w:t>technologies</w:t>
      </w:r>
      <w:r>
        <w:rPr>
          <w:spacing w:val="-4"/>
        </w:rPr>
        <w:t xml:space="preserve"> </w:t>
      </w:r>
      <w:r>
        <w:t>combine</w:t>
      </w:r>
      <w:r>
        <w:rPr>
          <w:spacing w:val="-4"/>
        </w:rPr>
        <w:t xml:space="preserve"> </w:t>
      </w:r>
      <w:r>
        <w:t>rule-based</w:t>
      </w:r>
      <w:r>
        <w:rPr>
          <w:spacing w:val="-4"/>
        </w:rPr>
        <w:t xml:space="preserve"> </w:t>
      </w:r>
      <w:r>
        <w:t>systems</w:t>
      </w:r>
      <w:r>
        <w:rPr>
          <w:spacing w:val="-4"/>
        </w:rPr>
        <w:t xml:space="preserve"> </w:t>
      </w:r>
      <w:r>
        <w:t>with</w:t>
      </w:r>
      <w:r>
        <w:rPr>
          <w:spacing w:val="-4"/>
        </w:rPr>
        <w:t xml:space="preserve"> </w:t>
      </w:r>
      <w:r>
        <w:t>data-driven</w:t>
      </w:r>
      <w:r>
        <w:rPr>
          <w:spacing w:val="-4"/>
        </w:rPr>
        <w:t xml:space="preserve"> </w:t>
      </w:r>
      <w:r>
        <w:t>approaches,</w:t>
      </w:r>
      <w:r>
        <w:rPr>
          <w:spacing w:val="-4"/>
        </w:rPr>
        <w:t xml:space="preserve"> </w:t>
      </w:r>
      <w:r>
        <w:t>leveraging</w:t>
      </w:r>
      <w:r>
        <w:t xml:space="preserve"> large-scale datasets and neural networks to achieve state-of-the-art performance (e.g., </w:t>
      </w:r>
      <w:proofErr w:type="spellStart"/>
      <w:r>
        <w:t>SpaCy</w:t>
      </w:r>
      <w:proofErr w:type="spellEnd"/>
      <w:r>
        <w:t>, an advanced NLP framework that uses rule-based systems with machine learning</w:t>
      </w:r>
      <w:r>
        <w:rPr>
          <w:spacing w:val="-4"/>
        </w:rPr>
        <w:t xml:space="preserve"> </w:t>
      </w:r>
      <w:r>
        <w:t>techniques). This hybrid approach has been efficient in applications like virtual a</w:t>
      </w:r>
      <w:r>
        <w:t>ssistants and automated customer support systems.</w:t>
      </w:r>
    </w:p>
    <w:p w:rsidR="00F027E5" w:rsidRDefault="00347B87">
      <w:pPr>
        <w:pStyle w:val="Heading2"/>
        <w:numPr>
          <w:ilvl w:val="1"/>
          <w:numId w:val="2"/>
        </w:numPr>
        <w:tabs>
          <w:tab w:val="left" w:pos="1443"/>
        </w:tabs>
        <w:ind w:left="1443" w:hanging="363"/>
      </w:pPr>
      <w:r>
        <w:t>Computer</w:t>
      </w:r>
      <w:r>
        <w:rPr>
          <w:spacing w:val="-9"/>
        </w:rPr>
        <w:t xml:space="preserve"> </w:t>
      </w:r>
      <w:r>
        <w:t>Vision</w:t>
      </w:r>
      <w:r>
        <w:rPr>
          <w:spacing w:val="-9"/>
        </w:rPr>
        <w:t xml:space="preserve"> </w:t>
      </w:r>
      <w:r>
        <w:rPr>
          <w:spacing w:val="-4"/>
        </w:rPr>
        <w:t>(CV)</w:t>
      </w:r>
    </w:p>
    <w:p w:rsidR="00F027E5" w:rsidRDefault="00347B87">
      <w:pPr>
        <w:pStyle w:val="BodyText"/>
        <w:ind w:right="1081"/>
      </w:pPr>
      <w:r>
        <w:t>Computer vision (CV) enables machines to interpret and analyze visual information from the world. Traditional CV techniques, such as edge detection and feature extraction, have been aug</w:t>
      </w:r>
      <w:r>
        <w:t>mented by deep learning algorithms like convolutional neural networks (CNNs) (</w:t>
      </w:r>
      <w:proofErr w:type="spellStart"/>
      <w:r>
        <w:t>Krizhevsky</w:t>
      </w:r>
      <w:proofErr w:type="spellEnd"/>
      <w:r>
        <w:t xml:space="preserve"> et</w:t>
      </w:r>
      <w:r>
        <w:rPr>
          <w:spacing w:val="26"/>
        </w:rPr>
        <w:t xml:space="preserve"> </w:t>
      </w:r>
      <w:r>
        <w:t>al., 2012) and region-based CNNs (R-CNNs) (</w:t>
      </w:r>
      <w:proofErr w:type="spellStart"/>
      <w:r>
        <w:t>Girshick</w:t>
      </w:r>
      <w:proofErr w:type="spellEnd"/>
      <w:r>
        <w:t xml:space="preserve"> et al., 2014). These algorithms excel at tasks like image classification, object detection, and facial recogniti</w:t>
      </w:r>
      <w:r>
        <w:t>on.</w:t>
      </w:r>
    </w:p>
    <w:p w:rsidR="00F027E5" w:rsidRDefault="00347B87">
      <w:pPr>
        <w:pStyle w:val="BodyText"/>
        <w:ind w:right="1085"/>
      </w:pPr>
      <w:r>
        <w:t>CV technologies have been widely adopted in industries such as healthcare (e.g., medical imaging), automotive (e.g., autonomous vehicles), and retail (e.g., automated checkout systems).</w:t>
      </w:r>
      <w:r>
        <w:rPr>
          <w:spacing w:val="40"/>
        </w:rPr>
        <w:t xml:space="preserve"> </w:t>
      </w:r>
      <w:r>
        <w:t>Integrating</w:t>
      </w:r>
      <w:r>
        <w:rPr>
          <w:spacing w:val="40"/>
        </w:rPr>
        <w:t xml:space="preserve"> </w:t>
      </w:r>
      <w:r>
        <w:t>CV</w:t>
      </w:r>
      <w:r>
        <w:rPr>
          <w:spacing w:val="40"/>
        </w:rPr>
        <w:t xml:space="preserve"> </w:t>
      </w:r>
      <w:r>
        <w:t>with</w:t>
      </w:r>
      <w:r>
        <w:rPr>
          <w:spacing w:val="40"/>
        </w:rPr>
        <w:t xml:space="preserve"> </w:t>
      </w:r>
      <w:r>
        <w:t>expert</w:t>
      </w:r>
      <w:r>
        <w:rPr>
          <w:spacing w:val="40"/>
        </w:rPr>
        <w:t xml:space="preserve"> </w:t>
      </w:r>
      <w:r>
        <w:t>systems</w:t>
      </w:r>
      <w:r>
        <w:rPr>
          <w:spacing w:val="40"/>
        </w:rPr>
        <w:t xml:space="preserve"> </w:t>
      </w:r>
      <w:r>
        <w:t>has</w:t>
      </w:r>
      <w:r>
        <w:rPr>
          <w:spacing w:val="40"/>
        </w:rPr>
        <w:t xml:space="preserve"> </w:t>
      </w:r>
      <w:r>
        <w:t>enabled</w:t>
      </w:r>
      <w:r>
        <w:rPr>
          <w:spacing w:val="40"/>
        </w:rPr>
        <w:t xml:space="preserve"> </w:t>
      </w:r>
      <w:r>
        <w:t>more</w:t>
      </w:r>
      <w:r>
        <w:rPr>
          <w:spacing w:val="40"/>
        </w:rPr>
        <w:t xml:space="preserve"> </w:t>
      </w:r>
      <w:r>
        <w:t>robust</w:t>
      </w:r>
      <w:r>
        <w:rPr>
          <w:spacing w:val="40"/>
        </w:rPr>
        <w:t xml:space="preserve"> </w:t>
      </w:r>
      <w:r>
        <w:t>and</w:t>
      </w:r>
      <w:r>
        <w:rPr>
          <w:spacing w:val="40"/>
        </w:rPr>
        <w:t xml:space="preserve"> </w:t>
      </w:r>
      <w:r>
        <w:t>acc</w:t>
      </w:r>
      <w:r>
        <w:t>urate decision-making in visual domains.</w:t>
      </w:r>
    </w:p>
    <w:p w:rsidR="00F027E5" w:rsidRDefault="00F027E5">
      <w:pPr>
        <w:pStyle w:val="BodyText"/>
        <w:sectPr w:rsidR="00F027E5">
          <w:pgSz w:w="12240" w:h="15840"/>
          <w:pgMar w:top="1360" w:right="360" w:bottom="1000" w:left="360" w:header="0" w:footer="804" w:gutter="0"/>
          <w:cols w:space="720"/>
        </w:sectPr>
      </w:pPr>
    </w:p>
    <w:p w:rsidR="00F027E5" w:rsidRDefault="00347B87">
      <w:pPr>
        <w:pStyle w:val="Heading2"/>
        <w:numPr>
          <w:ilvl w:val="1"/>
          <w:numId w:val="2"/>
        </w:numPr>
        <w:tabs>
          <w:tab w:val="left" w:pos="1443"/>
        </w:tabs>
        <w:spacing w:before="80"/>
        <w:ind w:left="1443" w:hanging="363"/>
      </w:pPr>
      <w:r>
        <w:rPr>
          <w:spacing w:val="-2"/>
        </w:rPr>
        <w:lastRenderedPageBreak/>
        <w:t>Robotics</w:t>
      </w:r>
    </w:p>
    <w:p w:rsidR="00F027E5" w:rsidRDefault="00347B87">
      <w:pPr>
        <w:pStyle w:val="BodyText"/>
        <w:ind w:right="1084"/>
      </w:pPr>
      <w:r>
        <w:t xml:space="preserve">Robotics combines AI with mechanical engineering to create autonomous systems capable of performing complex tasks. Key algorithms include reinforcement </w:t>
      </w:r>
      <w:proofErr w:type="gramStart"/>
      <w:r>
        <w:t>learning</w:t>
      </w:r>
      <w:proofErr w:type="gramEnd"/>
      <w:r>
        <w:t xml:space="preserve"> (</w:t>
      </w:r>
      <w:proofErr w:type="spellStart"/>
      <w:r>
        <w:t>Kober</w:t>
      </w:r>
      <w:proofErr w:type="spellEnd"/>
      <w:r>
        <w:t xml:space="preserve"> et al., 2013), which ena</w:t>
      </w:r>
      <w:r>
        <w:t>bles robots to learn optimal behaviors through interaction</w:t>
      </w:r>
      <w:r>
        <w:rPr>
          <w:spacing w:val="-3"/>
        </w:rPr>
        <w:t xml:space="preserve"> </w:t>
      </w:r>
      <w:r>
        <w:t>with</w:t>
      </w:r>
      <w:r>
        <w:rPr>
          <w:spacing w:val="-3"/>
        </w:rPr>
        <w:t xml:space="preserve"> </w:t>
      </w:r>
      <w:r>
        <w:t>their</w:t>
      </w:r>
      <w:r>
        <w:rPr>
          <w:spacing w:val="-3"/>
        </w:rPr>
        <w:t xml:space="preserve"> </w:t>
      </w:r>
      <w:r>
        <w:t>environment,</w:t>
      </w:r>
      <w:r>
        <w:rPr>
          <w:spacing w:val="-3"/>
        </w:rPr>
        <w:t xml:space="preserve"> </w:t>
      </w:r>
      <w:r>
        <w:t>and simultaneous localization and mapping (SLAM) (</w:t>
      </w:r>
      <w:proofErr w:type="spellStart"/>
      <w:r>
        <w:t>Durrant</w:t>
      </w:r>
      <w:proofErr w:type="spellEnd"/>
      <w:r>
        <w:t>-Whyte &amp; Bailey, 2006), which allows robots to navigate and map unknown spaces.</w:t>
      </w:r>
    </w:p>
    <w:p w:rsidR="00F027E5" w:rsidRDefault="00347B87">
      <w:pPr>
        <w:pStyle w:val="BodyText"/>
        <w:ind w:right="1079"/>
      </w:pPr>
      <w:r>
        <w:t>Robotics technologies span various a</w:t>
      </w:r>
      <w:r>
        <w:t>pplications, from industrial automation to</w:t>
      </w:r>
      <w:r>
        <w:rPr>
          <w:spacing w:val="-4"/>
        </w:rPr>
        <w:t xml:space="preserve"> </w:t>
      </w:r>
      <w:r>
        <w:t>service</w:t>
      </w:r>
      <w:r>
        <w:rPr>
          <w:spacing w:val="-4"/>
        </w:rPr>
        <w:t xml:space="preserve"> </w:t>
      </w:r>
      <w:r>
        <w:t>robots</w:t>
      </w:r>
      <w:r>
        <w:rPr>
          <w:spacing w:val="-4"/>
        </w:rPr>
        <w:t xml:space="preserve"> </w:t>
      </w:r>
      <w:r>
        <w:t>in healthcare and domestic settings. Integrating expert systems with robotics has enabled more intelligent and adaptive systems, capable of handling dynamic and unstructured environments.</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Heading1"/>
        <w:numPr>
          <w:ilvl w:val="0"/>
          <w:numId w:val="2"/>
        </w:numPr>
        <w:tabs>
          <w:tab w:val="left" w:pos="1798"/>
        </w:tabs>
        <w:ind w:left="1798" w:hanging="358"/>
      </w:pPr>
      <w:r>
        <w:t>MODELS</w:t>
      </w:r>
      <w:r>
        <w:rPr>
          <w:spacing w:val="-5"/>
        </w:rPr>
        <w:t xml:space="preserve"> </w:t>
      </w:r>
      <w:r>
        <w:t>AND</w:t>
      </w:r>
      <w:r>
        <w:rPr>
          <w:spacing w:val="-4"/>
        </w:rPr>
        <w:t xml:space="preserve"> </w:t>
      </w:r>
      <w:r>
        <w:rPr>
          <w:spacing w:val="-2"/>
        </w:rPr>
        <w:t>TECHNIQUES</w:t>
      </w:r>
    </w:p>
    <w:p w:rsidR="00F027E5" w:rsidRDefault="00347B87">
      <w:pPr>
        <w:pStyle w:val="BodyText"/>
        <w:ind w:right="1083"/>
      </w:pPr>
      <w:r>
        <w:t>Integrating expert systems with neural networks has led to the development of hybrid and</w:t>
      </w:r>
      <w:r>
        <w:rPr>
          <w:spacing w:val="40"/>
        </w:rPr>
        <w:t xml:space="preserve"> </w:t>
      </w:r>
      <w:proofErr w:type="spellStart"/>
      <w:r>
        <w:t>neuro</w:t>
      </w:r>
      <w:proofErr w:type="spellEnd"/>
      <w:r>
        <w:t>-symbolic models, which combine the strengths of symbolic reasoning and data-driven learning. This section highlights key models, their architectur</w:t>
      </w:r>
      <w:r>
        <w:t xml:space="preserve">es, and their applications across various domains. (See Figure 3: Architectural model of a hybrid </w:t>
      </w:r>
      <w:proofErr w:type="spellStart"/>
      <w:r>
        <w:t>neuro</w:t>
      </w:r>
      <w:proofErr w:type="spellEnd"/>
      <w:r>
        <w:t xml:space="preserve">-symbolic AI system </w:t>
      </w:r>
      <w:r>
        <w:rPr>
          <w:spacing w:val="-2"/>
        </w:rPr>
        <w:t>below.)</w:t>
      </w:r>
    </w:p>
    <w:p w:rsidR="00F027E5" w:rsidRDefault="00347B87">
      <w:pPr>
        <w:pStyle w:val="Heading2"/>
        <w:numPr>
          <w:ilvl w:val="1"/>
          <w:numId w:val="2"/>
        </w:numPr>
        <w:tabs>
          <w:tab w:val="left" w:pos="1443"/>
        </w:tabs>
        <w:ind w:left="1443" w:hanging="363"/>
      </w:pPr>
      <w:r>
        <w:t>Hybrid</w:t>
      </w:r>
      <w:r>
        <w:rPr>
          <w:spacing w:val="-6"/>
        </w:rPr>
        <w:t xml:space="preserve"> </w:t>
      </w:r>
      <w:r>
        <w:rPr>
          <w:spacing w:val="-2"/>
        </w:rPr>
        <w:t>Models</w:t>
      </w:r>
    </w:p>
    <w:p w:rsidR="00F027E5" w:rsidRDefault="00347B87">
      <w:pPr>
        <w:pStyle w:val="BodyText"/>
        <w:ind w:right="1088"/>
      </w:pPr>
      <w:r>
        <w:t>Hybrid models combine rule-based systems with</w:t>
      </w:r>
      <w:r>
        <w:rPr>
          <w:spacing w:val="-4"/>
        </w:rPr>
        <w:t xml:space="preserve"> </w:t>
      </w:r>
      <w:r>
        <w:t>neural</w:t>
      </w:r>
      <w:r>
        <w:rPr>
          <w:spacing w:val="-4"/>
        </w:rPr>
        <w:t xml:space="preserve"> </w:t>
      </w:r>
      <w:r>
        <w:t>networks</w:t>
      </w:r>
      <w:r>
        <w:rPr>
          <w:spacing w:val="-4"/>
        </w:rPr>
        <w:t xml:space="preserve"> </w:t>
      </w:r>
      <w:r>
        <w:t>to</w:t>
      </w:r>
      <w:r>
        <w:rPr>
          <w:spacing w:val="-4"/>
        </w:rPr>
        <w:t xml:space="preserve"> </w:t>
      </w:r>
      <w:r>
        <w:t>leverage</w:t>
      </w:r>
      <w:r>
        <w:rPr>
          <w:spacing w:val="-4"/>
        </w:rPr>
        <w:t xml:space="preserve"> </w:t>
      </w:r>
      <w:r>
        <w:t>the</w:t>
      </w:r>
      <w:r>
        <w:rPr>
          <w:spacing w:val="-4"/>
        </w:rPr>
        <w:t xml:space="preserve"> </w:t>
      </w:r>
      <w:r>
        <w:t>interpretability</w:t>
      </w:r>
      <w:r>
        <w:t xml:space="preserve"> of symbolic reasoning and the learning capabilities of data-driven approaches.</w:t>
      </w:r>
    </w:p>
    <w:p w:rsidR="00F027E5" w:rsidRDefault="00347B87">
      <w:pPr>
        <w:pStyle w:val="ListParagraph"/>
        <w:numPr>
          <w:ilvl w:val="2"/>
          <w:numId w:val="2"/>
        </w:numPr>
        <w:tabs>
          <w:tab w:val="left" w:pos="1800"/>
        </w:tabs>
        <w:spacing w:before="240"/>
        <w:ind w:right="1078"/>
        <w:jc w:val="both"/>
      </w:pPr>
      <w:r>
        <w:rPr>
          <w:b/>
        </w:rPr>
        <w:t xml:space="preserve">Medical Diagnosis: </w:t>
      </w:r>
      <w:r>
        <w:t>Hybrid models integrate neural networks for image analysis (e.g., detecting tumors</w:t>
      </w:r>
      <w:r>
        <w:rPr>
          <w:spacing w:val="-4"/>
        </w:rPr>
        <w:t xml:space="preserve"> </w:t>
      </w:r>
      <w:r>
        <w:t>in</w:t>
      </w:r>
      <w:r>
        <w:rPr>
          <w:spacing w:val="-4"/>
        </w:rPr>
        <w:t xml:space="preserve"> </w:t>
      </w:r>
      <w:r>
        <w:t>medical</w:t>
      </w:r>
      <w:r>
        <w:rPr>
          <w:spacing w:val="-4"/>
        </w:rPr>
        <w:t xml:space="preserve"> </w:t>
      </w:r>
      <w:r>
        <w:t>scans)</w:t>
      </w:r>
      <w:r>
        <w:rPr>
          <w:spacing w:val="-4"/>
        </w:rPr>
        <w:t xml:space="preserve"> </w:t>
      </w:r>
      <w:r>
        <w:t>with</w:t>
      </w:r>
      <w:r>
        <w:rPr>
          <w:spacing w:val="-4"/>
        </w:rPr>
        <w:t xml:space="preserve"> </w:t>
      </w:r>
      <w:r>
        <w:t>rule-based</w:t>
      </w:r>
      <w:r>
        <w:rPr>
          <w:spacing w:val="-4"/>
        </w:rPr>
        <w:t xml:space="preserve"> </w:t>
      </w:r>
      <w:r>
        <w:t>systems</w:t>
      </w:r>
      <w:r>
        <w:rPr>
          <w:spacing w:val="-4"/>
        </w:rPr>
        <w:t xml:space="preserve"> </w:t>
      </w:r>
      <w:r>
        <w:t>for</w:t>
      </w:r>
      <w:r>
        <w:rPr>
          <w:spacing w:val="-4"/>
        </w:rPr>
        <w:t xml:space="preserve"> </w:t>
      </w:r>
      <w:r>
        <w:t>clinical</w:t>
      </w:r>
      <w:r>
        <w:rPr>
          <w:spacing w:val="-4"/>
        </w:rPr>
        <w:t xml:space="preserve"> </w:t>
      </w:r>
      <w:r>
        <w:t>interpretation</w:t>
      </w:r>
      <w:r>
        <w:rPr>
          <w:spacing w:val="-4"/>
        </w:rPr>
        <w:t xml:space="preserve"> </w:t>
      </w:r>
      <w:r>
        <w:t xml:space="preserve">and </w:t>
      </w:r>
      <w:r>
        <w:t>decision-making.</w:t>
      </w:r>
      <w:r>
        <w:rPr>
          <w:spacing w:val="-4"/>
        </w:rPr>
        <w:t xml:space="preserve"> </w:t>
      </w:r>
      <w:r>
        <w:t>For</w:t>
      </w:r>
      <w:r>
        <w:rPr>
          <w:spacing w:val="-4"/>
        </w:rPr>
        <w:t xml:space="preserve"> </w:t>
      </w:r>
      <w:r>
        <w:t>example,</w:t>
      </w:r>
      <w:r>
        <w:rPr>
          <w:spacing w:val="-4"/>
        </w:rPr>
        <w:t xml:space="preserve"> </w:t>
      </w:r>
      <w:r>
        <w:t>a</w:t>
      </w:r>
      <w:r>
        <w:rPr>
          <w:spacing w:val="-4"/>
        </w:rPr>
        <w:t xml:space="preserve"> </w:t>
      </w:r>
      <w:r>
        <w:t>hybrid</w:t>
      </w:r>
      <w:r>
        <w:rPr>
          <w:spacing w:val="-4"/>
        </w:rPr>
        <w:t xml:space="preserve"> </w:t>
      </w:r>
      <w:r>
        <w:t>system</w:t>
      </w:r>
      <w:r>
        <w:rPr>
          <w:spacing w:val="-4"/>
        </w:rPr>
        <w:t xml:space="preserve"> </w:t>
      </w:r>
      <w:r>
        <w:t>might</w:t>
      </w:r>
      <w:r>
        <w:rPr>
          <w:spacing w:val="-4"/>
        </w:rPr>
        <w:t xml:space="preserve"> </w:t>
      </w:r>
      <w:r>
        <w:t>use</w:t>
      </w:r>
      <w:r>
        <w:rPr>
          <w:spacing w:val="-4"/>
        </w:rPr>
        <w:t xml:space="preserve"> </w:t>
      </w:r>
      <w:r>
        <w:t>a</w:t>
      </w:r>
      <w:r>
        <w:rPr>
          <w:spacing w:val="-4"/>
        </w:rPr>
        <w:t xml:space="preserve"> </w:t>
      </w:r>
      <w:r>
        <w:t>convolutional</w:t>
      </w:r>
      <w:r>
        <w:rPr>
          <w:spacing w:val="-4"/>
        </w:rPr>
        <w:t xml:space="preserve"> </w:t>
      </w:r>
      <w:r>
        <w:t>neural</w:t>
      </w:r>
      <w:r>
        <w:rPr>
          <w:spacing w:val="-4"/>
        </w:rPr>
        <w:t xml:space="preserve"> </w:t>
      </w:r>
      <w:r>
        <w:t xml:space="preserve">network (CNN) to analyze </w:t>
      </w:r>
      <w:proofErr w:type="spellStart"/>
      <w:r>
        <w:t>dermoscopic</w:t>
      </w:r>
      <w:proofErr w:type="spellEnd"/>
      <w:r>
        <w:t xml:space="preserve"> images and a rule-based engine to recommend</w:t>
      </w:r>
      <w:r>
        <w:rPr>
          <w:spacing w:val="40"/>
        </w:rPr>
        <w:t xml:space="preserve"> </w:t>
      </w:r>
      <w:r>
        <w:t>treatment options based on medical guidelines (</w:t>
      </w:r>
      <w:proofErr w:type="spellStart"/>
      <w:r>
        <w:t>Topol</w:t>
      </w:r>
      <w:proofErr w:type="spellEnd"/>
      <w:r>
        <w:t>, 2019).</w:t>
      </w:r>
    </w:p>
    <w:p w:rsidR="00F027E5" w:rsidRDefault="00F027E5">
      <w:pPr>
        <w:pStyle w:val="BodyText"/>
        <w:spacing w:before="0"/>
        <w:ind w:left="0"/>
        <w:jc w:val="left"/>
      </w:pPr>
    </w:p>
    <w:p w:rsidR="00F027E5" w:rsidRDefault="00347B87">
      <w:pPr>
        <w:pStyle w:val="ListParagraph"/>
        <w:numPr>
          <w:ilvl w:val="2"/>
          <w:numId w:val="2"/>
        </w:numPr>
        <w:tabs>
          <w:tab w:val="left" w:pos="1800"/>
        </w:tabs>
        <w:ind w:right="1080"/>
        <w:jc w:val="both"/>
      </w:pPr>
      <w:r>
        <w:rPr>
          <w:b/>
        </w:rPr>
        <w:t xml:space="preserve">Autonomous Vehicles: </w:t>
      </w:r>
      <w:r>
        <w:t>These systems</w:t>
      </w:r>
      <w:r>
        <w:t xml:space="preserve"> combine</w:t>
      </w:r>
      <w:r>
        <w:rPr>
          <w:spacing w:val="-6"/>
        </w:rPr>
        <w:t xml:space="preserve"> </w:t>
      </w:r>
      <w:r>
        <w:t>neural</w:t>
      </w:r>
      <w:r>
        <w:rPr>
          <w:spacing w:val="-6"/>
        </w:rPr>
        <w:t xml:space="preserve"> </w:t>
      </w:r>
      <w:r>
        <w:t>networks</w:t>
      </w:r>
      <w:r>
        <w:rPr>
          <w:spacing w:val="-6"/>
        </w:rPr>
        <w:t xml:space="preserve"> </w:t>
      </w:r>
      <w:r>
        <w:t>for</w:t>
      </w:r>
      <w:r>
        <w:rPr>
          <w:spacing w:val="-6"/>
        </w:rPr>
        <w:t xml:space="preserve"> </w:t>
      </w:r>
      <w:r>
        <w:t>processing</w:t>
      </w:r>
      <w:r>
        <w:rPr>
          <w:spacing w:val="-6"/>
        </w:rPr>
        <w:t xml:space="preserve"> </w:t>
      </w:r>
      <w:r>
        <w:t xml:space="preserve">sensor data (e.g., </w:t>
      </w:r>
      <w:proofErr w:type="spellStart"/>
      <w:r>
        <w:t>LiDAR</w:t>
      </w:r>
      <w:proofErr w:type="spellEnd"/>
      <w:r>
        <w:t>, cameras) with rule-based systems to ensure compliance with traffic laws and safety protocols. For instance, a hybrid model might use deep learning for object detection and a symbolic reasoni</w:t>
      </w:r>
      <w:r>
        <w:t>ng</w:t>
      </w:r>
      <w:r>
        <w:rPr>
          <w:spacing w:val="-4"/>
        </w:rPr>
        <w:t xml:space="preserve"> </w:t>
      </w:r>
      <w:r>
        <w:t>module</w:t>
      </w:r>
      <w:r>
        <w:rPr>
          <w:spacing w:val="-4"/>
        </w:rPr>
        <w:t xml:space="preserve"> </w:t>
      </w:r>
      <w:r>
        <w:t>to</w:t>
      </w:r>
      <w:r>
        <w:rPr>
          <w:spacing w:val="-4"/>
        </w:rPr>
        <w:t xml:space="preserve"> </w:t>
      </w:r>
      <w:r>
        <w:t>enforce</w:t>
      </w:r>
      <w:r>
        <w:rPr>
          <w:spacing w:val="-4"/>
        </w:rPr>
        <w:t xml:space="preserve"> </w:t>
      </w:r>
      <w:r>
        <w:t>traffic</w:t>
      </w:r>
      <w:r>
        <w:rPr>
          <w:spacing w:val="-4"/>
        </w:rPr>
        <w:t xml:space="preserve"> </w:t>
      </w:r>
      <w:r>
        <w:t>rules</w:t>
      </w:r>
      <w:r>
        <w:rPr>
          <w:spacing w:val="-4"/>
        </w:rPr>
        <w:t xml:space="preserve"> </w:t>
      </w:r>
      <w:r>
        <w:t>(</w:t>
      </w:r>
      <w:proofErr w:type="spellStart"/>
      <w:r>
        <w:t>Bojarski</w:t>
      </w:r>
      <w:proofErr w:type="spellEnd"/>
      <w:r>
        <w:rPr>
          <w:spacing w:val="-4"/>
        </w:rPr>
        <w:t xml:space="preserve"> </w:t>
      </w:r>
      <w:r>
        <w:t>et</w:t>
      </w:r>
      <w:r>
        <w:rPr>
          <w:spacing w:val="-4"/>
        </w:rPr>
        <w:t xml:space="preserve"> </w:t>
      </w:r>
      <w:r>
        <w:t xml:space="preserve">al., </w:t>
      </w:r>
      <w:r>
        <w:rPr>
          <w:spacing w:val="-2"/>
        </w:rPr>
        <w:t>2016).</w:t>
      </w:r>
    </w:p>
    <w:p w:rsidR="00F027E5" w:rsidRDefault="00347B87">
      <w:pPr>
        <w:pStyle w:val="BodyText"/>
        <w:ind w:right="1086"/>
      </w:pPr>
      <w:r>
        <w:t>The architecture of hybrid models often employs modular architectures, where neural</w:t>
      </w:r>
      <w:r>
        <w:rPr>
          <w:spacing w:val="-4"/>
        </w:rPr>
        <w:t xml:space="preserve"> </w:t>
      </w:r>
      <w:r>
        <w:t>networks handle pattern recognition and symbolic systems manage logical reasoning. This separation</w:t>
      </w:r>
      <w:r>
        <w:t xml:space="preserve"> allows for greater transparency and adaptability in complex tasks.</w:t>
      </w:r>
    </w:p>
    <w:p w:rsidR="00F027E5" w:rsidRDefault="00347B87">
      <w:pPr>
        <w:pStyle w:val="Heading2"/>
        <w:numPr>
          <w:ilvl w:val="1"/>
          <w:numId w:val="2"/>
        </w:numPr>
        <w:tabs>
          <w:tab w:val="left" w:pos="1443"/>
        </w:tabs>
        <w:ind w:left="1443" w:hanging="363"/>
      </w:pPr>
      <w:proofErr w:type="spellStart"/>
      <w:r>
        <w:t>Neuro</w:t>
      </w:r>
      <w:proofErr w:type="spellEnd"/>
      <w:r>
        <w:t>-Symbolic</w:t>
      </w:r>
      <w:r>
        <w:rPr>
          <w:spacing w:val="-14"/>
        </w:rPr>
        <w:t xml:space="preserve"> </w:t>
      </w:r>
      <w:r>
        <w:rPr>
          <w:spacing w:val="-2"/>
        </w:rPr>
        <w:t>Models</w:t>
      </w:r>
    </w:p>
    <w:p w:rsidR="00F027E5" w:rsidRDefault="00347B87">
      <w:pPr>
        <w:pStyle w:val="BodyText"/>
        <w:ind w:right="1088"/>
      </w:pPr>
      <w:proofErr w:type="spellStart"/>
      <w:r>
        <w:t>Neuro</w:t>
      </w:r>
      <w:proofErr w:type="spellEnd"/>
      <w:r>
        <w:t>-symbolic models integrate neural networks with symbolic reasoning frameworks,</w:t>
      </w:r>
      <w:r>
        <w:rPr>
          <w:spacing w:val="40"/>
        </w:rPr>
        <w:t xml:space="preserve"> </w:t>
      </w:r>
      <w:r>
        <w:t>enabling systems to learn from data while retaining interpretability through logic</w:t>
      </w:r>
      <w:r>
        <w:t>al structures.</w:t>
      </w:r>
    </w:p>
    <w:p w:rsidR="00F027E5" w:rsidRDefault="00347B87">
      <w:pPr>
        <w:pStyle w:val="ListParagraph"/>
        <w:numPr>
          <w:ilvl w:val="2"/>
          <w:numId w:val="2"/>
        </w:numPr>
        <w:tabs>
          <w:tab w:val="left" w:pos="1800"/>
        </w:tabs>
        <w:spacing w:before="240"/>
        <w:ind w:right="1084"/>
        <w:jc w:val="both"/>
      </w:pPr>
      <w:r>
        <w:rPr>
          <w:b/>
        </w:rPr>
        <w:t xml:space="preserve">Natural Language Understanding: </w:t>
      </w:r>
      <w:proofErr w:type="spellStart"/>
      <w:r>
        <w:t>Neuro</w:t>
      </w:r>
      <w:proofErr w:type="spellEnd"/>
      <w:r>
        <w:t>-symbolic models merge neural networks (e.g., transformers) with symbolic reasoning to improve tasks like question answering, semantic</w:t>
      </w:r>
      <w:r>
        <w:rPr>
          <w:spacing w:val="40"/>
        </w:rPr>
        <w:t xml:space="preserve"> </w:t>
      </w:r>
      <w:r>
        <w:t>parsing,</w:t>
      </w:r>
      <w:r>
        <w:rPr>
          <w:spacing w:val="40"/>
        </w:rPr>
        <w:t xml:space="preserve"> </w:t>
      </w:r>
      <w:r>
        <w:t>and</w:t>
      </w:r>
      <w:r>
        <w:rPr>
          <w:spacing w:val="40"/>
        </w:rPr>
        <w:t xml:space="preserve"> </w:t>
      </w:r>
      <w:r>
        <w:t>knowledge</w:t>
      </w:r>
      <w:r>
        <w:rPr>
          <w:spacing w:val="40"/>
        </w:rPr>
        <w:t xml:space="preserve"> </w:t>
      </w:r>
      <w:r>
        <w:t>graph</w:t>
      </w:r>
      <w:r>
        <w:rPr>
          <w:spacing w:val="40"/>
        </w:rPr>
        <w:t xml:space="preserve"> </w:t>
      </w:r>
      <w:r>
        <w:t>construction.</w:t>
      </w:r>
      <w:r>
        <w:rPr>
          <w:spacing w:val="40"/>
        </w:rPr>
        <w:t xml:space="preserve"> </w:t>
      </w:r>
      <w:r>
        <w:t>For</w:t>
      </w:r>
      <w:r>
        <w:rPr>
          <w:spacing w:val="25"/>
        </w:rPr>
        <w:t xml:space="preserve"> </w:t>
      </w:r>
      <w:r>
        <w:t>example,</w:t>
      </w:r>
      <w:r>
        <w:rPr>
          <w:spacing w:val="25"/>
        </w:rPr>
        <w:t xml:space="preserve"> </w:t>
      </w:r>
      <w:r>
        <w:t>a</w:t>
      </w:r>
      <w:r>
        <w:rPr>
          <w:spacing w:val="25"/>
        </w:rPr>
        <w:t xml:space="preserve"> </w:t>
      </w:r>
      <w:proofErr w:type="spellStart"/>
      <w:r>
        <w:t>neuro</w:t>
      </w:r>
      <w:proofErr w:type="spellEnd"/>
      <w:r>
        <w:t>-symbo</w:t>
      </w:r>
      <w:r>
        <w:t>lic</w:t>
      </w:r>
    </w:p>
    <w:p w:rsidR="00F027E5" w:rsidRDefault="00F027E5">
      <w:pPr>
        <w:pStyle w:val="ListParagraph"/>
        <w:jc w:val="both"/>
        <w:sectPr w:rsidR="00F027E5">
          <w:pgSz w:w="12240" w:h="15840"/>
          <w:pgMar w:top="1360" w:right="360" w:bottom="1000" w:left="360" w:header="0" w:footer="804" w:gutter="0"/>
          <w:cols w:space="720"/>
        </w:sectPr>
      </w:pPr>
    </w:p>
    <w:p w:rsidR="00F027E5" w:rsidRDefault="00347B87">
      <w:pPr>
        <w:pStyle w:val="BodyText"/>
        <w:spacing w:before="80"/>
        <w:ind w:left="1800" w:right="1031"/>
        <w:jc w:val="left"/>
      </w:pPr>
      <w:proofErr w:type="gramStart"/>
      <w:r>
        <w:lastRenderedPageBreak/>
        <w:t>system</w:t>
      </w:r>
      <w:proofErr w:type="gramEnd"/>
      <w:r>
        <w:t xml:space="preserve"> might use a transformer model to understand context and a symbolic</w:t>
      </w:r>
      <w:r>
        <w:rPr>
          <w:spacing w:val="-4"/>
        </w:rPr>
        <w:t xml:space="preserve"> </w:t>
      </w:r>
      <w:r>
        <w:t>reasoning module to infer logical relationships (</w:t>
      </w:r>
      <w:proofErr w:type="spellStart"/>
      <w:r>
        <w:t>Garcez</w:t>
      </w:r>
      <w:proofErr w:type="spellEnd"/>
      <w:r>
        <w:t xml:space="preserve"> et al., 2022).</w:t>
      </w:r>
    </w:p>
    <w:p w:rsidR="00F027E5" w:rsidRDefault="00F027E5">
      <w:pPr>
        <w:pStyle w:val="BodyText"/>
        <w:spacing w:before="0"/>
        <w:ind w:left="0"/>
        <w:jc w:val="left"/>
      </w:pPr>
    </w:p>
    <w:p w:rsidR="00F027E5" w:rsidRDefault="00347B87">
      <w:pPr>
        <w:pStyle w:val="ListParagraph"/>
        <w:numPr>
          <w:ilvl w:val="2"/>
          <w:numId w:val="2"/>
        </w:numPr>
        <w:tabs>
          <w:tab w:val="left" w:pos="1800"/>
        </w:tabs>
        <w:ind w:right="1087"/>
        <w:jc w:val="both"/>
      </w:pPr>
      <w:r>
        <w:rPr>
          <w:b/>
        </w:rPr>
        <w:t xml:space="preserve">Robotics: </w:t>
      </w:r>
      <w:r>
        <w:t>These models enable robots to learn from experience while maintaining</w:t>
      </w:r>
      <w:r>
        <w:t xml:space="preserve"> interpretability. For instance, a robot might use reinforcement learning to navigate an environment</w:t>
      </w:r>
      <w:r>
        <w:rPr>
          <w:spacing w:val="-4"/>
        </w:rPr>
        <w:t xml:space="preserve"> </w:t>
      </w:r>
      <w:r>
        <w:t>and</w:t>
      </w:r>
      <w:r>
        <w:rPr>
          <w:spacing w:val="-4"/>
        </w:rPr>
        <w:t xml:space="preserve"> </w:t>
      </w:r>
      <w:r>
        <w:t>a</w:t>
      </w:r>
      <w:r>
        <w:rPr>
          <w:spacing w:val="-4"/>
        </w:rPr>
        <w:t xml:space="preserve"> </w:t>
      </w:r>
      <w:r>
        <w:t>symbolic</w:t>
      </w:r>
      <w:r>
        <w:rPr>
          <w:spacing w:val="-4"/>
        </w:rPr>
        <w:t xml:space="preserve"> </w:t>
      </w:r>
      <w:r>
        <w:t>reasoning</w:t>
      </w:r>
      <w:r>
        <w:rPr>
          <w:spacing w:val="-4"/>
        </w:rPr>
        <w:t xml:space="preserve"> </w:t>
      </w:r>
      <w:r>
        <w:t>module</w:t>
      </w:r>
      <w:r>
        <w:rPr>
          <w:spacing w:val="-4"/>
        </w:rPr>
        <w:t xml:space="preserve"> </w:t>
      </w:r>
      <w:r>
        <w:t>to</w:t>
      </w:r>
      <w:r>
        <w:rPr>
          <w:spacing w:val="-4"/>
        </w:rPr>
        <w:t xml:space="preserve"> </w:t>
      </w:r>
      <w:r>
        <w:t>plan</w:t>
      </w:r>
      <w:r>
        <w:rPr>
          <w:spacing w:val="-4"/>
        </w:rPr>
        <w:t xml:space="preserve"> </w:t>
      </w:r>
      <w:r>
        <w:t>actions</w:t>
      </w:r>
      <w:r>
        <w:rPr>
          <w:spacing w:val="-4"/>
        </w:rPr>
        <w:t xml:space="preserve"> </w:t>
      </w:r>
      <w:r>
        <w:t>based</w:t>
      </w:r>
      <w:r>
        <w:rPr>
          <w:spacing w:val="-4"/>
        </w:rPr>
        <w:t xml:space="preserve"> </w:t>
      </w:r>
      <w:r>
        <w:t>on</w:t>
      </w:r>
      <w:r>
        <w:rPr>
          <w:spacing w:val="-4"/>
        </w:rPr>
        <w:t xml:space="preserve"> </w:t>
      </w:r>
      <w:r>
        <w:t>predefined</w:t>
      </w:r>
      <w:r>
        <w:rPr>
          <w:spacing w:val="-4"/>
        </w:rPr>
        <w:t xml:space="preserve"> </w:t>
      </w:r>
      <w:r>
        <w:t>rules (Laird, 2019).</w:t>
      </w:r>
    </w:p>
    <w:p w:rsidR="00F027E5" w:rsidRDefault="00347B87">
      <w:pPr>
        <w:pStyle w:val="BodyText"/>
        <w:ind w:right="1078"/>
      </w:pPr>
      <w:r>
        <w:t xml:space="preserve">The architecture of </w:t>
      </w:r>
      <w:proofErr w:type="spellStart"/>
      <w:r>
        <w:t>neuro</w:t>
      </w:r>
      <w:proofErr w:type="spellEnd"/>
      <w:r>
        <w:t>-symbolic models often uses neural-symbol</w:t>
      </w:r>
      <w:r>
        <w:t>ic computation graphs, which</w:t>
      </w:r>
      <w:r>
        <w:rPr>
          <w:spacing w:val="-4"/>
        </w:rPr>
        <w:t xml:space="preserve"> </w:t>
      </w:r>
      <w:r>
        <w:t>combine</w:t>
      </w:r>
      <w:r>
        <w:rPr>
          <w:spacing w:val="-4"/>
        </w:rPr>
        <w:t xml:space="preserve"> </w:t>
      </w:r>
      <w:r>
        <w:t>neural</w:t>
      </w:r>
      <w:r>
        <w:rPr>
          <w:spacing w:val="-4"/>
        </w:rPr>
        <w:t xml:space="preserve"> </w:t>
      </w:r>
      <w:r>
        <w:t>layers</w:t>
      </w:r>
      <w:r>
        <w:rPr>
          <w:spacing w:val="-4"/>
        </w:rPr>
        <w:t xml:space="preserve"> </w:t>
      </w:r>
      <w:r>
        <w:t>with</w:t>
      </w:r>
      <w:r>
        <w:rPr>
          <w:spacing w:val="-4"/>
        </w:rPr>
        <w:t xml:space="preserve"> </w:t>
      </w:r>
      <w:r>
        <w:t>symbolic</w:t>
      </w:r>
      <w:r>
        <w:rPr>
          <w:spacing w:val="-4"/>
        </w:rPr>
        <w:t xml:space="preserve"> </w:t>
      </w:r>
      <w:r>
        <w:t>logic</w:t>
      </w:r>
      <w:r>
        <w:rPr>
          <w:spacing w:val="-4"/>
        </w:rPr>
        <w:t xml:space="preserve"> </w:t>
      </w:r>
      <w:r>
        <w:t>layers.</w:t>
      </w:r>
      <w:r>
        <w:rPr>
          <w:spacing w:val="-4"/>
        </w:rPr>
        <w:t xml:space="preserve"> </w:t>
      </w:r>
      <w:r>
        <w:t>These</w:t>
      </w:r>
      <w:r>
        <w:rPr>
          <w:spacing w:val="-4"/>
        </w:rPr>
        <w:t xml:space="preserve"> </w:t>
      </w:r>
      <w:r>
        <w:t>architectures</w:t>
      </w:r>
      <w:r>
        <w:rPr>
          <w:spacing w:val="-4"/>
        </w:rPr>
        <w:t xml:space="preserve"> </w:t>
      </w:r>
      <w:r>
        <w:t>allow</w:t>
      </w:r>
      <w:r>
        <w:rPr>
          <w:spacing w:val="-4"/>
        </w:rPr>
        <w:t xml:space="preserve"> </w:t>
      </w:r>
      <w:r>
        <w:t>for</w:t>
      </w:r>
      <w:r>
        <w:rPr>
          <w:spacing w:val="-4"/>
        </w:rPr>
        <w:t xml:space="preserve"> </w:t>
      </w:r>
      <w:r>
        <w:t>end-to-end learning while preserving the interpretability of symbolic reasoning.</w:t>
      </w:r>
    </w:p>
    <w:p w:rsidR="00F027E5" w:rsidRDefault="00F027E5">
      <w:pPr>
        <w:pStyle w:val="BodyText"/>
        <w:spacing w:before="0"/>
        <w:ind w:left="0"/>
        <w:jc w:val="left"/>
        <w:rPr>
          <w:sz w:val="20"/>
        </w:rPr>
      </w:pPr>
    </w:p>
    <w:p w:rsidR="00F027E5" w:rsidRDefault="00F027E5">
      <w:pPr>
        <w:pStyle w:val="BodyText"/>
        <w:spacing w:before="0"/>
        <w:ind w:left="0"/>
        <w:jc w:val="left"/>
        <w:rPr>
          <w:sz w:val="20"/>
        </w:rPr>
      </w:pPr>
    </w:p>
    <w:p w:rsidR="00F027E5" w:rsidRDefault="00F027E5">
      <w:pPr>
        <w:pStyle w:val="BodyText"/>
        <w:spacing w:before="0"/>
        <w:ind w:left="0"/>
        <w:jc w:val="left"/>
        <w:rPr>
          <w:sz w:val="20"/>
        </w:rPr>
      </w:pPr>
    </w:p>
    <w:p w:rsidR="00F027E5" w:rsidRDefault="00347B87">
      <w:pPr>
        <w:pStyle w:val="BodyText"/>
        <w:spacing w:before="66"/>
        <w:ind w:left="0"/>
        <w:jc w:val="left"/>
        <w:rPr>
          <w:sz w:val="20"/>
        </w:rPr>
      </w:pPr>
      <w:r>
        <w:rPr>
          <w:noProof/>
          <w:sz w:val="20"/>
          <w:lang w:val="en-GB" w:eastAsia="en-GB"/>
        </w:rPr>
        <w:drawing>
          <wp:anchor distT="0" distB="0" distL="0" distR="0" simplePos="0" relativeHeight="487588864" behindDoc="1" locked="0" layoutInCell="1" allowOverlap="1">
            <wp:simplePos x="0" y="0"/>
            <wp:positionH relativeFrom="page">
              <wp:posOffset>1167010</wp:posOffset>
            </wp:positionH>
            <wp:positionV relativeFrom="paragraph">
              <wp:posOffset>203491</wp:posOffset>
            </wp:positionV>
            <wp:extent cx="5534971" cy="278063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5534971" cy="2780633"/>
                    </a:xfrm>
                    <a:prstGeom prst="rect">
                      <a:avLst/>
                    </a:prstGeom>
                  </pic:spPr>
                </pic:pic>
              </a:graphicData>
            </a:graphic>
          </wp:anchor>
        </w:drawing>
      </w:r>
    </w:p>
    <w:p w:rsidR="00F027E5" w:rsidRDefault="00F027E5">
      <w:pPr>
        <w:pStyle w:val="BodyText"/>
        <w:spacing w:before="0"/>
        <w:ind w:left="0"/>
        <w:jc w:val="left"/>
      </w:pPr>
    </w:p>
    <w:p w:rsidR="00F027E5" w:rsidRDefault="00F027E5">
      <w:pPr>
        <w:pStyle w:val="BodyText"/>
        <w:spacing w:before="119"/>
        <w:ind w:left="0"/>
        <w:jc w:val="left"/>
      </w:pPr>
    </w:p>
    <w:p w:rsidR="00F027E5" w:rsidRDefault="00347B87">
      <w:pPr>
        <w:pStyle w:val="BodyText"/>
        <w:spacing w:before="0"/>
        <w:ind w:left="1087" w:right="1087"/>
        <w:jc w:val="center"/>
      </w:pPr>
      <w:r>
        <w:t>Figure</w:t>
      </w:r>
      <w:r>
        <w:rPr>
          <w:spacing w:val="-8"/>
        </w:rPr>
        <w:t xml:space="preserve"> </w:t>
      </w:r>
      <w:r>
        <w:t>3:</w:t>
      </w:r>
      <w:r>
        <w:rPr>
          <w:spacing w:val="-6"/>
        </w:rPr>
        <w:t xml:space="preserve"> </w:t>
      </w:r>
      <w:r>
        <w:t>Architectural</w:t>
      </w:r>
      <w:r>
        <w:rPr>
          <w:spacing w:val="-5"/>
        </w:rPr>
        <w:t xml:space="preserve"> </w:t>
      </w:r>
      <w:r>
        <w:t>Model</w:t>
      </w:r>
      <w:r>
        <w:rPr>
          <w:spacing w:val="-6"/>
        </w:rPr>
        <w:t xml:space="preserve"> </w:t>
      </w:r>
      <w:r>
        <w:t>of</w:t>
      </w:r>
      <w:r>
        <w:rPr>
          <w:spacing w:val="-6"/>
        </w:rPr>
        <w:t xml:space="preserve"> </w:t>
      </w:r>
      <w:r>
        <w:t>a</w:t>
      </w:r>
      <w:r>
        <w:rPr>
          <w:spacing w:val="-5"/>
        </w:rPr>
        <w:t xml:space="preserve"> </w:t>
      </w:r>
      <w:r>
        <w:t>Hybrid</w:t>
      </w:r>
      <w:r>
        <w:rPr>
          <w:spacing w:val="-6"/>
        </w:rPr>
        <w:t xml:space="preserve"> </w:t>
      </w:r>
      <w:proofErr w:type="spellStart"/>
      <w:r>
        <w:t>Neuro</w:t>
      </w:r>
      <w:proofErr w:type="spellEnd"/>
      <w:r>
        <w:t>-Symbolic</w:t>
      </w:r>
      <w:r>
        <w:rPr>
          <w:spacing w:val="-6"/>
        </w:rPr>
        <w:t xml:space="preserve"> </w:t>
      </w:r>
      <w:r>
        <w:t>AI</w:t>
      </w:r>
      <w:r>
        <w:rPr>
          <w:spacing w:val="-5"/>
        </w:rPr>
        <w:t xml:space="preserve"> </w:t>
      </w:r>
      <w:r>
        <w:rPr>
          <w:spacing w:val="-2"/>
        </w:rPr>
        <w:t>System</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BodyText"/>
        <w:spacing w:before="0"/>
        <w:ind w:right="1091"/>
      </w:pPr>
      <w:r>
        <w:t xml:space="preserve">This figure illustrates the architecture of a hybrid </w:t>
      </w:r>
      <w:proofErr w:type="spellStart"/>
      <w:r>
        <w:t>neuro</w:t>
      </w:r>
      <w:proofErr w:type="spellEnd"/>
      <w:r>
        <w:t>-symbolic AI system, showcasing the integration of neural networks (data-driven learning) and symbolic reasoning</w:t>
      </w:r>
      <w:r>
        <w:rPr>
          <w:spacing w:val="-4"/>
        </w:rPr>
        <w:t xml:space="preserve"> </w:t>
      </w:r>
      <w:r>
        <w:t>(rule-based</w:t>
      </w:r>
      <w:r>
        <w:rPr>
          <w:spacing w:val="-4"/>
        </w:rPr>
        <w:t xml:space="preserve"> </w:t>
      </w:r>
      <w:r>
        <w:t>logic). The architecture typically includes:</w:t>
      </w:r>
    </w:p>
    <w:p w:rsidR="00F027E5" w:rsidRDefault="00347B87">
      <w:pPr>
        <w:pStyle w:val="ListParagraph"/>
        <w:numPr>
          <w:ilvl w:val="2"/>
          <w:numId w:val="2"/>
        </w:numPr>
        <w:tabs>
          <w:tab w:val="left" w:pos="1800"/>
        </w:tabs>
        <w:spacing w:before="240"/>
        <w:ind w:right="1079"/>
      </w:pPr>
      <w:r>
        <w:t>Neural Network Mod</w:t>
      </w:r>
      <w:r>
        <w:t>ule: Handles pattern</w:t>
      </w:r>
      <w:r>
        <w:rPr>
          <w:spacing w:val="-5"/>
        </w:rPr>
        <w:t xml:space="preserve"> </w:t>
      </w:r>
      <w:r>
        <w:t>recognition,</w:t>
      </w:r>
      <w:r>
        <w:rPr>
          <w:spacing w:val="-5"/>
        </w:rPr>
        <w:t xml:space="preserve"> </w:t>
      </w:r>
      <w:r>
        <w:t>feature</w:t>
      </w:r>
      <w:r>
        <w:rPr>
          <w:spacing w:val="-5"/>
        </w:rPr>
        <w:t xml:space="preserve"> </w:t>
      </w:r>
      <w:r>
        <w:t>extraction,</w:t>
      </w:r>
      <w:r>
        <w:rPr>
          <w:spacing w:val="-5"/>
        </w:rPr>
        <w:t xml:space="preserve"> </w:t>
      </w:r>
      <w:r>
        <w:t>and</w:t>
      </w:r>
      <w:r>
        <w:rPr>
          <w:spacing w:val="-5"/>
        </w:rPr>
        <w:t xml:space="preserve"> </w:t>
      </w:r>
      <w:r>
        <w:t xml:space="preserve">data-driven </w:t>
      </w:r>
      <w:r>
        <w:rPr>
          <w:spacing w:val="-2"/>
        </w:rPr>
        <w:t>learning.</w:t>
      </w:r>
    </w:p>
    <w:p w:rsidR="00F027E5" w:rsidRDefault="00347B87">
      <w:pPr>
        <w:pStyle w:val="ListParagraph"/>
        <w:numPr>
          <w:ilvl w:val="2"/>
          <w:numId w:val="2"/>
        </w:numPr>
        <w:tabs>
          <w:tab w:val="left" w:pos="1800"/>
        </w:tabs>
        <w:ind w:right="1085"/>
      </w:pPr>
      <w:r>
        <w:t>Symbolic</w:t>
      </w:r>
      <w:r>
        <w:rPr>
          <w:spacing w:val="80"/>
          <w:w w:val="150"/>
        </w:rPr>
        <w:t xml:space="preserve"> </w:t>
      </w:r>
      <w:r>
        <w:t>Reasoning</w:t>
      </w:r>
      <w:r>
        <w:rPr>
          <w:spacing w:val="80"/>
          <w:w w:val="150"/>
        </w:rPr>
        <w:t xml:space="preserve"> </w:t>
      </w:r>
      <w:r>
        <w:t>Module:</w:t>
      </w:r>
      <w:r>
        <w:rPr>
          <w:spacing w:val="80"/>
          <w:w w:val="150"/>
        </w:rPr>
        <w:t xml:space="preserve"> </w:t>
      </w:r>
      <w:r>
        <w:t>Manages</w:t>
      </w:r>
      <w:r>
        <w:rPr>
          <w:spacing w:val="80"/>
          <w:w w:val="150"/>
        </w:rPr>
        <w:t xml:space="preserve"> </w:t>
      </w:r>
      <w:r>
        <w:t>logical</w:t>
      </w:r>
      <w:r>
        <w:rPr>
          <w:spacing w:val="80"/>
          <w:w w:val="150"/>
        </w:rPr>
        <w:t xml:space="preserve"> </w:t>
      </w:r>
      <w:r>
        <w:t>inference,</w:t>
      </w:r>
      <w:r>
        <w:rPr>
          <w:spacing w:val="80"/>
          <w:w w:val="150"/>
        </w:rPr>
        <w:t xml:space="preserve"> </w:t>
      </w:r>
      <w:r>
        <w:t>rule</w:t>
      </w:r>
      <w:r>
        <w:rPr>
          <w:spacing w:val="80"/>
          <w:w w:val="150"/>
        </w:rPr>
        <w:t xml:space="preserve"> </w:t>
      </w:r>
      <w:r>
        <w:t>application,</w:t>
      </w:r>
      <w:r>
        <w:rPr>
          <w:spacing w:val="80"/>
          <w:w w:val="150"/>
        </w:rPr>
        <w:t xml:space="preserve"> </w:t>
      </w:r>
      <w:r>
        <w:t>and interpretable decision-making.</w:t>
      </w:r>
    </w:p>
    <w:p w:rsidR="00F027E5" w:rsidRDefault="00347B87">
      <w:pPr>
        <w:pStyle w:val="ListParagraph"/>
        <w:numPr>
          <w:ilvl w:val="2"/>
          <w:numId w:val="2"/>
        </w:numPr>
        <w:tabs>
          <w:tab w:val="left" w:pos="1800"/>
        </w:tabs>
        <w:ind w:right="1091"/>
      </w:pPr>
      <w:r>
        <w:t>Integration</w:t>
      </w:r>
      <w:r>
        <w:rPr>
          <w:spacing w:val="80"/>
          <w:w w:val="150"/>
        </w:rPr>
        <w:t xml:space="preserve"> </w:t>
      </w:r>
      <w:r>
        <w:t>Layer:</w:t>
      </w:r>
      <w:r>
        <w:rPr>
          <w:spacing w:val="80"/>
          <w:w w:val="150"/>
        </w:rPr>
        <w:t xml:space="preserve"> </w:t>
      </w:r>
      <w:r>
        <w:t>Facilitates</w:t>
      </w:r>
      <w:r>
        <w:rPr>
          <w:spacing w:val="80"/>
          <w:w w:val="150"/>
        </w:rPr>
        <w:t xml:space="preserve"> </w:t>
      </w:r>
      <w:r>
        <w:t>communication</w:t>
      </w:r>
      <w:r>
        <w:rPr>
          <w:spacing w:val="80"/>
          <w:w w:val="150"/>
        </w:rPr>
        <w:t xml:space="preserve"> </w:t>
      </w:r>
      <w:r>
        <w:t>between</w:t>
      </w:r>
      <w:r>
        <w:rPr>
          <w:spacing w:val="80"/>
          <w:w w:val="150"/>
        </w:rPr>
        <w:t xml:space="preserve"> </w:t>
      </w:r>
      <w:r>
        <w:t>the</w:t>
      </w:r>
      <w:r>
        <w:rPr>
          <w:spacing w:val="80"/>
          <w:w w:val="150"/>
        </w:rPr>
        <w:t xml:space="preserve"> </w:t>
      </w:r>
      <w:r>
        <w:t>neural</w:t>
      </w:r>
      <w:r>
        <w:rPr>
          <w:spacing w:val="80"/>
        </w:rPr>
        <w:t xml:space="preserve"> </w:t>
      </w:r>
      <w:r>
        <w:t>and</w:t>
      </w:r>
      <w:r>
        <w:rPr>
          <w:spacing w:val="80"/>
        </w:rPr>
        <w:t xml:space="preserve"> </w:t>
      </w:r>
      <w:r>
        <w:t>symbolic components, enabling seamless collaboration.</w:t>
      </w:r>
    </w:p>
    <w:p w:rsidR="00F027E5" w:rsidRDefault="00F027E5">
      <w:pPr>
        <w:pStyle w:val="ListParagraph"/>
        <w:sectPr w:rsidR="00F027E5">
          <w:pgSz w:w="12240" w:h="15840"/>
          <w:pgMar w:top="1360" w:right="360" w:bottom="1000" w:left="360" w:header="0" w:footer="804" w:gutter="0"/>
          <w:cols w:space="720"/>
        </w:sectPr>
      </w:pPr>
    </w:p>
    <w:p w:rsidR="00F027E5" w:rsidRDefault="00347B87">
      <w:pPr>
        <w:pStyle w:val="Heading1"/>
        <w:numPr>
          <w:ilvl w:val="0"/>
          <w:numId w:val="2"/>
        </w:numPr>
        <w:tabs>
          <w:tab w:val="left" w:pos="1798"/>
        </w:tabs>
        <w:spacing w:before="80"/>
        <w:ind w:left="1798" w:hanging="358"/>
      </w:pPr>
      <w:r>
        <w:lastRenderedPageBreak/>
        <w:t>PRACTICAL</w:t>
      </w:r>
      <w:r>
        <w:rPr>
          <w:spacing w:val="-11"/>
        </w:rPr>
        <w:t xml:space="preserve"> </w:t>
      </w:r>
      <w:r>
        <w:t>APPLICATIONS</w:t>
      </w:r>
      <w:r>
        <w:rPr>
          <w:spacing w:val="-11"/>
        </w:rPr>
        <w:t xml:space="preserve"> </w:t>
      </w:r>
      <w:r>
        <w:t>(2010</w:t>
      </w:r>
      <w:r>
        <w:rPr>
          <w:spacing w:val="-11"/>
        </w:rPr>
        <w:t xml:space="preserve"> </w:t>
      </w:r>
      <w:r>
        <w:t>–</w:t>
      </w:r>
      <w:r>
        <w:rPr>
          <w:spacing w:val="-10"/>
        </w:rPr>
        <w:t xml:space="preserve"> </w:t>
      </w:r>
      <w:r>
        <w:rPr>
          <w:spacing w:val="-2"/>
        </w:rPr>
        <w:t>PRESENT)</w:t>
      </w:r>
    </w:p>
    <w:p w:rsidR="00F027E5" w:rsidRDefault="00347B87">
      <w:pPr>
        <w:pStyle w:val="BodyText"/>
        <w:ind w:right="1082"/>
      </w:pPr>
      <w:r>
        <w:t>Recent expert systems applications span diverse fields, showcasing their adaptability and relevance. This section provides detailed case studies and</w:t>
      </w:r>
      <w:r>
        <w:t xml:space="preserve"> examples of how expert systems have been applied in healthcare, environmental monitoring, agriculture, </w:t>
      </w:r>
      <w:proofErr w:type="spellStart"/>
      <w:r>
        <w:t>cybersecurity</w:t>
      </w:r>
      <w:proofErr w:type="spellEnd"/>
      <w:r>
        <w:t>, and autonomous systems. These applications highlight the integration of rule-based reasoning with neural</w:t>
      </w:r>
      <w:r>
        <w:rPr>
          <w:spacing w:val="40"/>
        </w:rPr>
        <w:t xml:space="preserve"> </w:t>
      </w:r>
      <w:r>
        <w:t>networks,</w:t>
      </w:r>
      <w:r>
        <w:rPr>
          <w:spacing w:val="40"/>
        </w:rPr>
        <w:t xml:space="preserve"> </w:t>
      </w:r>
      <w:r>
        <w:t>resulting</w:t>
      </w:r>
      <w:r>
        <w:rPr>
          <w:spacing w:val="40"/>
        </w:rPr>
        <w:t xml:space="preserve"> </w:t>
      </w:r>
      <w:r>
        <w:t>in</w:t>
      </w:r>
      <w:r>
        <w:rPr>
          <w:spacing w:val="40"/>
        </w:rPr>
        <w:t xml:space="preserve"> </w:t>
      </w:r>
      <w:r>
        <w:t>hybrid</w:t>
      </w:r>
      <w:r>
        <w:rPr>
          <w:spacing w:val="40"/>
        </w:rPr>
        <w:t xml:space="preserve"> </w:t>
      </w:r>
      <w:r>
        <w:t>an</w:t>
      </w:r>
      <w:r>
        <w:t>d</w:t>
      </w:r>
      <w:r>
        <w:rPr>
          <w:spacing w:val="40"/>
        </w:rPr>
        <w:t xml:space="preserve"> </w:t>
      </w:r>
      <w:proofErr w:type="spellStart"/>
      <w:r>
        <w:t>neuro</w:t>
      </w:r>
      <w:proofErr w:type="spellEnd"/>
      <w:r>
        <w:t>-symbolic</w:t>
      </w:r>
      <w:r>
        <w:rPr>
          <w:spacing w:val="40"/>
        </w:rPr>
        <w:t xml:space="preserve"> </w:t>
      </w:r>
      <w:r>
        <w:t>AI</w:t>
      </w:r>
      <w:r>
        <w:rPr>
          <w:spacing w:val="40"/>
        </w:rPr>
        <w:t xml:space="preserve"> </w:t>
      </w:r>
      <w:r>
        <w:t>systems</w:t>
      </w:r>
      <w:r>
        <w:rPr>
          <w:spacing w:val="40"/>
        </w:rPr>
        <w:t xml:space="preserve"> </w:t>
      </w:r>
      <w:r>
        <w:t>that</w:t>
      </w:r>
      <w:r>
        <w:rPr>
          <w:spacing w:val="40"/>
        </w:rPr>
        <w:t xml:space="preserve"> </w:t>
      </w:r>
      <w:r>
        <w:t>address</w:t>
      </w:r>
      <w:r>
        <w:rPr>
          <w:spacing w:val="40"/>
        </w:rPr>
        <w:t xml:space="preserve"> </w:t>
      </w:r>
      <w:r>
        <w:t xml:space="preserve">complex real-world challenges. </w:t>
      </w:r>
      <w:proofErr w:type="gramStart"/>
      <w:r>
        <w:t>(See Table 1 below).</w:t>
      </w:r>
      <w:proofErr w:type="gramEnd"/>
    </w:p>
    <w:p w:rsidR="00F027E5" w:rsidRDefault="00347B87">
      <w:pPr>
        <w:pStyle w:val="BodyText"/>
        <w:ind w:right="1082"/>
      </w:pPr>
      <w:r>
        <w:t xml:space="preserve">The table below summarizes practical applications of expert systems across various domains, including healthcare, environmental monitoring, agriculture, </w:t>
      </w:r>
      <w:proofErr w:type="spellStart"/>
      <w:r>
        <w:t>cybersecur</w:t>
      </w:r>
      <w:r>
        <w:t>ity</w:t>
      </w:r>
      <w:proofErr w:type="spellEnd"/>
      <w:r>
        <w:t>, and autonomous systems. It includes the application, methodology, and key references.</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Heading2"/>
        <w:spacing w:before="0"/>
        <w:ind w:left="1080" w:firstLine="0"/>
        <w:jc w:val="both"/>
      </w:pPr>
      <w:r>
        <w:t>Table</w:t>
      </w:r>
      <w:r>
        <w:rPr>
          <w:spacing w:val="-8"/>
        </w:rPr>
        <w:t xml:space="preserve"> </w:t>
      </w:r>
      <w:r>
        <w:t>1:</w:t>
      </w:r>
      <w:r>
        <w:rPr>
          <w:spacing w:val="-8"/>
        </w:rPr>
        <w:t xml:space="preserve"> </w:t>
      </w:r>
      <w:r>
        <w:t>Summary</w:t>
      </w:r>
      <w:r>
        <w:rPr>
          <w:spacing w:val="-8"/>
        </w:rPr>
        <w:t xml:space="preserve"> </w:t>
      </w:r>
      <w:r>
        <w:t>of</w:t>
      </w:r>
      <w:r>
        <w:rPr>
          <w:spacing w:val="-8"/>
        </w:rPr>
        <w:t xml:space="preserve"> </w:t>
      </w:r>
      <w:r>
        <w:t>Key</w:t>
      </w:r>
      <w:r>
        <w:rPr>
          <w:spacing w:val="-8"/>
        </w:rPr>
        <w:t xml:space="preserve"> </w:t>
      </w:r>
      <w:r>
        <w:t>Applications</w:t>
      </w:r>
      <w:r>
        <w:rPr>
          <w:spacing w:val="-7"/>
        </w:rPr>
        <w:t xml:space="preserve"> </w:t>
      </w:r>
      <w:r>
        <w:rPr>
          <w:spacing w:val="-2"/>
        </w:rPr>
        <w:t>(2010–Present)</w:t>
      </w:r>
    </w:p>
    <w:p w:rsidR="00F027E5" w:rsidRDefault="00F027E5">
      <w:pPr>
        <w:pStyle w:val="BodyText"/>
        <w:spacing w:before="7"/>
        <w:ind w:left="0"/>
        <w:jc w:val="left"/>
        <w:rPr>
          <w:b/>
          <w:sz w:val="18"/>
        </w:rPr>
      </w:pPr>
    </w:p>
    <w:tbl>
      <w:tblPr>
        <w:tblW w:w="0" w:type="auto"/>
        <w:tblInd w:w="47" w:type="dxa"/>
        <w:tblBorders>
          <w:top w:val="single" w:sz="8" w:space="0" w:color="F1F2F4"/>
          <w:left w:val="single" w:sz="8" w:space="0" w:color="F1F2F4"/>
          <w:bottom w:val="single" w:sz="8" w:space="0" w:color="F1F2F4"/>
          <w:right w:val="single" w:sz="8" w:space="0" w:color="F1F2F4"/>
          <w:insideH w:val="single" w:sz="8" w:space="0" w:color="F1F2F4"/>
          <w:insideV w:val="single" w:sz="8" w:space="0" w:color="F1F2F4"/>
        </w:tblBorders>
        <w:tblLayout w:type="fixed"/>
        <w:tblCellMar>
          <w:left w:w="0" w:type="dxa"/>
          <w:right w:w="0" w:type="dxa"/>
        </w:tblCellMar>
        <w:tblLook w:val="01E0" w:firstRow="1" w:lastRow="1" w:firstColumn="1" w:lastColumn="1" w:noHBand="0" w:noVBand="0"/>
      </w:tblPr>
      <w:tblGrid>
        <w:gridCol w:w="650"/>
        <w:gridCol w:w="2020"/>
        <w:gridCol w:w="2760"/>
        <w:gridCol w:w="3360"/>
        <w:gridCol w:w="2510"/>
      </w:tblGrid>
      <w:tr w:rsidR="00F027E5">
        <w:trPr>
          <w:trHeight w:val="959"/>
        </w:trPr>
        <w:tc>
          <w:tcPr>
            <w:tcW w:w="11300" w:type="dxa"/>
            <w:gridSpan w:val="5"/>
            <w:tcBorders>
              <w:top w:val="nil"/>
              <w:left w:val="nil"/>
              <w:bottom w:val="nil"/>
              <w:right w:val="nil"/>
            </w:tcBorders>
            <w:shd w:val="clear" w:color="auto" w:fill="F1F2F4"/>
          </w:tcPr>
          <w:p w:rsidR="00F027E5" w:rsidRDefault="00F027E5">
            <w:pPr>
              <w:pStyle w:val="TableParagraph"/>
              <w:spacing w:before="122"/>
              <w:ind w:left="0"/>
              <w:rPr>
                <w:b/>
              </w:rPr>
            </w:pPr>
          </w:p>
          <w:p w:rsidR="00F027E5" w:rsidRDefault="00347B87">
            <w:pPr>
              <w:pStyle w:val="TableParagraph"/>
              <w:spacing w:before="0"/>
              <w:ind w:left="5"/>
              <w:jc w:val="center"/>
              <w:rPr>
                <w:b/>
              </w:rPr>
            </w:pPr>
            <w:r>
              <w:rPr>
                <w:b/>
              </w:rPr>
              <w:t>Summary</w:t>
            </w:r>
            <w:r>
              <w:rPr>
                <w:b/>
                <w:spacing w:val="-8"/>
              </w:rPr>
              <w:t xml:space="preserve"> </w:t>
            </w:r>
            <w:r>
              <w:rPr>
                <w:b/>
              </w:rPr>
              <w:t>of</w:t>
            </w:r>
            <w:r>
              <w:rPr>
                <w:b/>
                <w:spacing w:val="-6"/>
              </w:rPr>
              <w:t xml:space="preserve"> </w:t>
            </w:r>
            <w:r>
              <w:rPr>
                <w:b/>
              </w:rPr>
              <w:t>Key</w:t>
            </w:r>
            <w:r>
              <w:rPr>
                <w:b/>
                <w:spacing w:val="-6"/>
              </w:rPr>
              <w:t xml:space="preserve"> </w:t>
            </w:r>
            <w:r>
              <w:rPr>
                <w:b/>
              </w:rPr>
              <w:t>Applications</w:t>
            </w:r>
            <w:r>
              <w:rPr>
                <w:b/>
                <w:spacing w:val="-6"/>
              </w:rPr>
              <w:t xml:space="preserve"> </w:t>
            </w:r>
            <w:r>
              <w:rPr>
                <w:b/>
                <w:spacing w:val="-2"/>
              </w:rPr>
              <w:t>(2010–Present)</w:t>
            </w:r>
          </w:p>
        </w:tc>
      </w:tr>
      <w:tr w:rsidR="00F027E5">
        <w:trPr>
          <w:trHeight w:val="500"/>
        </w:trPr>
        <w:tc>
          <w:tcPr>
            <w:tcW w:w="650" w:type="dxa"/>
            <w:tcBorders>
              <w:top w:val="nil"/>
              <w:left w:val="nil"/>
              <w:bottom w:val="nil"/>
            </w:tcBorders>
            <w:shd w:val="clear" w:color="auto" w:fill="F1F2F4"/>
          </w:tcPr>
          <w:p w:rsidR="00F027E5" w:rsidRDefault="00347B87">
            <w:pPr>
              <w:pStyle w:val="TableParagraph"/>
              <w:spacing w:before="133"/>
              <w:ind w:left="109"/>
            </w:pPr>
            <w:r>
              <w:rPr>
                <w:spacing w:val="-5"/>
              </w:rPr>
              <w:t>S/N</w:t>
            </w:r>
          </w:p>
        </w:tc>
        <w:tc>
          <w:tcPr>
            <w:tcW w:w="2020" w:type="dxa"/>
            <w:tcBorders>
              <w:top w:val="nil"/>
              <w:bottom w:val="nil"/>
            </w:tcBorders>
            <w:shd w:val="clear" w:color="auto" w:fill="F1F2F4"/>
          </w:tcPr>
          <w:p w:rsidR="00F027E5" w:rsidRDefault="00347B87">
            <w:pPr>
              <w:pStyle w:val="TableParagraph"/>
              <w:spacing w:before="133"/>
              <w:ind w:left="555"/>
            </w:pPr>
            <w:r>
              <w:rPr>
                <w:spacing w:val="-2"/>
              </w:rPr>
              <w:t>DOMAIN</w:t>
            </w:r>
          </w:p>
        </w:tc>
        <w:tc>
          <w:tcPr>
            <w:tcW w:w="2760" w:type="dxa"/>
            <w:tcBorders>
              <w:top w:val="nil"/>
              <w:bottom w:val="nil"/>
            </w:tcBorders>
            <w:shd w:val="clear" w:color="auto" w:fill="F1F2F4"/>
          </w:tcPr>
          <w:p w:rsidR="00F027E5" w:rsidRDefault="00347B87">
            <w:pPr>
              <w:pStyle w:val="TableParagraph"/>
              <w:spacing w:before="133"/>
              <w:ind w:left="648"/>
            </w:pPr>
            <w:r>
              <w:rPr>
                <w:spacing w:val="-2"/>
              </w:rPr>
              <w:t>APPLICATION</w:t>
            </w:r>
          </w:p>
        </w:tc>
        <w:tc>
          <w:tcPr>
            <w:tcW w:w="3360" w:type="dxa"/>
            <w:tcBorders>
              <w:top w:val="nil"/>
              <w:bottom w:val="nil"/>
            </w:tcBorders>
            <w:shd w:val="clear" w:color="auto" w:fill="F1F2F4"/>
          </w:tcPr>
          <w:p w:rsidR="00F027E5" w:rsidRDefault="00347B87">
            <w:pPr>
              <w:pStyle w:val="TableParagraph"/>
              <w:spacing w:before="133"/>
              <w:ind w:left="800"/>
            </w:pPr>
            <w:r>
              <w:rPr>
                <w:spacing w:val="-2"/>
              </w:rPr>
              <w:t>METHODOLOGY</w:t>
            </w:r>
          </w:p>
        </w:tc>
        <w:tc>
          <w:tcPr>
            <w:tcW w:w="2510" w:type="dxa"/>
            <w:tcBorders>
              <w:top w:val="nil"/>
              <w:bottom w:val="nil"/>
              <w:right w:val="nil"/>
            </w:tcBorders>
            <w:shd w:val="clear" w:color="auto" w:fill="F1F2F4"/>
          </w:tcPr>
          <w:p w:rsidR="00F027E5" w:rsidRDefault="00347B87">
            <w:pPr>
              <w:pStyle w:val="TableParagraph"/>
              <w:spacing w:before="133"/>
              <w:ind w:left="238"/>
            </w:pPr>
            <w:r>
              <w:t>KEY</w:t>
            </w:r>
            <w:r>
              <w:rPr>
                <w:spacing w:val="-3"/>
              </w:rPr>
              <w:t xml:space="preserve"> </w:t>
            </w:r>
            <w:r>
              <w:rPr>
                <w:spacing w:val="-2"/>
              </w:rPr>
              <w:t>REFERENCES</w:t>
            </w:r>
          </w:p>
        </w:tc>
      </w:tr>
      <w:tr w:rsidR="00F027E5">
        <w:trPr>
          <w:trHeight w:val="720"/>
        </w:trPr>
        <w:tc>
          <w:tcPr>
            <w:tcW w:w="650" w:type="dxa"/>
            <w:tcBorders>
              <w:top w:val="nil"/>
              <w:left w:val="nil"/>
            </w:tcBorders>
          </w:tcPr>
          <w:p w:rsidR="00F027E5" w:rsidRDefault="00347B87">
            <w:pPr>
              <w:pStyle w:val="TableParagraph"/>
              <w:ind w:left="109"/>
            </w:pPr>
            <w:r>
              <w:rPr>
                <w:spacing w:val="-10"/>
              </w:rPr>
              <w:t>1</w:t>
            </w:r>
          </w:p>
        </w:tc>
        <w:tc>
          <w:tcPr>
            <w:tcW w:w="2020" w:type="dxa"/>
            <w:tcBorders>
              <w:top w:val="nil"/>
            </w:tcBorders>
          </w:tcPr>
          <w:p w:rsidR="00F027E5" w:rsidRDefault="00347B87">
            <w:pPr>
              <w:pStyle w:val="TableParagraph"/>
              <w:ind w:left="94"/>
            </w:pPr>
            <w:r>
              <w:rPr>
                <w:spacing w:val="-2"/>
              </w:rPr>
              <w:t>Agriculture</w:t>
            </w:r>
          </w:p>
        </w:tc>
        <w:tc>
          <w:tcPr>
            <w:tcW w:w="2760" w:type="dxa"/>
            <w:tcBorders>
              <w:top w:val="nil"/>
            </w:tcBorders>
          </w:tcPr>
          <w:p w:rsidR="00F027E5" w:rsidRDefault="00347B87">
            <w:pPr>
              <w:pStyle w:val="TableParagraph"/>
            </w:pPr>
            <w:r>
              <w:t>Crop</w:t>
            </w:r>
            <w:r>
              <w:rPr>
                <w:spacing w:val="-9"/>
              </w:rPr>
              <w:t xml:space="preserve"> </w:t>
            </w:r>
            <w:r>
              <w:t>Yield</w:t>
            </w:r>
            <w:r>
              <w:rPr>
                <w:spacing w:val="-8"/>
              </w:rPr>
              <w:t xml:space="preserve"> </w:t>
            </w:r>
            <w:r>
              <w:rPr>
                <w:spacing w:val="-2"/>
              </w:rPr>
              <w:t>Prediction</w:t>
            </w:r>
          </w:p>
        </w:tc>
        <w:tc>
          <w:tcPr>
            <w:tcW w:w="3360" w:type="dxa"/>
            <w:tcBorders>
              <w:top w:val="nil"/>
            </w:tcBorders>
          </w:tcPr>
          <w:p w:rsidR="00F027E5" w:rsidRDefault="00347B87">
            <w:pPr>
              <w:pStyle w:val="TableParagraph"/>
              <w:spacing w:before="128"/>
              <w:ind w:left="174"/>
            </w:pPr>
            <w:r>
              <w:rPr>
                <w:noProof/>
                <w:lang w:val="en-GB" w:eastAsia="en-GB"/>
              </w:rPr>
              <mc:AlternateContent>
                <mc:Choice Requires="wps">
                  <w:drawing>
                    <wp:anchor distT="0" distB="0" distL="0" distR="0" simplePos="0" relativeHeight="487246336" behindDoc="1" locked="0" layoutInCell="1" allowOverlap="1">
                      <wp:simplePos x="0" y="0"/>
                      <wp:positionH relativeFrom="column">
                        <wp:posOffset>69846</wp:posOffset>
                      </wp:positionH>
                      <wp:positionV relativeFrom="paragraph">
                        <wp:posOffset>70802</wp:posOffset>
                      </wp:positionV>
                      <wp:extent cx="1979930" cy="1816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9930" cy="181610"/>
                                <a:chOff x="0" y="0"/>
                                <a:chExt cx="1979930" cy="181610"/>
                              </a:xfrm>
                            </wpg:grpSpPr>
                            <wps:wsp>
                              <wps:cNvPr id="6" name="Graphic 6"/>
                              <wps:cNvSpPr/>
                              <wps:spPr>
                                <a:xfrm>
                                  <a:off x="0" y="0"/>
                                  <a:ext cx="1979930" cy="181610"/>
                                </a:xfrm>
                                <a:custGeom>
                                  <a:avLst/>
                                  <a:gdLst/>
                                  <a:ahLst/>
                                  <a:cxnLst/>
                                  <a:rect l="l" t="t" r="r" b="b"/>
                                  <a:pathLst>
                                    <a:path w="1979930" h="181610">
                                      <a:moveTo>
                                        <a:pt x="1903666"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903666" y="0"/>
                                      </a:lnTo>
                                      <a:lnTo>
                                        <a:pt x="1933325" y="5988"/>
                                      </a:lnTo>
                                      <a:lnTo>
                                        <a:pt x="1957547" y="22318"/>
                                      </a:lnTo>
                                      <a:lnTo>
                                        <a:pt x="1973877" y="46539"/>
                                      </a:lnTo>
                                      <a:lnTo>
                                        <a:pt x="1979866" y="76200"/>
                                      </a:lnTo>
                                      <a:lnTo>
                                        <a:pt x="1979866" y="105396"/>
                                      </a:lnTo>
                                      <a:lnTo>
                                        <a:pt x="1973877" y="135057"/>
                                      </a:lnTo>
                                      <a:lnTo>
                                        <a:pt x="1957547" y="159278"/>
                                      </a:lnTo>
                                      <a:lnTo>
                                        <a:pt x="1933325" y="175608"/>
                                      </a:lnTo>
                                      <a:lnTo>
                                        <a:pt x="1903666" y="181596"/>
                                      </a:lnTo>
                                      <a:close/>
                                    </a:path>
                                  </a:pathLst>
                                </a:custGeom>
                                <a:solidFill>
                                  <a:srgbClr val="62C7EB"/>
                                </a:solidFill>
                              </wps:spPr>
                              <wps:bodyPr wrap="square" lIns="0" tIns="0" rIns="0" bIns="0" rtlCol="0">
                                <a:prstTxWarp prst="textNoShape">
                                  <a:avLst/>
                                </a:prstTxWarp>
                                <a:noAutofit/>
                              </wps:bodyPr>
                            </wps:wsp>
                            <wps:wsp>
                              <wps:cNvPr id="7" name="Graphic 7"/>
                              <wps:cNvSpPr/>
                              <wps:spPr>
                                <a:xfrm>
                                  <a:off x="1867550"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762" y="4762"/>
                                  <a:ext cx="1970405" cy="172085"/>
                                </a:xfrm>
                                <a:custGeom>
                                  <a:avLst/>
                                  <a:gdLst/>
                                  <a:ahLst/>
                                  <a:cxnLst/>
                                  <a:rect l="l" t="t" r="r" b="b"/>
                                  <a:pathLst>
                                    <a:path w="1970405" h="172085">
                                      <a:moveTo>
                                        <a:pt x="78581" y="0"/>
                                      </a:moveTo>
                                      <a:lnTo>
                                        <a:pt x="1891760" y="0"/>
                                      </a:lnTo>
                                      <a:lnTo>
                                        <a:pt x="1922346" y="6175"/>
                                      </a:lnTo>
                                      <a:lnTo>
                                        <a:pt x="1947324" y="23016"/>
                                      </a:lnTo>
                                      <a:lnTo>
                                        <a:pt x="1964165" y="47994"/>
                                      </a:lnTo>
                                      <a:lnTo>
                                        <a:pt x="1970341" y="78581"/>
                                      </a:lnTo>
                                      <a:lnTo>
                                        <a:pt x="1970341" y="93490"/>
                                      </a:lnTo>
                                      <a:lnTo>
                                        <a:pt x="1964165" y="124077"/>
                                      </a:lnTo>
                                      <a:lnTo>
                                        <a:pt x="1947324" y="149055"/>
                                      </a:lnTo>
                                      <a:lnTo>
                                        <a:pt x="1922346" y="165896"/>
                                      </a:lnTo>
                                      <a:lnTo>
                                        <a:pt x="1891760"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62C7EB"/>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574974pt;width:155.9pt;height:14.3pt;mso-position-horizontal-relative:column;mso-position-vertical-relative:paragraph;z-index:-16070144" id="docshapegroup2" coordorigin="110,111" coordsize="3118,286">
                      <v:shape style="position:absolute;left:110;top:111;width:3118;height:286" id="docshape3" coordorigin="110,111" coordsize="3118,286" path="m3108,397l230,397,183,388,145,362,119,324,110,277,110,232,119,185,145,147,183,121,230,111,3108,111,3155,121,3193,147,3218,185,3228,232,3228,277,3218,324,3193,362,3155,388,3108,397xe" filled="true" fillcolor="#62c7eb" stroked="false">
                        <v:path arrowok="t"/>
                        <v:fill type="solid"/>
                      </v:shape>
                      <v:shape style="position:absolute;left:3051;top:238;width:69;height:35" id="docshape4" coordorigin="3051,238" coordsize="69,35" path="m3085,272l3051,238,3120,238,3085,272xe" filled="true" fillcolor="#000000" stroked="false">
                        <v:path arrowok="t"/>
                        <v:fill type="solid"/>
                      </v:shape>
                      <v:shape style="position:absolute;left:117;top:119;width:3103;height:271" id="docshape5" coordorigin="117,119" coordsize="3103,271" path="m241,119l3097,119,3145,129,3184,155,3211,195,3220,243,3220,266,3211,314,3184,354,3145,380,3097,390,241,390,193,380,154,354,127,314,117,266,117,243,127,195,154,155,193,129,241,119xe" filled="false" stroked="true" strokeweight=".1875pt" strokecolor="#62c7eb">
                        <v:path arrowok="t"/>
                        <v:stroke dashstyle="solid"/>
                      </v:shape>
                      <w10:wrap type="none"/>
                    </v:group>
                  </w:pict>
                </mc:Fallback>
              </mc:AlternateContent>
            </w:r>
            <w:r>
              <w:t>Neural</w:t>
            </w:r>
            <w:r>
              <w:rPr>
                <w:spacing w:val="-7"/>
              </w:rPr>
              <w:t xml:space="preserve"> </w:t>
            </w:r>
            <w:r>
              <w:t>Networks</w:t>
            </w:r>
            <w:r>
              <w:rPr>
                <w:spacing w:val="-7"/>
              </w:rPr>
              <w:t xml:space="preserve"> </w:t>
            </w:r>
            <w:r>
              <w:t>+</w:t>
            </w:r>
            <w:r>
              <w:rPr>
                <w:spacing w:val="-6"/>
              </w:rPr>
              <w:t xml:space="preserve"> </w:t>
            </w:r>
            <w:r>
              <w:t>Rule-</w:t>
            </w:r>
            <w:r>
              <w:rPr>
                <w:spacing w:val="-5"/>
              </w:rPr>
              <w:t>b…</w:t>
            </w:r>
          </w:p>
        </w:tc>
        <w:tc>
          <w:tcPr>
            <w:tcW w:w="2510" w:type="dxa"/>
            <w:tcBorders>
              <w:top w:val="nil"/>
              <w:right w:val="nil"/>
            </w:tcBorders>
          </w:tcPr>
          <w:p w:rsidR="00F027E5" w:rsidRDefault="00347B87">
            <w:pPr>
              <w:pStyle w:val="TableParagraph"/>
            </w:pPr>
            <w:r>
              <w:t>Shone</w:t>
            </w:r>
            <w:r>
              <w:rPr>
                <w:spacing w:val="-4"/>
              </w:rPr>
              <w:t xml:space="preserve"> </w:t>
            </w:r>
            <w:r>
              <w:t>et</w:t>
            </w:r>
            <w:r>
              <w:rPr>
                <w:spacing w:val="-3"/>
              </w:rPr>
              <w:t xml:space="preserve"> </w:t>
            </w:r>
            <w:r>
              <w:t>al.</w:t>
            </w:r>
            <w:r>
              <w:rPr>
                <w:spacing w:val="-3"/>
              </w:rPr>
              <w:t xml:space="preserve"> </w:t>
            </w:r>
            <w:r>
              <w:rPr>
                <w:spacing w:val="-2"/>
              </w:rPr>
              <w:t>(2018)</w:t>
            </w:r>
          </w:p>
        </w:tc>
      </w:tr>
      <w:tr w:rsidR="00F027E5">
        <w:trPr>
          <w:trHeight w:val="700"/>
        </w:trPr>
        <w:tc>
          <w:tcPr>
            <w:tcW w:w="650" w:type="dxa"/>
            <w:tcBorders>
              <w:left w:val="nil"/>
            </w:tcBorders>
          </w:tcPr>
          <w:p w:rsidR="00F027E5" w:rsidRDefault="00347B87">
            <w:pPr>
              <w:pStyle w:val="TableParagraph"/>
              <w:spacing w:before="102"/>
              <w:ind w:left="109"/>
            </w:pPr>
            <w:r>
              <w:rPr>
                <w:spacing w:val="-10"/>
              </w:rPr>
              <w:t>2</w:t>
            </w:r>
          </w:p>
        </w:tc>
        <w:tc>
          <w:tcPr>
            <w:tcW w:w="2020" w:type="dxa"/>
          </w:tcPr>
          <w:p w:rsidR="00F027E5" w:rsidRDefault="00347B87">
            <w:pPr>
              <w:pStyle w:val="TableParagraph"/>
              <w:spacing w:before="102"/>
              <w:ind w:left="94"/>
            </w:pPr>
            <w:r>
              <w:rPr>
                <w:spacing w:val="-2"/>
              </w:rPr>
              <w:t>Agriculture</w:t>
            </w:r>
          </w:p>
        </w:tc>
        <w:tc>
          <w:tcPr>
            <w:tcW w:w="2760" w:type="dxa"/>
          </w:tcPr>
          <w:p w:rsidR="00F027E5" w:rsidRDefault="00347B87">
            <w:pPr>
              <w:pStyle w:val="TableParagraph"/>
              <w:spacing w:before="102"/>
            </w:pPr>
            <w:r>
              <w:t>Pest</w:t>
            </w:r>
            <w:r>
              <w:rPr>
                <w:spacing w:val="-6"/>
              </w:rPr>
              <w:t xml:space="preserve"> </w:t>
            </w:r>
            <w:r>
              <w:t>Control</w:t>
            </w:r>
            <w:r>
              <w:rPr>
                <w:spacing w:val="-5"/>
              </w:rPr>
              <w:t xml:space="preserve"> </w:t>
            </w:r>
            <w:r>
              <w:rPr>
                <w:spacing w:val="-2"/>
              </w:rPr>
              <w:t>Optimization</w:t>
            </w:r>
          </w:p>
        </w:tc>
        <w:tc>
          <w:tcPr>
            <w:tcW w:w="3360" w:type="dxa"/>
          </w:tcPr>
          <w:p w:rsidR="00F027E5" w:rsidRDefault="00347B87">
            <w:pPr>
              <w:pStyle w:val="TableParagraph"/>
              <w:spacing w:before="119"/>
              <w:ind w:left="174"/>
            </w:pPr>
            <w:r>
              <w:rPr>
                <w:noProof/>
                <w:lang w:val="en-GB" w:eastAsia="en-GB"/>
              </w:rPr>
              <mc:AlternateContent>
                <mc:Choice Requires="wps">
                  <w:drawing>
                    <wp:anchor distT="0" distB="0" distL="0" distR="0" simplePos="0" relativeHeight="487246848" behindDoc="1" locked="0" layoutInCell="1" allowOverlap="1">
                      <wp:simplePos x="0" y="0"/>
                      <wp:positionH relativeFrom="column">
                        <wp:posOffset>69846</wp:posOffset>
                      </wp:positionH>
                      <wp:positionV relativeFrom="paragraph">
                        <wp:posOffset>65087</wp:posOffset>
                      </wp:positionV>
                      <wp:extent cx="866775" cy="1816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775" cy="181610"/>
                                <a:chOff x="0" y="0"/>
                                <a:chExt cx="866775" cy="181610"/>
                              </a:xfrm>
                            </wpg:grpSpPr>
                            <wps:wsp>
                              <wps:cNvPr id="10" name="Graphic 10"/>
                              <wps:cNvSpPr/>
                              <wps:spPr>
                                <a:xfrm>
                                  <a:off x="0" y="0"/>
                                  <a:ext cx="866775" cy="181610"/>
                                </a:xfrm>
                                <a:custGeom>
                                  <a:avLst/>
                                  <a:gdLst/>
                                  <a:ahLst/>
                                  <a:cxnLst/>
                                  <a:rect l="l" t="t" r="r" b="b"/>
                                  <a:pathLst>
                                    <a:path w="866775" h="181610">
                                      <a:moveTo>
                                        <a:pt x="790333"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790333" y="0"/>
                                      </a:lnTo>
                                      <a:lnTo>
                                        <a:pt x="819993" y="5988"/>
                                      </a:lnTo>
                                      <a:lnTo>
                                        <a:pt x="844214" y="22318"/>
                                      </a:lnTo>
                                      <a:lnTo>
                                        <a:pt x="860544" y="46539"/>
                                      </a:lnTo>
                                      <a:lnTo>
                                        <a:pt x="866533" y="76200"/>
                                      </a:lnTo>
                                      <a:lnTo>
                                        <a:pt x="866533" y="105396"/>
                                      </a:lnTo>
                                      <a:lnTo>
                                        <a:pt x="860544" y="135057"/>
                                      </a:lnTo>
                                      <a:lnTo>
                                        <a:pt x="844214" y="159278"/>
                                      </a:lnTo>
                                      <a:lnTo>
                                        <a:pt x="819993" y="175608"/>
                                      </a:lnTo>
                                      <a:lnTo>
                                        <a:pt x="790333" y="181596"/>
                                      </a:lnTo>
                                      <a:close/>
                                    </a:path>
                                  </a:pathLst>
                                </a:custGeom>
                                <a:solidFill>
                                  <a:srgbClr val="3BAA53"/>
                                </a:solidFill>
                              </wps:spPr>
                              <wps:bodyPr wrap="square" lIns="0" tIns="0" rIns="0" bIns="0" rtlCol="0">
                                <a:prstTxWarp prst="textNoShape">
                                  <a:avLst/>
                                </a:prstTxWarp>
                                <a:noAutofit/>
                              </wps:bodyPr>
                            </wps:wsp>
                            <wps:wsp>
                              <wps:cNvPr id="11" name="Graphic 11"/>
                              <wps:cNvSpPr/>
                              <wps:spPr>
                                <a:xfrm>
                                  <a:off x="754218"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762" y="4762"/>
                                  <a:ext cx="857250" cy="172085"/>
                                </a:xfrm>
                                <a:custGeom>
                                  <a:avLst/>
                                  <a:gdLst/>
                                  <a:ahLst/>
                                  <a:cxnLst/>
                                  <a:rect l="l" t="t" r="r" b="b"/>
                                  <a:pathLst>
                                    <a:path w="857250" h="172085">
                                      <a:moveTo>
                                        <a:pt x="78581" y="0"/>
                                      </a:moveTo>
                                      <a:lnTo>
                                        <a:pt x="778426" y="0"/>
                                      </a:lnTo>
                                      <a:lnTo>
                                        <a:pt x="809013" y="6175"/>
                                      </a:lnTo>
                                      <a:lnTo>
                                        <a:pt x="833991" y="23016"/>
                                      </a:lnTo>
                                      <a:lnTo>
                                        <a:pt x="850832" y="47994"/>
                                      </a:lnTo>
                                      <a:lnTo>
                                        <a:pt x="857008" y="78581"/>
                                      </a:lnTo>
                                      <a:lnTo>
                                        <a:pt x="857008" y="93490"/>
                                      </a:lnTo>
                                      <a:lnTo>
                                        <a:pt x="850832" y="124077"/>
                                      </a:lnTo>
                                      <a:lnTo>
                                        <a:pt x="833991" y="149055"/>
                                      </a:lnTo>
                                      <a:lnTo>
                                        <a:pt x="809013" y="165896"/>
                                      </a:lnTo>
                                      <a:lnTo>
                                        <a:pt x="778426"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3BAA5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124977pt;width:68.25pt;height:14.3pt;mso-position-horizontal-relative:column;mso-position-vertical-relative:paragraph;z-index:-16069632" id="docshapegroup6" coordorigin="110,102" coordsize="1365,286">
                      <v:shape style="position:absolute;left:110;top:102;width:1365;height:286" id="docshape7" coordorigin="110,102" coordsize="1365,286" path="m1355,388l230,388,183,379,145,353,119,315,110,268,110,223,119,176,145,138,183,112,230,102,1355,102,1401,112,1439,138,1465,176,1475,223,1475,268,1465,315,1439,353,1401,379,1355,388xe" filled="true" fillcolor="#3baa53" stroked="false">
                        <v:path arrowok="t"/>
                        <v:fill type="solid"/>
                      </v:shape>
                      <v:shape style="position:absolute;left:1297;top:229;width:69;height:35" id="docshape8" coordorigin="1298,229" coordsize="69,35" path="m1332,263l1298,229,1366,229,1332,263xe" filled="true" fillcolor="#ffffff" stroked="false">
                        <v:path arrowok="t"/>
                        <v:fill type="solid"/>
                      </v:shape>
                      <v:shape style="position:absolute;left:117;top:110;width:1350;height:271" id="docshape9" coordorigin="117,110" coordsize="1350,271" path="m241,110l1343,110,1392,120,1431,146,1457,186,1467,234,1467,257,1457,305,1431,345,1392,371,1343,381,241,381,193,371,154,345,127,305,117,257,117,234,127,186,154,146,193,120,241,110xe" filled="false" stroked="true" strokeweight=".1875pt" strokecolor="#3baa53">
                        <v:path arrowok="t"/>
                        <v:stroke dashstyle="solid"/>
                      </v:shape>
                      <w10:wrap type="none"/>
                    </v:group>
                  </w:pict>
                </mc:Fallback>
              </mc:AlternateContent>
            </w:r>
            <w:r>
              <w:rPr>
                <w:color w:val="FFFFFF"/>
              </w:rPr>
              <w:t>Hybrid</w:t>
            </w:r>
            <w:r>
              <w:rPr>
                <w:color w:val="FFFFFF"/>
                <w:spacing w:val="-6"/>
              </w:rPr>
              <w:t xml:space="preserve"> </w:t>
            </w:r>
            <w:r>
              <w:rPr>
                <w:color w:val="FFFFFF"/>
                <w:spacing w:val="-5"/>
              </w:rPr>
              <w:t>ES</w:t>
            </w:r>
          </w:p>
        </w:tc>
        <w:tc>
          <w:tcPr>
            <w:tcW w:w="2510" w:type="dxa"/>
            <w:tcBorders>
              <w:right w:val="nil"/>
            </w:tcBorders>
          </w:tcPr>
          <w:p w:rsidR="00F027E5" w:rsidRDefault="00347B87">
            <w:pPr>
              <w:pStyle w:val="TableParagraph"/>
              <w:spacing w:before="102"/>
            </w:pPr>
            <w:r>
              <w:t>Li</w:t>
            </w:r>
            <w:r>
              <w:rPr>
                <w:spacing w:val="-3"/>
              </w:rPr>
              <w:t xml:space="preserve"> </w:t>
            </w:r>
            <w:r>
              <w:t>&amp;</w:t>
            </w:r>
            <w:r>
              <w:rPr>
                <w:spacing w:val="-3"/>
              </w:rPr>
              <w:t xml:space="preserve"> </w:t>
            </w:r>
            <w:r>
              <w:t>Zhang</w:t>
            </w:r>
            <w:r>
              <w:rPr>
                <w:spacing w:val="-2"/>
              </w:rPr>
              <w:t xml:space="preserve"> (2024)</w:t>
            </w:r>
          </w:p>
        </w:tc>
      </w:tr>
      <w:tr w:rsidR="00F027E5">
        <w:trPr>
          <w:trHeight w:val="499"/>
        </w:trPr>
        <w:tc>
          <w:tcPr>
            <w:tcW w:w="650" w:type="dxa"/>
            <w:tcBorders>
              <w:left w:val="nil"/>
            </w:tcBorders>
          </w:tcPr>
          <w:p w:rsidR="00F027E5" w:rsidRDefault="00347B87">
            <w:pPr>
              <w:pStyle w:val="TableParagraph"/>
              <w:spacing w:before="113"/>
              <w:ind w:left="109"/>
            </w:pPr>
            <w:r>
              <w:rPr>
                <w:spacing w:val="-10"/>
              </w:rPr>
              <w:t>3</w:t>
            </w:r>
          </w:p>
        </w:tc>
        <w:tc>
          <w:tcPr>
            <w:tcW w:w="2020" w:type="dxa"/>
          </w:tcPr>
          <w:p w:rsidR="00F027E5" w:rsidRDefault="00347B87">
            <w:pPr>
              <w:pStyle w:val="TableParagraph"/>
              <w:spacing w:before="113"/>
              <w:ind w:left="94"/>
            </w:pPr>
            <w:r>
              <w:t>Autonomous</w:t>
            </w:r>
            <w:r>
              <w:rPr>
                <w:spacing w:val="-10"/>
              </w:rPr>
              <w:t xml:space="preserve"> </w:t>
            </w:r>
            <w:r>
              <w:rPr>
                <w:spacing w:val="-4"/>
              </w:rPr>
              <w:t>Sys.</w:t>
            </w:r>
          </w:p>
        </w:tc>
        <w:tc>
          <w:tcPr>
            <w:tcW w:w="2760" w:type="dxa"/>
          </w:tcPr>
          <w:p w:rsidR="00F027E5" w:rsidRDefault="00347B87">
            <w:pPr>
              <w:pStyle w:val="TableParagraph"/>
              <w:spacing w:before="113"/>
            </w:pPr>
            <w:r>
              <w:t>Self-Driving</w:t>
            </w:r>
            <w:r>
              <w:rPr>
                <w:spacing w:val="-12"/>
              </w:rPr>
              <w:t xml:space="preserve"> </w:t>
            </w:r>
            <w:r>
              <w:rPr>
                <w:spacing w:val="-4"/>
              </w:rPr>
              <w:t>Cars</w:t>
            </w:r>
          </w:p>
        </w:tc>
        <w:tc>
          <w:tcPr>
            <w:tcW w:w="3360" w:type="dxa"/>
          </w:tcPr>
          <w:p w:rsidR="00F027E5" w:rsidRDefault="00347B87">
            <w:pPr>
              <w:pStyle w:val="TableParagraph"/>
              <w:spacing w:before="130"/>
              <w:ind w:left="174"/>
            </w:pPr>
            <w:r>
              <w:rPr>
                <w:noProof/>
                <w:lang w:val="en-GB" w:eastAsia="en-GB"/>
              </w:rPr>
              <mc:AlternateContent>
                <mc:Choice Requires="wps">
                  <w:drawing>
                    <wp:anchor distT="0" distB="0" distL="0" distR="0" simplePos="0" relativeHeight="487247360" behindDoc="1" locked="0" layoutInCell="1" allowOverlap="1">
                      <wp:simplePos x="0" y="0"/>
                      <wp:positionH relativeFrom="column">
                        <wp:posOffset>69846</wp:posOffset>
                      </wp:positionH>
                      <wp:positionV relativeFrom="paragraph">
                        <wp:posOffset>72072</wp:posOffset>
                      </wp:positionV>
                      <wp:extent cx="1979930" cy="1816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9930" cy="181610"/>
                                <a:chOff x="0" y="0"/>
                                <a:chExt cx="1979930" cy="181610"/>
                              </a:xfrm>
                            </wpg:grpSpPr>
                            <wps:wsp>
                              <wps:cNvPr id="14" name="Graphic 14"/>
                              <wps:cNvSpPr/>
                              <wps:spPr>
                                <a:xfrm>
                                  <a:off x="0" y="0"/>
                                  <a:ext cx="1979930" cy="181610"/>
                                </a:xfrm>
                                <a:custGeom>
                                  <a:avLst/>
                                  <a:gdLst/>
                                  <a:ahLst/>
                                  <a:cxnLst/>
                                  <a:rect l="l" t="t" r="r" b="b"/>
                                  <a:pathLst>
                                    <a:path w="1979930" h="181610">
                                      <a:moveTo>
                                        <a:pt x="1903666"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903666" y="0"/>
                                      </a:lnTo>
                                      <a:lnTo>
                                        <a:pt x="1933325" y="5988"/>
                                      </a:lnTo>
                                      <a:lnTo>
                                        <a:pt x="1957547" y="22318"/>
                                      </a:lnTo>
                                      <a:lnTo>
                                        <a:pt x="1973877" y="46539"/>
                                      </a:lnTo>
                                      <a:lnTo>
                                        <a:pt x="1979866" y="76200"/>
                                      </a:lnTo>
                                      <a:lnTo>
                                        <a:pt x="1979866" y="105396"/>
                                      </a:lnTo>
                                      <a:lnTo>
                                        <a:pt x="1973877" y="135057"/>
                                      </a:lnTo>
                                      <a:lnTo>
                                        <a:pt x="1957547" y="159278"/>
                                      </a:lnTo>
                                      <a:lnTo>
                                        <a:pt x="1933325" y="175608"/>
                                      </a:lnTo>
                                      <a:lnTo>
                                        <a:pt x="1903666" y="181596"/>
                                      </a:lnTo>
                                      <a:close/>
                                    </a:path>
                                  </a:pathLst>
                                </a:custGeom>
                                <a:solidFill>
                                  <a:srgbClr val="62C7EB"/>
                                </a:solidFill>
                              </wps:spPr>
                              <wps:bodyPr wrap="square" lIns="0" tIns="0" rIns="0" bIns="0" rtlCol="0">
                                <a:prstTxWarp prst="textNoShape">
                                  <a:avLst/>
                                </a:prstTxWarp>
                                <a:noAutofit/>
                              </wps:bodyPr>
                            </wps:wsp>
                            <wps:wsp>
                              <wps:cNvPr id="15" name="Graphic 15"/>
                              <wps:cNvSpPr/>
                              <wps:spPr>
                                <a:xfrm>
                                  <a:off x="1867550"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4762" y="4762"/>
                                  <a:ext cx="1970405" cy="172085"/>
                                </a:xfrm>
                                <a:custGeom>
                                  <a:avLst/>
                                  <a:gdLst/>
                                  <a:ahLst/>
                                  <a:cxnLst/>
                                  <a:rect l="l" t="t" r="r" b="b"/>
                                  <a:pathLst>
                                    <a:path w="1970405" h="172085">
                                      <a:moveTo>
                                        <a:pt x="78581" y="0"/>
                                      </a:moveTo>
                                      <a:lnTo>
                                        <a:pt x="1891760" y="0"/>
                                      </a:lnTo>
                                      <a:lnTo>
                                        <a:pt x="1922346" y="6175"/>
                                      </a:lnTo>
                                      <a:lnTo>
                                        <a:pt x="1947324" y="23016"/>
                                      </a:lnTo>
                                      <a:lnTo>
                                        <a:pt x="1964165" y="47994"/>
                                      </a:lnTo>
                                      <a:lnTo>
                                        <a:pt x="1970341" y="78581"/>
                                      </a:lnTo>
                                      <a:lnTo>
                                        <a:pt x="1970341" y="93490"/>
                                      </a:lnTo>
                                      <a:lnTo>
                                        <a:pt x="1964165" y="124077"/>
                                      </a:lnTo>
                                      <a:lnTo>
                                        <a:pt x="1947324" y="149055"/>
                                      </a:lnTo>
                                      <a:lnTo>
                                        <a:pt x="1922346" y="165896"/>
                                      </a:lnTo>
                                      <a:lnTo>
                                        <a:pt x="1891760"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62C7EB"/>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674973pt;width:155.9pt;height:14.3pt;mso-position-horizontal-relative:column;mso-position-vertical-relative:paragraph;z-index:-16069120" id="docshapegroup10" coordorigin="110,113" coordsize="3118,286">
                      <v:shape style="position:absolute;left:110;top:113;width:3118;height:286" id="docshape11" coordorigin="110,113" coordsize="3118,286" path="m3108,399l230,399,183,390,145,364,119,326,110,279,110,234,119,187,145,149,183,123,230,113,3108,113,3155,123,3193,149,3218,187,3228,234,3228,279,3218,326,3193,364,3155,390,3108,399xe" filled="true" fillcolor="#62c7eb" stroked="false">
                        <v:path arrowok="t"/>
                        <v:fill type="solid"/>
                      </v:shape>
                      <v:shape style="position:absolute;left:3051;top:240;width:69;height:35" id="docshape12" coordorigin="3051,240" coordsize="69,35" path="m3085,274l3051,240,3120,240,3085,274xe" filled="true" fillcolor="#000000" stroked="false">
                        <v:path arrowok="t"/>
                        <v:fill type="solid"/>
                      </v:shape>
                      <v:shape style="position:absolute;left:117;top:121;width:3103;height:271" id="docshape13" coordorigin="117,121" coordsize="3103,271" path="m241,121l3097,121,3145,131,3184,157,3211,197,3220,245,3220,268,3211,316,3184,356,3145,382,3097,392,241,392,193,382,154,356,127,316,117,268,117,245,127,197,154,157,193,131,241,121xe" filled="false" stroked="true" strokeweight=".1875pt" strokecolor="#62c7eb">
                        <v:path arrowok="t"/>
                        <v:stroke dashstyle="solid"/>
                      </v:shape>
                      <w10:wrap type="none"/>
                    </v:group>
                  </w:pict>
                </mc:Fallback>
              </mc:AlternateContent>
            </w:r>
            <w:r>
              <w:t>Neural</w:t>
            </w:r>
            <w:r>
              <w:rPr>
                <w:spacing w:val="-7"/>
              </w:rPr>
              <w:t xml:space="preserve"> </w:t>
            </w:r>
            <w:r>
              <w:t>Networks</w:t>
            </w:r>
            <w:r>
              <w:rPr>
                <w:spacing w:val="-7"/>
              </w:rPr>
              <w:t xml:space="preserve"> </w:t>
            </w:r>
            <w:r>
              <w:t>+</w:t>
            </w:r>
            <w:r>
              <w:rPr>
                <w:spacing w:val="-6"/>
              </w:rPr>
              <w:t xml:space="preserve"> </w:t>
            </w:r>
            <w:r>
              <w:t>Rule-</w:t>
            </w:r>
            <w:r>
              <w:rPr>
                <w:spacing w:val="-5"/>
              </w:rPr>
              <w:t>b…</w:t>
            </w:r>
          </w:p>
        </w:tc>
        <w:tc>
          <w:tcPr>
            <w:tcW w:w="2510" w:type="dxa"/>
            <w:tcBorders>
              <w:right w:val="nil"/>
            </w:tcBorders>
          </w:tcPr>
          <w:p w:rsidR="00F027E5" w:rsidRDefault="00347B87">
            <w:pPr>
              <w:pStyle w:val="TableParagraph"/>
              <w:spacing w:before="113"/>
            </w:pPr>
            <w:proofErr w:type="spellStart"/>
            <w:r>
              <w:t>Bojarski</w:t>
            </w:r>
            <w:proofErr w:type="spellEnd"/>
            <w:r>
              <w:rPr>
                <w:spacing w:val="-5"/>
              </w:rPr>
              <w:t xml:space="preserve"> </w:t>
            </w:r>
            <w:r>
              <w:t>et</w:t>
            </w:r>
            <w:r>
              <w:rPr>
                <w:spacing w:val="-4"/>
              </w:rPr>
              <w:t xml:space="preserve"> </w:t>
            </w:r>
            <w:r>
              <w:t>al.</w:t>
            </w:r>
            <w:r>
              <w:rPr>
                <w:spacing w:val="-4"/>
              </w:rPr>
              <w:t xml:space="preserve"> </w:t>
            </w:r>
            <w:r>
              <w:rPr>
                <w:spacing w:val="-2"/>
              </w:rPr>
              <w:t>(2016)</w:t>
            </w:r>
          </w:p>
        </w:tc>
      </w:tr>
      <w:tr w:rsidR="00F027E5">
        <w:trPr>
          <w:trHeight w:val="700"/>
        </w:trPr>
        <w:tc>
          <w:tcPr>
            <w:tcW w:w="650" w:type="dxa"/>
            <w:tcBorders>
              <w:left w:val="nil"/>
            </w:tcBorders>
          </w:tcPr>
          <w:p w:rsidR="00F027E5" w:rsidRDefault="00347B87">
            <w:pPr>
              <w:pStyle w:val="TableParagraph"/>
              <w:spacing w:before="104"/>
              <w:ind w:left="109"/>
            </w:pPr>
            <w:r>
              <w:rPr>
                <w:spacing w:val="-10"/>
              </w:rPr>
              <w:t>4</w:t>
            </w:r>
          </w:p>
        </w:tc>
        <w:tc>
          <w:tcPr>
            <w:tcW w:w="2020" w:type="dxa"/>
          </w:tcPr>
          <w:p w:rsidR="00F027E5" w:rsidRDefault="00347B87">
            <w:pPr>
              <w:pStyle w:val="TableParagraph"/>
              <w:spacing w:before="104"/>
              <w:ind w:left="94"/>
            </w:pPr>
            <w:r>
              <w:rPr>
                <w:spacing w:val="-2"/>
              </w:rPr>
              <w:t>Autonomous Systems</w:t>
            </w:r>
          </w:p>
        </w:tc>
        <w:tc>
          <w:tcPr>
            <w:tcW w:w="2760" w:type="dxa"/>
          </w:tcPr>
          <w:p w:rsidR="00F027E5" w:rsidRDefault="00347B87">
            <w:pPr>
              <w:pStyle w:val="TableParagraph"/>
              <w:spacing w:before="104"/>
            </w:pPr>
            <w:r>
              <w:t>Drone</w:t>
            </w:r>
            <w:r>
              <w:rPr>
                <w:spacing w:val="-5"/>
              </w:rPr>
              <w:t xml:space="preserve"> </w:t>
            </w:r>
            <w:r>
              <w:rPr>
                <w:spacing w:val="-2"/>
              </w:rPr>
              <w:t>navigation</w:t>
            </w:r>
          </w:p>
        </w:tc>
        <w:tc>
          <w:tcPr>
            <w:tcW w:w="3360" w:type="dxa"/>
          </w:tcPr>
          <w:p w:rsidR="00F027E5" w:rsidRDefault="00347B87">
            <w:pPr>
              <w:pStyle w:val="TableParagraph"/>
              <w:spacing w:before="121"/>
              <w:ind w:left="174"/>
            </w:pPr>
            <w:r>
              <w:rPr>
                <w:noProof/>
                <w:lang w:val="en-GB" w:eastAsia="en-GB"/>
              </w:rPr>
              <mc:AlternateContent>
                <mc:Choice Requires="wps">
                  <w:drawing>
                    <wp:anchor distT="0" distB="0" distL="0" distR="0" simplePos="0" relativeHeight="487247872" behindDoc="1" locked="0" layoutInCell="1" allowOverlap="1">
                      <wp:simplePos x="0" y="0"/>
                      <wp:positionH relativeFrom="column">
                        <wp:posOffset>69846</wp:posOffset>
                      </wp:positionH>
                      <wp:positionV relativeFrom="paragraph">
                        <wp:posOffset>66357</wp:posOffset>
                      </wp:positionV>
                      <wp:extent cx="1941195" cy="18161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1195" cy="181610"/>
                                <a:chOff x="0" y="0"/>
                                <a:chExt cx="1941195" cy="181610"/>
                              </a:xfrm>
                            </wpg:grpSpPr>
                            <wps:wsp>
                              <wps:cNvPr id="18" name="Graphic 18"/>
                              <wps:cNvSpPr/>
                              <wps:spPr>
                                <a:xfrm>
                                  <a:off x="0" y="0"/>
                                  <a:ext cx="1941195" cy="181610"/>
                                </a:xfrm>
                                <a:custGeom>
                                  <a:avLst/>
                                  <a:gdLst/>
                                  <a:ahLst/>
                                  <a:cxnLst/>
                                  <a:rect l="l" t="t" r="r" b="b"/>
                                  <a:pathLst>
                                    <a:path w="1941195" h="181610">
                                      <a:moveTo>
                                        <a:pt x="1864947"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864947" y="0"/>
                                      </a:lnTo>
                                      <a:lnTo>
                                        <a:pt x="1894606" y="5988"/>
                                      </a:lnTo>
                                      <a:lnTo>
                                        <a:pt x="1918827" y="22318"/>
                                      </a:lnTo>
                                      <a:lnTo>
                                        <a:pt x="1935158" y="46539"/>
                                      </a:lnTo>
                                      <a:lnTo>
                                        <a:pt x="1941147" y="76200"/>
                                      </a:lnTo>
                                      <a:lnTo>
                                        <a:pt x="1941147" y="105396"/>
                                      </a:lnTo>
                                      <a:lnTo>
                                        <a:pt x="1935158" y="135057"/>
                                      </a:lnTo>
                                      <a:lnTo>
                                        <a:pt x="1918827" y="159278"/>
                                      </a:lnTo>
                                      <a:lnTo>
                                        <a:pt x="1894606" y="175608"/>
                                      </a:lnTo>
                                      <a:lnTo>
                                        <a:pt x="1864947" y="181596"/>
                                      </a:lnTo>
                                      <a:close/>
                                    </a:path>
                                  </a:pathLst>
                                </a:custGeom>
                                <a:solidFill>
                                  <a:srgbClr val="75E20D"/>
                                </a:solidFill>
                              </wps:spPr>
                              <wps:bodyPr wrap="square" lIns="0" tIns="0" rIns="0" bIns="0" rtlCol="0">
                                <a:prstTxWarp prst="textNoShape">
                                  <a:avLst/>
                                </a:prstTxWarp>
                                <a:noAutofit/>
                              </wps:bodyPr>
                            </wps:wsp>
                            <wps:wsp>
                              <wps:cNvPr id="19" name="Graphic 19"/>
                              <wps:cNvSpPr/>
                              <wps:spPr>
                                <a:xfrm>
                                  <a:off x="1828828"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4762" y="4762"/>
                                  <a:ext cx="1931670" cy="172085"/>
                                </a:xfrm>
                                <a:custGeom>
                                  <a:avLst/>
                                  <a:gdLst/>
                                  <a:ahLst/>
                                  <a:cxnLst/>
                                  <a:rect l="l" t="t" r="r" b="b"/>
                                  <a:pathLst>
                                    <a:path w="1931670" h="172085">
                                      <a:moveTo>
                                        <a:pt x="78581" y="0"/>
                                      </a:moveTo>
                                      <a:lnTo>
                                        <a:pt x="1853041" y="0"/>
                                      </a:lnTo>
                                      <a:lnTo>
                                        <a:pt x="1883627" y="6175"/>
                                      </a:lnTo>
                                      <a:lnTo>
                                        <a:pt x="1908605" y="23016"/>
                                      </a:lnTo>
                                      <a:lnTo>
                                        <a:pt x="1925446" y="47994"/>
                                      </a:lnTo>
                                      <a:lnTo>
                                        <a:pt x="1931622" y="78581"/>
                                      </a:lnTo>
                                      <a:lnTo>
                                        <a:pt x="1931622" y="93490"/>
                                      </a:lnTo>
                                      <a:lnTo>
                                        <a:pt x="1925446" y="124077"/>
                                      </a:lnTo>
                                      <a:lnTo>
                                        <a:pt x="1908605" y="149055"/>
                                      </a:lnTo>
                                      <a:lnTo>
                                        <a:pt x="1883627" y="165896"/>
                                      </a:lnTo>
                                      <a:lnTo>
                                        <a:pt x="1853041"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75E20D"/>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224985pt;width:152.85pt;height:14.3pt;mso-position-horizontal-relative:column;mso-position-vertical-relative:paragraph;z-index:-16068608" id="docshapegroup14" coordorigin="110,104" coordsize="3057,286">
                      <v:shape style="position:absolute;left:110;top:104;width:3057;height:286" id="docshape15" coordorigin="110,104" coordsize="3057,286" path="m3047,390l230,390,183,381,145,355,119,317,110,270,110,225,119,178,145,140,183,114,230,104,3047,104,3094,114,3132,140,3157,178,3167,225,3167,270,3157,317,3132,355,3094,381,3047,390xe" filled="true" fillcolor="#75e20d" stroked="false">
                        <v:path arrowok="t"/>
                        <v:fill type="solid"/>
                      </v:shape>
                      <v:shape style="position:absolute;left:2990;top:231;width:69;height:35" id="docshape16" coordorigin="2990,231" coordsize="69,35" path="m3024,265l2990,231,3059,231,3024,265xe" filled="true" fillcolor="#000000" stroked="false">
                        <v:path arrowok="t"/>
                        <v:fill type="solid"/>
                      </v:shape>
                      <v:shape style="position:absolute;left:117;top:112;width:3042;height:271" id="docshape17" coordorigin="117,112" coordsize="3042,271" path="m241,112l3036,112,3084,122,3123,148,3150,188,3159,236,3159,259,3150,307,3123,347,3084,373,3036,383,241,383,193,373,154,347,127,307,117,259,117,236,127,188,154,148,193,122,241,112xe" filled="false" stroked="true" strokeweight=".1875pt" strokecolor="#75e20d">
                        <v:path arrowok="t"/>
                        <v:stroke dashstyle="solid"/>
                      </v:shape>
                      <w10:wrap type="none"/>
                    </v:group>
                  </w:pict>
                </mc:Fallback>
              </mc:AlternateContent>
            </w:r>
            <w:r>
              <w:t>Reinforcement</w:t>
            </w:r>
            <w:r>
              <w:rPr>
                <w:spacing w:val="-7"/>
              </w:rPr>
              <w:t xml:space="preserve"> </w:t>
            </w:r>
            <w:r>
              <w:t>+</w:t>
            </w:r>
            <w:r>
              <w:rPr>
                <w:spacing w:val="-7"/>
              </w:rPr>
              <w:t xml:space="preserve"> </w:t>
            </w:r>
            <w:proofErr w:type="spellStart"/>
            <w:r>
              <w:rPr>
                <w:spacing w:val="-2"/>
              </w:rPr>
              <w:t>Symboli</w:t>
            </w:r>
            <w:proofErr w:type="spellEnd"/>
            <w:r>
              <w:rPr>
                <w:spacing w:val="-2"/>
              </w:rPr>
              <w:t>…</w:t>
            </w:r>
          </w:p>
        </w:tc>
        <w:tc>
          <w:tcPr>
            <w:tcW w:w="2510" w:type="dxa"/>
            <w:tcBorders>
              <w:right w:val="nil"/>
            </w:tcBorders>
          </w:tcPr>
          <w:p w:rsidR="00F027E5" w:rsidRDefault="00347B87">
            <w:pPr>
              <w:pStyle w:val="TableParagraph"/>
              <w:spacing w:before="104"/>
            </w:pPr>
            <w:proofErr w:type="spellStart"/>
            <w:r>
              <w:t>Kober</w:t>
            </w:r>
            <w:proofErr w:type="spellEnd"/>
            <w:r>
              <w:rPr>
                <w:spacing w:val="-4"/>
              </w:rPr>
              <w:t xml:space="preserve"> </w:t>
            </w:r>
            <w:r>
              <w:t>et</w:t>
            </w:r>
            <w:r>
              <w:rPr>
                <w:spacing w:val="-3"/>
              </w:rPr>
              <w:t xml:space="preserve"> </w:t>
            </w:r>
            <w:r>
              <w:t>al.</w:t>
            </w:r>
            <w:r>
              <w:rPr>
                <w:spacing w:val="-3"/>
              </w:rPr>
              <w:t xml:space="preserve"> </w:t>
            </w:r>
            <w:r>
              <w:rPr>
                <w:spacing w:val="-2"/>
              </w:rPr>
              <w:t>(2013)</w:t>
            </w:r>
          </w:p>
        </w:tc>
      </w:tr>
      <w:tr w:rsidR="00F027E5">
        <w:trPr>
          <w:trHeight w:val="720"/>
        </w:trPr>
        <w:tc>
          <w:tcPr>
            <w:tcW w:w="650" w:type="dxa"/>
            <w:tcBorders>
              <w:left w:val="nil"/>
            </w:tcBorders>
          </w:tcPr>
          <w:p w:rsidR="00F027E5" w:rsidRDefault="00347B87">
            <w:pPr>
              <w:pStyle w:val="TableParagraph"/>
              <w:spacing w:before="115"/>
              <w:ind w:left="109"/>
            </w:pPr>
            <w:r>
              <w:rPr>
                <w:spacing w:val="-10"/>
              </w:rPr>
              <w:t>5</w:t>
            </w:r>
          </w:p>
        </w:tc>
        <w:tc>
          <w:tcPr>
            <w:tcW w:w="2020" w:type="dxa"/>
          </w:tcPr>
          <w:p w:rsidR="00F027E5" w:rsidRDefault="00347B87">
            <w:pPr>
              <w:pStyle w:val="TableParagraph"/>
              <w:spacing w:before="115"/>
              <w:ind w:left="94"/>
            </w:pPr>
            <w:proofErr w:type="spellStart"/>
            <w:r>
              <w:rPr>
                <w:spacing w:val="-2"/>
              </w:rPr>
              <w:t>Cybersecurity</w:t>
            </w:r>
            <w:proofErr w:type="spellEnd"/>
          </w:p>
        </w:tc>
        <w:tc>
          <w:tcPr>
            <w:tcW w:w="2760" w:type="dxa"/>
          </w:tcPr>
          <w:p w:rsidR="00F027E5" w:rsidRDefault="00347B87">
            <w:pPr>
              <w:pStyle w:val="TableParagraph"/>
              <w:spacing w:before="115"/>
            </w:pPr>
            <w:r>
              <w:t>Phishing</w:t>
            </w:r>
            <w:r>
              <w:rPr>
                <w:spacing w:val="-8"/>
              </w:rPr>
              <w:t xml:space="preserve"> </w:t>
            </w:r>
            <w:r>
              <w:rPr>
                <w:spacing w:val="-2"/>
              </w:rPr>
              <w:t>Detection</w:t>
            </w:r>
          </w:p>
        </w:tc>
        <w:tc>
          <w:tcPr>
            <w:tcW w:w="3360" w:type="dxa"/>
          </w:tcPr>
          <w:p w:rsidR="00F027E5" w:rsidRDefault="00347B87">
            <w:pPr>
              <w:pStyle w:val="TableParagraph"/>
              <w:spacing w:before="132"/>
              <w:ind w:left="174"/>
            </w:pPr>
            <w:r>
              <w:rPr>
                <w:noProof/>
                <w:lang w:val="en-GB" w:eastAsia="en-GB"/>
              </w:rPr>
              <mc:AlternateContent>
                <mc:Choice Requires="wps">
                  <w:drawing>
                    <wp:anchor distT="0" distB="0" distL="0" distR="0" simplePos="0" relativeHeight="487248384" behindDoc="1" locked="0" layoutInCell="1" allowOverlap="1">
                      <wp:simplePos x="0" y="0"/>
                      <wp:positionH relativeFrom="column">
                        <wp:posOffset>69846</wp:posOffset>
                      </wp:positionH>
                      <wp:positionV relativeFrom="paragraph">
                        <wp:posOffset>73341</wp:posOffset>
                      </wp:positionV>
                      <wp:extent cx="1394460" cy="18161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4460" cy="181610"/>
                                <a:chOff x="0" y="0"/>
                                <a:chExt cx="1394460" cy="181610"/>
                              </a:xfrm>
                            </wpg:grpSpPr>
                            <wps:wsp>
                              <wps:cNvPr id="22" name="Graphic 22"/>
                              <wps:cNvSpPr/>
                              <wps:spPr>
                                <a:xfrm>
                                  <a:off x="0" y="0"/>
                                  <a:ext cx="1394460" cy="181610"/>
                                </a:xfrm>
                                <a:custGeom>
                                  <a:avLst/>
                                  <a:gdLst/>
                                  <a:ahLst/>
                                  <a:cxnLst/>
                                  <a:rect l="l" t="t" r="r" b="b"/>
                                  <a:pathLst>
                                    <a:path w="1394460" h="181610">
                                      <a:moveTo>
                                        <a:pt x="1317917"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317917" y="0"/>
                                      </a:lnTo>
                                      <a:lnTo>
                                        <a:pt x="1347580" y="5988"/>
                                      </a:lnTo>
                                      <a:lnTo>
                                        <a:pt x="1371801" y="22318"/>
                                      </a:lnTo>
                                      <a:lnTo>
                                        <a:pt x="1388129" y="46539"/>
                                      </a:lnTo>
                                      <a:lnTo>
                                        <a:pt x="1394117" y="76200"/>
                                      </a:lnTo>
                                      <a:lnTo>
                                        <a:pt x="1394117" y="105396"/>
                                      </a:lnTo>
                                      <a:lnTo>
                                        <a:pt x="1388129" y="135057"/>
                                      </a:lnTo>
                                      <a:lnTo>
                                        <a:pt x="1371801" y="159278"/>
                                      </a:lnTo>
                                      <a:lnTo>
                                        <a:pt x="1347580" y="175608"/>
                                      </a:lnTo>
                                      <a:lnTo>
                                        <a:pt x="1317917" y="181596"/>
                                      </a:lnTo>
                                      <a:close/>
                                    </a:path>
                                  </a:pathLst>
                                </a:custGeom>
                                <a:solidFill>
                                  <a:srgbClr val="75E20D"/>
                                </a:solidFill>
                              </wps:spPr>
                              <wps:bodyPr wrap="square" lIns="0" tIns="0" rIns="0" bIns="0" rtlCol="0">
                                <a:prstTxWarp prst="textNoShape">
                                  <a:avLst/>
                                </a:prstTxWarp>
                                <a:noAutofit/>
                              </wps:bodyPr>
                            </wps:wsp>
                            <wps:wsp>
                              <wps:cNvPr id="23" name="Graphic 23"/>
                              <wps:cNvSpPr/>
                              <wps:spPr>
                                <a:xfrm>
                                  <a:off x="1281801"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11734A"/>
                                </a:solidFill>
                              </wps:spPr>
                              <wps:bodyPr wrap="square" lIns="0" tIns="0" rIns="0" bIns="0" rtlCol="0">
                                <a:prstTxWarp prst="textNoShape">
                                  <a:avLst/>
                                </a:prstTxWarp>
                                <a:noAutofit/>
                              </wps:bodyPr>
                            </wps:wsp>
                            <wps:wsp>
                              <wps:cNvPr id="24" name="Graphic 24"/>
                              <wps:cNvSpPr/>
                              <wps:spPr>
                                <a:xfrm>
                                  <a:off x="4762" y="4762"/>
                                  <a:ext cx="1384935" cy="172085"/>
                                </a:xfrm>
                                <a:custGeom>
                                  <a:avLst/>
                                  <a:gdLst/>
                                  <a:ahLst/>
                                  <a:cxnLst/>
                                  <a:rect l="l" t="t" r="r" b="b"/>
                                  <a:pathLst>
                                    <a:path w="1384935" h="172085">
                                      <a:moveTo>
                                        <a:pt x="78581" y="0"/>
                                      </a:moveTo>
                                      <a:lnTo>
                                        <a:pt x="1306010" y="0"/>
                                      </a:lnTo>
                                      <a:lnTo>
                                        <a:pt x="1336600" y="6175"/>
                                      </a:lnTo>
                                      <a:lnTo>
                                        <a:pt x="1361578" y="23016"/>
                                      </a:lnTo>
                                      <a:lnTo>
                                        <a:pt x="1378417" y="47994"/>
                                      </a:lnTo>
                                      <a:lnTo>
                                        <a:pt x="1384592" y="78581"/>
                                      </a:lnTo>
                                      <a:lnTo>
                                        <a:pt x="1384592" y="93490"/>
                                      </a:lnTo>
                                      <a:lnTo>
                                        <a:pt x="1378417" y="124077"/>
                                      </a:lnTo>
                                      <a:lnTo>
                                        <a:pt x="1361578" y="149055"/>
                                      </a:lnTo>
                                      <a:lnTo>
                                        <a:pt x="1336600" y="165896"/>
                                      </a:lnTo>
                                      <a:lnTo>
                                        <a:pt x="1306010"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75E20D"/>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774958pt;width:109.8pt;height:14.3pt;mso-position-horizontal-relative:column;mso-position-vertical-relative:paragraph;z-index:-16068096" id="docshapegroup18" coordorigin="110,115" coordsize="2196,286">
                      <v:shape style="position:absolute;left:110;top:115;width:2196;height:286" id="docshape19" coordorigin="110,115" coordsize="2196,286" path="m2185,401l230,401,183,392,145,366,119,328,110,281,110,235,119,189,145,151,183,125,230,115,2185,115,2232,125,2270,151,2296,189,2305,235,2305,281,2296,328,2270,366,2232,392,2185,401xe" filled="true" fillcolor="#75e20d" stroked="false">
                        <v:path arrowok="t"/>
                        <v:fill type="solid"/>
                      </v:shape>
                      <v:shape style="position:absolute;left:2128;top:242;width:69;height:35" id="docshape20" coordorigin="2129,242" coordsize="69,35" path="m2163,276l2129,242,2197,242,2163,276xe" filled="true" fillcolor="#11734a" stroked="false">
                        <v:path arrowok="t"/>
                        <v:fill type="solid"/>
                      </v:shape>
                      <v:shape style="position:absolute;left:117;top:123;width:2181;height:271" id="docshape21" coordorigin="117,123" coordsize="2181,271" path="m241,123l2174,123,2222,133,2262,159,2288,199,2298,247,2298,270,2288,318,2262,358,2222,384,2174,394,241,394,193,384,154,358,127,318,117,270,117,247,127,199,154,159,193,133,241,123xe" filled="false" stroked="true" strokeweight=".1875pt" strokecolor="#75e20d">
                        <v:path arrowok="t"/>
                        <v:stroke dashstyle="solid"/>
                      </v:shape>
                      <w10:wrap type="none"/>
                    </v:group>
                  </w:pict>
                </mc:Fallback>
              </mc:AlternateContent>
            </w:r>
            <w:proofErr w:type="spellStart"/>
            <w:r>
              <w:rPr>
                <w:color w:val="11734A"/>
                <w:spacing w:val="-2"/>
              </w:rPr>
              <w:t>Neuro</w:t>
            </w:r>
            <w:proofErr w:type="spellEnd"/>
            <w:r>
              <w:rPr>
                <w:color w:val="11734A"/>
                <w:spacing w:val="-2"/>
              </w:rPr>
              <w:t>-Symbolic</w:t>
            </w:r>
            <w:r>
              <w:rPr>
                <w:color w:val="11734A"/>
                <w:spacing w:val="2"/>
              </w:rPr>
              <w:t xml:space="preserve"> </w:t>
            </w:r>
            <w:r>
              <w:rPr>
                <w:color w:val="11734A"/>
                <w:spacing w:val="-5"/>
              </w:rPr>
              <w:t>AI</w:t>
            </w:r>
          </w:p>
        </w:tc>
        <w:tc>
          <w:tcPr>
            <w:tcW w:w="2510" w:type="dxa"/>
            <w:tcBorders>
              <w:right w:val="nil"/>
            </w:tcBorders>
          </w:tcPr>
          <w:p w:rsidR="00F027E5" w:rsidRDefault="00347B87">
            <w:pPr>
              <w:pStyle w:val="TableParagraph"/>
              <w:spacing w:before="115"/>
            </w:pPr>
            <w:proofErr w:type="spellStart"/>
            <w:r>
              <w:t>Abdallah</w:t>
            </w:r>
            <w:proofErr w:type="spellEnd"/>
            <w:r>
              <w:rPr>
                <w:spacing w:val="-5"/>
              </w:rPr>
              <w:t xml:space="preserve"> </w:t>
            </w:r>
            <w:r>
              <w:t>et</w:t>
            </w:r>
            <w:r>
              <w:rPr>
                <w:spacing w:val="-4"/>
              </w:rPr>
              <w:t xml:space="preserve"> </w:t>
            </w:r>
            <w:r>
              <w:t>al.</w:t>
            </w:r>
            <w:r>
              <w:rPr>
                <w:spacing w:val="-4"/>
              </w:rPr>
              <w:t xml:space="preserve"> </w:t>
            </w:r>
            <w:r>
              <w:rPr>
                <w:spacing w:val="-2"/>
              </w:rPr>
              <w:t>(2023)</w:t>
            </w:r>
          </w:p>
        </w:tc>
      </w:tr>
      <w:tr w:rsidR="00F027E5">
        <w:trPr>
          <w:trHeight w:val="700"/>
        </w:trPr>
        <w:tc>
          <w:tcPr>
            <w:tcW w:w="650" w:type="dxa"/>
            <w:tcBorders>
              <w:left w:val="nil"/>
            </w:tcBorders>
          </w:tcPr>
          <w:p w:rsidR="00F027E5" w:rsidRDefault="00347B87">
            <w:pPr>
              <w:pStyle w:val="TableParagraph"/>
              <w:spacing w:before="106"/>
              <w:ind w:left="109"/>
            </w:pPr>
            <w:r>
              <w:rPr>
                <w:spacing w:val="-10"/>
              </w:rPr>
              <w:t>6</w:t>
            </w:r>
          </w:p>
        </w:tc>
        <w:tc>
          <w:tcPr>
            <w:tcW w:w="2020" w:type="dxa"/>
          </w:tcPr>
          <w:p w:rsidR="00F027E5" w:rsidRDefault="00347B87">
            <w:pPr>
              <w:pStyle w:val="TableParagraph"/>
              <w:spacing w:before="106"/>
              <w:ind w:left="94"/>
            </w:pPr>
            <w:proofErr w:type="spellStart"/>
            <w:r>
              <w:rPr>
                <w:spacing w:val="-2"/>
              </w:rPr>
              <w:t>Cybersecurity</w:t>
            </w:r>
            <w:proofErr w:type="spellEnd"/>
          </w:p>
        </w:tc>
        <w:tc>
          <w:tcPr>
            <w:tcW w:w="2760" w:type="dxa"/>
          </w:tcPr>
          <w:p w:rsidR="00F027E5" w:rsidRDefault="00347B87">
            <w:pPr>
              <w:pStyle w:val="TableParagraph"/>
              <w:spacing w:before="106"/>
            </w:pPr>
            <w:r>
              <w:t>Intrusion</w:t>
            </w:r>
            <w:r>
              <w:rPr>
                <w:spacing w:val="-9"/>
              </w:rPr>
              <w:t xml:space="preserve"> </w:t>
            </w:r>
            <w:r>
              <w:rPr>
                <w:spacing w:val="-2"/>
              </w:rPr>
              <w:t>Detection</w:t>
            </w:r>
          </w:p>
        </w:tc>
        <w:tc>
          <w:tcPr>
            <w:tcW w:w="3360" w:type="dxa"/>
          </w:tcPr>
          <w:p w:rsidR="00F027E5" w:rsidRDefault="00347B87">
            <w:pPr>
              <w:pStyle w:val="TableParagraph"/>
              <w:spacing w:before="123"/>
              <w:ind w:left="174"/>
            </w:pPr>
            <w:r>
              <w:rPr>
                <w:noProof/>
                <w:lang w:val="en-GB" w:eastAsia="en-GB"/>
              </w:rPr>
              <mc:AlternateContent>
                <mc:Choice Requires="wps">
                  <w:drawing>
                    <wp:anchor distT="0" distB="0" distL="0" distR="0" simplePos="0" relativeHeight="487248896" behindDoc="1" locked="0" layoutInCell="1" allowOverlap="1">
                      <wp:simplePos x="0" y="0"/>
                      <wp:positionH relativeFrom="column">
                        <wp:posOffset>69846</wp:posOffset>
                      </wp:positionH>
                      <wp:positionV relativeFrom="paragraph">
                        <wp:posOffset>67627</wp:posOffset>
                      </wp:positionV>
                      <wp:extent cx="1588135" cy="1816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8135" cy="181610"/>
                                <a:chOff x="0" y="0"/>
                                <a:chExt cx="1588135" cy="181610"/>
                              </a:xfrm>
                            </wpg:grpSpPr>
                            <wps:wsp>
                              <wps:cNvPr id="26" name="Graphic 26"/>
                              <wps:cNvSpPr/>
                              <wps:spPr>
                                <a:xfrm>
                                  <a:off x="0" y="0"/>
                                  <a:ext cx="1588135" cy="181610"/>
                                </a:xfrm>
                                <a:custGeom>
                                  <a:avLst/>
                                  <a:gdLst/>
                                  <a:ahLst/>
                                  <a:cxnLst/>
                                  <a:rect l="l" t="t" r="r" b="b"/>
                                  <a:pathLst>
                                    <a:path w="1588135" h="181610">
                                      <a:moveTo>
                                        <a:pt x="1511646"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511646" y="0"/>
                                      </a:lnTo>
                                      <a:lnTo>
                                        <a:pt x="1541309" y="5988"/>
                                      </a:lnTo>
                                      <a:lnTo>
                                        <a:pt x="1565530" y="22318"/>
                                      </a:lnTo>
                                      <a:lnTo>
                                        <a:pt x="1581858" y="46539"/>
                                      </a:lnTo>
                                      <a:lnTo>
                                        <a:pt x="1587846" y="76200"/>
                                      </a:lnTo>
                                      <a:lnTo>
                                        <a:pt x="1587846" y="105396"/>
                                      </a:lnTo>
                                      <a:lnTo>
                                        <a:pt x="1581858" y="135057"/>
                                      </a:lnTo>
                                      <a:lnTo>
                                        <a:pt x="1565530" y="159278"/>
                                      </a:lnTo>
                                      <a:lnTo>
                                        <a:pt x="1541309" y="175608"/>
                                      </a:lnTo>
                                      <a:lnTo>
                                        <a:pt x="1511646" y="181596"/>
                                      </a:lnTo>
                                      <a:close/>
                                    </a:path>
                                  </a:pathLst>
                                </a:custGeom>
                                <a:solidFill>
                                  <a:srgbClr val="BEE1F5"/>
                                </a:solidFill>
                              </wps:spPr>
                              <wps:bodyPr wrap="square" lIns="0" tIns="0" rIns="0" bIns="0" rtlCol="0">
                                <a:prstTxWarp prst="textNoShape">
                                  <a:avLst/>
                                </a:prstTxWarp>
                                <a:noAutofit/>
                              </wps:bodyPr>
                            </wps:wsp>
                            <wps:wsp>
                              <wps:cNvPr id="27" name="Graphic 27"/>
                              <wps:cNvSpPr/>
                              <wps:spPr>
                                <a:xfrm>
                                  <a:off x="1475527"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0953A7"/>
                                </a:solidFill>
                              </wps:spPr>
                              <wps:bodyPr wrap="square" lIns="0" tIns="0" rIns="0" bIns="0" rtlCol="0">
                                <a:prstTxWarp prst="textNoShape">
                                  <a:avLst/>
                                </a:prstTxWarp>
                                <a:noAutofit/>
                              </wps:bodyPr>
                            </wps:wsp>
                            <wps:wsp>
                              <wps:cNvPr id="28" name="Graphic 28"/>
                              <wps:cNvSpPr/>
                              <wps:spPr>
                                <a:xfrm>
                                  <a:off x="4762" y="4762"/>
                                  <a:ext cx="1578610" cy="172085"/>
                                </a:xfrm>
                                <a:custGeom>
                                  <a:avLst/>
                                  <a:gdLst/>
                                  <a:ahLst/>
                                  <a:cxnLst/>
                                  <a:rect l="l" t="t" r="r" b="b"/>
                                  <a:pathLst>
                                    <a:path w="1578610" h="172085">
                                      <a:moveTo>
                                        <a:pt x="78581" y="0"/>
                                      </a:moveTo>
                                      <a:lnTo>
                                        <a:pt x="1499739" y="0"/>
                                      </a:lnTo>
                                      <a:lnTo>
                                        <a:pt x="1530329" y="6175"/>
                                      </a:lnTo>
                                      <a:lnTo>
                                        <a:pt x="1555307" y="23016"/>
                                      </a:lnTo>
                                      <a:lnTo>
                                        <a:pt x="1572146" y="47994"/>
                                      </a:lnTo>
                                      <a:lnTo>
                                        <a:pt x="1578321" y="78581"/>
                                      </a:lnTo>
                                      <a:lnTo>
                                        <a:pt x="1578321" y="93490"/>
                                      </a:lnTo>
                                      <a:lnTo>
                                        <a:pt x="1572146" y="124077"/>
                                      </a:lnTo>
                                      <a:lnTo>
                                        <a:pt x="1555307" y="149055"/>
                                      </a:lnTo>
                                      <a:lnTo>
                                        <a:pt x="1530329" y="165896"/>
                                      </a:lnTo>
                                      <a:lnTo>
                                        <a:pt x="1499739"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BEE1F5"/>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324977pt;width:125.05pt;height:14.3pt;mso-position-horizontal-relative:column;mso-position-vertical-relative:paragraph;z-index:-16067584" id="docshapegroup22" coordorigin="110,106" coordsize="2501,286">
                      <v:shape style="position:absolute;left:110;top:106;width:2501;height:286" id="docshape23" coordorigin="110,106" coordsize="2501,286" path="m2491,392l230,392,183,383,145,357,119,319,110,272,110,227,119,180,145,142,183,116,230,106,2491,106,2537,116,2575,142,2601,180,2611,227,2611,272,2601,319,2575,357,2537,383,2491,392xe" filled="true" fillcolor="#bee1f5" stroked="false">
                        <v:path arrowok="t"/>
                        <v:fill type="solid"/>
                      </v:shape>
                      <v:shape style="position:absolute;left:2433;top:233;width:69;height:35" id="docshape24" coordorigin="2434,233" coordsize="69,35" path="m2468,267l2434,233,2502,233,2468,267xe" filled="true" fillcolor="#0953a7" stroked="false">
                        <v:path arrowok="t"/>
                        <v:fill type="solid"/>
                      </v:shape>
                      <v:shape style="position:absolute;left:117;top:114;width:2486;height:271" id="docshape25" coordorigin="117,114" coordsize="2486,271" path="m241,114l2479,114,2527,124,2567,150,2593,190,2603,238,2603,261,2593,309,2567,349,2527,375,2479,385,241,385,193,375,154,349,127,309,117,261,117,238,127,190,154,150,193,124,241,114xe" filled="false" stroked="true" strokeweight=".1875pt" strokecolor="#bee1f5">
                        <v:path arrowok="t"/>
                        <v:stroke dashstyle="solid"/>
                      </v:shape>
                      <w10:wrap type="none"/>
                    </v:group>
                  </w:pict>
                </mc:Fallback>
              </mc:AlternateContent>
            </w:r>
            <w:proofErr w:type="spellStart"/>
            <w:r>
              <w:rPr>
                <w:color w:val="0953A7"/>
              </w:rPr>
              <w:t>Neuro</w:t>
            </w:r>
            <w:proofErr w:type="spellEnd"/>
            <w:r>
              <w:rPr>
                <w:color w:val="0953A7"/>
              </w:rPr>
              <w:t>-Fuzzy</w:t>
            </w:r>
            <w:r>
              <w:rPr>
                <w:color w:val="0953A7"/>
                <w:spacing w:val="-11"/>
              </w:rPr>
              <w:t xml:space="preserve"> </w:t>
            </w:r>
            <w:r>
              <w:rPr>
                <w:color w:val="0953A7"/>
                <w:spacing w:val="-2"/>
              </w:rPr>
              <w:t>systems</w:t>
            </w:r>
          </w:p>
        </w:tc>
        <w:tc>
          <w:tcPr>
            <w:tcW w:w="2510" w:type="dxa"/>
            <w:tcBorders>
              <w:right w:val="nil"/>
            </w:tcBorders>
          </w:tcPr>
          <w:p w:rsidR="00F027E5" w:rsidRDefault="00347B87">
            <w:pPr>
              <w:pStyle w:val="TableParagraph"/>
              <w:spacing w:before="106"/>
            </w:pPr>
            <w:r>
              <w:t>Shone</w:t>
            </w:r>
            <w:r>
              <w:rPr>
                <w:spacing w:val="-4"/>
              </w:rPr>
              <w:t xml:space="preserve"> </w:t>
            </w:r>
            <w:r>
              <w:t>et</w:t>
            </w:r>
            <w:r>
              <w:rPr>
                <w:spacing w:val="-3"/>
              </w:rPr>
              <w:t xml:space="preserve"> </w:t>
            </w:r>
            <w:r>
              <w:t>al.</w:t>
            </w:r>
            <w:r>
              <w:rPr>
                <w:spacing w:val="-3"/>
              </w:rPr>
              <w:t xml:space="preserve"> </w:t>
            </w:r>
            <w:r>
              <w:rPr>
                <w:spacing w:val="-2"/>
              </w:rPr>
              <w:t>(2018)</w:t>
            </w:r>
          </w:p>
        </w:tc>
      </w:tr>
      <w:tr w:rsidR="00F027E5">
        <w:trPr>
          <w:trHeight w:val="719"/>
        </w:trPr>
        <w:tc>
          <w:tcPr>
            <w:tcW w:w="650" w:type="dxa"/>
            <w:tcBorders>
              <w:left w:val="nil"/>
            </w:tcBorders>
          </w:tcPr>
          <w:p w:rsidR="00F027E5" w:rsidRDefault="00347B87">
            <w:pPr>
              <w:pStyle w:val="TableParagraph"/>
              <w:spacing w:before="117"/>
              <w:ind w:left="109"/>
            </w:pPr>
            <w:r>
              <w:rPr>
                <w:spacing w:val="-10"/>
              </w:rPr>
              <w:t>7</w:t>
            </w:r>
          </w:p>
        </w:tc>
        <w:tc>
          <w:tcPr>
            <w:tcW w:w="2020" w:type="dxa"/>
          </w:tcPr>
          <w:p w:rsidR="00F027E5" w:rsidRDefault="00347B87">
            <w:pPr>
              <w:pStyle w:val="TableParagraph"/>
              <w:spacing w:before="117"/>
              <w:ind w:left="94"/>
            </w:pPr>
            <w:r>
              <w:rPr>
                <w:spacing w:val="-2"/>
              </w:rPr>
              <w:t>Education</w:t>
            </w:r>
          </w:p>
        </w:tc>
        <w:tc>
          <w:tcPr>
            <w:tcW w:w="2760" w:type="dxa"/>
          </w:tcPr>
          <w:p w:rsidR="00F027E5" w:rsidRDefault="00347B87">
            <w:pPr>
              <w:pStyle w:val="TableParagraph"/>
              <w:spacing w:before="117"/>
              <w:ind w:right="878"/>
            </w:pPr>
            <w:r>
              <w:t>Adaptive</w:t>
            </w:r>
            <w:r>
              <w:rPr>
                <w:spacing w:val="-16"/>
              </w:rPr>
              <w:t xml:space="preserve"> </w:t>
            </w:r>
            <w:r>
              <w:t xml:space="preserve">Learning </w:t>
            </w:r>
            <w:r>
              <w:rPr>
                <w:spacing w:val="-2"/>
              </w:rPr>
              <w:t>Systems</w:t>
            </w:r>
          </w:p>
        </w:tc>
        <w:tc>
          <w:tcPr>
            <w:tcW w:w="3360" w:type="dxa"/>
          </w:tcPr>
          <w:p w:rsidR="00F027E5" w:rsidRDefault="00347B87">
            <w:pPr>
              <w:pStyle w:val="TableParagraph"/>
              <w:spacing w:before="134"/>
              <w:ind w:left="174"/>
            </w:pPr>
            <w:r>
              <w:rPr>
                <w:noProof/>
                <w:lang w:val="en-GB" w:eastAsia="en-GB"/>
              </w:rPr>
              <mc:AlternateContent>
                <mc:Choice Requires="wps">
                  <w:drawing>
                    <wp:anchor distT="0" distB="0" distL="0" distR="0" simplePos="0" relativeHeight="487249408" behindDoc="1" locked="0" layoutInCell="1" allowOverlap="1">
                      <wp:simplePos x="0" y="0"/>
                      <wp:positionH relativeFrom="column">
                        <wp:posOffset>69846</wp:posOffset>
                      </wp:positionH>
                      <wp:positionV relativeFrom="paragraph">
                        <wp:posOffset>74612</wp:posOffset>
                      </wp:positionV>
                      <wp:extent cx="1394460" cy="18161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4460" cy="181610"/>
                                <a:chOff x="0" y="0"/>
                                <a:chExt cx="1394460" cy="181610"/>
                              </a:xfrm>
                            </wpg:grpSpPr>
                            <wps:wsp>
                              <wps:cNvPr id="30" name="Graphic 30"/>
                              <wps:cNvSpPr/>
                              <wps:spPr>
                                <a:xfrm>
                                  <a:off x="0" y="0"/>
                                  <a:ext cx="1394460" cy="181610"/>
                                </a:xfrm>
                                <a:custGeom>
                                  <a:avLst/>
                                  <a:gdLst/>
                                  <a:ahLst/>
                                  <a:cxnLst/>
                                  <a:rect l="l" t="t" r="r" b="b"/>
                                  <a:pathLst>
                                    <a:path w="1394460" h="181610">
                                      <a:moveTo>
                                        <a:pt x="1317917"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317917" y="0"/>
                                      </a:lnTo>
                                      <a:lnTo>
                                        <a:pt x="1347580" y="5988"/>
                                      </a:lnTo>
                                      <a:lnTo>
                                        <a:pt x="1371801" y="22318"/>
                                      </a:lnTo>
                                      <a:lnTo>
                                        <a:pt x="1388129" y="46539"/>
                                      </a:lnTo>
                                      <a:lnTo>
                                        <a:pt x="1394117" y="76200"/>
                                      </a:lnTo>
                                      <a:lnTo>
                                        <a:pt x="1394117" y="105396"/>
                                      </a:lnTo>
                                      <a:lnTo>
                                        <a:pt x="1388129" y="135057"/>
                                      </a:lnTo>
                                      <a:lnTo>
                                        <a:pt x="1371801" y="159278"/>
                                      </a:lnTo>
                                      <a:lnTo>
                                        <a:pt x="1347580" y="175608"/>
                                      </a:lnTo>
                                      <a:lnTo>
                                        <a:pt x="1317917" y="181596"/>
                                      </a:lnTo>
                                      <a:close/>
                                    </a:path>
                                  </a:pathLst>
                                </a:custGeom>
                                <a:solidFill>
                                  <a:srgbClr val="75E20D"/>
                                </a:solidFill>
                              </wps:spPr>
                              <wps:bodyPr wrap="square" lIns="0" tIns="0" rIns="0" bIns="0" rtlCol="0">
                                <a:prstTxWarp prst="textNoShape">
                                  <a:avLst/>
                                </a:prstTxWarp>
                                <a:noAutofit/>
                              </wps:bodyPr>
                            </wps:wsp>
                            <wps:wsp>
                              <wps:cNvPr id="31" name="Graphic 31"/>
                              <wps:cNvSpPr/>
                              <wps:spPr>
                                <a:xfrm>
                                  <a:off x="1281801"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11734A"/>
                                </a:solidFill>
                              </wps:spPr>
                              <wps:bodyPr wrap="square" lIns="0" tIns="0" rIns="0" bIns="0" rtlCol="0">
                                <a:prstTxWarp prst="textNoShape">
                                  <a:avLst/>
                                </a:prstTxWarp>
                                <a:noAutofit/>
                              </wps:bodyPr>
                            </wps:wsp>
                            <wps:wsp>
                              <wps:cNvPr id="32" name="Graphic 32"/>
                              <wps:cNvSpPr/>
                              <wps:spPr>
                                <a:xfrm>
                                  <a:off x="4762" y="4762"/>
                                  <a:ext cx="1384935" cy="172085"/>
                                </a:xfrm>
                                <a:custGeom>
                                  <a:avLst/>
                                  <a:gdLst/>
                                  <a:ahLst/>
                                  <a:cxnLst/>
                                  <a:rect l="l" t="t" r="r" b="b"/>
                                  <a:pathLst>
                                    <a:path w="1384935" h="172085">
                                      <a:moveTo>
                                        <a:pt x="78581" y="0"/>
                                      </a:moveTo>
                                      <a:lnTo>
                                        <a:pt x="1306010" y="0"/>
                                      </a:lnTo>
                                      <a:lnTo>
                                        <a:pt x="1336600" y="6175"/>
                                      </a:lnTo>
                                      <a:lnTo>
                                        <a:pt x="1361578" y="23016"/>
                                      </a:lnTo>
                                      <a:lnTo>
                                        <a:pt x="1378417" y="47994"/>
                                      </a:lnTo>
                                      <a:lnTo>
                                        <a:pt x="1384592" y="78581"/>
                                      </a:lnTo>
                                      <a:lnTo>
                                        <a:pt x="1384592" y="93490"/>
                                      </a:lnTo>
                                      <a:lnTo>
                                        <a:pt x="1378417" y="124077"/>
                                      </a:lnTo>
                                      <a:lnTo>
                                        <a:pt x="1361578" y="149055"/>
                                      </a:lnTo>
                                      <a:lnTo>
                                        <a:pt x="1336600" y="165896"/>
                                      </a:lnTo>
                                      <a:lnTo>
                                        <a:pt x="1306010"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75E20D"/>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874973pt;width:109.8pt;height:14.3pt;mso-position-horizontal-relative:column;mso-position-vertical-relative:paragraph;z-index:-16067072" id="docshapegroup26" coordorigin="110,117" coordsize="2196,286">
                      <v:shape style="position:absolute;left:110;top:117;width:2196;height:286" id="docshape27" coordorigin="110,117" coordsize="2196,286" path="m2185,403l230,403,183,394,145,368,119,330,110,283,110,238,119,191,145,153,183,127,230,117,2185,117,2232,127,2270,153,2296,191,2305,238,2305,283,2296,330,2270,368,2232,394,2185,403xe" filled="true" fillcolor="#75e20d" stroked="false">
                        <v:path arrowok="t"/>
                        <v:fill type="solid"/>
                      </v:shape>
                      <v:shape style="position:absolute;left:2128;top:244;width:69;height:35" id="docshape28" coordorigin="2129,244" coordsize="69,35" path="m2163,278l2129,244,2197,244,2163,278xe" filled="true" fillcolor="#11734a" stroked="false">
                        <v:path arrowok="t"/>
                        <v:fill type="solid"/>
                      </v:shape>
                      <v:shape style="position:absolute;left:117;top:125;width:2181;height:271" id="docshape29" coordorigin="117,125" coordsize="2181,271" path="m241,125l2174,125,2222,135,2262,161,2288,201,2298,249,2298,272,2288,320,2262,360,2222,386,2174,396,241,396,193,386,154,360,127,320,117,272,117,249,127,201,154,161,193,135,241,125xe" filled="false" stroked="true" strokeweight=".1875pt" strokecolor="#75e20d">
                        <v:path arrowok="t"/>
                        <v:stroke dashstyle="solid"/>
                      </v:shape>
                      <w10:wrap type="none"/>
                    </v:group>
                  </w:pict>
                </mc:Fallback>
              </mc:AlternateContent>
            </w:r>
            <w:proofErr w:type="spellStart"/>
            <w:r>
              <w:rPr>
                <w:color w:val="11734A"/>
                <w:spacing w:val="-2"/>
              </w:rPr>
              <w:t>Neuro</w:t>
            </w:r>
            <w:proofErr w:type="spellEnd"/>
            <w:r>
              <w:rPr>
                <w:color w:val="11734A"/>
                <w:spacing w:val="-2"/>
              </w:rPr>
              <w:t>-Symbolic</w:t>
            </w:r>
            <w:r>
              <w:rPr>
                <w:color w:val="11734A"/>
                <w:spacing w:val="2"/>
              </w:rPr>
              <w:t xml:space="preserve"> </w:t>
            </w:r>
            <w:r>
              <w:rPr>
                <w:color w:val="11734A"/>
                <w:spacing w:val="-5"/>
              </w:rPr>
              <w:t>AI</w:t>
            </w:r>
          </w:p>
        </w:tc>
        <w:tc>
          <w:tcPr>
            <w:tcW w:w="2510" w:type="dxa"/>
            <w:tcBorders>
              <w:right w:val="nil"/>
            </w:tcBorders>
          </w:tcPr>
          <w:p w:rsidR="00F027E5" w:rsidRDefault="00347B87">
            <w:pPr>
              <w:pStyle w:val="TableParagraph"/>
              <w:spacing w:before="117"/>
            </w:pPr>
            <w:r>
              <w:t>Woolf</w:t>
            </w:r>
            <w:r>
              <w:rPr>
                <w:spacing w:val="-5"/>
              </w:rPr>
              <w:t xml:space="preserve"> </w:t>
            </w:r>
            <w:r>
              <w:t>et</w:t>
            </w:r>
            <w:r>
              <w:rPr>
                <w:spacing w:val="-5"/>
              </w:rPr>
              <w:t xml:space="preserve"> </w:t>
            </w:r>
            <w:r>
              <w:t>al.</w:t>
            </w:r>
            <w:r>
              <w:rPr>
                <w:spacing w:val="-4"/>
              </w:rPr>
              <w:t xml:space="preserve"> </w:t>
            </w:r>
            <w:r>
              <w:rPr>
                <w:spacing w:val="-2"/>
              </w:rPr>
              <w:t>(2013)</w:t>
            </w:r>
          </w:p>
        </w:tc>
      </w:tr>
      <w:tr w:rsidR="00F027E5">
        <w:trPr>
          <w:trHeight w:val="700"/>
        </w:trPr>
        <w:tc>
          <w:tcPr>
            <w:tcW w:w="650" w:type="dxa"/>
            <w:tcBorders>
              <w:left w:val="nil"/>
            </w:tcBorders>
          </w:tcPr>
          <w:p w:rsidR="00F027E5" w:rsidRDefault="00347B87">
            <w:pPr>
              <w:pStyle w:val="TableParagraph"/>
              <w:spacing w:before="108"/>
              <w:ind w:left="109"/>
            </w:pPr>
            <w:r>
              <w:rPr>
                <w:spacing w:val="-10"/>
              </w:rPr>
              <w:t>8</w:t>
            </w:r>
          </w:p>
        </w:tc>
        <w:tc>
          <w:tcPr>
            <w:tcW w:w="2020" w:type="dxa"/>
          </w:tcPr>
          <w:p w:rsidR="00F027E5" w:rsidRDefault="00347B87">
            <w:pPr>
              <w:pStyle w:val="TableParagraph"/>
              <w:spacing w:before="108"/>
              <w:ind w:left="94"/>
            </w:pPr>
            <w:r>
              <w:rPr>
                <w:spacing w:val="-2"/>
              </w:rPr>
              <w:t>Energy</w:t>
            </w:r>
          </w:p>
        </w:tc>
        <w:tc>
          <w:tcPr>
            <w:tcW w:w="2760" w:type="dxa"/>
          </w:tcPr>
          <w:p w:rsidR="00F027E5" w:rsidRDefault="00347B87">
            <w:pPr>
              <w:pStyle w:val="TableParagraph"/>
              <w:spacing w:before="108"/>
              <w:ind w:right="793"/>
            </w:pPr>
            <w:r>
              <w:t>Renewable</w:t>
            </w:r>
            <w:r>
              <w:rPr>
                <w:spacing w:val="-16"/>
              </w:rPr>
              <w:t xml:space="preserve"> </w:t>
            </w:r>
            <w:r>
              <w:t xml:space="preserve">Energy </w:t>
            </w:r>
            <w:r>
              <w:rPr>
                <w:spacing w:val="-2"/>
              </w:rPr>
              <w:t>Forecasting</w:t>
            </w:r>
          </w:p>
        </w:tc>
        <w:tc>
          <w:tcPr>
            <w:tcW w:w="3360" w:type="dxa"/>
          </w:tcPr>
          <w:p w:rsidR="00F027E5" w:rsidRDefault="00347B87">
            <w:pPr>
              <w:pStyle w:val="TableParagraph"/>
              <w:spacing w:before="125"/>
              <w:ind w:left="174"/>
            </w:pPr>
            <w:r>
              <w:rPr>
                <w:noProof/>
                <w:lang w:val="en-GB" w:eastAsia="en-GB"/>
              </w:rPr>
              <mc:AlternateContent>
                <mc:Choice Requires="wps">
                  <w:drawing>
                    <wp:anchor distT="0" distB="0" distL="0" distR="0" simplePos="0" relativeHeight="487249920" behindDoc="1" locked="0" layoutInCell="1" allowOverlap="1">
                      <wp:simplePos x="0" y="0"/>
                      <wp:positionH relativeFrom="column">
                        <wp:posOffset>69846</wp:posOffset>
                      </wp:positionH>
                      <wp:positionV relativeFrom="paragraph">
                        <wp:posOffset>68897</wp:posOffset>
                      </wp:positionV>
                      <wp:extent cx="1926589" cy="18161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6589" cy="181610"/>
                                <a:chOff x="0" y="0"/>
                                <a:chExt cx="1926589" cy="181610"/>
                              </a:xfrm>
                            </wpg:grpSpPr>
                            <wps:wsp>
                              <wps:cNvPr id="34" name="Graphic 34"/>
                              <wps:cNvSpPr/>
                              <wps:spPr>
                                <a:xfrm>
                                  <a:off x="0" y="0"/>
                                  <a:ext cx="1926589" cy="181610"/>
                                </a:xfrm>
                                <a:custGeom>
                                  <a:avLst/>
                                  <a:gdLst/>
                                  <a:ahLst/>
                                  <a:cxnLst/>
                                  <a:rect l="l" t="t" r="r" b="b"/>
                                  <a:pathLst>
                                    <a:path w="1926589" h="181610">
                                      <a:moveTo>
                                        <a:pt x="1849878"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849878" y="0"/>
                                      </a:lnTo>
                                      <a:lnTo>
                                        <a:pt x="1879542" y="5988"/>
                                      </a:lnTo>
                                      <a:lnTo>
                                        <a:pt x="1903762" y="22318"/>
                                      </a:lnTo>
                                      <a:lnTo>
                                        <a:pt x="1920091" y="46539"/>
                                      </a:lnTo>
                                      <a:lnTo>
                                        <a:pt x="1926078" y="76200"/>
                                      </a:lnTo>
                                      <a:lnTo>
                                        <a:pt x="1926078" y="105396"/>
                                      </a:lnTo>
                                      <a:lnTo>
                                        <a:pt x="1920091" y="135057"/>
                                      </a:lnTo>
                                      <a:lnTo>
                                        <a:pt x="1903762" y="159278"/>
                                      </a:lnTo>
                                      <a:lnTo>
                                        <a:pt x="1879542" y="175608"/>
                                      </a:lnTo>
                                      <a:lnTo>
                                        <a:pt x="1849878" y="181596"/>
                                      </a:lnTo>
                                      <a:close/>
                                    </a:path>
                                  </a:pathLst>
                                </a:custGeom>
                                <a:solidFill>
                                  <a:srgbClr val="A1EDFF"/>
                                </a:solidFill>
                              </wps:spPr>
                              <wps:bodyPr wrap="square" lIns="0" tIns="0" rIns="0" bIns="0" rtlCol="0">
                                <a:prstTxWarp prst="textNoShape">
                                  <a:avLst/>
                                </a:prstTxWarp>
                                <a:noAutofit/>
                              </wps:bodyPr>
                            </wps:wsp>
                            <wps:wsp>
                              <wps:cNvPr id="35" name="Graphic 35"/>
                              <wps:cNvSpPr/>
                              <wps:spPr>
                                <a:xfrm>
                                  <a:off x="1813766"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463720"/>
                                </a:solidFill>
                              </wps:spPr>
                              <wps:bodyPr wrap="square" lIns="0" tIns="0" rIns="0" bIns="0" rtlCol="0">
                                <a:prstTxWarp prst="textNoShape">
                                  <a:avLst/>
                                </a:prstTxWarp>
                                <a:noAutofit/>
                              </wps:bodyPr>
                            </wps:wsp>
                            <wps:wsp>
                              <wps:cNvPr id="36" name="Graphic 36"/>
                              <wps:cNvSpPr/>
                              <wps:spPr>
                                <a:xfrm>
                                  <a:off x="4762" y="4762"/>
                                  <a:ext cx="1917064" cy="172085"/>
                                </a:xfrm>
                                <a:custGeom>
                                  <a:avLst/>
                                  <a:gdLst/>
                                  <a:ahLst/>
                                  <a:cxnLst/>
                                  <a:rect l="l" t="t" r="r" b="b"/>
                                  <a:pathLst>
                                    <a:path w="1917064" h="172085">
                                      <a:moveTo>
                                        <a:pt x="78581" y="0"/>
                                      </a:moveTo>
                                      <a:lnTo>
                                        <a:pt x="1837972" y="0"/>
                                      </a:lnTo>
                                      <a:lnTo>
                                        <a:pt x="1868562" y="6175"/>
                                      </a:lnTo>
                                      <a:lnTo>
                                        <a:pt x="1893540" y="23016"/>
                                      </a:lnTo>
                                      <a:lnTo>
                                        <a:pt x="1910379" y="47994"/>
                                      </a:lnTo>
                                      <a:lnTo>
                                        <a:pt x="1916553" y="78581"/>
                                      </a:lnTo>
                                      <a:lnTo>
                                        <a:pt x="1916553" y="93490"/>
                                      </a:lnTo>
                                      <a:lnTo>
                                        <a:pt x="1910379" y="124077"/>
                                      </a:lnTo>
                                      <a:lnTo>
                                        <a:pt x="1893540" y="149055"/>
                                      </a:lnTo>
                                      <a:lnTo>
                                        <a:pt x="1868562" y="165896"/>
                                      </a:lnTo>
                                      <a:lnTo>
                                        <a:pt x="1837972"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A1ED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424976pt;width:151.7pt;height:14.3pt;mso-position-horizontal-relative:column;mso-position-vertical-relative:paragraph;z-index:-16066560" id="docshapegroup30" coordorigin="110,108" coordsize="3034,286">
                      <v:shape style="position:absolute;left:110;top:108;width:3034;height:286" id="docshape31" coordorigin="110,108" coordsize="3034,286" path="m3023,394l230,394,183,385,145,359,119,321,110,274,110,229,119,182,145,144,183,118,230,108,3023,108,3070,118,3108,144,3134,182,3143,229,3143,274,3134,321,3108,359,3070,385,3023,394xe" filled="true" fillcolor="#a1edff" stroked="false">
                        <v:path arrowok="t"/>
                        <v:fill type="solid"/>
                      </v:shape>
                      <v:shape style="position:absolute;left:2966;top:235;width:69;height:35" id="docshape32" coordorigin="2966,235" coordsize="69,35" path="m3001,269l2966,235,3035,235,3001,269xe" filled="true" fillcolor="#463720" stroked="false">
                        <v:path arrowok="t"/>
                        <v:fill type="solid"/>
                      </v:shape>
                      <v:shape style="position:absolute;left:117;top:116;width:3019;height:271" id="docshape33" coordorigin="117,116" coordsize="3019,271" path="m241,116l3012,116,3060,126,3099,152,3126,192,3136,240,3136,263,3126,311,3099,351,3060,377,3012,387,241,387,193,377,154,351,127,311,117,263,117,240,127,192,154,152,193,126,241,116xe" filled="false" stroked="true" strokeweight=".1875pt" strokecolor="#a1edff">
                        <v:path arrowok="t"/>
                        <v:stroke dashstyle="solid"/>
                      </v:shape>
                      <w10:wrap type="none"/>
                    </v:group>
                  </w:pict>
                </mc:Fallback>
              </mc:AlternateContent>
            </w:r>
            <w:r>
              <w:rPr>
                <w:color w:val="463720"/>
              </w:rPr>
              <w:t>Deep</w:t>
            </w:r>
            <w:r>
              <w:rPr>
                <w:color w:val="463720"/>
                <w:spacing w:val="-6"/>
              </w:rPr>
              <w:t xml:space="preserve"> </w:t>
            </w:r>
            <w:r>
              <w:rPr>
                <w:color w:val="463720"/>
              </w:rPr>
              <w:t>learning</w:t>
            </w:r>
            <w:r>
              <w:rPr>
                <w:color w:val="463720"/>
                <w:spacing w:val="-6"/>
              </w:rPr>
              <w:t xml:space="preserve"> </w:t>
            </w:r>
            <w:r>
              <w:rPr>
                <w:color w:val="463720"/>
              </w:rPr>
              <w:t>+</w:t>
            </w:r>
            <w:r>
              <w:rPr>
                <w:color w:val="463720"/>
                <w:spacing w:val="-6"/>
              </w:rPr>
              <w:t xml:space="preserve"> </w:t>
            </w:r>
            <w:r>
              <w:rPr>
                <w:color w:val="463720"/>
              </w:rPr>
              <w:t>rule-</w:t>
            </w:r>
            <w:r>
              <w:rPr>
                <w:color w:val="463720"/>
                <w:spacing w:val="-2"/>
              </w:rPr>
              <w:t>based</w:t>
            </w:r>
          </w:p>
        </w:tc>
        <w:tc>
          <w:tcPr>
            <w:tcW w:w="2510" w:type="dxa"/>
            <w:tcBorders>
              <w:right w:val="nil"/>
            </w:tcBorders>
          </w:tcPr>
          <w:p w:rsidR="00F027E5" w:rsidRDefault="00347B87">
            <w:pPr>
              <w:pStyle w:val="TableParagraph"/>
              <w:spacing w:before="108"/>
            </w:pPr>
            <w:r>
              <w:t>Wang</w:t>
            </w:r>
            <w:r>
              <w:rPr>
                <w:spacing w:val="-6"/>
              </w:rPr>
              <w:t xml:space="preserve"> </w:t>
            </w:r>
            <w:r>
              <w:t>et</w:t>
            </w:r>
            <w:r>
              <w:rPr>
                <w:spacing w:val="-6"/>
              </w:rPr>
              <w:t xml:space="preserve"> </w:t>
            </w:r>
            <w:r>
              <w:t>al.</w:t>
            </w:r>
            <w:r>
              <w:rPr>
                <w:spacing w:val="-5"/>
              </w:rPr>
              <w:t xml:space="preserve"> </w:t>
            </w:r>
            <w:r>
              <w:rPr>
                <w:spacing w:val="-2"/>
              </w:rPr>
              <w:t>(2019)</w:t>
            </w:r>
          </w:p>
        </w:tc>
      </w:tr>
      <w:tr w:rsidR="00F027E5">
        <w:trPr>
          <w:trHeight w:val="719"/>
        </w:trPr>
        <w:tc>
          <w:tcPr>
            <w:tcW w:w="650" w:type="dxa"/>
            <w:tcBorders>
              <w:left w:val="nil"/>
            </w:tcBorders>
          </w:tcPr>
          <w:p w:rsidR="00F027E5" w:rsidRDefault="00347B87">
            <w:pPr>
              <w:pStyle w:val="TableParagraph"/>
              <w:spacing w:before="119"/>
              <w:ind w:left="109"/>
            </w:pPr>
            <w:r>
              <w:rPr>
                <w:spacing w:val="-10"/>
              </w:rPr>
              <w:t>9</w:t>
            </w:r>
          </w:p>
        </w:tc>
        <w:tc>
          <w:tcPr>
            <w:tcW w:w="2020" w:type="dxa"/>
          </w:tcPr>
          <w:p w:rsidR="00F027E5" w:rsidRDefault="00347B87">
            <w:pPr>
              <w:pStyle w:val="TableParagraph"/>
              <w:spacing w:before="119"/>
              <w:ind w:left="94"/>
            </w:pPr>
            <w:r>
              <w:rPr>
                <w:spacing w:val="-2"/>
              </w:rPr>
              <w:t>Energy</w:t>
            </w:r>
          </w:p>
        </w:tc>
        <w:tc>
          <w:tcPr>
            <w:tcW w:w="2760" w:type="dxa"/>
          </w:tcPr>
          <w:p w:rsidR="00F027E5" w:rsidRDefault="00347B87">
            <w:pPr>
              <w:pStyle w:val="TableParagraph"/>
              <w:spacing w:before="119"/>
            </w:pPr>
            <w:r>
              <w:t>Smart</w:t>
            </w:r>
            <w:r>
              <w:rPr>
                <w:spacing w:val="-5"/>
              </w:rPr>
              <w:t xml:space="preserve"> </w:t>
            </w:r>
            <w:r>
              <w:t>Grid</w:t>
            </w:r>
            <w:r>
              <w:rPr>
                <w:spacing w:val="-4"/>
              </w:rPr>
              <w:t xml:space="preserve"> </w:t>
            </w:r>
            <w:r>
              <w:rPr>
                <w:spacing w:val="-2"/>
              </w:rPr>
              <w:t>Optimization</w:t>
            </w:r>
          </w:p>
        </w:tc>
        <w:tc>
          <w:tcPr>
            <w:tcW w:w="3360" w:type="dxa"/>
          </w:tcPr>
          <w:p w:rsidR="00F027E5" w:rsidRDefault="00347B87">
            <w:pPr>
              <w:pStyle w:val="TableParagraph"/>
              <w:spacing w:before="136"/>
              <w:ind w:left="174"/>
            </w:pPr>
            <w:r>
              <w:rPr>
                <w:noProof/>
                <w:lang w:val="en-GB" w:eastAsia="en-GB"/>
              </w:rPr>
              <mc:AlternateContent>
                <mc:Choice Requires="wps">
                  <w:drawing>
                    <wp:anchor distT="0" distB="0" distL="0" distR="0" simplePos="0" relativeHeight="487250432" behindDoc="1" locked="0" layoutInCell="1" allowOverlap="1">
                      <wp:simplePos x="0" y="0"/>
                      <wp:positionH relativeFrom="column">
                        <wp:posOffset>69846</wp:posOffset>
                      </wp:positionH>
                      <wp:positionV relativeFrom="paragraph">
                        <wp:posOffset>75882</wp:posOffset>
                      </wp:positionV>
                      <wp:extent cx="1879600" cy="18161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181610"/>
                                <a:chOff x="0" y="0"/>
                                <a:chExt cx="1879600" cy="181610"/>
                              </a:xfrm>
                            </wpg:grpSpPr>
                            <wps:wsp>
                              <wps:cNvPr id="38" name="Graphic 38"/>
                              <wps:cNvSpPr/>
                              <wps:spPr>
                                <a:xfrm>
                                  <a:off x="0" y="0"/>
                                  <a:ext cx="1879600" cy="181610"/>
                                </a:xfrm>
                                <a:custGeom>
                                  <a:avLst/>
                                  <a:gdLst/>
                                  <a:ahLst/>
                                  <a:cxnLst/>
                                  <a:rect l="l" t="t" r="r" b="b"/>
                                  <a:pathLst>
                                    <a:path w="1879600" h="181610">
                                      <a:moveTo>
                                        <a:pt x="1802920"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802920" y="0"/>
                                      </a:lnTo>
                                      <a:lnTo>
                                        <a:pt x="1832579" y="5988"/>
                                      </a:lnTo>
                                      <a:lnTo>
                                        <a:pt x="1856801" y="22318"/>
                                      </a:lnTo>
                                      <a:lnTo>
                                        <a:pt x="1873132" y="46539"/>
                                      </a:lnTo>
                                      <a:lnTo>
                                        <a:pt x="1879120" y="76200"/>
                                      </a:lnTo>
                                      <a:lnTo>
                                        <a:pt x="1879120" y="105396"/>
                                      </a:lnTo>
                                      <a:lnTo>
                                        <a:pt x="1873132" y="135057"/>
                                      </a:lnTo>
                                      <a:lnTo>
                                        <a:pt x="1856801" y="159278"/>
                                      </a:lnTo>
                                      <a:lnTo>
                                        <a:pt x="1832579" y="175608"/>
                                      </a:lnTo>
                                      <a:lnTo>
                                        <a:pt x="1802920" y="181596"/>
                                      </a:lnTo>
                                      <a:close/>
                                    </a:path>
                                  </a:pathLst>
                                </a:custGeom>
                                <a:solidFill>
                                  <a:srgbClr val="1634DF"/>
                                </a:solidFill>
                              </wps:spPr>
                              <wps:bodyPr wrap="square" lIns="0" tIns="0" rIns="0" bIns="0" rtlCol="0">
                                <a:prstTxWarp prst="textNoShape">
                                  <a:avLst/>
                                </a:prstTxWarp>
                                <a:noAutofit/>
                              </wps:bodyPr>
                            </wps:wsp>
                            <wps:wsp>
                              <wps:cNvPr id="39" name="Graphic 39"/>
                              <wps:cNvSpPr/>
                              <wps:spPr>
                                <a:xfrm>
                                  <a:off x="1766801"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4762" y="4762"/>
                                  <a:ext cx="1870075" cy="172085"/>
                                </a:xfrm>
                                <a:custGeom>
                                  <a:avLst/>
                                  <a:gdLst/>
                                  <a:ahLst/>
                                  <a:cxnLst/>
                                  <a:rect l="l" t="t" r="r" b="b"/>
                                  <a:pathLst>
                                    <a:path w="1870075" h="172085">
                                      <a:moveTo>
                                        <a:pt x="78581" y="0"/>
                                      </a:moveTo>
                                      <a:lnTo>
                                        <a:pt x="1791004" y="0"/>
                                      </a:lnTo>
                                      <a:lnTo>
                                        <a:pt x="1821596" y="6175"/>
                                      </a:lnTo>
                                      <a:lnTo>
                                        <a:pt x="1846577" y="23016"/>
                                      </a:lnTo>
                                      <a:lnTo>
                                        <a:pt x="1863419" y="47994"/>
                                      </a:lnTo>
                                      <a:lnTo>
                                        <a:pt x="1869595" y="78581"/>
                                      </a:lnTo>
                                      <a:lnTo>
                                        <a:pt x="1869595" y="93490"/>
                                      </a:lnTo>
                                      <a:lnTo>
                                        <a:pt x="1863419" y="124077"/>
                                      </a:lnTo>
                                      <a:lnTo>
                                        <a:pt x="1846577" y="149055"/>
                                      </a:lnTo>
                                      <a:lnTo>
                                        <a:pt x="1821596" y="165896"/>
                                      </a:lnTo>
                                      <a:lnTo>
                                        <a:pt x="1791004"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1634D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974972pt;width:148pt;height:14.3pt;mso-position-horizontal-relative:column;mso-position-vertical-relative:paragraph;z-index:-16066048" id="docshapegroup34" coordorigin="110,119" coordsize="2960,286">
                      <v:shape style="position:absolute;left:110;top:119;width:2960;height:286" id="docshape35" coordorigin="110,119" coordsize="2960,286" path="m2949,405l230,405,183,396,145,370,119,332,110,285,110,240,119,193,145,155,183,129,230,119,2949,119,2996,129,3034,155,3060,193,3069,240,3069,285,3060,332,3034,370,2996,396,2949,405xe" filled="true" fillcolor="#1634df" stroked="false">
                        <v:path arrowok="t"/>
                        <v:fill type="solid"/>
                      </v:shape>
                      <v:shape style="position:absolute;left:2892;top:246;width:69;height:35" id="docshape36" coordorigin="2892,246" coordsize="69,35" path="m2927,280l2892,246,2961,246,2927,280xe" filled="true" fillcolor="#ffffff" stroked="false">
                        <v:path arrowok="t"/>
                        <v:fill type="solid"/>
                      </v:shape>
                      <v:shape style="position:absolute;left:117;top:127;width:2945;height:271" id="docshape37" coordorigin="117,127" coordsize="2945,271" path="m241,127l2938,127,2986,137,3025,163,3052,203,3062,251,3062,274,3052,322,3025,362,2986,388,2938,398,241,398,193,388,154,362,127,322,117,274,117,251,127,203,154,163,193,137,241,127xe" filled="false" stroked="true" strokeweight=".1875pt" strokecolor="#1634df">
                        <v:path arrowok="t"/>
                        <v:stroke dashstyle="solid"/>
                      </v:shape>
                      <w10:wrap type="none"/>
                    </v:group>
                  </w:pict>
                </mc:Fallback>
              </mc:AlternateContent>
            </w:r>
            <w:r>
              <w:rPr>
                <w:color w:val="FFFFFF"/>
              </w:rPr>
              <w:t>Fuzzy</w:t>
            </w:r>
            <w:r>
              <w:rPr>
                <w:color w:val="FFFFFF"/>
                <w:spacing w:val="-4"/>
              </w:rPr>
              <w:t xml:space="preserve"> </w:t>
            </w:r>
            <w:r>
              <w:rPr>
                <w:color w:val="FFFFFF"/>
              </w:rPr>
              <w:t>Logic</w:t>
            </w:r>
            <w:r>
              <w:rPr>
                <w:color w:val="FFFFFF"/>
                <w:spacing w:val="-4"/>
              </w:rPr>
              <w:t xml:space="preserve"> </w:t>
            </w:r>
            <w:r>
              <w:rPr>
                <w:color w:val="FFFFFF"/>
              </w:rPr>
              <w:t>+</w:t>
            </w:r>
            <w:r>
              <w:rPr>
                <w:color w:val="FFFFFF"/>
                <w:spacing w:val="-3"/>
              </w:rPr>
              <w:t xml:space="preserve"> </w:t>
            </w:r>
            <w:r>
              <w:rPr>
                <w:color w:val="FFFFFF"/>
                <w:spacing w:val="-2"/>
              </w:rPr>
              <w:t>Reinforce…</w:t>
            </w:r>
          </w:p>
        </w:tc>
        <w:tc>
          <w:tcPr>
            <w:tcW w:w="2510" w:type="dxa"/>
            <w:tcBorders>
              <w:right w:val="nil"/>
            </w:tcBorders>
          </w:tcPr>
          <w:p w:rsidR="00F027E5" w:rsidRDefault="00347B87">
            <w:pPr>
              <w:pStyle w:val="TableParagraph"/>
              <w:spacing w:before="119"/>
              <w:ind w:right="94"/>
            </w:pPr>
            <w:proofErr w:type="spellStart"/>
            <w:r>
              <w:t>Mohammadi</w:t>
            </w:r>
            <w:proofErr w:type="spellEnd"/>
            <w:r>
              <w:rPr>
                <w:spacing w:val="-16"/>
              </w:rPr>
              <w:t xml:space="preserve"> </w:t>
            </w:r>
            <w:r>
              <w:t>et</w:t>
            </w:r>
            <w:r>
              <w:rPr>
                <w:spacing w:val="-15"/>
              </w:rPr>
              <w:t xml:space="preserve"> </w:t>
            </w:r>
            <w:r>
              <w:t xml:space="preserve">al. </w:t>
            </w:r>
            <w:r>
              <w:rPr>
                <w:spacing w:val="-2"/>
              </w:rPr>
              <w:t>(2018)</w:t>
            </w:r>
          </w:p>
        </w:tc>
      </w:tr>
      <w:tr w:rsidR="00F027E5">
        <w:trPr>
          <w:trHeight w:val="719"/>
        </w:trPr>
        <w:tc>
          <w:tcPr>
            <w:tcW w:w="650" w:type="dxa"/>
            <w:tcBorders>
              <w:left w:val="nil"/>
            </w:tcBorders>
          </w:tcPr>
          <w:p w:rsidR="00F027E5" w:rsidRDefault="00347B87">
            <w:pPr>
              <w:pStyle w:val="TableParagraph"/>
              <w:spacing w:before="110"/>
              <w:ind w:left="109"/>
            </w:pPr>
            <w:r>
              <w:rPr>
                <w:spacing w:val="-5"/>
              </w:rPr>
              <w:t>10</w:t>
            </w:r>
          </w:p>
        </w:tc>
        <w:tc>
          <w:tcPr>
            <w:tcW w:w="2020" w:type="dxa"/>
          </w:tcPr>
          <w:p w:rsidR="00F027E5" w:rsidRDefault="00347B87">
            <w:pPr>
              <w:pStyle w:val="TableParagraph"/>
              <w:spacing w:before="110"/>
              <w:ind w:left="94"/>
            </w:pPr>
            <w:r>
              <w:rPr>
                <w:spacing w:val="-2"/>
              </w:rPr>
              <w:t>Environmental Monitoring</w:t>
            </w:r>
          </w:p>
        </w:tc>
        <w:tc>
          <w:tcPr>
            <w:tcW w:w="2760" w:type="dxa"/>
          </w:tcPr>
          <w:p w:rsidR="00F027E5" w:rsidRDefault="00347B87">
            <w:pPr>
              <w:pStyle w:val="TableParagraph"/>
              <w:spacing w:before="110"/>
            </w:pPr>
            <w:r>
              <w:t>Flood</w:t>
            </w:r>
            <w:r>
              <w:rPr>
                <w:spacing w:val="-5"/>
              </w:rPr>
              <w:t xml:space="preserve"> </w:t>
            </w:r>
            <w:r>
              <w:t>Risk</w:t>
            </w:r>
            <w:r>
              <w:rPr>
                <w:spacing w:val="-4"/>
              </w:rPr>
              <w:t xml:space="preserve"> </w:t>
            </w:r>
            <w:r>
              <w:rPr>
                <w:spacing w:val="-2"/>
              </w:rPr>
              <w:t>Assessment</w:t>
            </w:r>
          </w:p>
        </w:tc>
        <w:tc>
          <w:tcPr>
            <w:tcW w:w="3360" w:type="dxa"/>
          </w:tcPr>
          <w:p w:rsidR="00F027E5" w:rsidRDefault="00347B87">
            <w:pPr>
              <w:pStyle w:val="TableParagraph"/>
              <w:spacing w:before="127"/>
              <w:ind w:left="174"/>
            </w:pPr>
            <w:r>
              <w:rPr>
                <w:noProof/>
                <w:lang w:val="en-GB" w:eastAsia="en-GB"/>
              </w:rPr>
              <mc:AlternateContent>
                <mc:Choice Requires="wps">
                  <w:drawing>
                    <wp:anchor distT="0" distB="0" distL="0" distR="0" simplePos="0" relativeHeight="487250944" behindDoc="1" locked="0" layoutInCell="1" allowOverlap="1">
                      <wp:simplePos x="0" y="0"/>
                      <wp:positionH relativeFrom="column">
                        <wp:posOffset>69846</wp:posOffset>
                      </wp:positionH>
                      <wp:positionV relativeFrom="paragraph">
                        <wp:posOffset>70167</wp:posOffset>
                      </wp:positionV>
                      <wp:extent cx="1891030" cy="1816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1030" cy="181610"/>
                                <a:chOff x="0" y="0"/>
                                <a:chExt cx="1891030" cy="181610"/>
                              </a:xfrm>
                            </wpg:grpSpPr>
                            <wps:wsp>
                              <wps:cNvPr id="42" name="Graphic 42"/>
                              <wps:cNvSpPr/>
                              <wps:spPr>
                                <a:xfrm>
                                  <a:off x="0" y="0"/>
                                  <a:ext cx="1891030" cy="181610"/>
                                </a:xfrm>
                                <a:custGeom>
                                  <a:avLst/>
                                  <a:gdLst/>
                                  <a:ahLst/>
                                  <a:cxnLst/>
                                  <a:rect l="l" t="t" r="r" b="b"/>
                                  <a:pathLst>
                                    <a:path w="1891030" h="181610">
                                      <a:moveTo>
                                        <a:pt x="1814502"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814502" y="0"/>
                                      </a:lnTo>
                                      <a:lnTo>
                                        <a:pt x="1844162" y="5988"/>
                                      </a:lnTo>
                                      <a:lnTo>
                                        <a:pt x="1868383" y="22318"/>
                                      </a:lnTo>
                                      <a:lnTo>
                                        <a:pt x="1884714" y="46539"/>
                                      </a:lnTo>
                                      <a:lnTo>
                                        <a:pt x="1890702" y="76200"/>
                                      </a:lnTo>
                                      <a:lnTo>
                                        <a:pt x="1890702" y="105396"/>
                                      </a:lnTo>
                                      <a:lnTo>
                                        <a:pt x="1884714" y="135057"/>
                                      </a:lnTo>
                                      <a:lnTo>
                                        <a:pt x="1868383" y="159278"/>
                                      </a:lnTo>
                                      <a:lnTo>
                                        <a:pt x="1844162" y="175608"/>
                                      </a:lnTo>
                                      <a:lnTo>
                                        <a:pt x="1814502" y="181596"/>
                                      </a:lnTo>
                                      <a:close/>
                                    </a:path>
                                  </a:pathLst>
                                </a:custGeom>
                                <a:solidFill>
                                  <a:srgbClr val="1634DF"/>
                                </a:solidFill>
                              </wps:spPr>
                              <wps:bodyPr wrap="square" lIns="0" tIns="0" rIns="0" bIns="0" rtlCol="0">
                                <a:prstTxWarp prst="textNoShape">
                                  <a:avLst/>
                                </a:prstTxWarp>
                                <a:noAutofit/>
                              </wps:bodyPr>
                            </wps:wsp>
                            <wps:wsp>
                              <wps:cNvPr id="43" name="Graphic 43"/>
                              <wps:cNvSpPr/>
                              <wps:spPr>
                                <a:xfrm>
                                  <a:off x="1778384"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C6DAE1"/>
                                </a:solidFill>
                              </wps:spPr>
                              <wps:bodyPr wrap="square" lIns="0" tIns="0" rIns="0" bIns="0" rtlCol="0">
                                <a:prstTxWarp prst="textNoShape">
                                  <a:avLst/>
                                </a:prstTxWarp>
                                <a:noAutofit/>
                              </wps:bodyPr>
                            </wps:wsp>
                            <wps:wsp>
                              <wps:cNvPr id="44" name="Graphic 44"/>
                              <wps:cNvSpPr/>
                              <wps:spPr>
                                <a:xfrm>
                                  <a:off x="4762" y="4762"/>
                                  <a:ext cx="1881505" cy="172085"/>
                                </a:xfrm>
                                <a:custGeom>
                                  <a:avLst/>
                                  <a:gdLst/>
                                  <a:ahLst/>
                                  <a:cxnLst/>
                                  <a:rect l="l" t="t" r="r" b="b"/>
                                  <a:pathLst>
                                    <a:path w="1881505" h="172085">
                                      <a:moveTo>
                                        <a:pt x="78581" y="0"/>
                                      </a:moveTo>
                                      <a:lnTo>
                                        <a:pt x="1802596" y="0"/>
                                      </a:lnTo>
                                      <a:lnTo>
                                        <a:pt x="1833182" y="6175"/>
                                      </a:lnTo>
                                      <a:lnTo>
                                        <a:pt x="1858160" y="23016"/>
                                      </a:lnTo>
                                      <a:lnTo>
                                        <a:pt x="1875002" y="47994"/>
                                      </a:lnTo>
                                      <a:lnTo>
                                        <a:pt x="1881177" y="78581"/>
                                      </a:lnTo>
                                      <a:lnTo>
                                        <a:pt x="1881177" y="93490"/>
                                      </a:lnTo>
                                      <a:lnTo>
                                        <a:pt x="1875002" y="124077"/>
                                      </a:lnTo>
                                      <a:lnTo>
                                        <a:pt x="1858160" y="149055"/>
                                      </a:lnTo>
                                      <a:lnTo>
                                        <a:pt x="1833182" y="165896"/>
                                      </a:lnTo>
                                      <a:lnTo>
                                        <a:pt x="1802596"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1634D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524967pt;width:148.9pt;height:14.3pt;mso-position-horizontal-relative:column;mso-position-vertical-relative:paragraph;z-index:-16065536" id="docshapegroup38" coordorigin="110,110" coordsize="2978,286">
                      <v:shape style="position:absolute;left:110;top:110;width:2978;height:286" id="docshape39" coordorigin="110,110" coordsize="2978,286" path="m2967,396l230,396,183,387,145,361,119,323,110,276,110,230,119,184,145,146,183,120,230,110,2967,110,3014,120,3052,146,3078,184,3087,230,3087,276,3078,323,3052,361,3014,387,2967,396xe" filled="true" fillcolor="#1634df" stroked="false">
                        <v:path arrowok="t"/>
                        <v:fill type="solid"/>
                      </v:shape>
                      <v:shape style="position:absolute;left:2910;top:237;width:69;height:35" id="docshape40" coordorigin="2911,237" coordsize="69,35" path="m2945,271l2911,237,2979,237,2945,271xe" filled="true" fillcolor="#c6dae1" stroked="false">
                        <v:path arrowok="t"/>
                        <v:fill type="solid"/>
                      </v:shape>
                      <v:shape style="position:absolute;left:117;top:118;width:2963;height:271" id="docshape41" coordorigin="117,118" coordsize="2963,271" path="m241,118l2956,118,3004,128,3044,154,3070,194,3080,242,3080,265,3070,313,3044,353,3004,379,2956,389,241,389,193,379,154,353,127,313,117,265,117,242,127,194,154,154,193,128,241,118xe" filled="false" stroked="true" strokeweight=".1875pt" strokecolor="#1634df">
                        <v:path arrowok="t"/>
                        <v:stroke dashstyle="solid"/>
                      </v:shape>
                      <w10:wrap type="none"/>
                    </v:group>
                  </w:pict>
                </mc:Fallback>
              </mc:AlternateContent>
            </w:r>
            <w:r>
              <w:rPr>
                <w:color w:val="C6DAE1"/>
              </w:rPr>
              <w:t>Fuzzy</w:t>
            </w:r>
            <w:r>
              <w:rPr>
                <w:color w:val="C6DAE1"/>
                <w:spacing w:val="-8"/>
              </w:rPr>
              <w:t xml:space="preserve"> </w:t>
            </w:r>
            <w:r>
              <w:rPr>
                <w:color w:val="C6DAE1"/>
              </w:rPr>
              <w:t>Logic-based</w:t>
            </w:r>
            <w:r>
              <w:rPr>
                <w:color w:val="C6DAE1"/>
                <w:spacing w:val="-8"/>
              </w:rPr>
              <w:t xml:space="preserve"> </w:t>
            </w:r>
            <w:r>
              <w:rPr>
                <w:color w:val="C6DAE1"/>
                <w:spacing w:val="-2"/>
              </w:rPr>
              <w:t>system</w:t>
            </w:r>
          </w:p>
        </w:tc>
        <w:tc>
          <w:tcPr>
            <w:tcW w:w="2510" w:type="dxa"/>
            <w:tcBorders>
              <w:right w:val="nil"/>
            </w:tcBorders>
          </w:tcPr>
          <w:p w:rsidR="00F027E5" w:rsidRDefault="00347B87">
            <w:pPr>
              <w:pStyle w:val="TableParagraph"/>
              <w:spacing w:before="110"/>
            </w:pPr>
            <w:r>
              <w:t>Ahmed</w:t>
            </w:r>
            <w:r>
              <w:rPr>
                <w:spacing w:val="-5"/>
              </w:rPr>
              <w:t xml:space="preserve"> </w:t>
            </w:r>
            <w:r>
              <w:t>&amp;</w:t>
            </w:r>
            <w:r>
              <w:rPr>
                <w:spacing w:val="-5"/>
              </w:rPr>
              <w:t xml:space="preserve"> </w:t>
            </w:r>
            <w:r>
              <w:t>Wong</w:t>
            </w:r>
            <w:r>
              <w:rPr>
                <w:spacing w:val="-4"/>
              </w:rPr>
              <w:t xml:space="preserve"> </w:t>
            </w:r>
            <w:r>
              <w:rPr>
                <w:spacing w:val="-2"/>
              </w:rPr>
              <w:t>(2022)</w:t>
            </w:r>
          </w:p>
        </w:tc>
      </w:tr>
    </w:tbl>
    <w:p w:rsidR="00F027E5" w:rsidRDefault="00F027E5">
      <w:pPr>
        <w:pStyle w:val="TableParagraph"/>
        <w:sectPr w:rsidR="00F027E5">
          <w:pgSz w:w="12240" w:h="15840"/>
          <w:pgMar w:top="1360" w:right="360" w:bottom="1000" w:left="360" w:header="0" w:footer="804" w:gutter="0"/>
          <w:cols w:space="720"/>
        </w:sectPr>
      </w:pPr>
    </w:p>
    <w:tbl>
      <w:tblPr>
        <w:tblW w:w="0" w:type="auto"/>
        <w:tblInd w:w="47" w:type="dxa"/>
        <w:tblBorders>
          <w:top w:val="single" w:sz="8" w:space="0" w:color="F1F2F4"/>
          <w:left w:val="single" w:sz="8" w:space="0" w:color="F1F2F4"/>
          <w:bottom w:val="single" w:sz="8" w:space="0" w:color="F1F2F4"/>
          <w:right w:val="single" w:sz="8" w:space="0" w:color="F1F2F4"/>
          <w:insideH w:val="single" w:sz="8" w:space="0" w:color="F1F2F4"/>
          <w:insideV w:val="single" w:sz="8" w:space="0" w:color="F1F2F4"/>
        </w:tblBorders>
        <w:tblLayout w:type="fixed"/>
        <w:tblCellMar>
          <w:left w:w="0" w:type="dxa"/>
          <w:right w:w="0" w:type="dxa"/>
        </w:tblCellMar>
        <w:tblLook w:val="01E0" w:firstRow="1" w:lastRow="1" w:firstColumn="1" w:lastColumn="1" w:noHBand="0" w:noVBand="0"/>
      </w:tblPr>
      <w:tblGrid>
        <w:gridCol w:w="650"/>
        <w:gridCol w:w="2020"/>
        <w:gridCol w:w="2760"/>
        <w:gridCol w:w="3360"/>
        <w:gridCol w:w="2510"/>
      </w:tblGrid>
      <w:tr w:rsidR="00F027E5">
        <w:trPr>
          <w:trHeight w:val="1440"/>
        </w:trPr>
        <w:tc>
          <w:tcPr>
            <w:tcW w:w="11300" w:type="dxa"/>
            <w:gridSpan w:val="5"/>
            <w:tcBorders>
              <w:top w:val="nil"/>
              <w:left w:val="nil"/>
              <w:bottom w:val="nil"/>
              <w:right w:val="nil"/>
            </w:tcBorders>
            <w:shd w:val="clear" w:color="auto" w:fill="F1F2F4"/>
          </w:tcPr>
          <w:p w:rsidR="00F027E5" w:rsidRDefault="00F027E5">
            <w:pPr>
              <w:pStyle w:val="TableParagraph"/>
              <w:spacing w:before="107"/>
              <w:ind w:left="0"/>
              <w:rPr>
                <w:b/>
              </w:rPr>
            </w:pPr>
          </w:p>
          <w:p w:rsidR="00F027E5" w:rsidRDefault="00347B87">
            <w:pPr>
              <w:pStyle w:val="TableParagraph"/>
              <w:spacing w:before="0"/>
              <w:ind w:left="5"/>
              <w:jc w:val="center"/>
              <w:rPr>
                <w:b/>
              </w:rPr>
            </w:pPr>
            <w:r>
              <w:rPr>
                <w:b/>
              </w:rPr>
              <w:t>Summary</w:t>
            </w:r>
            <w:r>
              <w:rPr>
                <w:b/>
                <w:spacing w:val="-8"/>
              </w:rPr>
              <w:t xml:space="preserve"> </w:t>
            </w:r>
            <w:r>
              <w:rPr>
                <w:b/>
              </w:rPr>
              <w:t>of</w:t>
            </w:r>
            <w:r>
              <w:rPr>
                <w:b/>
                <w:spacing w:val="-6"/>
              </w:rPr>
              <w:t xml:space="preserve"> </w:t>
            </w:r>
            <w:r>
              <w:rPr>
                <w:b/>
              </w:rPr>
              <w:t>Key</w:t>
            </w:r>
            <w:r>
              <w:rPr>
                <w:b/>
                <w:spacing w:val="-6"/>
              </w:rPr>
              <w:t xml:space="preserve"> </w:t>
            </w:r>
            <w:r>
              <w:rPr>
                <w:b/>
              </w:rPr>
              <w:t>Applications</w:t>
            </w:r>
            <w:r>
              <w:rPr>
                <w:b/>
                <w:spacing w:val="-6"/>
              </w:rPr>
              <w:t xml:space="preserve"> </w:t>
            </w:r>
            <w:r>
              <w:rPr>
                <w:b/>
                <w:spacing w:val="-2"/>
              </w:rPr>
              <w:t>(2010–Present)</w:t>
            </w:r>
          </w:p>
          <w:p w:rsidR="00F027E5" w:rsidRDefault="00F027E5">
            <w:pPr>
              <w:pStyle w:val="TableParagraph"/>
              <w:spacing w:before="212"/>
              <w:ind w:left="0"/>
              <w:rPr>
                <w:b/>
              </w:rPr>
            </w:pPr>
          </w:p>
          <w:p w:rsidR="00F027E5" w:rsidRDefault="00347B87">
            <w:pPr>
              <w:pStyle w:val="TableParagraph"/>
              <w:tabs>
                <w:tab w:val="left" w:pos="1215"/>
                <w:tab w:val="left" w:pos="3328"/>
                <w:tab w:val="left" w:pos="6240"/>
                <w:tab w:val="left" w:pos="9038"/>
              </w:tabs>
              <w:spacing w:before="0"/>
              <w:ind w:left="109"/>
            </w:pPr>
            <w:r>
              <w:rPr>
                <w:spacing w:val="-5"/>
              </w:rPr>
              <w:t>S/N</w:t>
            </w:r>
            <w:r>
              <w:tab/>
            </w:r>
            <w:r>
              <w:rPr>
                <w:spacing w:val="-2"/>
              </w:rPr>
              <w:t>DOMAIN</w:t>
            </w:r>
            <w:r>
              <w:tab/>
            </w:r>
            <w:r>
              <w:rPr>
                <w:spacing w:val="-2"/>
              </w:rPr>
              <w:t>APPLICATION</w:t>
            </w:r>
            <w:r>
              <w:tab/>
            </w:r>
            <w:r>
              <w:rPr>
                <w:spacing w:val="-2"/>
              </w:rPr>
              <w:t>METHODOLOGY</w:t>
            </w:r>
            <w:r>
              <w:tab/>
              <w:t>KEY</w:t>
            </w:r>
            <w:r>
              <w:rPr>
                <w:spacing w:val="-5"/>
              </w:rPr>
              <w:t xml:space="preserve"> </w:t>
            </w:r>
            <w:r>
              <w:rPr>
                <w:spacing w:val="-2"/>
              </w:rPr>
              <w:t>REFERENCES</w:t>
            </w:r>
          </w:p>
        </w:tc>
      </w:tr>
      <w:tr w:rsidR="00F027E5">
        <w:trPr>
          <w:trHeight w:val="720"/>
        </w:trPr>
        <w:tc>
          <w:tcPr>
            <w:tcW w:w="650" w:type="dxa"/>
            <w:tcBorders>
              <w:top w:val="nil"/>
              <w:left w:val="nil"/>
            </w:tcBorders>
          </w:tcPr>
          <w:p w:rsidR="00F027E5" w:rsidRDefault="00347B87">
            <w:pPr>
              <w:pStyle w:val="TableParagraph"/>
              <w:spacing w:before="116"/>
              <w:ind w:left="109"/>
            </w:pPr>
            <w:r>
              <w:rPr>
                <w:spacing w:val="-5"/>
              </w:rPr>
              <w:t>11</w:t>
            </w:r>
          </w:p>
        </w:tc>
        <w:tc>
          <w:tcPr>
            <w:tcW w:w="2020" w:type="dxa"/>
            <w:tcBorders>
              <w:top w:val="nil"/>
            </w:tcBorders>
          </w:tcPr>
          <w:p w:rsidR="00F027E5" w:rsidRDefault="00347B87">
            <w:pPr>
              <w:pStyle w:val="TableParagraph"/>
              <w:spacing w:before="116"/>
              <w:ind w:left="94"/>
            </w:pPr>
            <w:r>
              <w:rPr>
                <w:spacing w:val="-2"/>
              </w:rPr>
              <w:t>Environmental Monitoring</w:t>
            </w:r>
          </w:p>
        </w:tc>
        <w:tc>
          <w:tcPr>
            <w:tcW w:w="2760" w:type="dxa"/>
            <w:tcBorders>
              <w:top w:val="nil"/>
            </w:tcBorders>
          </w:tcPr>
          <w:p w:rsidR="00F027E5" w:rsidRDefault="00347B87">
            <w:pPr>
              <w:pStyle w:val="TableParagraph"/>
              <w:spacing w:before="116"/>
              <w:ind w:right="1001"/>
            </w:pPr>
            <w:r>
              <w:t>Air</w:t>
            </w:r>
            <w:r>
              <w:rPr>
                <w:spacing w:val="-16"/>
              </w:rPr>
              <w:t xml:space="preserve"> </w:t>
            </w:r>
            <w:proofErr w:type="spellStart"/>
            <w:r>
              <w:t>qualiSymboty</w:t>
            </w:r>
            <w:proofErr w:type="spellEnd"/>
            <w:r>
              <w:t xml:space="preserve"> </w:t>
            </w:r>
            <w:r>
              <w:rPr>
                <w:spacing w:val="-2"/>
              </w:rPr>
              <w:t>Prediction</w:t>
            </w:r>
          </w:p>
        </w:tc>
        <w:tc>
          <w:tcPr>
            <w:tcW w:w="3360" w:type="dxa"/>
            <w:tcBorders>
              <w:top w:val="nil"/>
            </w:tcBorders>
          </w:tcPr>
          <w:p w:rsidR="00F027E5" w:rsidRDefault="00347B87">
            <w:pPr>
              <w:pStyle w:val="TableParagraph"/>
              <w:spacing w:before="132"/>
              <w:ind w:left="174"/>
            </w:pPr>
            <w:r>
              <w:rPr>
                <w:noProof/>
                <w:lang w:val="en-GB" w:eastAsia="en-GB"/>
              </w:rPr>
              <mc:AlternateContent>
                <mc:Choice Requires="wps">
                  <w:drawing>
                    <wp:anchor distT="0" distB="0" distL="0" distR="0" simplePos="0" relativeHeight="487251456" behindDoc="1" locked="0" layoutInCell="1" allowOverlap="1">
                      <wp:simplePos x="0" y="0"/>
                      <wp:positionH relativeFrom="column">
                        <wp:posOffset>69846</wp:posOffset>
                      </wp:positionH>
                      <wp:positionV relativeFrom="paragraph">
                        <wp:posOffset>73342</wp:posOffset>
                      </wp:positionV>
                      <wp:extent cx="866775" cy="18161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775" cy="181610"/>
                                <a:chOff x="0" y="0"/>
                                <a:chExt cx="866775" cy="181610"/>
                              </a:xfrm>
                            </wpg:grpSpPr>
                            <wps:wsp>
                              <wps:cNvPr id="46" name="Graphic 46"/>
                              <wps:cNvSpPr/>
                              <wps:spPr>
                                <a:xfrm>
                                  <a:off x="0" y="0"/>
                                  <a:ext cx="866775" cy="181610"/>
                                </a:xfrm>
                                <a:custGeom>
                                  <a:avLst/>
                                  <a:gdLst/>
                                  <a:ahLst/>
                                  <a:cxnLst/>
                                  <a:rect l="l" t="t" r="r" b="b"/>
                                  <a:pathLst>
                                    <a:path w="866775" h="181610">
                                      <a:moveTo>
                                        <a:pt x="790333"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790333" y="0"/>
                                      </a:lnTo>
                                      <a:lnTo>
                                        <a:pt x="819993" y="5988"/>
                                      </a:lnTo>
                                      <a:lnTo>
                                        <a:pt x="844214" y="22318"/>
                                      </a:lnTo>
                                      <a:lnTo>
                                        <a:pt x="860544" y="46539"/>
                                      </a:lnTo>
                                      <a:lnTo>
                                        <a:pt x="866533" y="76200"/>
                                      </a:lnTo>
                                      <a:lnTo>
                                        <a:pt x="866533" y="105396"/>
                                      </a:lnTo>
                                      <a:lnTo>
                                        <a:pt x="860544" y="135057"/>
                                      </a:lnTo>
                                      <a:lnTo>
                                        <a:pt x="844214" y="159278"/>
                                      </a:lnTo>
                                      <a:lnTo>
                                        <a:pt x="819993" y="175608"/>
                                      </a:lnTo>
                                      <a:lnTo>
                                        <a:pt x="790333" y="181596"/>
                                      </a:lnTo>
                                      <a:close/>
                                    </a:path>
                                  </a:pathLst>
                                </a:custGeom>
                                <a:solidFill>
                                  <a:srgbClr val="3BAA53"/>
                                </a:solidFill>
                              </wps:spPr>
                              <wps:bodyPr wrap="square" lIns="0" tIns="0" rIns="0" bIns="0" rtlCol="0">
                                <a:prstTxWarp prst="textNoShape">
                                  <a:avLst/>
                                </a:prstTxWarp>
                                <a:noAutofit/>
                              </wps:bodyPr>
                            </wps:wsp>
                            <wps:wsp>
                              <wps:cNvPr id="47" name="Graphic 47"/>
                              <wps:cNvSpPr/>
                              <wps:spPr>
                                <a:xfrm>
                                  <a:off x="754218"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4762" y="4762"/>
                                  <a:ext cx="857250" cy="172085"/>
                                </a:xfrm>
                                <a:custGeom>
                                  <a:avLst/>
                                  <a:gdLst/>
                                  <a:ahLst/>
                                  <a:cxnLst/>
                                  <a:rect l="l" t="t" r="r" b="b"/>
                                  <a:pathLst>
                                    <a:path w="857250" h="172085">
                                      <a:moveTo>
                                        <a:pt x="78581" y="0"/>
                                      </a:moveTo>
                                      <a:lnTo>
                                        <a:pt x="778426" y="0"/>
                                      </a:lnTo>
                                      <a:lnTo>
                                        <a:pt x="809013" y="6175"/>
                                      </a:lnTo>
                                      <a:lnTo>
                                        <a:pt x="833991" y="23016"/>
                                      </a:lnTo>
                                      <a:lnTo>
                                        <a:pt x="850832" y="47994"/>
                                      </a:lnTo>
                                      <a:lnTo>
                                        <a:pt x="857008" y="78581"/>
                                      </a:lnTo>
                                      <a:lnTo>
                                        <a:pt x="857008" y="93490"/>
                                      </a:lnTo>
                                      <a:lnTo>
                                        <a:pt x="850832" y="124077"/>
                                      </a:lnTo>
                                      <a:lnTo>
                                        <a:pt x="833991" y="149055"/>
                                      </a:lnTo>
                                      <a:lnTo>
                                        <a:pt x="809013" y="165896"/>
                                      </a:lnTo>
                                      <a:lnTo>
                                        <a:pt x="778426"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3BAA5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774992pt;width:68.25pt;height:14.3pt;mso-position-horizontal-relative:column;mso-position-vertical-relative:paragraph;z-index:-16065024" id="docshapegroup42" coordorigin="110,115" coordsize="1365,286">
                      <v:shape style="position:absolute;left:110;top:115;width:1365;height:286" id="docshape43" coordorigin="110,115" coordsize="1365,286" path="m1355,401l230,401,183,392,145,366,119,328,110,281,110,236,119,189,145,151,183,125,230,115,1355,115,1401,125,1439,151,1465,189,1475,236,1475,281,1465,328,1439,366,1401,392,1355,401xe" filled="true" fillcolor="#3baa53" stroked="false">
                        <v:path arrowok="t"/>
                        <v:fill type="solid"/>
                      </v:shape>
                      <v:shape style="position:absolute;left:1297;top:242;width:69;height:35" id="docshape44" coordorigin="1298,242" coordsize="69,35" path="m1332,276l1298,242,1366,242,1332,276xe" filled="true" fillcolor="#ffffff" stroked="false">
                        <v:path arrowok="t"/>
                        <v:fill type="solid"/>
                      </v:shape>
                      <v:shape style="position:absolute;left:117;top:123;width:1350;height:271" id="docshape45" coordorigin="117,123" coordsize="1350,271" path="m241,123l1343,123,1392,133,1431,159,1457,199,1467,247,1467,270,1457,318,1431,358,1392,384,1343,394,241,394,193,384,154,358,127,318,117,270,117,247,127,199,154,159,193,133,241,123xe" filled="false" stroked="true" strokeweight=".1875pt" strokecolor="#3baa53">
                        <v:path arrowok="t"/>
                        <v:stroke dashstyle="solid"/>
                      </v:shape>
                      <w10:wrap type="none"/>
                    </v:group>
                  </w:pict>
                </mc:Fallback>
              </mc:AlternateContent>
            </w:r>
            <w:r>
              <w:rPr>
                <w:color w:val="FFFFFF"/>
              </w:rPr>
              <w:t>Hybrid</w:t>
            </w:r>
            <w:r>
              <w:rPr>
                <w:color w:val="FFFFFF"/>
                <w:spacing w:val="-6"/>
              </w:rPr>
              <w:t xml:space="preserve"> </w:t>
            </w:r>
            <w:r>
              <w:rPr>
                <w:color w:val="FFFFFF"/>
                <w:spacing w:val="-5"/>
              </w:rPr>
              <w:t>ES</w:t>
            </w:r>
          </w:p>
        </w:tc>
        <w:tc>
          <w:tcPr>
            <w:tcW w:w="2510" w:type="dxa"/>
            <w:tcBorders>
              <w:top w:val="nil"/>
              <w:right w:val="nil"/>
            </w:tcBorders>
          </w:tcPr>
          <w:p w:rsidR="00F027E5" w:rsidRDefault="00347B87">
            <w:pPr>
              <w:pStyle w:val="TableParagraph"/>
              <w:spacing w:before="116"/>
            </w:pPr>
            <w:r>
              <w:t>Zhang</w:t>
            </w:r>
            <w:r>
              <w:rPr>
                <w:spacing w:val="-4"/>
              </w:rPr>
              <w:t xml:space="preserve"> </w:t>
            </w:r>
            <w:r>
              <w:t>et</w:t>
            </w:r>
            <w:r>
              <w:rPr>
                <w:spacing w:val="-3"/>
              </w:rPr>
              <w:t xml:space="preserve"> </w:t>
            </w:r>
            <w:r>
              <w:t>al.</w:t>
            </w:r>
            <w:r>
              <w:rPr>
                <w:spacing w:val="-3"/>
              </w:rPr>
              <w:t xml:space="preserve"> </w:t>
            </w:r>
            <w:r>
              <w:rPr>
                <w:spacing w:val="-2"/>
              </w:rPr>
              <w:t>(2020)</w:t>
            </w:r>
          </w:p>
        </w:tc>
      </w:tr>
      <w:tr w:rsidR="00F027E5">
        <w:trPr>
          <w:trHeight w:val="479"/>
        </w:trPr>
        <w:tc>
          <w:tcPr>
            <w:tcW w:w="650" w:type="dxa"/>
            <w:tcBorders>
              <w:left w:val="nil"/>
            </w:tcBorders>
          </w:tcPr>
          <w:p w:rsidR="00F027E5" w:rsidRDefault="00347B87">
            <w:pPr>
              <w:pStyle w:val="TableParagraph"/>
              <w:spacing w:before="107"/>
              <w:ind w:left="109"/>
            </w:pPr>
            <w:r>
              <w:rPr>
                <w:spacing w:val="-5"/>
              </w:rPr>
              <w:t>12</w:t>
            </w:r>
          </w:p>
        </w:tc>
        <w:tc>
          <w:tcPr>
            <w:tcW w:w="2020" w:type="dxa"/>
          </w:tcPr>
          <w:p w:rsidR="00F027E5" w:rsidRDefault="00347B87">
            <w:pPr>
              <w:pStyle w:val="TableParagraph"/>
              <w:spacing w:before="107"/>
              <w:ind w:left="94"/>
            </w:pPr>
            <w:r>
              <w:rPr>
                <w:spacing w:val="-2"/>
              </w:rPr>
              <w:t>Finance</w:t>
            </w:r>
          </w:p>
        </w:tc>
        <w:tc>
          <w:tcPr>
            <w:tcW w:w="2760" w:type="dxa"/>
          </w:tcPr>
          <w:p w:rsidR="00F027E5" w:rsidRDefault="00347B87">
            <w:pPr>
              <w:pStyle w:val="TableParagraph"/>
              <w:spacing w:before="107"/>
            </w:pPr>
            <w:r>
              <w:t>Fraud</w:t>
            </w:r>
            <w:r>
              <w:rPr>
                <w:spacing w:val="-5"/>
              </w:rPr>
              <w:t xml:space="preserve"> </w:t>
            </w:r>
            <w:r>
              <w:rPr>
                <w:spacing w:val="-2"/>
              </w:rPr>
              <w:t>Detection</w:t>
            </w:r>
          </w:p>
        </w:tc>
        <w:tc>
          <w:tcPr>
            <w:tcW w:w="3360" w:type="dxa"/>
          </w:tcPr>
          <w:p w:rsidR="00F027E5" w:rsidRDefault="00347B87">
            <w:pPr>
              <w:pStyle w:val="TableParagraph"/>
              <w:spacing w:before="123"/>
              <w:ind w:left="174"/>
            </w:pPr>
            <w:r>
              <w:rPr>
                <w:noProof/>
                <w:lang w:val="en-GB" w:eastAsia="en-GB"/>
              </w:rPr>
              <mc:AlternateContent>
                <mc:Choice Requires="wps">
                  <w:drawing>
                    <wp:anchor distT="0" distB="0" distL="0" distR="0" simplePos="0" relativeHeight="487251968" behindDoc="1" locked="0" layoutInCell="1" allowOverlap="1">
                      <wp:simplePos x="0" y="0"/>
                      <wp:positionH relativeFrom="column">
                        <wp:posOffset>69846</wp:posOffset>
                      </wp:positionH>
                      <wp:positionV relativeFrom="paragraph">
                        <wp:posOffset>67626</wp:posOffset>
                      </wp:positionV>
                      <wp:extent cx="866775" cy="18161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775" cy="181610"/>
                                <a:chOff x="0" y="0"/>
                                <a:chExt cx="866775" cy="181610"/>
                              </a:xfrm>
                            </wpg:grpSpPr>
                            <wps:wsp>
                              <wps:cNvPr id="50" name="Graphic 50"/>
                              <wps:cNvSpPr/>
                              <wps:spPr>
                                <a:xfrm>
                                  <a:off x="0" y="0"/>
                                  <a:ext cx="866775" cy="181610"/>
                                </a:xfrm>
                                <a:custGeom>
                                  <a:avLst/>
                                  <a:gdLst/>
                                  <a:ahLst/>
                                  <a:cxnLst/>
                                  <a:rect l="l" t="t" r="r" b="b"/>
                                  <a:pathLst>
                                    <a:path w="866775" h="181610">
                                      <a:moveTo>
                                        <a:pt x="790333"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790333" y="0"/>
                                      </a:lnTo>
                                      <a:lnTo>
                                        <a:pt x="819993" y="5988"/>
                                      </a:lnTo>
                                      <a:lnTo>
                                        <a:pt x="844214" y="22318"/>
                                      </a:lnTo>
                                      <a:lnTo>
                                        <a:pt x="860544" y="46539"/>
                                      </a:lnTo>
                                      <a:lnTo>
                                        <a:pt x="866533" y="76200"/>
                                      </a:lnTo>
                                      <a:lnTo>
                                        <a:pt x="866533" y="105396"/>
                                      </a:lnTo>
                                      <a:lnTo>
                                        <a:pt x="860544" y="135057"/>
                                      </a:lnTo>
                                      <a:lnTo>
                                        <a:pt x="844214" y="159278"/>
                                      </a:lnTo>
                                      <a:lnTo>
                                        <a:pt x="819993" y="175608"/>
                                      </a:lnTo>
                                      <a:lnTo>
                                        <a:pt x="790333" y="181596"/>
                                      </a:lnTo>
                                      <a:close/>
                                    </a:path>
                                  </a:pathLst>
                                </a:custGeom>
                                <a:solidFill>
                                  <a:srgbClr val="3BAA53"/>
                                </a:solidFill>
                              </wps:spPr>
                              <wps:bodyPr wrap="square" lIns="0" tIns="0" rIns="0" bIns="0" rtlCol="0">
                                <a:prstTxWarp prst="textNoShape">
                                  <a:avLst/>
                                </a:prstTxWarp>
                                <a:noAutofit/>
                              </wps:bodyPr>
                            </wps:wsp>
                            <wps:wsp>
                              <wps:cNvPr id="51" name="Graphic 51"/>
                              <wps:cNvSpPr/>
                              <wps:spPr>
                                <a:xfrm>
                                  <a:off x="754218"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4762" y="4762"/>
                                  <a:ext cx="857250" cy="172085"/>
                                </a:xfrm>
                                <a:custGeom>
                                  <a:avLst/>
                                  <a:gdLst/>
                                  <a:ahLst/>
                                  <a:cxnLst/>
                                  <a:rect l="l" t="t" r="r" b="b"/>
                                  <a:pathLst>
                                    <a:path w="857250" h="172085">
                                      <a:moveTo>
                                        <a:pt x="78581" y="0"/>
                                      </a:moveTo>
                                      <a:lnTo>
                                        <a:pt x="778426" y="0"/>
                                      </a:lnTo>
                                      <a:lnTo>
                                        <a:pt x="809013" y="6175"/>
                                      </a:lnTo>
                                      <a:lnTo>
                                        <a:pt x="833991" y="23016"/>
                                      </a:lnTo>
                                      <a:lnTo>
                                        <a:pt x="850832" y="47994"/>
                                      </a:lnTo>
                                      <a:lnTo>
                                        <a:pt x="857008" y="78581"/>
                                      </a:lnTo>
                                      <a:lnTo>
                                        <a:pt x="857008" y="93490"/>
                                      </a:lnTo>
                                      <a:lnTo>
                                        <a:pt x="850832" y="124077"/>
                                      </a:lnTo>
                                      <a:lnTo>
                                        <a:pt x="833991" y="149055"/>
                                      </a:lnTo>
                                      <a:lnTo>
                                        <a:pt x="809013" y="165896"/>
                                      </a:lnTo>
                                      <a:lnTo>
                                        <a:pt x="778426"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3BAA5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324957pt;width:68.25pt;height:14.3pt;mso-position-horizontal-relative:column;mso-position-vertical-relative:paragraph;z-index:-16064512" id="docshapegroup46" coordorigin="110,106" coordsize="1365,286">
                      <v:shape style="position:absolute;left:110;top:106;width:1365;height:286" id="docshape47" coordorigin="110,106" coordsize="1365,286" path="m1355,392l230,392,183,383,145,357,119,319,110,272,110,226,119,180,145,142,183,116,230,106,1355,106,1401,116,1439,142,1465,180,1475,226,1475,272,1465,319,1439,357,1401,383,1355,392xe" filled="true" fillcolor="#3baa53" stroked="false">
                        <v:path arrowok="t"/>
                        <v:fill type="solid"/>
                      </v:shape>
                      <v:shape style="position:absolute;left:1297;top:233;width:69;height:35" id="docshape48" coordorigin="1298,233" coordsize="69,35" path="m1332,267l1298,233,1366,233,1332,267xe" filled="true" fillcolor="#ffffff" stroked="false">
                        <v:path arrowok="t"/>
                        <v:fill type="solid"/>
                      </v:shape>
                      <v:shape style="position:absolute;left:117;top:114;width:1350;height:271" id="docshape49" coordorigin="117,114" coordsize="1350,271" path="m241,114l1343,114,1392,124,1431,150,1457,190,1467,238,1467,261,1457,309,1431,349,1392,375,1343,385,241,385,193,375,154,349,127,309,117,261,117,238,127,190,154,150,193,124,241,114xe" filled="false" stroked="true" strokeweight=".1875pt" strokecolor="#3baa53">
                        <v:path arrowok="t"/>
                        <v:stroke dashstyle="solid"/>
                      </v:shape>
                      <w10:wrap type="none"/>
                    </v:group>
                  </w:pict>
                </mc:Fallback>
              </mc:AlternateContent>
            </w:r>
            <w:r>
              <w:rPr>
                <w:color w:val="FFFFFF"/>
              </w:rPr>
              <w:t>Hybrid</w:t>
            </w:r>
            <w:r>
              <w:rPr>
                <w:color w:val="FFFFFF"/>
                <w:spacing w:val="-6"/>
              </w:rPr>
              <w:t xml:space="preserve"> </w:t>
            </w:r>
            <w:r>
              <w:rPr>
                <w:color w:val="FFFFFF"/>
                <w:spacing w:val="-5"/>
              </w:rPr>
              <w:t>ES</w:t>
            </w:r>
          </w:p>
        </w:tc>
        <w:tc>
          <w:tcPr>
            <w:tcW w:w="2510" w:type="dxa"/>
            <w:tcBorders>
              <w:right w:val="nil"/>
            </w:tcBorders>
          </w:tcPr>
          <w:p w:rsidR="00F027E5" w:rsidRDefault="00347B87">
            <w:pPr>
              <w:pStyle w:val="TableParagraph"/>
              <w:spacing w:before="107"/>
            </w:pPr>
            <w:proofErr w:type="spellStart"/>
            <w:r>
              <w:t>Ngai</w:t>
            </w:r>
            <w:proofErr w:type="spellEnd"/>
            <w:r>
              <w:rPr>
                <w:spacing w:val="-3"/>
              </w:rPr>
              <w:t xml:space="preserve"> </w:t>
            </w:r>
            <w:r>
              <w:t>et</w:t>
            </w:r>
            <w:r>
              <w:rPr>
                <w:spacing w:val="-3"/>
              </w:rPr>
              <w:t xml:space="preserve"> </w:t>
            </w:r>
            <w:r>
              <w:t>al.</w:t>
            </w:r>
            <w:r>
              <w:rPr>
                <w:spacing w:val="-3"/>
              </w:rPr>
              <w:t xml:space="preserve"> </w:t>
            </w:r>
            <w:r>
              <w:rPr>
                <w:spacing w:val="-2"/>
              </w:rPr>
              <w:t>(2011)</w:t>
            </w:r>
          </w:p>
        </w:tc>
      </w:tr>
      <w:tr w:rsidR="00F027E5">
        <w:trPr>
          <w:trHeight w:val="500"/>
        </w:trPr>
        <w:tc>
          <w:tcPr>
            <w:tcW w:w="650" w:type="dxa"/>
            <w:tcBorders>
              <w:left w:val="nil"/>
            </w:tcBorders>
          </w:tcPr>
          <w:p w:rsidR="00F027E5" w:rsidRDefault="00347B87">
            <w:pPr>
              <w:pStyle w:val="TableParagraph"/>
              <w:spacing w:before="118"/>
              <w:ind w:left="109"/>
            </w:pPr>
            <w:r>
              <w:rPr>
                <w:spacing w:val="-5"/>
              </w:rPr>
              <w:t>13</w:t>
            </w:r>
          </w:p>
        </w:tc>
        <w:tc>
          <w:tcPr>
            <w:tcW w:w="2020" w:type="dxa"/>
          </w:tcPr>
          <w:p w:rsidR="00F027E5" w:rsidRDefault="00347B87">
            <w:pPr>
              <w:pStyle w:val="TableParagraph"/>
              <w:spacing w:before="118"/>
              <w:ind w:left="94"/>
            </w:pPr>
            <w:r>
              <w:rPr>
                <w:spacing w:val="-2"/>
              </w:rPr>
              <w:t>Healthcare</w:t>
            </w:r>
          </w:p>
        </w:tc>
        <w:tc>
          <w:tcPr>
            <w:tcW w:w="2760" w:type="dxa"/>
          </w:tcPr>
          <w:p w:rsidR="00F027E5" w:rsidRDefault="00347B87">
            <w:pPr>
              <w:pStyle w:val="TableParagraph"/>
              <w:spacing w:before="118"/>
            </w:pPr>
            <w:r>
              <w:t>Skin</w:t>
            </w:r>
            <w:r>
              <w:rPr>
                <w:spacing w:val="-5"/>
              </w:rPr>
              <w:t xml:space="preserve"> </w:t>
            </w:r>
            <w:r>
              <w:t>Cancer</w:t>
            </w:r>
            <w:r>
              <w:rPr>
                <w:spacing w:val="-5"/>
              </w:rPr>
              <w:t xml:space="preserve"> </w:t>
            </w:r>
            <w:r>
              <w:rPr>
                <w:spacing w:val="-2"/>
              </w:rPr>
              <w:t>Detection</w:t>
            </w:r>
          </w:p>
        </w:tc>
        <w:tc>
          <w:tcPr>
            <w:tcW w:w="3360" w:type="dxa"/>
          </w:tcPr>
          <w:p w:rsidR="00F027E5" w:rsidRDefault="00347B87">
            <w:pPr>
              <w:pStyle w:val="TableParagraph"/>
              <w:spacing w:before="134"/>
              <w:ind w:left="174"/>
            </w:pPr>
            <w:r>
              <w:rPr>
                <w:noProof/>
                <w:lang w:val="en-GB" w:eastAsia="en-GB"/>
              </w:rPr>
              <mc:AlternateContent>
                <mc:Choice Requires="wps">
                  <w:drawing>
                    <wp:anchor distT="0" distB="0" distL="0" distR="0" simplePos="0" relativeHeight="487252480" behindDoc="1" locked="0" layoutInCell="1" allowOverlap="1">
                      <wp:simplePos x="0" y="0"/>
                      <wp:positionH relativeFrom="column">
                        <wp:posOffset>69846</wp:posOffset>
                      </wp:positionH>
                      <wp:positionV relativeFrom="paragraph">
                        <wp:posOffset>74611</wp:posOffset>
                      </wp:positionV>
                      <wp:extent cx="1926589" cy="18161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6589" cy="181610"/>
                                <a:chOff x="0" y="0"/>
                                <a:chExt cx="1926589" cy="181610"/>
                              </a:xfrm>
                            </wpg:grpSpPr>
                            <wps:wsp>
                              <wps:cNvPr id="54" name="Graphic 54"/>
                              <wps:cNvSpPr/>
                              <wps:spPr>
                                <a:xfrm>
                                  <a:off x="0" y="0"/>
                                  <a:ext cx="1926589" cy="181610"/>
                                </a:xfrm>
                                <a:custGeom>
                                  <a:avLst/>
                                  <a:gdLst/>
                                  <a:ahLst/>
                                  <a:cxnLst/>
                                  <a:rect l="l" t="t" r="r" b="b"/>
                                  <a:pathLst>
                                    <a:path w="1926589" h="181610">
                                      <a:moveTo>
                                        <a:pt x="1849878"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849878" y="0"/>
                                      </a:lnTo>
                                      <a:lnTo>
                                        <a:pt x="1879542" y="5988"/>
                                      </a:lnTo>
                                      <a:lnTo>
                                        <a:pt x="1903762" y="22318"/>
                                      </a:lnTo>
                                      <a:lnTo>
                                        <a:pt x="1920091" y="46539"/>
                                      </a:lnTo>
                                      <a:lnTo>
                                        <a:pt x="1926078" y="76200"/>
                                      </a:lnTo>
                                      <a:lnTo>
                                        <a:pt x="1926078" y="105396"/>
                                      </a:lnTo>
                                      <a:lnTo>
                                        <a:pt x="1920091" y="135057"/>
                                      </a:lnTo>
                                      <a:lnTo>
                                        <a:pt x="1903762" y="159278"/>
                                      </a:lnTo>
                                      <a:lnTo>
                                        <a:pt x="1879542" y="175608"/>
                                      </a:lnTo>
                                      <a:lnTo>
                                        <a:pt x="1849878" y="181596"/>
                                      </a:lnTo>
                                      <a:close/>
                                    </a:path>
                                  </a:pathLst>
                                </a:custGeom>
                                <a:solidFill>
                                  <a:srgbClr val="A1EDFF"/>
                                </a:solidFill>
                              </wps:spPr>
                              <wps:bodyPr wrap="square" lIns="0" tIns="0" rIns="0" bIns="0" rtlCol="0">
                                <a:prstTxWarp prst="textNoShape">
                                  <a:avLst/>
                                </a:prstTxWarp>
                                <a:noAutofit/>
                              </wps:bodyPr>
                            </wps:wsp>
                            <wps:wsp>
                              <wps:cNvPr id="55" name="Graphic 55"/>
                              <wps:cNvSpPr/>
                              <wps:spPr>
                                <a:xfrm>
                                  <a:off x="1813766"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463720"/>
                                </a:solidFill>
                              </wps:spPr>
                              <wps:bodyPr wrap="square" lIns="0" tIns="0" rIns="0" bIns="0" rtlCol="0">
                                <a:prstTxWarp prst="textNoShape">
                                  <a:avLst/>
                                </a:prstTxWarp>
                                <a:noAutofit/>
                              </wps:bodyPr>
                            </wps:wsp>
                            <wps:wsp>
                              <wps:cNvPr id="56" name="Graphic 56"/>
                              <wps:cNvSpPr/>
                              <wps:spPr>
                                <a:xfrm>
                                  <a:off x="4762" y="4762"/>
                                  <a:ext cx="1917064" cy="172085"/>
                                </a:xfrm>
                                <a:custGeom>
                                  <a:avLst/>
                                  <a:gdLst/>
                                  <a:ahLst/>
                                  <a:cxnLst/>
                                  <a:rect l="l" t="t" r="r" b="b"/>
                                  <a:pathLst>
                                    <a:path w="1917064" h="172085">
                                      <a:moveTo>
                                        <a:pt x="78581" y="0"/>
                                      </a:moveTo>
                                      <a:lnTo>
                                        <a:pt x="1837972" y="0"/>
                                      </a:lnTo>
                                      <a:lnTo>
                                        <a:pt x="1868562" y="6175"/>
                                      </a:lnTo>
                                      <a:lnTo>
                                        <a:pt x="1893540" y="23016"/>
                                      </a:lnTo>
                                      <a:lnTo>
                                        <a:pt x="1910379" y="47994"/>
                                      </a:lnTo>
                                      <a:lnTo>
                                        <a:pt x="1916553" y="78581"/>
                                      </a:lnTo>
                                      <a:lnTo>
                                        <a:pt x="1916553" y="93490"/>
                                      </a:lnTo>
                                      <a:lnTo>
                                        <a:pt x="1910379" y="124077"/>
                                      </a:lnTo>
                                      <a:lnTo>
                                        <a:pt x="1893540" y="149055"/>
                                      </a:lnTo>
                                      <a:lnTo>
                                        <a:pt x="1868562" y="165896"/>
                                      </a:lnTo>
                                      <a:lnTo>
                                        <a:pt x="1837972"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A1ED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874946pt;width:151.7pt;height:14.3pt;mso-position-horizontal-relative:column;mso-position-vertical-relative:paragraph;z-index:-16064000" id="docshapegroup50" coordorigin="110,117" coordsize="3034,286">
                      <v:shape style="position:absolute;left:110;top:117;width:3034;height:286" id="docshape51" coordorigin="110,117" coordsize="3034,286" path="m3023,403l230,403,183,394,145,368,119,330,110,283,110,237,119,191,145,153,183,127,230,117,3023,117,3070,127,3108,153,3134,191,3143,237,3143,283,3134,330,3108,368,3070,394,3023,403xe" filled="true" fillcolor="#a1edff" stroked="false">
                        <v:path arrowok="t"/>
                        <v:fill type="solid"/>
                      </v:shape>
                      <v:shape style="position:absolute;left:2966;top:244;width:69;height:35" id="docshape52" coordorigin="2966,244" coordsize="69,35" path="m3001,278l2966,244,3035,244,3001,278xe" filled="true" fillcolor="#463720" stroked="false">
                        <v:path arrowok="t"/>
                        <v:fill type="solid"/>
                      </v:shape>
                      <v:shape style="position:absolute;left:117;top:125;width:3019;height:271" id="docshape53" coordorigin="117,125" coordsize="3019,271" path="m241,125l3012,125,3060,135,3099,161,3126,201,3136,249,3136,272,3126,320,3099,360,3060,386,3012,396,241,396,193,386,154,360,127,320,117,272,117,249,127,201,154,161,193,135,241,125xe" filled="false" stroked="true" strokeweight=".1875pt" strokecolor="#a1edff">
                        <v:path arrowok="t"/>
                        <v:stroke dashstyle="solid"/>
                      </v:shape>
                      <w10:wrap type="none"/>
                    </v:group>
                  </w:pict>
                </mc:Fallback>
              </mc:AlternateContent>
            </w:r>
            <w:r>
              <w:rPr>
                <w:color w:val="463720"/>
              </w:rPr>
              <w:t>Deep</w:t>
            </w:r>
            <w:r>
              <w:rPr>
                <w:color w:val="463720"/>
                <w:spacing w:val="-6"/>
              </w:rPr>
              <w:t xml:space="preserve"> </w:t>
            </w:r>
            <w:r>
              <w:rPr>
                <w:color w:val="463720"/>
              </w:rPr>
              <w:t>learning</w:t>
            </w:r>
            <w:r>
              <w:rPr>
                <w:color w:val="463720"/>
                <w:spacing w:val="-6"/>
              </w:rPr>
              <w:t xml:space="preserve"> </w:t>
            </w:r>
            <w:r>
              <w:rPr>
                <w:color w:val="463720"/>
              </w:rPr>
              <w:t>+</w:t>
            </w:r>
            <w:r>
              <w:rPr>
                <w:color w:val="463720"/>
                <w:spacing w:val="-6"/>
              </w:rPr>
              <w:t xml:space="preserve"> </w:t>
            </w:r>
            <w:r>
              <w:rPr>
                <w:color w:val="463720"/>
              </w:rPr>
              <w:t>rule-</w:t>
            </w:r>
            <w:r>
              <w:rPr>
                <w:color w:val="463720"/>
                <w:spacing w:val="-2"/>
              </w:rPr>
              <w:t>based</w:t>
            </w:r>
          </w:p>
        </w:tc>
        <w:tc>
          <w:tcPr>
            <w:tcW w:w="2510" w:type="dxa"/>
            <w:tcBorders>
              <w:right w:val="nil"/>
            </w:tcBorders>
          </w:tcPr>
          <w:p w:rsidR="00F027E5" w:rsidRDefault="00347B87">
            <w:pPr>
              <w:pStyle w:val="TableParagraph"/>
              <w:spacing w:before="118"/>
            </w:pPr>
            <w:proofErr w:type="spellStart"/>
            <w:r>
              <w:t>Esteva</w:t>
            </w:r>
            <w:proofErr w:type="spellEnd"/>
            <w:r>
              <w:rPr>
                <w:spacing w:val="-4"/>
              </w:rPr>
              <w:t xml:space="preserve"> </w:t>
            </w:r>
            <w:r>
              <w:t>et</w:t>
            </w:r>
            <w:r>
              <w:rPr>
                <w:spacing w:val="-4"/>
              </w:rPr>
              <w:t xml:space="preserve"> </w:t>
            </w:r>
            <w:r>
              <w:t>al.</w:t>
            </w:r>
            <w:r>
              <w:rPr>
                <w:spacing w:val="-3"/>
              </w:rPr>
              <w:t xml:space="preserve"> </w:t>
            </w:r>
            <w:r>
              <w:rPr>
                <w:spacing w:val="-2"/>
              </w:rPr>
              <w:t>(2017)</w:t>
            </w:r>
          </w:p>
        </w:tc>
      </w:tr>
      <w:tr w:rsidR="00F027E5">
        <w:trPr>
          <w:trHeight w:val="700"/>
        </w:trPr>
        <w:tc>
          <w:tcPr>
            <w:tcW w:w="650" w:type="dxa"/>
            <w:tcBorders>
              <w:left w:val="nil"/>
            </w:tcBorders>
          </w:tcPr>
          <w:p w:rsidR="00F027E5" w:rsidRDefault="00347B87">
            <w:pPr>
              <w:pStyle w:val="TableParagraph"/>
              <w:spacing w:before="109"/>
              <w:ind w:left="109"/>
            </w:pPr>
            <w:r>
              <w:rPr>
                <w:spacing w:val="-5"/>
              </w:rPr>
              <w:t>14</w:t>
            </w:r>
          </w:p>
        </w:tc>
        <w:tc>
          <w:tcPr>
            <w:tcW w:w="2020" w:type="dxa"/>
          </w:tcPr>
          <w:p w:rsidR="00F027E5" w:rsidRDefault="00347B87">
            <w:pPr>
              <w:pStyle w:val="TableParagraph"/>
              <w:spacing w:before="109"/>
              <w:ind w:left="94"/>
            </w:pPr>
            <w:r>
              <w:rPr>
                <w:spacing w:val="-2"/>
              </w:rPr>
              <w:t>Healthcare</w:t>
            </w:r>
          </w:p>
        </w:tc>
        <w:tc>
          <w:tcPr>
            <w:tcW w:w="2760" w:type="dxa"/>
          </w:tcPr>
          <w:p w:rsidR="00F027E5" w:rsidRDefault="00347B87">
            <w:pPr>
              <w:pStyle w:val="TableParagraph"/>
              <w:spacing w:before="109"/>
              <w:ind w:right="1233"/>
            </w:pPr>
            <w:r>
              <w:t>Medical</w:t>
            </w:r>
            <w:r>
              <w:rPr>
                <w:spacing w:val="-16"/>
              </w:rPr>
              <w:t xml:space="preserve"> </w:t>
            </w:r>
            <w:r>
              <w:t xml:space="preserve">image </w:t>
            </w:r>
            <w:r>
              <w:rPr>
                <w:spacing w:val="-2"/>
              </w:rPr>
              <w:t>Categorization</w:t>
            </w:r>
          </w:p>
        </w:tc>
        <w:tc>
          <w:tcPr>
            <w:tcW w:w="3360" w:type="dxa"/>
          </w:tcPr>
          <w:p w:rsidR="00F027E5" w:rsidRDefault="00347B87">
            <w:pPr>
              <w:pStyle w:val="TableParagraph"/>
              <w:spacing w:before="125"/>
              <w:ind w:left="174"/>
            </w:pPr>
            <w:r>
              <w:rPr>
                <w:noProof/>
                <w:lang w:val="en-GB" w:eastAsia="en-GB"/>
              </w:rPr>
              <mc:AlternateContent>
                <mc:Choice Requires="wps">
                  <w:drawing>
                    <wp:anchor distT="0" distB="0" distL="0" distR="0" simplePos="0" relativeHeight="487252992" behindDoc="1" locked="0" layoutInCell="1" allowOverlap="1">
                      <wp:simplePos x="0" y="0"/>
                      <wp:positionH relativeFrom="column">
                        <wp:posOffset>69846</wp:posOffset>
                      </wp:positionH>
                      <wp:positionV relativeFrom="paragraph">
                        <wp:posOffset>68897</wp:posOffset>
                      </wp:positionV>
                      <wp:extent cx="1926589" cy="18161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6589" cy="181610"/>
                                <a:chOff x="0" y="0"/>
                                <a:chExt cx="1926589" cy="181610"/>
                              </a:xfrm>
                            </wpg:grpSpPr>
                            <wps:wsp>
                              <wps:cNvPr id="58" name="Graphic 58"/>
                              <wps:cNvSpPr/>
                              <wps:spPr>
                                <a:xfrm>
                                  <a:off x="0" y="0"/>
                                  <a:ext cx="1926589" cy="181610"/>
                                </a:xfrm>
                                <a:custGeom>
                                  <a:avLst/>
                                  <a:gdLst/>
                                  <a:ahLst/>
                                  <a:cxnLst/>
                                  <a:rect l="l" t="t" r="r" b="b"/>
                                  <a:pathLst>
                                    <a:path w="1926589" h="181610">
                                      <a:moveTo>
                                        <a:pt x="1849878"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849878" y="0"/>
                                      </a:lnTo>
                                      <a:lnTo>
                                        <a:pt x="1879542" y="5988"/>
                                      </a:lnTo>
                                      <a:lnTo>
                                        <a:pt x="1903762" y="22318"/>
                                      </a:lnTo>
                                      <a:lnTo>
                                        <a:pt x="1920091" y="46539"/>
                                      </a:lnTo>
                                      <a:lnTo>
                                        <a:pt x="1926078" y="76200"/>
                                      </a:lnTo>
                                      <a:lnTo>
                                        <a:pt x="1926078" y="105396"/>
                                      </a:lnTo>
                                      <a:lnTo>
                                        <a:pt x="1920091" y="135057"/>
                                      </a:lnTo>
                                      <a:lnTo>
                                        <a:pt x="1903762" y="159278"/>
                                      </a:lnTo>
                                      <a:lnTo>
                                        <a:pt x="1879542" y="175608"/>
                                      </a:lnTo>
                                      <a:lnTo>
                                        <a:pt x="1849878" y="181596"/>
                                      </a:lnTo>
                                      <a:close/>
                                    </a:path>
                                  </a:pathLst>
                                </a:custGeom>
                                <a:solidFill>
                                  <a:srgbClr val="A1EDFF"/>
                                </a:solidFill>
                              </wps:spPr>
                              <wps:bodyPr wrap="square" lIns="0" tIns="0" rIns="0" bIns="0" rtlCol="0">
                                <a:prstTxWarp prst="textNoShape">
                                  <a:avLst/>
                                </a:prstTxWarp>
                                <a:noAutofit/>
                              </wps:bodyPr>
                            </wps:wsp>
                            <wps:wsp>
                              <wps:cNvPr id="59" name="Graphic 59"/>
                              <wps:cNvSpPr/>
                              <wps:spPr>
                                <a:xfrm>
                                  <a:off x="1813766"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463720"/>
                                </a:solidFill>
                              </wps:spPr>
                              <wps:bodyPr wrap="square" lIns="0" tIns="0" rIns="0" bIns="0" rtlCol="0">
                                <a:prstTxWarp prst="textNoShape">
                                  <a:avLst/>
                                </a:prstTxWarp>
                                <a:noAutofit/>
                              </wps:bodyPr>
                            </wps:wsp>
                            <wps:wsp>
                              <wps:cNvPr id="60" name="Graphic 60"/>
                              <wps:cNvSpPr/>
                              <wps:spPr>
                                <a:xfrm>
                                  <a:off x="4762" y="4762"/>
                                  <a:ext cx="1917064" cy="172085"/>
                                </a:xfrm>
                                <a:custGeom>
                                  <a:avLst/>
                                  <a:gdLst/>
                                  <a:ahLst/>
                                  <a:cxnLst/>
                                  <a:rect l="l" t="t" r="r" b="b"/>
                                  <a:pathLst>
                                    <a:path w="1917064" h="172085">
                                      <a:moveTo>
                                        <a:pt x="78581" y="0"/>
                                      </a:moveTo>
                                      <a:lnTo>
                                        <a:pt x="1837972" y="0"/>
                                      </a:lnTo>
                                      <a:lnTo>
                                        <a:pt x="1868562" y="6175"/>
                                      </a:lnTo>
                                      <a:lnTo>
                                        <a:pt x="1893540" y="23016"/>
                                      </a:lnTo>
                                      <a:lnTo>
                                        <a:pt x="1910379" y="47994"/>
                                      </a:lnTo>
                                      <a:lnTo>
                                        <a:pt x="1916553" y="78581"/>
                                      </a:lnTo>
                                      <a:lnTo>
                                        <a:pt x="1916553" y="93490"/>
                                      </a:lnTo>
                                      <a:lnTo>
                                        <a:pt x="1910379" y="124077"/>
                                      </a:lnTo>
                                      <a:lnTo>
                                        <a:pt x="1893540" y="149055"/>
                                      </a:lnTo>
                                      <a:lnTo>
                                        <a:pt x="1868562" y="165896"/>
                                      </a:lnTo>
                                      <a:lnTo>
                                        <a:pt x="1837972"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A1ED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424973pt;width:151.7pt;height:14.3pt;mso-position-horizontal-relative:column;mso-position-vertical-relative:paragraph;z-index:-16063488" id="docshapegroup54" coordorigin="110,108" coordsize="3034,286">
                      <v:shape style="position:absolute;left:110;top:108;width:3034;height:286" id="docshape55" coordorigin="110,108" coordsize="3034,286" path="m3023,394l230,394,183,385,145,359,119,321,110,274,110,229,119,182,145,144,183,118,230,108,3023,108,3070,118,3108,144,3134,182,3143,229,3143,274,3134,321,3108,359,3070,385,3023,394xe" filled="true" fillcolor="#a1edff" stroked="false">
                        <v:path arrowok="t"/>
                        <v:fill type="solid"/>
                      </v:shape>
                      <v:shape style="position:absolute;left:2966;top:235;width:69;height:35" id="docshape56" coordorigin="2966,235" coordsize="69,35" path="m3001,269l2966,235,3035,235,3001,269xe" filled="true" fillcolor="#463720" stroked="false">
                        <v:path arrowok="t"/>
                        <v:fill type="solid"/>
                      </v:shape>
                      <v:shape style="position:absolute;left:117;top:116;width:3019;height:271" id="docshape57" coordorigin="117,116" coordsize="3019,271" path="m241,116l3012,116,3060,126,3099,152,3126,192,3136,240,3136,263,3126,311,3099,351,3060,377,3012,387,241,387,193,377,154,351,127,311,117,263,117,240,127,192,154,152,193,126,241,116xe" filled="false" stroked="true" strokeweight=".1875pt" strokecolor="#a1edff">
                        <v:path arrowok="t"/>
                        <v:stroke dashstyle="solid"/>
                      </v:shape>
                      <w10:wrap type="none"/>
                    </v:group>
                  </w:pict>
                </mc:Fallback>
              </mc:AlternateContent>
            </w:r>
            <w:r>
              <w:rPr>
                <w:color w:val="463720"/>
              </w:rPr>
              <w:t>Deep</w:t>
            </w:r>
            <w:r>
              <w:rPr>
                <w:color w:val="463720"/>
                <w:spacing w:val="-6"/>
              </w:rPr>
              <w:t xml:space="preserve"> </w:t>
            </w:r>
            <w:r>
              <w:rPr>
                <w:color w:val="463720"/>
              </w:rPr>
              <w:t>learning</w:t>
            </w:r>
            <w:r>
              <w:rPr>
                <w:color w:val="463720"/>
                <w:spacing w:val="-6"/>
              </w:rPr>
              <w:t xml:space="preserve"> </w:t>
            </w:r>
            <w:r>
              <w:rPr>
                <w:color w:val="463720"/>
              </w:rPr>
              <w:t>+</w:t>
            </w:r>
            <w:r>
              <w:rPr>
                <w:color w:val="463720"/>
                <w:spacing w:val="-6"/>
              </w:rPr>
              <w:t xml:space="preserve"> </w:t>
            </w:r>
            <w:r>
              <w:rPr>
                <w:color w:val="463720"/>
              </w:rPr>
              <w:t>rule-</w:t>
            </w:r>
            <w:r>
              <w:rPr>
                <w:color w:val="463720"/>
                <w:spacing w:val="-2"/>
              </w:rPr>
              <w:t>based</w:t>
            </w:r>
          </w:p>
        </w:tc>
        <w:tc>
          <w:tcPr>
            <w:tcW w:w="2510" w:type="dxa"/>
            <w:tcBorders>
              <w:right w:val="nil"/>
            </w:tcBorders>
          </w:tcPr>
          <w:p w:rsidR="00F027E5" w:rsidRDefault="00347B87">
            <w:pPr>
              <w:pStyle w:val="TableParagraph"/>
              <w:spacing w:before="109"/>
            </w:pPr>
            <w:r>
              <w:t>Zhang</w:t>
            </w:r>
            <w:r>
              <w:rPr>
                <w:spacing w:val="-4"/>
              </w:rPr>
              <w:t xml:space="preserve"> </w:t>
            </w:r>
            <w:r>
              <w:t>et</w:t>
            </w:r>
            <w:r>
              <w:rPr>
                <w:spacing w:val="-3"/>
              </w:rPr>
              <w:t xml:space="preserve"> </w:t>
            </w:r>
            <w:r>
              <w:t>al.</w:t>
            </w:r>
            <w:r>
              <w:rPr>
                <w:spacing w:val="-3"/>
              </w:rPr>
              <w:t xml:space="preserve"> </w:t>
            </w:r>
            <w:r>
              <w:rPr>
                <w:spacing w:val="-2"/>
              </w:rPr>
              <w:t>(2021)</w:t>
            </w:r>
          </w:p>
        </w:tc>
      </w:tr>
      <w:tr w:rsidR="00F027E5">
        <w:trPr>
          <w:trHeight w:val="499"/>
        </w:trPr>
        <w:tc>
          <w:tcPr>
            <w:tcW w:w="650" w:type="dxa"/>
            <w:tcBorders>
              <w:left w:val="nil"/>
            </w:tcBorders>
          </w:tcPr>
          <w:p w:rsidR="00F027E5" w:rsidRDefault="00347B87">
            <w:pPr>
              <w:pStyle w:val="TableParagraph"/>
              <w:spacing w:before="120"/>
              <w:ind w:left="109"/>
            </w:pPr>
            <w:r>
              <w:rPr>
                <w:spacing w:val="-5"/>
              </w:rPr>
              <w:t>15</w:t>
            </w:r>
          </w:p>
        </w:tc>
        <w:tc>
          <w:tcPr>
            <w:tcW w:w="2020" w:type="dxa"/>
          </w:tcPr>
          <w:p w:rsidR="00F027E5" w:rsidRDefault="00347B87">
            <w:pPr>
              <w:pStyle w:val="TableParagraph"/>
              <w:spacing w:before="120"/>
              <w:ind w:left="94"/>
            </w:pPr>
            <w:r>
              <w:rPr>
                <w:spacing w:val="-2"/>
              </w:rPr>
              <w:t>Healthcare</w:t>
            </w:r>
          </w:p>
        </w:tc>
        <w:tc>
          <w:tcPr>
            <w:tcW w:w="2760" w:type="dxa"/>
          </w:tcPr>
          <w:p w:rsidR="00F027E5" w:rsidRDefault="00347B87">
            <w:pPr>
              <w:pStyle w:val="TableParagraph"/>
              <w:spacing w:before="120"/>
            </w:pPr>
            <w:r>
              <w:t>Drug</w:t>
            </w:r>
            <w:r>
              <w:rPr>
                <w:spacing w:val="-4"/>
              </w:rPr>
              <w:t xml:space="preserve"> </w:t>
            </w:r>
            <w:r>
              <w:rPr>
                <w:spacing w:val="-2"/>
              </w:rPr>
              <w:t>Discovery</w:t>
            </w:r>
          </w:p>
        </w:tc>
        <w:tc>
          <w:tcPr>
            <w:tcW w:w="3360" w:type="dxa"/>
          </w:tcPr>
          <w:p w:rsidR="00F027E5" w:rsidRDefault="00347B87">
            <w:pPr>
              <w:pStyle w:val="TableParagraph"/>
              <w:spacing w:before="136"/>
              <w:ind w:left="174"/>
            </w:pPr>
            <w:r>
              <w:rPr>
                <w:noProof/>
                <w:lang w:val="en-GB" w:eastAsia="en-GB"/>
              </w:rPr>
              <mc:AlternateContent>
                <mc:Choice Requires="wps">
                  <w:drawing>
                    <wp:anchor distT="0" distB="0" distL="0" distR="0" simplePos="0" relativeHeight="487253504" behindDoc="1" locked="0" layoutInCell="1" allowOverlap="1">
                      <wp:simplePos x="0" y="0"/>
                      <wp:positionH relativeFrom="column">
                        <wp:posOffset>69846</wp:posOffset>
                      </wp:positionH>
                      <wp:positionV relativeFrom="paragraph">
                        <wp:posOffset>75882</wp:posOffset>
                      </wp:positionV>
                      <wp:extent cx="1926589" cy="18161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6589" cy="181610"/>
                                <a:chOff x="0" y="0"/>
                                <a:chExt cx="1926589" cy="181610"/>
                              </a:xfrm>
                            </wpg:grpSpPr>
                            <wps:wsp>
                              <wps:cNvPr id="62" name="Graphic 62"/>
                              <wps:cNvSpPr/>
                              <wps:spPr>
                                <a:xfrm>
                                  <a:off x="0" y="0"/>
                                  <a:ext cx="1926589" cy="181610"/>
                                </a:xfrm>
                                <a:custGeom>
                                  <a:avLst/>
                                  <a:gdLst/>
                                  <a:ahLst/>
                                  <a:cxnLst/>
                                  <a:rect l="l" t="t" r="r" b="b"/>
                                  <a:pathLst>
                                    <a:path w="1926589" h="181610">
                                      <a:moveTo>
                                        <a:pt x="1849878"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849878" y="0"/>
                                      </a:lnTo>
                                      <a:lnTo>
                                        <a:pt x="1879542" y="5988"/>
                                      </a:lnTo>
                                      <a:lnTo>
                                        <a:pt x="1903762" y="22318"/>
                                      </a:lnTo>
                                      <a:lnTo>
                                        <a:pt x="1920091" y="46539"/>
                                      </a:lnTo>
                                      <a:lnTo>
                                        <a:pt x="1926078" y="76200"/>
                                      </a:lnTo>
                                      <a:lnTo>
                                        <a:pt x="1926078" y="105396"/>
                                      </a:lnTo>
                                      <a:lnTo>
                                        <a:pt x="1920091" y="135057"/>
                                      </a:lnTo>
                                      <a:lnTo>
                                        <a:pt x="1903762" y="159278"/>
                                      </a:lnTo>
                                      <a:lnTo>
                                        <a:pt x="1879542" y="175608"/>
                                      </a:lnTo>
                                      <a:lnTo>
                                        <a:pt x="1849878" y="181596"/>
                                      </a:lnTo>
                                      <a:close/>
                                    </a:path>
                                  </a:pathLst>
                                </a:custGeom>
                                <a:solidFill>
                                  <a:srgbClr val="A1EDFF"/>
                                </a:solidFill>
                              </wps:spPr>
                              <wps:bodyPr wrap="square" lIns="0" tIns="0" rIns="0" bIns="0" rtlCol="0">
                                <a:prstTxWarp prst="textNoShape">
                                  <a:avLst/>
                                </a:prstTxWarp>
                                <a:noAutofit/>
                              </wps:bodyPr>
                            </wps:wsp>
                            <wps:wsp>
                              <wps:cNvPr id="63" name="Graphic 63"/>
                              <wps:cNvSpPr/>
                              <wps:spPr>
                                <a:xfrm>
                                  <a:off x="1813766"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463720"/>
                                </a:solidFill>
                              </wps:spPr>
                              <wps:bodyPr wrap="square" lIns="0" tIns="0" rIns="0" bIns="0" rtlCol="0">
                                <a:prstTxWarp prst="textNoShape">
                                  <a:avLst/>
                                </a:prstTxWarp>
                                <a:noAutofit/>
                              </wps:bodyPr>
                            </wps:wsp>
                            <wps:wsp>
                              <wps:cNvPr id="64" name="Graphic 64"/>
                              <wps:cNvSpPr/>
                              <wps:spPr>
                                <a:xfrm>
                                  <a:off x="4762" y="4762"/>
                                  <a:ext cx="1917064" cy="172085"/>
                                </a:xfrm>
                                <a:custGeom>
                                  <a:avLst/>
                                  <a:gdLst/>
                                  <a:ahLst/>
                                  <a:cxnLst/>
                                  <a:rect l="l" t="t" r="r" b="b"/>
                                  <a:pathLst>
                                    <a:path w="1917064" h="172085">
                                      <a:moveTo>
                                        <a:pt x="78581" y="0"/>
                                      </a:moveTo>
                                      <a:lnTo>
                                        <a:pt x="1837972" y="0"/>
                                      </a:lnTo>
                                      <a:lnTo>
                                        <a:pt x="1868562" y="6175"/>
                                      </a:lnTo>
                                      <a:lnTo>
                                        <a:pt x="1893540" y="23016"/>
                                      </a:lnTo>
                                      <a:lnTo>
                                        <a:pt x="1910379" y="47994"/>
                                      </a:lnTo>
                                      <a:lnTo>
                                        <a:pt x="1916553" y="78581"/>
                                      </a:lnTo>
                                      <a:lnTo>
                                        <a:pt x="1916553" y="93490"/>
                                      </a:lnTo>
                                      <a:lnTo>
                                        <a:pt x="1910379" y="124077"/>
                                      </a:lnTo>
                                      <a:lnTo>
                                        <a:pt x="1893540" y="149055"/>
                                      </a:lnTo>
                                      <a:lnTo>
                                        <a:pt x="1868562" y="165896"/>
                                      </a:lnTo>
                                      <a:lnTo>
                                        <a:pt x="1837972"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A1ED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974968pt;width:151.7pt;height:14.3pt;mso-position-horizontal-relative:column;mso-position-vertical-relative:paragraph;z-index:-16062976" id="docshapegroup58" coordorigin="110,119" coordsize="3034,286">
                      <v:shape style="position:absolute;left:110;top:119;width:3034;height:286" id="docshape59" coordorigin="110,119" coordsize="3034,286" path="m3023,405l230,405,183,396,145,370,119,332,110,285,110,239,119,193,145,155,183,129,230,119,3023,119,3070,129,3108,155,3134,193,3143,239,3143,285,3134,332,3108,370,3070,396,3023,405xe" filled="true" fillcolor="#a1edff" stroked="false">
                        <v:path arrowok="t"/>
                        <v:fill type="solid"/>
                      </v:shape>
                      <v:shape style="position:absolute;left:2966;top:246;width:69;height:35" id="docshape60" coordorigin="2966,246" coordsize="69,35" path="m3001,280l2966,246,3035,246,3001,280xe" filled="true" fillcolor="#463720" stroked="false">
                        <v:path arrowok="t"/>
                        <v:fill type="solid"/>
                      </v:shape>
                      <v:shape style="position:absolute;left:117;top:127;width:3019;height:271" id="docshape61" coordorigin="117,127" coordsize="3019,271" path="m241,127l3012,127,3060,137,3099,163,3126,203,3136,251,3136,274,3126,322,3099,362,3060,388,3012,398,241,398,193,388,154,362,127,322,117,274,117,251,127,203,154,163,193,137,241,127xe" filled="false" stroked="true" strokeweight=".1875pt" strokecolor="#a1edff">
                        <v:path arrowok="t"/>
                        <v:stroke dashstyle="solid"/>
                      </v:shape>
                      <w10:wrap type="none"/>
                    </v:group>
                  </w:pict>
                </mc:Fallback>
              </mc:AlternateContent>
            </w:r>
            <w:r>
              <w:rPr>
                <w:color w:val="463720"/>
              </w:rPr>
              <w:t>Deep</w:t>
            </w:r>
            <w:r>
              <w:rPr>
                <w:color w:val="463720"/>
                <w:spacing w:val="-6"/>
              </w:rPr>
              <w:t xml:space="preserve"> </w:t>
            </w:r>
            <w:r>
              <w:rPr>
                <w:color w:val="463720"/>
              </w:rPr>
              <w:t>learning</w:t>
            </w:r>
            <w:r>
              <w:rPr>
                <w:color w:val="463720"/>
                <w:spacing w:val="-6"/>
              </w:rPr>
              <w:t xml:space="preserve"> </w:t>
            </w:r>
            <w:r>
              <w:rPr>
                <w:color w:val="463720"/>
              </w:rPr>
              <w:t>+</w:t>
            </w:r>
            <w:r>
              <w:rPr>
                <w:color w:val="463720"/>
                <w:spacing w:val="-6"/>
              </w:rPr>
              <w:t xml:space="preserve"> </w:t>
            </w:r>
            <w:r>
              <w:rPr>
                <w:color w:val="463720"/>
              </w:rPr>
              <w:t>rule-</w:t>
            </w:r>
            <w:r>
              <w:rPr>
                <w:color w:val="463720"/>
                <w:spacing w:val="-2"/>
              </w:rPr>
              <w:t>based</w:t>
            </w:r>
          </w:p>
        </w:tc>
        <w:tc>
          <w:tcPr>
            <w:tcW w:w="2510" w:type="dxa"/>
            <w:tcBorders>
              <w:right w:val="nil"/>
            </w:tcBorders>
          </w:tcPr>
          <w:p w:rsidR="00F027E5" w:rsidRDefault="00347B87">
            <w:pPr>
              <w:pStyle w:val="TableParagraph"/>
              <w:spacing w:before="120"/>
            </w:pPr>
            <w:proofErr w:type="spellStart"/>
            <w:r>
              <w:t>Gawehn</w:t>
            </w:r>
            <w:proofErr w:type="spellEnd"/>
            <w:r>
              <w:rPr>
                <w:spacing w:val="-4"/>
              </w:rPr>
              <w:t xml:space="preserve"> </w:t>
            </w:r>
            <w:r>
              <w:t>et</w:t>
            </w:r>
            <w:r>
              <w:rPr>
                <w:spacing w:val="-4"/>
              </w:rPr>
              <w:t xml:space="preserve"> </w:t>
            </w:r>
            <w:r>
              <w:t>al.</w:t>
            </w:r>
            <w:r>
              <w:rPr>
                <w:spacing w:val="-3"/>
              </w:rPr>
              <w:t xml:space="preserve"> </w:t>
            </w:r>
            <w:r>
              <w:rPr>
                <w:spacing w:val="-2"/>
              </w:rPr>
              <w:t>(2016)</w:t>
            </w:r>
          </w:p>
        </w:tc>
      </w:tr>
      <w:tr w:rsidR="00F027E5">
        <w:trPr>
          <w:trHeight w:val="720"/>
        </w:trPr>
        <w:tc>
          <w:tcPr>
            <w:tcW w:w="650" w:type="dxa"/>
            <w:tcBorders>
              <w:left w:val="nil"/>
            </w:tcBorders>
          </w:tcPr>
          <w:p w:rsidR="00F027E5" w:rsidRDefault="00347B87">
            <w:pPr>
              <w:pStyle w:val="TableParagraph"/>
              <w:ind w:left="109"/>
            </w:pPr>
            <w:r>
              <w:rPr>
                <w:spacing w:val="-5"/>
              </w:rPr>
              <w:t>16</w:t>
            </w:r>
          </w:p>
        </w:tc>
        <w:tc>
          <w:tcPr>
            <w:tcW w:w="2020" w:type="dxa"/>
          </w:tcPr>
          <w:p w:rsidR="00F027E5" w:rsidRDefault="00347B87">
            <w:pPr>
              <w:pStyle w:val="TableParagraph"/>
              <w:ind w:left="94"/>
            </w:pPr>
            <w:r>
              <w:rPr>
                <w:spacing w:val="-2"/>
              </w:rPr>
              <w:t>Healthcare</w:t>
            </w:r>
          </w:p>
        </w:tc>
        <w:tc>
          <w:tcPr>
            <w:tcW w:w="2760" w:type="dxa"/>
          </w:tcPr>
          <w:p w:rsidR="00F027E5" w:rsidRDefault="00347B87">
            <w:pPr>
              <w:pStyle w:val="TableParagraph"/>
              <w:ind w:right="891"/>
            </w:pPr>
            <w:r>
              <w:t>Disease</w:t>
            </w:r>
            <w:r>
              <w:rPr>
                <w:spacing w:val="-16"/>
              </w:rPr>
              <w:t xml:space="preserve"> </w:t>
            </w:r>
            <w:r>
              <w:t xml:space="preserve">Outbreak </w:t>
            </w:r>
            <w:r>
              <w:rPr>
                <w:spacing w:val="-2"/>
              </w:rPr>
              <w:t>Prediction</w:t>
            </w:r>
          </w:p>
        </w:tc>
        <w:tc>
          <w:tcPr>
            <w:tcW w:w="3360" w:type="dxa"/>
          </w:tcPr>
          <w:p w:rsidR="00F027E5" w:rsidRDefault="00347B87">
            <w:pPr>
              <w:pStyle w:val="TableParagraph"/>
              <w:spacing w:before="127"/>
              <w:ind w:left="174"/>
            </w:pPr>
            <w:r>
              <w:rPr>
                <w:noProof/>
                <w:lang w:val="en-GB" w:eastAsia="en-GB"/>
              </w:rPr>
              <mc:AlternateContent>
                <mc:Choice Requires="wps">
                  <w:drawing>
                    <wp:anchor distT="0" distB="0" distL="0" distR="0" simplePos="0" relativeHeight="487254016" behindDoc="1" locked="0" layoutInCell="1" allowOverlap="1">
                      <wp:simplePos x="0" y="0"/>
                      <wp:positionH relativeFrom="column">
                        <wp:posOffset>69846</wp:posOffset>
                      </wp:positionH>
                      <wp:positionV relativeFrom="paragraph">
                        <wp:posOffset>70166</wp:posOffset>
                      </wp:positionV>
                      <wp:extent cx="866775" cy="18161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775" cy="181610"/>
                                <a:chOff x="0" y="0"/>
                                <a:chExt cx="866775" cy="181610"/>
                              </a:xfrm>
                            </wpg:grpSpPr>
                            <wps:wsp>
                              <wps:cNvPr id="66" name="Graphic 66"/>
                              <wps:cNvSpPr/>
                              <wps:spPr>
                                <a:xfrm>
                                  <a:off x="0" y="0"/>
                                  <a:ext cx="866775" cy="181610"/>
                                </a:xfrm>
                                <a:custGeom>
                                  <a:avLst/>
                                  <a:gdLst/>
                                  <a:ahLst/>
                                  <a:cxnLst/>
                                  <a:rect l="l" t="t" r="r" b="b"/>
                                  <a:pathLst>
                                    <a:path w="866775" h="181610">
                                      <a:moveTo>
                                        <a:pt x="790333"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790333" y="0"/>
                                      </a:lnTo>
                                      <a:lnTo>
                                        <a:pt x="819993" y="5988"/>
                                      </a:lnTo>
                                      <a:lnTo>
                                        <a:pt x="844214" y="22318"/>
                                      </a:lnTo>
                                      <a:lnTo>
                                        <a:pt x="860544" y="46539"/>
                                      </a:lnTo>
                                      <a:lnTo>
                                        <a:pt x="866533" y="76200"/>
                                      </a:lnTo>
                                      <a:lnTo>
                                        <a:pt x="866533" y="105396"/>
                                      </a:lnTo>
                                      <a:lnTo>
                                        <a:pt x="860544" y="135057"/>
                                      </a:lnTo>
                                      <a:lnTo>
                                        <a:pt x="844214" y="159278"/>
                                      </a:lnTo>
                                      <a:lnTo>
                                        <a:pt x="819993" y="175608"/>
                                      </a:lnTo>
                                      <a:lnTo>
                                        <a:pt x="790333" y="181596"/>
                                      </a:lnTo>
                                      <a:close/>
                                    </a:path>
                                  </a:pathLst>
                                </a:custGeom>
                                <a:solidFill>
                                  <a:srgbClr val="3BAA53"/>
                                </a:solidFill>
                              </wps:spPr>
                              <wps:bodyPr wrap="square" lIns="0" tIns="0" rIns="0" bIns="0" rtlCol="0">
                                <a:prstTxWarp prst="textNoShape">
                                  <a:avLst/>
                                </a:prstTxWarp>
                                <a:noAutofit/>
                              </wps:bodyPr>
                            </wps:wsp>
                            <wps:wsp>
                              <wps:cNvPr id="67" name="Graphic 67"/>
                              <wps:cNvSpPr/>
                              <wps:spPr>
                                <a:xfrm>
                                  <a:off x="754218"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4762" y="4762"/>
                                  <a:ext cx="857250" cy="172085"/>
                                </a:xfrm>
                                <a:custGeom>
                                  <a:avLst/>
                                  <a:gdLst/>
                                  <a:ahLst/>
                                  <a:cxnLst/>
                                  <a:rect l="l" t="t" r="r" b="b"/>
                                  <a:pathLst>
                                    <a:path w="857250" h="172085">
                                      <a:moveTo>
                                        <a:pt x="78581" y="0"/>
                                      </a:moveTo>
                                      <a:lnTo>
                                        <a:pt x="778426" y="0"/>
                                      </a:lnTo>
                                      <a:lnTo>
                                        <a:pt x="809013" y="6175"/>
                                      </a:lnTo>
                                      <a:lnTo>
                                        <a:pt x="833991" y="23016"/>
                                      </a:lnTo>
                                      <a:lnTo>
                                        <a:pt x="850832" y="47994"/>
                                      </a:lnTo>
                                      <a:lnTo>
                                        <a:pt x="857008" y="78581"/>
                                      </a:lnTo>
                                      <a:lnTo>
                                        <a:pt x="857008" y="93490"/>
                                      </a:lnTo>
                                      <a:lnTo>
                                        <a:pt x="850832" y="124077"/>
                                      </a:lnTo>
                                      <a:lnTo>
                                        <a:pt x="833991" y="149055"/>
                                      </a:lnTo>
                                      <a:lnTo>
                                        <a:pt x="809013" y="165896"/>
                                      </a:lnTo>
                                      <a:lnTo>
                                        <a:pt x="778426"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3BAA5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524957pt;width:68.25pt;height:14.3pt;mso-position-horizontal-relative:column;mso-position-vertical-relative:paragraph;z-index:-16062464" id="docshapegroup62" coordorigin="110,110" coordsize="1365,286">
                      <v:shape style="position:absolute;left:110;top:110;width:1365;height:286" id="docshape63" coordorigin="110,110" coordsize="1365,286" path="m1355,396l230,396,183,387,145,361,119,323,110,276,110,230,119,184,145,146,183,120,230,110,1355,110,1401,120,1439,146,1465,184,1475,230,1475,276,1465,323,1439,361,1401,387,1355,396xe" filled="true" fillcolor="#3baa53" stroked="false">
                        <v:path arrowok="t"/>
                        <v:fill type="solid"/>
                      </v:shape>
                      <v:shape style="position:absolute;left:1297;top:237;width:69;height:35" id="docshape64" coordorigin="1298,237" coordsize="69,35" path="m1332,271l1298,237,1366,237,1332,271xe" filled="true" fillcolor="#ffffff" stroked="false">
                        <v:path arrowok="t"/>
                        <v:fill type="solid"/>
                      </v:shape>
                      <v:shape style="position:absolute;left:117;top:118;width:1350;height:271" id="docshape65" coordorigin="117,118" coordsize="1350,271" path="m241,118l1343,118,1392,128,1431,154,1457,194,1467,242,1467,265,1457,313,1431,353,1392,379,1343,389,241,389,193,379,154,353,127,313,117,265,117,242,127,194,154,154,193,128,241,118xe" filled="false" stroked="true" strokeweight=".1875pt" strokecolor="#3baa53">
                        <v:path arrowok="t"/>
                        <v:stroke dashstyle="solid"/>
                      </v:shape>
                      <w10:wrap type="none"/>
                    </v:group>
                  </w:pict>
                </mc:Fallback>
              </mc:AlternateContent>
            </w:r>
            <w:r>
              <w:rPr>
                <w:color w:val="FFFFFF"/>
              </w:rPr>
              <w:t>Hybrid</w:t>
            </w:r>
            <w:r>
              <w:rPr>
                <w:color w:val="FFFFFF"/>
                <w:spacing w:val="-6"/>
              </w:rPr>
              <w:t xml:space="preserve"> </w:t>
            </w:r>
            <w:r>
              <w:rPr>
                <w:color w:val="FFFFFF"/>
                <w:spacing w:val="-5"/>
              </w:rPr>
              <w:t>ES</w:t>
            </w:r>
          </w:p>
        </w:tc>
        <w:tc>
          <w:tcPr>
            <w:tcW w:w="2510" w:type="dxa"/>
            <w:tcBorders>
              <w:right w:val="nil"/>
            </w:tcBorders>
          </w:tcPr>
          <w:p w:rsidR="00F027E5" w:rsidRDefault="00347B87">
            <w:pPr>
              <w:pStyle w:val="TableParagraph"/>
            </w:pPr>
            <w:proofErr w:type="spellStart"/>
            <w:r>
              <w:t>Chae</w:t>
            </w:r>
            <w:proofErr w:type="spellEnd"/>
            <w:r>
              <w:rPr>
                <w:spacing w:val="-3"/>
              </w:rPr>
              <w:t xml:space="preserve"> </w:t>
            </w:r>
            <w:r>
              <w:t>et</w:t>
            </w:r>
            <w:r>
              <w:rPr>
                <w:spacing w:val="-3"/>
              </w:rPr>
              <w:t xml:space="preserve"> </w:t>
            </w:r>
            <w:r>
              <w:t>al.</w:t>
            </w:r>
            <w:r>
              <w:rPr>
                <w:spacing w:val="-3"/>
              </w:rPr>
              <w:t xml:space="preserve"> </w:t>
            </w:r>
            <w:r>
              <w:rPr>
                <w:spacing w:val="-2"/>
              </w:rPr>
              <w:t>(2020)</w:t>
            </w:r>
          </w:p>
        </w:tc>
      </w:tr>
      <w:tr w:rsidR="00F027E5">
        <w:trPr>
          <w:trHeight w:val="700"/>
        </w:trPr>
        <w:tc>
          <w:tcPr>
            <w:tcW w:w="650" w:type="dxa"/>
            <w:tcBorders>
              <w:left w:val="nil"/>
            </w:tcBorders>
          </w:tcPr>
          <w:p w:rsidR="00F027E5" w:rsidRDefault="00347B87">
            <w:pPr>
              <w:pStyle w:val="TableParagraph"/>
              <w:spacing w:before="101"/>
              <w:ind w:left="109"/>
            </w:pPr>
            <w:r>
              <w:rPr>
                <w:spacing w:val="-5"/>
              </w:rPr>
              <w:t>17</w:t>
            </w:r>
          </w:p>
        </w:tc>
        <w:tc>
          <w:tcPr>
            <w:tcW w:w="2020" w:type="dxa"/>
          </w:tcPr>
          <w:p w:rsidR="00F027E5" w:rsidRDefault="00347B87">
            <w:pPr>
              <w:pStyle w:val="TableParagraph"/>
              <w:spacing w:before="101"/>
              <w:ind w:left="94"/>
            </w:pPr>
            <w:r>
              <w:rPr>
                <w:spacing w:val="-2"/>
              </w:rPr>
              <w:t>Manufacturing</w:t>
            </w:r>
          </w:p>
        </w:tc>
        <w:tc>
          <w:tcPr>
            <w:tcW w:w="2760" w:type="dxa"/>
          </w:tcPr>
          <w:p w:rsidR="00F027E5" w:rsidRDefault="00347B87">
            <w:pPr>
              <w:pStyle w:val="TableParagraph"/>
              <w:spacing w:before="101"/>
            </w:pPr>
            <w:r>
              <w:t>Predictive</w:t>
            </w:r>
            <w:r>
              <w:rPr>
                <w:spacing w:val="-10"/>
              </w:rPr>
              <w:t xml:space="preserve"> </w:t>
            </w:r>
            <w:r>
              <w:rPr>
                <w:spacing w:val="-2"/>
              </w:rPr>
              <w:t>Maintenance</w:t>
            </w:r>
          </w:p>
        </w:tc>
        <w:tc>
          <w:tcPr>
            <w:tcW w:w="3360" w:type="dxa"/>
          </w:tcPr>
          <w:p w:rsidR="00F027E5" w:rsidRDefault="00347B87">
            <w:pPr>
              <w:pStyle w:val="TableParagraph"/>
              <w:spacing w:before="118"/>
              <w:ind w:left="174"/>
            </w:pPr>
            <w:r>
              <w:rPr>
                <w:noProof/>
                <w:lang w:val="en-GB" w:eastAsia="en-GB"/>
              </w:rPr>
              <mc:AlternateContent>
                <mc:Choice Requires="wps">
                  <w:drawing>
                    <wp:anchor distT="0" distB="0" distL="0" distR="0" simplePos="0" relativeHeight="487254528" behindDoc="1" locked="0" layoutInCell="1" allowOverlap="1">
                      <wp:simplePos x="0" y="0"/>
                      <wp:positionH relativeFrom="column">
                        <wp:posOffset>69846</wp:posOffset>
                      </wp:positionH>
                      <wp:positionV relativeFrom="paragraph">
                        <wp:posOffset>64452</wp:posOffset>
                      </wp:positionV>
                      <wp:extent cx="866775" cy="18161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775" cy="181610"/>
                                <a:chOff x="0" y="0"/>
                                <a:chExt cx="866775" cy="181610"/>
                              </a:xfrm>
                            </wpg:grpSpPr>
                            <wps:wsp>
                              <wps:cNvPr id="70" name="Graphic 70"/>
                              <wps:cNvSpPr/>
                              <wps:spPr>
                                <a:xfrm>
                                  <a:off x="0" y="0"/>
                                  <a:ext cx="866775" cy="181610"/>
                                </a:xfrm>
                                <a:custGeom>
                                  <a:avLst/>
                                  <a:gdLst/>
                                  <a:ahLst/>
                                  <a:cxnLst/>
                                  <a:rect l="l" t="t" r="r" b="b"/>
                                  <a:pathLst>
                                    <a:path w="866775" h="181610">
                                      <a:moveTo>
                                        <a:pt x="790333"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790333" y="0"/>
                                      </a:lnTo>
                                      <a:lnTo>
                                        <a:pt x="819993" y="5988"/>
                                      </a:lnTo>
                                      <a:lnTo>
                                        <a:pt x="844214" y="22318"/>
                                      </a:lnTo>
                                      <a:lnTo>
                                        <a:pt x="860544" y="46539"/>
                                      </a:lnTo>
                                      <a:lnTo>
                                        <a:pt x="866533" y="76200"/>
                                      </a:lnTo>
                                      <a:lnTo>
                                        <a:pt x="866533" y="105396"/>
                                      </a:lnTo>
                                      <a:lnTo>
                                        <a:pt x="860544" y="135057"/>
                                      </a:lnTo>
                                      <a:lnTo>
                                        <a:pt x="844214" y="159278"/>
                                      </a:lnTo>
                                      <a:lnTo>
                                        <a:pt x="819993" y="175608"/>
                                      </a:lnTo>
                                      <a:lnTo>
                                        <a:pt x="790333" y="181596"/>
                                      </a:lnTo>
                                      <a:close/>
                                    </a:path>
                                  </a:pathLst>
                                </a:custGeom>
                                <a:solidFill>
                                  <a:srgbClr val="3BAA53"/>
                                </a:solidFill>
                              </wps:spPr>
                              <wps:bodyPr wrap="square" lIns="0" tIns="0" rIns="0" bIns="0" rtlCol="0">
                                <a:prstTxWarp prst="textNoShape">
                                  <a:avLst/>
                                </a:prstTxWarp>
                                <a:noAutofit/>
                              </wps:bodyPr>
                            </wps:wsp>
                            <wps:wsp>
                              <wps:cNvPr id="71" name="Graphic 71"/>
                              <wps:cNvSpPr/>
                              <wps:spPr>
                                <a:xfrm>
                                  <a:off x="754218"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4762" y="4762"/>
                                  <a:ext cx="857250" cy="172085"/>
                                </a:xfrm>
                                <a:custGeom>
                                  <a:avLst/>
                                  <a:gdLst/>
                                  <a:ahLst/>
                                  <a:cxnLst/>
                                  <a:rect l="l" t="t" r="r" b="b"/>
                                  <a:pathLst>
                                    <a:path w="857250" h="172085">
                                      <a:moveTo>
                                        <a:pt x="78581" y="0"/>
                                      </a:moveTo>
                                      <a:lnTo>
                                        <a:pt x="778426" y="0"/>
                                      </a:lnTo>
                                      <a:lnTo>
                                        <a:pt x="809013" y="6175"/>
                                      </a:lnTo>
                                      <a:lnTo>
                                        <a:pt x="833991" y="23016"/>
                                      </a:lnTo>
                                      <a:lnTo>
                                        <a:pt x="850832" y="47994"/>
                                      </a:lnTo>
                                      <a:lnTo>
                                        <a:pt x="857008" y="78581"/>
                                      </a:lnTo>
                                      <a:lnTo>
                                        <a:pt x="857008" y="93490"/>
                                      </a:lnTo>
                                      <a:lnTo>
                                        <a:pt x="850832" y="124077"/>
                                      </a:lnTo>
                                      <a:lnTo>
                                        <a:pt x="833991" y="149055"/>
                                      </a:lnTo>
                                      <a:lnTo>
                                        <a:pt x="809013" y="165896"/>
                                      </a:lnTo>
                                      <a:lnTo>
                                        <a:pt x="778426"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3BAA5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074984pt;width:68.25pt;height:14.3pt;mso-position-horizontal-relative:column;mso-position-vertical-relative:paragraph;z-index:-16061952" id="docshapegroup66" coordorigin="110,101" coordsize="1365,286">
                      <v:shape style="position:absolute;left:110;top:101;width:1365;height:286" id="docshape67" coordorigin="110,101" coordsize="1365,286" path="m1355,387l230,387,183,378,145,352,119,314,110,267,110,222,119,175,145,137,183,111,230,101,1355,101,1401,111,1439,137,1465,175,1475,222,1475,267,1465,314,1439,352,1401,378,1355,387xe" filled="true" fillcolor="#3baa53" stroked="false">
                        <v:path arrowok="t"/>
                        <v:fill type="solid"/>
                      </v:shape>
                      <v:shape style="position:absolute;left:1297;top:228;width:69;height:35" id="docshape68" coordorigin="1298,228" coordsize="69,35" path="m1332,262l1298,228,1366,228,1332,262xe" filled="true" fillcolor="#ffffff" stroked="false">
                        <v:path arrowok="t"/>
                        <v:fill type="solid"/>
                      </v:shape>
                      <v:shape style="position:absolute;left:117;top:109;width:1350;height:271" id="docshape69" coordorigin="117,109" coordsize="1350,271" path="m241,109l1343,109,1392,119,1431,145,1457,185,1467,233,1467,256,1457,304,1431,344,1392,370,1343,380,241,380,193,370,154,344,127,304,117,256,117,233,127,185,154,145,193,119,241,109xe" filled="false" stroked="true" strokeweight=".1875pt" strokecolor="#3baa53">
                        <v:path arrowok="t"/>
                        <v:stroke dashstyle="solid"/>
                      </v:shape>
                      <w10:wrap type="none"/>
                    </v:group>
                  </w:pict>
                </mc:Fallback>
              </mc:AlternateContent>
            </w:r>
            <w:r>
              <w:rPr>
                <w:color w:val="FFFFFF"/>
              </w:rPr>
              <w:t>Hybrid</w:t>
            </w:r>
            <w:r>
              <w:rPr>
                <w:color w:val="FFFFFF"/>
                <w:spacing w:val="-6"/>
              </w:rPr>
              <w:t xml:space="preserve"> </w:t>
            </w:r>
            <w:r>
              <w:rPr>
                <w:color w:val="FFFFFF"/>
                <w:spacing w:val="-5"/>
              </w:rPr>
              <w:t>ES</w:t>
            </w:r>
          </w:p>
        </w:tc>
        <w:tc>
          <w:tcPr>
            <w:tcW w:w="2510" w:type="dxa"/>
            <w:tcBorders>
              <w:right w:val="nil"/>
            </w:tcBorders>
          </w:tcPr>
          <w:p w:rsidR="00F027E5" w:rsidRDefault="00347B87">
            <w:pPr>
              <w:pStyle w:val="TableParagraph"/>
              <w:spacing w:before="101"/>
            </w:pPr>
            <w:r>
              <w:t>Lee</w:t>
            </w:r>
            <w:r>
              <w:rPr>
                <w:spacing w:val="-3"/>
              </w:rPr>
              <w:t xml:space="preserve"> </w:t>
            </w:r>
            <w:r>
              <w:t>et</w:t>
            </w:r>
            <w:r>
              <w:rPr>
                <w:spacing w:val="-3"/>
              </w:rPr>
              <w:t xml:space="preserve"> </w:t>
            </w:r>
            <w:r>
              <w:t>al.</w:t>
            </w:r>
            <w:r>
              <w:rPr>
                <w:spacing w:val="-2"/>
              </w:rPr>
              <w:t xml:space="preserve"> (2014)</w:t>
            </w:r>
          </w:p>
        </w:tc>
      </w:tr>
      <w:tr w:rsidR="00F027E5">
        <w:trPr>
          <w:trHeight w:val="719"/>
        </w:trPr>
        <w:tc>
          <w:tcPr>
            <w:tcW w:w="650" w:type="dxa"/>
            <w:tcBorders>
              <w:left w:val="nil"/>
            </w:tcBorders>
          </w:tcPr>
          <w:p w:rsidR="00F027E5" w:rsidRDefault="00347B87">
            <w:pPr>
              <w:pStyle w:val="TableParagraph"/>
              <w:spacing w:before="112"/>
              <w:ind w:left="109"/>
            </w:pPr>
            <w:r>
              <w:rPr>
                <w:spacing w:val="-5"/>
              </w:rPr>
              <w:t>18</w:t>
            </w:r>
          </w:p>
        </w:tc>
        <w:tc>
          <w:tcPr>
            <w:tcW w:w="2020" w:type="dxa"/>
          </w:tcPr>
          <w:p w:rsidR="00F027E5" w:rsidRDefault="00347B87">
            <w:pPr>
              <w:pStyle w:val="TableParagraph"/>
              <w:spacing w:before="112"/>
              <w:ind w:left="94"/>
            </w:pPr>
            <w:r>
              <w:rPr>
                <w:spacing w:val="-2"/>
              </w:rPr>
              <w:t>Retail</w:t>
            </w:r>
          </w:p>
        </w:tc>
        <w:tc>
          <w:tcPr>
            <w:tcW w:w="2760" w:type="dxa"/>
          </w:tcPr>
          <w:p w:rsidR="00F027E5" w:rsidRDefault="00347B87">
            <w:pPr>
              <w:pStyle w:val="TableParagraph"/>
              <w:spacing w:before="112"/>
            </w:pPr>
            <w:r>
              <w:t>Inventory</w:t>
            </w:r>
            <w:r>
              <w:rPr>
                <w:spacing w:val="-9"/>
              </w:rPr>
              <w:t xml:space="preserve"> </w:t>
            </w:r>
            <w:r>
              <w:rPr>
                <w:spacing w:val="-2"/>
              </w:rPr>
              <w:t>Management</w:t>
            </w:r>
          </w:p>
        </w:tc>
        <w:tc>
          <w:tcPr>
            <w:tcW w:w="3360" w:type="dxa"/>
          </w:tcPr>
          <w:p w:rsidR="00F027E5" w:rsidRDefault="00347B87">
            <w:pPr>
              <w:pStyle w:val="TableParagraph"/>
              <w:spacing w:before="129"/>
              <w:ind w:left="174"/>
            </w:pPr>
            <w:r>
              <w:rPr>
                <w:noProof/>
                <w:lang w:val="en-GB" w:eastAsia="en-GB"/>
              </w:rPr>
              <mc:AlternateContent>
                <mc:Choice Requires="wps">
                  <w:drawing>
                    <wp:anchor distT="0" distB="0" distL="0" distR="0" simplePos="0" relativeHeight="487255040" behindDoc="1" locked="0" layoutInCell="1" allowOverlap="1">
                      <wp:simplePos x="0" y="0"/>
                      <wp:positionH relativeFrom="column">
                        <wp:posOffset>69846</wp:posOffset>
                      </wp:positionH>
                      <wp:positionV relativeFrom="paragraph">
                        <wp:posOffset>71437</wp:posOffset>
                      </wp:positionV>
                      <wp:extent cx="1394460" cy="18161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4460" cy="181610"/>
                                <a:chOff x="0" y="0"/>
                                <a:chExt cx="1394460" cy="181610"/>
                              </a:xfrm>
                            </wpg:grpSpPr>
                            <wps:wsp>
                              <wps:cNvPr id="74" name="Graphic 74"/>
                              <wps:cNvSpPr/>
                              <wps:spPr>
                                <a:xfrm>
                                  <a:off x="0" y="0"/>
                                  <a:ext cx="1394460" cy="181610"/>
                                </a:xfrm>
                                <a:custGeom>
                                  <a:avLst/>
                                  <a:gdLst/>
                                  <a:ahLst/>
                                  <a:cxnLst/>
                                  <a:rect l="l" t="t" r="r" b="b"/>
                                  <a:pathLst>
                                    <a:path w="1394460" h="181610">
                                      <a:moveTo>
                                        <a:pt x="1317917"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317917" y="0"/>
                                      </a:lnTo>
                                      <a:lnTo>
                                        <a:pt x="1347580" y="5988"/>
                                      </a:lnTo>
                                      <a:lnTo>
                                        <a:pt x="1371801" y="22318"/>
                                      </a:lnTo>
                                      <a:lnTo>
                                        <a:pt x="1388129" y="46539"/>
                                      </a:lnTo>
                                      <a:lnTo>
                                        <a:pt x="1394117" y="76200"/>
                                      </a:lnTo>
                                      <a:lnTo>
                                        <a:pt x="1394117" y="105396"/>
                                      </a:lnTo>
                                      <a:lnTo>
                                        <a:pt x="1388129" y="135057"/>
                                      </a:lnTo>
                                      <a:lnTo>
                                        <a:pt x="1371801" y="159278"/>
                                      </a:lnTo>
                                      <a:lnTo>
                                        <a:pt x="1347580" y="175608"/>
                                      </a:lnTo>
                                      <a:lnTo>
                                        <a:pt x="1317917" y="181596"/>
                                      </a:lnTo>
                                      <a:close/>
                                    </a:path>
                                  </a:pathLst>
                                </a:custGeom>
                                <a:solidFill>
                                  <a:srgbClr val="75E20D"/>
                                </a:solidFill>
                              </wps:spPr>
                              <wps:bodyPr wrap="square" lIns="0" tIns="0" rIns="0" bIns="0" rtlCol="0">
                                <a:prstTxWarp prst="textNoShape">
                                  <a:avLst/>
                                </a:prstTxWarp>
                                <a:noAutofit/>
                              </wps:bodyPr>
                            </wps:wsp>
                            <wps:wsp>
                              <wps:cNvPr id="75" name="Graphic 75"/>
                              <wps:cNvSpPr/>
                              <wps:spPr>
                                <a:xfrm>
                                  <a:off x="1281801"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11734A"/>
                                </a:solidFill>
                              </wps:spPr>
                              <wps:bodyPr wrap="square" lIns="0" tIns="0" rIns="0" bIns="0" rtlCol="0">
                                <a:prstTxWarp prst="textNoShape">
                                  <a:avLst/>
                                </a:prstTxWarp>
                                <a:noAutofit/>
                              </wps:bodyPr>
                            </wps:wsp>
                            <wps:wsp>
                              <wps:cNvPr id="76" name="Graphic 76"/>
                              <wps:cNvSpPr/>
                              <wps:spPr>
                                <a:xfrm>
                                  <a:off x="4762" y="4762"/>
                                  <a:ext cx="1384935" cy="172085"/>
                                </a:xfrm>
                                <a:custGeom>
                                  <a:avLst/>
                                  <a:gdLst/>
                                  <a:ahLst/>
                                  <a:cxnLst/>
                                  <a:rect l="l" t="t" r="r" b="b"/>
                                  <a:pathLst>
                                    <a:path w="1384935" h="172085">
                                      <a:moveTo>
                                        <a:pt x="78581" y="0"/>
                                      </a:moveTo>
                                      <a:lnTo>
                                        <a:pt x="1306010" y="0"/>
                                      </a:lnTo>
                                      <a:lnTo>
                                        <a:pt x="1336600" y="6175"/>
                                      </a:lnTo>
                                      <a:lnTo>
                                        <a:pt x="1361578" y="23016"/>
                                      </a:lnTo>
                                      <a:lnTo>
                                        <a:pt x="1378417" y="47994"/>
                                      </a:lnTo>
                                      <a:lnTo>
                                        <a:pt x="1384592" y="78581"/>
                                      </a:lnTo>
                                      <a:lnTo>
                                        <a:pt x="1384592" y="93490"/>
                                      </a:lnTo>
                                      <a:lnTo>
                                        <a:pt x="1378417" y="124077"/>
                                      </a:lnTo>
                                      <a:lnTo>
                                        <a:pt x="1361578" y="149055"/>
                                      </a:lnTo>
                                      <a:lnTo>
                                        <a:pt x="1336600" y="165896"/>
                                      </a:lnTo>
                                      <a:lnTo>
                                        <a:pt x="1306010"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75E20D"/>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624979pt;width:109.8pt;height:14.3pt;mso-position-horizontal-relative:column;mso-position-vertical-relative:paragraph;z-index:-16061440" id="docshapegroup70" coordorigin="110,112" coordsize="2196,286">
                      <v:shape style="position:absolute;left:110;top:112;width:2196;height:286" id="docshape71" coordorigin="110,112" coordsize="2196,286" path="m2185,398l230,398,183,389,145,363,119,325,110,278,110,233,119,186,145,148,183,122,230,112,2185,112,2232,122,2270,148,2296,186,2305,233,2305,278,2296,325,2270,363,2232,389,2185,398xe" filled="true" fillcolor="#75e20d" stroked="false">
                        <v:path arrowok="t"/>
                        <v:fill type="solid"/>
                      </v:shape>
                      <v:shape style="position:absolute;left:2128;top:239;width:69;height:35" id="docshape72" coordorigin="2129,239" coordsize="69,35" path="m2163,273l2129,239,2197,239,2163,273xe" filled="true" fillcolor="#11734a" stroked="false">
                        <v:path arrowok="t"/>
                        <v:fill type="solid"/>
                      </v:shape>
                      <v:shape style="position:absolute;left:117;top:120;width:2181;height:271" id="docshape73" coordorigin="117,120" coordsize="2181,271" path="m241,120l2174,120,2222,130,2262,156,2288,196,2298,244,2298,267,2288,315,2262,355,2222,381,2174,391,241,391,193,381,154,355,127,315,117,267,117,244,127,196,154,156,193,130,241,120xe" filled="false" stroked="true" strokeweight=".1875pt" strokecolor="#75e20d">
                        <v:path arrowok="t"/>
                        <v:stroke dashstyle="solid"/>
                      </v:shape>
                      <w10:wrap type="none"/>
                    </v:group>
                  </w:pict>
                </mc:Fallback>
              </mc:AlternateContent>
            </w:r>
            <w:proofErr w:type="spellStart"/>
            <w:r>
              <w:rPr>
                <w:color w:val="11734A"/>
                <w:spacing w:val="-2"/>
              </w:rPr>
              <w:t>Neuro</w:t>
            </w:r>
            <w:proofErr w:type="spellEnd"/>
            <w:r>
              <w:rPr>
                <w:color w:val="11734A"/>
                <w:spacing w:val="-2"/>
              </w:rPr>
              <w:t>-Symbolic</w:t>
            </w:r>
            <w:r>
              <w:rPr>
                <w:color w:val="11734A"/>
                <w:spacing w:val="2"/>
              </w:rPr>
              <w:t xml:space="preserve"> </w:t>
            </w:r>
            <w:r>
              <w:rPr>
                <w:color w:val="11734A"/>
                <w:spacing w:val="-5"/>
              </w:rPr>
              <w:t>AI</w:t>
            </w:r>
          </w:p>
        </w:tc>
        <w:tc>
          <w:tcPr>
            <w:tcW w:w="2510" w:type="dxa"/>
            <w:tcBorders>
              <w:right w:val="nil"/>
            </w:tcBorders>
          </w:tcPr>
          <w:p w:rsidR="00F027E5" w:rsidRDefault="00347B87">
            <w:pPr>
              <w:pStyle w:val="TableParagraph"/>
              <w:spacing w:before="112"/>
            </w:pPr>
            <w:r>
              <w:t>Choi</w:t>
            </w:r>
            <w:r>
              <w:rPr>
                <w:spacing w:val="-3"/>
              </w:rPr>
              <w:t xml:space="preserve"> </w:t>
            </w:r>
            <w:r>
              <w:t>et</w:t>
            </w:r>
            <w:r>
              <w:rPr>
                <w:spacing w:val="-3"/>
              </w:rPr>
              <w:t xml:space="preserve"> </w:t>
            </w:r>
            <w:r>
              <w:t>al.</w:t>
            </w:r>
            <w:r>
              <w:rPr>
                <w:spacing w:val="-3"/>
              </w:rPr>
              <w:t xml:space="preserve"> </w:t>
            </w:r>
            <w:r>
              <w:rPr>
                <w:spacing w:val="-2"/>
              </w:rPr>
              <w:t>(2021)</w:t>
            </w:r>
          </w:p>
        </w:tc>
      </w:tr>
      <w:tr w:rsidR="00F027E5">
        <w:trPr>
          <w:trHeight w:val="700"/>
        </w:trPr>
        <w:tc>
          <w:tcPr>
            <w:tcW w:w="650" w:type="dxa"/>
            <w:tcBorders>
              <w:left w:val="nil"/>
            </w:tcBorders>
          </w:tcPr>
          <w:p w:rsidR="00F027E5" w:rsidRDefault="00347B87">
            <w:pPr>
              <w:pStyle w:val="TableParagraph"/>
              <w:spacing w:before="103"/>
              <w:ind w:left="109"/>
            </w:pPr>
            <w:r>
              <w:rPr>
                <w:spacing w:val="-5"/>
              </w:rPr>
              <w:t>19</w:t>
            </w:r>
          </w:p>
        </w:tc>
        <w:tc>
          <w:tcPr>
            <w:tcW w:w="2020" w:type="dxa"/>
          </w:tcPr>
          <w:p w:rsidR="00F027E5" w:rsidRDefault="00347B87">
            <w:pPr>
              <w:pStyle w:val="TableParagraph"/>
              <w:spacing w:before="103"/>
              <w:ind w:left="94"/>
            </w:pPr>
            <w:r>
              <w:rPr>
                <w:spacing w:val="-2"/>
              </w:rPr>
              <w:t>Retail</w:t>
            </w:r>
          </w:p>
        </w:tc>
        <w:tc>
          <w:tcPr>
            <w:tcW w:w="2760" w:type="dxa"/>
          </w:tcPr>
          <w:p w:rsidR="00F027E5" w:rsidRDefault="00347B87">
            <w:pPr>
              <w:pStyle w:val="TableParagraph"/>
              <w:spacing w:before="103"/>
            </w:pPr>
            <w:r>
              <w:rPr>
                <w:spacing w:val="-2"/>
              </w:rPr>
              <w:t>Personalized Recommendations</w:t>
            </w:r>
          </w:p>
        </w:tc>
        <w:tc>
          <w:tcPr>
            <w:tcW w:w="3360" w:type="dxa"/>
          </w:tcPr>
          <w:p w:rsidR="00F027E5" w:rsidRDefault="00347B87">
            <w:pPr>
              <w:pStyle w:val="TableParagraph"/>
              <w:spacing w:before="120"/>
              <w:ind w:left="174"/>
            </w:pPr>
            <w:r>
              <w:rPr>
                <w:noProof/>
                <w:lang w:val="en-GB" w:eastAsia="en-GB"/>
              </w:rPr>
              <mc:AlternateContent>
                <mc:Choice Requires="wps">
                  <w:drawing>
                    <wp:anchor distT="0" distB="0" distL="0" distR="0" simplePos="0" relativeHeight="487255552" behindDoc="1" locked="0" layoutInCell="1" allowOverlap="1">
                      <wp:simplePos x="0" y="0"/>
                      <wp:positionH relativeFrom="column">
                        <wp:posOffset>69846</wp:posOffset>
                      </wp:positionH>
                      <wp:positionV relativeFrom="paragraph">
                        <wp:posOffset>65722</wp:posOffset>
                      </wp:positionV>
                      <wp:extent cx="1925955" cy="18161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5955" cy="181610"/>
                                <a:chOff x="0" y="0"/>
                                <a:chExt cx="1925955" cy="181610"/>
                              </a:xfrm>
                            </wpg:grpSpPr>
                            <wps:wsp>
                              <wps:cNvPr id="78" name="Graphic 78"/>
                              <wps:cNvSpPr/>
                              <wps:spPr>
                                <a:xfrm>
                                  <a:off x="0" y="0"/>
                                  <a:ext cx="1925955" cy="181610"/>
                                </a:xfrm>
                                <a:custGeom>
                                  <a:avLst/>
                                  <a:gdLst/>
                                  <a:ahLst/>
                                  <a:cxnLst/>
                                  <a:rect l="l" t="t" r="r" b="b"/>
                                  <a:pathLst>
                                    <a:path w="1925955" h="181610">
                                      <a:moveTo>
                                        <a:pt x="1849269"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849269" y="0"/>
                                      </a:lnTo>
                                      <a:lnTo>
                                        <a:pt x="1878928" y="5988"/>
                                      </a:lnTo>
                                      <a:lnTo>
                                        <a:pt x="1903149" y="22318"/>
                                      </a:lnTo>
                                      <a:lnTo>
                                        <a:pt x="1919480" y="46539"/>
                                      </a:lnTo>
                                      <a:lnTo>
                                        <a:pt x="1925469" y="76200"/>
                                      </a:lnTo>
                                      <a:lnTo>
                                        <a:pt x="1925469" y="105396"/>
                                      </a:lnTo>
                                      <a:lnTo>
                                        <a:pt x="1919480" y="135057"/>
                                      </a:lnTo>
                                      <a:lnTo>
                                        <a:pt x="1903149" y="159278"/>
                                      </a:lnTo>
                                      <a:lnTo>
                                        <a:pt x="1878928" y="175608"/>
                                      </a:lnTo>
                                      <a:lnTo>
                                        <a:pt x="1849269" y="181596"/>
                                      </a:lnTo>
                                      <a:close/>
                                    </a:path>
                                  </a:pathLst>
                                </a:custGeom>
                                <a:solidFill>
                                  <a:srgbClr val="A1EDFF"/>
                                </a:solidFill>
                              </wps:spPr>
                              <wps:bodyPr wrap="square" lIns="0" tIns="0" rIns="0" bIns="0" rtlCol="0">
                                <a:prstTxWarp prst="textNoShape">
                                  <a:avLst/>
                                </a:prstTxWarp>
                                <a:noAutofit/>
                              </wps:bodyPr>
                            </wps:wsp>
                            <wps:wsp>
                              <wps:cNvPr id="79" name="Graphic 79"/>
                              <wps:cNvSpPr/>
                              <wps:spPr>
                                <a:xfrm>
                                  <a:off x="1813156"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4762" y="4762"/>
                                  <a:ext cx="1916430" cy="172085"/>
                                </a:xfrm>
                                <a:custGeom>
                                  <a:avLst/>
                                  <a:gdLst/>
                                  <a:ahLst/>
                                  <a:cxnLst/>
                                  <a:rect l="l" t="t" r="r" b="b"/>
                                  <a:pathLst>
                                    <a:path w="1916430" h="172085">
                                      <a:moveTo>
                                        <a:pt x="78581" y="0"/>
                                      </a:moveTo>
                                      <a:lnTo>
                                        <a:pt x="1837362" y="0"/>
                                      </a:lnTo>
                                      <a:lnTo>
                                        <a:pt x="1867948" y="6175"/>
                                      </a:lnTo>
                                      <a:lnTo>
                                        <a:pt x="1892927" y="23016"/>
                                      </a:lnTo>
                                      <a:lnTo>
                                        <a:pt x="1909768" y="47994"/>
                                      </a:lnTo>
                                      <a:lnTo>
                                        <a:pt x="1915944" y="78581"/>
                                      </a:lnTo>
                                      <a:lnTo>
                                        <a:pt x="1915944" y="93490"/>
                                      </a:lnTo>
                                      <a:lnTo>
                                        <a:pt x="1909768" y="124077"/>
                                      </a:lnTo>
                                      <a:lnTo>
                                        <a:pt x="1892927" y="149055"/>
                                      </a:lnTo>
                                      <a:lnTo>
                                        <a:pt x="1867948" y="165896"/>
                                      </a:lnTo>
                                      <a:lnTo>
                                        <a:pt x="1837362"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A1ED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174975pt;width:151.65pt;height:14.3pt;mso-position-horizontal-relative:column;mso-position-vertical-relative:paragraph;z-index:-16060928" id="docshapegroup74" coordorigin="110,103" coordsize="3033,286">
                      <v:shape style="position:absolute;left:110;top:103;width:3033;height:286" id="docshape75" coordorigin="110,103" coordsize="3033,286" path="m3022,389l230,389,183,380,145,354,119,316,110,269,110,224,119,177,145,139,183,113,230,103,3022,103,3069,113,3107,139,3133,177,3142,224,3142,269,3133,316,3107,354,3069,380,3022,389xe" filled="true" fillcolor="#a1edff" stroked="false">
                        <v:path arrowok="t"/>
                        <v:fill type="solid"/>
                      </v:shape>
                      <v:shape style="position:absolute;left:2965;top:230;width:69;height:35" id="docshape76" coordorigin="2965,230" coordsize="69,35" path="m3000,264l2965,230,3034,230,3000,264xe" filled="true" fillcolor="#000000" stroked="false">
                        <v:path arrowok="t"/>
                        <v:fill type="solid"/>
                      </v:shape>
                      <v:shape style="position:absolute;left:117;top:111;width:3018;height:271" id="docshape77" coordorigin="117,111" coordsize="3018,271" path="m241,111l3011,111,3059,121,3098,147,3125,187,3135,235,3135,258,3125,306,3098,346,3059,372,3011,382,241,382,193,372,154,346,127,306,117,258,117,235,127,187,154,147,193,121,241,111xe" filled="false" stroked="true" strokeweight=".1875pt" strokecolor="#a1edff">
                        <v:path arrowok="t"/>
                        <v:stroke dashstyle="solid"/>
                      </v:shape>
                      <w10:wrap type="none"/>
                    </v:group>
                  </w:pict>
                </mc:Fallback>
              </mc:AlternateContent>
            </w:r>
            <w:r>
              <w:t>Neural</w:t>
            </w:r>
            <w:r>
              <w:rPr>
                <w:spacing w:val="-5"/>
              </w:rPr>
              <w:t xml:space="preserve"> </w:t>
            </w:r>
            <w:r>
              <w:t>Networks</w:t>
            </w:r>
            <w:r>
              <w:rPr>
                <w:spacing w:val="-5"/>
              </w:rPr>
              <w:t xml:space="preserve"> </w:t>
            </w:r>
            <w:r>
              <w:t>+</w:t>
            </w:r>
            <w:r>
              <w:rPr>
                <w:spacing w:val="-5"/>
              </w:rPr>
              <w:t xml:space="preserve"> </w:t>
            </w:r>
            <w:proofErr w:type="spellStart"/>
            <w:r>
              <w:rPr>
                <w:spacing w:val="-2"/>
              </w:rPr>
              <w:t>Symb</w:t>
            </w:r>
            <w:proofErr w:type="spellEnd"/>
            <w:r>
              <w:rPr>
                <w:spacing w:val="-2"/>
              </w:rPr>
              <w:t>…</w:t>
            </w:r>
          </w:p>
        </w:tc>
        <w:tc>
          <w:tcPr>
            <w:tcW w:w="2510" w:type="dxa"/>
            <w:tcBorders>
              <w:right w:val="nil"/>
            </w:tcBorders>
          </w:tcPr>
          <w:p w:rsidR="00F027E5" w:rsidRDefault="00347B87">
            <w:pPr>
              <w:pStyle w:val="TableParagraph"/>
              <w:spacing w:before="103"/>
            </w:pPr>
            <w:r>
              <w:t>Ricci</w:t>
            </w:r>
            <w:r>
              <w:rPr>
                <w:spacing w:val="-4"/>
              </w:rPr>
              <w:t xml:space="preserve"> </w:t>
            </w:r>
            <w:r>
              <w:t>et</w:t>
            </w:r>
            <w:r>
              <w:rPr>
                <w:spacing w:val="-3"/>
              </w:rPr>
              <w:t xml:space="preserve"> </w:t>
            </w:r>
            <w:r>
              <w:t>al.</w:t>
            </w:r>
            <w:r>
              <w:rPr>
                <w:spacing w:val="-3"/>
              </w:rPr>
              <w:t xml:space="preserve"> </w:t>
            </w:r>
            <w:r>
              <w:rPr>
                <w:spacing w:val="-2"/>
              </w:rPr>
              <w:t>(2015)</w:t>
            </w:r>
          </w:p>
        </w:tc>
      </w:tr>
      <w:tr w:rsidR="00F027E5">
        <w:trPr>
          <w:trHeight w:val="719"/>
        </w:trPr>
        <w:tc>
          <w:tcPr>
            <w:tcW w:w="650" w:type="dxa"/>
            <w:tcBorders>
              <w:left w:val="nil"/>
            </w:tcBorders>
          </w:tcPr>
          <w:p w:rsidR="00F027E5" w:rsidRDefault="00347B87">
            <w:pPr>
              <w:pStyle w:val="TableParagraph"/>
              <w:spacing w:before="114"/>
              <w:ind w:left="109"/>
            </w:pPr>
            <w:r>
              <w:rPr>
                <w:spacing w:val="-5"/>
              </w:rPr>
              <w:t>20</w:t>
            </w:r>
          </w:p>
        </w:tc>
        <w:tc>
          <w:tcPr>
            <w:tcW w:w="2020" w:type="dxa"/>
          </w:tcPr>
          <w:p w:rsidR="00F027E5" w:rsidRDefault="00347B87">
            <w:pPr>
              <w:pStyle w:val="TableParagraph"/>
              <w:spacing w:before="114"/>
              <w:ind w:left="94"/>
            </w:pPr>
            <w:r>
              <w:rPr>
                <w:spacing w:val="-2"/>
              </w:rPr>
              <w:t>Transportation</w:t>
            </w:r>
          </w:p>
        </w:tc>
        <w:tc>
          <w:tcPr>
            <w:tcW w:w="2760" w:type="dxa"/>
          </w:tcPr>
          <w:p w:rsidR="00F027E5" w:rsidRDefault="00347B87">
            <w:pPr>
              <w:pStyle w:val="TableParagraph"/>
              <w:spacing w:before="114"/>
            </w:pPr>
            <w:r>
              <w:t>Traffic</w:t>
            </w:r>
            <w:r>
              <w:rPr>
                <w:spacing w:val="-13"/>
              </w:rPr>
              <w:t xml:space="preserve"> </w:t>
            </w:r>
            <w:r>
              <w:t>Signal</w:t>
            </w:r>
            <w:r>
              <w:rPr>
                <w:spacing w:val="-12"/>
              </w:rPr>
              <w:t xml:space="preserve"> </w:t>
            </w:r>
            <w:r>
              <w:rPr>
                <w:spacing w:val="-2"/>
              </w:rPr>
              <w:t>Optimization</w:t>
            </w:r>
          </w:p>
        </w:tc>
        <w:tc>
          <w:tcPr>
            <w:tcW w:w="3360" w:type="dxa"/>
          </w:tcPr>
          <w:p w:rsidR="00F027E5" w:rsidRDefault="00347B87">
            <w:pPr>
              <w:pStyle w:val="TableParagraph"/>
              <w:spacing w:before="131"/>
              <w:ind w:left="174"/>
            </w:pPr>
            <w:r>
              <w:rPr>
                <w:noProof/>
                <w:lang w:val="en-GB" w:eastAsia="en-GB"/>
              </w:rPr>
              <mc:AlternateContent>
                <mc:Choice Requires="wps">
                  <w:drawing>
                    <wp:anchor distT="0" distB="0" distL="0" distR="0" simplePos="0" relativeHeight="487256064" behindDoc="1" locked="0" layoutInCell="1" allowOverlap="1">
                      <wp:simplePos x="0" y="0"/>
                      <wp:positionH relativeFrom="column">
                        <wp:posOffset>69846</wp:posOffset>
                      </wp:positionH>
                      <wp:positionV relativeFrom="paragraph">
                        <wp:posOffset>72707</wp:posOffset>
                      </wp:positionV>
                      <wp:extent cx="1949450" cy="18161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0" cy="181610"/>
                                <a:chOff x="0" y="0"/>
                                <a:chExt cx="1949450" cy="181610"/>
                              </a:xfrm>
                            </wpg:grpSpPr>
                            <wps:wsp>
                              <wps:cNvPr id="82" name="Graphic 82"/>
                              <wps:cNvSpPr/>
                              <wps:spPr>
                                <a:xfrm>
                                  <a:off x="0" y="0"/>
                                  <a:ext cx="1949450" cy="181610"/>
                                </a:xfrm>
                                <a:custGeom>
                                  <a:avLst/>
                                  <a:gdLst/>
                                  <a:ahLst/>
                                  <a:cxnLst/>
                                  <a:rect l="l" t="t" r="r" b="b"/>
                                  <a:pathLst>
                                    <a:path w="1949450" h="181610">
                                      <a:moveTo>
                                        <a:pt x="1872719" y="181596"/>
                                      </a:moveTo>
                                      <a:lnTo>
                                        <a:pt x="76200" y="181596"/>
                                      </a:lnTo>
                                      <a:lnTo>
                                        <a:pt x="46539" y="175608"/>
                                      </a:lnTo>
                                      <a:lnTo>
                                        <a:pt x="22318" y="159278"/>
                                      </a:lnTo>
                                      <a:lnTo>
                                        <a:pt x="5988" y="135057"/>
                                      </a:lnTo>
                                      <a:lnTo>
                                        <a:pt x="0" y="105396"/>
                                      </a:lnTo>
                                      <a:lnTo>
                                        <a:pt x="0" y="76200"/>
                                      </a:lnTo>
                                      <a:lnTo>
                                        <a:pt x="5988" y="46539"/>
                                      </a:lnTo>
                                      <a:lnTo>
                                        <a:pt x="22318" y="22318"/>
                                      </a:lnTo>
                                      <a:lnTo>
                                        <a:pt x="46539" y="5988"/>
                                      </a:lnTo>
                                      <a:lnTo>
                                        <a:pt x="76200" y="0"/>
                                      </a:lnTo>
                                      <a:lnTo>
                                        <a:pt x="1872719" y="0"/>
                                      </a:lnTo>
                                      <a:lnTo>
                                        <a:pt x="1902379" y="5988"/>
                                      </a:lnTo>
                                      <a:lnTo>
                                        <a:pt x="1926600" y="22318"/>
                                      </a:lnTo>
                                      <a:lnTo>
                                        <a:pt x="1942931" y="46539"/>
                                      </a:lnTo>
                                      <a:lnTo>
                                        <a:pt x="1948919" y="76200"/>
                                      </a:lnTo>
                                      <a:lnTo>
                                        <a:pt x="1948919" y="105396"/>
                                      </a:lnTo>
                                      <a:lnTo>
                                        <a:pt x="1942931" y="135057"/>
                                      </a:lnTo>
                                      <a:lnTo>
                                        <a:pt x="1926600" y="159278"/>
                                      </a:lnTo>
                                      <a:lnTo>
                                        <a:pt x="1902379" y="175608"/>
                                      </a:lnTo>
                                      <a:lnTo>
                                        <a:pt x="1872719" y="181596"/>
                                      </a:lnTo>
                                      <a:close/>
                                    </a:path>
                                  </a:pathLst>
                                </a:custGeom>
                                <a:solidFill>
                                  <a:srgbClr val="1634DF"/>
                                </a:solidFill>
                              </wps:spPr>
                              <wps:bodyPr wrap="square" lIns="0" tIns="0" rIns="0" bIns="0" rtlCol="0">
                                <a:prstTxWarp prst="textNoShape">
                                  <a:avLst/>
                                </a:prstTxWarp>
                                <a:noAutofit/>
                              </wps:bodyPr>
                            </wps:wsp>
                            <wps:wsp>
                              <wps:cNvPr id="83" name="Graphic 83"/>
                              <wps:cNvSpPr/>
                              <wps:spPr>
                                <a:xfrm>
                                  <a:off x="1836600" y="80396"/>
                                  <a:ext cx="43815" cy="22225"/>
                                </a:xfrm>
                                <a:custGeom>
                                  <a:avLst/>
                                  <a:gdLst/>
                                  <a:ahLst/>
                                  <a:cxnLst/>
                                  <a:rect l="l" t="t" r="r" b="b"/>
                                  <a:pathLst>
                                    <a:path w="43815" h="22225">
                                      <a:moveTo>
                                        <a:pt x="21828" y="21828"/>
                                      </a:moveTo>
                                      <a:lnTo>
                                        <a:pt x="0" y="0"/>
                                      </a:lnTo>
                                      <a:lnTo>
                                        <a:pt x="43656" y="0"/>
                                      </a:lnTo>
                                      <a:lnTo>
                                        <a:pt x="21828" y="21828"/>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4762" y="4762"/>
                                  <a:ext cx="1939925" cy="172085"/>
                                </a:xfrm>
                                <a:custGeom>
                                  <a:avLst/>
                                  <a:gdLst/>
                                  <a:ahLst/>
                                  <a:cxnLst/>
                                  <a:rect l="l" t="t" r="r" b="b"/>
                                  <a:pathLst>
                                    <a:path w="1939925" h="172085">
                                      <a:moveTo>
                                        <a:pt x="78581" y="0"/>
                                      </a:moveTo>
                                      <a:lnTo>
                                        <a:pt x="1860813" y="0"/>
                                      </a:lnTo>
                                      <a:lnTo>
                                        <a:pt x="1891399" y="6175"/>
                                      </a:lnTo>
                                      <a:lnTo>
                                        <a:pt x="1916377" y="23016"/>
                                      </a:lnTo>
                                      <a:lnTo>
                                        <a:pt x="1933219" y="47994"/>
                                      </a:lnTo>
                                      <a:lnTo>
                                        <a:pt x="1939394" y="78581"/>
                                      </a:lnTo>
                                      <a:lnTo>
                                        <a:pt x="1939394" y="93490"/>
                                      </a:lnTo>
                                      <a:lnTo>
                                        <a:pt x="1933219" y="124077"/>
                                      </a:lnTo>
                                      <a:lnTo>
                                        <a:pt x="1916377" y="149055"/>
                                      </a:lnTo>
                                      <a:lnTo>
                                        <a:pt x="1891399" y="165896"/>
                                      </a:lnTo>
                                      <a:lnTo>
                                        <a:pt x="1860813" y="172071"/>
                                      </a:lnTo>
                                      <a:lnTo>
                                        <a:pt x="78581" y="172071"/>
                                      </a:lnTo>
                                      <a:lnTo>
                                        <a:pt x="47993" y="165896"/>
                                      </a:lnTo>
                                      <a:lnTo>
                                        <a:pt x="23015" y="149055"/>
                                      </a:lnTo>
                                      <a:lnTo>
                                        <a:pt x="6175" y="124077"/>
                                      </a:lnTo>
                                      <a:lnTo>
                                        <a:pt x="0" y="93490"/>
                                      </a:lnTo>
                                      <a:lnTo>
                                        <a:pt x="0" y="78581"/>
                                      </a:lnTo>
                                      <a:lnTo>
                                        <a:pt x="6175" y="47994"/>
                                      </a:lnTo>
                                      <a:lnTo>
                                        <a:pt x="23015" y="23016"/>
                                      </a:lnTo>
                                      <a:lnTo>
                                        <a:pt x="47993" y="6175"/>
                                      </a:lnTo>
                                      <a:lnTo>
                                        <a:pt x="78581" y="0"/>
                                      </a:lnTo>
                                      <a:close/>
                                    </a:path>
                                  </a:pathLst>
                                </a:custGeom>
                                <a:ln w="2381">
                                  <a:solidFill>
                                    <a:srgbClr val="1634D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9975pt;margin-top:5.724971pt;width:153.5pt;height:14.3pt;mso-position-horizontal-relative:column;mso-position-vertical-relative:paragraph;z-index:-16060416" id="docshapegroup78" coordorigin="110,114" coordsize="3070,286">
                      <v:shape style="position:absolute;left:110;top:114;width:3070;height:286" id="docshape79" coordorigin="110,114" coordsize="3070,286" path="m3059,400l230,400,183,391,145,365,119,327,110,280,110,235,119,188,145,150,183,124,230,114,3059,114,3106,124,3144,150,3170,188,3179,235,3179,280,3170,327,3144,365,3106,391,3059,400xe" filled="true" fillcolor="#1634df" stroked="false">
                        <v:path arrowok="t"/>
                        <v:fill type="solid"/>
                      </v:shape>
                      <v:shape style="position:absolute;left:3002;top:241;width:69;height:35" id="docshape80" coordorigin="3002,241" coordsize="69,35" path="m3037,275l3002,241,3071,241,3037,275xe" filled="true" fillcolor="#ffffff" stroked="false">
                        <v:path arrowok="t"/>
                        <v:fill type="solid"/>
                      </v:shape>
                      <v:shape style="position:absolute;left:117;top:122;width:3055;height:271" id="docshape81" coordorigin="117,122" coordsize="3055,271" path="m241,122l3048,122,3096,132,3135,158,3162,198,3172,246,3172,269,3162,317,3135,357,3096,383,3048,393,241,393,193,383,154,357,127,317,117,269,117,246,127,198,154,158,193,132,241,122xe" filled="false" stroked="true" strokeweight=".1875pt" strokecolor="#1634df">
                        <v:path arrowok="t"/>
                        <v:stroke dashstyle="solid"/>
                      </v:shape>
                      <w10:wrap type="none"/>
                    </v:group>
                  </w:pict>
                </mc:Fallback>
              </mc:AlternateContent>
            </w:r>
            <w:r>
              <w:rPr>
                <w:color w:val="FFFFFF"/>
              </w:rPr>
              <w:t>Fuzzy</w:t>
            </w:r>
            <w:r>
              <w:rPr>
                <w:color w:val="FFFFFF"/>
                <w:spacing w:val="-5"/>
              </w:rPr>
              <w:t xml:space="preserve"> </w:t>
            </w:r>
            <w:r>
              <w:rPr>
                <w:color w:val="FFFFFF"/>
              </w:rPr>
              <w:t>Logic</w:t>
            </w:r>
            <w:r>
              <w:rPr>
                <w:color w:val="FFFFFF"/>
                <w:spacing w:val="-4"/>
              </w:rPr>
              <w:t xml:space="preserve"> </w:t>
            </w:r>
            <w:r>
              <w:rPr>
                <w:color w:val="FFFFFF"/>
              </w:rPr>
              <w:t>+</w:t>
            </w:r>
            <w:r>
              <w:rPr>
                <w:color w:val="FFFFFF"/>
                <w:spacing w:val="-4"/>
              </w:rPr>
              <w:t xml:space="preserve"> </w:t>
            </w:r>
            <w:r>
              <w:rPr>
                <w:color w:val="FFFFFF"/>
              </w:rPr>
              <w:t>Neural</w:t>
            </w:r>
            <w:r>
              <w:rPr>
                <w:color w:val="FFFFFF"/>
                <w:spacing w:val="-4"/>
              </w:rPr>
              <w:t xml:space="preserve"> Net…</w:t>
            </w:r>
          </w:p>
        </w:tc>
        <w:tc>
          <w:tcPr>
            <w:tcW w:w="2510" w:type="dxa"/>
            <w:tcBorders>
              <w:right w:val="nil"/>
            </w:tcBorders>
          </w:tcPr>
          <w:p w:rsidR="00F027E5" w:rsidRDefault="00347B87">
            <w:pPr>
              <w:pStyle w:val="TableParagraph"/>
              <w:spacing w:before="114"/>
              <w:ind w:right="94"/>
            </w:pPr>
            <w:proofErr w:type="spellStart"/>
            <w:r>
              <w:t>Balaji</w:t>
            </w:r>
            <w:proofErr w:type="spellEnd"/>
            <w:r>
              <w:rPr>
                <w:spacing w:val="-16"/>
              </w:rPr>
              <w:t xml:space="preserve"> </w:t>
            </w:r>
            <w:r>
              <w:t>&amp;</w:t>
            </w:r>
            <w:r>
              <w:rPr>
                <w:spacing w:val="-15"/>
              </w:rPr>
              <w:t xml:space="preserve"> </w:t>
            </w:r>
            <w:proofErr w:type="spellStart"/>
            <w:r>
              <w:t>Srinivasan</w:t>
            </w:r>
            <w:proofErr w:type="spellEnd"/>
            <w:r>
              <w:t xml:space="preserve"> </w:t>
            </w:r>
            <w:r>
              <w:rPr>
                <w:spacing w:val="-2"/>
              </w:rPr>
              <w:t>(2010)</w:t>
            </w:r>
          </w:p>
        </w:tc>
      </w:tr>
    </w:tbl>
    <w:p w:rsidR="00F027E5" w:rsidRDefault="00F027E5">
      <w:pPr>
        <w:pStyle w:val="BodyText"/>
        <w:spacing w:before="0"/>
        <w:ind w:left="0"/>
        <w:jc w:val="left"/>
        <w:rPr>
          <w:b/>
        </w:rPr>
      </w:pPr>
    </w:p>
    <w:p w:rsidR="00F027E5" w:rsidRDefault="00F027E5">
      <w:pPr>
        <w:pStyle w:val="BodyText"/>
        <w:spacing w:before="251"/>
        <w:ind w:left="0"/>
        <w:jc w:val="left"/>
        <w:rPr>
          <w:b/>
        </w:rPr>
      </w:pPr>
    </w:p>
    <w:p w:rsidR="00F027E5" w:rsidRDefault="00347B87">
      <w:pPr>
        <w:ind w:left="1080"/>
        <w:jc w:val="both"/>
        <w:rPr>
          <w:b/>
        </w:rPr>
      </w:pPr>
      <w:r>
        <w:rPr>
          <w:b/>
        </w:rPr>
        <w:t>Narrative</w:t>
      </w:r>
      <w:r>
        <w:rPr>
          <w:b/>
          <w:spacing w:val="-7"/>
        </w:rPr>
        <w:t xml:space="preserve"> </w:t>
      </w:r>
      <w:r>
        <w:rPr>
          <w:b/>
        </w:rPr>
        <w:t>Summary</w:t>
      </w:r>
      <w:r>
        <w:rPr>
          <w:b/>
          <w:spacing w:val="-7"/>
        </w:rPr>
        <w:t xml:space="preserve"> </w:t>
      </w:r>
      <w:r>
        <w:rPr>
          <w:b/>
        </w:rPr>
        <w:t>of</w:t>
      </w:r>
      <w:r>
        <w:rPr>
          <w:b/>
          <w:spacing w:val="-7"/>
        </w:rPr>
        <w:t xml:space="preserve"> </w:t>
      </w:r>
      <w:r>
        <w:rPr>
          <w:b/>
        </w:rPr>
        <w:t>Practical</w:t>
      </w:r>
      <w:r>
        <w:rPr>
          <w:b/>
          <w:spacing w:val="-6"/>
        </w:rPr>
        <w:t xml:space="preserve"> </w:t>
      </w:r>
      <w:r>
        <w:rPr>
          <w:b/>
          <w:spacing w:val="-2"/>
        </w:rPr>
        <w:t>Applications</w:t>
      </w:r>
    </w:p>
    <w:p w:rsidR="00F027E5" w:rsidRDefault="00347B87">
      <w:pPr>
        <w:pStyle w:val="BodyText"/>
        <w:ind w:right="1089"/>
      </w:pPr>
      <w:r>
        <w:t>The applications of expert systems from 2010 to the present demonstrate their versatility and adaptability</w:t>
      </w:r>
      <w:r>
        <w:rPr>
          <w:spacing w:val="-5"/>
        </w:rPr>
        <w:t xml:space="preserve"> </w:t>
      </w:r>
      <w:r>
        <w:t>across</w:t>
      </w:r>
      <w:r>
        <w:rPr>
          <w:spacing w:val="-5"/>
        </w:rPr>
        <w:t xml:space="preserve"> </w:t>
      </w:r>
      <w:r>
        <w:t>diverse</w:t>
      </w:r>
      <w:r>
        <w:rPr>
          <w:spacing w:val="-5"/>
        </w:rPr>
        <w:t xml:space="preserve"> </w:t>
      </w:r>
      <w:r>
        <w:t>domains.</w:t>
      </w:r>
      <w:r>
        <w:rPr>
          <w:spacing w:val="-5"/>
        </w:rPr>
        <w:t xml:space="preserve"> </w:t>
      </w:r>
      <w:r>
        <w:t>In</w:t>
      </w:r>
      <w:r>
        <w:rPr>
          <w:spacing w:val="-5"/>
        </w:rPr>
        <w:t xml:space="preserve"> </w:t>
      </w:r>
      <w:r>
        <w:t>healthcare,</w:t>
      </w:r>
      <w:r>
        <w:rPr>
          <w:spacing w:val="-5"/>
        </w:rPr>
        <w:t xml:space="preserve"> </w:t>
      </w:r>
      <w:r>
        <w:t>hybrid</w:t>
      </w:r>
      <w:r>
        <w:rPr>
          <w:spacing w:val="-5"/>
        </w:rPr>
        <w:t xml:space="preserve"> </w:t>
      </w:r>
      <w:r>
        <w:t>systems</w:t>
      </w:r>
      <w:r>
        <w:rPr>
          <w:spacing w:val="-5"/>
        </w:rPr>
        <w:t xml:space="preserve"> </w:t>
      </w:r>
      <w:r>
        <w:t>combining</w:t>
      </w:r>
      <w:r>
        <w:rPr>
          <w:spacing w:val="-5"/>
        </w:rPr>
        <w:t xml:space="preserve"> </w:t>
      </w:r>
      <w:r>
        <w:t>deep</w:t>
      </w:r>
      <w:r>
        <w:rPr>
          <w:spacing w:val="-5"/>
        </w:rPr>
        <w:t xml:space="preserve"> </w:t>
      </w:r>
      <w:r>
        <w:t>learning</w:t>
      </w:r>
      <w:r>
        <w:rPr>
          <w:spacing w:val="-5"/>
        </w:rPr>
        <w:t xml:space="preserve"> </w:t>
      </w:r>
      <w:r>
        <w:t>and</w:t>
      </w:r>
      <w:r>
        <w:t xml:space="preserve"> rule-based reasoning have revolutionized tasks like skin cancer detection and medical image categorization, enabling more accurate and interpretable diagnoses. In environmental monitoring, fuzzy logic-based systems have been instrumental in predicting flo</w:t>
      </w:r>
      <w:r>
        <w:t>od risks and air quality, providing actionable insights for disaster management and public health.</w:t>
      </w:r>
    </w:p>
    <w:p w:rsidR="00F027E5" w:rsidRDefault="00347B87">
      <w:pPr>
        <w:pStyle w:val="BodyText"/>
        <w:ind w:right="1081"/>
      </w:pPr>
      <w:r>
        <w:t>In agriculture, expert systems</w:t>
      </w:r>
      <w:r>
        <w:rPr>
          <w:spacing w:val="-4"/>
        </w:rPr>
        <w:t xml:space="preserve"> </w:t>
      </w:r>
      <w:r>
        <w:t>have</w:t>
      </w:r>
      <w:r>
        <w:rPr>
          <w:spacing w:val="-4"/>
        </w:rPr>
        <w:t xml:space="preserve"> </w:t>
      </w:r>
      <w:r>
        <w:t>optimized</w:t>
      </w:r>
      <w:r>
        <w:rPr>
          <w:spacing w:val="-4"/>
        </w:rPr>
        <w:t xml:space="preserve"> </w:t>
      </w:r>
      <w:r>
        <w:t>pest</w:t>
      </w:r>
      <w:r>
        <w:rPr>
          <w:spacing w:val="-4"/>
        </w:rPr>
        <w:t xml:space="preserve"> </w:t>
      </w:r>
      <w:r>
        <w:t>control</w:t>
      </w:r>
      <w:r>
        <w:rPr>
          <w:spacing w:val="-4"/>
        </w:rPr>
        <w:t xml:space="preserve"> </w:t>
      </w:r>
      <w:r>
        <w:t>and</w:t>
      </w:r>
      <w:r>
        <w:rPr>
          <w:spacing w:val="-4"/>
        </w:rPr>
        <w:t xml:space="preserve"> </w:t>
      </w:r>
      <w:r>
        <w:t>crop</w:t>
      </w:r>
      <w:r>
        <w:rPr>
          <w:spacing w:val="-4"/>
        </w:rPr>
        <w:t xml:space="preserve"> </w:t>
      </w:r>
      <w:r>
        <w:t>yield</w:t>
      </w:r>
      <w:r>
        <w:rPr>
          <w:spacing w:val="-4"/>
        </w:rPr>
        <w:t xml:space="preserve"> </w:t>
      </w:r>
      <w:r>
        <w:t>prediction,</w:t>
      </w:r>
      <w:r>
        <w:rPr>
          <w:spacing w:val="-4"/>
        </w:rPr>
        <w:t xml:space="preserve"> </w:t>
      </w:r>
      <w:r>
        <w:t xml:space="preserve">contributing to sustainable farming practices. </w:t>
      </w:r>
      <w:proofErr w:type="spellStart"/>
      <w:r>
        <w:t>Cybersecurity</w:t>
      </w:r>
      <w:proofErr w:type="spellEnd"/>
      <w:r>
        <w:t xml:space="preserve"> has benefi</w:t>
      </w:r>
      <w:r>
        <w:t xml:space="preserve">ted from </w:t>
      </w:r>
      <w:proofErr w:type="spellStart"/>
      <w:r>
        <w:t>neuro</w:t>
      </w:r>
      <w:proofErr w:type="spellEnd"/>
      <w:r>
        <w:t>-symbolic AI, which enhances phishing and intrusion detection by combining data-driven learning with logical reasoning. Meanwhile, autonomous systems like self-driving cars and drones rely on hybrid models to navigate complex environments whi</w:t>
      </w:r>
      <w:r>
        <w:t>le adhering to safety protocols.</w:t>
      </w:r>
    </w:p>
    <w:p w:rsidR="00F027E5" w:rsidRDefault="00F027E5">
      <w:pPr>
        <w:pStyle w:val="BodyText"/>
        <w:sectPr w:rsidR="00F027E5">
          <w:type w:val="continuous"/>
          <w:pgSz w:w="12240" w:h="15840"/>
          <w:pgMar w:top="1420" w:right="360" w:bottom="1000" w:left="360" w:header="0" w:footer="804" w:gutter="0"/>
          <w:cols w:space="720"/>
        </w:sectPr>
      </w:pPr>
    </w:p>
    <w:p w:rsidR="00F027E5" w:rsidRDefault="00347B87">
      <w:pPr>
        <w:pStyle w:val="BodyText"/>
        <w:spacing w:before="80"/>
        <w:ind w:right="1078"/>
      </w:pPr>
      <w:r>
        <w:lastRenderedPageBreak/>
        <w:t>Beyond these domains, expert systems have made significant strides in finance (fraud detection), retail (personalized recommendations and inventory management), energy (smart</w:t>
      </w:r>
      <w:r>
        <w:t xml:space="preserve"> grid optimization and renewable energy forecasting), and education (adaptive learning</w:t>
      </w:r>
      <w:r>
        <w:rPr>
          <w:spacing w:val="40"/>
        </w:rPr>
        <w:t xml:space="preserve"> </w:t>
      </w:r>
      <w:r>
        <w:t>systems). These applications underscore the enduring relevance of expert systems in addressing real-world challenges, particularly when combined with modern AI technique</w:t>
      </w:r>
      <w:r>
        <w:t>s like deep learning and reinforcement learning.</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Heading1"/>
        <w:numPr>
          <w:ilvl w:val="0"/>
          <w:numId w:val="2"/>
        </w:numPr>
        <w:tabs>
          <w:tab w:val="left" w:pos="1798"/>
        </w:tabs>
        <w:ind w:left="1798" w:hanging="358"/>
      </w:pPr>
      <w:r>
        <w:t>CHALLENGES</w:t>
      </w:r>
      <w:r>
        <w:rPr>
          <w:spacing w:val="-7"/>
        </w:rPr>
        <w:t xml:space="preserve"> </w:t>
      </w:r>
      <w:r>
        <w:t>AND</w:t>
      </w:r>
      <w:r>
        <w:rPr>
          <w:spacing w:val="-6"/>
        </w:rPr>
        <w:t xml:space="preserve"> </w:t>
      </w:r>
      <w:r>
        <w:t>FUTURE</w:t>
      </w:r>
      <w:r>
        <w:rPr>
          <w:spacing w:val="-6"/>
        </w:rPr>
        <w:t xml:space="preserve"> </w:t>
      </w:r>
      <w:r>
        <w:rPr>
          <w:spacing w:val="-2"/>
        </w:rPr>
        <w:t>DIRECTIONS</w:t>
      </w:r>
    </w:p>
    <w:p w:rsidR="00F027E5" w:rsidRDefault="00347B87">
      <w:pPr>
        <w:pStyle w:val="Heading2"/>
        <w:numPr>
          <w:ilvl w:val="1"/>
          <w:numId w:val="2"/>
        </w:numPr>
        <w:tabs>
          <w:tab w:val="left" w:pos="1443"/>
        </w:tabs>
        <w:ind w:left="1443" w:hanging="363"/>
      </w:pPr>
      <w:r>
        <w:rPr>
          <w:spacing w:val="-2"/>
        </w:rPr>
        <w:t>Challenges</w:t>
      </w:r>
      <w:bookmarkStart w:id="1" w:name="_GoBack"/>
      <w:bookmarkEnd w:id="1"/>
    </w:p>
    <w:p w:rsidR="00F027E5" w:rsidRDefault="00347B87">
      <w:pPr>
        <w:pStyle w:val="BodyText"/>
        <w:ind w:right="1080"/>
      </w:pPr>
      <w:r>
        <w:t xml:space="preserve">Despite their potential, hybrid and </w:t>
      </w:r>
      <w:proofErr w:type="spellStart"/>
      <w:r>
        <w:t>neuro</w:t>
      </w:r>
      <w:proofErr w:type="spellEnd"/>
      <w:r>
        <w:t>-symbolic systems face several challenges. One</w:t>
      </w:r>
      <w:r>
        <w:rPr>
          <w:spacing w:val="-3"/>
        </w:rPr>
        <w:t xml:space="preserve"> </w:t>
      </w:r>
      <w:r>
        <w:t>of</w:t>
      </w:r>
      <w:r>
        <w:rPr>
          <w:spacing w:val="-3"/>
        </w:rPr>
        <w:t xml:space="preserve"> </w:t>
      </w:r>
      <w:r>
        <w:t xml:space="preserve">the most pressing issues is interpretability and transparency, as the </w:t>
      </w:r>
      <w:r>
        <w:t>"black box" nature of neural networks complicates efforts to understand and trust AI-driven decisions (</w:t>
      </w:r>
      <w:proofErr w:type="spellStart"/>
      <w:r>
        <w:t>Samek</w:t>
      </w:r>
      <w:proofErr w:type="spellEnd"/>
      <w:r>
        <w:t xml:space="preserve"> et al., 2017). Another challenge is integration complexity, as balancing rule-based and </w:t>
      </w:r>
      <w:proofErr w:type="gramStart"/>
      <w:r>
        <w:t>neural</w:t>
      </w:r>
      <w:r>
        <w:rPr>
          <w:spacing w:val="-6"/>
        </w:rPr>
        <w:t xml:space="preserve"> </w:t>
      </w:r>
      <w:r>
        <w:t>network-based approaches requires</w:t>
      </w:r>
      <w:proofErr w:type="gramEnd"/>
      <w:r>
        <w:t xml:space="preserve"> sophisticated arch</w:t>
      </w:r>
      <w:r>
        <w:t>itectures and methodologies. Scalability remains a concern, particularly in dynamic environments where</w:t>
      </w:r>
      <w:r>
        <w:rPr>
          <w:spacing w:val="-4"/>
        </w:rPr>
        <w:t xml:space="preserve"> </w:t>
      </w:r>
      <w:r>
        <w:t>comprehensive</w:t>
      </w:r>
      <w:r>
        <w:rPr>
          <w:spacing w:val="-4"/>
        </w:rPr>
        <w:t xml:space="preserve"> </w:t>
      </w:r>
      <w:r>
        <w:t>knowledge</w:t>
      </w:r>
      <w:r>
        <w:rPr>
          <w:spacing w:val="-4"/>
        </w:rPr>
        <w:t xml:space="preserve"> </w:t>
      </w:r>
      <w:r>
        <w:t>bases</w:t>
      </w:r>
      <w:r>
        <w:rPr>
          <w:spacing w:val="-4"/>
        </w:rPr>
        <w:t xml:space="preserve"> </w:t>
      </w:r>
      <w:r>
        <w:t>must</w:t>
      </w:r>
      <w:r>
        <w:rPr>
          <w:spacing w:val="-4"/>
        </w:rPr>
        <w:t xml:space="preserve"> </w:t>
      </w:r>
      <w:r>
        <w:t>be continuously updated. Additionally, ethical</w:t>
      </w:r>
      <w:r>
        <w:rPr>
          <w:spacing w:val="-6"/>
        </w:rPr>
        <w:t xml:space="preserve"> </w:t>
      </w:r>
      <w:r>
        <w:t>and</w:t>
      </w:r>
      <w:r>
        <w:rPr>
          <w:spacing w:val="-6"/>
        </w:rPr>
        <w:t xml:space="preserve"> </w:t>
      </w:r>
      <w:r>
        <w:t>regulatory</w:t>
      </w:r>
      <w:r>
        <w:rPr>
          <w:spacing w:val="-6"/>
        </w:rPr>
        <w:t xml:space="preserve"> </w:t>
      </w:r>
      <w:r>
        <w:t>concerns</w:t>
      </w:r>
      <w:r>
        <w:rPr>
          <w:spacing w:val="-6"/>
        </w:rPr>
        <w:t xml:space="preserve"> </w:t>
      </w:r>
      <w:r>
        <w:t>have</w:t>
      </w:r>
      <w:r>
        <w:rPr>
          <w:spacing w:val="-6"/>
        </w:rPr>
        <w:t xml:space="preserve"> </w:t>
      </w:r>
      <w:r>
        <w:t>emerged,</w:t>
      </w:r>
      <w:r>
        <w:rPr>
          <w:spacing w:val="-6"/>
        </w:rPr>
        <w:t xml:space="preserve"> </w:t>
      </w:r>
      <w:r>
        <w:t>emphasizing the need for fairness</w:t>
      </w:r>
      <w:r>
        <w:t xml:space="preserve">, accountability, and privacy in AI systems (European Commission, 2021). Addressing these challenges is critical to ensuring the responsible deployment of AI </w:t>
      </w:r>
      <w:r>
        <w:rPr>
          <w:spacing w:val="-2"/>
        </w:rPr>
        <w:t>technologies.</w:t>
      </w:r>
    </w:p>
    <w:p w:rsidR="00F027E5" w:rsidRDefault="00347B87">
      <w:pPr>
        <w:pStyle w:val="Heading2"/>
        <w:numPr>
          <w:ilvl w:val="1"/>
          <w:numId w:val="2"/>
        </w:numPr>
        <w:tabs>
          <w:tab w:val="left" w:pos="1443"/>
        </w:tabs>
        <w:ind w:left="1443" w:hanging="363"/>
      </w:pPr>
      <w:r>
        <w:t>Future</w:t>
      </w:r>
      <w:r>
        <w:rPr>
          <w:spacing w:val="-6"/>
        </w:rPr>
        <w:t xml:space="preserve"> </w:t>
      </w:r>
      <w:r>
        <w:rPr>
          <w:spacing w:val="-2"/>
        </w:rPr>
        <w:t>Directions</w:t>
      </w:r>
    </w:p>
    <w:p w:rsidR="00F027E5" w:rsidRDefault="00347B87">
      <w:pPr>
        <w:pStyle w:val="BodyText"/>
        <w:ind w:right="1078"/>
      </w:pPr>
      <w:r>
        <w:t>The future of expert systems lies in addressing these challenges w</w:t>
      </w:r>
      <w:r>
        <w:t>hile leveraging emerging technologies and interdisciplinary collaboration. Explainable</w:t>
      </w:r>
      <w:r>
        <w:rPr>
          <w:spacing w:val="-3"/>
        </w:rPr>
        <w:t xml:space="preserve"> </w:t>
      </w:r>
      <w:r>
        <w:t>AI</w:t>
      </w:r>
      <w:r>
        <w:rPr>
          <w:spacing w:val="-3"/>
        </w:rPr>
        <w:t xml:space="preserve"> </w:t>
      </w:r>
      <w:r>
        <w:t>(XAI)</w:t>
      </w:r>
      <w:r>
        <w:rPr>
          <w:spacing w:val="-3"/>
        </w:rPr>
        <w:t xml:space="preserve"> </w:t>
      </w:r>
      <w:r>
        <w:t>is</w:t>
      </w:r>
      <w:r>
        <w:rPr>
          <w:spacing w:val="-3"/>
        </w:rPr>
        <w:t xml:space="preserve"> </w:t>
      </w:r>
      <w:r>
        <w:t>a</w:t>
      </w:r>
      <w:r>
        <w:rPr>
          <w:spacing w:val="-3"/>
        </w:rPr>
        <w:t xml:space="preserve"> </w:t>
      </w:r>
      <w:r>
        <w:t>key</w:t>
      </w:r>
      <w:r>
        <w:rPr>
          <w:spacing w:val="-3"/>
        </w:rPr>
        <w:t xml:space="preserve"> </w:t>
      </w:r>
      <w:r>
        <w:t>area</w:t>
      </w:r>
      <w:r>
        <w:rPr>
          <w:spacing w:val="-3"/>
        </w:rPr>
        <w:t xml:space="preserve"> </w:t>
      </w:r>
      <w:r>
        <w:t>of</w:t>
      </w:r>
      <w:r>
        <w:rPr>
          <w:spacing w:val="-3"/>
        </w:rPr>
        <w:t xml:space="preserve"> </w:t>
      </w:r>
      <w:r>
        <w:t>focus,</w:t>
      </w:r>
      <w:r>
        <w:rPr>
          <w:spacing w:val="-3"/>
        </w:rPr>
        <w:t xml:space="preserve"> </w:t>
      </w:r>
      <w:r>
        <w:t>with researchers developing methods to enhance transparency and user trust in AI systems (Lundberg &amp;</w:t>
      </w:r>
      <w:r>
        <w:t xml:space="preserve"> Lee, 2017). </w:t>
      </w:r>
      <w:proofErr w:type="spellStart"/>
      <w:r>
        <w:t>Neuro</w:t>
      </w:r>
      <w:proofErr w:type="spellEnd"/>
      <w:r>
        <w:t>-symbolic AI represents another promising direction, as advancements in integrating symbolic reasoning with neural networks could lead to more interpretable and robust systems (</w:t>
      </w:r>
      <w:proofErr w:type="spellStart"/>
      <w:r>
        <w:t>Garcez</w:t>
      </w:r>
      <w:proofErr w:type="spellEnd"/>
      <w:r>
        <w:t xml:space="preserve"> et al., 2022). Interdisciplinary collaboration will be</w:t>
      </w:r>
      <w:r>
        <w:t xml:space="preserve"> essential, fostering partnerships</w:t>
      </w:r>
      <w:r>
        <w:rPr>
          <w:spacing w:val="-4"/>
        </w:rPr>
        <w:t xml:space="preserve"> </w:t>
      </w:r>
      <w:r>
        <w:t>between</w:t>
      </w:r>
      <w:r>
        <w:rPr>
          <w:spacing w:val="-4"/>
        </w:rPr>
        <w:t xml:space="preserve"> </w:t>
      </w:r>
      <w:r>
        <w:t>AI</w:t>
      </w:r>
      <w:r>
        <w:rPr>
          <w:spacing w:val="-4"/>
        </w:rPr>
        <w:t xml:space="preserve"> </w:t>
      </w:r>
      <w:r>
        <w:t>researchers,</w:t>
      </w:r>
      <w:r>
        <w:rPr>
          <w:spacing w:val="-4"/>
        </w:rPr>
        <w:t xml:space="preserve"> </w:t>
      </w:r>
      <w:r>
        <w:t>ethicists,</w:t>
      </w:r>
      <w:r>
        <w:rPr>
          <w:spacing w:val="-4"/>
        </w:rPr>
        <w:t xml:space="preserve"> </w:t>
      </w:r>
      <w:r>
        <w:t>and</w:t>
      </w:r>
      <w:r>
        <w:rPr>
          <w:spacing w:val="-4"/>
        </w:rPr>
        <w:t xml:space="preserve"> </w:t>
      </w:r>
      <w:r>
        <w:t>policymakers</w:t>
      </w:r>
      <w:r>
        <w:rPr>
          <w:spacing w:val="-4"/>
        </w:rPr>
        <w:t xml:space="preserve"> </w:t>
      </w:r>
      <w:r>
        <w:t>to</w:t>
      </w:r>
      <w:r>
        <w:rPr>
          <w:spacing w:val="-4"/>
        </w:rPr>
        <w:t xml:space="preserve"> </w:t>
      </w:r>
      <w:r>
        <w:t>address the societal implications of AI. Finally,</w:t>
      </w:r>
      <w:r>
        <w:rPr>
          <w:spacing w:val="-4"/>
        </w:rPr>
        <w:t xml:space="preserve"> </w:t>
      </w:r>
      <w:r>
        <w:t>establishing</w:t>
      </w:r>
      <w:r>
        <w:rPr>
          <w:spacing w:val="-4"/>
        </w:rPr>
        <w:t xml:space="preserve"> </w:t>
      </w:r>
      <w:r>
        <w:t>ethical</w:t>
      </w:r>
      <w:r>
        <w:rPr>
          <w:spacing w:val="-4"/>
        </w:rPr>
        <w:t xml:space="preserve"> </w:t>
      </w:r>
      <w:r>
        <w:t>guidelines</w:t>
      </w:r>
      <w:r>
        <w:rPr>
          <w:spacing w:val="-4"/>
        </w:rPr>
        <w:t xml:space="preserve"> </w:t>
      </w:r>
      <w:r>
        <w:t>and</w:t>
      </w:r>
      <w:r>
        <w:rPr>
          <w:spacing w:val="-4"/>
        </w:rPr>
        <w:t xml:space="preserve"> </w:t>
      </w:r>
      <w:r>
        <w:t>regulatory</w:t>
      </w:r>
      <w:r>
        <w:rPr>
          <w:spacing w:val="-4"/>
        </w:rPr>
        <w:t xml:space="preserve"> </w:t>
      </w:r>
      <w:r>
        <w:t>frameworks will play a crucial role in ensuring the responsible deplo</w:t>
      </w:r>
      <w:r>
        <w:t>yment of AI technologies, promoting fairness, accountability, and privacy (European Commission, 2021). The next generation of expert</w:t>
      </w:r>
      <w:r>
        <w:rPr>
          <w:spacing w:val="-3"/>
        </w:rPr>
        <w:t xml:space="preserve"> </w:t>
      </w:r>
      <w:r>
        <w:t>systems</w:t>
      </w:r>
      <w:r>
        <w:rPr>
          <w:spacing w:val="-3"/>
        </w:rPr>
        <w:t xml:space="preserve"> </w:t>
      </w:r>
      <w:r>
        <w:t>can</w:t>
      </w:r>
      <w:r>
        <w:rPr>
          <w:spacing w:val="-3"/>
        </w:rPr>
        <w:t xml:space="preserve"> </w:t>
      </w:r>
      <w:r>
        <w:t>achieve</w:t>
      </w:r>
      <w:r>
        <w:rPr>
          <w:spacing w:val="-3"/>
        </w:rPr>
        <w:t xml:space="preserve"> </w:t>
      </w:r>
      <w:r>
        <w:t>more</w:t>
      </w:r>
      <w:r>
        <w:rPr>
          <w:spacing w:val="-3"/>
        </w:rPr>
        <w:t xml:space="preserve"> </w:t>
      </w:r>
      <w:r>
        <w:t>significant</w:t>
      </w:r>
      <w:r>
        <w:rPr>
          <w:spacing w:val="-3"/>
        </w:rPr>
        <w:t xml:space="preserve"> </w:t>
      </w:r>
      <w:r>
        <w:t>impact</w:t>
      </w:r>
      <w:r>
        <w:rPr>
          <w:spacing w:val="-3"/>
        </w:rPr>
        <w:t xml:space="preserve"> </w:t>
      </w:r>
      <w:r>
        <w:t>and</w:t>
      </w:r>
      <w:r>
        <w:rPr>
          <w:spacing w:val="-3"/>
        </w:rPr>
        <w:t xml:space="preserve"> </w:t>
      </w:r>
      <w:r>
        <w:t>relevance</w:t>
      </w:r>
      <w:r>
        <w:rPr>
          <w:spacing w:val="-3"/>
        </w:rPr>
        <w:t xml:space="preserve"> </w:t>
      </w:r>
      <w:r>
        <w:t>in</w:t>
      </w:r>
      <w:r>
        <w:rPr>
          <w:spacing w:val="-3"/>
        </w:rPr>
        <w:t xml:space="preserve"> </w:t>
      </w:r>
      <w:r>
        <w:t>solving</w:t>
      </w:r>
      <w:r>
        <w:rPr>
          <w:spacing w:val="-3"/>
        </w:rPr>
        <w:t xml:space="preserve"> </w:t>
      </w:r>
      <w:r>
        <w:t>complex</w:t>
      </w:r>
      <w:r>
        <w:rPr>
          <w:spacing w:val="-3"/>
        </w:rPr>
        <w:t xml:space="preserve"> </w:t>
      </w:r>
      <w:r>
        <w:t>real-world problems by addressing these challe</w:t>
      </w:r>
      <w:r>
        <w:t>nges and pursuing these directions.</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Heading1"/>
        <w:numPr>
          <w:ilvl w:val="0"/>
          <w:numId w:val="2"/>
        </w:numPr>
        <w:tabs>
          <w:tab w:val="left" w:pos="1798"/>
        </w:tabs>
        <w:ind w:left="1798" w:hanging="358"/>
      </w:pPr>
      <w:r>
        <w:rPr>
          <w:spacing w:val="-2"/>
        </w:rPr>
        <w:t>CONCLUSIONS</w:t>
      </w:r>
    </w:p>
    <w:p w:rsidR="00F027E5" w:rsidRDefault="00347B87">
      <w:pPr>
        <w:pStyle w:val="BodyText"/>
        <w:ind w:right="1079"/>
      </w:pPr>
      <w:r>
        <w:t>The evolution of expert systems highlights the transformative potential</w:t>
      </w:r>
      <w:r>
        <w:rPr>
          <w:spacing w:val="-4"/>
        </w:rPr>
        <w:t xml:space="preserve"> </w:t>
      </w:r>
      <w:r>
        <w:t>of</w:t>
      </w:r>
      <w:r>
        <w:rPr>
          <w:spacing w:val="-4"/>
        </w:rPr>
        <w:t xml:space="preserve"> </w:t>
      </w:r>
      <w:r>
        <w:t>integrating</w:t>
      </w:r>
      <w:r>
        <w:rPr>
          <w:spacing w:val="-4"/>
        </w:rPr>
        <w:t xml:space="preserve"> </w:t>
      </w:r>
      <w:r>
        <w:t>rule-based reasoning with data-driven learning to tackle complex real-world challenges. From their early foundations in</w:t>
      </w:r>
      <w:r>
        <w:t xml:space="preserve"> symbolic AI to the modern</w:t>
      </w:r>
      <w:r>
        <w:rPr>
          <w:spacing w:val="-3"/>
        </w:rPr>
        <w:t xml:space="preserve"> </w:t>
      </w:r>
      <w:r>
        <w:t>advancements</w:t>
      </w:r>
      <w:r>
        <w:rPr>
          <w:spacing w:val="-3"/>
        </w:rPr>
        <w:t xml:space="preserve"> </w:t>
      </w:r>
      <w:r>
        <w:t>in</w:t>
      </w:r>
      <w:r>
        <w:rPr>
          <w:spacing w:val="-3"/>
        </w:rPr>
        <w:t xml:space="preserve"> </w:t>
      </w:r>
      <w:r>
        <w:t>hybrid</w:t>
      </w:r>
      <w:r>
        <w:rPr>
          <w:spacing w:val="-3"/>
        </w:rPr>
        <w:t xml:space="preserve"> </w:t>
      </w:r>
      <w:r>
        <w:t>and</w:t>
      </w:r>
      <w:r>
        <w:rPr>
          <w:spacing w:val="-3"/>
        </w:rPr>
        <w:t xml:space="preserve"> </w:t>
      </w:r>
      <w:proofErr w:type="spellStart"/>
      <w:r>
        <w:t>neuro</w:t>
      </w:r>
      <w:proofErr w:type="spellEnd"/>
      <w:r>
        <w:t>-symbolic</w:t>
      </w:r>
      <w:r>
        <w:rPr>
          <w:spacing w:val="-3"/>
        </w:rPr>
        <w:t xml:space="preserve"> </w:t>
      </w:r>
      <w:r>
        <w:t>systems, expert systems have continually adapted to meet the demands of an ever-changing technological landscape. Despite significant progress, challenges such as interpretability, scalab</w:t>
      </w:r>
      <w:r>
        <w:t xml:space="preserve">ility, and ethical implications persist, requiring innovative solutions and collaborative </w:t>
      </w:r>
      <w:r>
        <w:rPr>
          <w:spacing w:val="-2"/>
        </w:rPr>
        <w:t>efforts.</w:t>
      </w:r>
    </w:p>
    <w:p w:rsidR="00F027E5" w:rsidRDefault="00F027E5">
      <w:pPr>
        <w:pStyle w:val="BodyText"/>
        <w:sectPr w:rsidR="00F027E5">
          <w:pgSz w:w="12240" w:h="15840"/>
          <w:pgMar w:top="1360" w:right="360" w:bottom="1000" w:left="360" w:header="0" w:footer="804" w:gutter="0"/>
          <w:cols w:space="720"/>
        </w:sectPr>
      </w:pPr>
    </w:p>
    <w:p w:rsidR="00F027E5" w:rsidRDefault="00347B87">
      <w:pPr>
        <w:pStyle w:val="BodyText"/>
        <w:spacing w:before="80"/>
        <w:ind w:right="1081"/>
      </w:pPr>
      <w:r>
        <w:lastRenderedPageBreak/>
        <w:t xml:space="preserve">The emergence of </w:t>
      </w:r>
      <w:proofErr w:type="spellStart"/>
      <w:r>
        <w:t>neuro</w:t>
      </w:r>
      <w:proofErr w:type="spellEnd"/>
      <w:r>
        <w:t>-symbolic AI represents a pivotal step forward, offering a framework that combines the interpretability of symbolic reaso</w:t>
      </w:r>
      <w:r>
        <w:t>ning with the learning capabilities of neural networks. This approach addresses traditional systems' limitations and paves the way</w:t>
      </w:r>
      <w:r>
        <w:rPr>
          <w:spacing w:val="-4"/>
        </w:rPr>
        <w:t xml:space="preserve"> </w:t>
      </w:r>
      <w:r>
        <w:t>for</w:t>
      </w:r>
      <w:r>
        <w:rPr>
          <w:spacing w:val="-4"/>
        </w:rPr>
        <w:t xml:space="preserve"> </w:t>
      </w:r>
      <w:r>
        <w:t>more robust, context-aware, and transparent AI solutions. By fostering interdisciplinary collaboration among researchers,</w:t>
      </w:r>
      <w:r>
        <w:t xml:space="preserve"> ethicists, and policymakers and investing in emerging technologies like explainable AI (XAI), the field can unlock new possibilities for intelligent systems.</w:t>
      </w:r>
    </w:p>
    <w:p w:rsidR="00F027E5" w:rsidRDefault="00347B87">
      <w:pPr>
        <w:pStyle w:val="BodyText"/>
        <w:ind w:right="1080"/>
      </w:pPr>
      <w:r>
        <w:t>Ultimately, the continued evolution of expert systems holds immense promise for addressing societ</w:t>
      </w:r>
      <w:r>
        <w:t>al challenges across healthcare, environmental</w:t>
      </w:r>
      <w:r>
        <w:rPr>
          <w:spacing w:val="-6"/>
        </w:rPr>
        <w:t xml:space="preserve"> </w:t>
      </w:r>
      <w:r>
        <w:t>monitoring,</w:t>
      </w:r>
      <w:r>
        <w:rPr>
          <w:spacing w:val="-6"/>
        </w:rPr>
        <w:t xml:space="preserve"> </w:t>
      </w:r>
      <w:proofErr w:type="spellStart"/>
      <w:r>
        <w:t>cybersecurity</w:t>
      </w:r>
      <w:proofErr w:type="spellEnd"/>
      <w:r>
        <w:t>,</w:t>
      </w:r>
      <w:r>
        <w:rPr>
          <w:spacing w:val="-6"/>
        </w:rPr>
        <w:t xml:space="preserve"> </w:t>
      </w:r>
      <w:r>
        <w:t>and</w:t>
      </w:r>
      <w:r>
        <w:rPr>
          <w:spacing w:val="-6"/>
        </w:rPr>
        <w:t xml:space="preserve"> </w:t>
      </w:r>
      <w:r>
        <w:t>beyond.</w:t>
      </w:r>
      <w:r>
        <w:rPr>
          <w:spacing w:val="-6"/>
        </w:rPr>
        <w:t xml:space="preserve"> </w:t>
      </w:r>
      <w:r>
        <w:t>By prioritizing ethical considerations and leveraging the strengths of both symbolic and</w:t>
      </w:r>
      <w:r>
        <w:t xml:space="preserve"> connectionist approaches, researchers and practitioners can create intelligent systems that</w:t>
      </w:r>
      <w:r>
        <w:rPr>
          <w:spacing w:val="-4"/>
        </w:rPr>
        <w:t xml:space="preserve"> </w:t>
      </w:r>
      <w:r>
        <w:t>are powerful, accountable, fair, and beneficial to society at large.</w:t>
      </w:r>
    </w:p>
    <w:p w:rsidR="00F027E5" w:rsidRDefault="00F027E5">
      <w:pPr>
        <w:pStyle w:val="BodyText"/>
        <w:spacing w:before="0"/>
        <w:ind w:left="0"/>
        <w:jc w:val="left"/>
      </w:pPr>
    </w:p>
    <w:p w:rsidR="00F027E5" w:rsidRDefault="00F027E5">
      <w:pPr>
        <w:pStyle w:val="BodyText"/>
        <w:spacing w:before="227"/>
        <w:ind w:left="0"/>
        <w:jc w:val="left"/>
      </w:pPr>
    </w:p>
    <w:p w:rsidR="00F027E5" w:rsidRDefault="00347B87">
      <w:pPr>
        <w:pStyle w:val="Heading1"/>
        <w:ind w:left="1080" w:firstLine="0"/>
      </w:pPr>
      <w:r>
        <w:rPr>
          <w:spacing w:val="-2"/>
        </w:rPr>
        <w:t>REFERENCES</w:t>
      </w:r>
    </w:p>
    <w:p w:rsidR="00F027E5" w:rsidRDefault="00347B87">
      <w:pPr>
        <w:pStyle w:val="BodyText"/>
        <w:ind w:right="1088"/>
      </w:pPr>
      <w:proofErr w:type="spellStart"/>
      <w:proofErr w:type="gramStart"/>
      <w:r>
        <w:t>Abdallah</w:t>
      </w:r>
      <w:proofErr w:type="spellEnd"/>
      <w:r>
        <w:t>,</w:t>
      </w:r>
      <w:r>
        <w:rPr>
          <w:spacing w:val="40"/>
        </w:rPr>
        <w:t xml:space="preserve"> </w:t>
      </w:r>
      <w:r>
        <w:t>A.,</w:t>
      </w:r>
      <w:r>
        <w:rPr>
          <w:spacing w:val="40"/>
        </w:rPr>
        <w:t xml:space="preserve"> </w:t>
      </w:r>
      <w:r>
        <w:t>Al-</w:t>
      </w:r>
      <w:proofErr w:type="spellStart"/>
      <w:r>
        <w:t>Qadi</w:t>
      </w:r>
      <w:proofErr w:type="spellEnd"/>
      <w:r>
        <w:t>,</w:t>
      </w:r>
      <w:r>
        <w:rPr>
          <w:spacing w:val="40"/>
        </w:rPr>
        <w:t xml:space="preserve"> </w:t>
      </w:r>
      <w:r>
        <w:t>M.,</w:t>
      </w:r>
      <w:r>
        <w:rPr>
          <w:spacing w:val="40"/>
        </w:rPr>
        <w:t xml:space="preserve"> </w:t>
      </w:r>
      <w:r>
        <w:t>&amp;</w:t>
      </w:r>
      <w:r>
        <w:t xml:space="preserve"> Al-Sharif, M. H. (2023).</w:t>
      </w:r>
      <w:proofErr w:type="gramEnd"/>
      <w:r>
        <w:t xml:space="preserve"> Real-Time Phishing Detection Using </w:t>
      </w:r>
      <w:proofErr w:type="spellStart"/>
      <w:r>
        <w:t>Neuro</w:t>
      </w:r>
      <w:proofErr w:type="spellEnd"/>
      <w:r>
        <w:t xml:space="preserve">-Symbolic Approaches: An XAI Perspective. </w:t>
      </w:r>
      <w:proofErr w:type="gramStart"/>
      <w:r>
        <w:t xml:space="preserve">Journal of </w:t>
      </w:r>
      <w:proofErr w:type="spellStart"/>
      <w:r>
        <w:t>Cybersecurity</w:t>
      </w:r>
      <w:proofErr w:type="spellEnd"/>
      <w:r>
        <w:t>, 12(1), pp.45–67.</w:t>
      </w:r>
      <w:proofErr w:type="gramEnd"/>
    </w:p>
    <w:p w:rsidR="00F027E5" w:rsidRDefault="00347B87">
      <w:pPr>
        <w:pStyle w:val="BodyText"/>
        <w:ind w:right="1092"/>
      </w:pPr>
      <w:r>
        <w:t xml:space="preserve">Abraham, A. (2005). </w:t>
      </w:r>
      <w:proofErr w:type="gramStart"/>
      <w:r>
        <w:t>Adaptation of Fuzzy Inference System Using Neural Learning.</w:t>
      </w:r>
      <w:proofErr w:type="gramEnd"/>
      <w:r>
        <w:t xml:space="preserve"> In Fuzzy Systems Engineer</w:t>
      </w:r>
      <w:r>
        <w:t xml:space="preserve">ing: Theory and Practice (pp. 53-83). </w:t>
      </w:r>
      <w:proofErr w:type="gramStart"/>
      <w:r>
        <w:t>Springer.</w:t>
      </w:r>
      <w:proofErr w:type="gramEnd"/>
    </w:p>
    <w:p w:rsidR="00F027E5" w:rsidRDefault="00347B87">
      <w:pPr>
        <w:pStyle w:val="BodyText"/>
        <w:ind w:right="1082"/>
      </w:pPr>
      <w:proofErr w:type="gramStart"/>
      <w:r>
        <w:t>Ahmed</w:t>
      </w:r>
      <w:r>
        <w:rPr>
          <w:spacing w:val="-4"/>
        </w:rPr>
        <w:t xml:space="preserve"> </w:t>
      </w:r>
      <w:r>
        <w:t>J.</w:t>
      </w:r>
      <w:r>
        <w:rPr>
          <w:spacing w:val="-4"/>
        </w:rPr>
        <w:t xml:space="preserve"> </w:t>
      </w:r>
      <w:r>
        <w:t>&amp;</w:t>
      </w:r>
      <w:r>
        <w:rPr>
          <w:spacing w:val="-4"/>
        </w:rPr>
        <w:t xml:space="preserve"> </w:t>
      </w:r>
      <w:r>
        <w:t>Wong.</w:t>
      </w:r>
      <w:proofErr w:type="gramEnd"/>
      <w:r>
        <w:rPr>
          <w:spacing w:val="-4"/>
        </w:rPr>
        <w:t xml:space="preserve"> </w:t>
      </w:r>
      <w:proofErr w:type="gramStart"/>
      <w:r>
        <w:t>L.,</w:t>
      </w:r>
      <w:r>
        <w:rPr>
          <w:spacing w:val="-4"/>
        </w:rPr>
        <w:t xml:space="preserve"> </w:t>
      </w:r>
      <w:r>
        <w:t>(2022).</w:t>
      </w:r>
      <w:proofErr w:type="gramEnd"/>
      <w:r>
        <w:rPr>
          <w:spacing w:val="-4"/>
        </w:rPr>
        <w:t xml:space="preserve"> </w:t>
      </w:r>
      <w:proofErr w:type="gramStart"/>
      <w:r>
        <w:t>Predicting</w:t>
      </w:r>
      <w:r>
        <w:rPr>
          <w:spacing w:val="-4"/>
        </w:rPr>
        <w:t xml:space="preserve"> </w:t>
      </w:r>
      <w:r>
        <w:t>Flood</w:t>
      </w:r>
      <w:r>
        <w:rPr>
          <w:spacing w:val="-4"/>
        </w:rPr>
        <w:t xml:space="preserve"> </w:t>
      </w:r>
      <w:r>
        <w:t>Risks</w:t>
      </w:r>
      <w:r>
        <w:rPr>
          <w:spacing w:val="-4"/>
        </w:rPr>
        <w:t xml:space="preserve"> </w:t>
      </w:r>
      <w:r>
        <w:t>Using</w:t>
      </w:r>
      <w:r>
        <w:rPr>
          <w:spacing w:val="-4"/>
        </w:rPr>
        <w:t xml:space="preserve"> </w:t>
      </w:r>
      <w:r>
        <w:t>Fuzzy</w:t>
      </w:r>
      <w:r>
        <w:rPr>
          <w:spacing w:val="-4"/>
        </w:rPr>
        <w:t xml:space="preserve"> </w:t>
      </w:r>
      <w:r>
        <w:t>Logic-Based</w:t>
      </w:r>
      <w:r>
        <w:rPr>
          <w:spacing w:val="-4"/>
        </w:rPr>
        <w:t xml:space="preserve"> </w:t>
      </w:r>
      <w:r>
        <w:t>Expert</w:t>
      </w:r>
      <w:r>
        <w:rPr>
          <w:spacing w:val="-4"/>
        </w:rPr>
        <w:t xml:space="preserve"> </w:t>
      </w:r>
      <w:r>
        <w:t>Systems: A Case Study on Coastal Regions.</w:t>
      </w:r>
      <w:proofErr w:type="gramEnd"/>
      <w:r>
        <w:t xml:space="preserve"> </w:t>
      </w:r>
      <w:proofErr w:type="gramStart"/>
      <w:r>
        <w:t>Environmental Monitoring Journal, 45(3), pp.123–134.</w:t>
      </w:r>
      <w:proofErr w:type="gramEnd"/>
    </w:p>
    <w:p w:rsidR="00F027E5" w:rsidRDefault="00347B87">
      <w:pPr>
        <w:pStyle w:val="BodyText"/>
        <w:ind w:right="1082"/>
      </w:pPr>
      <w:proofErr w:type="spellStart"/>
      <w:proofErr w:type="gramStart"/>
      <w:r>
        <w:t>Bachant</w:t>
      </w:r>
      <w:proofErr w:type="spellEnd"/>
      <w:r>
        <w:t>, J., &amp; McDermott, J. (</w:t>
      </w:r>
      <w:r>
        <w:t>1984).</w:t>
      </w:r>
      <w:proofErr w:type="gramEnd"/>
      <w:r>
        <w:t xml:space="preserve"> R1 revisited: Four Years </w:t>
      </w:r>
      <w:proofErr w:type="gramStart"/>
      <w:r>
        <w:t>In</w:t>
      </w:r>
      <w:proofErr w:type="gramEnd"/>
      <w:r>
        <w:t xml:space="preserve"> The Trenches. AI Magazine, 5(3), 21-32.</w:t>
      </w:r>
    </w:p>
    <w:p w:rsidR="00F027E5" w:rsidRDefault="00347B87">
      <w:pPr>
        <w:pStyle w:val="BodyText"/>
        <w:ind w:right="1090"/>
      </w:pPr>
      <w:proofErr w:type="spellStart"/>
      <w:proofErr w:type="gramStart"/>
      <w:r>
        <w:t>Balaji</w:t>
      </w:r>
      <w:proofErr w:type="spellEnd"/>
      <w:r>
        <w:t xml:space="preserve">, P. G., &amp; </w:t>
      </w:r>
      <w:proofErr w:type="spellStart"/>
      <w:r>
        <w:t>Srinivasan</w:t>
      </w:r>
      <w:proofErr w:type="spellEnd"/>
      <w:r>
        <w:t>, D. (2010).</w:t>
      </w:r>
      <w:proofErr w:type="gramEnd"/>
      <w:r>
        <w:rPr>
          <w:spacing w:val="-6"/>
        </w:rPr>
        <w:t xml:space="preserve"> </w:t>
      </w:r>
      <w:r>
        <w:t>Multi-Agent</w:t>
      </w:r>
      <w:r>
        <w:rPr>
          <w:spacing w:val="-6"/>
        </w:rPr>
        <w:t xml:space="preserve"> </w:t>
      </w:r>
      <w:r>
        <w:t>System</w:t>
      </w:r>
      <w:r>
        <w:rPr>
          <w:spacing w:val="-6"/>
        </w:rPr>
        <w:t xml:space="preserve"> </w:t>
      </w:r>
      <w:r>
        <w:t>for</w:t>
      </w:r>
      <w:r>
        <w:rPr>
          <w:spacing w:val="-6"/>
        </w:rPr>
        <w:t xml:space="preserve"> </w:t>
      </w:r>
      <w:r>
        <w:t>Urban</w:t>
      </w:r>
      <w:r>
        <w:rPr>
          <w:spacing w:val="-6"/>
        </w:rPr>
        <w:t xml:space="preserve"> </w:t>
      </w:r>
      <w:r>
        <w:t>Traffic</w:t>
      </w:r>
      <w:r>
        <w:rPr>
          <w:spacing w:val="-6"/>
        </w:rPr>
        <w:t xml:space="preserve"> </w:t>
      </w:r>
      <w:r>
        <w:t>Signal</w:t>
      </w:r>
      <w:r>
        <w:rPr>
          <w:spacing w:val="-6"/>
        </w:rPr>
        <w:t xml:space="preserve"> </w:t>
      </w:r>
      <w:r>
        <w:t>Control</w:t>
      </w:r>
      <w:r>
        <w:rPr>
          <w:spacing w:val="-6"/>
        </w:rPr>
        <w:t xml:space="preserve"> </w:t>
      </w:r>
      <w:r>
        <w:t>Using Fuzzy Logic. IEEE Transactions on Intelligent Transportation Systems, 11(4), 848-85</w:t>
      </w:r>
      <w:r>
        <w:t>9.</w:t>
      </w:r>
    </w:p>
    <w:p w:rsidR="00F027E5" w:rsidRDefault="00347B87">
      <w:pPr>
        <w:pStyle w:val="BodyText"/>
        <w:ind w:right="1084"/>
      </w:pPr>
      <w:proofErr w:type="spellStart"/>
      <w:proofErr w:type="gramStart"/>
      <w:r>
        <w:t>Besold</w:t>
      </w:r>
      <w:proofErr w:type="spellEnd"/>
      <w:r>
        <w:t xml:space="preserve">, T. R., </w:t>
      </w:r>
      <w:proofErr w:type="spellStart"/>
      <w:r>
        <w:t>Garcez</w:t>
      </w:r>
      <w:proofErr w:type="spellEnd"/>
      <w:r>
        <w:t xml:space="preserve">, A. A., &amp; </w:t>
      </w:r>
      <w:proofErr w:type="spellStart"/>
      <w:r>
        <w:t>Zaverucha</w:t>
      </w:r>
      <w:proofErr w:type="spellEnd"/>
      <w:r>
        <w:t>, G. (2017).</w:t>
      </w:r>
      <w:proofErr w:type="gramEnd"/>
      <w:r>
        <w:t xml:space="preserve"> Neural-Symbolic Learning </w:t>
      </w:r>
      <w:proofErr w:type="gramStart"/>
      <w:r>
        <w:t>And</w:t>
      </w:r>
      <w:proofErr w:type="gramEnd"/>
      <w:r>
        <w:t xml:space="preserve"> Reasoning: Contributions And Challenges. AI Communications, 30(4)</w:t>
      </w:r>
      <w:proofErr w:type="gramStart"/>
      <w:r>
        <w:t>,329</w:t>
      </w:r>
      <w:proofErr w:type="gramEnd"/>
      <w:r>
        <w:t>–345.</w:t>
      </w:r>
    </w:p>
    <w:p w:rsidR="00F027E5" w:rsidRDefault="00347B87">
      <w:pPr>
        <w:pStyle w:val="BodyText"/>
        <w:ind w:right="1085"/>
      </w:pPr>
      <w:proofErr w:type="spellStart"/>
      <w:r>
        <w:t>Besold</w:t>
      </w:r>
      <w:proofErr w:type="spellEnd"/>
      <w:r>
        <w:t xml:space="preserve">, T. R., </w:t>
      </w:r>
      <w:proofErr w:type="spellStart"/>
      <w:r>
        <w:t>Garcez</w:t>
      </w:r>
      <w:proofErr w:type="spellEnd"/>
      <w:r>
        <w:t xml:space="preserve">, A. D., Bader, S., Bowman, H., </w:t>
      </w:r>
      <w:proofErr w:type="spellStart"/>
      <w:r>
        <w:t>Domingos</w:t>
      </w:r>
      <w:proofErr w:type="spellEnd"/>
      <w:r>
        <w:t xml:space="preserve">, P., </w:t>
      </w:r>
      <w:proofErr w:type="spellStart"/>
      <w:r>
        <w:t>Hitzler</w:t>
      </w:r>
      <w:proofErr w:type="spellEnd"/>
      <w:r>
        <w:t>, P., &amp; Lamb, L. C. (</w:t>
      </w:r>
      <w:r>
        <w:t xml:space="preserve">2017). Neural-symbolic learning and reasoning: A survey and interpretation. </w:t>
      </w:r>
      <w:proofErr w:type="spellStart"/>
      <w:proofErr w:type="gramStart"/>
      <w:r>
        <w:t>arXiv</w:t>
      </w:r>
      <w:proofErr w:type="spellEnd"/>
      <w:proofErr w:type="gramEnd"/>
      <w:r>
        <w:t xml:space="preserve"> preprint </w:t>
      </w:r>
      <w:r>
        <w:rPr>
          <w:spacing w:val="-2"/>
        </w:rPr>
        <w:t>arXiv:1711.03902.</w:t>
      </w:r>
    </w:p>
    <w:p w:rsidR="00F027E5" w:rsidRDefault="00347B87">
      <w:pPr>
        <w:pStyle w:val="BodyText"/>
        <w:ind w:right="1080"/>
      </w:pPr>
      <w:proofErr w:type="spellStart"/>
      <w:r>
        <w:t>Bojarski</w:t>
      </w:r>
      <w:proofErr w:type="spellEnd"/>
      <w:r>
        <w:t>, M.,</w:t>
      </w:r>
      <w:r>
        <w:rPr>
          <w:spacing w:val="-8"/>
        </w:rPr>
        <w:t xml:space="preserve"> </w:t>
      </w:r>
      <w:r>
        <w:t>Del</w:t>
      </w:r>
      <w:r>
        <w:rPr>
          <w:spacing w:val="-8"/>
        </w:rPr>
        <w:t xml:space="preserve"> </w:t>
      </w:r>
      <w:proofErr w:type="spellStart"/>
      <w:r>
        <w:t>Testa</w:t>
      </w:r>
      <w:proofErr w:type="spellEnd"/>
      <w:r>
        <w:t>,</w:t>
      </w:r>
      <w:r>
        <w:rPr>
          <w:spacing w:val="-8"/>
        </w:rPr>
        <w:t xml:space="preserve"> </w:t>
      </w:r>
      <w:r>
        <w:t>D.,</w:t>
      </w:r>
      <w:r>
        <w:rPr>
          <w:spacing w:val="-8"/>
        </w:rPr>
        <w:t xml:space="preserve"> </w:t>
      </w:r>
      <w:proofErr w:type="spellStart"/>
      <w:r>
        <w:t>Dworakowski</w:t>
      </w:r>
      <w:proofErr w:type="spellEnd"/>
      <w:r>
        <w:t>,</w:t>
      </w:r>
      <w:r>
        <w:rPr>
          <w:spacing w:val="-8"/>
        </w:rPr>
        <w:t xml:space="preserve"> </w:t>
      </w:r>
      <w:r>
        <w:t>D.,</w:t>
      </w:r>
      <w:r>
        <w:rPr>
          <w:spacing w:val="-8"/>
        </w:rPr>
        <w:t xml:space="preserve"> </w:t>
      </w:r>
      <w:proofErr w:type="spellStart"/>
      <w:r>
        <w:t>Elfring</w:t>
      </w:r>
      <w:proofErr w:type="spellEnd"/>
      <w:r>
        <w:t>,</w:t>
      </w:r>
      <w:r>
        <w:rPr>
          <w:spacing w:val="-8"/>
        </w:rPr>
        <w:t xml:space="preserve"> </w:t>
      </w:r>
      <w:r>
        <w:t>J.,</w:t>
      </w:r>
      <w:r>
        <w:rPr>
          <w:spacing w:val="-8"/>
        </w:rPr>
        <w:t xml:space="preserve"> </w:t>
      </w:r>
      <w:proofErr w:type="spellStart"/>
      <w:r>
        <w:t>Firner</w:t>
      </w:r>
      <w:proofErr w:type="spellEnd"/>
      <w:r>
        <w:t>,</w:t>
      </w:r>
      <w:r>
        <w:rPr>
          <w:spacing w:val="-8"/>
        </w:rPr>
        <w:t xml:space="preserve"> </w:t>
      </w:r>
      <w:r>
        <w:t>B.,</w:t>
      </w:r>
      <w:r>
        <w:rPr>
          <w:spacing w:val="-8"/>
        </w:rPr>
        <w:t xml:space="preserve"> </w:t>
      </w:r>
      <w:r>
        <w:t>&amp;</w:t>
      </w:r>
      <w:r>
        <w:rPr>
          <w:spacing w:val="-8"/>
        </w:rPr>
        <w:t xml:space="preserve"> </w:t>
      </w:r>
      <w:proofErr w:type="spellStart"/>
      <w:proofErr w:type="gramStart"/>
      <w:r>
        <w:t>Gao</w:t>
      </w:r>
      <w:proofErr w:type="spellEnd"/>
      <w:proofErr w:type="gramEnd"/>
      <w:r>
        <w:t>,</w:t>
      </w:r>
      <w:r>
        <w:rPr>
          <w:spacing w:val="-8"/>
        </w:rPr>
        <w:t xml:space="preserve"> </w:t>
      </w:r>
      <w:r>
        <w:t>P.</w:t>
      </w:r>
      <w:r>
        <w:rPr>
          <w:spacing w:val="-8"/>
        </w:rPr>
        <w:t xml:space="preserve"> </w:t>
      </w:r>
      <w:r>
        <w:t>(2016).</w:t>
      </w:r>
      <w:r>
        <w:rPr>
          <w:spacing w:val="-8"/>
        </w:rPr>
        <w:t xml:space="preserve"> </w:t>
      </w:r>
      <w:proofErr w:type="gramStart"/>
      <w:r>
        <w:t>End</w:t>
      </w:r>
      <w:r>
        <w:rPr>
          <w:spacing w:val="-8"/>
        </w:rPr>
        <w:t xml:space="preserve"> </w:t>
      </w:r>
      <w:r>
        <w:t>To</w:t>
      </w:r>
      <w:r>
        <w:rPr>
          <w:spacing w:val="-8"/>
        </w:rPr>
        <w:t xml:space="preserve"> </w:t>
      </w:r>
      <w:r>
        <w:t>End</w:t>
      </w:r>
      <w:r>
        <w:t xml:space="preserve"> Learning For Self-Driving Cars.</w:t>
      </w:r>
      <w:proofErr w:type="gramEnd"/>
      <w:r>
        <w:t xml:space="preserve"> </w:t>
      </w:r>
      <w:proofErr w:type="spellStart"/>
      <w:proofErr w:type="gramStart"/>
      <w:r>
        <w:t>arXiv</w:t>
      </w:r>
      <w:proofErr w:type="spellEnd"/>
      <w:proofErr w:type="gramEnd"/>
      <w:r>
        <w:t xml:space="preserve"> preprint </w:t>
      </w:r>
      <w:proofErr w:type="spellStart"/>
      <w:r>
        <w:t>arXiv</w:t>
      </w:r>
      <w:proofErr w:type="spellEnd"/>
      <w:r>
        <w:t xml:space="preserve"> :1604.07316.</w:t>
      </w:r>
    </w:p>
    <w:p w:rsidR="00F027E5" w:rsidRDefault="00347B87">
      <w:pPr>
        <w:pStyle w:val="BodyText"/>
        <w:ind w:right="1031"/>
        <w:jc w:val="left"/>
      </w:pPr>
      <w:proofErr w:type="gramStart"/>
      <w:r>
        <w:t>Buchanan,</w:t>
      </w:r>
      <w:r>
        <w:rPr>
          <w:spacing w:val="80"/>
        </w:rPr>
        <w:t xml:space="preserve"> </w:t>
      </w:r>
      <w:r>
        <w:t>B.</w:t>
      </w:r>
      <w:r>
        <w:rPr>
          <w:spacing w:val="80"/>
        </w:rPr>
        <w:t xml:space="preserve"> </w:t>
      </w:r>
      <w:r>
        <w:t>G.,</w:t>
      </w:r>
      <w:r>
        <w:rPr>
          <w:spacing w:val="80"/>
        </w:rPr>
        <w:t xml:space="preserve"> </w:t>
      </w:r>
      <w:r>
        <w:t>&amp;</w:t>
      </w:r>
      <w:r>
        <w:rPr>
          <w:spacing w:val="80"/>
        </w:rPr>
        <w:t xml:space="preserve"> </w:t>
      </w:r>
      <w:proofErr w:type="spellStart"/>
      <w:r>
        <w:t>Feigenbaum</w:t>
      </w:r>
      <w:proofErr w:type="spellEnd"/>
      <w:r>
        <w:t>,</w:t>
      </w:r>
      <w:r>
        <w:rPr>
          <w:spacing w:val="80"/>
        </w:rPr>
        <w:t xml:space="preserve"> </w:t>
      </w:r>
      <w:r>
        <w:t>E.</w:t>
      </w:r>
      <w:r>
        <w:rPr>
          <w:spacing w:val="80"/>
        </w:rPr>
        <w:t xml:space="preserve"> </w:t>
      </w:r>
      <w:r>
        <w:t>A.</w:t>
      </w:r>
      <w:r>
        <w:rPr>
          <w:spacing w:val="80"/>
        </w:rPr>
        <w:t xml:space="preserve"> </w:t>
      </w:r>
      <w:r>
        <w:t>(1978).</w:t>
      </w:r>
      <w:proofErr w:type="gramEnd"/>
      <w:r>
        <w:rPr>
          <w:spacing w:val="80"/>
        </w:rPr>
        <w:t xml:space="preserve"> </w:t>
      </w:r>
      <w:r>
        <w:t>DENDRAL</w:t>
      </w:r>
      <w:r>
        <w:rPr>
          <w:spacing w:val="80"/>
        </w:rPr>
        <w:t xml:space="preserve"> </w:t>
      </w:r>
      <w:r>
        <w:t>and</w:t>
      </w:r>
      <w:r>
        <w:rPr>
          <w:spacing w:val="80"/>
        </w:rPr>
        <w:t xml:space="preserve"> </w:t>
      </w:r>
      <w:r>
        <w:t>Meta-DENDRAL:</w:t>
      </w:r>
      <w:r>
        <w:rPr>
          <w:spacing w:val="80"/>
        </w:rPr>
        <w:t xml:space="preserve"> </w:t>
      </w:r>
      <w:r>
        <w:t>Their Applications Dimension. Artificial Intelligence, 11(1-2), 5-24.</w:t>
      </w:r>
    </w:p>
    <w:p w:rsidR="00F027E5" w:rsidRDefault="00347B87">
      <w:pPr>
        <w:pStyle w:val="BodyText"/>
        <w:ind w:right="1031"/>
        <w:jc w:val="left"/>
      </w:pPr>
      <w:proofErr w:type="spellStart"/>
      <w:proofErr w:type="gramStart"/>
      <w:r>
        <w:t>Chae</w:t>
      </w:r>
      <w:proofErr w:type="spellEnd"/>
      <w:r>
        <w:t>, S., Kwon, S., &amp; Lee, D. (2020).</w:t>
      </w:r>
      <w:proofErr w:type="gramEnd"/>
      <w:r>
        <w:t xml:space="preserve"> </w:t>
      </w:r>
      <w:proofErr w:type="gramStart"/>
      <w:r>
        <w:t>Predicting</w:t>
      </w:r>
      <w:r>
        <w:t xml:space="preserve"> Infectious Disease Using Deep Learning and Big Data.</w:t>
      </w:r>
      <w:proofErr w:type="gramEnd"/>
      <w:r>
        <w:t xml:space="preserve"> </w:t>
      </w:r>
      <w:proofErr w:type="gramStart"/>
      <w:r>
        <w:t>International Journal of Environmental Research and Public Health, 17(8), 2736.</w:t>
      </w:r>
      <w:proofErr w:type="gramEnd"/>
    </w:p>
    <w:p w:rsidR="00F027E5" w:rsidRDefault="00347B87">
      <w:pPr>
        <w:pStyle w:val="BodyText"/>
        <w:ind w:right="1084"/>
      </w:pPr>
      <w:r>
        <w:t xml:space="preserve">Chen, L., Zhang, X., Liu, Y, &amp; Wang, J., (2021). Resource Allocation </w:t>
      </w:r>
      <w:proofErr w:type="gramStart"/>
      <w:r>
        <w:t>During</w:t>
      </w:r>
      <w:proofErr w:type="gramEnd"/>
      <w:r>
        <w:t xml:space="preserve"> Pandemics Using </w:t>
      </w:r>
      <w:proofErr w:type="spellStart"/>
      <w:r>
        <w:t>Neuro</w:t>
      </w:r>
      <w:proofErr w:type="spellEnd"/>
      <w:r>
        <w:t>-Fuzzy Systems: Lessons f</w:t>
      </w:r>
      <w:r>
        <w:t xml:space="preserve">rom COVID-19. </w:t>
      </w:r>
      <w:proofErr w:type="gramStart"/>
      <w:r>
        <w:t xml:space="preserve">Journal of Healthcare Informatics, 12(4), </w:t>
      </w:r>
      <w:r>
        <w:rPr>
          <w:spacing w:val="-2"/>
        </w:rPr>
        <w:t>pp.567–578.</w:t>
      </w:r>
      <w:proofErr w:type="gramEnd"/>
    </w:p>
    <w:p w:rsidR="00F027E5" w:rsidRDefault="00F027E5">
      <w:pPr>
        <w:pStyle w:val="BodyText"/>
        <w:sectPr w:rsidR="00F027E5">
          <w:pgSz w:w="12240" w:h="15840"/>
          <w:pgMar w:top="1360" w:right="360" w:bottom="1000" w:left="360" w:header="0" w:footer="804" w:gutter="0"/>
          <w:cols w:space="720"/>
        </w:sectPr>
      </w:pPr>
    </w:p>
    <w:p w:rsidR="00F027E5" w:rsidRDefault="00347B87">
      <w:pPr>
        <w:pStyle w:val="BodyText"/>
        <w:spacing w:before="80"/>
        <w:ind w:right="1090"/>
      </w:pPr>
      <w:r>
        <w:lastRenderedPageBreak/>
        <w:t xml:space="preserve">Cheng, Y., Wong, K. (2020). Air Quality Expert System Based On Fuzzy Logic </w:t>
      </w:r>
      <w:proofErr w:type="gramStart"/>
      <w:r>
        <w:t>And</w:t>
      </w:r>
      <w:proofErr w:type="gramEnd"/>
      <w:r>
        <w:t xml:space="preserve"> Machine Learning Techniques. Environmental Science And Pollution Research, 27(12)</w:t>
      </w:r>
      <w:proofErr w:type="gramStart"/>
      <w:r>
        <w:t>,14567</w:t>
      </w:r>
      <w:proofErr w:type="gramEnd"/>
      <w:r>
        <w:t>–14579.</w:t>
      </w:r>
    </w:p>
    <w:p w:rsidR="00F027E5" w:rsidRDefault="00347B87">
      <w:pPr>
        <w:pStyle w:val="BodyText"/>
        <w:ind w:right="1081"/>
      </w:pPr>
      <w:proofErr w:type="gramStart"/>
      <w:r>
        <w:t>Choi, T. M., Wallace, S. W., &amp; Wang, Y. (2021).</w:t>
      </w:r>
      <w:proofErr w:type="gramEnd"/>
      <w:r>
        <w:t xml:space="preserve"> </w:t>
      </w:r>
      <w:proofErr w:type="gramStart"/>
      <w:r>
        <w:t>Big data Analytics in Operations Management.</w:t>
      </w:r>
      <w:proofErr w:type="gramEnd"/>
      <w:r>
        <w:t xml:space="preserve"> Production and Operations Management, 30(5), 1283-1299.</w:t>
      </w:r>
    </w:p>
    <w:p w:rsidR="00F027E5" w:rsidRDefault="00347B87">
      <w:pPr>
        <w:pStyle w:val="BodyText"/>
      </w:pPr>
      <w:proofErr w:type="gramStart"/>
      <w:r>
        <w:t>Cortes,</w:t>
      </w:r>
      <w:r>
        <w:rPr>
          <w:spacing w:val="-11"/>
        </w:rPr>
        <w:t xml:space="preserve"> </w:t>
      </w:r>
      <w:r>
        <w:t>C.,</w:t>
      </w:r>
      <w:r>
        <w:rPr>
          <w:spacing w:val="-10"/>
        </w:rPr>
        <w:t xml:space="preserve"> </w:t>
      </w:r>
      <w:r>
        <w:t>&amp;</w:t>
      </w:r>
      <w:r>
        <w:rPr>
          <w:spacing w:val="-10"/>
        </w:rPr>
        <w:t xml:space="preserve"> </w:t>
      </w:r>
      <w:proofErr w:type="spellStart"/>
      <w:r>
        <w:t>Vapnik</w:t>
      </w:r>
      <w:proofErr w:type="spellEnd"/>
      <w:r>
        <w:t>,</w:t>
      </w:r>
      <w:r>
        <w:rPr>
          <w:spacing w:val="-10"/>
        </w:rPr>
        <w:t xml:space="preserve"> </w:t>
      </w:r>
      <w:r>
        <w:t>V.</w:t>
      </w:r>
      <w:r>
        <w:rPr>
          <w:spacing w:val="-10"/>
        </w:rPr>
        <w:t xml:space="preserve"> </w:t>
      </w:r>
      <w:r>
        <w:t>(1995).</w:t>
      </w:r>
      <w:proofErr w:type="gramEnd"/>
      <w:r>
        <w:rPr>
          <w:spacing w:val="-11"/>
        </w:rPr>
        <w:t xml:space="preserve"> </w:t>
      </w:r>
      <w:proofErr w:type="gramStart"/>
      <w:r>
        <w:t>Support-vector</w:t>
      </w:r>
      <w:r>
        <w:rPr>
          <w:spacing w:val="-10"/>
        </w:rPr>
        <w:t xml:space="preserve"> </w:t>
      </w:r>
      <w:r>
        <w:t>networks.</w:t>
      </w:r>
      <w:proofErr w:type="gramEnd"/>
      <w:r>
        <w:rPr>
          <w:spacing w:val="-10"/>
        </w:rPr>
        <w:t xml:space="preserve"> </w:t>
      </w:r>
      <w:r>
        <w:t>Machine</w:t>
      </w:r>
      <w:r>
        <w:rPr>
          <w:spacing w:val="-10"/>
        </w:rPr>
        <w:t xml:space="preserve"> </w:t>
      </w:r>
      <w:r>
        <w:t>Learning,</w:t>
      </w:r>
      <w:r>
        <w:rPr>
          <w:spacing w:val="-10"/>
        </w:rPr>
        <w:t xml:space="preserve"> </w:t>
      </w:r>
      <w:r>
        <w:t>20(3),</w:t>
      </w:r>
      <w:r>
        <w:rPr>
          <w:spacing w:val="-10"/>
        </w:rPr>
        <w:t xml:space="preserve"> </w:t>
      </w:r>
      <w:r>
        <w:t>273-</w:t>
      </w:r>
      <w:r>
        <w:rPr>
          <w:spacing w:val="-4"/>
        </w:rPr>
        <w:t>297.</w:t>
      </w:r>
    </w:p>
    <w:p w:rsidR="00F027E5" w:rsidRDefault="00347B87">
      <w:pPr>
        <w:pStyle w:val="BodyText"/>
        <w:ind w:right="1085"/>
      </w:pPr>
      <w:proofErr w:type="spellStart"/>
      <w:proofErr w:type="gramStart"/>
      <w:r>
        <w:t>Durrant</w:t>
      </w:r>
      <w:proofErr w:type="spellEnd"/>
      <w:r>
        <w:t xml:space="preserve">-Whyte, </w:t>
      </w:r>
      <w:r>
        <w:t>H., &amp; Bailey, T. (2006).</w:t>
      </w:r>
      <w:proofErr w:type="gramEnd"/>
      <w:r>
        <w:t xml:space="preserve"> Simultaneous Localization And </w:t>
      </w:r>
      <w:proofErr w:type="gramStart"/>
      <w:r>
        <w:t>Mapping :</w:t>
      </w:r>
      <w:proofErr w:type="gramEnd"/>
      <w:r>
        <w:t xml:space="preserve"> Part I.IEEE Robotics And Automation Magazine, 13(2),99–110.</w:t>
      </w:r>
    </w:p>
    <w:p w:rsidR="00F027E5" w:rsidRDefault="00347B87">
      <w:pPr>
        <w:pStyle w:val="BodyText"/>
        <w:ind w:right="1088"/>
      </w:pPr>
      <w:proofErr w:type="spellStart"/>
      <w:r>
        <w:t>Esteva</w:t>
      </w:r>
      <w:proofErr w:type="spellEnd"/>
      <w:r>
        <w:t xml:space="preserve">, A., </w:t>
      </w:r>
      <w:proofErr w:type="spellStart"/>
      <w:r>
        <w:t>Kuprel</w:t>
      </w:r>
      <w:proofErr w:type="spellEnd"/>
      <w:r>
        <w:t xml:space="preserve">, B., </w:t>
      </w:r>
      <w:proofErr w:type="spellStart"/>
      <w:r>
        <w:t>Novoa</w:t>
      </w:r>
      <w:proofErr w:type="spellEnd"/>
      <w:r>
        <w:t xml:space="preserve"> RA et al. (2019). Dermatologist-Level Classification of Skin</w:t>
      </w:r>
      <w:r>
        <w:rPr>
          <w:spacing w:val="40"/>
        </w:rPr>
        <w:t xml:space="preserve"> </w:t>
      </w:r>
      <w:r>
        <w:t xml:space="preserve">Cancer </w:t>
      </w:r>
      <w:proofErr w:type="gramStart"/>
      <w:r>
        <w:t>With</w:t>
      </w:r>
      <w:proofErr w:type="gramEnd"/>
      <w:r>
        <w:t xml:space="preserve"> Deep Neural Networks. </w:t>
      </w:r>
      <w:proofErr w:type="gramStart"/>
      <w:r>
        <w:t>Nature</w:t>
      </w:r>
      <w:r>
        <w:t>, 542(7639), pp.115–118.</w:t>
      </w:r>
      <w:proofErr w:type="gramEnd"/>
    </w:p>
    <w:p w:rsidR="00F027E5" w:rsidRDefault="00347B87">
      <w:pPr>
        <w:pStyle w:val="BodyText"/>
        <w:ind w:right="1092"/>
      </w:pPr>
      <w:r>
        <w:t>European Commission</w:t>
      </w:r>
      <w:proofErr w:type="gramStart"/>
      <w:r>
        <w:t>.(</w:t>
      </w:r>
      <w:proofErr w:type="gramEnd"/>
      <w:r>
        <w:t>2021). Proposal For A Regulation Of The European</w:t>
      </w:r>
      <w:r>
        <w:rPr>
          <w:spacing w:val="-4"/>
        </w:rPr>
        <w:t xml:space="preserve"> </w:t>
      </w:r>
      <w:r>
        <w:t>Parliament</w:t>
      </w:r>
      <w:r>
        <w:rPr>
          <w:spacing w:val="-4"/>
        </w:rPr>
        <w:t xml:space="preserve"> </w:t>
      </w:r>
      <w:r>
        <w:t>And</w:t>
      </w:r>
      <w:r>
        <w:rPr>
          <w:spacing w:val="-4"/>
        </w:rPr>
        <w:t xml:space="preserve"> </w:t>
      </w:r>
      <w:r>
        <w:t xml:space="preserve">Of The Council Laying Down </w:t>
      </w:r>
      <w:proofErr w:type="spellStart"/>
      <w:r>
        <w:t>Harmonised</w:t>
      </w:r>
      <w:proofErr w:type="spellEnd"/>
      <w:r>
        <w:t xml:space="preserve"> Rules On Artificial </w:t>
      </w:r>
      <w:proofErr w:type="gramStart"/>
      <w:r>
        <w:t>Intelligence.COM(</w:t>
      </w:r>
      <w:proofErr w:type="gramEnd"/>
      <w:r>
        <w:t>2021)206 Final.</w:t>
      </w:r>
    </w:p>
    <w:p w:rsidR="00F027E5" w:rsidRDefault="00347B87">
      <w:pPr>
        <w:pStyle w:val="BodyText"/>
        <w:ind w:right="1081"/>
      </w:pPr>
      <w:proofErr w:type="spellStart"/>
      <w:proofErr w:type="gramStart"/>
      <w:r>
        <w:t>Garcez</w:t>
      </w:r>
      <w:proofErr w:type="spellEnd"/>
      <w:r>
        <w:t>, A. A.,</w:t>
      </w:r>
      <w:r>
        <w:rPr>
          <w:spacing w:val="-9"/>
        </w:rPr>
        <w:t xml:space="preserve"> </w:t>
      </w:r>
      <w:proofErr w:type="spellStart"/>
      <w:r>
        <w:t>Besold</w:t>
      </w:r>
      <w:proofErr w:type="spellEnd"/>
      <w:r>
        <w:t>,</w:t>
      </w:r>
      <w:r>
        <w:rPr>
          <w:spacing w:val="-9"/>
        </w:rPr>
        <w:t xml:space="preserve"> </w:t>
      </w:r>
      <w:r>
        <w:t>T.</w:t>
      </w:r>
      <w:r>
        <w:rPr>
          <w:spacing w:val="-9"/>
        </w:rPr>
        <w:t xml:space="preserve"> </w:t>
      </w:r>
      <w:r>
        <w:t>R.,</w:t>
      </w:r>
      <w:r>
        <w:rPr>
          <w:spacing w:val="-9"/>
        </w:rPr>
        <w:t xml:space="preserve"> </w:t>
      </w:r>
      <w:r>
        <w:t>De</w:t>
      </w:r>
      <w:r>
        <w:rPr>
          <w:spacing w:val="-9"/>
        </w:rPr>
        <w:t xml:space="preserve"> </w:t>
      </w:r>
      <w:proofErr w:type="spellStart"/>
      <w:r>
        <w:t>Raedt</w:t>
      </w:r>
      <w:proofErr w:type="spellEnd"/>
      <w:r>
        <w:t>,</w:t>
      </w:r>
      <w:r>
        <w:rPr>
          <w:spacing w:val="-9"/>
        </w:rPr>
        <w:t xml:space="preserve"> </w:t>
      </w:r>
      <w:r>
        <w:t>L.,</w:t>
      </w:r>
      <w:r>
        <w:rPr>
          <w:spacing w:val="-9"/>
        </w:rPr>
        <w:t xml:space="preserve"> </w:t>
      </w:r>
      <w:proofErr w:type="spellStart"/>
      <w:r>
        <w:t>Földiák</w:t>
      </w:r>
      <w:proofErr w:type="spellEnd"/>
      <w:r>
        <w:t>,</w:t>
      </w:r>
      <w:r>
        <w:rPr>
          <w:spacing w:val="-9"/>
        </w:rPr>
        <w:t xml:space="preserve"> </w:t>
      </w:r>
      <w:r>
        <w:t>P.,</w:t>
      </w:r>
      <w:r>
        <w:rPr>
          <w:spacing w:val="-9"/>
        </w:rPr>
        <w:t xml:space="preserve"> </w:t>
      </w:r>
      <w:proofErr w:type="spellStart"/>
      <w:r>
        <w:t>Hitzler</w:t>
      </w:r>
      <w:proofErr w:type="spellEnd"/>
      <w:r>
        <w:t>,</w:t>
      </w:r>
      <w:r>
        <w:rPr>
          <w:spacing w:val="-9"/>
        </w:rPr>
        <w:t xml:space="preserve"> </w:t>
      </w:r>
      <w:r>
        <w:t>P.,</w:t>
      </w:r>
      <w:r>
        <w:rPr>
          <w:spacing w:val="-9"/>
        </w:rPr>
        <w:t xml:space="preserve"> </w:t>
      </w:r>
      <w:proofErr w:type="spellStart"/>
      <w:r>
        <w:t>Icard</w:t>
      </w:r>
      <w:proofErr w:type="spellEnd"/>
      <w:r>
        <w:t>,</w:t>
      </w:r>
      <w:r>
        <w:rPr>
          <w:spacing w:val="-9"/>
        </w:rPr>
        <w:t xml:space="preserve"> </w:t>
      </w:r>
      <w:r>
        <w:t>T.,</w:t>
      </w:r>
      <w:r>
        <w:rPr>
          <w:spacing w:val="-9"/>
        </w:rPr>
        <w:t xml:space="preserve"> </w:t>
      </w:r>
      <w:r>
        <w:t>&amp;</w:t>
      </w:r>
      <w:r>
        <w:rPr>
          <w:spacing w:val="-9"/>
        </w:rPr>
        <w:t xml:space="preserve"> </w:t>
      </w:r>
      <w:r>
        <w:t>Lamb,</w:t>
      </w:r>
      <w:r>
        <w:rPr>
          <w:spacing w:val="-9"/>
        </w:rPr>
        <w:t xml:space="preserve"> </w:t>
      </w:r>
      <w:r>
        <w:t>L.</w:t>
      </w:r>
      <w:r>
        <w:rPr>
          <w:spacing w:val="-9"/>
        </w:rPr>
        <w:t xml:space="preserve"> </w:t>
      </w:r>
      <w:r>
        <w:t>C.</w:t>
      </w:r>
      <w:r>
        <w:rPr>
          <w:spacing w:val="-9"/>
        </w:rPr>
        <w:t xml:space="preserve"> </w:t>
      </w:r>
      <w:r>
        <w:t>(2022).</w:t>
      </w:r>
      <w:proofErr w:type="gramEnd"/>
      <w:r>
        <w:t xml:space="preserve"> Neural-Symbolic Learning </w:t>
      </w:r>
      <w:proofErr w:type="gramStart"/>
      <w:r>
        <w:t>And</w:t>
      </w:r>
      <w:proofErr w:type="gramEnd"/>
      <w:r>
        <w:t xml:space="preserve"> Reasoning: Contributions And Challenges. AI Communications, </w:t>
      </w:r>
      <w:r>
        <w:rPr>
          <w:spacing w:val="-2"/>
        </w:rPr>
        <w:t>35(4)</w:t>
      </w:r>
      <w:proofErr w:type="gramStart"/>
      <w:r>
        <w:rPr>
          <w:spacing w:val="-2"/>
        </w:rPr>
        <w:t>,329</w:t>
      </w:r>
      <w:proofErr w:type="gramEnd"/>
      <w:r>
        <w:rPr>
          <w:spacing w:val="-2"/>
        </w:rPr>
        <w:t>–345.</w:t>
      </w:r>
    </w:p>
    <w:p w:rsidR="00F027E5" w:rsidRDefault="00347B87">
      <w:pPr>
        <w:pStyle w:val="BodyText"/>
        <w:ind w:right="1078"/>
      </w:pPr>
      <w:proofErr w:type="gramStart"/>
      <w:r>
        <w:t>Garcia, A. R., &amp; Martinez, R. (2024).</w:t>
      </w:r>
      <w:proofErr w:type="gramEnd"/>
      <w:r>
        <w:t xml:space="preserve"> Forest Fire Prediction Using </w:t>
      </w:r>
      <w:proofErr w:type="spellStart"/>
      <w:r>
        <w:t>Neuro</w:t>
      </w:r>
      <w:proofErr w:type="spellEnd"/>
      <w:r>
        <w:t>-Symbolic AI Models:</w:t>
      </w:r>
      <w:r>
        <w:t xml:space="preserve"> Combining Environmental Factors with Satellite Imagery </w:t>
      </w:r>
      <w:proofErr w:type="spellStart"/>
      <w:r>
        <w:t>Analysis.International</w:t>
      </w:r>
      <w:proofErr w:type="spellEnd"/>
      <w:r>
        <w:t xml:space="preserve"> Journal of Environmental Science, 34(2), pp.234–245.</w:t>
      </w:r>
    </w:p>
    <w:p w:rsidR="00F027E5" w:rsidRDefault="00347B87">
      <w:pPr>
        <w:pStyle w:val="BodyText"/>
        <w:ind w:right="1085"/>
      </w:pPr>
      <w:proofErr w:type="spellStart"/>
      <w:proofErr w:type="gramStart"/>
      <w:r>
        <w:t>Gawehn</w:t>
      </w:r>
      <w:proofErr w:type="spellEnd"/>
      <w:r>
        <w:t>, E., Hiss, J. A., &amp; Schneider, G. (2016).</w:t>
      </w:r>
      <w:proofErr w:type="gramEnd"/>
      <w:r>
        <w:t xml:space="preserve"> </w:t>
      </w:r>
      <w:proofErr w:type="gramStart"/>
      <w:r>
        <w:t>Deep Learning in Drug Discovery.</w:t>
      </w:r>
      <w:proofErr w:type="gramEnd"/>
      <w:r>
        <w:t xml:space="preserve"> Molecular Informatics, 35(1), 3-14.</w:t>
      </w:r>
    </w:p>
    <w:p w:rsidR="00F027E5" w:rsidRDefault="00347B87">
      <w:pPr>
        <w:pStyle w:val="BodyText"/>
        <w:ind w:right="1080"/>
      </w:pPr>
      <w:proofErr w:type="spellStart"/>
      <w:proofErr w:type="gramStart"/>
      <w:r>
        <w:t>Ghosh</w:t>
      </w:r>
      <w:proofErr w:type="spellEnd"/>
      <w:r>
        <w:t>,</w:t>
      </w:r>
      <w:r>
        <w:t xml:space="preserve"> S., &amp; Singh, R. P. (2022).</w:t>
      </w:r>
      <w:proofErr w:type="gramEnd"/>
      <w:r>
        <w:t xml:space="preserve"> </w:t>
      </w:r>
      <w:proofErr w:type="gramStart"/>
      <w:r>
        <w:t>Predicting Flood Risks Using Fuzzy Logic-Based Expert Systems: A Case Study on Coastal Regions.</w:t>
      </w:r>
      <w:proofErr w:type="gramEnd"/>
      <w:r>
        <w:t xml:space="preserve"> </w:t>
      </w:r>
      <w:proofErr w:type="gramStart"/>
      <w:r>
        <w:t xml:space="preserve">Environmental Monitoring Journal, 45(3), </w:t>
      </w:r>
      <w:r>
        <w:rPr>
          <w:spacing w:val="-2"/>
        </w:rPr>
        <w:t>pp.123–134.</w:t>
      </w:r>
      <w:proofErr w:type="gramEnd"/>
    </w:p>
    <w:p w:rsidR="00F027E5" w:rsidRDefault="00347B87">
      <w:pPr>
        <w:pStyle w:val="BodyText"/>
        <w:ind w:right="1087"/>
      </w:pPr>
      <w:proofErr w:type="spellStart"/>
      <w:proofErr w:type="gramStart"/>
      <w:r>
        <w:t>Girshick</w:t>
      </w:r>
      <w:proofErr w:type="spellEnd"/>
      <w:r>
        <w:t>, R., Donahue, J., Darrell, T., &amp; Malik, J. (2014).</w:t>
      </w:r>
      <w:proofErr w:type="gramEnd"/>
      <w:r>
        <w:rPr>
          <w:spacing w:val="-5"/>
        </w:rPr>
        <w:t xml:space="preserve"> </w:t>
      </w:r>
      <w:r>
        <w:t>Rich</w:t>
      </w:r>
      <w:r>
        <w:rPr>
          <w:spacing w:val="-5"/>
        </w:rPr>
        <w:t xml:space="preserve"> </w:t>
      </w:r>
      <w:r>
        <w:t>Feature</w:t>
      </w:r>
      <w:r>
        <w:rPr>
          <w:spacing w:val="-5"/>
        </w:rPr>
        <w:t xml:space="preserve"> </w:t>
      </w:r>
      <w:r>
        <w:t>Hierar</w:t>
      </w:r>
      <w:r>
        <w:t>chies</w:t>
      </w:r>
      <w:r>
        <w:rPr>
          <w:spacing w:val="-5"/>
        </w:rPr>
        <w:t xml:space="preserve"> </w:t>
      </w:r>
      <w:proofErr w:type="gramStart"/>
      <w:r>
        <w:t>For</w:t>
      </w:r>
      <w:proofErr w:type="gramEnd"/>
      <w:r>
        <w:rPr>
          <w:spacing w:val="-5"/>
        </w:rPr>
        <w:t xml:space="preserve"> </w:t>
      </w:r>
      <w:r>
        <w:t xml:space="preserve">Accurate Object Detection And Semantic Segmentation. Proceedings of The IEEE Conference </w:t>
      </w:r>
      <w:proofErr w:type="gramStart"/>
      <w:r>
        <w:t>On Computer Vision And</w:t>
      </w:r>
      <w:proofErr w:type="gramEnd"/>
      <w:r>
        <w:t xml:space="preserve"> Pattern Recognition, pp.580–587.</w:t>
      </w:r>
    </w:p>
    <w:p w:rsidR="00F027E5" w:rsidRDefault="00347B87">
      <w:pPr>
        <w:pStyle w:val="BodyText"/>
        <w:ind w:right="1079"/>
      </w:pPr>
      <w:r>
        <w:t xml:space="preserve">Jackson, P. (1998). Introduction </w:t>
      </w:r>
      <w:proofErr w:type="gramStart"/>
      <w:r>
        <w:t>To</w:t>
      </w:r>
      <w:proofErr w:type="gramEnd"/>
      <w:r>
        <w:t xml:space="preserve"> Expert Systems. Addison-Wesley Longman Publishing Co., </w:t>
      </w:r>
      <w:proofErr w:type="gramStart"/>
      <w:r>
        <w:rPr>
          <w:spacing w:val="-2"/>
        </w:rPr>
        <w:t>Inc..</w:t>
      </w:r>
      <w:proofErr w:type="gramEnd"/>
    </w:p>
    <w:p w:rsidR="00F027E5" w:rsidRDefault="00347B87">
      <w:pPr>
        <w:pStyle w:val="BodyText"/>
        <w:ind w:right="1080"/>
      </w:pPr>
      <w:r>
        <w:t>Jang,</w:t>
      </w:r>
      <w:r>
        <w:t xml:space="preserve"> J. S. R. (1993). </w:t>
      </w:r>
      <w:proofErr w:type="gramStart"/>
      <w:r>
        <w:t>ANFIS :</w:t>
      </w:r>
      <w:proofErr w:type="gramEnd"/>
      <w:r>
        <w:t xml:space="preserve"> Adaptive-Network-Based Fuzzy Inference System. IEEE Transactions On Systems Man And Cybernetics, 23(3)</w:t>
      </w:r>
      <w:proofErr w:type="gramStart"/>
      <w:r>
        <w:t>,665</w:t>
      </w:r>
      <w:proofErr w:type="gramEnd"/>
      <w:r>
        <w:t>–685.</w:t>
      </w:r>
    </w:p>
    <w:p w:rsidR="00F027E5" w:rsidRDefault="00347B87">
      <w:pPr>
        <w:pStyle w:val="BodyText"/>
        <w:ind w:right="1087"/>
      </w:pPr>
      <w:proofErr w:type="spellStart"/>
      <w:proofErr w:type="gramStart"/>
      <w:r>
        <w:t>Ji</w:t>
      </w:r>
      <w:proofErr w:type="spellEnd"/>
      <w:r>
        <w:t>, M., &amp; Wu, Z. (2022).</w:t>
      </w:r>
      <w:proofErr w:type="gramEnd"/>
      <w:r>
        <w:t xml:space="preserve"> Automatic Detection </w:t>
      </w:r>
      <w:proofErr w:type="gramStart"/>
      <w:r>
        <w:t>And</w:t>
      </w:r>
      <w:proofErr w:type="gramEnd"/>
      <w:r>
        <w:t xml:space="preserve"> Severity Analysis Of Grape Black Measles Disease Based On Deep Learni</w:t>
      </w:r>
      <w:r>
        <w:t xml:space="preserve">ng And Fuzzy Logic. Computer and Electronics in Agriculture, </w:t>
      </w:r>
      <w:r>
        <w:rPr>
          <w:spacing w:val="-2"/>
        </w:rPr>
        <w:t>193,106718</w:t>
      </w:r>
    </w:p>
    <w:p w:rsidR="00F027E5" w:rsidRDefault="00347B87">
      <w:pPr>
        <w:pStyle w:val="BodyText"/>
        <w:ind w:right="1091"/>
      </w:pPr>
      <w:proofErr w:type="spellStart"/>
      <w:proofErr w:type="gramStart"/>
      <w:r>
        <w:t>Kamilaris</w:t>
      </w:r>
      <w:proofErr w:type="spellEnd"/>
      <w:r>
        <w:t xml:space="preserve">, A., &amp; </w:t>
      </w:r>
      <w:proofErr w:type="spellStart"/>
      <w:r>
        <w:t>Prenafeta-Boldú</w:t>
      </w:r>
      <w:proofErr w:type="spellEnd"/>
      <w:r>
        <w:t>, F. X. (2018).</w:t>
      </w:r>
      <w:proofErr w:type="gramEnd"/>
      <w:r>
        <w:t xml:space="preserve"> Deep Learning in Agriculture: A survey. Computers and Electronics in Agriculture, 147, 70-90.</w:t>
      </w:r>
    </w:p>
    <w:p w:rsidR="00F027E5" w:rsidRDefault="00F027E5">
      <w:pPr>
        <w:pStyle w:val="BodyText"/>
        <w:sectPr w:rsidR="00F027E5">
          <w:pgSz w:w="12240" w:h="15840"/>
          <w:pgMar w:top="1360" w:right="360" w:bottom="1000" w:left="360" w:header="0" w:footer="804" w:gutter="0"/>
          <w:cols w:space="720"/>
        </w:sectPr>
      </w:pPr>
    </w:p>
    <w:p w:rsidR="00F027E5" w:rsidRDefault="00347B87">
      <w:pPr>
        <w:pStyle w:val="BodyText"/>
        <w:spacing w:before="80"/>
        <w:ind w:right="1089"/>
      </w:pPr>
      <w:r>
        <w:lastRenderedPageBreak/>
        <w:t xml:space="preserve">Kim, H., </w:t>
      </w:r>
      <w:proofErr w:type="spellStart"/>
      <w:r>
        <w:t>Bak</w:t>
      </w:r>
      <w:proofErr w:type="spellEnd"/>
      <w:r>
        <w:t>, J., Cho, K., &amp;</w:t>
      </w:r>
      <w:r>
        <w:t xml:space="preserve"> Koo, H., (2023). Collaborative Robotics Using </w:t>
      </w:r>
      <w:proofErr w:type="spellStart"/>
      <w:r>
        <w:t>Neuro</w:t>
      </w:r>
      <w:proofErr w:type="spellEnd"/>
      <w:r>
        <w:t xml:space="preserve">-Symbolic AI: Enhancing Human-Robot Interaction in Manufacturing Settings. </w:t>
      </w:r>
      <w:proofErr w:type="gramStart"/>
      <w:r>
        <w:t xml:space="preserve">Robotics Today, 18(6), </w:t>
      </w:r>
      <w:r>
        <w:rPr>
          <w:spacing w:val="-2"/>
        </w:rPr>
        <w:t>pp.345–360.</w:t>
      </w:r>
      <w:proofErr w:type="gramEnd"/>
    </w:p>
    <w:p w:rsidR="00F027E5" w:rsidRDefault="00347B87">
      <w:pPr>
        <w:pStyle w:val="BodyText"/>
        <w:ind w:right="1087"/>
      </w:pPr>
      <w:proofErr w:type="spellStart"/>
      <w:proofErr w:type="gramStart"/>
      <w:r>
        <w:t>Kober</w:t>
      </w:r>
      <w:proofErr w:type="spellEnd"/>
      <w:r>
        <w:t xml:space="preserve">, J., </w:t>
      </w:r>
      <w:proofErr w:type="spellStart"/>
      <w:r>
        <w:t>Bagnell</w:t>
      </w:r>
      <w:proofErr w:type="spellEnd"/>
      <w:r>
        <w:t>, J. A., Peters, J. (2013).</w:t>
      </w:r>
      <w:proofErr w:type="gramEnd"/>
      <w:r>
        <w:t xml:space="preserve"> Reinforcement Learning In Robotics: A Survey. In</w:t>
      </w:r>
      <w:r>
        <w:t>ternational Journal Of Robotics Research, 32(11)</w:t>
      </w:r>
      <w:proofErr w:type="gramStart"/>
      <w:r>
        <w:t>,1238</w:t>
      </w:r>
      <w:proofErr w:type="gramEnd"/>
      <w:r>
        <w:t>–1274.</w:t>
      </w:r>
    </w:p>
    <w:p w:rsidR="00F027E5" w:rsidRDefault="00347B87">
      <w:pPr>
        <w:pStyle w:val="BodyText"/>
        <w:ind w:right="1083"/>
      </w:pPr>
      <w:proofErr w:type="spellStart"/>
      <w:r>
        <w:t>Krizhevsky</w:t>
      </w:r>
      <w:proofErr w:type="spellEnd"/>
      <w:r>
        <w:t xml:space="preserve">, A., </w:t>
      </w:r>
      <w:proofErr w:type="spellStart"/>
      <w:r>
        <w:t>Sutskever</w:t>
      </w:r>
      <w:proofErr w:type="spellEnd"/>
      <w:r>
        <w:t xml:space="preserve">, I., Hinton, G. E. (2012). </w:t>
      </w:r>
      <w:proofErr w:type="spellStart"/>
      <w:r>
        <w:t>ImageNet</w:t>
      </w:r>
      <w:proofErr w:type="spellEnd"/>
      <w:r>
        <w:t xml:space="preserve"> Classification </w:t>
      </w:r>
      <w:proofErr w:type="gramStart"/>
      <w:r>
        <w:t>With</w:t>
      </w:r>
      <w:proofErr w:type="gramEnd"/>
      <w:r>
        <w:t xml:space="preserve"> Deep Convolutional Neural Networks. Advances In Neural Information Processing Systems, </w:t>
      </w:r>
      <w:r>
        <w:rPr>
          <w:spacing w:val="-2"/>
        </w:rPr>
        <w:t>25</w:t>
      </w:r>
      <w:proofErr w:type="gramStart"/>
      <w:r>
        <w:rPr>
          <w:spacing w:val="-2"/>
        </w:rPr>
        <w:t>,1097</w:t>
      </w:r>
      <w:proofErr w:type="gramEnd"/>
      <w:r>
        <w:rPr>
          <w:spacing w:val="-2"/>
        </w:rPr>
        <w:t>–1105.</w:t>
      </w:r>
    </w:p>
    <w:p w:rsidR="00F027E5" w:rsidRDefault="00347B87">
      <w:pPr>
        <w:pStyle w:val="BodyText"/>
        <w:ind w:right="1031"/>
        <w:jc w:val="left"/>
      </w:pPr>
      <w:r>
        <w:t>Kumar</w:t>
      </w:r>
      <w:r>
        <w:rPr>
          <w:spacing w:val="80"/>
        </w:rPr>
        <w:t xml:space="preserve"> </w:t>
      </w:r>
      <w:r>
        <w:t>S.,</w:t>
      </w:r>
      <w:r>
        <w:rPr>
          <w:spacing w:val="80"/>
        </w:rPr>
        <w:t xml:space="preserve"> </w:t>
      </w:r>
      <w:r>
        <w:t>&amp;</w:t>
      </w:r>
      <w:r>
        <w:rPr>
          <w:spacing w:val="80"/>
        </w:rPr>
        <w:t xml:space="preserve"> </w:t>
      </w:r>
      <w:r>
        <w:t>P</w:t>
      </w:r>
      <w:r>
        <w:t>atel</w:t>
      </w:r>
      <w:r>
        <w:rPr>
          <w:spacing w:val="80"/>
        </w:rPr>
        <w:t xml:space="preserve"> </w:t>
      </w:r>
      <w:r>
        <w:t>R</w:t>
      </w:r>
      <w:proofErr w:type="gramStart"/>
      <w:r>
        <w:t>.(</w:t>
      </w:r>
      <w:proofErr w:type="gramEnd"/>
      <w:r>
        <w:t>2021).</w:t>
      </w:r>
      <w:r>
        <w:rPr>
          <w:spacing w:val="40"/>
        </w:rPr>
        <w:t xml:space="preserve"> </w:t>
      </w:r>
      <w:r>
        <w:t>Resource</w:t>
      </w:r>
      <w:r>
        <w:rPr>
          <w:spacing w:val="40"/>
        </w:rPr>
        <w:t xml:space="preserve"> </w:t>
      </w:r>
      <w:r>
        <w:t>Allocation</w:t>
      </w:r>
      <w:r>
        <w:rPr>
          <w:spacing w:val="40"/>
        </w:rPr>
        <w:t xml:space="preserve"> </w:t>
      </w:r>
      <w:r>
        <w:t>During</w:t>
      </w:r>
      <w:r>
        <w:rPr>
          <w:spacing w:val="40"/>
        </w:rPr>
        <w:t xml:space="preserve"> </w:t>
      </w:r>
      <w:r>
        <w:t>Pandemics</w:t>
      </w:r>
      <w:r>
        <w:rPr>
          <w:spacing w:val="40"/>
        </w:rPr>
        <w:t xml:space="preserve"> </w:t>
      </w:r>
      <w:r>
        <w:t>Using</w:t>
      </w:r>
      <w:r>
        <w:rPr>
          <w:spacing w:val="40"/>
        </w:rPr>
        <w:t xml:space="preserve"> </w:t>
      </w:r>
      <w:proofErr w:type="spellStart"/>
      <w:r>
        <w:t>Neuro</w:t>
      </w:r>
      <w:proofErr w:type="spellEnd"/>
      <w:r>
        <w:t>-Fuzzy Systems: Lessons from COVID-19.Journal of Healthcare Informatics, 12(4), pp.567–578.</w:t>
      </w:r>
    </w:p>
    <w:p w:rsidR="00F027E5" w:rsidRDefault="00347B87">
      <w:pPr>
        <w:pStyle w:val="BodyText"/>
        <w:spacing w:line="468" w:lineRule="auto"/>
        <w:ind w:right="1851"/>
        <w:jc w:val="left"/>
      </w:pPr>
      <w:proofErr w:type="gramStart"/>
      <w:r>
        <w:t>Laird, J. E. (2019).</w:t>
      </w:r>
      <w:proofErr w:type="gramEnd"/>
      <w:r>
        <w:t xml:space="preserve"> </w:t>
      </w:r>
      <w:proofErr w:type="gramStart"/>
      <w:r>
        <w:t>The Soar Cognitive Architecture.</w:t>
      </w:r>
      <w:proofErr w:type="gramEnd"/>
      <w:r>
        <w:t xml:space="preserve"> </w:t>
      </w:r>
      <w:proofErr w:type="gramStart"/>
      <w:r>
        <w:t>Cambridge University Press.</w:t>
      </w:r>
      <w:proofErr w:type="gramEnd"/>
      <w:r>
        <w:t xml:space="preserve"> </w:t>
      </w:r>
      <w:proofErr w:type="spellStart"/>
      <w:proofErr w:type="gramStart"/>
      <w:r>
        <w:t>LeCun</w:t>
      </w:r>
      <w:proofErr w:type="spellEnd"/>
      <w:r>
        <w:t>,</w:t>
      </w:r>
      <w:r>
        <w:rPr>
          <w:spacing w:val="-9"/>
        </w:rPr>
        <w:t xml:space="preserve"> </w:t>
      </w:r>
      <w:r>
        <w:t>Y.,</w:t>
      </w:r>
      <w:r>
        <w:rPr>
          <w:spacing w:val="-9"/>
        </w:rPr>
        <w:t xml:space="preserve"> </w:t>
      </w:r>
      <w:proofErr w:type="spellStart"/>
      <w:r>
        <w:t>Bengio</w:t>
      </w:r>
      <w:proofErr w:type="spellEnd"/>
      <w:r>
        <w:t>,</w:t>
      </w:r>
      <w:r>
        <w:rPr>
          <w:spacing w:val="-9"/>
        </w:rPr>
        <w:t xml:space="preserve"> </w:t>
      </w:r>
      <w:r>
        <w:t>Y.,</w:t>
      </w:r>
      <w:r>
        <w:rPr>
          <w:spacing w:val="-9"/>
        </w:rPr>
        <w:t xml:space="preserve"> </w:t>
      </w:r>
      <w:r>
        <w:t>&amp;</w:t>
      </w:r>
      <w:r>
        <w:rPr>
          <w:spacing w:val="-9"/>
        </w:rPr>
        <w:t xml:space="preserve"> </w:t>
      </w:r>
      <w:r>
        <w:t>Hinton,</w:t>
      </w:r>
      <w:r>
        <w:rPr>
          <w:spacing w:val="-9"/>
        </w:rPr>
        <w:t xml:space="preserve"> </w:t>
      </w:r>
      <w:r>
        <w:t>G.</w:t>
      </w:r>
      <w:r>
        <w:rPr>
          <w:spacing w:val="-9"/>
        </w:rPr>
        <w:t xml:space="preserve"> </w:t>
      </w:r>
      <w:r>
        <w:t>(2015).</w:t>
      </w:r>
      <w:proofErr w:type="gramEnd"/>
      <w:r>
        <w:rPr>
          <w:spacing w:val="-9"/>
        </w:rPr>
        <w:t xml:space="preserve"> </w:t>
      </w:r>
      <w:proofErr w:type="gramStart"/>
      <w:r>
        <w:t>Deep</w:t>
      </w:r>
      <w:r>
        <w:rPr>
          <w:spacing w:val="-9"/>
        </w:rPr>
        <w:t xml:space="preserve"> </w:t>
      </w:r>
      <w:r>
        <w:t>Learning.</w:t>
      </w:r>
      <w:proofErr w:type="gramEnd"/>
      <w:r>
        <w:rPr>
          <w:spacing w:val="-9"/>
        </w:rPr>
        <w:t xml:space="preserve"> </w:t>
      </w:r>
      <w:r>
        <w:t>Nature,</w:t>
      </w:r>
      <w:r>
        <w:rPr>
          <w:spacing w:val="-9"/>
        </w:rPr>
        <w:t xml:space="preserve"> </w:t>
      </w:r>
      <w:r>
        <w:t>521(7553),</w:t>
      </w:r>
      <w:r>
        <w:rPr>
          <w:spacing w:val="-9"/>
        </w:rPr>
        <w:t xml:space="preserve"> </w:t>
      </w:r>
      <w:r>
        <w:t>436-444.</w:t>
      </w:r>
    </w:p>
    <w:p w:rsidR="00F027E5" w:rsidRDefault="00347B87">
      <w:pPr>
        <w:pStyle w:val="BodyText"/>
        <w:spacing w:before="0"/>
        <w:jc w:val="left"/>
      </w:pPr>
      <w:proofErr w:type="gramStart"/>
      <w:r>
        <w:t>Lee,</w:t>
      </w:r>
      <w:r>
        <w:rPr>
          <w:spacing w:val="80"/>
        </w:rPr>
        <w:t xml:space="preserve"> </w:t>
      </w:r>
      <w:r>
        <w:t>J.,</w:t>
      </w:r>
      <w:r>
        <w:rPr>
          <w:spacing w:val="80"/>
        </w:rPr>
        <w:t xml:space="preserve"> </w:t>
      </w:r>
      <w:proofErr w:type="spellStart"/>
      <w:r>
        <w:t>Bagheri</w:t>
      </w:r>
      <w:proofErr w:type="spellEnd"/>
      <w:r>
        <w:t>,</w:t>
      </w:r>
      <w:r>
        <w:rPr>
          <w:spacing w:val="80"/>
        </w:rPr>
        <w:t xml:space="preserve"> </w:t>
      </w:r>
      <w:r>
        <w:t>B.,</w:t>
      </w:r>
      <w:r>
        <w:rPr>
          <w:spacing w:val="80"/>
        </w:rPr>
        <w:t xml:space="preserve"> </w:t>
      </w:r>
      <w:r>
        <w:t>&amp;</w:t>
      </w:r>
      <w:r>
        <w:rPr>
          <w:spacing w:val="80"/>
        </w:rPr>
        <w:t xml:space="preserve"> </w:t>
      </w:r>
      <w:r>
        <w:t>Kao,</w:t>
      </w:r>
      <w:r>
        <w:rPr>
          <w:spacing w:val="80"/>
        </w:rPr>
        <w:t xml:space="preserve"> </w:t>
      </w:r>
      <w:r>
        <w:t>H.</w:t>
      </w:r>
      <w:r>
        <w:rPr>
          <w:spacing w:val="80"/>
        </w:rPr>
        <w:t xml:space="preserve"> </w:t>
      </w:r>
      <w:r>
        <w:t>A.</w:t>
      </w:r>
      <w:r>
        <w:rPr>
          <w:spacing w:val="71"/>
        </w:rPr>
        <w:t xml:space="preserve"> </w:t>
      </w:r>
      <w:r>
        <w:t>(2014).</w:t>
      </w:r>
      <w:proofErr w:type="gramEnd"/>
      <w:r>
        <w:rPr>
          <w:spacing w:val="71"/>
        </w:rPr>
        <w:t xml:space="preserve"> </w:t>
      </w:r>
      <w:r>
        <w:t>Recent</w:t>
      </w:r>
      <w:r>
        <w:rPr>
          <w:spacing w:val="71"/>
        </w:rPr>
        <w:t xml:space="preserve"> </w:t>
      </w:r>
      <w:r>
        <w:t>Advances</w:t>
      </w:r>
      <w:r>
        <w:rPr>
          <w:spacing w:val="71"/>
        </w:rPr>
        <w:t xml:space="preserve"> </w:t>
      </w:r>
      <w:proofErr w:type="gramStart"/>
      <w:r>
        <w:t>And</w:t>
      </w:r>
      <w:proofErr w:type="gramEnd"/>
      <w:r>
        <w:rPr>
          <w:spacing w:val="71"/>
        </w:rPr>
        <w:t xml:space="preserve"> </w:t>
      </w:r>
      <w:r>
        <w:t>Trends</w:t>
      </w:r>
      <w:r>
        <w:rPr>
          <w:spacing w:val="71"/>
        </w:rPr>
        <w:t xml:space="preserve"> </w:t>
      </w:r>
      <w:r>
        <w:t>In</w:t>
      </w:r>
      <w:r>
        <w:rPr>
          <w:spacing w:val="71"/>
        </w:rPr>
        <w:t xml:space="preserve"> </w:t>
      </w:r>
      <w:r>
        <w:t xml:space="preserve">Predictive Manufacturing Systems In Big Data Environment. </w:t>
      </w:r>
      <w:proofErr w:type="gramStart"/>
      <w:r>
        <w:t>Manufacturing Letters, 3(1), 18-23.</w:t>
      </w:r>
      <w:proofErr w:type="gramEnd"/>
    </w:p>
    <w:p w:rsidR="00F027E5" w:rsidRDefault="00347B87">
      <w:pPr>
        <w:pStyle w:val="BodyText"/>
        <w:spacing w:before="239"/>
        <w:ind w:right="1079"/>
      </w:pPr>
      <w:r>
        <w:t>Li Y., Zhang T</w:t>
      </w:r>
      <w:proofErr w:type="gramStart"/>
      <w:r>
        <w:t>.(</w:t>
      </w:r>
      <w:proofErr w:type="gramEnd"/>
      <w:r>
        <w:t>2024)</w:t>
      </w:r>
      <w:r>
        <w:t xml:space="preserve">. Pest Control Optimization Using Expert Systems: Integrating Drone Imagery Analysis with Rule-Based </w:t>
      </w:r>
      <w:proofErr w:type="spellStart"/>
      <w:r>
        <w:t>Reasoning.Agricultural</w:t>
      </w:r>
      <w:proofErr w:type="spellEnd"/>
      <w:r>
        <w:t xml:space="preserve"> Technology Review, 29(2), </w:t>
      </w:r>
      <w:r>
        <w:rPr>
          <w:spacing w:val="-2"/>
        </w:rPr>
        <w:t>pp.89–102.</w:t>
      </w:r>
    </w:p>
    <w:p w:rsidR="00F027E5" w:rsidRDefault="00347B87">
      <w:pPr>
        <w:pStyle w:val="BodyText"/>
        <w:ind w:right="1031"/>
        <w:jc w:val="left"/>
      </w:pPr>
      <w:r>
        <w:t xml:space="preserve">Lundberg </w:t>
      </w:r>
      <w:proofErr w:type="gramStart"/>
      <w:r>
        <w:t>S.M</w:t>
      </w:r>
      <w:r>
        <w:rPr>
          <w:spacing w:val="-7"/>
        </w:rPr>
        <w:t xml:space="preserve"> </w:t>
      </w:r>
      <w:r>
        <w:t>.</w:t>
      </w:r>
      <w:proofErr w:type="gramEnd"/>
      <w:r>
        <w:t>,</w:t>
      </w:r>
      <w:r>
        <w:rPr>
          <w:spacing w:val="-7"/>
        </w:rPr>
        <w:t xml:space="preserve"> </w:t>
      </w:r>
      <w:r>
        <w:t>Lee</w:t>
      </w:r>
      <w:r>
        <w:rPr>
          <w:spacing w:val="-7"/>
        </w:rPr>
        <w:t xml:space="preserve"> </w:t>
      </w:r>
      <w:r>
        <w:t>S.I.(2017).</w:t>
      </w:r>
      <w:r>
        <w:rPr>
          <w:spacing w:val="-7"/>
        </w:rPr>
        <w:t xml:space="preserve"> </w:t>
      </w:r>
      <w:r>
        <w:t>A</w:t>
      </w:r>
      <w:r>
        <w:rPr>
          <w:spacing w:val="-7"/>
        </w:rPr>
        <w:t xml:space="preserve"> </w:t>
      </w:r>
      <w:r>
        <w:t>Unified</w:t>
      </w:r>
      <w:r>
        <w:rPr>
          <w:spacing w:val="-7"/>
        </w:rPr>
        <w:t xml:space="preserve"> </w:t>
      </w:r>
      <w:r>
        <w:t>Approach</w:t>
      </w:r>
      <w:r>
        <w:rPr>
          <w:spacing w:val="-7"/>
        </w:rPr>
        <w:t xml:space="preserve"> </w:t>
      </w:r>
      <w:r>
        <w:t>To</w:t>
      </w:r>
      <w:r>
        <w:rPr>
          <w:spacing w:val="-7"/>
        </w:rPr>
        <w:t xml:space="preserve"> </w:t>
      </w:r>
      <w:r>
        <w:t>Interpreting</w:t>
      </w:r>
      <w:r>
        <w:rPr>
          <w:spacing w:val="-7"/>
        </w:rPr>
        <w:t xml:space="preserve"> </w:t>
      </w:r>
      <w:r>
        <w:t>Model</w:t>
      </w:r>
      <w:r>
        <w:rPr>
          <w:spacing w:val="-7"/>
        </w:rPr>
        <w:t xml:space="preserve"> </w:t>
      </w:r>
      <w:proofErr w:type="spellStart"/>
      <w:r>
        <w:t>Predictions.Advances</w:t>
      </w:r>
      <w:proofErr w:type="spellEnd"/>
      <w:r>
        <w:t xml:space="preserve"> I</w:t>
      </w:r>
      <w:r>
        <w:t>n Neural Information Processing Systems, 30</w:t>
      </w:r>
      <w:proofErr w:type="gramStart"/>
      <w:r>
        <w:t>,4765</w:t>
      </w:r>
      <w:proofErr w:type="gramEnd"/>
      <w:r>
        <w:t>–4774.</w:t>
      </w:r>
    </w:p>
    <w:p w:rsidR="00F027E5" w:rsidRDefault="00347B87">
      <w:pPr>
        <w:pStyle w:val="BodyText"/>
        <w:ind w:right="1031"/>
        <w:jc w:val="left"/>
      </w:pPr>
      <w:proofErr w:type="spellStart"/>
      <w:r>
        <w:t>Mamdani</w:t>
      </w:r>
      <w:proofErr w:type="spellEnd"/>
      <w:r>
        <w:t xml:space="preserve">, E. H., </w:t>
      </w:r>
      <w:proofErr w:type="spellStart"/>
      <w:r>
        <w:t>Assilian</w:t>
      </w:r>
      <w:proofErr w:type="spellEnd"/>
      <w:r>
        <w:t xml:space="preserve">, S. (1975). An Experiment </w:t>
      </w:r>
      <w:proofErr w:type="gramStart"/>
      <w:r>
        <w:t>In</w:t>
      </w:r>
      <w:proofErr w:type="gramEnd"/>
      <w:r>
        <w:t xml:space="preserve"> Linguistic Synthesis With A Fuzzy</w:t>
      </w:r>
      <w:r>
        <w:rPr>
          <w:spacing w:val="-3"/>
        </w:rPr>
        <w:t xml:space="preserve"> </w:t>
      </w:r>
      <w:r>
        <w:t>Logic Controller. International Journal Of Man-Machine Studies, 7(1)</w:t>
      </w:r>
      <w:proofErr w:type="gramStart"/>
      <w:r>
        <w:t>,1</w:t>
      </w:r>
      <w:proofErr w:type="gramEnd"/>
      <w:r>
        <w:t>–13.</w:t>
      </w:r>
    </w:p>
    <w:p w:rsidR="00F027E5" w:rsidRDefault="00347B87">
      <w:pPr>
        <w:pStyle w:val="BodyText"/>
        <w:ind w:right="1031"/>
        <w:jc w:val="left"/>
      </w:pPr>
      <w:proofErr w:type="spellStart"/>
      <w:proofErr w:type="gramStart"/>
      <w:r>
        <w:t>Minsky</w:t>
      </w:r>
      <w:proofErr w:type="spellEnd"/>
      <w:r>
        <w:t>,</w:t>
      </w:r>
      <w:r>
        <w:rPr>
          <w:spacing w:val="80"/>
        </w:rPr>
        <w:t xml:space="preserve"> </w:t>
      </w:r>
      <w:r>
        <w:t>M.</w:t>
      </w:r>
      <w:r>
        <w:rPr>
          <w:spacing w:val="80"/>
        </w:rPr>
        <w:t xml:space="preserve"> </w:t>
      </w:r>
      <w:r>
        <w:t>(1974).</w:t>
      </w:r>
      <w:proofErr w:type="gramEnd"/>
      <w:r>
        <w:rPr>
          <w:spacing w:val="80"/>
        </w:rPr>
        <w:t xml:space="preserve"> </w:t>
      </w:r>
      <w:r>
        <w:t>A</w:t>
      </w:r>
      <w:r>
        <w:rPr>
          <w:spacing w:val="80"/>
        </w:rPr>
        <w:t xml:space="preserve"> </w:t>
      </w:r>
      <w:r>
        <w:t>Framework</w:t>
      </w:r>
      <w:r>
        <w:rPr>
          <w:spacing w:val="80"/>
        </w:rPr>
        <w:t xml:space="preserve"> </w:t>
      </w:r>
      <w:proofErr w:type="gramStart"/>
      <w:r>
        <w:t>For</w:t>
      </w:r>
      <w:proofErr w:type="gramEnd"/>
      <w:r>
        <w:rPr>
          <w:spacing w:val="80"/>
        </w:rPr>
        <w:t xml:space="preserve"> </w:t>
      </w:r>
      <w:r>
        <w:t>Representing</w:t>
      </w:r>
      <w:r>
        <w:rPr>
          <w:spacing w:val="80"/>
        </w:rPr>
        <w:t xml:space="preserve"> </w:t>
      </w:r>
      <w:proofErr w:type="spellStart"/>
      <w:r>
        <w:t>Knowledge.MIT</w:t>
      </w:r>
      <w:proofErr w:type="spellEnd"/>
      <w:r>
        <w:t>-AI</w:t>
      </w:r>
      <w:r>
        <w:rPr>
          <w:spacing w:val="80"/>
        </w:rPr>
        <w:t xml:space="preserve"> </w:t>
      </w:r>
      <w:r>
        <w:t>Laboratory</w:t>
      </w:r>
      <w:r>
        <w:rPr>
          <w:spacing w:val="40"/>
        </w:rPr>
        <w:t xml:space="preserve"> </w:t>
      </w:r>
      <w:r>
        <w:t xml:space="preserve">Memo </w:t>
      </w:r>
      <w:r>
        <w:rPr>
          <w:spacing w:val="-2"/>
        </w:rPr>
        <w:t>No.306.</w:t>
      </w:r>
    </w:p>
    <w:p w:rsidR="00F027E5" w:rsidRDefault="00347B87">
      <w:pPr>
        <w:pStyle w:val="BodyText"/>
        <w:ind w:right="1031"/>
        <w:jc w:val="left"/>
      </w:pPr>
      <w:proofErr w:type="spellStart"/>
      <w:proofErr w:type="gramStart"/>
      <w:r>
        <w:t>Mohammadi</w:t>
      </w:r>
      <w:proofErr w:type="spellEnd"/>
      <w:r>
        <w:t>,</w:t>
      </w:r>
      <w:r>
        <w:rPr>
          <w:spacing w:val="-8"/>
        </w:rPr>
        <w:t xml:space="preserve"> </w:t>
      </w:r>
      <w:r>
        <w:t>M.,</w:t>
      </w:r>
      <w:r>
        <w:rPr>
          <w:spacing w:val="-8"/>
        </w:rPr>
        <w:t xml:space="preserve"> </w:t>
      </w:r>
      <w:proofErr w:type="spellStart"/>
      <w:r>
        <w:t>Noorollahi</w:t>
      </w:r>
      <w:proofErr w:type="spellEnd"/>
      <w:r>
        <w:t>,</w:t>
      </w:r>
      <w:r>
        <w:rPr>
          <w:spacing w:val="-8"/>
        </w:rPr>
        <w:t xml:space="preserve"> </w:t>
      </w:r>
      <w:r>
        <w:t>Y.,</w:t>
      </w:r>
      <w:r>
        <w:rPr>
          <w:spacing w:val="-8"/>
        </w:rPr>
        <w:t xml:space="preserve"> </w:t>
      </w:r>
      <w:proofErr w:type="spellStart"/>
      <w:r>
        <w:t>Mohammadi-ivatloo</w:t>
      </w:r>
      <w:proofErr w:type="spellEnd"/>
      <w:r>
        <w:t>,</w:t>
      </w:r>
      <w:r>
        <w:rPr>
          <w:spacing w:val="-8"/>
        </w:rPr>
        <w:t xml:space="preserve"> </w:t>
      </w:r>
      <w:r>
        <w:t>B.,</w:t>
      </w:r>
      <w:r>
        <w:rPr>
          <w:spacing w:val="-8"/>
        </w:rPr>
        <w:t xml:space="preserve"> </w:t>
      </w:r>
      <w:r>
        <w:t>&amp;</w:t>
      </w:r>
      <w:r>
        <w:rPr>
          <w:spacing w:val="-8"/>
        </w:rPr>
        <w:t xml:space="preserve"> </w:t>
      </w:r>
      <w:proofErr w:type="spellStart"/>
      <w:r>
        <w:t>Yousefi</w:t>
      </w:r>
      <w:proofErr w:type="spellEnd"/>
      <w:r>
        <w:t>,</w:t>
      </w:r>
      <w:r>
        <w:rPr>
          <w:spacing w:val="-8"/>
        </w:rPr>
        <w:t xml:space="preserve"> </w:t>
      </w:r>
      <w:r>
        <w:t>H.</w:t>
      </w:r>
      <w:r>
        <w:rPr>
          <w:spacing w:val="-8"/>
        </w:rPr>
        <w:t xml:space="preserve"> </w:t>
      </w:r>
      <w:r>
        <w:t>(2018).</w:t>
      </w:r>
      <w:proofErr w:type="gramEnd"/>
      <w:r>
        <w:rPr>
          <w:spacing w:val="-8"/>
        </w:rPr>
        <w:t xml:space="preserve"> </w:t>
      </w:r>
      <w:r>
        <w:t>Energy</w:t>
      </w:r>
      <w:r>
        <w:rPr>
          <w:spacing w:val="-8"/>
        </w:rPr>
        <w:t xml:space="preserve"> </w:t>
      </w:r>
      <w:r>
        <w:t>Hub:</w:t>
      </w:r>
      <w:r>
        <w:rPr>
          <w:spacing w:val="-8"/>
        </w:rPr>
        <w:t xml:space="preserve"> </w:t>
      </w:r>
      <w:r>
        <w:t xml:space="preserve">From Model </w:t>
      </w:r>
      <w:proofErr w:type="gramStart"/>
      <w:r>
        <w:t>To</w:t>
      </w:r>
      <w:proofErr w:type="gramEnd"/>
      <w:r>
        <w:t xml:space="preserve"> A Concept–A Review. Renewable and Sustainable Energy Reviews, 80, 1512-1527.</w:t>
      </w:r>
    </w:p>
    <w:p w:rsidR="00F027E5" w:rsidRDefault="00347B87">
      <w:pPr>
        <w:pStyle w:val="BodyText"/>
        <w:ind w:right="1090"/>
      </w:pPr>
      <w:proofErr w:type="spellStart"/>
      <w:proofErr w:type="gramStart"/>
      <w:r>
        <w:t>Ngai</w:t>
      </w:r>
      <w:proofErr w:type="spellEnd"/>
      <w:r>
        <w:t>, E. W. T., Hu, Y., Wong, Y. H., Chen, Y., &amp; Sun, X. (2011).</w:t>
      </w:r>
      <w:proofErr w:type="gramEnd"/>
      <w:r>
        <w:t xml:space="preserve"> The Application</w:t>
      </w:r>
      <w:r>
        <w:rPr>
          <w:spacing w:val="-9"/>
        </w:rPr>
        <w:t xml:space="preserve"> </w:t>
      </w:r>
      <w:r>
        <w:t>of</w:t>
      </w:r>
      <w:r>
        <w:rPr>
          <w:spacing w:val="-9"/>
        </w:rPr>
        <w:t xml:space="preserve"> </w:t>
      </w:r>
      <w:r>
        <w:t>Data</w:t>
      </w:r>
      <w:r>
        <w:rPr>
          <w:spacing w:val="-9"/>
        </w:rPr>
        <w:t xml:space="preserve"> </w:t>
      </w:r>
      <w:r>
        <w:t>Mining Techniques in Financial Fraud Detection:</w:t>
      </w:r>
      <w:r>
        <w:rPr>
          <w:spacing w:val="-6"/>
        </w:rPr>
        <w:t xml:space="preserve"> </w:t>
      </w:r>
      <w:r>
        <w:t>A</w:t>
      </w:r>
      <w:r>
        <w:rPr>
          <w:spacing w:val="-6"/>
        </w:rPr>
        <w:t xml:space="preserve"> </w:t>
      </w:r>
      <w:r>
        <w:t>Classification</w:t>
      </w:r>
      <w:r>
        <w:rPr>
          <w:spacing w:val="-6"/>
        </w:rPr>
        <w:t xml:space="preserve"> </w:t>
      </w:r>
      <w:r>
        <w:t>Framework</w:t>
      </w:r>
      <w:r>
        <w:rPr>
          <w:spacing w:val="-6"/>
        </w:rPr>
        <w:t xml:space="preserve"> </w:t>
      </w:r>
      <w:proofErr w:type="gramStart"/>
      <w:r>
        <w:t>And</w:t>
      </w:r>
      <w:proofErr w:type="gramEnd"/>
      <w:r>
        <w:rPr>
          <w:spacing w:val="-6"/>
        </w:rPr>
        <w:t xml:space="preserve"> </w:t>
      </w:r>
      <w:r>
        <w:t>An</w:t>
      </w:r>
      <w:r>
        <w:rPr>
          <w:spacing w:val="-6"/>
        </w:rPr>
        <w:t xml:space="preserve"> </w:t>
      </w:r>
      <w:r>
        <w:t>Academic</w:t>
      </w:r>
      <w:r>
        <w:rPr>
          <w:spacing w:val="-6"/>
        </w:rPr>
        <w:t xml:space="preserve"> </w:t>
      </w:r>
      <w:r>
        <w:t>Review Of Literature. Decision Support Systems, 50(3), 559-569.</w:t>
      </w:r>
    </w:p>
    <w:p w:rsidR="00F027E5" w:rsidRDefault="00347B87">
      <w:pPr>
        <w:pStyle w:val="BodyText"/>
        <w:jc w:val="left"/>
      </w:pPr>
      <w:r>
        <w:t>Quinlan,</w:t>
      </w:r>
      <w:r>
        <w:rPr>
          <w:spacing w:val="-7"/>
        </w:rPr>
        <w:t xml:space="preserve"> </w:t>
      </w:r>
      <w:r>
        <w:t>J.</w:t>
      </w:r>
      <w:r>
        <w:rPr>
          <w:spacing w:val="-7"/>
        </w:rPr>
        <w:t xml:space="preserve"> </w:t>
      </w:r>
      <w:r>
        <w:t>R.</w:t>
      </w:r>
      <w:r>
        <w:rPr>
          <w:spacing w:val="-7"/>
        </w:rPr>
        <w:t xml:space="preserve"> </w:t>
      </w:r>
      <w:r>
        <w:t>(1986).</w:t>
      </w:r>
      <w:r>
        <w:rPr>
          <w:spacing w:val="-7"/>
        </w:rPr>
        <w:t xml:space="preserve"> </w:t>
      </w:r>
      <w:r>
        <w:t>Induction</w:t>
      </w:r>
      <w:r>
        <w:rPr>
          <w:spacing w:val="-6"/>
        </w:rPr>
        <w:t xml:space="preserve"> </w:t>
      </w:r>
      <w:proofErr w:type="gramStart"/>
      <w:r>
        <w:t>Of</w:t>
      </w:r>
      <w:proofErr w:type="gramEnd"/>
      <w:r>
        <w:rPr>
          <w:spacing w:val="-7"/>
        </w:rPr>
        <w:t xml:space="preserve"> </w:t>
      </w:r>
      <w:r>
        <w:t>Decision</w:t>
      </w:r>
      <w:r>
        <w:rPr>
          <w:spacing w:val="-7"/>
        </w:rPr>
        <w:t xml:space="preserve"> </w:t>
      </w:r>
      <w:r>
        <w:t>Trees.</w:t>
      </w:r>
      <w:r>
        <w:rPr>
          <w:spacing w:val="-7"/>
        </w:rPr>
        <w:t xml:space="preserve"> </w:t>
      </w:r>
      <w:r>
        <w:t>Machine</w:t>
      </w:r>
      <w:r>
        <w:rPr>
          <w:spacing w:val="-7"/>
        </w:rPr>
        <w:t xml:space="preserve"> </w:t>
      </w:r>
      <w:r>
        <w:t>Learning,</w:t>
      </w:r>
      <w:r>
        <w:rPr>
          <w:spacing w:val="-6"/>
        </w:rPr>
        <w:t xml:space="preserve"> </w:t>
      </w:r>
      <w:r>
        <w:rPr>
          <w:spacing w:val="-2"/>
        </w:rPr>
        <w:t>1(1)</w:t>
      </w:r>
      <w:proofErr w:type="gramStart"/>
      <w:r>
        <w:rPr>
          <w:spacing w:val="-2"/>
        </w:rPr>
        <w:t>,81</w:t>
      </w:r>
      <w:proofErr w:type="gramEnd"/>
      <w:r>
        <w:rPr>
          <w:spacing w:val="-2"/>
        </w:rPr>
        <w:t>–106.</w:t>
      </w:r>
    </w:p>
    <w:p w:rsidR="00F027E5" w:rsidRDefault="00347B87">
      <w:pPr>
        <w:pStyle w:val="BodyText"/>
        <w:ind w:right="1031"/>
        <w:jc w:val="left"/>
      </w:pPr>
      <w:proofErr w:type="spellStart"/>
      <w:r>
        <w:t>Rabiner</w:t>
      </w:r>
      <w:proofErr w:type="gramStart"/>
      <w:r>
        <w:t>,L</w:t>
      </w:r>
      <w:proofErr w:type="spellEnd"/>
      <w:proofErr w:type="gramEnd"/>
      <w:r>
        <w:t>.</w:t>
      </w:r>
      <w:r>
        <w:rPr>
          <w:spacing w:val="40"/>
        </w:rPr>
        <w:t xml:space="preserve"> </w:t>
      </w:r>
      <w:r>
        <w:t>R.</w:t>
      </w:r>
      <w:r>
        <w:rPr>
          <w:spacing w:val="40"/>
        </w:rPr>
        <w:t xml:space="preserve"> </w:t>
      </w:r>
      <w:r>
        <w:t>(1989).</w:t>
      </w:r>
      <w:r>
        <w:rPr>
          <w:spacing w:val="40"/>
        </w:rPr>
        <w:t xml:space="preserve"> </w:t>
      </w:r>
      <w:r>
        <w:t>A</w:t>
      </w:r>
      <w:r>
        <w:rPr>
          <w:spacing w:val="40"/>
        </w:rPr>
        <w:t xml:space="preserve"> </w:t>
      </w:r>
      <w:r>
        <w:t>Tutorial</w:t>
      </w:r>
      <w:r>
        <w:rPr>
          <w:spacing w:val="40"/>
        </w:rPr>
        <w:t xml:space="preserve"> </w:t>
      </w:r>
      <w:proofErr w:type="gramStart"/>
      <w:r>
        <w:t>On</w:t>
      </w:r>
      <w:proofErr w:type="gramEnd"/>
      <w:r>
        <w:rPr>
          <w:spacing w:val="40"/>
        </w:rPr>
        <w:t xml:space="preserve"> </w:t>
      </w:r>
      <w:r>
        <w:t>Hidden</w:t>
      </w:r>
      <w:r>
        <w:rPr>
          <w:spacing w:val="40"/>
        </w:rPr>
        <w:t xml:space="preserve"> </w:t>
      </w:r>
      <w:r>
        <w:t>Markov</w:t>
      </w:r>
      <w:r>
        <w:rPr>
          <w:spacing w:val="40"/>
        </w:rPr>
        <w:t xml:space="preserve"> </w:t>
      </w:r>
      <w:r>
        <w:t>Models</w:t>
      </w:r>
      <w:r>
        <w:rPr>
          <w:spacing w:val="40"/>
        </w:rPr>
        <w:t xml:space="preserve"> </w:t>
      </w:r>
      <w:r>
        <w:t>And</w:t>
      </w:r>
      <w:r>
        <w:rPr>
          <w:spacing w:val="40"/>
        </w:rPr>
        <w:t xml:space="preserve"> </w:t>
      </w:r>
      <w:r>
        <w:t>Selected</w:t>
      </w:r>
      <w:r>
        <w:rPr>
          <w:spacing w:val="40"/>
        </w:rPr>
        <w:t xml:space="preserve"> </w:t>
      </w:r>
      <w:r>
        <w:t>Applications</w:t>
      </w:r>
      <w:r>
        <w:rPr>
          <w:spacing w:val="40"/>
        </w:rPr>
        <w:t xml:space="preserve"> </w:t>
      </w:r>
      <w:r>
        <w:t>In</w:t>
      </w:r>
      <w:r>
        <w:rPr>
          <w:spacing w:val="40"/>
        </w:rPr>
        <w:t xml:space="preserve"> </w:t>
      </w:r>
      <w:r>
        <w:t>Speech Recognition. Proceedings Of The IEEE, 77(2)</w:t>
      </w:r>
      <w:proofErr w:type="gramStart"/>
      <w:r>
        <w:t>,257</w:t>
      </w:r>
      <w:proofErr w:type="gramEnd"/>
      <w:r>
        <w:t>–286.</w:t>
      </w:r>
    </w:p>
    <w:p w:rsidR="00F027E5" w:rsidRDefault="00347B87">
      <w:pPr>
        <w:pStyle w:val="BodyText"/>
        <w:ind w:right="1078"/>
      </w:pPr>
      <w:proofErr w:type="gramStart"/>
      <w:r>
        <w:t>Ravi, M. &amp;</w:t>
      </w:r>
      <w:r>
        <w:t xml:space="preserve"> </w:t>
      </w:r>
      <w:proofErr w:type="spellStart"/>
      <w:r>
        <w:t>Negi</w:t>
      </w:r>
      <w:proofErr w:type="spellEnd"/>
      <w:r>
        <w:t>, A. (2022).</w:t>
      </w:r>
      <w:proofErr w:type="gramEnd"/>
      <w:r>
        <w:t xml:space="preserve"> </w:t>
      </w:r>
      <w:proofErr w:type="gramStart"/>
      <w:r>
        <w:t>A Comparative Review of</w:t>
      </w:r>
      <w:r>
        <w:rPr>
          <w:spacing w:val="-4"/>
        </w:rPr>
        <w:t xml:space="preserve"> </w:t>
      </w:r>
      <w:r>
        <w:t>Expert</w:t>
      </w:r>
      <w:r>
        <w:rPr>
          <w:spacing w:val="-4"/>
        </w:rPr>
        <w:t xml:space="preserve"> </w:t>
      </w:r>
      <w:r>
        <w:t>Systems,</w:t>
      </w:r>
      <w:r>
        <w:rPr>
          <w:spacing w:val="-4"/>
        </w:rPr>
        <w:t xml:space="preserve"> </w:t>
      </w:r>
      <w:r>
        <w:t>Recommender</w:t>
      </w:r>
      <w:r>
        <w:rPr>
          <w:spacing w:val="-4"/>
        </w:rPr>
        <w:t xml:space="preserve"> </w:t>
      </w:r>
      <w:r>
        <w:t>Systems and Explainable AI.</w:t>
      </w:r>
      <w:proofErr w:type="gramEnd"/>
      <w:r>
        <w:t xml:space="preserve"> 2022 IEEE 7th International conference for Convergence in Technology </w:t>
      </w:r>
      <w:r>
        <w:rPr>
          <w:spacing w:val="-2"/>
        </w:rPr>
        <w:t>(I2CT)</w:t>
      </w:r>
    </w:p>
    <w:p w:rsidR="00F027E5" w:rsidRDefault="00F027E5">
      <w:pPr>
        <w:pStyle w:val="BodyText"/>
        <w:sectPr w:rsidR="00F027E5">
          <w:pgSz w:w="12240" w:h="15840"/>
          <w:pgMar w:top="1360" w:right="360" w:bottom="1000" w:left="360" w:header="0" w:footer="804" w:gutter="0"/>
          <w:cols w:space="720"/>
        </w:sectPr>
      </w:pPr>
    </w:p>
    <w:p w:rsidR="00F027E5" w:rsidRDefault="00347B87">
      <w:pPr>
        <w:pStyle w:val="BodyText"/>
        <w:spacing w:before="80"/>
        <w:ind w:right="1083"/>
      </w:pPr>
      <w:proofErr w:type="gramStart"/>
      <w:r>
        <w:lastRenderedPageBreak/>
        <w:t>Reddy, B. &amp; Fields, R. (2022).</w:t>
      </w:r>
      <w:proofErr w:type="gramEnd"/>
      <w:r>
        <w:t xml:space="preserve"> </w:t>
      </w:r>
      <w:proofErr w:type="gramStart"/>
      <w:r>
        <w:t>From Past to Present - A Comprehensiv</w:t>
      </w:r>
      <w:r>
        <w:t>e Technical Review of Rule-based Expert Systems from 1980 - 2021.</w:t>
      </w:r>
      <w:proofErr w:type="gramEnd"/>
      <w:r>
        <w:t xml:space="preserve"> ACM Southeast Conference - ACMSE2022-session 1.</w:t>
      </w:r>
    </w:p>
    <w:p w:rsidR="00F027E5" w:rsidRDefault="00347B87">
      <w:pPr>
        <w:pStyle w:val="BodyText"/>
        <w:ind w:right="1080"/>
      </w:pPr>
      <w:proofErr w:type="spellStart"/>
      <w:r>
        <w:t>Ribeiro</w:t>
      </w:r>
      <w:proofErr w:type="spellEnd"/>
      <w:r>
        <w:t xml:space="preserve"> </w:t>
      </w:r>
      <w:proofErr w:type="gramStart"/>
      <w:r>
        <w:t>M.T .</w:t>
      </w:r>
      <w:proofErr w:type="gramEnd"/>
      <w:r>
        <w:t xml:space="preserve">, Singh S ., </w:t>
      </w:r>
      <w:proofErr w:type="spellStart"/>
      <w:r>
        <w:t>Guestrin</w:t>
      </w:r>
      <w:proofErr w:type="spellEnd"/>
      <w:r>
        <w:t xml:space="preserve"> C.(2016). "Why Should I Trust You?</w:t>
      </w:r>
      <w:proofErr w:type="gramStart"/>
      <w:r>
        <w:t>":</w:t>
      </w:r>
      <w:proofErr w:type="gramEnd"/>
      <w:r>
        <w:t xml:space="preserve"> Explaining The Predictions Of Any </w:t>
      </w:r>
      <w:proofErr w:type="spellStart"/>
      <w:r>
        <w:t>Classifier.Proceedings</w:t>
      </w:r>
      <w:proofErr w:type="spellEnd"/>
      <w:r>
        <w:t xml:space="preserve"> Of The ACM SI</w:t>
      </w:r>
      <w:r>
        <w:t>GKDD International Conference On Knowledge Discovery And Data Mining, pp.1135–1144.</w:t>
      </w:r>
    </w:p>
    <w:p w:rsidR="00F027E5" w:rsidRDefault="00347B87">
      <w:pPr>
        <w:pStyle w:val="BodyText"/>
        <w:ind w:right="1089"/>
      </w:pPr>
      <w:proofErr w:type="gramStart"/>
      <w:r>
        <w:t xml:space="preserve">Ricci, F., </w:t>
      </w:r>
      <w:proofErr w:type="spellStart"/>
      <w:r>
        <w:t>Rokach</w:t>
      </w:r>
      <w:proofErr w:type="spellEnd"/>
      <w:r>
        <w:t xml:space="preserve">, L., &amp; </w:t>
      </w:r>
      <w:proofErr w:type="spellStart"/>
      <w:r>
        <w:t>Shapira</w:t>
      </w:r>
      <w:proofErr w:type="spellEnd"/>
      <w:r>
        <w:t>, B. (2015).</w:t>
      </w:r>
      <w:proofErr w:type="gramEnd"/>
      <w:r>
        <w:t xml:space="preserve"> Recommender Systems: Introduction and Challenges. </w:t>
      </w:r>
      <w:proofErr w:type="gramStart"/>
      <w:r>
        <w:t>In Recommender Systems Handbook (pp. 1-34).</w:t>
      </w:r>
      <w:proofErr w:type="gramEnd"/>
      <w:r>
        <w:t xml:space="preserve"> </w:t>
      </w:r>
      <w:proofErr w:type="gramStart"/>
      <w:r>
        <w:t>Springer.</w:t>
      </w:r>
      <w:proofErr w:type="gramEnd"/>
    </w:p>
    <w:p w:rsidR="00F027E5" w:rsidRDefault="00347B87">
      <w:pPr>
        <w:pStyle w:val="BodyText"/>
        <w:ind w:right="1078"/>
      </w:pPr>
      <w:proofErr w:type="spellStart"/>
      <w:r>
        <w:t>Rumelhart</w:t>
      </w:r>
      <w:proofErr w:type="spellEnd"/>
      <w:r>
        <w:t>,</w:t>
      </w:r>
      <w:r>
        <w:rPr>
          <w:spacing w:val="80"/>
        </w:rPr>
        <w:t xml:space="preserve"> </w:t>
      </w:r>
      <w:r>
        <w:t>D.</w:t>
      </w:r>
      <w:r>
        <w:rPr>
          <w:spacing w:val="80"/>
        </w:rPr>
        <w:t xml:space="preserve"> </w:t>
      </w:r>
      <w:r>
        <w:t>E.,</w:t>
      </w:r>
      <w:r>
        <w:rPr>
          <w:spacing w:val="80"/>
        </w:rPr>
        <w:t xml:space="preserve"> </w:t>
      </w:r>
      <w:r>
        <w:t>Hinto</w:t>
      </w:r>
      <w:r>
        <w:t>n,</w:t>
      </w:r>
      <w:r>
        <w:rPr>
          <w:spacing w:val="80"/>
        </w:rPr>
        <w:t xml:space="preserve"> </w:t>
      </w:r>
      <w:r>
        <w:t>G.</w:t>
      </w:r>
      <w:r>
        <w:rPr>
          <w:spacing w:val="80"/>
        </w:rPr>
        <w:t xml:space="preserve"> </w:t>
      </w:r>
      <w:r>
        <w:t>E.,</w:t>
      </w:r>
      <w:r>
        <w:rPr>
          <w:spacing w:val="80"/>
        </w:rPr>
        <w:t xml:space="preserve"> </w:t>
      </w:r>
      <w:r>
        <w:t>Williams,</w:t>
      </w:r>
      <w:r>
        <w:rPr>
          <w:spacing w:val="80"/>
        </w:rPr>
        <w:t xml:space="preserve"> </w:t>
      </w:r>
      <w:r>
        <w:t>R.</w:t>
      </w:r>
      <w:r>
        <w:rPr>
          <w:spacing w:val="40"/>
        </w:rPr>
        <w:t xml:space="preserve"> </w:t>
      </w:r>
      <w:r>
        <w:t>J.</w:t>
      </w:r>
      <w:r>
        <w:rPr>
          <w:spacing w:val="40"/>
        </w:rPr>
        <w:t xml:space="preserve"> </w:t>
      </w:r>
      <w:r>
        <w:t>(1986).</w:t>
      </w:r>
      <w:r>
        <w:rPr>
          <w:spacing w:val="40"/>
        </w:rPr>
        <w:t xml:space="preserve"> </w:t>
      </w:r>
      <w:r>
        <w:t>Learning</w:t>
      </w:r>
      <w:r>
        <w:rPr>
          <w:spacing w:val="40"/>
        </w:rPr>
        <w:t xml:space="preserve"> </w:t>
      </w:r>
      <w:r>
        <w:t>Representations</w:t>
      </w:r>
      <w:r>
        <w:rPr>
          <w:spacing w:val="40"/>
        </w:rPr>
        <w:t xml:space="preserve"> </w:t>
      </w:r>
      <w:proofErr w:type="gramStart"/>
      <w:r>
        <w:t>By</w:t>
      </w:r>
      <w:proofErr w:type="gramEnd"/>
      <w:r>
        <w:t xml:space="preserve"> Back-Propagating Errors. Nature, 323(6088)</w:t>
      </w:r>
      <w:proofErr w:type="gramStart"/>
      <w:r>
        <w:t>,533</w:t>
      </w:r>
      <w:proofErr w:type="gramEnd"/>
      <w:r>
        <w:t>–536.</w:t>
      </w:r>
    </w:p>
    <w:p w:rsidR="00F027E5" w:rsidRDefault="00347B87">
      <w:pPr>
        <w:pStyle w:val="BodyText"/>
        <w:ind w:right="1089"/>
      </w:pPr>
      <w:proofErr w:type="spellStart"/>
      <w:proofErr w:type="gramStart"/>
      <w:r>
        <w:t>Salbene</w:t>
      </w:r>
      <w:proofErr w:type="spellEnd"/>
      <w:r>
        <w:t xml:space="preserve">, A., </w:t>
      </w:r>
      <w:proofErr w:type="spellStart"/>
      <w:r>
        <w:t>Assale</w:t>
      </w:r>
      <w:proofErr w:type="spellEnd"/>
      <w:r>
        <w:t xml:space="preserve">, M. &amp; </w:t>
      </w:r>
      <w:proofErr w:type="spellStart"/>
      <w:r>
        <w:t>Giltri</w:t>
      </w:r>
      <w:proofErr w:type="spellEnd"/>
      <w:r>
        <w:t>, M. (2021).</w:t>
      </w:r>
      <w:proofErr w:type="gramEnd"/>
      <w:r>
        <w:t xml:space="preserve"> Expert systems:</w:t>
      </w:r>
      <w:r>
        <w:rPr>
          <w:spacing w:val="-4"/>
        </w:rPr>
        <w:t xml:space="preserve"> </w:t>
      </w:r>
      <w:r>
        <w:t>Definitions,</w:t>
      </w:r>
      <w:r>
        <w:rPr>
          <w:spacing w:val="-4"/>
        </w:rPr>
        <w:t xml:space="preserve"> </w:t>
      </w:r>
      <w:r>
        <w:t>advantages</w:t>
      </w:r>
      <w:r>
        <w:rPr>
          <w:spacing w:val="-4"/>
        </w:rPr>
        <w:t xml:space="preserve"> </w:t>
      </w:r>
      <w:r>
        <w:t>and</w:t>
      </w:r>
      <w:r>
        <w:rPr>
          <w:spacing w:val="-4"/>
        </w:rPr>
        <w:t xml:space="preserve"> </w:t>
      </w:r>
      <w:r>
        <w:t xml:space="preserve">issues in medical field applications. Expert Systems </w:t>
      </w:r>
      <w:proofErr w:type="gramStart"/>
      <w:r>
        <w:t>With</w:t>
      </w:r>
      <w:proofErr w:type="gramEnd"/>
      <w:r>
        <w:t xml:space="preserve"> Application 177(2021) 114900</w:t>
      </w:r>
    </w:p>
    <w:p w:rsidR="00F027E5" w:rsidRDefault="00347B87">
      <w:pPr>
        <w:pStyle w:val="BodyText"/>
        <w:ind w:right="1091"/>
      </w:pPr>
      <w:proofErr w:type="spellStart"/>
      <w:proofErr w:type="gramStart"/>
      <w:r>
        <w:t>Samek</w:t>
      </w:r>
      <w:proofErr w:type="spellEnd"/>
      <w:r>
        <w:t xml:space="preserve">, W., </w:t>
      </w:r>
      <w:proofErr w:type="spellStart"/>
      <w:r>
        <w:t>Wiegand</w:t>
      </w:r>
      <w:proofErr w:type="spellEnd"/>
      <w:r>
        <w:t>, T., &amp; Müller, K. R. (2017).</w:t>
      </w:r>
      <w:proofErr w:type="gramEnd"/>
      <w:r>
        <w:t xml:space="preserve"> Explainable AI: Interpreting, Explaining, and Visualizing Deep Learning. </w:t>
      </w:r>
      <w:proofErr w:type="gramStart"/>
      <w:r>
        <w:t>Springer.</w:t>
      </w:r>
      <w:proofErr w:type="gramEnd"/>
    </w:p>
    <w:p w:rsidR="00F027E5" w:rsidRDefault="00347B87">
      <w:pPr>
        <w:pStyle w:val="BodyText"/>
        <w:ind w:right="1085"/>
      </w:pPr>
      <w:proofErr w:type="gramStart"/>
      <w:r>
        <w:t xml:space="preserve">Shone, N., Ngoc, T. N., </w:t>
      </w:r>
      <w:proofErr w:type="spellStart"/>
      <w:r>
        <w:t>Phai</w:t>
      </w:r>
      <w:proofErr w:type="spellEnd"/>
      <w:r>
        <w:t>, V. D., &amp; Shi, Q. (2018).</w:t>
      </w:r>
      <w:proofErr w:type="gramEnd"/>
      <w:r>
        <w:t xml:space="preserve"> </w:t>
      </w:r>
      <w:proofErr w:type="gramStart"/>
      <w:r>
        <w:t xml:space="preserve">A Deep Learning Approach To Network </w:t>
      </w:r>
      <w:r>
        <w:t>Intrusion Detection.</w:t>
      </w:r>
      <w:proofErr w:type="gramEnd"/>
      <w:r>
        <w:t xml:space="preserve"> </w:t>
      </w:r>
      <w:proofErr w:type="gramStart"/>
      <w:r>
        <w:t>IEEE Transactions on Emerging Topics in Computational Intelligence,</w:t>
      </w:r>
      <w:r>
        <w:rPr>
          <w:spacing w:val="-7"/>
        </w:rPr>
        <w:t xml:space="preserve"> </w:t>
      </w:r>
      <w:r>
        <w:t xml:space="preserve">2(1), </w:t>
      </w:r>
      <w:r>
        <w:rPr>
          <w:spacing w:val="-2"/>
        </w:rPr>
        <w:t>41-50.</w:t>
      </w:r>
      <w:proofErr w:type="gramEnd"/>
    </w:p>
    <w:p w:rsidR="00F027E5" w:rsidRDefault="00347B87">
      <w:pPr>
        <w:pStyle w:val="BodyText"/>
      </w:pPr>
      <w:proofErr w:type="spellStart"/>
      <w:r>
        <w:t>Shortliffe</w:t>
      </w:r>
      <w:proofErr w:type="spellEnd"/>
      <w:r>
        <w:t>,</w:t>
      </w:r>
      <w:r>
        <w:rPr>
          <w:spacing w:val="-11"/>
        </w:rPr>
        <w:t xml:space="preserve"> </w:t>
      </w:r>
      <w:r>
        <w:t>E.</w:t>
      </w:r>
      <w:r>
        <w:rPr>
          <w:spacing w:val="-8"/>
        </w:rPr>
        <w:t xml:space="preserve"> </w:t>
      </w:r>
      <w:r>
        <w:t>H.</w:t>
      </w:r>
      <w:r>
        <w:rPr>
          <w:spacing w:val="-9"/>
        </w:rPr>
        <w:t xml:space="preserve"> </w:t>
      </w:r>
      <w:r>
        <w:t>(1976).</w:t>
      </w:r>
      <w:r>
        <w:rPr>
          <w:spacing w:val="-8"/>
        </w:rPr>
        <w:t xml:space="preserve"> </w:t>
      </w:r>
      <w:r>
        <w:t>Computer-Based</w:t>
      </w:r>
      <w:r>
        <w:rPr>
          <w:spacing w:val="-8"/>
        </w:rPr>
        <w:t xml:space="preserve"> </w:t>
      </w:r>
      <w:r>
        <w:t>Medical</w:t>
      </w:r>
      <w:r>
        <w:rPr>
          <w:spacing w:val="-9"/>
        </w:rPr>
        <w:t xml:space="preserve"> </w:t>
      </w:r>
      <w:r>
        <w:t>Consultations:</w:t>
      </w:r>
      <w:r>
        <w:rPr>
          <w:spacing w:val="-8"/>
        </w:rPr>
        <w:t xml:space="preserve"> </w:t>
      </w:r>
      <w:r>
        <w:t>MYCIN.</w:t>
      </w:r>
      <w:r>
        <w:rPr>
          <w:spacing w:val="-8"/>
        </w:rPr>
        <w:t xml:space="preserve"> </w:t>
      </w:r>
      <w:proofErr w:type="gramStart"/>
      <w:r>
        <w:rPr>
          <w:spacing w:val="-2"/>
        </w:rPr>
        <w:t>Elsevier.</w:t>
      </w:r>
      <w:proofErr w:type="gramEnd"/>
    </w:p>
    <w:p w:rsidR="00F027E5" w:rsidRDefault="00347B87">
      <w:pPr>
        <w:pStyle w:val="BodyText"/>
        <w:ind w:right="1087"/>
      </w:pPr>
      <w:r>
        <w:t xml:space="preserve">Silver, D., Huang, </w:t>
      </w:r>
      <w:proofErr w:type="gramStart"/>
      <w:r>
        <w:t>A .</w:t>
      </w:r>
      <w:proofErr w:type="gramEnd"/>
      <w:r>
        <w:t xml:space="preserve">, </w:t>
      </w:r>
      <w:proofErr w:type="spellStart"/>
      <w:r>
        <w:t>Maddison</w:t>
      </w:r>
      <w:proofErr w:type="spellEnd"/>
      <w:r>
        <w:t xml:space="preserve">, C. J., </w:t>
      </w:r>
      <w:proofErr w:type="spellStart"/>
      <w:r>
        <w:t>Guez</w:t>
      </w:r>
      <w:proofErr w:type="spellEnd"/>
      <w:r>
        <w:t xml:space="preserve">, A., </w:t>
      </w:r>
      <w:proofErr w:type="spellStart"/>
      <w:r>
        <w:t>Sifre</w:t>
      </w:r>
      <w:proofErr w:type="spellEnd"/>
      <w:r>
        <w:t xml:space="preserve">, L., van den </w:t>
      </w:r>
      <w:proofErr w:type="spellStart"/>
      <w:r>
        <w:t>Driessche</w:t>
      </w:r>
      <w:proofErr w:type="spellEnd"/>
      <w:r>
        <w:t>,</w:t>
      </w:r>
      <w:r>
        <w:rPr>
          <w:spacing w:val="-3"/>
        </w:rPr>
        <w:t xml:space="preserve"> </w:t>
      </w:r>
      <w:r>
        <w:t>G.,</w:t>
      </w:r>
      <w:r>
        <w:rPr>
          <w:spacing w:val="-3"/>
        </w:rPr>
        <w:t xml:space="preserve"> </w:t>
      </w:r>
      <w:r>
        <w:t>&amp;</w:t>
      </w:r>
      <w:r>
        <w:rPr>
          <w:spacing w:val="-3"/>
        </w:rPr>
        <w:t xml:space="preserve"> </w:t>
      </w:r>
      <w:proofErr w:type="spellStart"/>
      <w:r>
        <w:t>Hassabis</w:t>
      </w:r>
      <w:proofErr w:type="spellEnd"/>
      <w:r>
        <w:t xml:space="preserve">, D.(2016). Mastering The Game Of Go With Deep Neural Networks And Tree </w:t>
      </w:r>
      <w:proofErr w:type="spellStart"/>
      <w:r>
        <w:t>Search.Nature</w:t>
      </w:r>
      <w:proofErr w:type="spellEnd"/>
      <w:r>
        <w:t>, 529(7587)</w:t>
      </w:r>
      <w:proofErr w:type="gramStart"/>
      <w:r>
        <w:t>,484</w:t>
      </w:r>
      <w:proofErr w:type="gramEnd"/>
      <w:r>
        <w:t>–489 .</w:t>
      </w:r>
    </w:p>
    <w:p w:rsidR="00F027E5" w:rsidRDefault="00347B87">
      <w:pPr>
        <w:pStyle w:val="BodyText"/>
        <w:ind w:right="1080"/>
      </w:pPr>
      <w:proofErr w:type="spellStart"/>
      <w:r>
        <w:t>Sommer</w:t>
      </w:r>
      <w:proofErr w:type="spellEnd"/>
      <w:r>
        <w:t xml:space="preserve"> </w:t>
      </w:r>
      <w:proofErr w:type="gramStart"/>
      <w:r>
        <w:t>P .</w:t>
      </w:r>
      <w:proofErr w:type="gramEnd"/>
      <w:r>
        <w:t xml:space="preserve">, </w:t>
      </w:r>
      <w:proofErr w:type="spellStart"/>
      <w:r>
        <w:t>Paxson</w:t>
      </w:r>
      <w:proofErr w:type="spellEnd"/>
      <w:r>
        <w:t xml:space="preserve"> V.(2010). Outside the Closed World:</w:t>
      </w:r>
      <w:r>
        <w:t xml:space="preserve"> On Using Machine Learning For Network Intrusion </w:t>
      </w:r>
      <w:proofErr w:type="spellStart"/>
      <w:r>
        <w:t>Detection.Proceedings</w:t>
      </w:r>
      <w:proofErr w:type="spellEnd"/>
      <w:r>
        <w:t xml:space="preserve"> </w:t>
      </w:r>
      <w:proofErr w:type="gramStart"/>
      <w:r>
        <w:t>Of</w:t>
      </w:r>
      <w:proofErr w:type="gramEnd"/>
      <w:r>
        <w:t xml:space="preserve"> The IEEE</w:t>
      </w:r>
      <w:r>
        <w:rPr>
          <w:spacing w:val="-6"/>
        </w:rPr>
        <w:t xml:space="preserve"> </w:t>
      </w:r>
      <w:r>
        <w:t>Symposium</w:t>
      </w:r>
      <w:r>
        <w:rPr>
          <w:spacing w:val="-6"/>
        </w:rPr>
        <w:t xml:space="preserve"> </w:t>
      </w:r>
      <w:r>
        <w:t>On</w:t>
      </w:r>
      <w:r>
        <w:rPr>
          <w:spacing w:val="-6"/>
        </w:rPr>
        <w:t xml:space="preserve"> </w:t>
      </w:r>
      <w:r>
        <w:t>Security</w:t>
      </w:r>
      <w:r>
        <w:rPr>
          <w:spacing w:val="-6"/>
        </w:rPr>
        <w:t xml:space="preserve"> </w:t>
      </w:r>
      <w:r>
        <w:t>And</w:t>
      </w:r>
      <w:r>
        <w:rPr>
          <w:spacing w:val="-6"/>
        </w:rPr>
        <w:t xml:space="preserve"> </w:t>
      </w:r>
      <w:r>
        <w:t>Privacy,</w:t>
      </w:r>
      <w:r>
        <w:rPr>
          <w:spacing w:val="-6"/>
        </w:rPr>
        <w:t xml:space="preserve"> </w:t>
      </w:r>
      <w:proofErr w:type="spellStart"/>
      <w:r>
        <w:t>pp</w:t>
      </w:r>
      <w:proofErr w:type="spellEnd"/>
    </w:p>
    <w:p w:rsidR="00F027E5" w:rsidRDefault="00347B87">
      <w:pPr>
        <w:pStyle w:val="BodyText"/>
        <w:spacing w:before="0"/>
      </w:pPr>
      <w:r>
        <w:t>.305–</w:t>
      </w:r>
      <w:proofErr w:type="gramStart"/>
      <w:r>
        <w:t>320</w:t>
      </w:r>
      <w:r>
        <w:rPr>
          <w:spacing w:val="-8"/>
        </w:rPr>
        <w:t xml:space="preserve"> </w:t>
      </w:r>
      <w:r>
        <w:rPr>
          <w:spacing w:val="-10"/>
        </w:rPr>
        <w:t>.</w:t>
      </w:r>
      <w:proofErr w:type="gramEnd"/>
    </w:p>
    <w:p w:rsidR="00F027E5" w:rsidRDefault="00347B87">
      <w:pPr>
        <w:pStyle w:val="BodyText"/>
        <w:ind w:right="1078"/>
      </w:pPr>
      <w:r>
        <w:t xml:space="preserve">Sowa, J. F. (1991). Principles Of Semantic </w:t>
      </w:r>
      <w:proofErr w:type="gramStart"/>
      <w:r>
        <w:t>Networks :</w:t>
      </w:r>
      <w:proofErr w:type="gramEnd"/>
      <w:r>
        <w:t xml:space="preserve"> Semantics For Natural Language Processing. Morgan Kaufmann Publishers </w:t>
      </w:r>
      <w:proofErr w:type="gramStart"/>
      <w:r>
        <w:t>Inc..</w:t>
      </w:r>
      <w:proofErr w:type="gramEnd"/>
    </w:p>
    <w:p w:rsidR="00F027E5" w:rsidRDefault="00347B87">
      <w:pPr>
        <w:pStyle w:val="BodyText"/>
        <w:ind w:right="1080"/>
      </w:pPr>
      <w:proofErr w:type="spellStart"/>
      <w:proofErr w:type="gramStart"/>
      <w:r>
        <w:t>Tavana</w:t>
      </w:r>
      <w:proofErr w:type="spellEnd"/>
      <w:r>
        <w:t xml:space="preserve">, M. &amp; </w:t>
      </w:r>
      <w:proofErr w:type="spellStart"/>
      <w:r>
        <w:t>Hajipour</w:t>
      </w:r>
      <w:proofErr w:type="spellEnd"/>
      <w:r>
        <w:t>, V. (2022).</w:t>
      </w:r>
      <w:proofErr w:type="gramEnd"/>
      <w:r>
        <w:t xml:space="preserve"> A practical review and taxonomy of fuzzy expert systems: methods and applications. Benchmarking: An International Journal, 27(1), </w:t>
      </w:r>
      <w:proofErr w:type="spellStart"/>
      <w:r>
        <w:t>pp</w:t>
      </w:r>
      <w:proofErr w:type="spellEnd"/>
      <w:r>
        <w:t xml:space="preserve"> 81-136</w:t>
      </w:r>
    </w:p>
    <w:p w:rsidR="00F027E5" w:rsidRDefault="00347B87">
      <w:pPr>
        <w:pStyle w:val="BodyText"/>
        <w:ind w:right="1092"/>
      </w:pPr>
      <w:proofErr w:type="spellStart"/>
      <w:r>
        <w:t>Topol</w:t>
      </w:r>
      <w:proofErr w:type="spellEnd"/>
      <w:r>
        <w:t>, E. J. (2019). Deep medicine: How Artificial Intelligence Can Make Hea</w:t>
      </w:r>
      <w:r>
        <w:t xml:space="preserve">lthcare Human Again. </w:t>
      </w:r>
      <w:proofErr w:type="gramStart"/>
      <w:r>
        <w:t>Basic Books.</w:t>
      </w:r>
      <w:proofErr w:type="gramEnd"/>
    </w:p>
    <w:p w:rsidR="00F027E5" w:rsidRDefault="00347B87">
      <w:pPr>
        <w:pStyle w:val="BodyText"/>
        <w:ind w:right="1078"/>
      </w:pPr>
      <w:proofErr w:type="spellStart"/>
      <w:r>
        <w:t>Topol</w:t>
      </w:r>
      <w:proofErr w:type="spellEnd"/>
      <w:r>
        <w:t xml:space="preserve">, E. J. (2019). High Performance Medicine: The Convergence </w:t>
      </w:r>
      <w:proofErr w:type="gramStart"/>
      <w:r>
        <w:t>Of</w:t>
      </w:r>
      <w:proofErr w:type="gramEnd"/>
      <w:r>
        <w:t xml:space="preserve"> Human And Artificial Intelligence. Nature Medicine, 25(1)</w:t>
      </w:r>
      <w:proofErr w:type="gramStart"/>
      <w:r>
        <w:t>,44</w:t>
      </w:r>
      <w:proofErr w:type="gramEnd"/>
      <w:r>
        <w:t>–56 .</w:t>
      </w:r>
    </w:p>
    <w:p w:rsidR="00F027E5" w:rsidRDefault="00347B87">
      <w:pPr>
        <w:pStyle w:val="BodyText"/>
        <w:ind w:right="1082"/>
      </w:pPr>
      <w:proofErr w:type="spellStart"/>
      <w:proofErr w:type="gramStart"/>
      <w:r>
        <w:t>Vaswani</w:t>
      </w:r>
      <w:proofErr w:type="spellEnd"/>
      <w:r>
        <w:t xml:space="preserve">, A., </w:t>
      </w:r>
      <w:proofErr w:type="spellStart"/>
      <w:r>
        <w:t>Shazeer</w:t>
      </w:r>
      <w:proofErr w:type="spellEnd"/>
      <w:r>
        <w:t xml:space="preserve">, N., </w:t>
      </w:r>
      <w:proofErr w:type="spellStart"/>
      <w:r>
        <w:t>Parmar</w:t>
      </w:r>
      <w:proofErr w:type="spellEnd"/>
      <w:r>
        <w:t xml:space="preserve">, N., </w:t>
      </w:r>
      <w:proofErr w:type="spellStart"/>
      <w:r>
        <w:t>Uszkoreit</w:t>
      </w:r>
      <w:proofErr w:type="spellEnd"/>
      <w:r>
        <w:t>, J., Jones, L., Gomez, A. N., &amp;</w:t>
      </w:r>
      <w:r>
        <w:t xml:space="preserve"> </w:t>
      </w:r>
      <w:proofErr w:type="spellStart"/>
      <w:r>
        <w:t>Polosukhin</w:t>
      </w:r>
      <w:proofErr w:type="spellEnd"/>
      <w:r>
        <w:t>, I. (2017).</w:t>
      </w:r>
      <w:proofErr w:type="gramEnd"/>
      <w:r>
        <w:t xml:space="preserve"> Attention is all you need. </w:t>
      </w:r>
      <w:proofErr w:type="gramStart"/>
      <w:r>
        <w:t>Advances in Neural Information Processing Systems, 30,</w:t>
      </w:r>
      <w:r>
        <w:rPr>
          <w:spacing w:val="40"/>
        </w:rPr>
        <w:t xml:space="preserve"> </w:t>
      </w:r>
      <w:r>
        <w:rPr>
          <w:spacing w:val="-2"/>
        </w:rPr>
        <w:t>5998-6008.</w:t>
      </w:r>
      <w:proofErr w:type="gramEnd"/>
    </w:p>
    <w:p w:rsidR="00F027E5" w:rsidRDefault="00F027E5">
      <w:pPr>
        <w:pStyle w:val="BodyText"/>
        <w:sectPr w:rsidR="00F027E5">
          <w:pgSz w:w="12240" w:h="15840"/>
          <w:pgMar w:top="1360" w:right="360" w:bottom="1000" w:left="360" w:header="0" w:footer="804" w:gutter="0"/>
          <w:cols w:space="720"/>
        </w:sectPr>
      </w:pPr>
    </w:p>
    <w:p w:rsidR="00F027E5" w:rsidRDefault="00347B87">
      <w:pPr>
        <w:pStyle w:val="BodyText"/>
        <w:spacing w:before="80"/>
        <w:ind w:right="1085"/>
      </w:pPr>
      <w:proofErr w:type="gramStart"/>
      <w:r>
        <w:lastRenderedPageBreak/>
        <w:t xml:space="preserve">Wang, H., Lei, Z., Zhang, X., Zhou, B., &amp; </w:t>
      </w:r>
      <w:proofErr w:type="spellStart"/>
      <w:r>
        <w:t>Peng</w:t>
      </w:r>
      <w:proofErr w:type="spellEnd"/>
      <w:r>
        <w:t>, J. (2019).</w:t>
      </w:r>
      <w:proofErr w:type="gramEnd"/>
      <w:r>
        <w:t xml:space="preserve"> A Review of Deep Learning </w:t>
      </w:r>
      <w:proofErr w:type="gramStart"/>
      <w:r>
        <w:t>For</w:t>
      </w:r>
      <w:proofErr w:type="gramEnd"/>
      <w:r>
        <w:t xml:space="preserve"> Renewable Energy Forecasting. </w:t>
      </w:r>
      <w:proofErr w:type="gramStart"/>
      <w:r>
        <w:t>Energy</w:t>
      </w:r>
      <w:r>
        <w:t xml:space="preserve"> Conversion and Management, 198, 111799.</w:t>
      </w:r>
      <w:proofErr w:type="gramEnd"/>
    </w:p>
    <w:p w:rsidR="00F027E5" w:rsidRDefault="00347B87">
      <w:pPr>
        <w:pStyle w:val="BodyText"/>
        <w:ind w:right="1091"/>
      </w:pPr>
      <w:proofErr w:type="gramStart"/>
      <w:r>
        <w:t xml:space="preserve">Woolf, B. P., Lane, H. C., </w:t>
      </w:r>
      <w:proofErr w:type="spellStart"/>
      <w:r>
        <w:t>Chaudhri</w:t>
      </w:r>
      <w:proofErr w:type="spellEnd"/>
      <w:r>
        <w:t xml:space="preserve">, V. K., &amp; </w:t>
      </w:r>
      <w:proofErr w:type="spellStart"/>
      <w:r>
        <w:t>Kolodner</w:t>
      </w:r>
      <w:proofErr w:type="spellEnd"/>
      <w:r>
        <w:t>, J. L. (2013).</w:t>
      </w:r>
      <w:proofErr w:type="gramEnd"/>
      <w:r>
        <w:t xml:space="preserve"> AI Grand Challenges </w:t>
      </w:r>
      <w:proofErr w:type="gramStart"/>
      <w:r>
        <w:t>For</w:t>
      </w:r>
      <w:proofErr w:type="gramEnd"/>
      <w:r>
        <w:t xml:space="preserve"> Education. AI Magazine, 34(4), 66-84.</w:t>
      </w:r>
    </w:p>
    <w:p w:rsidR="00F027E5" w:rsidRDefault="00347B87">
      <w:pPr>
        <w:pStyle w:val="BodyText"/>
      </w:pPr>
      <w:proofErr w:type="spellStart"/>
      <w:r>
        <w:t>Zadeh</w:t>
      </w:r>
      <w:proofErr w:type="spellEnd"/>
      <w:r>
        <w:t>,</w:t>
      </w:r>
      <w:r>
        <w:rPr>
          <w:spacing w:val="-6"/>
        </w:rPr>
        <w:t xml:space="preserve"> </w:t>
      </w:r>
      <w:r>
        <w:t>L.</w:t>
      </w:r>
      <w:r>
        <w:rPr>
          <w:spacing w:val="-6"/>
        </w:rPr>
        <w:t xml:space="preserve"> </w:t>
      </w:r>
      <w:r>
        <w:t>A.</w:t>
      </w:r>
      <w:r>
        <w:rPr>
          <w:spacing w:val="-6"/>
        </w:rPr>
        <w:t xml:space="preserve"> </w:t>
      </w:r>
      <w:r>
        <w:t>(1965).</w:t>
      </w:r>
      <w:r>
        <w:rPr>
          <w:spacing w:val="-6"/>
        </w:rPr>
        <w:t xml:space="preserve"> </w:t>
      </w:r>
      <w:r>
        <w:t>Fuzzy</w:t>
      </w:r>
      <w:r>
        <w:rPr>
          <w:spacing w:val="-5"/>
        </w:rPr>
        <w:t xml:space="preserve"> </w:t>
      </w:r>
      <w:r>
        <w:t>sets.</w:t>
      </w:r>
      <w:r>
        <w:rPr>
          <w:spacing w:val="-6"/>
        </w:rPr>
        <w:t xml:space="preserve"> </w:t>
      </w:r>
      <w:r>
        <w:t>Information</w:t>
      </w:r>
      <w:r>
        <w:rPr>
          <w:spacing w:val="-6"/>
        </w:rPr>
        <w:t xml:space="preserve"> </w:t>
      </w:r>
      <w:r>
        <w:t>and</w:t>
      </w:r>
      <w:r>
        <w:rPr>
          <w:spacing w:val="-6"/>
        </w:rPr>
        <w:t xml:space="preserve"> </w:t>
      </w:r>
      <w:r>
        <w:t>Control,</w:t>
      </w:r>
      <w:r>
        <w:rPr>
          <w:spacing w:val="-6"/>
        </w:rPr>
        <w:t xml:space="preserve"> </w:t>
      </w:r>
      <w:r>
        <w:t>8(3),</w:t>
      </w:r>
      <w:r>
        <w:rPr>
          <w:spacing w:val="-5"/>
        </w:rPr>
        <w:t xml:space="preserve"> </w:t>
      </w:r>
      <w:r>
        <w:t>338-</w:t>
      </w:r>
      <w:r>
        <w:rPr>
          <w:spacing w:val="-4"/>
        </w:rPr>
        <w:t>353.</w:t>
      </w:r>
    </w:p>
    <w:p w:rsidR="00F027E5" w:rsidRDefault="00347B87">
      <w:pPr>
        <w:pStyle w:val="BodyText"/>
        <w:ind w:right="1079"/>
      </w:pPr>
      <w:proofErr w:type="gramStart"/>
      <w:r>
        <w:t>Zhang, H.,</w:t>
      </w:r>
      <w:r>
        <w:t xml:space="preserve"> Saito, K., </w:t>
      </w:r>
      <w:proofErr w:type="spellStart"/>
      <w:r>
        <w:t>Shiraishi</w:t>
      </w:r>
      <w:proofErr w:type="spellEnd"/>
      <w:r>
        <w:t xml:space="preserve">, Y., Matsui, K., </w:t>
      </w:r>
      <w:proofErr w:type="spellStart"/>
      <w:r>
        <w:t>Motegi</w:t>
      </w:r>
      <w:proofErr w:type="spellEnd"/>
      <w:r>
        <w:t>, K., &amp; Akiyama, H. (2021).</w:t>
      </w:r>
      <w:proofErr w:type="gramEnd"/>
      <w:r>
        <w:t xml:space="preserve"> </w:t>
      </w:r>
      <w:proofErr w:type="gramStart"/>
      <w:r>
        <w:t>Proposal</w:t>
      </w:r>
      <w:r>
        <w:rPr>
          <w:spacing w:val="-4"/>
        </w:rPr>
        <w:t xml:space="preserve"> </w:t>
      </w:r>
      <w:r>
        <w:t>of</w:t>
      </w:r>
      <w:r>
        <w:rPr>
          <w:spacing w:val="-4"/>
        </w:rPr>
        <w:t xml:space="preserve"> </w:t>
      </w:r>
      <w:r>
        <w:t>an Expert System Consisting of Image Categorization Using Deep Learning and Application to Medical Diagnosis.</w:t>
      </w:r>
      <w:proofErr w:type="gramEnd"/>
      <w:r>
        <w:t xml:space="preserve"> Journal of the Institute of Industrial Applications Engineers</w:t>
      </w:r>
      <w:r>
        <w:t>, 10(2), pp.29–38,</w:t>
      </w:r>
    </w:p>
    <w:p w:rsidR="00F027E5" w:rsidRDefault="00347B87">
      <w:pPr>
        <w:pStyle w:val="BodyText"/>
        <w:ind w:right="1090"/>
      </w:pPr>
      <w:proofErr w:type="gramStart"/>
      <w:r>
        <w:t>Zhang, Y., Li, X., &amp; Wang, A. (2020).</w:t>
      </w:r>
      <w:proofErr w:type="gramEnd"/>
      <w:r>
        <w:t xml:space="preserve"> A Hybrid Model </w:t>
      </w:r>
      <w:proofErr w:type="gramStart"/>
      <w:r>
        <w:t>For</w:t>
      </w:r>
      <w:proofErr w:type="gramEnd"/>
      <w:r>
        <w:t xml:space="preserve"> Air Quality</w:t>
      </w:r>
      <w:r>
        <w:rPr>
          <w:spacing w:val="-5"/>
        </w:rPr>
        <w:t xml:space="preserve"> </w:t>
      </w:r>
      <w:r>
        <w:t>Prediction</w:t>
      </w:r>
      <w:r>
        <w:rPr>
          <w:spacing w:val="-5"/>
        </w:rPr>
        <w:t xml:space="preserve"> </w:t>
      </w:r>
      <w:r>
        <w:t>Based</w:t>
      </w:r>
      <w:r>
        <w:rPr>
          <w:spacing w:val="-5"/>
        </w:rPr>
        <w:t xml:space="preserve"> </w:t>
      </w:r>
      <w:proofErr w:type="spellStart"/>
      <w:r>
        <w:t>Nn</w:t>
      </w:r>
      <w:proofErr w:type="spellEnd"/>
      <w:r>
        <w:rPr>
          <w:spacing w:val="-5"/>
        </w:rPr>
        <w:t xml:space="preserve"> </w:t>
      </w:r>
      <w:r>
        <w:t xml:space="preserve">Data Mining and Fuzzy Logic. </w:t>
      </w:r>
      <w:proofErr w:type="gramStart"/>
      <w:r>
        <w:t xml:space="preserve">Environmental </w:t>
      </w:r>
      <w:proofErr w:type="spellStart"/>
      <w:r>
        <w:t>Modelling</w:t>
      </w:r>
      <w:proofErr w:type="spellEnd"/>
      <w:r>
        <w:t xml:space="preserve"> &amp; Software, 123, 104563.</w:t>
      </w:r>
      <w:proofErr w:type="gramEnd"/>
    </w:p>
    <w:p w:rsidR="00F027E5" w:rsidRDefault="00347B87">
      <w:pPr>
        <w:pStyle w:val="BodyText"/>
        <w:ind w:right="1082"/>
      </w:pPr>
      <w:r>
        <w:t>Zhang, Y., Wang, L., Chen, Y. (2023). Personalized Treatment Recommendations Using Fuzzy Logic-Based</w:t>
      </w:r>
      <w:r>
        <w:rPr>
          <w:spacing w:val="40"/>
        </w:rPr>
        <w:t xml:space="preserve"> </w:t>
      </w:r>
      <w:r>
        <w:t>Expert</w:t>
      </w:r>
      <w:r>
        <w:rPr>
          <w:spacing w:val="40"/>
        </w:rPr>
        <w:t xml:space="preserve"> </w:t>
      </w:r>
      <w:r>
        <w:t>Systems</w:t>
      </w:r>
      <w:r>
        <w:rPr>
          <w:spacing w:val="40"/>
        </w:rPr>
        <w:t xml:space="preserve"> </w:t>
      </w:r>
      <w:proofErr w:type="gramStart"/>
      <w:r>
        <w:t>For</w:t>
      </w:r>
      <w:proofErr w:type="gramEnd"/>
      <w:r>
        <w:rPr>
          <w:spacing w:val="40"/>
        </w:rPr>
        <w:t xml:space="preserve"> </w:t>
      </w:r>
      <w:r>
        <w:t>Diabetes</w:t>
      </w:r>
      <w:r>
        <w:rPr>
          <w:spacing w:val="40"/>
        </w:rPr>
        <w:t xml:space="preserve"> </w:t>
      </w:r>
      <w:proofErr w:type="spellStart"/>
      <w:r>
        <w:t>Patients.Journal</w:t>
      </w:r>
      <w:proofErr w:type="spellEnd"/>
      <w:r>
        <w:rPr>
          <w:spacing w:val="40"/>
        </w:rPr>
        <w:t xml:space="preserve"> </w:t>
      </w:r>
      <w:r>
        <w:t>of</w:t>
      </w:r>
      <w:r>
        <w:rPr>
          <w:spacing w:val="40"/>
        </w:rPr>
        <w:t xml:space="preserve"> </w:t>
      </w:r>
      <w:r>
        <w:t>Medical</w:t>
      </w:r>
      <w:r>
        <w:rPr>
          <w:spacing w:val="40"/>
        </w:rPr>
        <w:t xml:space="preserve"> </w:t>
      </w:r>
      <w:r>
        <w:t>Systems,</w:t>
      </w:r>
      <w:r>
        <w:rPr>
          <w:spacing w:val="40"/>
        </w:rPr>
        <w:t xml:space="preserve"> </w:t>
      </w:r>
      <w:r>
        <w:t>47(2),</w:t>
      </w:r>
      <w:r>
        <w:rPr>
          <w:spacing w:val="40"/>
        </w:rPr>
        <w:t xml:space="preserve"> </w:t>
      </w:r>
      <w:proofErr w:type="spellStart"/>
      <w:r>
        <w:t>pp</w:t>
      </w:r>
      <w:proofErr w:type="spellEnd"/>
    </w:p>
    <w:p w:rsidR="00F027E5" w:rsidRDefault="00347B87">
      <w:pPr>
        <w:pStyle w:val="BodyText"/>
        <w:spacing w:before="0"/>
      </w:pPr>
      <w:r>
        <w:t>.45–</w:t>
      </w:r>
      <w:proofErr w:type="gramStart"/>
      <w:r>
        <w:t>60</w:t>
      </w:r>
      <w:r>
        <w:rPr>
          <w:spacing w:val="-6"/>
        </w:rPr>
        <w:t xml:space="preserve"> </w:t>
      </w:r>
      <w:r>
        <w:rPr>
          <w:spacing w:val="-10"/>
        </w:rPr>
        <w:t>.</w:t>
      </w:r>
      <w:proofErr w:type="gramEnd"/>
    </w:p>
    <w:p w:rsidR="00F027E5" w:rsidRDefault="00347B87">
      <w:pPr>
        <w:pStyle w:val="BodyText"/>
        <w:ind w:right="1081"/>
      </w:pPr>
      <w:proofErr w:type="gramStart"/>
      <w:r>
        <w:t>Zhao, Y., Zhang, X., &amp; Liu, H. (2024).</w:t>
      </w:r>
      <w:proofErr w:type="gramEnd"/>
      <w:r>
        <w:t xml:space="preserve"> Ethical Decision-Making Framewor</w:t>
      </w:r>
      <w:r>
        <w:t xml:space="preserve">ks for Autonomous Vehicles: Combining Neural Networks with Rule-Based </w:t>
      </w:r>
      <w:proofErr w:type="spellStart"/>
      <w:r>
        <w:t>Systems.Transportation</w:t>
      </w:r>
      <w:proofErr w:type="spellEnd"/>
      <w:r>
        <w:t xml:space="preserve"> AI Journal, 22(5), </w:t>
      </w:r>
      <w:proofErr w:type="spellStart"/>
      <w:r>
        <w:t>pp</w:t>
      </w:r>
      <w:proofErr w:type="spellEnd"/>
      <w:r>
        <w:t xml:space="preserve"> .234–256.</w:t>
      </w:r>
    </w:p>
    <w:sectPr w:rsidR="00F027E5">
      <w:pgSz w:w="12240" w:h="15840"/>
      <w:pgMar w:top="1360" w:right="360" w:bottom="1000" w:left="360" w:header="0" w:footer="8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B87" w:rsidRDefault="00347B87">
      <w:r>
        <w:separator/>
      </w:r>
    </w:p>
  </w:endnote>
  <w:endnote w:type="continuationSeparator" w:id="0">
    <w:p w:rsidR="00347B87" w:rsidRDefault="0034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E5" w:rsidRDefault="00347B87">
    <w:pPr>
      <w:pStyle w:val="BodyText"/>
      <w:spacing w:before="0" w:line="14" w:lineRule="auto"/>
      <w:ind w:left="0"/>
      <w:jc w:val="left"/>
      <w:rPr>
        <w:sz w:val="20"/>
      </w:rPr>
    </w:pPr>
    <w:r>
      <w:rPr>
        <w:noProof/>
        <w:sz w:val="20"/>
        <w:lang w:val="en-GB" w:eastAsia="en-GB"/>
      </w:rPr>
      <mc:AlternateContent>
        <mc:Choice Requires="wps">
          <w:drawing>
            <wp:anchor distT="0" distB="0" distL="0" distR="0" simplePos="0" relativeHeight="487244800" behindDoc="1" locked="0" layoutInCell="1" allowOverlap="1">
              <wp:simplePos x="0" y="0"/>
              <wp:positionH relativeFrom="page">
                <wp:posOffset>6690023</wp:posOffset>
              </wp:positionH>
              <wp:positionV relativeFrom="page">
                <wp:posOffset>9408335</wp:posOffset>
              </wp:positionV>
              <wp:extent cx="2190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rsidR="00F027E5" w:rsidRDefault="00347B87">
                          <w:pPr>
                            <w:pStyle w:val="BodyText"/>
                            <w:spacing w:before="13"/>
                            <w:ind w:left="20"/>
                            <w:jc w:val="left"/>
                          </w:pPr>
                          <w:r>
                            <w:rPr>
                              <w:spacing w:val="-5"/>
                            </w:rPr>
                            <w:fldChar w:fldCharType="begin"/>
                          </w:r>
                          <w:r>
                            <w:rPr>
                              <w:spacing w:val="-5"/>
                            </w:rPr>
                            <w:instrText xml:space="preserve"> PAGE </w:instrText>
                          </w:r>
                          <w:r>
                            <w:rPr>
                              <w:spacing w:val="-5"/>
                            </w:rPr>
                            <w:fldChar w:fldCharType="separate"/>
                          </w:r>
                          <w:r w:rsidR="00DF5BD9">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6.75pt;margin-top:740.8pt;width:17.25pt;height:14.3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" filled="f" stroked="f">
              <v:path arrowok="t"/>
              <v:textbox inset="0,0,0,0">
                <w:txbxContent>
                  <w:p w:rsidR="00F027E5" w:rsidRDefault="00347B87">
                    <w:pPr>
                      <w:pStyle w:val="BodyText"/>
                      <w:spacing w:before="13"/>
                      <w:ind w:left="20"/>
                      <w:jc w:val="left"/>
                    </w:pPr>
                    <w:r>
                      <w:rPr>
                        <w:spacing w:val="-5"/>
                      </w:rPr>
                      <w:fldChar w:fldCharType="begin"/>
                    </w:r>
                    <w:r>
                      <w:rPr>
                        <w:spacing w:val="-5"/>
                      </w:rPr>
                      <w:instrText xml:space="preserve"> PAGE </w:instrText>
                    </w:r>
                    <w:r>
                      <w:rPr>
                        <w:spacing w:val="-5"/>
                      </w:rPr>
                      <w:fldChar w:fldCharType="separate"/>
                    </w:r>
                    <w:r w:rsidR="00DF5BD9">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B87" w:rsidRDefault="00347B87">
      <w:r>
        <w:separator/>
      </w:r>
    </w:p>
  </w:footnote>
  <w:footnote w:type="continuationSeparator" w:id="0">
    <w:p w:rsidR="00347B87" w:rsidRDefault="00347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C21D9"/>
    <w:multiLevelType w:val="hybridMultilevel"/>
    <w:tmpl w:val="5E264BBE"/>
    <w:lvl w:ilvl="0" w:tplc="3224F1A8">
      <w:numFmt w:val="bullet"/>
      <w:lvlText w:val="●"/>
      <w:lvlJc w:val="left"/>
      <w:pPr>
        <w:ind w:left="1800" w:hanging="360"/>
      </w:pPr>
      <w:rPr>
        <w:rFonts w:ascii="Arial" w:eastAsia="Arial" w:hAnsi="Arial" w:cs="Arial" w:hint="default"/>
        <w:b w:val="0"/>
        <w:bCs w:val="0"/>
        <w:i w:val="0"/>
        <w:iCs w:val="0"/>
        <w:spacing w:val="0"/>
        <w:w w:val="100"/>
        <w:sz w:val="22"/>
        <w:szCs w:val="22"/>
        <w:lang w:val="en-US" w:eastAsia="en-US" w:bidi="ar-SA"/>
      </w:rPr>
    </w:lvl>
    <w:lvl w:ilvl="1" w:tplc="6110FDD0">
      <w:numFmt w:val="bullet"/>
      <w:lvlText w:val="•"/>
      <w:lvlJc w:val="left"/>
      <w:pPr>
        <w:ind w:left="2772" w:hanging="360"/>
      </w:pPr>
      <w:rPr>
        <w:rFonts w:hint="default"/>
        <w:lang w:val="en-US" w:eastAsia="en-US" w:bidi="ar-SA"/>
      </w:rPr>
    </w:lvl>
    <w:lvl w:ilvl="2" w:tplc="C8F01A0E">
      <w:numFmt w:val="bullet"/>
      <w:lvlText w:val="•"/>
      <w:lvlJc w:val="left"/>
      <w:pPr>
        <w:ind w:left="3744" w:hanging="360"/>
      </w:pPr>
      <w:rPr>
        <w:rFonts w:hint="default"/>
        <w:lang w:val="en-US" w:eastAsia="en-US" w:bidi="ar-SA"/>
      </w:rPr>
    </w:lvl>
    <w:lvl w:ilvl="3" w:tplc="E21CDB5E">
      <w:numFmt w:val="bullet"/>
      <w:lvlText w:val="•"/>
      <w:lvlJc w:val="left"/>
      <w:pPr>
        <w:ind w:left="4716" w:hanging="360"/>
      </w:pPr>
      <w:rPr>
        <w:rFonts w:hint="default"/>
        <w:lang w:val="en-US" w:eastAsia="en-US" w:bidi="ar-SA"/>
      </w:rPr>
    </w:lvl>
    <w:lvl w:ilvl="4" w:tplc="45D46952">
      <w:numFmt w:val="bullet"/>
      <w:lvlText w:val="•"/>
      <w:lvlJc w:val="left"/>
      <w:pPr>
        <w:ind w:left="5688" w:hanging="360"/>
      </w:pPr>
      <w:rPr>
        <w:rFonts w:hint="default"/>
        <w:lang w:val="en-US" w:eastAsia="en-US" w:bidi="ar-SA"/>
      </w:rPr>
    </w:lvl>
    <w:lvl w:ilvl="5" w:tplc="03E4A614">
      <w:numFmt w:val="bullet"/>
      <w:lvlText w:val="•"/>
      <w:lvlJc w:val="left"/>
      <w:pPr>
        <w:ind w:left="6660" w:hanging="360"/>
      </w:pPr>
      <w:rPr>
        <w:rFonts w:hint="default"/>
        <w:lang w:val="en-US" w:eastAsia="en-US" w:bidi="ar-SA"/>
      </w:rPr>
    </w:lvl>
    <w:lvl w:ilvl="6" w:tplc="EAAA3E9C">
      <w:numFmt w:val="bullet"/>
      <w:lvlText w:val="•"/>
      <w:lvlJc w:val="left"/>
      <w:pPr>
        <w:ind w:left="7632" w:hanging="360"/>
      </w:pPr>
      <w:rPr>
        <w:rFonts w:hint="default"/>
        <w:lang w:val="en-US" w:eastAsia="en-US" w:bidi="ar-SA"/>
      </w:rPr>
    </w:lvl>
    <w:lvl w:ilvl="7" w:tplc="6D6E7C4C">
      <w:numFmt w:val="bullet"/>
      <w:lvlText w:val="•"/>
      <w:lvlJc w:val="left"/>
      <w:pPr>
        <w:ind w:left="8604" w:hanging="360"/>
      </w:pPr>
      <w:rPr>
        <w:rFonts w:hint="default"/>
        <w:lang w:val="en-US" w:eastAsia="en-US" w:bidi="ar-SA"/>
      </w:rPr>
    </w:lvl>
    <w:lvl w:ilvl="8" w:tplc="E55A36EE">
      <w:numFmt w:val="bullet"/>
      <w:lvlText w:val="•"/>
      <w:lvlJc w:val="left"/>
      <w:pPr>
        <w:ind w:left="9576" w:hanging="360"/>
      </w:pPr>
      <w:rPr>
        <w:rFonts w:hint="default"/>
        <w:lang w:val="en-US" w:eastAsia="en-US" w:bidi="ar-SA"/>
      </w:rPr>
    </w:lvl>
  </w:abstractNum>
  <w:abstractNum w:abstractNumId="1">
    <w:nsid w:val="66F92EAB"/>
    <w:multiLevelType w:val="multilevel"/>
    <w:tmpl w:val="E8823F06"/>
    <w:lvl w:ilvl="0">
      <w:start w:val="1"/>
      <w:numFmt w:val="decimal"/>
      <w:lvlText w:val="%1."/>
      <w:lvlJc w:val="left"/>
      <w:pPr>
        <w:ind w:left="1800"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446" w:hanging="367"/>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800"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96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200" w:hanging="360"/>
      </w:pPr>
      <w:rPr>
        <w:rFonts w:hint="default"/>
        <w:lang w:val="en-US" w:eastAsia="en-US" w:bidi="ar-SA"/>
      </w:rPr>
    </w:lvl>
    <w:lvl w:ilvl="7">
      <w:numFmt w:val="bullet"/>
      <w:lvlText w:val="•"/>
      <w:lvlJc w:val="left"/>
      <w:pPr>
        <w:ind w:left="8280" w:hanging="360"/>
      </w:pPr>
      <w:rPr>
        <w:rFonts w:hint="default"/>
        <w:lang w:val="en-US" w:eastAsia="en-US" w:bidi="ar-SA"/>
      </w:rPr>
    </w:lvl>
    <w:lvl w:ilvl="8">
      <w:numFmt w:val="bullet"/>
      <w:lvlText w:val="•"/>
      <w:lvlJc w:val="left"/>
      <w:pPr>
        <w:ind w:left="936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027E5"/>
    <w:rsid w:val="00347B87"/>
    <w:rsid w:val="00DF5BD9"/>
    <w:rsid w:val="00F0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798" w:hanging="358"/>
      <w:outlineLvl w:val="0"/>
    </w:pPr>
    <w:rPr>
      <w:b/>
      <w:bCs/>
    </w:rPr>
  </w:style>
  <w:style w:type="paragraph" w:styleId="Heading2">
    <w:name w:val="heading 2"/>
    <w:basedOn w:val="Normal"/>
    <w:uiPriority w:val="1"/>
    <w:qFormat/>
    <w:pPr>
      <w:spacing w:before="240"/>
      <w:ind w:left="1443" w:hanging="36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080"/>
      <w:jc w:val="both"/>
    </w:pPr>
  </w:style>
  <w:style w:type="paragraph" w:styleId="Title">
    <w:name w:val="Title"/>
    <w:basedOn w:val="Normal"/>
    <w:uiPriority w:val="1"/>
    <w:qFormat/>
    <w:pPr>
      <w:spacing w:before="80"/>
      <w:ind w:left="1087" w:right="1087"/>
      <w:jc w:val="center"/>
    </w:pPr>
    <w:rPr>
      <w:b/>
      <w:bCs/>
      <w:sz w:val="28"/>
      <w:szCs w:val="28"/>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11"/>
      <w:ind w:left="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798" w:hanging="358"/>
      <w:outlineLvl w:val="0"/>
    </w:pPr>
    <w:rPr>
      <w:b/>
      <w:bCs/>
    </w:rPr>
  </w:style>
  <w:style w:type="paragraph" w:styleId="Heading2">
    <w:name w:val="heading 2"/>
    <w:basedOn w:val="Normal"/>
    <w:uiPriority w:val="1"/>
    <w:qFormat/>
    <w:pPr>
      <w:spacing w:before="240"/>
      <w:ind w:left="1443" w:hanging="36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080"/>
      <w:jc w:val="both"/>
    </w:pPr>
  </w:style>
  <w:style w:type="paragraph" w:styleId="Title">
    <w:name w:val="Title"/>
    <w:basedOn w:val="Normal"/>
    <w:uiPriority w:val="1"/>
    <w:qFormat/>
    <w:pPr>
      <w:spacing w:before="80"/>
      <w:ind w:left="1087" w:right="1087"/>
      <w:jc w:val="center"/>
    </w:pPr>
    <w:rPr>
      <w:b/>
      <w:bCs/>
      <w:sz w:val="28"/>
      <w:szCs w:val="28"/>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11"/>
      <w:ind w:left="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udo.akaninyene@lmu.edu.n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nde.daramola@up.ac.za"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adeniyi.jide@lmu.edu.ng" TargetMode="External"/><Relationship Id="rId4" Type="http://schemas.openxmlformats.org/officeDocument/2006/relationships/settings" Target="settings.xml"/><Relationship Id="rId9" Type="http://schemas.openxmlformats.org/officeDocument/2006/relationships/hyperlink" Target="mailto:ogundokun.roseline@lmu.edu.n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The Evolution of Expert Systems: Integrating Rule-Based Logic</vt:lpstr>
    </vt:vector>
  </TitlesOfParts>
  <Company/>
  <LinksUpToDate>false</LinksUpToDate>
  <CharactersWithSpaces>33478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Expert Systems: Integrating Rule-Based Logic</dc:title>
  <dc:creator>AUTOMATA</dc:creator>
  <cp:lastModifiedBy>AUTOMATA</cp:lastModifiedBy>
  <cp:revision>2</cp:revision>
  <dcterms:created xsi:type="dcterms:W3CDTF">2026-06-09T05:54:00Z</dcterms:created>
  <dcterms:modified xsi:type="dcterms:W3CDTF">2026-06-09T05:54:00Z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LastSaved">
    <vt:filetime>2026-06-09T00:00:00Z</vt:filetime>
  </property>
  <property fmtid="{D5CDD505-2E9C-101B-9397-08002B2CF9AE}" pid="4" name="Producer">
    <vt:lpwstr>3-Heights(TM) PDF Security Shell 4.8.25.2 (http://www.pdf-tools.com)</vt:lpwstr>
  </property>
</Properties>
</file>