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434E97">
      <w:pPr>
        <w:jc w:val="center"/>
        <w:rPr>
          <w:rFonts w:hint="default" w:ascii="Arial" w:hAnsi="Arial" w:cs="Arial"/>
          <w:b/>
          <w:bCs/>
          <w:rtl w:val="0"/>
          <w:lang w:val="en-US"/>
        </w:rPr>
      </w:pPr>
      <w:bookmarkStart w:id="0" w:name="_heading=h.gjdgxs" w:colFirst="0" w:colLast="0"/>
      <w:bookmarkEnd w:id="0"/>
      <w:r>
        <w:rPr>
          <w:rFonts w:hint="default" w:ascii="Arial" w:hAnsi="Arial" w:cs="Arial"/>
          <w:b/>
          <w:bCs/>
          <w:rtl w:val="0"/>
          <w:lang w:val="en-US"/>
        </w:rPr>
        <w:t>PARENTAL BULLYING OF TEACHERS IMPACT, CAUSES, AND STRATEGIES FOR RESOLUTION OF SDO GUIMARAS</w:t>
      </w:r>
    </w:p>
    <w:p w14:paraId="082990A8">
      <w:pPr>
        <w:jc w:val="center"/>
        <w:rPr>
          <w:rFonts w:hint="default" w:ascii="Arial" w:hAnsi="Arial" w:cs="Arial"/>
          <w:b/>
          <w:bCs/>
          <w:rtl w:val="0"/>
          <w:lang w:val="en-US"/>
        </w:rPr>
      </w:pPr>
    </w:p>
    <w:p w14:paraId="59DC7A9B">
      <w:pPr>
        <w:jc w:val="center"/>
        <w:rPr>
          <w:rFonts w:hint="default" w:ascii="Arial" w:hAnsi="Arial" w:cs="Arial"/>
          <w:b/>
          <w:bCs/>
          <w:rtl w:val="0"/>
          <w:lang w:val="en-US"/>
        </w:rPr>
      </w:pPr>
    </w:p>
    <w:p w14:paraId="59728967">
      <w:pPr>
        <w:jc w:val="center"/>
        <w:rPr>
          <w:rFonts w:hint="default" w:ascii="Arial" w:hAnsi="Arial" w:cs="Arial"/>
          <w:b/>
          <w:bCs/>
          <w:rtl w:val="0"/>
          <w:lang w:val="en-US"/>
        </w:rPr>
      </w:pPr>
    </w:p>
    <w:p w14:paraId="3B0BDC93">
      <w:pPr>
        <w:pStyle w:val="9"/>
        <w:ind w:left="142" w:right="141"/>
        <w:rPr>
          <w:rFonts w:ascii="Arial" w:hAnsi="Arial" w:cs="Arial"/>
          <w:b/>
          <w:color w:val="000000" w:themeColor="text1"/>
        </w:rPr>
      </w:pPr>
    </w:p>
    <w:p w14:paraId="03E24E22">
      <w:pPr>
        <w:ind w:left="142" w:right="141"/>
        <w:jc w:val="center"/>
        <w:rPr>
          <w:rFonts w:ascii="Arial" w:hAnsi="Arial" w:cs="Arial"/>
          <w:b/>
          <w:color w:val="000000" w:themeColor="text1"/>
          <w:spacing w:val="40"/>
          <w:sz w:val="24"/>
          <w:szCs w:val="24"/>
        </w:rPr>
      </w:pPr>
      <w:r>
        <w:rPr>
          <w:rFonts w:ascii="Arial" w:hAnsi="Arial" w:cs="Arial"/>
          <w:b/>
          <w:color w:val="000000" w:themeColor="text1"/>
          <w:sz w:val="24"/>
          <w:szCs w:val="24"/>
        </w:rPr>
        <w:t>A Thesis Presented to</w:t>
      </w:r>
      <w:r>
        <w:rPr>
          <w:rFonts w:ascii="Arial" w:hAnsi="Arial" w:cs="Arial"/>
          <w:b/>
          <w:color w:val="000000" w:themeColor="text1"/>
          <w:spacing w:val="40"/>
          <w:sz w:val="24"/>
          <w:szCs w:val="24"/>
        </w:rPr>
        <w:t xml:space="preserve"> </w:t>
      </w:r>
    </w:p>
    <w:p w14:paraId="430CB39E">
      <w:pPr>
        <w:ind w:left="142" w:right="141"/>
        <w:jc w:val="center"/>
        <w:rPr>
          <w:rFonts w:ascii="Arial" w:hAnsi="Arial" w:cs="Arial"/>
          <w:b/>
          <w:color w:val="000000" w:themeColor="text1"/>
          <w:sz w:val="24"/>
          <w:szCs w:val="24"/>
        </w:rPr>
      </w:pPr>
      <w:r>
        <w:rPr>
          <w:rFonts w:ascii="Arial" w:hAnsi="Arial" w:cs="Arial"/>
          <w:b/>
          <w:color w:val="000000" w:themeColor="text1"/>
          <w:sz w:val="24"/>
          <w:szCs w:val="24"/>
        </w:rPr>
        <w:t>The</w:t>
      </w:r>
      <w:r>
        <w:rPr>
          <w:rFonts w:ascii="Arial" w:hAnsi="Arial" w:cs="Arial"/>
          <w:b/>
          <w:color w:val="000000" w:themeColor="text1"/>
          <w:spacing w:val="-9"/>
          <w:sz w:val="24"/>
          <w:szCs w:val="24"/>
        </w:rPr>
        <w:t xml:space="preserve"> </w:t>
      </w:r>
      <w:r>
        <w:rPr>
          <w:rFonts w:ascii="Arial" w:hAnsi="Arial" w:cs="Arial"/>
          <w:b/>
          <w:color w:val="000000" w:themeColor="text1"/>
          <w:sz w:val="24"/>
          <w:szCs w:val="24"/>
        </w:rPr>
        <w:t>Faculty</w:t>
      </w:r>
      <w:r>
        <w:rPr>
          <w:rFonts w:ascii="Arial" w:hAnsi="Arial" w:cs="Arial"/>
          <w:b/>
          <w:color w:val="000000" w:themeColor="text1"/>
          <w:spacing w:val="-9"/>
          <w:sz w:val="24"/>
          <w:szCs w:val="24"/>
        </w:rPr>
        <w:t xml:space="preserve"> </w:t>
      </w:r>
      <w:r>
        <w:rPr>
          <w:rFonts w:ascii="Arial" w:hAnsi="Arial" w:cs="Arial"/>
          <w:b/>
          <w:color w:val="000000" w:themeColor="text1"/>
          <w:sz w:val="24"/>
          <w:szCs w:val="24"/>
        </w:rPr>
        <w:t>of</w:t>
      </w:r>
      <w:r>
        <w:rPr>
          <w:rFonts w:ascii="Arial" w:hAnsi="Arial" w:cs="Arial"/>
          <w:b/>
          <w:color w:val="000000" w:themeColor="text1"/>
          <w:spacing w:val="-9"/>
          <w:sz w:val="24"/>
          <w:szCs w:val="24"/>
        </w:rPr>
        <w:t xml:space="preserve"> </w:t>
      </w:r>
      <w:r>
        <w:rPr>
          <w:rFonts w:ascii="Arial" w:hAnsi="Arial" w:cs="Arial"/>
          <w:b/>
          <w:color w:val="000000" w:themeColor="text1"/>
          <w:sz w:val="24"/>
          <w:szCs w:val="24"/>
        </w:rPr>
        <w:t>the</w:t>
      </w:r>
      <w:r>
        <w:rPr>
          <w:rFonts w:ascii="Arial" w:hAnsi="Arial" w:cs="Arial"/>
          <w:b/>
          <w:color w:val="000000" w:themeColor="text1"/>
          <w:spacing w:val="-6"/>
          <w:sz w:val="24"/>
          <w:szCs w:val="24"/>
        </w:rPr>
        <w:t xml:space="preserve"> </w:t>
      </w:r>
      <w:r>
        <w:rPr>
          <w:rFonts w:ascii="Arial" w:hAnsi="Arial" w:cs="Arial"/>
          <w:b/>
          <w:color w:val="000000" w:themeColor="text1"/>
          <w:sz w:val="24"/>
          <w:szCs w:val="24"/>
        </w:rPr>
        <w:t>Graduate</w:t>
      </w:r>
      <w:r>
        <w:rPr>
          <w:rFonts w:ascii="Arial" w:hAnsi="Arial" w:cs="Arial"/>
          <w:b/>
          <w:color w:val="000000" w:themeColor="text1"/>
          <w:spacing w:val="-6"/>
          <w:sz w:val="24"/>
          <w:szCs w:val="24"/>
        </w:rPr>
        <w:t xml:space="preserve"> </w:t>
      </w:r>
      <w:r>
        <w:rPr>
          <w:rFonts w:ascii="Arial" w:hAnsi="Arial" w:cs="Arial"/>
          <w:b/>
          <w:color w:val="000000" w:themeColor="text1"/>
          <w:sz w:val="24"/>
          <w:szCs w:val="24"/>
        </w:rPr>
        <w:t xml:space="preserve">School </w:t>
      </w:r>
    </w:p>
    <w:p w14:paraId="074502CB">
      <w:pPr>
        <w:ind w:left="142" w:right="141"/>
        <w:jc w:val="center"/>
        <w:rPr>
          <w:rFonts w:ascii="Arial" w:hAnsi="Arial" w:cs="Arial"/>
          <w:b/>
          <w:color w:val="000000" w:themeColor="text1"/>
          <w:sz w:val="24"/>
          <w:szCs w:val="24"/>
        </w:rPr>
      </w:pPr>
      <w:r>
        <w:rPr>
          <w:rFonts w:ascii="Arial" w:hAnsi="Arial" w:cs="Arial"/>
          <w:b/>
          <w:color w:val="000000" w:themeColor="text1"/>
          <w:sz w:val="24"/>
          <w:szCs w:val="24"/>
        </w:rPr>
        <w:t>Lipa City Colleges</w:t>
      </w:r>
    </w:p>
    <w:p w14:paraId="764F92FF">
      <w:pPr>
        <w:ind w:left="142" w:right="141"/>
        <w:jc w:val="center"/>
        <w:rPr>
          <w:rFonts w:ascii="Arial" w:hAnsi="Arial" w:cs="Arial"/>
          <w:b/>
          <w:color w:val="000000" w:themeColor="text1"/>
          <w:sz w:val="24"/>
          <w:szCs w:val="24"/>
        </w:rPr>
      </w:pPr>
      <w:r>
        <w:rPr>
          <w:rFonts w:ascii="Arial" w:hAnsi="Arial" w:cs="Arial"/>
          <w:b/>
          <w:color w:val="000000" w:themeColor="text1"/>
          <w:sz w:val="24"/>
          <w:szCs w:val="24"/>
        </w:rPr>
        <w:t>Lipa</w:t>
      </w:r>
      <w:r>
        <w:rPr>
          <w:rFonts w:ascii="Arial" w:hAnsi="Arial" w:cs="Arial"/>
          <w:b/>
          <w:color w:val="000000" w:themeColor="text1"/>
          <w:spacing w:val="-1"/>
          <w:sz w:val="24"/>
          <w:szCs w:val="24"/>
        </w:rPr>
        <w:t xml:space="preserve"> </w:t>
      </w:r>
      <w:r>
        <w:rPr>
          <w:rFonts w:ascii="Arial" w:hAnsi="Arial" w:cs="Arial"/>
          <w:b/>
          <w:color w:val="000000" w:themeColor="text1"/>
          <w:sz w:val="24"/>
          <w:szCs w:val="24"/>
        </w:rPr>
        <w:t>City,</w:t>
      </w:r>
      <w:r>
        <w:rPr>
          <w:rFonts w:ascii="Arial" w:hAnsi="Arial" w:cs="Arial"/>
          <w:b/>
          <w:color w:val="000000" w:themeColor="text1"/>
          <w:spacing w:val="-2"/>
          <w:sz w:val="24"/>
          <w:szCs w:val="24"/>
        </w:rPr>
        <w:t xml:space="preserve"> Batangas</w:t>
      </w:r>
    </w:p>
    <w:p w14:paraId="3A756619">
      <w:pPr>
        <w:pStyle w:val="9"/>
        <w:ind w:left="142" w:right="141"/>
        <w:rPr>
          <w:rFonts w:ascii="Arial" w:hAnsi="Arial" w:cs="Arial"/>
          <w:b/>
          <w:color w:val="000000" w:themeColor="text1"/>
        </w:rPr>
      </w:pPr>
    </w:p>
    <w:p w14:paraId="04464A1A">
      <w:pPr>
        <w:pStyle w:val="9"/>
        <w:ind w:left="142" w:right="141"/>
        <w:rPr>
          <w:rFonts w:ascii="Arial" w:hAnsi="Arial" w:cs="Arial"/>
          <w:b/>
          <w:color w:val="000000" w:themeColor="text1"/>
        </w:rPr>
      </w:pPr>
    </w:p>
    <w:p w14:paraId="517F4EE4">
      <w:pPr>
        <w:pStyle w:val="9"/>
        <w:ind w:left="142" w:right="141"/>
        <w:rPr>
          <w:rFonts w:ascii="Arial" w:hAnsi="Arial" w:cs="Arial"/>
          <w:b/>
          <w:color w:val="000000" w:themeColor="text1"/>
        </w:rPr>
      </w:pPr>
    </w:p>
    <w:p w14:paraId="2F2C6CAB">
      <w:pPr>
        <w:pStyle w:val="9"/>
        <w:spacing w:before="9"/>
        <w:ind w:right="141"/>
        <w:rPr>
          <w:rFonts w:ascii="Arial" w:hAnsi="Arial" w:cs="Arial"/>
          <w:b/>
          <w:color w:val="000000" w:themeColor="text1"/>
        </w:rPr>
      </w:pPr>
    </w:p>
    <w:p w14:paraId="64D4AFA8">
      <w:pPr>
        <w:ind w:left="142" w:right="141"/>
        <w:jc w:val="center"/>
        <w:rPr>
          <w:rFonts w:ascii="Arial" w:hAnsi="Arial" w:cs="Arial"/>
          <w:b/>
          <w:color w:val="000000" w:themeColor="text1"/>
          <w:sz w:val="24"/>
          <w:szCs w:val="24"/>
        </w:rPr>
      </w:pPr>
      <w:r>
        <w:rPr>
          <w:rFonts w:ascii="Arial" w:hAnsi="Arial" w:cs="Arial"/>
          <w:b/>
          <w:color w:val="000000" w:themeColor="text1"/>
          <w:sz w:val="24"/>
          <w:szCs w:val="24"/>
        </w:rPr>
        <w:t>In</w:t>
      </w:r>
      <w:r>
        <w:rPr>
          <w:rFonts w:ascii="Arial" w:hAnsi="Arial" w:cs="Arial"/>
          <w:b/>
          <w:color w:val="000000" w:themeColor="text1"/>
          <w:spacing w:val="-7"/>
          <w:sz w:val="24"/>
          <w:szCs w:val="24"/>
        </w:rPr>
        <w:t xml:space="preserve"> </w:t>
      </w:r>
      <w:r>
        <w:rPr>
          <w:rFonts w:ascii="Arial" w:hAnsi="Arial" w:cs="Arial"/>
          <w:b/>
          <w:color w:val="000000" w:themeColor="text1"/>
          <w:sz w:val="24"/>
          <w:szCs w:val="24"/>
        </w:rPr>
        <w:t>Partial</w:t>
      </w:r>
      <w:r>
        <w:rPr>
          <w:rFonts w:ascii="Arial" w:hAnsi="Arial" w:cs="Arial"/>
          <w:b/>
          <w:color w:val="000000" w:themeColor="text1"/>
          <w:spacing w:val="-9"/>
          <w:sz w:val="24"/>
          <w:szCs w:val="24"/>
        </w:rPr>
        <w:t xml:space="preserve"> </w:t>
      </w:r>
      <w:r>
        <w:rPr>
          <w:rFonts w:ascii="Arial" w:hAnsi="Arial" w:cs="Arial"/>
          <w:b/>
          <w:color w:val="000000" w:themeColor="text1"/>
          <w:sz w:val="24"/>
          <w:szCs w:val="24"/>
        </w:rPr>
        <w:t>Fulfillment</w:t>
      </w:r>
      <w:r>
        <w:rPr>
          <w:rFonts w:ascii="Arial" w:hAnsi="Arial" w:cs="Arial"/>
          <w:b/>
          <w:color w:val="000000" w:themeColor="text1"/>
          <w:spacing w:val="-8"/>
          <w:sz w:val="24"/>
          <w:szCs w:val="24"/>
        </w:rPr>
        <w:t xml:space="preserve"> </w:t>
      </w:r>
      <w:r>
        <w:rPr>
          <w:rFonts w:ascii="Arial" w:hAnsi="Arial" w:cs="Arial"/>
          <w:b/>
          <w:color w:val="000000" w:themeColor="text1"/>
          <w:sz w:val="24"/>
          <w:szCs w:val="24"/>
        </w:rPr>
        <w:t>of</w:t>
      </w:r>
      <w:r>
        <w:rPr>
          <w:rFonts w:ascii="Arial" w:hAnsi="Arial" w:cs="Arial"/>
          <w:b/>
          <w:color w:val="000000" w:themeColor="text1"/>
          <w:spacing w:val="-12"/>
          <w:sz w:val="24"/>
          <w:szCs w:val="24"/>
        </w:rPr>
        <w:t xml:space="preserve"> </w:t>
      </w:r>
      <w:r>
        <w:rPr>
          <w:rFonts w:ascii="Arial" w:hAnsi="Arial" w:cs="Arial"/>
          <w:b/>
          <w:color w:val="000000" w:themeColor="text1"/>
          <w:sz w:val="24"/>
          <w:szCs w:val="24"/>
        </w:rPr>
        <w:t>the</w:t>
      </w:r>
      <w:r>
        <w:rPr>
          <w:rFonts w:ascii="Arial" w:hAnsi="Arial" w:cs="Arial"/>
          <w:b/>
          <w:color w:val="000000" w:themeColor="text1"/>
          <w:spacing w:val="-9"/>
          <w:sz w:val="24"/>
          <w:szCs w:val="24"/>
        </w:rPr>
        <w:t xml:space="preserve"> </w:t>
      </w:r>
      <w:r>
        <w:rPr>
          <w:rFonts w:ascii="Arial" w:hAnsi="Arial" w:cs="Arial"/>
          <w:b/>
          <w:color w:val="000000" w:themeColor="text1"/>
          <w:sz w:val="24"/>
          <w:szCs w:val="24"/>
        </w:rPr>
        <w:t xml:space="preserve">Requirements </w:t>
      </w:r>
    </w:p>
    <w:p w14:paraId="02F244A1">
      <w:pPr>
        <w:ind w:left="142" w:right="141"/>
        <w:jc w:val="center"/>
        <w:rPr>
          <w:rFonts w:hint="default" w:ascii="Arial" w:hAnsi="Arial"/>
          <w:b/>
          <w:color w:val="000000" w:themeColor="text1"/>
          <w:sz w:val="24"/>
          <w:szCs w:val="24"/>
        </w:rPr>
      </w:pPr>
      <w:r>
        <w:rPr>
          <w:rFonts w:hint="default" w:ascii="Arial" w:hAnsi="Arial"/>
          <w:b/>
          <w:color w:val="000000" w:themeColor="text1"/>
          <w:sz w:val="24"/>
          <w:szCs w:val="24"/>
        </w:rPr>
        <w:t>For the Degree Master of Arts in Education</w:t>
      </w:r>
    </w:p>
    <w:p w14:paraId="2630FFCF">
      <w:pPr>
        <w:ind w:left="142" w:right="141"/>
        <w:jc w:val="center"/>
        <w:rPr>
          <w:rFonts w:ascii="Arial" w:hAnsi="Arial" w:cs="Arial"/>
          <w:b/>
          <w:color w:val="000000" w:themeColor="text1"/>
          <w:spacing w:val="-9"/>
          <w:sz w:val="24"/>
          <w:szCs w:val="24"/>
        </w:rPr>
      </w:pPr>
      <w:r>
        <w:rPr>
          <w:rFonts w:ascii="Arial" w:hAnsi="Arial" w:cs="Arial"/>
          <w:b/>
          <w:color w:val="000000" w:themeColor="text1"/>
          <w:sz w:val="24"/>
          <w:szCs w:val="24"/>
        </w:rPr>
        <w:t>Major in Educational Management</w:t>
      </w:r>
    </w:p>
    <w:p w14:paraId="05ED52DC">
      <w:pPr>
        <w:pStyle w:val="9"/>
        <w:ind w:left="142" w:right="141"/>
        <w:rPr>
          <w:rFonts w:ascii="Arial" w:hAnsi="Arial" w:cs="Arial"/>
          <w:b/>
          <w:color w:val="000000" w:themeColor="text1"/>
        </w:rPr>
      </w:pPr>
    </w:p>
    <w:p w14:paraId="2F14677F">
      <w:pPr>
        <w:pStyle w:val="9"/>
        <w:ind w:left="142" w:right="141"/>
        <w:rPr>
          <w:rFonts w:ascii="Arial" w:hAnsi="Arial" w:cs="Arial"/>
          <w:b/>
          <w:color w:val="000000" w:themeColor="text1"/>
        </w:rPr>
      </w:pPr>
    </w:p>
    <w:p w14:paraId="185DC7D7">
      <w:pPr>
        <w:pStyle w:val="9"/>
        <w:spacing w:before="1"/>
        <w:ind w:right="141"/>
        <w:rPr>
          <w:rFonts w:ascii="Arial" w:hAnsi="Arial" w:cs="Arial"/>
          <w:b/>
          <w:color w:val="000000" w:themeColor="text1"/>
        </w:rPr>
      </w:pPr>
    </w:p>
    <w:p w14:paraId="3842FFA8">
      <w:pPr>
        <w:pStyle w:val="9"/>
        <w:spacing w:before="1"/>
        <w:ind w:right="141"/>
        <w:rPr>
          <w:rFonts w:ascii="Arial" w:hAnsi="Arial" w:cs="Arial"/>
          <w:b/>
          <w:color w:val="000000" w:themeColor="text1"/>
        </w:rPr>
      </w:pPr>
    </w:p>
    <w:p w14:paraId="0D0DBA23">
      <w:pPr>
        <w:spacing w:before="1"/>
        <w:ind w:left="142" w:right="141"/>
        <w:jc w:val="center"/>
        <w:rPr>
          <w:rFonts w:ascii="Arial" w:hAnsi="Arial" w:cs="Arial"/>
          <w:b/>
          <w:color w:val="000000" w:themeColor="text1"/>
          <w:spacing w:val="-5"/>
          <w:sz w:val="24"/>
          <w:szCs w:val="24"/>
        </w:rPr>
      </w:pPr>
      <w:r>
        <w:rPr>
          <w:rFonts w:ascii="Arial" w:hAnsi="Arial" w:cs="Arial"/>
          <w:b/>
          <w:color w:val="000000" w:themeColor="text1"/>
          <w:spacing w:val="-5"/>
          <w:sz w:val="24"/>
          <w:szCs w:val="24"/>
        </w:rPr>
        <w:t>By:</w:t>
      </w:r>
    </w:p>
    <w:p w14:paraId="6C3E2B53">
      <w:pPr>
        <w:spacing w:before="1"/>
        <w:ind w:left="142" w:right="141"/>
        <w:jc w:val="center"/>
        <w:rPr>
          <w:rFonts w:ascii="Arial" w:hAnsi="Arial" w:cs="Arial"/>
          <w:b/>
          <w:color w:val="000000" w:themeColor="text1"/>
          <w:spacing w:val="-5"/>
          <w:sz w:val="24"/>
          <w:szCs w:val="24"/>
        </w:rPr>
      </w:pPr>
    </w:p>
    <w:p w14:paraId="18EA8755">
      <w:pPr>
        <w:pStyle w:val="9"/>
        <w:ind w:right="141"/>
        <w:rPr>
          <w:rFonts w:ascii="Arial" w:hAnsi="Arial" w:cs="Arial"/>
          <w:b/>
          <w:color w:val="000000" w:themeColor="text1"/>
        </w:rPr>
      </w:pPr>
    </w:p>
    <w:p w14:paraId="251393E6">
      <w:pPr>
        <w:pStyle w:val="2"/>
        <w:spacing w:before="210" w:line="717" w:lineRule="auto"/>
        <w:ind w:right="141"/>
        <w:jc w:val="center"/>
        <w:rPr>
          <w:rFonts w:hint="default" w:ascii="Arial" w:hAnsi="Arial" w:cs="Arial"/>
          <w:color w:val="000000" w:themeColor="text1"/>
          <w:sz w:val="24"/>
          <w:szCs w:val="24"/>
          <w:lang w:val="en-US"/>
        </w:rPr>
      </w:pPr>
      <w:r>
        <w:rPr>
          <w:rFonts w:hint="default" w:ascii="Arial" w:hAnsi="Arial" w:cs="Arial"/>
          <w:color w:val="000000" w:themeColor="text1"/>
          <w:sz w:val="24"/>
          <w:szCs w:val="24"/>
          <w:lang w:val="en-US"/>
        </w:rPr>
        <w:t>SHARA MAE C. GALFO</w:t>
      </w:r>
    </w:p>
    <w:p w14:paraId="6C3A6B45">
      <w:pPr>
        <w:pStyle w:val="2"/>
        <w:spacing w:before="210" w:line="717" w:lineRule="auto"/>
        <w:ind w:right="141"/>
        <w:jc w:val="center"/>
        <w:rPr>
          <w:rFonts w:hint="default" w:ascii="Arial" w:hAnsi="Arial" w:cs="Arial"/>
          <w:color w:val="000000" w:themeColor="text1"/>
          <w:spacing w:val="-4"/>
          <w:sz w:val="24"/>
          <w:szCs w:val="24"/>
          <w:lang w:val="en-US"/>
        </w:rPr>
      </w:pPr>
      <w:r>
        <w:rPr>
          <w:sz w:val="24"/>
        </w:rPr>
        <w:pict>
          <v:rect id="_x0000_s2071" o:spid="_x0000_s2071" o:spt="1" style="position:absolute;left:0pt;margin-left:181.9pt;margin-top:172.05pt;height:31.9pt;width:60pt;z-index:251684864;mso-width-relative:page;mso-height-relative:page;" fillcolor="#FFFFFF" filled="t" stroked="t" coordsize="21600,21600">
            <v:path/>
            <v:fill on="t" focussize="0,0"/>
            <v:stroke color="#FFFFFF"/>
            <v:imagedata o:title=""/>
            <o:lock v:ext="edit" aspectratio="f"/>
          </v:rect>
        </w:pict>
      </w:r>
      <w:r>
        <w:rPr>
          <w:rFonts w:hint="default" w:ascii="Arial" w:hAnsi="Arial" w:cs="Arial"/>
          <w:sz w:val="24"/>
          <w:szCs w:val="24"/>
          <w:lang w:val="en-US"/>
        </w:rPr>
        <w:pict>
          <v:rect id="Rectangles 10" o:spid="_x0000_s2052" o:spt="1" style="position:absolute;left:0pt;margin-left:178.15pt;margin-top:120.85pt;height:30.95pt;width:75.9pt;z-index:251673600;v-text-anchor:middle;mso-width-relative:page;mso-height-relative:page;" fillcolor="#FFFFFF" filled="t" stroked="t" coordsize="21600,21600" o:gfxdata="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AQTK7rbAAAACwEAAA8AAAAAAAAAAQAgAAAAIgAAAGRycy9kb3ducmV2LnhtbFBL&#10;AQIUABQAAAAIAIdO4kBRsMLfZQIAAPkEAAAOAAAAAAAAAAEAIAAAACoBAABkcnMvZTJvRG9jLnht&#10;bFBLBQYAAAAABgAGAFkBAAABBgAAAAA=&#10;">
            <v:path/>
            <v:fill on="t" focussize="0,0"/>
            <v:stroke weight="2pt" color="#FFFFFF" joinstyle="round"/>
            <v:imagedata o:title=""/>
            <o:lock v:ext="edit" aspectratio="f"/>
            <v:textbox>
              <w:txbxContent>
                <w:p w14:paraId="6B6103A5">
                  <w:pPr>
                    <w:jc w:val="center"/>
                  </w:pPr>
                </w:p>
              </w:txbxContent>
            </v:textbox>
          </v:rect>
        </w:pict>
      </w:r>
      <w:r>
        <w:rPr>
          <w:rFonts w:hint="default" w:ascii="Arial" w:hAnsi="Arial" w:cs="Arial"/>
          <w:color w:val="000000" w:themeColor="text1"/>
          <w:sz w:val="24"/>
          <w:szCs w:val="24"/>
          <w:lang w:val="en-US"/>
        </w:rPr>
        <w:t xml:space="preserve">APRIL </w:t>
      </w:r>
      <w:r>
        <w:rPr>
          <w:rFonts w:hint="default" w:ascii="Arial" w:hAnsi="Arial" w:cs="Arial"/>
          <w:color w:val="000000" w:themeColor="text1"/>
          <w:spacing w:val="-4"/>
          <w:sz w:val="24"/>
          <w:szCs w:val="24"/>
        </w:rPr>
        <w:t>202</w:t>
      </w:r>
      <w:r>
        <w:rPr>
          <w:rFonts w:hint="default" w:ascii="Arial" w:hAnsi="Arial" w:cs="Arial"/>
          <w:color w:val="000000" w:themeColor="text1"/>
          <w:spacing w:val="-4"/>
          <w:sz w:val="24"/>
          <w:szCs w:val="24"/>
          <w:lang w:val="en-US"/>
        </w:rPr>
        <w:t>6</w:t>
      </w:r>
    </w:p>
    <w:p w14:paraId="7F92F4B6">
      <w:pPr>
        <w:pStyle w:val="2"/>
        <w:spacing w:before="210" w:line="717" w:lineRule="auto"/>
        <w:ind w:left="142" w:right="141"/>
        <w:jc w:val="center"/>
        <w:rPr>
          <w:rFonts w:hint="default" w:ascii="Arial" w:hAnsi="Arial" w:cs="Arial"/>
          <w:color w:val="000000" w:themeColor="text1"/>
          <w:spacing w:val="-4"/>
          <w:sz w:val="24"/>
          <w:szCs w:val="24"/>
          <w:lang w:val="en-US"/>
        </w:rPr>
        <w:sectPr>
          <w:headerReference r:id="rId3" w:type="default"/>
          <w:footerReference r:id="rId4" w:type="default"/>
          <w:pgSz w:w="12240" w:h="15840"/>
          <w:pgMar w:top="1740" w:right="1467" w:bottom="1300" w:left="2268" w:header="1120" w:footer="1101" w:gutter="0"/>
          <w:pgNumType w:fmt="lowerRoman" w:start="1"/>
          <w:cols w:space="720" w:num="1"/>
        </w:sectPr>
      </w:pPr>
    </w:p>
    <w:p w14:paraId="27F4335C">
      <w:pPr>
        <w:spacing w:before="92"/>
        <w:ind w:right="141"/>
        <w:jc w:val="center"/>
        <w:rPr>
          <w:rFonts w:ascii="Arial" w:hAnsi="Arial" w:cs="Arial"/>
          <w:b/>
          <w:color w:val="000000" w:themeColor="text1"/>
          <w:spacing w:val="-4"/>
          <w:sz w:val="24"/>
          <w:szCs w:val="24"/>
        </w:rPr>
      </w:pPr>
      <w:bookmarkStart w:id="1" w:name="APPROVAL_SHEET"/>
      <w:bookmarkEnd w:id="1"/>
      <w:r>
        <w:rPr>
          <w:rFonts w:ascii="Arial" w:hAnsi="Arial" w:cs="Arial"/>
          <w:b/>
          <w:color w:val="000000" w:themeColor="text1"/>
          <w:sz w:val="24"/>
          <w:szCs w:val="24"/>
        </w:rPr>
        <w:t>APPROVAL</w:t>
      </w:r>
      <w:r>
        <w:rPr>
          <w:rFonts w:ascii="Arial" w:hAnsi="Arial" w:cs="Arial"/>
          <w:b/>
          <w:color w:val="000000" w:themeColor="text1"/>
          <w:spacing w:val="-11"/>
          <w:sz w:val="24"/>
          <w:szCs w:val="24"/>
        </w:rPr>
        <w:t xml:space="preserve"> </w:t>
      </w:r>
      <w:r>
        <w:rPr>
          <w:rFonts w:ascii="Arial" w:hAnsi="Arial" w:cs="Arial"/>
          <w:b/>
          <w:color w:val="000000" w:themeColor="text1"/>
          <w:spacing w:val="-4"/>
          <w:sz w:val="24"/>
          <w:szCs w:val="24"/>
        </w:rPr>
        <w:t>SHEET</w:t>
      </w:r>
    </w:p>
    <w:p w14:paraId="4DD19B31">
      <w:pPr>
        <w:pStyle w:val="9"/>
        <w:spacing w:before="5"/>
        <w:ind w:left="142" w:right="141"/>
        <w:rPr>
          <w:rFonts w:ascii="Arial" w:hAnsi="Arial" w:cs="Arial"/>
          <w:b/>
          <w:color w:val="000000" w:themeColor="text1"/>
        </w:rPr>
      </w:pPr>
    </w:p>
    <w:p w14:paraId="5428BD98">
      <w:pPr>
        <w:spacing w:line="480" w:lineRule="auto"/>
        <w:ind w:left="142" w:right="141" w:firstLine="578"/>
        <w:jc w:val="both"/>
        <w:rPr>
          <w:rFonts w:ascii="Arial MT" w:hAnsi="Arial MT" w:cs="Arial"/>
          <w:color w:val="000000" w:themeColor="text1"/>
          <w:sz w:val="24"/>
          <w:szCs w:val="24"/>
        </w:rPr>
      </w:pPr>
      <w:r>
        <w:rPr>
          <w:rFonts w:ascii="Arial MT" w:hAnsi="Arial MT" w:cs="Arial"/>
          <w:color w:val="000000" w:themeColor="text1"/>
          <w:sz w:val="24"/>
          <w:szCs w:val="24"/>
        </w:rPr>
        <w:t>This</w:t>
      </w:r>
      <w:r>
        <w:rPr>
          <w:rFonts w:ascii="Arial MT" w:hAnsi="Arial MT" w:cs="Arial"/>
          <w:color w:val="000000" w:themeColor="text1"/>
          <w:sz w:val="24"/>
          <w:szCs w:val="24"/>
        </w:rPr>
        <w:tab/>
      </w:r>
      <w:r>
        <w:rPr>
          <w:rFonts w:ascii="Arial MT" w:hAnsi="Arial MT" w:cs="Arial"/>
          <w:color w:val="000000" w:themeColor="text1"/>
          <w:sz w:val="24"/>
          <w:szCs w:val="24"/>
        </w:rPr>
        <w:t>thesis entitled “</w:t>
      </w:r>
      <w:r>
        <w:rPr>
          <w:rFonts w:hint="default" w:ascii="Arial MT" w:hAnsi="Arial MT"/>
          <w:b/>
          <w:bCs/>
          <w:color w:val="000000" w:themeColor="text1"/>
          <w:sz w:val="24"/>
          <w:szCs w:val="24"/>
        </w:rPr>
        <w:t>PARENTAL BULLYING OF TEACHERS IMPACT, CAUSES, AND STRATEGIES FOR RESOLUTION OF SDO GUIMARAS</w:t>
      </w:r>
      <w:r>
        <w:rPr>
          <w:rFonts w:ascii="Arial MT" w:hAnsi="Arial MT" w:cs="Arial"/>
          <w:color w:val="000000" w:themeColor="text1"/>
          <w:sz w:val="24"/>
          <w:szCs w:val="24"/>
        </w:rPr>
        <w:t>” prepared and submitted by</w:t>
      </w:r>
      <w:r>
        <w:rPr>
          <w:rFonts w:ascii="Arial MT" w:hAnsi="Arial MT" w:cs="Arial"/>
          <w:b/>
          <w:color w:val="000000" w:themeColor="text1"/>
          <w:sz w:val="24"/>
          <w:szCs w:val="24"/>
        </w:rPr>
        <w:t xml:space="preserve"> </w:t>
      </w:r>
      <w:r>
        <w:rPr>
          <w:rFonts w:hint="default" w:ascii="Arial MT" w:hAnsi="Arial MT"/>
          <w:b/>
          <w:color w:val="000000" w:themeColor="text1"/>
          <w:sz w:val="24"/>
          <w:szCs w:val="24"/>
        </w:rPr>
        <w:t>SHARA MAE</w:t>
      </w:r>
      <w:r>
        <w:rPr>
          <w:rFonts w:hint="default" w:ascii="Arial MT" w:hAnsi="Arial MT"/>
          <w:b/>
          <w:color w:val="000000" w:themeColor="text1"/>
          <w:sz w:val="24"/>
          <w:szCs w:val="24"/>
          <w:lang w:val="en-US"/>
        </w:rPr>
        <w:t xml:space="preserve"> C.</w:t>
      </w:r>
      <w:r>
        <w:rPr>
          <w:rFonts w:hint="default" w:ascii="Arial MT" w:hAnsi="Arial MT"/>
          <w:b/>
          <w:color w:val="000000" w:themeColor="text1"/>
          <w:sz w:val="24"/>
          <w:szCs w:val="24"/>
        </w:rPr>
        <w:t xml:space="preserve"> GALFO</w:t>
      </w:r>
      <w:r>
        <w:rPr>
          <w:rFonts w:ascii="Arial MT" w:hAnsi="Arial MT" w:cs="Arial"/>
          <w:b/>
          <w:color w:val="000000" w:themeColor="text1"/>
          <w:sz w:val="24"/>
          <w:szCs w:val="24"/>
        </w:rPr>
        <w:t xml:space="preserve"> </w:t>
      </w:r>
      <w:r>
        <w:rPr>
          <w:rFonts w:ascii="Arial MT" w:hAnsi="Arial MT" w:cs="Arial"/>
          <w:color w:val="000000" w:themeColor="text1"/>
          <w:sz w:val="24"/>
          <w:szCs w:val="24"/>
        </w:rPr>
        <w:t>in partial fulfilment of the requirements for the Degree of Master</w:t>
      </w:r>
      <w:r>
        <w:rPr>
          <w:rFonts w:hint="default" w:ascii="Arial MT" w:hAnsi="Arial MT" w:cs="Arial"/>
          <w:color w:val="000000" w:themeColor="text1"/>
          <w:sz w:val="24"/>
          <w:szCs w:val="24"/>
          <w:lang w:val="en-US"/>
        </w:rPr>
        <w:t xml:space="preserve"> of</w:t>
      </w:r>
      <w:r>
        <w:rPr>
          <w:rFonts w:ascii="Arial MT" w:hAnsi="Arial MT" w:cs="Arial"/>
          <w:color w:val="000000" w:themeColor="text1"/>
          <w:sz w:val="24"/>
          <w:szCs w:val="24"/>
        </w:rPr>
        <w:t xml:space="preserve"> Arts in Education major in Educational Management has been examined and recommended for acceptance and approval for </w:t>
      </w:r>
      <w:r>
        <w:rPr>
          <w:rFonts w:ascii="Arial MT" w:hAnsi="Arial MT" w:cs="Arial"/>
          <w:b/>
          <w:bCs/>
          <w:color w:val="000000" w:themeColor="text1"/>
          <w:sz w:val="24"/>
          <w:szCs w:val="24"/>
        </w:rPr>
        <w:t>ORAL PRESENTATION</w:t>
      </w:r>
      <w:r>
        <w:rPr>
          <w:rFonts w:ascii="Arial MT" w:hAnsi="Arial MT" w:cs="Arial"/>
          <w:color w:val="000000" w:themeColor="text1"/>
          <w:sz w:val="24"/>
          <w:szCs w:val="24"/>
        </w:rPr>
        <w:t>.</w:t>
      </w:r>
    </w:p>
    <w:p w14:paraId="66811A61">
      <w:pPr>
        <w:spacing w:line="480" w:lineRule="auto"/>
        <w:ind w:left="142" w:right="141" w:firstLine="578"/>
        <w:jc w:val="both"/>
        <w:rPr>
          <w:rFonts w:ascii="Arial MT" w:hAnsi="Arial MT" w:cs="Arial"/>
          <w:b/>
          <w:color w:val="000000" w:themeColor="text1"/>
          <w:sz w:val="24"/>
          <w:szCs w:val="24"/>
        </w:rPr>
      </w:pPr>
    </w:p>
    <w:p w14:paraId="79B8B69B">
      <w:pPr>
        <w:pStyle w:val="9"/>
        <w:spacing w:line="240" w:lineRule="auto"/>
        <w:ind w:left="142" w:right="141"/>
        <w:jc w:val="right"/>
        <w:rPr>
          <w:rFonts w:hint="default" w:ascii="Arial" w:hAnsi="Arial" w:cs="Arial"/>
          <w:b/>
          <w:bCs/>
          <w:color w:val="000000" w:themeColor="text1"/>
          <w:sz w:val="24"/>
          <w:szCs w:val="24"/>
        </w:rPr>
      </w:pPr>
      <w:r>
        <w:rPr>
          <w:rFonts w:hint="default" w:ascii="Arial" w:hAnsi="Arial" w:cs="Arial"/>
          <w:b/>
          <w:bCs/>
          <w:color w:val="000000" w:themeColor="text1"/>
          <w:sz w:val="24"/>
          <w:szCs w:val="24"/>
        </w:rPr>
        <w:t>GELYN L. JONSON, Ed.D</w:t>
      </w:r>
    </w:p>
    <w:p w14:paraId="6B0CE39C">
      <w:pPr>
        <w:spacing w:line="240" w:lineRule="auto"/>
        <w:ind w:left="4462" w:right="141" w:firstLine="578"/>
        <w:jc w:val="center"/>
        <w:rPr>
          <w:rFonts w:ascii="Arial MT" w:hAnsi="Arial MT" w:cs="Arial"/>
          <w:color w:val="000000" w:themeColor="text1"/>
          <w:sz w:val="24"/>
          <w:szCs w:val="24"/>
        </w:rPr>
      </w:pPr>
      <w:r>
        <w:rPr>
          <w:rFonts w:hint="default" w:ascii="Arial" w:hAnsi="Arial" w:cs="Arial"/>
          <w:color w:val="000000" w:themeColor="text1"/>
          <w:sz w:val="24"/>
          <w:szCs w:val="24"/>
          <w:lang w:val="en-US"/>
        </w:rPr>
        <w:t xml:space="preserve">         </w:t>
      </w:r>
      <w:r>
        <w:rPr>
          <w:rFonts w:hint="default" w:ascii="Arial" w:hAnsi="Arial" w:cs="Arial"/>
          <w:color w:val="000000" w:themeColor="text1"/>
          <w:sz w:val="24"/>
          <w:szCs w:val="24"/>
        </w:rPr>
        <w:t xml:space="preserve">  Adviser</w:t>
      </w:r>
      <w:r>
        <w:rPr>
          <w:rFonts w:ascii="Arial MT" w:hAnsi="Arial MT" w:cs="Arial"/>
          <w:color w:val="000000" w:themeColor="text1"/>
          <w:sz w:val="24"/>
          <w:szCs w:val="24"/>
          <w:lang w:val="en-PH" w:eastAsia="en-PH"/>
        </w:rPr>
        <w:pict>
          <v:line id="_x0000_s2050" o:spid="_x0000_s2050" o:spt="20" style="position:absolute;left:0pt;margin-left:-6.6pt;margin-top:12.95pt;height:0pt;width:440.25pt;z-index:251669504;mso-width-relative:page;mso-height-relative:page;" filled="f" stroked="t" coordsize="21600,21600" o:gfxdata="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MC4j&#10;EtkAAAAJAQAADwAAAAAAAAABACAAAAAiAAAAZHJzL2Rvd25yZXYueG1sUEsBAhQAFAAAAAgAh07i&#10;QOr1Hx/oAQAA4AMAAA4AAAAAAAAAAQAgAAAAKAEAAGRycy9lMm9Eb2MueG1sUEsFBgAAAAAGAAYA&#10;WQEAAIIFAAAAAA==&#10;">
            <v:path arrowok="t"/>
            <v:fill on="f" focussize="0,0"/>
            <v:stroke weight="1.25pt" color="#000000" joinstyle="round"/>
            <v:imagedata o:title=""/>
            <o:lock v:ext="edit" aspectratio="f"/>
          </v:line>
        </w:pict>
      </w:r>
    </w:p>
    <w:p w14:paraId="7BD9215E">
      <w:pPr>
        <w:ind w:left="142" w:right="141"/>
        <w:jc w:val="center"/>
        <w:rPr>
          <w:rFonts w:ascii="Arial MT" w:hAnsi="Arial MT" w:cs="Arial"/>
          <w:b/>
          <w:bCs/>
          <w:color w:val="000000" w:themeColor="text1"/>
          <w:sz w:val="24"/>
          <w:szCs w:val="24"/>
        </w:rPr>
      </w:pPr>
    </w:p>
    <w:p w14:paraId="0BAAB6DE">
      <w:pPr>
        <w:ind w:left="142" w:right="141"/>
        <w:jc w:val="center"/>
        <w:rPr>
          <w:rFonts w:ascii="Arial MT" w:hAnsi="Arial MT" w:cs="Arial"/>
          <w:b/>
          <w:bCs/>
          <w:color w:val="000000" w:themeColor="text1"/>
          <w:sz w:val="24"/>
          <w:szCs w:val="24"/>
        </w:rPr>
      </w:pPr>
      <w:r>
        <w:rPr>
          <w:rFonts w:ascii="Arial MT" w:hAnsi="Arial MT" w:cs="Arial"/>
          <w:b/>
          <w:bCs/>
          <w:color w:val="000000" w:themeColor="text1"/>
          <w:sz w:val="24"/>
          <w:szCs w:val="24"/>
        </w:rPr>
        <w:t>PANEL OF EXAMINERS</w:t>
      </w:r>
    </w:p>
    <w:p w14:paraId="42E483DC">
      <w:pPr>
        <w:ind w:left="142" w:right="141"/>
        <w:jc w:val="center"/>
        <w:rPr>
          <w:rFonts w:ascii="Arial MT" w:hAnsi="Arial MT" w:cs="Arial"/>
          <w:b/>
          <w:bCs/>
          <w:color w:val="000000" w:themeColor="text1"/>
          <w:sz w:val="24"/>
          <w:szCs w:val="24"/>
        </w:rPr>
      </w:pPr>
    </w:p>
    <w:p w14:paraId="54C62F37">
      <w:pPr>
        <w:ind w:left="142" w:right="141"/>
        <w:jc w:val="center"/>
        <w:rPr>
          <w:rFonts w:ascii="Arial MT" w:hAnsi="Arial MT" w:cs="Arial"/>
          <w:color w:val="000000" w:themeColor="text1"/>
          <w:sz w:val="24"/>
          <w:szCs w:val="24"/>
        </w:rPr>
      </w:pPr>
      <w:r>
        <w:rPr>
          <w:rFonts w:ascii="Arial MT" w:hAnsi="Arial MT" w:cs="Arial"/>
          <w:color w:val="000000" w:themeColor="text1"/>
          <w:sz w:val="24"/>
          <w:szCs w:val="24"/>
        </w:rPr>
        <w:t xml:space="preserve">Approved by the Committee on Oral Examination with a grade of </w:t>
      </w:r>
      <w:r>
        <w:rPr>
          <w:rFonts w:ascii="Arial MT" w:hAnsi="Arial MT" w:cs="Arial"/>
          <w:b/>
          <w:bCs/>
          <w:color w:val="000000" w:themeColor="text1"/>
          <w:sz w:val="24"/>
          <w:szCs w:val="24"/>
        </w:rPr>
        <w:t>Passed</w:t>
      </w:r>
      <w:r>
        <w:rPr>
          <w:rFonts w:ascii="Arial MT" w:hAnsi="Arial MT" w:cs="Arial"/>
          <w:color w:val="000000" w:themeColor="text1"/>
          <w:sz w:val="24"/>
          <w:szCs w:val="24"/>
        </w:rPr>
        <w:t>.</w:t>
      </w:r>
    </w:p>
    <w:p w14:paraId="7AFBA2EC">
      <w:pPr>
        <w:ind w:right="141"/>
        <w:rPr>
          <w:rFonts w:ascii="Arial MT" w:hAnsi="Arial MT" w:cs="Arial"/>
          <w:color w:val="000000" w:themeColor="text1"/>
          <w:sz w:val="24"/>
          <w:szCs w:val="24"/>
        </w:rPr>
      </w:pPr>
    </w:p>
    <w:p w14:paraId="66ECC7A4">
      <w:pPr>
        <w:ind w:right="141"/>
        <w:rPr>
          <w:rFonts w:ascii="Arial MT" w:hAnsi="Arial MT" w:cs="Arial"/>
          <w:color w:val="000000" w:themeColor="text1"/>
          <w:sz w:val="24"/>
          <w:szCs w:val="24"/>
        </w:rPr>
      </w:pPr>
    </w:p>
    <w:p w14:paraId="027865CB">
      <w:pPr>
        <w:ind w:left="2302" w:right="141" w:firstLine="578"/>
        <w:rPr>
          <w:rFonts w:ascii="Arial MT" w:hAnsi="Arial MT" w:cs="Arial"/>
          <w:b/>
          <w:bCs/>
          <w:color w:val="000000" w:themeColor="text1"/>
          <w:sz w:val="24"/>
          <w:szCs w:val="24"/>
        </w:rPr>
      </w:pPr>
      <w:r>
        <w:rPr>
          <w:rFonts w:ascii="Arial MT" w:hAnsi="Arial MT" w:cs="Arial"/>
          <w:b/>
          <w:bCs/>
          <w:color w:val="000000" w:themeColor="text1"/>
          <w:sz w:val="24"/>
          <w:szCs w:val="24"/>
        </w:rPr>
        <w:t>ORBEL M. CANOY, Ph.D</w:t>
      </w:r>
    </w:p>
    <w:p w14:paraId="036E7650">
      <w:pPr>
        <w:ind w:left="142" w:right="141"/>
        <w:jc w:val="center"/>
        <w:rPr>
          <w:rFonts w:ascii="Arial MT" w:hAnsi="Arial MT" w:cs="Arial"/>
          <w:color w:val="000000" w:themeColor="text1"/>
          <w:sz w:val="24"/>
          <w:szCs w:val="24"/>
        </w:rPr>
      </w:pPr>
      <w:r>
        <w:rPr>
          <w:rFonts w:ascii="Arial MT" w:hAnsi="Arial MT" w:cs="Arial"/>
          <w:color w:val="000000" w:themeColor="text1"/>
          <w:sz w:val="24"/>
          <w:szCs w:val="24"/>
        </w:rPr>
        <w:t xml:space="preserve">   Chairman</w:t>
      </w:r>
    </w:p>
    <w:p w14:paraId="4D6E543D">
      <w:pPr>
        <w:ind w:left="142" w:right="141"/>
        <w:rPr>
          <w:rFonts w:ascii="Arial MT" w:hAnsi="Arial MT" w:cs="Arial"/>
          <w:color w:val="000000" w:themeColor="text1"/>
          <w:sz w:val="24"/>
          <w:szCs w:val="24"/>
        </w:rPr>
      </w:pPr>
    </w:p>
    <w:p w14:paraId="6ED90128">
      <w:pPr>
        <w:ind w:left="142" w:right="141"/>
        <w:rPr>
          <w:rFonts w:ascii="Arial MT" w:hAnsi="Arial MT" w:cs="Arial"/>
          <w:color w:val="000000" w:themeColor="text1"/>
          <w:sz w:val="24"/>
          <w:szCs w:val="24"/>
        </w:rPr>
      </w:pPr>
    </w:p>
    <w:p w14:paraId="6ADEE701">
      <w:pPr>
        <w:ind w:left="142" w:right="141"/>
        <w:rPr>
          <w:rFonts w:ascii="Arial MT" w:hAnsi="Arial MT" w:cs="Arial"/>
          <w:b/>
          <w:bCs/>
          <w:color w:val="000000" w:themeColor="text1"/>
          <w:sz w:val="24"/>
          <w:szCs w:val="24"/>
        </w:rPr>
      </w:pPr>
      <w:r>
        <w:rPr>
          <w:rFonts w:ascii="Arial MT" w:hAnsi="Arial MT" w:cs="Arial"/>
          <w:b/>
          <w:bCs/>
          <w:color w:val="000000" w:themeColor="text1"/>
          <w:sz w:val="24"/>
          <w:szCs w:val="24"/>
        </w:rPr>
        <w:t xml:space="preserve">  LINO P. BALANTAC, Ph.D</w:t>
      </w:r>
      <w:r>
        <w:rPr>
          <w:rFonts w:ascii="Arial MT" w:hAnsi="Arial MT" w:cs="Arial"/>
          <w:b/>
          <w:bCs/>
          <w:color w:val="000000" w:themeColor="text1"/>
          <w:sz w:val="24"/>
          <w:szCs w:val="24"/>
        </w:rPr>
        <w:tab/>
      </w:r>
      <w:r>
        <w:rPr>
          <w:rFonts w:ascii="Arial MT" w:hAnsi="Arial MT" w:cs="Arial"/>
          <w:b/>
          <w:bCs/>
          <w:color w:val="000000" w:themeColor="text1"/>
          <w:sz w:val="24"/>
          <w:szCs w:val="24"/>
        </w:rPr>
        <w:tab/>
      </w:r>
      <w:r>
        <w:rPr>
          <w:rFonts w:ascii="Arial MT" w:hAnsi="Arial MT" w:cs="Arial"/>
          <w:b/>
          <w:bCs/>
          <w:color w:val="000000" w:themeColor="text1"/>
          <w:sz w:val="24"/>
          <w:szCs w:val="24"/>
        </w:rPr>
        <w:t xml:space="preserve">     </w:t>
      </w:r>
      <w:r>
        <w:rPr>
          <w:rFonts w:ascii="Arial MT" w:hAnsi="Arial MT" w:cs="Arial"/>
          <w:b/>
          <w:bCs/>
          <w:color w:val="000000" w:themeColor="text1"/>
          <w:sz w:val="24"/>
          <w:szCs w:val="24"/>
        </w:rPr>
        <w:tab/>
      </w:r>
      <w:r>
        <w:rPr>
          <w:rFonts w:ascii="Arial MT" w:hAnsi="Arial MT" w:cs="Arial"/>
          <w:b/>
          <w:bCs/>
          <w:color w:val="000000" w:themeColor="text1"/>
          <w:sz w:val="24"/>
          <w:szCs w:val="24"/>
        </w:rPr>
        <w:t>APRIL D. ACIELO, MPA</w:t>
      </w:r>
    </w:p>
    <w:p w14:paraId="5A0A29C7">
      <w:pPr>
        <w:ind w:left="142" w:right="141" w:firstLine="578"/>
        <w:rPr>
          <w:rFonts w:ascii="Arial MT" w:hAnsi="Arial MT" w:cs="Arial"/>
          <w:color w:val="000000" w:themeColor="text1"/>
          <w:sz w:val="24"/>
          <w:szCs w:val="24"/>
        </w:rPr>
      </w:pPr>
      <w:r>
        <w:rPr>
          <w:rFonts w:ascii="Arial MT" w:hAnsi="Arial MT" w:cs="Arial"/>
          <w:color w:val="000000" w:themeColor="text1"/>
          <w:sz w:val="24"/>
          <w:szCs w:val="24"/>
        </w:rPr>
        <w:t xml:space="preserve">        Member</w:t>
      </w:r>
      <w:r>
        <w:rPr>
          <w:rFonts w:ascii="Arial MT" w:hAnsi="Arial MT" w:cs="Arial"/>
          <w:color w:val="000000" w:themeColor="text1"/>
          <w:sz w:val="24"/>
          <w:szCs w:val="24"/>
        </w:rPr>
        <w:tab/>
      </w:r>
      <w:r>
        <w:rPr>
          <w:rFonts w:ascii="Arial MT" w:hAnsi="Arial MT" w:cs="Arial"/>
          <w:color w:val="000000" w:themeColor="text1"/>
          <w:sz w:val="24"/>
          <w:szCs w:val="24"/>
        </w:rPr>
        <w:tab/>
      </w:r>
      <w:r>
        <w:rPr>
          <w:rFonts w:ascii="Arial MT" w:hAnsi="Arial MT" w:cs="Arial"/>
          <w:color w:val="000000" w:themeColor="text1"/>
          <w:sz w:val="24"/>
          <w:szCs w:val="24"/>
        </w:rPr>
        <w:tab/>
      </w:r>
      <w:r>
        <w:rPr>
          <w:rFonts w:ascii="Arial MT" w:hAnsi="Arial MT" w:cs="Arial"/>
          <w:color w:val="000000" w:themeColor="text1"/>
          <w:sz w:val="24"/>
          <w:szCs w:val="24"/>
        </w:rPr>
        <w:tab/>
      </w:r>
      <w:r>
        <w:rPr>
          <w:rFonts w:ascii="Arial MT" w:hAnsi="Arial MT" w:cs="Arial"/>
          <w:color w:val="000000" w:themeColor="text1"/>
          <w:sz w:val="24"/>
          <w:szCs w:val="24"/>
        </w:rPr>
        <w:tab/>
      </w:r>
      <w:r>
        <w:rPr>
          <w:rFonts w:ascii="Arial MT" w:hAnsi="Arial MT" w:cs="Arial"/>
          <w:color w:val="000000" w:themeColor="text1"/>
          <w:sz w:val="24"/>
          <w:szCs w:val="24"/>
        </w:rPr>
        <w:tab/>
      </w:r>
      <w:r>
        <w:rPr>
          <w:rFonts w:ascii="Arial MT" w:hAnsi="Arial MT" w:cs="Arial"/>
          <w:color w:val="000000" w:themeColor="text1"/>
          <w:sz w:val="24"/>
          <w:szCs w:val="24"/>
        </w:rPr>
        <w:t>Member</w:t>
      </w:r>
    </w:p>
    <w:p w14:paraId="51207FCF">
      <w:pPr>
        <w:ind w:left="142" w:right="141"/>
        <w:rPr>
          <w:rFonts w:ascii="Arial MT" w:hAnsi="Arial MT" w:cs="Arial"/>
          <w:color w:val="000000" w:themeColor="text1"/>
          <w:sz w:val="24"/>
          <w:szCs w:val="24"/>
        </w:rPr>
      </w:pPr>
    </w:p>
    <w:p w14:paraId="7C5ACA73">
      <w:pPr>
        <w:spacing w:line="480" w:lineRule="auto"/>
        <w:ind w:left="142" w:right="141" w:firstLine="578"/>
        <w:jc w:val="both"/>
        <w:rPr>
          <w:rFonts w:hint="default" w:ascii="Arial" w:hAnsi="Arial" w:cs="Arial"/>
          <w:color w:val="000000" w:themeColor="text1"/>
          <w:sz w:val="24"/>
          <w:szCs w:val="24"/>
        </w:rPr>
      </w:pPr>
    </w:p>
    <w:p w14:paraId="134FA8EB">
      <w:pPr>
        <w:spacing w:line="480" w:lineRule="auto"/>
        <w:ind w:left="142" w:right="141" w:firstLine="578"/>
        <w:jc w:val="both"/>
        <w:rPr>
          <w:rFonts w:hint="default" w:ascii="Arial" w:hAnsi="Arial" w:cs="Arial"/>
          <w:color w:val="000000" w:themeColor="text1"/>
          <w:sz w:val="24"/>
          <w:szCs w:val="24"/>
        </w:rPr>
      </w:pPr>
      <w:r>
        <w:rPr>
          <w:rFonts w:hint="default" w:ascii="Arial" w:hAnsi="Arial" w:cs="Arial"/>
          <w:color w:val="000000" w:themeColor="text1"/>
          <w:sz w:val="24"/>
          <w:szCs w:val="24"/>
        </w:rPr>
        <w:t>Accepted and approved in partial fulfillment of the requirements for the Degree of Master</w:t>
      </w:r>
      <w:r>
        <w:rPr>
          <w:rFonts w:hint="default" w:ascii="Arial" w:hAnsi="Arial" w:cs="Arial"/>
          <w:color w:val="000000" w:themeColor="text1"/>
          <w:sz w:val="24"/>
          <w:szCs w:val="24"/>
          <w:lang w:val="en-US"/>
        </w:rPr>
        <w:t xml:space="preserve"> of</w:t>
      </w:r>
      <w:r>
        <w:rPr>
          <w:rFonts w:hint="default" w:ascii="Arial" w:hAnsi="Arial" w:cs="Arial"/>
          <w:color w:val="000000" w:themeColor="text1"/>
          <w:sz w:val="24"/>
          <w:szCs w:val="24"/>
        </w:rPr>
        <w:t xml:space="preserve"> Arts in Education Major in Educational Management.</w:t>
      </w:r>
    </w:p>
    <w:p w14:paraId="3F385AFB">
      <w:pPr>
        <w:spacing w:line="480" w:lineRule="auto"/>
        <w:ind w:left="142" w:right="141" w:firstLine="578"/>
        <w:jc w:val="both"/>
        <w:rPr>
          <w:rFonts w:hint="default" w:ascii="Arial" w:hAnsi="Arial" w:cs="Arial"/>
          <w:color w:val="000000" w:themeColor="text1"/>
          <w:sz w:val="24"/>
          <w:szCs w:val="24"/>
        </w:rPr>
      </w:pPr>
      <w:r>
        <w:rPr>
          <w:rFonts w:hint="default" w:ascii="Arial" w:hAnsi="Arial" w:cs="Arial"/>
          <w:color w:val="000000" w:themeColor="text1"/>
          <w:sz w:val="24"/>
          <w:szCs w:val="24"/>
        </w:rPr>
        <w:t>Comprehensive Examination Passed on December 16, 2023.</w:t>
      </w:r>
    </w:p>
    <w:p w14:paraId="3600FA5A">
      <w:pPr>
        <w:ind w:left="142" w:right="141"/>
        <w:rPr>
          <w:rFonts w:ascii="Arial MT" w:hAnsi="Arial MT" w:cs="Arial"/>
          <w:color w:val="000000" w:themeColor="text1"/>
          <w:sz w:val="24"/>
          <w:szCs w:val="24"/>
        </w:rPr>
      </w:pPr>
    </w:p>
    <w:p w14:paraId="1E12FD45">
      <w:pPr>
        <w:ind w:left="2302" w:right="141" w:firstLine="3263" w:firstLineChars="1359"/>
        <w:rPr>
          <w:rFonts w:ascii="Arial MT" w:hAnsi="Arial MT" w:cs="Arial"/>
          <w:b/>
          <w:bCs/>
          <w:color w:val="000000" w:themeColor="text1"/>
          <w:sz w:val="24"/>
          <w:szCs w:val="24"/>
        </w:rPr>
      </w:pPr>
      <w:r>
        <w:rPr>
          <w:rFonts w:ascii="Arial MT" w:hAnsi="Arial MT" w:cs="Arial"/>
          <w:b/>
          <w:bCs/>
          <w:color w:val="000000" w:themeColor="text1"/>
          <w:sz w:val="24"/>
          <w:szCs w:val="24"/>
        </w:rPr>
        <w:t>ORBEL M. CANOY, Ph.D</w:t>
      </w:r>
    </w:p>
    <w:p w14:paraId="22F50D67">
      <w:pPr>
        <w:ind w:left="142" w:right="141"/>
        <w:jc w:val="center"/>
        <w:rPr>
          <w:rFonts w:ascii="Arial MT" w:hAnsi="Arial MT" w:cs="Arial"/>
          <w:color w:val="000000" w:themeColor="text1"/>
          <w:sz w:val="24"/>
          <w:szCs w:val="24"/>
        </w:rPr>
      </w:pPr>
      <w:r>
        <w:rPr>
          <w:rFonts w:hint="default" w:ascii="Arial MT" w:hAnsi="Arial MT" w:cs="Arial"/>
          <w:color w:val="000000" w:themeColor="text1"/>
          <w:sz w:val="24"/>
          <w:szCs w:val="24"/>
          <w:lang w:val="en-US"/>
        </w:rPr>
        <w:t xml:space="preserve">                                                                                 </w:t>
      </w:r>
      <w:r>
        <w:rPr>
          <w:rFonts w:ascii="Arial MT" w:hAnsi="Arial MT" w:cs="Arial"/>
          <w:color w:val="000000" w:themeColor="text1"/>
          <w:sz w:val="24"/>
          <w:szCs w:val="24"/>
        </w:rPr>
        <w:t>Dean, Graduate School</w:t>
      </w:r>
    </w:p>
    <w:p w14:paraId="696110D6">
      <w:pPr>
        <w:ind w:left="142" w:right="141"/>
        <w:jc w:val="center"/>
        <w:rPr>
          <w:rFonts w:ascii="Arial" w:hAnsi="Arial" w:cs="Arial"/>
          <w:b/>
          <w:bCs/>
          <w:color w:val="000000" w:themeColor="text1"/>
          <w:sz w:val="24"/>
          <w:szCs w:val="24"/>
        </w:rPr>
      </w:pPr>
    </w:p>
    <w:p w14:paraId="46FB353D">
      <w:pPr>
        <w:ind w:right="141"/>
        <w:jc w:val="both"/>
        <w:rPr>
          <w:rFonts w:ascii="Arial" w:hAnsi="Arial" w:cs="Arial"/>
          <w:b/>
          <w:bCs/>
          <w:color w:val="000000" w:themeColor="text1"/>
          <w:sz w:val="24"/>
          <w:szCs w:val="24"/>
        </w:rPr>
      </w:pPr>
    </w:p>
    <w:p w14:paraId="75C95048">
      <w:pPr>
        <w:ind w:left="142" w:right="141"/>
        <w:jc w:val="center"/>
        <w:rPr>
          <w:rFonts w:ascii="Arial" w:hAnsi="Arial" w:cs="Arial"/>
          <w:b/>
          <w:bCs/>
          <w:color w:val="000000" w:themeColor="text1"/>
          <w:sz w:val="24"/>
          <w:szCs w:val="24"/>
        </w:rPr>
      </w:pPr>
      <w:r>
        <w:rPr>
          <w:rFonts w:ascii="Arial" w:hAnsi="Arial" w:cs="Arial"/>
          <w:b/>
          <w:bCs/>
          <w:color w:val="000000" w:themeColor="text1"/>
          <w:sz w:val="24"/>
          <w:szCs w:val="24"/>
        </w:rPr>
        <w:t>ABSTRACT</w:t>
      </w:r>
    </w:p>
    <w:p w14:paraId="6E3827B8">
      <w:pPr>
        <w:ind w:right="141"/>
        <w:rPr>
          <w:rFonts w:ascii="Arial" w:hAnsi="Arial" w:cs="Arial"/>
          <w:color w:val="000000" w:themeColor="text1"/>
          <w:sz w:val="24"/>
          <w:szCs w:val="24"/>
        </w:rPr>
      </w:pPr>
    </w:p>
    <w:p w14:paraId="4897901E">
      <w:pPr>
        <w:ind w:left="2160" w:right="142" w:hanging="2018"/>
        <w:contextualSpacing/>
        <w:jc w:val="both"/>
        <w:rPr>
          <w:rFonts w:hint="default" w:ascii="Arial MT" w:hAnsi="Arial MT"/>
          <w:b/>
          <w:bCs/>
          <w:color w:val="000000" w:themeColor="text1"/>
          <w:sz w:val="24"/>
          <w:szCs w:val="24"/>
        </w:rPr>
      </w:pPr>
      <w:r>
        <w:rPr>
          <w:rFonts w:ascii="Arial MT" w:hAnsi="Arial MT" w:cs="Arial"/>
          <w:color w:val="000000" w:themeColor="text1"/>
          <w:sz w:val="24"/>
          <w:szCs w:val="24"/>
        </w:rPr>
        <w:t>Title:</w:t>
      </w:r>
      <w:r>
        <w:rPr>
          <w:rFonts w:ascii="Arial MT" w:hAnsi="Arial MT" w:cs="Arial"/>
          <w:color w:val="000000" w:themeColor="text1"/>
          <w:sz w:val="24"/>
          <w:szCs w:val="24"/>
        </w:rPr>
        <w:tab/>
      </w:r>
      <w:r>
        <w:rPr>
          <w:rFonts w:hint="default" w:ascii="Arial MT" w:hAnsi="Arial MT"/>
          <w:b/>
          <w:bCs/>
          <w:color w:val="000000" w:themeColor="text1"/>
          <w:sz w:val="24"/>
          <w:szCs w:val="24"/>
        </w:rPr>
        <w:t>PARENTAL BULLYING OF TEACHERS IMPACT, CAUSES, AND STRATEGIES FOR RESOLUTION OF SDO GUIMARAS</w:t>
      </w:r>
    </w:p>
    <w:p w14:paraId="2D19AAB4">
      <w:pPr>
        <w:ind w:left="2160" w:right="142" w:hanging="2018"/>
        <w:contextualSpacing/>
        <w:jc w:val="both"/>
        <w:rPr>
          <w:rFonts w:hint="default" w:ascii="Arial MT" w:hAnsi="Arial MT"/>
          <w:b/>
          <w:bCs/>
          <w:color w:val="000000" w:themeColor="text1"/>
          <w:sz w:val="24"/>
          <w:szCs w:val="24"/>
        </w:rPr>
      </w:pPr>
    </w:p>
    <w:p w14:paraId="74831E43">
      <w:pPr>
        <w:ind w:left="2160" w:right="142" w:hanging="2018"/>
        <w:contextualSpacing/>
        <w:jc w:val="both"/>
        <w:rPr>
          <w:rFonts w:ascii="Arial MT" w:hAnsi="Arial MT" w:cs="Arial"/>
          <w:color w:val="000000" w:themeColor="text1"/>
          <w:sz w:val="24"/>
          <w:szCs w:val="24"/>
        </w:rPr>
      </w:pPr>
      <w:r>
        <w:rPr>
          <w:rFonts w:ascii="Arial MT" w:hAnsi="Arial MT" w:cs="Arial"/>
          <w:color w:val="000000" w:themeColor="text1"/>
          <w:sz w:val="24"/>
          <w:szCs w:val="24"/>
        </w:rPr>
        <w:t>Author:</w:t>
      </w:r>
      <w:r>
        <w:rPr>
          <w:rFonts w:ascii="Arial MT" w:hAnsi="Arial MT" w:cs="Arial"/>
          <w:color w:val="000000" w:themeColor="text1"/>
          <w:sz w:val="24"/>
          <w:szCs w:val="24"/>
        </w:rPr>
        <w:tab/>
      </w:r>
      <w:r>
        <w:rPr>
          <w:rFonts w:hint="default" w:ascii="Arial MT" w:hAnsi="Arial MT"/>
          <w:b/>
          <w:color w:val="000000" w:themeColor="text1"/>
          <w:sz w:val="24"/>
          <w:szCs w:val="24"/>
        </w:rPr>
        <w:t>SHARA MAE</w:t>
      </w:r>
      <w:r>
        <w:rPr>
          <w:rFonts w:hint="default" w:ascii="Arial MT" w:hAnsi="Arial MT"/>
          <w:b/>
          <w:color w:val="000000" w:themeColor="text1"/>
          <w:sz w:val="24"/>
          <w:szCs w:val="24"/>
          <w:lang w:val="en-US"/>
        </w:rPr>
        <w:t xml:space="preserve"> C.</w:t>
      </w:r>
      <w:r>
        <w:rPr>
          <w:rFonts w:hint="default" w:ascii="Arial MT" w:hAnsi="Arial MT"/>
          <w:b/>
          <w:color w:val="000000" w:themeColor="text1"/>
          <w:sz w:val="24"/>
          <w:szCs w:val="24"/>
        </w:rPr>
        <w:t xml:space="preserve"> GALFO</w:t>
      </w:r>
      <w:r>
        <w:rPr>
          <w:rFonts w:ascii="Arial MT" w:hAnsi="Arial MT" w:cs="Arial"/>
          <w:color w:val="000000" w:themeColor="text1"/>
          <w:sz w:val="24"/>
          <w:szCs w:val="24"/>
        </w:rPr>
        <w:tab/>
      </w:r>
    </w:p>
    <w:p w14:paraId="22FBDE3D">
      <w:pPr>
        <w:ind w:left="2160" w:right="142" w:hanging="2018"/>
        <w:contextualSpacing/>
        <w:jc w:val="both"/>
        <w:rPr>
          <w:rFonts w:ascii="Arial MT" w:hAnsi="Arial MT" w:cs="Arial"/>
          <w:b/>
          <w:bCs/>
          <w:color w:val="000000" w:themeColor="text1"/>
          <w:sz w:val="24"/>
          <w:szCs w:val="24"/>
        </w:rPr>
      </w:pPr>
    </w:p>
    <w:p w14:paraId="043D829B">
      <w:pPr>
        <w:ind w:left="2160" w:right="142" w:hanging="2018"/>
        <w:contextualSpacing/>
        <w:rPr>
          <w:rFonts w:ascii="Arial MT" w:hAnsi="Arial MT" w:cs="Arial"/>
          <w:b/>
          <w:bCs/>
          <w:color w:val="000000" w:themeColor="text1"/>
        </w:rPr>
      </w:pPr>
      <w:r>
        <w:rPr>
          <w:rFonts w:ascii="Arial MT" w:hAnsi="Arial MT" w:cs="Arial"/>
          <w:color w:val="000000" w:themeColor="text1"/>
          <w:sz w:val="24"/>
          <w:szCs w:val="24"/>
        </w:rPr>
        <w:t>Degree:</w:t>
      </w:r>
      <w:r>
        <w:rPr>
          <w:rFonts w:ascii="Arial MT" w:hAnsi="Arial MT" w:cs="Arial"/>
          <w:color w:val="000000" w:themeColor="text1"/>
          <w:sz w:val="24"/>
          <w:szCs w:val="24"/>
        </w:rPr>
        <w:tab/>
      </w:r>
      <w:r>
        <w:rPr>
          <w:rFonts w:ascii="Arial MT" w:hAnsi="Arial MT" w:cs="Arial"/>
          <w:b/>
          <w:bCs/>
          <w:color w:val="000000" w:themeColor="text1"/>
        </w:rPr>
        <w:t>MASTER</w:t>
      </w:r>
      <w:r>
        <w:rPr>
          <w:rFonts w:hint="default" w:ascii="Arial MT" w:hAnsi="Arial MT" w:cs="Arial"/>
          <w:b/>
          <w:bCs/>
          <w:color w:val="000000" w:themeColor="text1"/>
          <w:lang w:val="en-US"/>
        </w:rPr>
        <w:t xml:space="preserve"> OF</w:t>
      </w:r>
      <w:r>
        <w:rPr>
          <w:rFonts w:ascii="Arial MT" w:hAnsi="Arial MT" w:cs="Arial"/>
          <w:b/>
          <w:bCs/>
          <w:color w:val="000000" w:themeColor="text1"/>
        </w:rPr>
        <w:t xml:space="preserve"> ARTS IN EDUCATION </w:t>
      </w:r>
    </w:p>
    <w:p w14:paraId="0C893581">
      <w:pPr>
        <w:ind w:left="720" w:leftChars="0" w:right="142" w:firstLine="1441" w:firstLineChars="600"/>
        <w:contextualSpacing/>
        <w:rPr>
          <w:rFonts w:ascii="Arial MT" w:hAnsi="Arial MT" w:cs="Arial"/>
          <w:b/>
          <w:bCs/>
          <w:color w:val="000000" w:themeColor="text1"/>
        </w:rPr>
      </w:pPr>
      <w:r>
        <w:rPr>
          <w:rFonts w:ascii="Arial MT" w:hAnsi="Arial MT" w:cs="Arial"/>
          <w:b/>
          <w:bCs/>
          <w:color w:val="000000" w:themeColor="text1"/>
        </w:rPr>
        <w:t>MAJOR IN EDUCATIONAL MANAGEMENT</w:t>
      </w:r>
    </w:p>
    <w:p w14:paraId="134AD4A0">
      <w:pPr>
        <w:ind w:left="142" w:right="142"/>
        <w:contextualSpacing/>
        <w:rPr>
          <w:rFonts w:ascii="Arial MT" w:hAnsi="Arial MT" w:cs="Arial"/>
          <w:color w:val="000000" w:themeColor="text1"/>
        </w:rPr>
      </w:pPr>
    </w:p>
    <w:p w14:paraId="478368D3">
      <w:pPr>
        <w:ind w:left="142" w:right="142"/>
        <w:contextualSpacing/>
        <w:rPr>
          <w:rFonts w:ascii="Arial MT" w:hAnsi="Arial MT" w:cs="Arial"/>
          <w:b/>
          <w:bCs/>
          <w:color w:val="000000" w:themeColor="text1"/>
          <w:sz w:val="24"/>
          <w:szCs w:val="24"/>
        </w:rPr>
      </w:pPr>
      <w:r>
        <w:rPr>
          <w:rFonts w:ascii="Arial MT" w:hAnsi="Arial MT" w:cs="Arial"/>
          <w:color w:val="000000" w:themeColor="text1"/>
          <w:sz w:val="24"/>
          <w:szCs w:val="24"/>
        </w:rPr>
        <w:t>Adviser:</w:t>
      </w:r>
      <w:r>
        <w:rPr>
          <w:rFonts w:ascii="Arial MT" w:hAnsi="Arial MT" w:cs="Arial"/>
          <w:color w:val="000000" w:themeColor="text1"/>
          <w:sz w:val="24"/>
          <w:szCs w:val="24"/>
        </w:rPr>
        <w:tab/>
      </w:r>
      <w:r>
        <w:rPr>
          <w:rFonts w:ascii="Arial MT" w:hAnsi="Arial MT" w:cs="Arial"/>
          <w:color w:val="000000" w:themeColor="text1"/>
          <w:sz w:val="24"/>
          <w:szCs w:val="24"/>
        </w:rPr>
        <w:tab/>
      </w:r>
      <w:r>
        <w:rPr>
          <w:rFonts w:ascii="Arial MT" w:hAnsi="Arial MT" w:cs="Arial"/>
          <w:b/>
          <w:bCs/>
          <w:color w:val="000000" w:themeColor="text1"/>
          <w:sz w:val="24"/>
          <w:szCs w:val="24"/>
        </w:rPr>
        <w:t>GELYN L. JONSON, Ed.D</w:t>
      </w:r>
    </w:p>
    <w:p w14:paraId="408F40D8">
      <w:pPr>
        <w:ind w:left="142" w:right="142"/>
        <w:contextualSpacing/>
        <w:rPr>
          <w:rFonts w:ascii="Arial MT" w:hAnsi="Arial MT" w:cs="Arial"/>
          <w:b/>
          <w:bCs/>
          <w:color w:val="000000" w:themeColor="text1"/>
          <w:sz w:val="24"/>
          <w:szCs w:val="24"/>
        </w:rPr>
      </w:pPr>
    </w:p>
    <w:p w14:paraId="7A290F32">
      <w:pPr>
        <w:ind w:left="142" w:right="142"/>
        <w:contextualSpacing/>
        <w:jc w:val="both"/>
        <w:rPr>
          <w:rFonts w:ascii="Arial" w:hAnsi="Arial" w:cs="Arial"/>
          <w:color w:val="000000" w:themeColor="text1"/>
          <w:sz w:val="24"/>
          <w:szCs w:val="24"/>
        </w:rPr>
      </w:pPr>
      <w:r>
        <w:rPr>
          <w:rFonts w:ascii="Arial" w:hAnsi="Arial" w:cs="Arial"/>
          <w:color w:val="000000" w:themeColor="text1"/>
          <w:sz w:val="24"/>
          <w:szCs w:val="24"/>
          <w:lang w:val="en-PH" w:eastAsia="en-PH"/>
          <w14:ligatures w14:val="standardContextual"/>
        </w:rPr>
        <w:pict>
          <v:line id="Straight Connector 1" o:spid="_x0000_s2051" o:spt="20" style="position:absolute;left:0pt;margin-left:-9.75pt;margin-top:7.75pt;height:0pt;width:440.25pt;z-index:251661312;mso-width-relative:page;mso-height-relative:page;" filled="f" stroked="t" coordsize="21600,21600" o:gfxdata="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LfYp2zY&#10;AAAACQEAAA8AAAAAAAAAAQAgAAAAIgAAAGRycy9kb3ducmV2LnhtbFBLAQIUABQAAAAIAIdO4kDI&#10;1fQ35wEAAOADAAAOAAAAAAAAAAEAIAAAACcBAABkcnMvZTJvRG9jLnhtbFBLBQYAAAAABgAGAFkB&#10;AACABQAAAAA=&#10;">
            <v:path arrowok="t"/>
            <v:fill on="f" focussize="0,0"/>
            <v:stroke weight="1.25pt" color="#000000" joinstyle="round"/>
            <v:imagedata o:title=""/>
            <o:lock v:ext="edit" aspectratio="f"/>
          </v:line>
        </w:pict>
      </w:r>
    </w:p>
    <w:p w14:paraId="090BA5AC">
      <w:pPr>
        <w:ind w:left="142" w:right="141" w:firstLine="578"/>
        <w:jc w:val="both"/>
        <w:rPr>
          <w:rFonts w:ascii="Arial" w:hAnsi="Arial" w:cs="Arial"/>
          <w:color w:val="000000" w:themeColor="text1"/>
          <w:sz w:val="24"/>
          <w:szCs w:val="24"/>
        </w:rPr>
      </w:pPr>
    </w:p>
    <w:p w14:paraId="04244B20">
      <w:pPr>
        <w:pStyle w:val="1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720" w:firstLineChars="0"/>
        <w:jc w:val="both"/>
        <w:textAlignment w:val="auto"/>
        <w:rPr>
          <w:rFonts w:hint="default" w:ascii="Arial" w:hAnsi="Arial" w:eastAsia="Segoe UI" w:cs="Arial"/>
          <w:b w:val="0"/>
          <w:bCs w:val="0"/>
          <w:i w:val="0"/>
          <w:iCs w:val="0"/>
          <w:caps w:val="0"/>
          <w:color w:val="404040"/>
          <w:spacing w:val="0"/>
          <w:sz w:val="24"/>
          <w:szCs w:val="24"/>
        </w:rPr>
      </w:pPr>
      <w:r>
        <w:rPr>
          <w:rFonts w:hint="default" w:ascii="Arial" w:hAnsi="Arial" w:eastAsia="Segoe UI" w:cs="Arial"/>
          <w:b w:val="0"/>
          <w:bCs w:val="0"/>
          <w:i w:val="0"/>
          <w:iCs w:val="0"/>
          <w:caps w:val="0"/>
          <w:color w:val="404040"/>
          <w:spacing w:val="0"/>
          <w:sz w:val="24"/>
          <w:szCs w:val="24"/>
          <w:shd w:val="clear" w:fill="FFFFFF"/>
        </w:rPr>
        <w:t>Parental bullying of teachers has emerged as a critical yet understudied issue in the educational landscape of the Philippines, particularly within the Schools Division Office (SDO) of Guimaras. This study investigates the prevalence, underlying causes, and detrimental effects of parental bullying on teachers, as well as proposes actionable strategies for resolution. Utilizing a descriptive-correlational research design, the study surveyed 80 teachers across public and private schools in SDO Guimaras, examining demographic trends, forms of bullying, psychological and professional impacts, and institutional responses.</w:t>
      </w:r>
    </w:p>
    <w:p w14:paraId="370EDBC0">
      <w:pPr>
        <w:pStyle w:val="1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720" w:firstLineChars="0"/>
        <w:jc w:val="both"/>
        <w:textAlignment w:val="auto"/>
        <w:rPr>
          <w:rFonts w:hint="default" w:ascii="Arial" w:hAnsi="Arial" w:eastAsia="Segoe UI" w:cs="Arial"/>
          <w:b w:val="0"/>
          <w:bCs w:val="0"/>
          <w:i w:val="0"/>
          <w:iCs w:val="0"/>
          <w:caps w:val="0"/>
          <w:color w:val="404040"/>
          <w:spacing w:val="0"/>
          <w:sz w:val="24"/>
          <w:szCs w:val="24"/>
        </w:rPr>
      </w:pPr>
      <w:r>
        <w:rPr>
          <w:rFonts w:hint="default" w:ascii="Arial" w:hAnsi="Arial" w:eastAsia="Segoe UI" w:cs="Arial"/>
          <w:b w:val="0"/>
          <w:bCs w:val="0"/>
          <w:i w:val="0"/>
          <w:iCs w:val="0"/>
          <w:caps w:val="0"/>
          <w:color w:val="404040"/>
          <w:spacing w:val="0"/>
          <w:sz w:val="24"/>
          <w:szCs w:val="24"/>
          <w:shd w:val="clear" w:fill="FFFFFF"/>
        </w:rPr>
        <w:t>Findings reveal that </w:t>
      </w:r>
      <w:r>
        <w:rPr>
          <w:rStyle w:val="19"/>
          <w:rFonts w:hint="default" w:ascii="Arial" w:hAnsi="Arial" w:eastAsia="Segoe UI" w:cs="Arial"/>
          <w:b w:val="0"/>
          <w:bCs w:val="0"/>
          <w:i w:val="0"/>
          <w:iCs w:val="0"/>
          <w:caps w:val="0"/>
          <w:color w:val="404040"/>
          <w:spacing w:val="0"/>
          <w:sz w:val="24"/>
          <w:szCs w:val="24"/>
          <w:shd w:val="clear" w:fill="FFFFFF"/>
        </w:rPr>
        <w:t>verbal abuse, social media harassment, and legal threats</w:t>
      </w:r>
      <w:r>
        <w:rPr>
          <w:rFonts w:hint="default" w:ascii="Arial" w:hAnsi="Arial" w:eastAsia="Segoe UI" w:cs="Arial"/>
          <w:b w:val="0"/>
          <w:bCs w:val="0"/>
          <w:i w:val="0"/>
          <w:iCs w:val="0"/>
          <w:caps w:val="0"/>
          <w:color w:val="404040"/>
          <w:spacing w:val="0"/>
          <w:sz w:val="24"/>
          <w:szCs w:val="24"/>
          <w:shd w:val="clear" w:fill="FFFFFF"/>
        </w:rPr>
        <w:t> are the most common forms of parental bullying, disproportionately affecting early- to mid-career teachers, particularly females in elementary and junior high school settings. Key causes include </w:t>
      </w:r>
      <w:r>
        <w:rPr>
          <w:rStyle w:val="19"/>
          <w:rFonts w:hint="default" w:ascii="Arial" w:hAnsi="Arial" w:eastAsia="Segoe UI" w:cs="Arial"/>
          <w:b w:val="0"/>
          <w:bCs w:val="0"/>
          <w:i w:val="0"/>
          <w:iCs w:val="0"/>
          <w:caps w:val="0"/>
          <w:color w:val="404040"/>
          <w:spacing w:val="0"/>
          <w:sz w:val="24"/>
          <w:szCs w:val="24"/>
          <w:shd w:val="clear" w:fill="FFFFFF"/>
        </w:rPr>
        <w:t>misunderstandings of school policies, unrealistic parental expectations, and socio-cultural factors</w:t>
      </w:r>
      <w:r>
        <w:rPr>
          <w:rFonts w:hint="default" w:ascii="Arial" w:hAnsi="Arial" w:eastAsia="Segoe UI" w:cs="Arial"/>
          <w:b w:val="0"/>
          <w:bCs w:val="0"/>
          <w:i w:val="0"/>
          <w:iCs w:val="0"/>
          <w:caps w:val="0"/>
          <w:color w:val="404040"/>
          <w:spacing w:val="0"/>
          <w:sz w:val="24"/>
          <w:szCs w:val="24"/>
          <w:shd w:val="clear" w:fill="FFFFFF"/>
        </w:rPr>
        <w:t> such as overprotectiveness and entitlement. The study highlights severe consequences, including </w:t>
      </w:r>
      <w:r>
        <w:rPr>
          <w:rStyle w:val="19"/>
          <w:rFonts w:hint="default" w:ascii="Arial" w:hAnsi="Arial" w:eastAsia="Segoe UI" w:cs="Arial"/>
          <w:b w:val="0"/>
          <w:bCs w:val="0"/>
          <w:i w:val="0"/>
          <w:iCs w:val="0"/>
          <w:caps w:val="0"/>
          <w:color w:val="404040"/>
          <w:spacing w:val="0"/>
          <w:sz w:val="24"/>
          <w:szCs w:val="24"/>
          <w:shd w:val="clear" w:fill="FFFFFF"/>
        </w:rPr>
        <w:t>diminished teacher well-being, reduced job performance, and strained parent-teacher relationships</w:t>
      </w:r>
      <w:r>
        <w:rPr>
          <w:rFonts w:hint="default" w:ascii="Arial" w:hAnsi="Arial" w:eastAsia="Segoe UI" w:cs="Arial"/>
          <w:b w:val="0"/>
          <w:bCs w:val="0"/>
          <w:i w:val="0"/>
          <w:iCs w:val="0"/>
          <w:caps w:val="0"/>
          <w:color w:val="404040"/>
          <w:spacing w:val="0"/>
          <w:sz w:val="24"/>
          <w:szCs w:val="24"/>
          <w:shd w:val="clear" w:fill="FFFFFF"/>
        </w:rPr>
        <w:t>, with 31.3% of teachers considering leaving the profession due to stress.</w:t>
      </w:r>
    </w:p>
    <w:p w14:paraId="2BFAC4B5">
      <w:pPr>
        <w:pStyle w:val="1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720" w:firstLineChars="0"/>
        <w:jc w:val="both"/>
        <w:textAlignment w:val="auto"/>
        <w:rPr>
          <w:rFonts w:hint="default" w:ascii="Arial" w:hAnsi="Arial" w:eastAsia="Segoe UI" w:cs="Arial"/>
          <w:b w:val="0"/>
          <w:bCs w:val="0"/>
          <w:i w:val="0"/>
          <w:iCs w:val="0"/>
          <w:caps w:val="0"/>
          <w:color w:val="404040"/>
          <w:spacing w:val="0"/>
          <w:sz w:val="24"/>
          <w:szCs w:val="24"/>
        </w:rPr>
      </w:pPr>
      <w:r>
        <w:rPr>
          <w:rFonts w:hint="default" w:ascii="Arial" w:hAnsi="Arial" w:eastAsia="Segoe UI" w:cs="Arial"/>
          <w:b w:val="0"/>
          <w:bCs w:val="0"/>
          <w:i w:val="0"/>
          <w:iCs w:val="0"/>
          <w:caps w:val="0"/>
          <w:color w:val="404040"/>
          <w:spacing w:val="0"/>
          <w:sz w:val="24"/>
          <w:szCs w:val="24"/>
          <w:shd w:val="clear" w:fill="FFFFFF"/>
        </w:rPr>
        <w:t>Statistical analysis (χ² and correlation tests) confirms significant relationships between parental bullying and teachers’ </w:t>
      </w:r>
      <w:r>
        <w:rPr>
          <w:rStyle w:val="19"/>
          <w:rFonts w:hint="default" w:ascii="Arial" w:hAnsi="Arial" w:eastAsia="Segoe UI" w:cs="Arial"/>
          <w:b w:val="0"/>
          <w:bCs w:val="0"/>
          <w:i w:val="0"/>
          <w:iCs w:val="0"/>
          <w:caps w:val="0"/>
          <w:color w:val="404040"/>
          <w:spacing w:val="0"/>
          <w:sz w:val="24"/>
          <w:szCs w:val="24"/>
          <w:shd w:val="clear" w:fill="FFFFFF"/>
        </w:rPr>
        <w:t>age, years of experience, and school type</w:t>
      </w:r>
      <w:r>
        <w:rPr>
          <w:rFonts w:hint="default" w:ascii="Arial" w:hAnsi="Arial" w:eastAsia="Segoe UI" w:cs="Arial"/>
          <w:b w:val="0"/>
          <w:bCs w:val="0"/>
          <w:i w:val="0"/>
          <w:iCs w:val="0"/>
          <w:caps w:val="0"/>
          <w:color w:val="404040"/>
          <w:spacing w:val="0"/>
          <w:sz w:val="24"/>
          <w:szCs w:val="24"/>
          <w:shd w:val="clear" w:fill="FFFFFF"/>
        </w:rPr>
        <w:t> (public vs. private). Despite existing coping mechanisms like peer support (18.8%) and administrative reporting (15.0%), institutional protections remain inadequate.</w:t>
      </w:r>
    </w:p>
    <w:p w14:paraId="3EE02F3B">
      <w:pPr>
        <w:pStyle w:val="1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720" w:firstLineChars="0"/>
        <w:jc w:val="both"/>
        <w:textAlignment w:val="auto"/>
        <w:rPr>
          <w:rFonts w:hint="default" w:ascii="Arial" w:hAnsi="Arial" w:eastAsia="Segoe UI" w:cs="Arial"/>
          <w:b w:val="0"/>
          <w:bCs w:val="0"/>
          <w:i w:val="0"/>
          <w:iCs w:val="0"/>
          <w:caps w:val="0"/>
          <w:color w:val="404040"/>
          <w:spacing w:val="0"/>
          <w:sz w:val="24"/>
          <w:szCs w:val="24"/>
          <w:shd w:val="clear" w:fill="FFFFFF"/>
        </w:rPr>
      </w:pPr>
      <w:r>
        <w:rPr>
          <w:rFonts w:hint="default" w:ascii="Arial" w:hAnsi="Arial" w:eastAsia="Segoe UI" w:cs="Arial"/>
          <w:b w:val="0"/>
          <w:bCs w:val="0"/>
          <w:i w:val="0"/>
          <w:iCs w:val="0"/>
          <w:caps w:val="0"/>
          <w:color w:val="404040"/>
          <w:spacing w:val="0"/>
          <w:sz w:val="24"/>
          <w:szCs w:val="24"/>
          <w:shd w:val="clear" w:fill="FFFFFF"/>
        </w:rPr>
        <w:t>The study recommends </w:t>
      </w:r>
      <w:r>
        <w:rPr>
          <w:rStyle w:val="19"/>
          <w:rFonts w:hint="default" w:ascii="Arial" w:hAnsi="Arial" w:eastAsia="Segoe UI" w:cs="Arial"/>
          <w:b w:val="0"/>
          <w:bCs w:val="0"/>
          <w:i w:val="0"/>
          <w:iCs w:val="0"/>
          <w:caps w:val="0"/>
          <w:color w:val="404040"/>
          <w:spacing w:val="0"/>
          <w:sz w:val="24"/>
          <w:szCs w:val="24"/>
          <w:shd w:val="clear" w:fill="FFFFFF"/>
        </w:rPr>
        <w:t>strengthening school policies on parental conduct, enhancing teacher training in conflict resolution, providing legal and mental health support, and fostering collaborative parent-teacher dialogues</w:t>
      </w:r>
      <w:r>
        <w:rPr>
          <w:rFonts w:hint="default" w:ascii="Arial" w:hAnsi="Arial" w:eastAsia="Segoe UI" w:cs="Arial"/>
          <w:b w:val="0"/>
          <w:bCs w:val="0"/>
          <w:i w:val="0"/>
          <w:iCs w:val="0"/>
          <w:caps w:val="0"/>
          <w:color w:val="404040"/>
          <w:spacing w:val="0"/>
          <w:sz w:val="24"/>
          <w:szCs w:val="24"/>
          <w:shd w:val="clear" w:fill="FFFFFF"/>
        </w:rPr>
        <w:t>. These measures aim to mitigate bullying, promote a respectful school climate, and safeguard educators’ professional dignity.</w:t>
      </w:r>
    </w:p>
    <w:p w14:paraId="0E8EF504">
      <w:pPr>
        <w:pStyle w:val="1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720" w:firstLineChars="0"/>
        <w:jc w:val="both"/>
        <w:textAlignment w:val="auto"/>
        <w:rPr>
          <w:rFonts w:hint="default" w:ascii="Arial" w:hAnsi="Arial" w:eastAsia="Segoe UI" w:cs="Arial"/>
          <w:b w:val="0"/>
          <w:bCs w:val="0"/>
          <w:i w:val="0"/>
          <w:iCs w:val="0"/>
          <w:caps w:val="0"/>
          <w:color w:val="404040"/>
          <w:spacing w:val="0"/>
          <w:sz w:val="24"/>
          <w:szCs w:val="24"/>
          <w:shd w:val="clear" w:fill="FFFFFF"/>
        </w:rPr>
      </w:pPr>
    </w:p>
    <w:p w14:paraId="07D844F3">
      <w:pPr>
        <w:pStyle w:val="1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right="0" w:firstLine="0"/>
        <w:jc w:val="both"/>
        <w:textAlignment w:val="auto"/>
        <w:rPr>
          <w:rFonts w:hint="default" w:ascii="Arial" w:hAnsi="Arial" w:eastAsia="Segoe UI" w:cs="Arial"/>
          <w:b w:val="0"/>
          <w:bCs w:val="0"/>
          <w:i/>
          <w:iCs/>
          <w:caps w:val="0"/>
          <w:color w:val="404040"/>
          <w:spacing w:val="0"/>
          <w:sz w:val="24"/>
          <w:szCs w:val="24"/>
        </w:rPr>
      </w:pPr>
      <w:r>
        <w:rPr>
          <w:rStyle w:val="19"/>
          <w:rFonts w:hint="default" w:ascii="Arial" w:hAnsi="Arial" w:eastAsia="Segoe UI" w:cs="Arial"/>
          <w:b w:val="0"/>
          <w:bCs w:val="0"/>
          <w:i/>
          <w:iCs/>
          <w:caps w:val="0"/>
          <w:color w:val="404040"/>
          <w:spacing w:val="0"/>
          <w:sz w:val="24"/>
          <w:szCs w:val="24"/>
          <w:shd w:val="clear" w:fill="FFFFFF"/>
        </w:rPr>
        <w:t>Keywords:</w:t>
      </w:r>
      <w:r>
        <w:rPr>
          <w:rFonts w:hint="default" w:ascii="Arial" w:hAnsi="Arial" w:eastAsia="Segoe UI" w:cs="Arial"/>
          <w:b w:val="0"/>
          <w:bCs w:val="0"/>
          <w:i/>
          <w:iCs/>
          <w:caps w:val="0"/>
          <w:color w:val="404040"/>
          <w:spacing w:val="0"/>
          <w:sz w:val="24"/>
          <w:szCs w:val="24"/>
          <w:shd w:val="clear" w:fill="FFFFFF"/>
        </w:rPr>
        <w:t> parental bullying, teacher well-being, conflict resolution, SDO Guimaras, educational management</w:t>
      </w:r>
    </w:p>
    <w:p w14:paraId="44E37D87">
      <w:pPr>
        <w:ind w:left="142" w:right="141" w:firstLine="578"/>
        <w:jc w:val="both"/>
        <w:rPr>
          <w:rFonts w:ascii="Arial" w:hAnsi="Arial" w:cs="Arial"/>
          <w:color w:val="000000" w:themeColor="text1"/>
          <w:sz w:val="24"/>
          <w:szCs w:val="24"/>
        </w:rPr>
      </w:pPr>
    </w:p>
    <w:p w14:paraId="3EE78836">
      <w:pPr>
        <w:ind w:left="142" w:right="141" w:firstLine="578"/>
        <w:jc w:val="both"/>
        <w:rPr>
          <w:rFonts w:ascii="Arial" w:hAnsi="Arial" w:cs="Arial"/>
          <w:color w:val="000000" w:themeColor="text1"/>
          <w:sz w:val="24"/>
          <w:szCs w:val="24"/>
        </w:rPr>
      </w:pPr>
    </w:p>
    <w:p w14:paraId="0DD3946B">
      <w:pPr>
        <w:ind w:left="142" w:right="141" w:firstLine="578"/>
        <w:jc w:val="both"/>
        <w:rPr>
          <w:rFonts w:ascii="Arial" w:hAnsi="Arial" w:cs="Arial"/>
          <w:color w:val="000000" w:themeColor="text1"/>
          <w:sz w:val="24"/>
          <w:szCs w:val="24"/>
        </w:rPr>
      </w:pPr>
    </w:p>
    <w:p w14:paraId="0F37135A">
      <w:pPr>
        <w:ind w:left="142" w:right="141" w:firstLine="578"/>
        <w:jc w:val="both"/>
        <w:rPr>
          <w:rFonts w:ascii="Arial" w:hAnsi="Arial" w:cs="Arial"/>
          <w:color w:val="000000" w:themeColor="text1"/>
          <w:sz w:val="24"/>
          <w:szCs w:val="24"/>
        </w:rPr>
      </w:pPr>
    </w:p>
    <w:p w14:paraId="1B1E61AE">
      <w:pPr>
        <w:ind w:left="142" w:right="141" w:firstLine="578"/>
        <w:jc w:val="both"/>
        <w:rPr>
          <w:rFonts w:ascii="Arial" w:hAnsi="Arial" w:cs="Arial"/>
          <w:color w:val="000000" w:themeColor="text1"/>
          <w:sz w:val="24"/>
          <w:szCs w:val="24"/>
        </w:rPr>
      </w:pPr>
    </w:p>
    <w:p w14:paraId="0B206FC4">
      <w:pPr>
        <w:ind w:left="142" w:right="141" w:firstLine="578"/>
        <w:jc w:val="both"/>
        <w:rPr>
          <w:rFonts w:ascii="Arial" w:hAnsi="Arial" w:cs="Arial"/>
          <w:color w:val="000000" w:themeColor="text1"/>
          <w:sz w:val="24"/>
          <w:szCs w:val="24"/>
        </w:rPr>
      </w:pPr>
    </w:p>
    <w:p w14:paraId="6C987CAD">
      <w:pPr>
        <w:ind w:left="142" w:right="141" w:firstLine="578"/>
        <w:jc w:val="both"/>
        <w:rPr>
          <w:rFonts w:ascii="Arial" w:hAnsi="Arial" w:cs="Arial"/>
          <w:color w:val="000000" w:themeColor="text1"/>
          <w:sz w:val="24"/>
          <w:szCs w:val="24"/>
        </w:rPr>
      </w:pPr>
    </w:p>
    <w:p w14:paraId="495AA544">
      <w:pPr>
        <w:ind w:left="142" w:right="141" w:firstLine="578"/>
        <w:jc w:val="both"/>
        <w:rPr>
          <w:rFonts w:ascii="Arial" w:hAnsi="Arial" w:cs="Arial"/>
          <w:color w:val="000000" w:themeColor="text1"/>
          <w:sz w:val="24"/>
          <w:szCs w:val="24"/>
        </w:rPr>
      </w:pPr>
    </w:p>
    <w:p w14:paraId="38644E02">
      <w:pPr>
        <w:ind w:left="142" w:right="141" w:firstLine="578"/>
        <w:jc w:val="both"/>
        <w:rPr>
          <w:rFonts w:ascii="Arial" w:hAnsi="Arial" w:cs="Arial"/>
          <w:color w:val="000000" w:themeColor="text1"/>
          <w:sz w:val="24"/>
          <w:szCs w:val="24"/>
        </w:rPr>
      </w:pPr>
    </w:p>
    <w:p w14:paraId="6ABAE1C5">
      <w:pPr>
        <w:ind w:left="142" w:right="141" w:firstLine="578"/>
        <w:jc w:val="both"/>
        <w:rPr>
          <w:rFonts w:ascii="Arial" w:hAnsi="Arial" w:cs="Arial"/>
          <w:color w:val="000000" w:themeColor="text1"/>
          <w:sz w:val="24"/>
          <w:szCs w:val="24"/>
        </w:rPr>
      </w:pPr>
    </w:p>
    <w:p w14:paraId="765F13F8">
      <w:pPr>
        <w:ind w:left="142" w:right="141" w:firstLine="578"/>
        <w:jc w:val="both"/>
        <w:rPr>
          <w:rFonts w:ascii="Arial" w:hAnsi="Arial" w:cs="Arial"/>
          <w:color w:val="000000" w:themeColor="text1"/>
          <w:sz w:val="24"/>
          <w:szCs w:val="24"/>
        </w:rPr>
      </w:pPr>
    </w:p>
    <w:p w14:paraId="65487BB4">
      <w:pPr>
        <w:ind w:left="142" w:right="141" w:firstLine="578"/>
        <w:jc w:val="both"/>
        <w:rPr>
          <w:rFonts w:ascii="Arial" w:hAnsi="Arial" w:cs="Arial"/>
          <w:color w:val="000000" w:themeColor="text1"/>
          <w:sz w:val="24"/>
          <w:szCs w:val="24"/>
        </w:rPr>
      </w:pPr>
    </w:p>
    <w:p w14:paraId="04531981">
      <w:pPr>
        <w:ind w:left="142" w:right="141" w:firstLine="578"/>
        <w:jc w:val="both"/>
        <w:rPr>
          <w:rFonts w:ascii="Arial" w:hAnsi="Arial" w:cs="Arial"/>
          <w:color w:val="000000" w:themeColor="text1"/>
          <w:sz w:val="24"/>
          <w:szCs w:val="24"/>
        </w:rPr>
      </w:pPr>
    </w:p>
    <w:p w14:paraId="245EDF58">
      <w:pPr>
        <w:ind w:right="141"/>
        <w:jc w:val="both"/>
        <w:rPr>
          <w:rFonts w:ascii="Arial" w:hAnsi="Arial" w:cs="Arial"/>
          <w:color w:val="000000" w:themeColor="text1"/>
          <w:sz w:val="24"/>
          <w:szCs w:val="24"/>
        </w:rPr>
      </w:pPr>
    </w:p>
    <w:p w14:paraId="7F8AC052">
      <w:pPr>
        <w:ind w:left="142" w:right="141" w:firstLine="578"/>
        <w:jc w:val="both"/>
        <w:rPr>
          <w:rFonts w:ascii="Arial" w:hAnsi="Arial" w:cs="Arial"/>
          <w:color w:val="000000" w:themeColor="text1"/>
          <w:sz w:val="24"/>
          <w:szCs w:val="24"/>
        </w:rPr>
      </w:pPr>
    </w:p>
    <w:p w14:paraId="1D4D9BF1">
      <w:pPr>
        <w:spacing w:before="87"/>
        <w:ind w:left="142" w:right="141"/>
        <w:jc w:val="center"/>
        <w:rPr>
          <w:rFonts w:ascii="Arial" w:hAnsi="Arial" w:cs="Arial"/>
          <w:b/>
          <w:color w:val="000000" w:themeColor="text1"/>
          <w:sz w:val="24"/>
          <w:szCs w:val="24"/>
        </w:rPr>
      </w:pPr>
      <w:r>
        <w:rPr>
          <w:rFonts w:ascii="Arial" w:hAnsi="Arial" w:cs="Arial"/>
          <w:b/>
          <w:color w:val="000000" w:themeColor="text1"/>
          <w:spacing w:val="-2"/>
          <w:sz w:val="24"/>
          <w:szCs w:val="24"/>
        </w:rPr>
        <w:t>ACKNOWLEDGEMENT</w:t>
      </w:r>
    </w:p>
    <w:p w14:paraId="7C0552D6">
      <w:pPr>
        <w:pStyle w:val="9"/>
        <w:spacing w:before="9"/>
        <w:ind w:left="142" w:right="141"/>
        <w:rPr>
          <w:rFonts w:ascii="Arial" w:hAnsi="Arial" w:cs="Arial"/>
          <w:b/>
          <w:color w:val="000000" w:themeColor="text1"/>
        </w:rPr>
      </w:pPr>
    </w:p>
    <w:p w14:paraId="7F4A8F5F">
      <w:pPr>
        <w:pStyle w:val="9"/>
        <w:tabs>
          <w:tab w:val="left" w:pos="880"/>
        </w:tabs>
        <w:spacing w:line="480" w:lineRule="auto"/>
        <w:ind w:left="142" w:right="141"/>
        <w:jc w:val="both"/>
        <w:rPr>
          <w:rFonts w:ascii="Arial" w:hAnsi="Arial" w:cs="Arial"/>
          <w:color w:val="000000" w:themeColor="text1"/>
          <w:sz w:val="24"/>
          <w:szCs w:val="24"/>
        </w:rPr>
      </w:pPr>
      <w:r>
        <w:rPr>
          <w:rFonts w:hint="default" w:ascii="Arial" w:hAnsi="Arial" w:cs="Arial"/>
          <w:color w:val="000000" w:themeColor="text1"/>
          <w:lang w:val="en-US"/>
        </w:rPr>
        <w:tab/>
      </w:r>
      <w:r>
        <w:rPr>
          <w:rFonts w:ascii="Arial" w:hAnsi="Arial" w:cs="Arial"/>
          <w:color w:val="000000" w:themeColor="text1"/>
          <w:sz w:val="24"/>
          <w:szCs w:val="24"/>
        </w:rPr>
        <w:t>Firstly, the researcher would like to express his heartfelt gratitude to his adviser,for the invaluable instructions and guidance. During the writing</w:t>
      </w:r>
      <w:r>
        <w:rPr>
          <w:rFonts w:ascii="Arial" w:hAnsi="Arial" w:cs="Arial"/>
          <w:color w:val="000000" w:themeColor="text1"/>
          <w:spacing w:val="40"/>
          <w:sz w:val="24"/>
          <w:szCs w:val="24"/>
        </w:rPr>
        <w:t xml:space="preserve"> </w:t>
      </w:r>
      <w:r>
        <w:rPr>
          <w:rFonts w:ascii="Arial" w:hAnsi="Arial" w:cs="Arial"/>
          <w:color w:val="000000" w:themeColor="text1"/>
          <w:sz w:val="24"/>
          <w:szCs w:val="24"/>
        </w:rPr>
        <w:t>period,</w:t>
      </w:r>
      <w:r>
        <w:rPr>
          <w:rFonts w:ascii="Arial" w:hAnsi="Arial" w:cs="Arial"/>
          <w:color w:val="000000" w:themeColor="text1"/>
          <w:spacing w:val="41"/>
          <w:sz w:val="24"/>
          <w:szCs w:val="24"/>
        </w:rPr>
        <w:t xml:space="preserve"> </w:t>
      </w:r>
      <w:r>
        <w:rPr>
          <w:rFonts w:ascii="Arial" w:hAnsi="Arial" w:cs="Arial"/>
          <w:color w:val="000000" w:themeColor="text1"/>
          <w:sz w:val="24"/>
          <w:szCs w:val="24"/>
        </w:rPr>
        <w:t>has</w:t>
      </w:r>
      <w:r>
        <w:rPr>
          <w:rFonts w:ascii="Arial" w:hAnsi="Arial" w:cs="Arial"/>
          <w:color w:val="000000" w:themeColor="text1"/>
          <w:spacing w:val="40"/>
          <w:sz w:val="24"/>
          <w:szCs w:val="24"/>
        </w:rPr>
        <w:t xml:space="preserve"> </w:t>
      </w:r>
      <w:r>
        <w:rPr>
          <w:rFonts w:ascii="Arial" w:hAnsi="Arial" w:cs="Arial"/>
          <w:color w:val="000000" w:themeColor="text1"/>
          <w:sz w:val="24"/>
          <w:szCs w:val="24"/>
        </w:rPr>
        <w:t>offered</w:t>
      </w:r>
      <w:r>
        <w:rPr>
          <w:rFonts w:ascii="Arial" w:hAnsi="Arial" w:cs="Arial"/>
          <w:color w:val="000000" w:themeColor="text1"/>
          <w:spacing w:val="40"/>
          <w:sz w:val="24"/>
          <w:szCs w:val="24"/>
        </w:rPr>
        <w:t xml:space="preserve"> </w:t>
      </w:r>
      <w:r>
        <w:rPr>
          <w:rFonts w:ascii="Arial" w:hAnsi="Arial" w:cs="Arial"/>
          <w:color w:val="000000" w:themeColor="text1"/>
          <w:sz w:val="24"/>
          <w:szCs w:val="24"/>
        </w:rPr>
        <w:t>lots</w:t>
      </w:r>
      <w:r>
        <w:rPr>
          <w:rFonts w:ascii="Arial" w:hAnsi="Arial" w:cs="Arial"/>
          <w:color w:val="000000" w:themeColor="text1"/>
          <w:spacing w:val="40"/>
          <w:sz w:val="24"/>
          <w:szCs w:val="24"/>
        </w:rPr>
        <w:t xml:space="preserve"> </w:t>
      </w:r>
      <w:r>
        <w:rPr>
          <w:rFonts w:ascii="Arial" w:hAnsi="Arial" w:cs="Arial"/>
          <w:color w:val="000000" w:themeColor="text1"/>
          <w:sz w:val="24"/>
          <w:szCs w:val="24"/>
        </w:rPr>
        <w:t>of</w:t>
      </w:r>
      <w:r>
        <w:rPr>
          <w:rFonts w:ascii="Arial" w:hAnsi="Arial" w:cs="Arial"/>
          <w:color w:val="000000" w:themeColor="text1"/>
          <w:spacing w:val="40"/>
          <w:sz w:val="24"/>
          <w:szCs w:val="24"/>
        </w:rPr>
        <w:t xml:space="preserve"> </w:t>
      </w:r>
      <w:r>
        <w:rPr>
          <w:rFonts w:ascii="Arial" w:hAnsi="Arial" w:cs="Arial"/>
          <w:color w:val="000000" w:themeColor="text1"/>
          <w:sz w:val="24"/>
          <w:szCs w:val="24"/>
        </w:rPr>
        <w:t>encouragement,</w:t>
      </w:r>
      <w:r>
        <w:rPr>
          <w:rFonts w:ascii="Arial" w:hAnsi="Arial" w:cs="Arial"/>
          <w:color w:val="000000" w:themeColor="text1"/>
          <w:spacing w:val="40"/>
          <w:sz w:val="24"/>
          <w:szCs w:val="24"/>
        </w:rPr>
        <w:t xml:space="preserve"> </w:t>
      </w:r>
      <w:r>
        <w:rPr>
          <w:rFonts w:ascii="Arial" w:hAnsi="Arial" w:cs="Arial"/>
          <w:color w:val="000000" w:themeColor="text1"/>
          <w:sz w:val="24"/>
          <w:szCs w:val="24"/>
        </w:rPr>
        <w:t>feedback,</w:t>
      </w:r>
      <w:r>
        <w:rPr>
          <w:rFonts w:ascii="Arial" w:hAnsi="Arial" w:cs="Arial"/>
          <w:color w:val="000000" w:themeColor="text1"/>
          <w:spacing w:val="40"/>
          <w:sz w:val="24"/>
          <w:szCs w:val="24"/>
        </w:rPr>
        <w:t xml:space="preserve"> </w:t>
      </w:r>
      <w:r>
        <w:rPr>
          <w:rFonts w:ascii="Arial" w:hAnsi="Arial" w:cs="Arial"/>
          <w:color w:val="000000" w:themeColor="text1"/>
          <w:sz w:val="24"/>
          <w:szCs w:val="24"/>
        </w:rPr>
        <w:t>and revisions with great patience. Her inspiration and encouragement accompanied the researcher through the hardest part of the writing process.</w:t>
      </w:r>
    </w:p>
    <w:p w14:paraId="59BD5422">
      <w:pPr>
        <w:pStyle w:val="9"/>
        <w:spacing w:before="3" w:line="480" w:lineRule="auto"/>
        <w:ind w:left="142" w:right="141" w:firstLine="719" w:firstLineChars="0"/>
        <w:jc w:val="both"/>
        <w:rPr>
          <w:rFonts w:ascii="Arial" w:hAnsi="Arial" w:cs="Arial"/>
          <w:color w:val="000000" w:themeColor="text1"/>
          <w:sz w:val="24"/>
          <w:szCs w:val="24"/>
        </w:rPr>
      </w:pPr>
      <w:r>
        <w:rPr>
          <w:rFonts w:ascii="Arial" w:hAnsi="Arial" w:cs="Arial"/>
          <w:color w:val="000000" w:themeColor="text1"/>
          <w:sz w:val="24"/>
          <w:szCs w:val="24"/>
        </w:rPr>
        <w:t>Besides,</w:t>
      </w:r>
      <w:r>
        <w:rPr>
          <w:rFonts w:ascii="Arial" w:hAnsi="Arial" w:cs="Arial"/>
          <w:color w:val="000000" w:themeColor="text1"/>
          <w:spacing w:val="49"/>
          <w:sz w:val="24"/>
          <w:szCs w:val="24"/>
        </w:rPr>
        <w:t xml:space="preserve"> </w:t>
      </w:r>
      <w:r>
        <w:rPr>
          <w:rFonts w:ascii="Arial" w:hAnsi="Arial" w:cs="Arial"/>
          <w:color w:val="000000" w:themeColor="text1"/>
          <w:sz w:val="24"/>
          <w:szCs w:val="24"/>
        </w:rPr>
        <w:t>the</w:t>
      </w:r>
      <w:r>
        <w:rPr>
          <w:rFonts w:ascii="Arial" w:hAnsi="Arial" w:cs="Arial"/>
          <w:color w:val="000000" w:themeColor="text1"/>
          <w:spacing w:val="50"/>
          <w:sz w:val="24"/>
          <w:szCs w:val="24"/>
        </w:rPr>
        <w:t xml:space="preserve"> </w:t>
      </w:r>
      <w:r>
        <w:rPr>
          <w:rFonts w:ascii="Arial" w:hAnsi="Arial" w:cs="Arial"/>
          <w:color w:val="000000" w:themeColor="text1"/>
          <w:sz w:val="24"/>
          <w:szCs w:val="24"/>
        </w:rPr>
        <w:t>researcher</w:t>
      </w:r>
      <w:r>
        <w:rPr>
          <w:rFonts w:ascii="Arial" w:hAnsi="Arial" w:cs="Arial"/>
          <w:color w:val="000000" w:themeColor="text1"/>
          <w:spacing w:val="55"/>
          <w:sz w:val="24"/>
          <w:szCs w:val="24"/>
        </w:rPr>
        <w:t xml:space="preserve"> </w:t>
      </w:r>
      <w:r>
        <w:rPr>
          <w:rFonts w:ascii="Arial" w:hAnsi="Arial" w:cs="Arial"/>
          <w:color w:val="000000" w:themeColor="text1"/>
          <w:sz w:val="24"/>
          <w:szCs w:val="24"/>
        </w:rPr>
        <w:t>deeply</w:t>
      </w:r>
      <w:r>
        <w:rPr>
          <w:rFonts w:ascii="Arial" w:hAnsi="Arial" w:cs="Arial"/>
          <w:color w:val="000000" w:themeColor="text1"/>
          <w:spacing w:val="55"/>
          <w:sz w:val="24"/>
          <w:szCs w:val="24"/>
        </w:rPr>
        <w:t xml:space="preserve"> </w:t>
      </w:r>
      <w:r>
        <w:rPr>
          <w:rFonts w:ascii="Arial" w:hAnsi="Arial" w:cs="Arial"/>
          <w:color w:val="000000" w:themeColor="text1"/>
          <w:sz w:val="24"/>
          <w:szCs w:val="24"/>
        </w:rPr>
        <w:t>acknowledges</w:t>
      </w:r>
      <w:r>
        <w:rPr>
          <w:rFonts w:ascii="Arial" w:hAnsi="Arial" w:cs="Arial"/>
          <w:color w:val="000000" w:themeColor="text1"/>
          <w:spacing w:val="54"/>
          <w:sz w:val="24"/>
          <w:szCs w:val="24"/>
        </w:rPr>
        <w:t xml:space="preserve"> </w:t>
      </w:r>
      <w:r>
        <w:rPr>
          <w:rFonts w:ascii="Arial" w:hAnsi="Arial" w:cs="Arial"/>
          <w:color w:val="000000" w:themeColor="text1"/>
          <w:sz w:val="24"/>
          <w:szCs w:val="24"/>
        </w:rPr>
        <w:t>h</w:t>
      </w:r>
      <w:r>
        <w:rPr>
          <w:rFonts w:hint="default" w:ascii="Arial" w:hAnsi="Arial" w:cs="Arial"/>
          <w:color w:val="000000" w:themeColor="text1"/>
          <w:sz w:val="24"/>
          <w:szCs w:val="24"/>
          <w:lang w:val="en-US"/>
        </w:rPr>
        <w:t>er</w:t>
      </w:r>
      <w:r>
        <w:rPr>
          <w:rFonts w:ascii="Arial" w:hAnsi="Arial" w:cs="Arial"/>
          <w:color w:val="000000" w:themeColor="text1"/>
          <w:spacing w:val="55"/>
          <w:sz w:val="24"/>
          <w:szCs w:val="24"/>
        </w:rPr>
        <w:t xml:space="preserve"> </w:t>
      </w:r>
      <w:r>
        <w:rPr>
          <w:rFonts w:ascii="Arial" w:hAnsi="Arial" w:cs="Arial"/>
          <w:color w:val="000000" w:themeColor="text1"/>
          <w:sz w:val="24"/>
          <w:szCs w:val="24"/>
        </w:rPr>
        <w:t>Committee</w:t>
      </w:r>
      <w:r>
        <w:rPr>
          <w:rFonts w:ascii="Arial" w:hAnsi="Arial" w:cs="Arial"/>
          <w:color w:val="000000" w:themeColor="text1"/>
          <w:spacing w:val="54"/>
          <w:sz w:val="24"/>
          <w:szCs w:val="24"/>
        </w:rPr>
        <w:t xml:space="preserve"> </w:t>
      </w:r>
      <w:r>
        <w:rPr>
          <w:rFonts w:ascii="Arial" w:hAnsi="Arial" w:cs="Arial"/>
          <w:color w:val="000000" w:themeColor="text1"/>
          <w:spacing w:val="-2"/>
          <w:sz w:val="24"/>
          <w:szCs w:val="24"/>
        </w:rPr>
        <w:t>Members,</w:t>
      </w:r>
      <w:r>
        <w:rPr>
          <w:rFonts w:hint="default" w:ascii="Arial" w:hAnsi="Arial" w:cs="Arial"/>
          <w:color w:val="000000" w:themeColor="text1"/>
          <w:spacing w:val="-2"/>
          <w:sz w:val="24"/>
          <w:szCs w:val="24"/>
          <w:lang w:val="en-US"/>
        </w:rPr>
        <w:t xml:space="preserve"> </w:t>
      </w:r>
      <w:r>
        <w:rPr>
          <w:rFonts w:hint="default" w:ascii="Arial" w:hAnsi="Arial" w:cs="Arial"/>
          <w:color w:val="000000" w:themeColor="text1"/>
          <w:sz w:val="24"/>
          <w:szCs w:val="24"/>
          <w:lang w:val="en-US"/>
        </w:rPr>
        <w:t>a</w:t>
      </w:r>
      <w:r>
        <w:rPr>
          <w:rFonts w:ascii="Arial" w:hAnsi="Arial" w:cs="Arial"/>
          <w:color w:val="000000" w:themeColor="text1"/>
          <w:sz w:val="24"/>
          <w:szCs w:val="24"/>
        </w:rPr>
        <w:t>nd</w:t>
      </w:r>
      <w:r>
        <w:rPr>
          <w:rFonts w:hint="default" w:ascii="Arial" w:hAnsi="Arial" w:cs="Arial"/>
          <w:color w:val="000000" w:themeColor="text1"/>
          <w:sz w:val="24"/>
          <w:szCs w:val="24"/>
          <w:lang w:val="en-US"/>
        </w:rPr>
        <w:t xml:space="preserve"> </w:t>
      </w:r>
      <w:r>
        <w:rPr>
          <w:rFonts w:ascii="Arial" w:hAnsi="Arial" w:cs="Arial"/>
          <w:color w:val="000000" w:themeColor="text1"/>
          <w:sz w:val="24"/>
          <w:szCs w:val="24"/>
        </w:rPr>
        <w:t>for</w:t>
      </w:r>
      <w:r>
        <w:rPr>
          <w:rFonts w:ascii="Arial" w:hAnsi="Arial" w:cs="Arial"/>
          <w:color w:val="000000" w:themeColor="text1"/>
          <w:spacing w:val="-5"/>
          <w:sz w:val="24"/>
          <w:szCs w:val="24"/>
        </w:rPr>
        <w:t xml:space="preserve"> </w:t>
      </w:r>
      <w:r>
        <w:rPr>
          <w:rFonts w:ascii="Arial" w:hAnsi="Arial" w:cs="Arial"/>
          <w:color w:val="000000" w:themeColor="text1"/>
          <w:sz w:val="24"/>
          <w:szCs w:val="24"/>
        </w:rPr>
        <w:t>their valuable advice and comments on the improvement and polishing of the paper.</w:t>
      </w:r>
    </w:p>
    <w:p w14:paraId="4872F0C0">
      <w:pPr>
        <w:pStyle w:val="9"/>
        <w:spacing w:before="3" w:line="480" w:lineRule="auto"/>
        <w:ind w:left="142" w:right="141" w:firstLine="719" w:firstLineChars="0"/>
        <w:jc w:val="both"/>
        <w:rPr>
          <w:rFonts w:ascii="Arial" w:hAnsi="Arial" w:cs="Arial"/>
          <w:color w:val="000000" w:themeColor="text1"/>
          <w:sz w:val="24"/>
          <w:szCs w:val="24"/>
        </w:rPr>
      </w:pPr>
      <w:r>
        <w:rPr>
          <w:rFonts w:ascii="Arial" w:hAnsi="Arial" w:cs="Arial"/>
          <w:color w:val="000000" w:themeColor="text1"/>
          <w:sz w:val="24"/>
          <w:szCs w:val="24"/>
        </w:rPr>
        <w:t>The researcher also would like to thank all h</w:t>
      </w:r>
      <w:r>
        <w:rPr>
          <w:rFonts w:hint="default" w:ascii="Arial" w:hAnsi="Arial" w:cs="Arial"/>
          <w:color w:val="000000" w:themeColor="text1"/>
          <w:sz w:val="24"/>
          <w:szCs w:val="24"/>
          <w:lang w:val="en-US"/>
        </w:rPr>
        <w:t>er</w:t>
      </w:r>
      <w:r>
        <w:rPr>
          <w:rFonts w:ascii="Arial" w:hAnsi="Arial" w:cs="Arial"/>
          <w:color w:val="000000" w:themeColor="text1"/>
          <w:sz w:val="24"/>
          <w:szCs w:val="24"/>
        </w:rPr>
        <w:t xml:space="preserve"> professors. Their advice and help during the education period were sincerely appreciated and their serious attitude toward teaching and doing research sets a good example for the researcher in doing the research.</w:t>
      </w:r>
    </w:p>
    <w:p w14:paraId="6BB47CCB">
      <w:pPr>
        <w:pStyle w:val="9"/>
        <w:spacing w:before="3" w:line="480" w:lineRule="auto"/>
        <w:ind w:left="142" w:right="141" w:firstLine="719" w:firstLineChars="0"/>
        <w:jc w:val="both"/>
        <w:rPr>
          <w:rFonts w:ascii="Arial" w:hAnsi="Arial" w:cs="Arial"/>
          <w:color w:val="000000" w:themeColor="text1"/>
          <w:sz w:val="24"/>
          <w:szCs w:val="24"/>
        </w:rPr>
      </w:pPr>
      <w:r>
        <w:rPr>
          <w:rFonts w:ascii="Arial" w:hAnsi="Arial" w:cs="Arial"/>
          <w:color w:val="000000" w:themeColor="text1"/>
          <w:sz w:val="24"/>
          <w:szCs w:val="24"/>
        </w:rPr>
        <w:t>The</w:t>
      </w:r>
      <w:r>
        <w:rPr>
          <w:rFonts w:ascii="Arial" w:hAnsi="Arial" w:cs="Arial"/>
          <w:color w:val="000000" w:themeColor="text1"/>
          <w:spacing w:val="40"/>
          <w:sz w:val="24"/>
          <w:szCs w:val="24"/>
        </w:rPr>
        <w:t xml:space="preserve"> </w:t>
      </w:r>
      <w:r>
        <w:rPr>
          <w:rFonts w:ascii="Arial" w:hAnsi="Arial" w:cs="Arial"/>
          <w:color w:val="000000" w:themeColor="text1"/>
          <w:sz w:val="24"/>
          <w:szCs w:val="24"/>
        </w:rPr>
        <w:t>researcher</w:t>
      </w:r>
      <w:r>
        <w:rPr>
          <w:rFonts w:ascii="Arial" w:hAnsi="Arial" w:cs="Arial"/>
          <w:color w:val="000000" w:themeColor="text1"/>
          <w:spacing w:val="40"/>
          <w:sz w:val="24"/>
          <w:szCs w:val="24"/>
        </w:rPr>
        <w:t xml:space="preserve"> </w:t>
      </w:r>
      <w:r>
        <w:rPr>
          <w:rFonts w:ascii="Arial" w:hAnsi="Arial" w:cs="Arial"/>
          <w:color w:val="000000" w:themeColor="text1"/>
          <w:sz w:val="24"/>
          <w:szCs w:val="24"/>
        </w:rPr>
        <w:t>also</w:t>
      </w:r>
      <w:r>
        <w:rPr>
          <w:rFonts w:ascii="Arial" w:hAnsi="Arial" w:cs="Arial"/>
          <w:color w:val="000000" w:themeColor="text1"/>
          <w:spacing w:val="40"/>
          <w:sz w:val="24"/>
          <w:szCs w:val="24"/>
        </w:rPr>
        <w:t xml:space="preserve"> </w:t>
      </w:r>
      <w:r>
        <w:rPr>
          <w:rFonts w:ascii="Arial" w:hAnsi="Arial" w:cs="Arial"/>
          <w:color w:val="000000" w:themeColor="text1"/>
          <w:sz w:val="24"/>
          <w:szCs w:val="24"/>
        </w:rPr>
        <w:t>extends</w:t>
      </w:r>
      <w:r>
        <w:rPr>
          <w:rFonts w:ascii="Arial" w:hAnsi="Arial" w:cs="Arial"/>
          <w:color w:val="000000" w:themeColor="text1"/>
          <w:spacing w:val="40"/>
          <w:sz w:val="24"/>
          <w:szCs w:val="24"/>
        </w:rPr>
        <w:t xml:space="preserve"> </w:t>
      </w:r>
      <w:r>
        <w:rPr>
          <w:rFonts w:ascii="Arial" w:hAnsi="Arial" w:cs="Arial"/>
          <w:color w:val="000000" w:themeColor="text1"/>
          <w:sz w:val="24"/>
          <w:szCs w:val="24"/>
        </w:rPr>
        <w:t>h</w:t>
      </w:r>
      <w:r>
        <w:rPr>
          <w:rFonts w:hint="default" w:ascii="Arial" w:hAnsi="Arial" w:cs="Arial"/>
          <w:color w:val="000000" w:themeColor="text1"/>
          <w:sz w:val="24"/>
          <w:szCs w:val="24"/>
          <w:lang w:val="en-US"/>
        </w:rPr>
        <w:t>er</w:t>
      </w:r>
      <w:r>
        <w:rPr>
          <w:rFonts w:ascii="Arial" w:hAnsi="Arial" w:cs="Arial"/>
          <w:color w:val="000000" w:themeColor="text1"/>
          <w:spacing w:val="40"/>
          <w:sz w:val="24"/>
          <w:szCs w:val="24"/>
        </w:rPr>
        <w:t xml:space="preserve"> </w:t>
      </w:r>
      <w:r>
        <w:rPr>
          <w:rFonts w:ascii="Arial" w:hAnsi="Arial" w:cs="Arial"/>
          <w:color w:val="000000" w:themeColor="text1"/>
          <w:sz w:val="24"/>
          <w:szCs w:val="24"/>
        </w:rPr>
        <w:t>gratitude</w:t>
      </w:r>
      <w:r>
        <w:rPr>
          <w:rFonts w:ascii="Arial" w:hAnsi="Arial" w:cs="Arial"/>
          <w:color w:val="000000" w:themeColor="text1"/>
          <w:spacing w:val="40"/>
          <w:sz w:val="24"/>
          <w:szCs w:val="24"/>
        </w:rPr>
        <w:t xml:space="preserve"> </w:t>
      </w:r>
      <w:r>
        <w:rPr>
          <w:rFonts w:ascii="Arial" w:hAnsi="Arial" w:cs="Arial"/>
          <w:color w:val="000000" w:themeColor="text1"/>
          <w:sz w:val="24"/>
          <w:szCs w:val="24"/>
        </w:rPr>
        <w:t>to</w:t>
      </w:r>
      <w:r>
        <w:rPr>
          <w:rFonts w:hint="default" w:ascii="Arial" w:hAnsi="Arial" w:cs="Arial"/>
          <w:color w:val="000000" w:themeColor="text1"/>
          <w:sz w:val="24"/>
          <w:szCs w:val="24"/>
          <w:lang w:val="en-US"/>
        </w:rPr>
        <w:t xml:space="preserve"> </w:t>
      </w:r>
      <w:r>
        <w:rPr>
          <w:rFonts w:ascii="Arial" w:hAnsi="Arial" w:cs="Arial"/>
          <w:color w:val="000000" w:themeColor="text1"/>
          <w:sz w:val="24"/>
          <w:szCs w:val="24"/>
        </w:rPr>
        <w:t>for her insights in dealing with the statistics and all the staff of the Graduate School for their help with the technical problems.</w:t>
      </w:r>
    </w:p>
    <w:p w14:paraId="7F229FF5">
      <w:pPr>
        <w:pStyle w:val="9"/>
        <w:spacing w:before="3" w:line="480" w:lineRule="auto"/>
        <w:ind w:left="142" w:right="141" w:firstLine="719" w:firstLineChars="0"/>
        <w:jc w:val="both"/>
        <w:rPr>
          <w:rFonts w:ascii="Arial" w:hAnsi="Arial" w:cs="Arial"/>
          <w:color w:val="000000" w:themeColor="text1"/>
          <w:sz w:val="24"/>
          <w:szCs w:val="24"/>
        </w:rPr>
      </w:pPr>
      <w:r>
        <w:rPr>
          <w:rFonts w:ascii="Arial" w:hAnsi="Arial" w:cs="Arial"/>
          <w:color w:val="000000" w:themeColor="text1"/>
          <w:sz w:val="24"/>
          <w:szCs w:val="24"/>
        </w:rPr>
        <w:t>Next, the researcher would like to express h</w:t>
      </w:r>
      <w:r>
        <w:rPr>
          <w:rFonts w:hint="default" w:ascii="Arial" w:hAnsi="Arial" w:cs="Arial"/>
          <w:color w:val="000000" w:themeColor="text1"/>
          <w:sz w:val="24"/>
          <w:szCs w:val="24"/>
          <w:lang w:val="en-US"/>
        </w:rPr>
        <w:t>er</w:t>
      </w:r>
      <w:r>
        <w:rPr>
          <w:rFonts w:ascii="Arial" w:hAnsi="Arial" w:cs="Arial"/>
          <w:color w:val="000000" w:themeColor="text1"/>
          <w:sz w:val="24"/>
          <w:szCs w:val="24"/>
        </w:rPr>
        <w:t xml:space="preserve"> sincere appreciation and gratitude to his family for their selfless love and support throughout this period.</w:t>
      </w:r>
    </w:p>
    <w:p w14:paraId="08EDA926">
      <w:pPr>
        <w:pStyle w:val="9"/>
        <w:spacing w:before="3" w:line="480" w:lineRule="auto"/>
        <w:ind w:left="142" w:right="141" w:firstLine="719" w:firstLineChars="0"/>
        <w:jc w:val="both"/>
        <w:rPr>
          <w:rFonts w:ascii="Arial" w:hAnsi="Arial" w:cs="Arial"/>
          <w:color w:val="000000" w:themeColor="text1"/>
          <w:sz w:val="24"/>
          <w:szCs w:val="24"/>
        </w:rPr>
      </w:pPr>
      <w:r>
        <w:rPr>
          <w:rFonts w:ascii="Arial" w:hAnsi="Arial" w:cs="Arial"/>
          <w:color w:val="000000" w:themeColor="text1"/>
          <w:sz w:val="24"/>
          <w:szCs w:val="24"/>
        </w:rPr>
        <w:t>Finally, the researcher thanks God for the guidance and wisdom bestowed upon him in the course of this endeavor.</w:t>
      </w:r>
    </w:p>
    <w:p w14:paraId="05827613">
      <w:pPr>
        <w:spacing w:line="480" w:lineRule="auto"/>
        <w:ind w:left="142" w:right="141" w:firstLine="578"/>
        <w:jc w:val="right"/>
        <w:rPr>
          <w:rFonts w:ascii="Arial" w:hAnsi="Arial" w:cs="Arial"/>
          <w:b/>
          <w:bCs/>
          <w:color w:val="000000" w:themeColor="text1"/>
          <w:sz w:val="24"/>
          <w:szCs w:val="24"/>
        </w:rPr>
      </w:pPr>
      <w:r>
        <w:rPr>
          <w:rFonts w:hint="default" w:ascii="Arial" w:hAnsi="Arial" w:cs="Arial"/>
          <w:b/>
          <w:bCs/>
          <w:color w:val="000000" w:themeColor="text1"/>
          <w:sz w:val="24"/>
          <w:szCs w:val="24"/>
          <w:lang w:val="en-US"/>
        </w:rPr>
        <w:t>S</w:t>
      </w:r>
      <w:r>
        <w:rPr>
          <w:rFonts w:ascii="Arial" w:hAnsi="Arial" w:cs="Arial"/>
          <w:b/>
          <w:bCs/>
          <w:color w:val="000000" w:themeColor="text1"/>
          <w:sz w:val="24"/>
          <w:szCs w:val="24"/>
        </w:rPr>
        <w:t>.</w:t>
      </w:r>
      <w:r>
        <w:rPr>
          <w:rFonts w:hint="default" w:ascii="Arial" w:hAnsi="Arial" w:cs="Arial"/>
          <w:b/>
          <w:bCs/>
          <w:color w:val="000000" w:themeColor="text1"/>
          <w:sz w:val="24"/>
          <w:szCs w:val="24"/>
          <w:lang w:val="en-US"/>
        </w:rPr>
        <w:t>M</w:t>
      </w:r>
      <w:r>
        <w:rPr>
          <w:rFonts w:ascii="Arial" w:hAnsi="Arial" w:cs="Arial"/>
          <w:b/>
          <w:bCs/>
          <w:color w:val="000000" w:themeColor="text1"/>
          <w:sz w:val="24"/>
          <w:szCs w:val="24"/>
        </w:rPr>
        <w:t>.</w:t>
      </w:r>
      <w:r>
        <w:rPr>
          <w:rFonts w:hint="default" w:ascii="Arial" w:hAnsi="Arial" w:cs="Arial"/>
          <w:b/>
          <w:bCs/>
          <w:color w:val="000000" w:themeColor="text1"/>
          <w:sz w:val="24"/>
          <w:szCs w:val="24"/>
          <w:lang w:val="en-US"/>
        </w:rPr>
        <w:t>G</w:t>
      </w:r>
      <w:r>
        <w:rPr>
          <w:rFonts w:ascii="Arial" w:hAnsi="Arial" w:cs="Arial"/>
          <w:b/>
          <w:bCs/>
          <w:color w:val="000000" w:themeColor="text1"/>
          <w:sz w:val="24"/>
          <w:szCs w:val="24"/>
        </w:rPr>
        <w:t>.</w:t>
      </w:r>
    </w:p>
    <w:p w14:paraId="095ACA2D">
      <w:pPr>
        <w:ind w:left="142" w:right="141"/>
        <w:jc w:val="center"/>
        <w:rPr>
          <w:rFonts w:ascii="Arial" w:hAnsi="Arial" w:cs="Arial"/>
          <w:b/>
          <w:bCs/>
          <w:color w:val="000000" w:themeColor="text1"/>
          <w:sz w:val="24"/>
          <w:szCs w:val="24"/>
        </w:rPr>
      </w:pPr>
    </w:p>
    <w:p w14:paraId="2B5752B9">
      <w:pPr>
        <w:ind w:left="142" w:right="141"/>
        <w:jc w:val="center"/>
        <w:rPr>
          <w:rFonts w:ascii="Arial" w:hAnsi="Arial" w:cs="Arial"/>
          <w:b/>
          <w:bCs/>
          <w:color w:val="000000" w:themeColor="text1"/>
          <w:sz w:val="24"/>
          <w:szCs w:val="24"/>
        </w:rPr>
      </w:pPr>
    </w:p>
    <w:p w14:paraId="02523A6E">
      <w:pPr>
        <w:spacing w:line="480" w:lineRule="auto"/>
        <w:ind w:left="142" w:right="141"/>
        <w:jc w:val="center"/>
        <w:rPr>
          <w:rFonts w:ascii="Arial" w:hAnsi="Arial" w:cs="Arial"/>
          <w:b/>
          <w:bCs/>
          <w:color w:val="000000" w:themeColor="text1"/>
          <w:sz w:val="24"/>
          <w:szCs w:val="24"/>
        </w:rPr>
      </w:pPr>
      <w:r>
        <w:rPr>
          <w:rFonts w:ascii="Arial" w:hAnsi="Arial" w:cs="Arial"/>
          <w:b/>
          <w:bCs/>
          <w:color w:val="000000" w:themeColor="text1"/>
          <w:sz w:val="24"/>
          <w:szCs w:val="24"/>
        </w:rPr>
        <w:t>DEDICATION</w:t>
      </w:r>
    </w:p>
    <w:p w14:paraId="504BB1DD">
      <w:pPr>
        <w:spacing w:line="480" w:lineRule="auto"/>
        <w:ind w:left="142" w:right="141" w:firstLine="578"/>
        <w:jc w:val="both"/>
        <w:rPr>
          <w:rFonts w:ascii="Arial" w:hAnsi="Arial" w:cs="Arial"/>
          <w:color w:val="000000" w:themeColor="text1"/>
          <w:sz w:val="24"/>
          <w:szCs w:val="24"/>
        </w:rPr>
      </w:pPr>
      <w:r>
        <w:rPr>
          <w:rFonts w:ascii="Arial" w:hAnsi="Arial" w:cs="Arial"/>
          <w:color w:val="000000" w:themeColor="text1"/>
          <w:sz w:val="24"/>
          <w:szCs w:val="24"/>
        </w:rPr>
        <w:t>With heartfelt gratitude and profound reverence, I dedicate this research endeavor to each of you who have been unwavering pillars of support, encouragement, and inspiration throughout this journey. Your unwavering belief in me and your constant encouragement have been the driving force behind every step I took on this path of discovery.</w:t>
      </w:r>
    </w:p>
    <w:p w14:paraId="49219424">
      <w:pPr>
        <w:spacing w:line="480" w:lineRule="auto"/>
        <w:ind w:left="142" w:right="141" w:firstLine="578"/>
        <w:jc w:val="both"/>
        <w:rPr>
          <w:rFonts w:ascii="Arial" w:hAnsi="Arial" w:cs="Arial"/>
          <w:color w:val="000000" w:themeColor="text1"/>
          <w:sz w:val="24"/>
          <w:szCs w:val="24"/>
        </w:rPr>
      </w:pPr>
      <w:r>
        <w:rPr>
          <w:rFonts w:ascii="Arial" w:hAnsi="Arial" w:cs="Arial"/>
          <w:color w:val="000000" w:themeColor="text1"/>
          <w:sz w:val="24"/>
          <w:szCs w:val="24"/>
        </w:rPr>
        <w:t>To my family, your love and unwavering support have been my foundation. Your sacrifices, understanding, and unending encouragement have been the wind beneath my wings, propelling me forward even in the face of challenges.</w:t>
      </w:r>
    </w:p>
    <w:p w14:paraId="18F318FB">
      <w:pPr>
        <w:spacing w:line="480" w:lineRule="auto"/>
        <w:ind w:left="142" w:right="141" w:firstLine="578"/>
        <w:jc w:val="both"/>
        <w:rPr>
          <w:rFonts w:ascii="Arial" w:hAnsi="Arial" w:cs="Arial"/>
          <w:color w:val="000000" w:themeColor="text1"/>
          <w:sz w:val="24"/>
          <w:szCs w:val="24"/>
        </w:rPr>
      </w:pPr>
      <w:r>
        <w:rPr>
          <w:rFonts w:ascii="Arial" w:hAnsi="Arial" w:cs="Arial"/>
          <w:color w:val="000000" w:themeColor="text1"/>
          <w:sz w:val="24"/>
          <w:szCs w:val="24"/>
        </w:rPr>
        <w:t>To my friends and colleagues, your presence and camaraderie have infused joy and laughter into this pursuit. Your belief in my abilities and your unceasing enthusiasm have been a source of motivation that I cherish deeply.</w:t>
      </w:r>
    </w:p>
    <w:p w14:paraId="537BCAFC">
      <w:pPr>
        <w:spacing w:line="480" w:lineRule="auto"/>
        <w:ind w:left="142" w:right="141" w:firstLine="578"/>
        <w:jc w:val="both"/>
        <w:rPr>
          <w:rFonts w:ascii="Arial" w:hAnsi="Arial" w:cs="Arial"/>
          <w:color w:val="000000" w:themeColor="text1"/>
          <w:sz w:val="24"/>
          <w:szCs w:val="24"/>
        </w:rPr>
      </w:pPr>
      <w:r>
        <w:rPr>
          <w:rFonts w:ascii="Arial" w:hAnsi="Arial" w:cs="Arial"/>
          <w:color w:val="000000" w:themeColor="text1"/>
          <w:sz w:val="24"/>
          <w:szCs w:val="24"/>
        </w:rPr>
        <w:t>And to the Almighty God, the source of all wisdom and inspiration, I humbly offer my gratitude. Your divine guidance and unwavering presence have illuminated my path, guided my efforts and sustained me in times of doubt.</w:t>
      </w:r>
    </w:p>
    <w:p w14:paraId="67C75043">
      <w:pPr>
        <w:spacing w:line="480" w:lineRule="auto"/>
        <w:ind w:left="142" w:right="141" w:firstLine="578"/>
        <w:jc w:val="both"/>
        <w:rPr>
          <w:rFonts w:ascii="Arial" w:hAnsi="Arial" w:cs="Arial"/>
          <w:color w:val="000000" w:themeColor="text1"/>
          <w:sz w:val="24"/>
          <w:szCs w:val="24"/>
        </w:rPr>
      </w:pPr>
      <w:r>
        <w:rPr>
          <w:rFonts w:ascii="Arial" w:hAnsi="Arial" w:cs="Arial"/>
          <w:color w:val="000000" w:themeColor="text1"/>
          <w:sz w:val="24"/>
          <w:szCs w:val="24"/>
        </w:rPr>
        <w:t>As this research stands as a testament to the collective efforts, sacrifices, and faith of each of you, I am reminded that this journey was not mine alone. It was a culmination of the love, support, and collective strength that you have generously bestowed upon me.</w:t>
      </w:r>
    </w:p>
    <w:p w14:paraId="6D9B66A7">
      <w:pPr>
        <w:spacing w:line="480" w:lineRule="auto"/>
        <w:ind w:left="142" w:right="141" w:firstLine="578"/>
        <w:jc w:val="both"/>
        <w:rPr>
          <w:rFonts w:ascii="Arial" w:hAnsi="Arial" w:cs="Arial"/>
          <w:color w:val="000000" w:themeColor="text1"/>
          <w:sz w:val="24"/>
          <w:szCs w:val="24"/>
        </w:rPr>
      </w:pPr>
      <w:r>
        <w:rPr>
          <w:rFonts w:ascii="Arial" w:hAnsi="Arial" w:cs="Arial"/>
          <w:color w:val="000000" w:themeColor="text1"/>
          <w:sz w:val="24"/>
          <w:szCs w:val="24"/>
        </w:rPr>
        <w:t>With profound appreciation and a heart brimming with gratitude,</w:t>
      </w:r>
    </w:p>
    <w:p w14:paraId="78AB3571">
      <w:pPr>
        <w:spacing w:line="480" w:lineRule="auto"/>
        <w:ind w:left="142" w:right="141" w:firstLine="578"/>
        <w:jc w:val="right"/>
        <w:rPr>
          <w:rFonts w:ascii="Arial" w:hAnsi="Arial" w:cs="Arial"/>
          <w:b/>
          <w:bCs/>
          <w:color w:val="000000" w:themeColor="text1"/>
          <w:sz w:val="24"/>
          <w:szCs w:val="24"/>
        </w:rPr>
      </w:pPr>
      <w:r>
        <w:rPr>
          <w:rFonts w:hint="default" w:ascii="Arial" w:hAnsi="Arial" w:cs="Arial"/>
          <w:b/>
          <w:bCs/>
          <w:color w:val="000000" w:themeColor="text1"/>
          <w:sz w:val="24"/>
          <w:szCs w:val="24"/>
          <w:lang w:val="en-US"/>
        </w:rPr>
        <w:t>S</w:t>
      </w:r>
      <w:r>
        <w:rPr>
          <w:rFonts w:ascii="Arial" w:hAnsi="Arial" w:cs="Arial"/>
          <w:b/>
          <w:bCs/>
          <w:color w:val="000000" w:themeColor="text1"/>
          <w:sz w:val="24"/>
          <w:szCs w:val="24"/>
        </w:rPr>
        <w:t>.</w:t>
      </w:r>
      <w:r>
        <w:rPr>
          <w:rFonts w:hint="default" w:ascii="Arial" w:hAnsi="Arial" w:cs="Arial"/>
          <w:b/>
          <w:bCs/>
          <w:color w:val="000000" w:themeColor="text1"/>
          <w:sz w:val="24"/>
          <w:szCs w:val="24"/>
          <w:lang w:val="en-US"/>
        </w:rPr>
        <w:t>M</w:t>
      </w:r>
      <w:r>
        <w:rPr>
          <w:rFonts w:ascii="Arial" w:hAnsi="Arial" w:cs="Arial"/>
          <w:b/>
          <w:bCs/>
          <w:color w:val="000000" w:themeColor="text1"/>
          <w:sz w:val="24"/>
          <w:szCs w:val="24"/>
        </w:rPr>
        <w:t>.</w:t>
      </w:r>
      <w:r>
        <w:rPr>
          <w:rFonts w:hint="default" w:ascii="Arial" w:hAnsi="Arial" w:cs="Arial"/>
          <w:b/>
          <w:bCs/>
          <w:color w:val="000000" w:themeColor="text1"/>
          <w:sz w:val="24"/>
          <w:szCs w:val="24"/>
          <w:lang w:val="en-US"/>
        </w:rPr>
        <w:t>G</w:t>
      </w:r>
      <w:r>
        <w:rPr>
          <w:rFonts w:ascii="Arial" w:hAnsi="Arial" w:cs="Arial"/>
          <w:b/>
          <w:bCs/>
          <w:color w:val="000000" w:themeColor="text1"/>
          <w:sz w:val="24"/>
          <w:szCs w:val="24"/>
        </w:rPr>
        <w:t>.</w:t>
      </w:r>
    </w:p>
    <w:p w14:paraId="0DA05F3B">
      <w:pPr>
        <w:ind w:left="142" w:right="141" w:firstLine="578"/>
        <w:jc w:val="right"/>
        <w:rPr>
          <w:rFonts w:ascii="Arial" w:hAnsi="Arial" w:cs="Arial"/>
          <w:color w:val="FF0000"/>
          <w:sz w:val="24"/>
          <w:szCs w:val="24"/>
        </w:rPr>
      </w:pPr>
    </w:p>
    <w:p w14:paraId="26D965DA">
      <w:pPr>
        <w:pStyle w:val="2"/>
        <w:spacing w:before="82"/>
        <w:ind w:left="142" w:right="141"/>
        <w:jc w:val="center"/>
        <w:rPr>
          <w:rFonts w:hint="default" w:ascii="Arial" w:hAnsi="Arial" w:cs="Arial"/>
          <w:color w:val="000000" w:themeColor="text1"/>
          <w:spacing w:val="-2"/>
          <w:sz w:val="24"/>
          <w:szCs w:val="24"/>
        </w:rPr>
      </w:pPr>
      <w:r>
        <w:rPr>
          <w:rFonts w:hint="default" w:ascii="Arial" w:hAnsi="Arial" w:cs="Arial"/>
          <w:color w:val="000000" w:themeColor="text1"/>
          <w:sz w:val="24"/>
          <w:szCs w:val="24"/>
        </w:rPr>
        <w:t>TABLE</w:t>
      </w:r>
      <w:r>
        <w:rPr>
          <w:rFonts w:hint="default" w:ascii="Arial" w:hAnsi="Arial" w:cs="Arial"/>
          <w:color w:val="000000" w:themeColor="text1"/>
          <w:spacing w:val="-2"/>
          <w:sz w:val="24"/>
          <w:szCs w:val="24"/>
        </w:rPr>
        <w:t xml:space="preserve"> </w:t>
      </w:r>
      <w:r>
        <w:rPr>
          <w:rFonts w:hint="default" w:ascii="Arial" w:hAnsi="Arial" w:cs="Arial"/>
          <w:color w:val="000000" w:themeColor="text1"/>
          <w:sz w:val="24"/>
          <w:szCs w:val="24"/>
        </w:rPr>
        <w:t>OF</w:t>
      </w:r>
      <w:r>
        <w:rPr>
          <w:rFonts w:hint="default" w:ascii="Arial" w:hAnsi="Arial" w:cs="Arial"/>
          <w:color w:val="000000" w:themeColor="text1"/>
          <w:spacing w:val="2"/>
          <w:sz w:val="24"/>
          <w:szCs w:val="24"/>
        </w:rPr>
        <w:t xml:space="preserve"> </w:t>
      </w:r>
      <w:r>
        <w:rPr>
          <w:rFonts w:hint="default" w:ascii="Arial" w:hAnsi="Arial" w:cs="Arial"/>
          <w:color w:val="000000" w:themeColor="text1"/>
          <w:spacing w:val="-2"/>
          <w:sz w:val="24"/>
          <w:szCs w:val="24"/>
        </w:rPr>
        <w:t>CONTENTS</w:t>
      </w:r>
    </w:p>
    <w:p w14:paraId="18085229">
      <w:pPr>
        <w:pStyle w:val="2"/>
        <w:spacing w:before="82"/>
        <w:ind w:left="142" w:right="141"/>
        <w:jc w:val="center"/>
        <w:rPr>
          <w:rFonts w:hint="default" w:ascii="Arial" w:hAnsi="Arial" w:cs="Arial"/>
          <w:color w:val="000000" w:themeColor="text1"/>
          <w:spacing w:val="-2"/>
          <w:sz w:val="24"/>
          <w:szCs w:val="24"/>
        </w:rPr>
      </w:pPr>
    </w:p>
    <w:p w14:paraId="4424875C">
      <w:pPr>
        <w:tabs>
          <w:tab w:val="left" w:pos="5669"/>
        </w:tabs>
        <w:spacing w:line="275" w:lineRule="exact"/>
        <w:ind w:left="142" w:right="141"/>
        <w:rPr>
          <w:rFonts w:ascii="Arial" w:hAnsi="Arial" w:cs="Arial"/>
          <w:color w:val="000000" w:themeColor="text1"/>
          <w:sz w:val="24"/>
        </w:rPr>
      </w:pPr>
      <w:r>
        <w:rPr>
          <w:rFonts w:ascii="Arial" w:hAnsi="Arial" w:cs="Arial"/>
          <w:color w:val="000000" w:themeColor="text1"/>
          <w:sz w:val="24"/>
        </w:rPr>
        <w:tab/>
      </w:r>
      <w:r>
        <w:rPr>
          <w:rFonts w:ascii="Arial" w:hAnsi="Arial" w:cs="Arial"/>
          <w:color w:val="000000" w:themeColor="text1"/>
          <w:sz w:val="24"/>
        </w:rPr>
        <w:tab/>
      </w:r>
      <w:r>
        <w:rPr>
          <w:rFonts w:ascii="Arial" w:hAnsi="Arial" w:cs="Arial"/>
          <w:color w:val="000000" w:themeColor="text1"/>
          <w:sz w:val="24"/>
        </w:rPr>
        <w:tab/>
      </w:r>
      <w:r>
        <w:rPr>
          <w:rFonts w:ascii="Arial" w:hAnsi="Arial" w:cs="Arial"/>
          <w:color w:val="000000" w:themeColor="text1"/>
          <w:sz w:val="24"/>
        </w:rPr>
        <w:tab/>
      </w:r>
      <w:r>
        <w:rPr>
          <w:rFonts w:ascii="Arial" w:hAnsi="Arial" w:cs="Arial"/>
          <w:color w:val="000000" w:themeColor="text1"/>
          <w:sz w:val="24"/>
        </w:rPr>
        <w:t xml:space="preserve">    PAGE</w:t>
      </w:r>
    </w:p>
    <w:p w14:paraId="16D31917">
      <w:pPr>
        <w:ind w:left="142" w:right="141"/>
        <w:jc w:val="both"/>
        <w:rPr>
          <w:rFonts w:ascii="Arial" w:hAnsi="Arial" w:cs="Arial"/>
          <w:color w:val="000000" w:themeColor="text1"/>
          <w:sz w:val="24"/>
          <w:szCs w:val="24"/>
        </w:rPr>
      </w:pPr>
      <w:r>
        <w:rPr>
          <w:rFonts w:ascii="Arial" w:hAnsi="Arial" w:cs="Arial"/>
          <w:b/>
          <w:bCs/>
          <w:color w:val="000000" w:themeColor="text1"/>
          <w:sz w:val="24"/>
          <w:szCs w:val="24"/>
        </w:rPr>
        <w:t>TITLE PAGE</w:t>
      </w:r>
      <w:r>
        <w:rPr>
          <w:rFonts w:ascii="Arial" w:hAnsi="Arial" w:cs="Arial"/>
          <w:color w:val="000000" w:themeColor="text1"/>
          <w:sz w:val="24"/>
          <w:szCs w:val="24"/>
        </w:rPr>
        <w:tab/>
      </w:r>
      <w:r>
        <w:rPr>
          <w:rFonts w:ascii="Arial" w:hAnsi="Arial" w:cs="Arial"/>
          <w:color w:val="000000" w:themeColor="text1"/>
          <w:sz w:val="24"/>
          <w:szCs w:val="24"/>
        </w:rPr>
        <w:t>…………………………………………………………...…</w:t>
      </w:r>
      <w:r>
        <w:rPr>
          <w:rFonts w:ascii="Arial" w:hAnsi="Arial" w:cs="Arial"/>
          <w:color w:val="000000" w:themeColor="text1"/>
          <w:sz w:val="24"/>
          <w:szCs w:val="24"/>
        </w:rPr>
        <w:tab/>
      </w:r>
      <w:r>
        <w:rPr>
          <w:rFonts w:ascii="Arial" w:hAnsi="Arial" w:cs="Arial"/>
          <w:color w:val="000000" w:themeColor="text1"/>
          <w:sz w:val="24"/>
          <w:szCs w:val="24"/>
        </w:rPr>
        <w:t xml:space="preserve"> i</w:t>
      </w:r>
    </w:p>
    <w:p w14:paraId="6D0D95AA">
      <w:pPr>
        <w:ind w:left="142" w:right="141"/>
        <w:jc w:val="both"/>
        <w:rPr>
          <w:rFonts w:ascii="Arial" w:hAnsi="Arial" w:cs="Arial"/>
          <w:color w:val="000000" w:themeColor="text1"/>
          <w:sz w:val="24"/>
          <w:szCs w:val="24"/>
        </w:rPr>
      </w:pPr>
      <w:r>
        <w:rPr>
          <w:rFonts w:ascii="Arial" w:hAnsi="Arial" w:cs="Arial"/>
          <w:b/>
          <w:bCs/>
          <w:color w:val="000000" w:themeColor="text1"/>
          <w:sz w:val="24"/>
          <w:szCs w:val="24"/>
        </w:rPr>
        <w:t>APPROVAL SHEET</w:t>
      </w:r>
      <w:r>
        <w:rPr>
          <w:rFonts w:ascii="Arial" w:hAnsi="Arial" w:cs="Arial"/>
          <w:color w:val="000000" w:themeColor="text1"/>
          <w:sz w:val="24"/>
          <w:szCs w:val="24"/>
        </w:rPr>
        <w:tab/>
      </w:r>
      <w:r>
        <w:rPr>
          <w:rFonts w:ascii="Arial" w:hAnsi="Arial" w:cs="Arial"/>
          <w:color w:val="000000" w:themeColor="text1"/>
          <w:sz w:val="24"/>
          <w:szCs w:val="24"/>
        </w:rPr>
        <w:t>…………………………………………………...…</w:t>
      </w:r>
      <w:r>
        <w:rPr>
          <w:rFonts w:ascii="Arial" w:hAnsi="Arial" w:cs="Arial"/>
          <w:color w:val="000000" w:themeColor="text1"/>
          <w:sz w:val="24"/>
          <w:szCs w:val="24"/>
        </w:rPr>
        <w:tab/>
      </w:r>
      <w:r>
        <w:rPr>
          <w:rFonts w:ascii="Arial" w:hAnsi="Arial" w:cs="Arial"/>
          <w:color w:val="000000" w:themeColor="text1"/>
          <w:sz w:val="24"/>
          <w:szCs w:val="24"/>
        </w:rPr>
        <w:t xml:space="preserve"> ii</w:t>
      </w:r>
    </w:p>
    <w:p w14:paraId="41CE19A5">
      <w:pPr>
        <w:ind w:left="142" w:right="141"/>
        <w:jc w:val="both"/>
        <w:rPr>
          <w:rFonts w:ascii="Arial" w:hAnsi="Arial" w:cs="Arial"/>
          <w:color w:val="000000" w:themeColor="text1"/>
          <w:sz w:val="24"/>
          <w:szCs w:val="24"/>
        </w:rPr>
      </w:pPr>
      <w:r>
        <w:rPr>
          <w:rFonts w:ascii="Arial" w:hAnsi="Arial" w:cs="Arial"/>
          <w:b/>
          <w:bCs/>
          <w:color w:val="000000" w:themeColor="text1"/>
          <w:sz w:val="24"/>
          <w:szCs w:val="24"/>
        </w:rPr>
        <w:t>ABSTRACT</w:t>
      </w:r>
      <w:r>
        <w:rPr>
          <w:rFonts w:ascii="Arial" w:hAnsi="Arial" w:cs="Arial"/>
          <w:color w:val="000000" w:themeColor="text1"/>
          <w:sz w:val="24"/>
          <w:szCs w:val="24"/>
        </w:rPr>
        <w:tab/>
      </w:r>
      <w:r>
        <w:rPr>
          <w:rFonts w:ascii="Arial" w:hAnsi="Arial" w:cs="Arial"/>
          <w:color w:val="000000" w:themeColor="text1"/>
          <w:sz w:val="24"/>
          <w:szCs w:val="24"/>
        </w:rPr>
        <w:t>…………………………………………………………...…</w:t>
      </w:r>
      <w:r>
        <w:rPr>
          <w:rFonts w:ascii="Arial" w:hAnsi="Arial" w:cs="Arial"/>
          <w:color w:val="000000" w:themeColor="text1"/>
          <w:sz w:val="24"/>
          <w:szCs w:val="24"/>
        </w:rPr>
        <w:tab/>
      </w:r>
      <w:r>
        <w:rPr>
          <w:rFonts w:ascii="Arial" w:hAnsi="Arial" w:cs="Arial"/>
          <w:color w:val="000000" w:themeColor="text1"/>
          <w:sz w:val="24"/>
          <w:szCs w:val="24"/>
        </w:rPr>
        <w:t xml:space="preserve"> iii</w:t>
      </w:r>
    </w:p>
    <w:p w14:paraId="5D55CD47">
      <w:pPr>
        <w:ind w:left="142" w:right="141"/>
        <w:jc w:val="both"/>
        <w:rPr>
          <w:rFonts w:ascii="Arial" w:hAnsi="Arial" w:cs="Arial"/>
          <w:color w:val="000000" w:themeColor="text1"/>
          <w:sz w:val="24"/>
          <w:szCs w:val="24"/>
        </w:rPr>
      </w:pPr>
      <w:r>
        <w:rPr>
          <w:rFonts w:ascii="Arial" w:hAnsi="Arial" w:cs="Arial"/>
          <w:b/>
          <w:bCs/>
          <w:color w:val="000000" w:themeColor="text1"/>
          <w:sz w:val="24"/>
          <w:szCs w:val="24"/>
        </w:rPr>
        <w:t>ACKNOWLEGEMENT</w:t>
      </w:r>
      <w:r>
        <w:rPr>
          <w:rFonts w:ascii="Arial" w:hAnsi="Arial" w:cs="Arial"/>
          <w:color w:val="000000" w:themeColor="text1"/>
          <w:sz w:val="24"/>
          <w:szCs w:val="24"/>
        </w:rPr>
        <w:tab/>
      </w:r>
      <w:r>
        <w:rPr>
          <w:rFonts w:ascii="Arial" w:hAnsi="Arial" w:cs="Arial"/>
          <w:color w:val="000000" w:themeColor="text1"/>
          <w:sz w:val="24"/>
          <w:szCs w:val="24"/>
        </w:rPr>
        <w:t>…………………………………………………...…</w:t>
      </w:r>
      <w:r>
        <w:rPr>
          <w:rFonts w:ascii="Arial" w:hAnsi="Arial" w:cs="Arial"/>
          <w:color w:val="000000" w:themeColor="text1"/>
          <w:sz w:val="24"/>
          <w:szCs w:val="24"/>
        </w:rPr>
        <w:tab/>
      </w:r>
      <w:r>
        <w:rPr>
          <w:rFonts w:ascii="Arial" w:hAnsi="Arial" w:cs="Arial"/>
          <w:color w:val="000000" w:themeColor="text1"/>
          <w:sz w:val="24"/>
          <w:szCs w:val="24"/>
        </w:rPr>
        <w:t xml:space="preserve"> v</w:t>
      </w:r>
    </w:p>
    <w:p w14:paraId="56622CF2">
      <w:pPr>
        <w:ind w:left="142" w:right="141"/>
        <w:jc w:val="both"/>
        <w:rPr>
          <w:rFonts w:hint="default" w:ascii="Arial" w:hAnsi="Arial" w:cs="Arial"/>
          <w:color w:val="000000" w:themeColor="text1"/>
          <w:sz w:val="24"/>
          <w:szCs w:val="24"/>
          <w:lang w:val="en-US"/>
        </w:rPr>
      </w:pPr>
      <w:r>
        <w:rPr>
          <w:rFonts w:ascii="Arial" w:hAnsi="Arial" w:cs="Arial"/>
          <w:b/>
          <w:bCs/>
          <w:color w:val="000000" w:themeColor="text1"/>
          <w:sz w:val="24"/>
          <w:szCs w:val="24"/>
        </w:rPr>
        <w:t>DEDICATION</w:t>
      </w:r>
      <w:r>
        <w:rPr>
          <w:rFonts w:ascii="Arial" w:hAnsi="Arial" w:cs="Arial"/>
          <w:color w:val="000000" w:themeColor="text1"/>
          <w:sz w:val="24"/>
          <w:szCs w:val="24"/>
        </w:rPr>
        <w:tab/>
      </w:r>
      <w:r>
        <w:rPr>
          <w:rFonts w:ascii="Arial" w:hAnsi="Arial" w:cs="Arial"/>
          <w:color w:val="000000" w:themeColor="text1"/>
          <w:sz w:val="24"/>
          <w:szCs w:val="24"/>
        </w:rPr>
        <w:t>…………………………………………………………...…</w:t>
      </w:r>
      <w:r>
        <w:rPr>
          <w:rFonts w:ascii="Arial" w:hAnsi="Arial" w:cs="Arial"/>
          <w:color w:val="000000" w:themeColor="text1"/>
          <w:sz w:val="24"/>
          <w:szCs w:val="24"/>
        </w:rPr>
        <w:tab/>
      </w:r>
      <w:r>
        <w:rPr>
          <w:rFonts w:ascii="Arial" w:hAnsi="Arial" w:cs="Arial"/>
          <w:color w:val="000000" w:themeColor="text1"/>
          <w:sz w:val="24"/>
          <w:szCs w:val="24"/>
        </w:rPr>
        <w:t xml:space="preserve"> v</w:t>
      </w:r>
      <w:r>
        <w:rPr>
          <w:rFonts w:hint="default" w:ascii="Arial" w:hAnsi="Arial" w:cs="Arial"/>
          <w:color w:val="000000" w:themeColor="text1"/>
          <w:sz w:val="24"/>
          <w:szCs w:val="24"/>
          <w:lang w:val="en-US"/>
        </w:rPr>
        <w:t>i</w:t>
      </w:r>
    </w:p>
    <w:p w14:paraId="3EAB8BBF">
      <w:pPr>
        <w:ind w:left="142" w:right="141"/>
        <w:jc w:val="both"/>
        <w:rPr>
          <w:rFonts w:hint="default" w:ascii="Arial" w:hAnsi="Arial" w:cs="Arial"/>
          <w:color w:val="000000" w:themeColor="text1"/>
          <w:sz w:val="24"/>
          <w:szCs w:val="24"/>
          <w:lang w:val="en-US"/>
        </w:rPr>
      </w:pPr>
      <w:r>
        <w:rPr>
          <w:rFonts w:ascii="Arial" w:hAnsi="Arial" w:cs="Arial"/>
          <w:b/>
          <w:bCs/>
          <w:color w:val="000000" w:themeColor="text1"/>
          <w:sz w:val="24"/>
          <w:szCs w:val="24"/>
        </w:rPr>
        <w:t>TABLE OF CONTENTS</w:t>
      </w:r>
      <w:r>
        <w:rPr>
          <w:rFonts w:ascii="Arial" w:hAnsi="Arial" w:cs="Arial"/>
          <w:color w:val="000000" w:themeColor="text1"/>
          <w:sz w:val="24"/>
          <w:szCs w:val="24"/>
        </w:rPr>
        <w:tab/>
      </w:r>
      <w:r>
        <w:rPr>
          <w:rFonts w:ascii="Arial" w:hAnsi="Arial" w:cs="Arial"/>
          <w:color w:val="000000" w:themeColor="text1"/>
          <w:sz w:val="24"/>
          <w:szCs w:val="24"/>
        </w:rPr>
        <w:t>…………………………………………………...…</w:t>
      </w:r>
      <w:r>
        <w:rPr>
          <w:rFonts w:ascii="Arial" w:hAnsi="Arial" w:cs="Arial"/>
          <w:color w:val="000000" w:themeColor="text1"/>
          <w:sz w:val="24"/>
          <w:szCs w:val="24"/>
        </w:rPr>
        <w:tab/>
      </w:r>
      <w:r>
        <w:rPr>
          <w:rFonts w:ascii="Arial" w:hAnsi="Arial" w:cs="Arial"/>
          <w:color w:val="000000" w:themeColor="text1"/>
          <w:sz w:val="24"/>
          <w:szCs w:val="24"/>
        </w:rPr>
        <w:t xml:space="preserve"> vi</w:t>
      </w:r>
      <w:r>
        <w:rPr>
          <w:rFonts w:hint="default" w:ascii="Arial" w:hAnsi="Arial" w:cs="Arial"/>
          <w:color w:val="000000" w:themeColor="text1"/>
          <w:sz w:val="24"/>
          <w:szCs w:val="24"/>
          <w:lang w:val="en-US"/>
        </w:rPr>
        <w:t>i</w:t>
      </w:r>
    </w:p>
    <w:p w14:paraId="11C14CE9">
      <w:pPr>
        <w:ind w:left="142" w:right="141"/>
        <w:jc w:val="both"/>
        <w:rPr>
          <w:rFonts w:hint="default" w:ascii="Arial" w:hAnsi="Arial" w:cs="Arial"/>
          <w:b w:val="0"/>
          <w:bCs w:val="0"/>
          <w:color w:val="000000" w:themeColor="text1"/>
          <w:sz w:val="24"/>
          <w:szCs w:val="24"/>
          <w:lang w:val="en-US"/>
        </w:rPr>
      </w:pPr>
      <w:r>
        <w:rPr>
          <w:rFonts w:hint="default" w:ascii="Arial" w:hAnsi="Arial" w:cs="Arial"/>
          <w:b/>
          <w:bCs/>
          <w:color w:val="000000" w:themeColor="text1"/>
          <w:sz w:val="24"/>
          <w:szCs w:val="24"/>
          <w:lang w:val="en-US"/>
        </w:rPr>
        <w:t xml:space="preserve">LIST OF TABLES </w:t>
      </w:r>
      <w:r>
        <w:rPr>
          <w:rFonts w:hint="default" w:ascii="Arial" w:hAnsi="Arial" w:cs="Arial"/>
          <w:b w:val="0"/>
          <w:bCs w:val="0"/>
          <w:color w:val="000000" w:themeColor="text1"/>
          <w:sz w:val="24"/>
          <w:szCs w:val="24"/>
          <w:lang w:val="en-US"/>
        </w:rPr>
        <w:t>……………………………………………………………    viii</w:t>
      </w:r>
    </w:p>
    <w:p w14:paraId="19D8D004">
      <w:pPr>
        <w:ind w:left="142" w:right="141"/>
        <w:jc w:val="both"/>
        <w:rPr>
          <w:rFonts w:ascii="Arial" w:hAnsi="Arial" w:cs="Arial"/>
          <w:b/>
          <w:color w:val="000000" w:themeColor="text1"/>
          <w:sz w:val="24"/>
          <w:szCs w:val="24"/>
        </w:rPr>
      </w:pPr>
      <w:r>
        <w:rPr>
          <w:rFonts w:ascii="Arial" w:hAnsi="Arial" w:cs="Arial"/>
          <w:b/>
          <w:color w:val="000000" w:themeColor="text1"/>
          <w:sz w:val="24"/>
          <w:szCs w:val="24"/>
        </w:rPr>
        <w:t xml:space="preserve"> </w:t>
      </w:r>
      <w:r>
        <w:rPr>
          <w:rFonts w:ascii="Arial" w:hAnsi="Arial" w:cs="Arial"/>
          <w:b/>
          <w:color w:val="000000" w:themeColor="text1"/>
          <w:sz w:val="24"/>
          <w:szCs w:val="24"/>
        </w:rPr>
        <w:tab/>
      </w:r>
    </w:p>
    <w:p w14:paraId="5A0DACDC">
      <w:pPr>
        <w:ind w:left="142" w:right="141"/>
        <w:jc w:val="both"/>
        <w:rPr>
          <w:rFonts w:ascii="Arial" w:hAnsi="Arial" w:cs="Arial"/>
          <w:color w:val="000000" w:themeColor="text1"/>
          <w:sz w:val="24"/>
          <w:szCs w:val="24"/>
        </w:rPr>
      </w:pPr>
      <w:r>
        <w:rPr>
          <w:rFonts w:ascii="Arial" w:hAnsi="Arial" w:cs="Arial"/>
          <w:b/>
          <w:bCs/>
          <w:color w:val="000000" w:themeColor="text1"/>
          <w:sz w:val="24"/>
          <w:szCs w:val="24"/>
        </w:rPr>
        <w:t>INTRODUCTION</w:t>
      </w:r>
      <w:r>
        <w:rPr>
          <w:rFonts w:ascii="Arial" w:hAnsi="Arial" w:cs="Arial"/>
          <w:color w:val="000000" w:themeColor="text1"/>
          <w:sz w:val="24"/>
          <w:szCs w:val="24"/>
        </w:rPr>
        <w:tab/>
      </w:r>
      <w:r>
        <w:rPr>
          <w:rFonts w:ascii="Arial" w:hAnsi="Arial" w:cs="Arial"/>
          <w:color w:val="000000" w:themeColor="text1"/>
          <w:sz w:val="24"/>
          <w:szCs w:val="24"/>
        </w:rPr>
        <w:t>…………………………………………………………...…</w:t>
      </w:r>
      <w:r>
        <w:rPr>
          <w:rFonts w:ascii="Arial" w:hAnsi="Arial" w:cs="Arial"/>
          <w:color w:val="000000" w:themeColor="text1"/>
          <w:sz w:val="24"/>
          <w:szCs w:val="24"/>
        </w:rPr>
        <w:tab/>
      </w:r>
      <w:r>
        <w:rPr>
          <w:rFonts w:hint="default" w:ascii="Arial" w:hAnsi="Arial" w:cs="Arial"/>
          <w:color w:val="000000" w:themeColor="text1"/>
          <w:sz w:val="24"/>
          <w:szCs w:val="24"/>
          <w:lang w:val="en-US"/>
        </w:rPr>
        <w:t>..</w:t>
      </w:r>
      <w:r>
        <w:rPr>
          <w:rFonts w:ascii="Arial" w:hAnsi="Arial" w:cs="Arial"/>
          <w:color w:val="000000" w:themeColor="text1"/>
          <w:sz w:val="24"/>
          <w:szCs w:val="24"/>
        </w:rPr>
        <w:t xml:space="preserve">1 </w:t>
      </w:r>
      <w:r>
        <w:rPr>
          <w:rFonts w:ascii="Arial" w:hAnsi="Arial" w:cs="Arial"/>
          <w:color w:val="000000" w:themeColor="text1"/>
          <w:sz w:val="24"/>
          <w:szCs w:val="24"/>
        </w:rPr>
        <w:tab/>
      </w:r>
      <w:r>
        <w:rPr>
          <w:rFonts w:hint="default" w:ascii="Arial" w:hAnsi="Arial" w:cs="Arial"/>
          <w:color w:val="000000" w:themeColor="text1"/>
          <w:sz w:val="24"/>
          <w:szCs w:val="24"/>
          <w:lang w:val="en-US"/>
        </w:rPr>
        <w:t xml:space="preserve"> </w:t>
      </w:r>
      <w:r>
        <w:rPr>
          <w:rFonts w:ascii="Arial" w:hAnsi="Arial" w:cs="Arial"/>
          <w:color w:val="000000" w:themeColor="text1"/>
          <w:sz w:val="24"/>
          <w:szCs w:val="24"/>
        </w:rPr>
        <w:t>Literature Review</w:t>
      </w:r>
      <w:r>
        <w:rPr>
          <w:rFonts w:ascii="Arial" w:hAnsi="Arial" w:cs="Arial"/>
          <w:color w:val="000000" w:themeColor="text1"/>
          <w:sz w:val="24"/>
          <w:szCs w:val="24"/>
        </w:rPr>
        <w:tab/>
      </w:r>
      <w:r>
        <w:rPr>
          <w:rFonts w:ascii="Arial" w:hAnsi="Arial" w:cs="Arial"/>
          <w:color w:val="000000" w:themeColor="text1"/>
          <w:sz w:val="24"/>
          <w:szCs w:val="24"/>
        </w:rPr>
        <w:t>…………………………………………………...…</w:t>
      </w:r>
      <w:r>
        <w:rPr>
          <w:rFonts w:ascii="Arial" w:hAnsi="Arial" w:cs="Arial"/>
          <w:color w:val="000000" w:themeColor="text1"/>
          <w:sz w:val="24"/>
          <w:szCs w:val="24"/>
        </w:rPr>
        <w:tab/>
      </w:r>
      <w:r>
        <w:rPr>
          <w:rFonts w:ascii="Arial" w:hAnsi="Arial" w:cs="Arial"/>
          <w:color w:val="000000" w:themeColor="text1"/>
          <w:sz w:val="24"/>
          <w:szCs w:val="24"/>
        </w:rPr>
        <w:t xml:space="preserve"> 5</w:t>
      </w:r>
    </w:p>
    <w:p w14:paraId="555D3EB9">
      <w:pPr>
        <w:ind w:left="142" w:right="141"/>
        <w:jc w:val="both"/>
        <w:rPr>
          <w:rFonts w:hint="default" w:ascii="Arial" w:hAnsi="Arial" w:cs="Arial"/>
          <w:color w:val="000000" w:themeColor="text1"/>
          <w:sz w:val="24"/>
          <w:szCs w:val="24"/>
          <w:lang w:val="en-US"/>
        </w:rPr>
      </w:pPr>
      <w:r>
        <w:rPr>
          <w:rFonts w:ascii="Arial" w:hAnsi="Arial" w:cs="Arial"/>
          <w:color w:val="000000" w:themeColor="text1"/>
          <w:sz w:val="24"/>
          <w:szCs w:val="24"/>
        </w:rPr>
        <w:t xml:space="preserve"> </w:t>
      </w:r>
      <w:r>
        <w:rPr>
          <w:rFonts w:ascii="Arial" w:hAnsi="Arial" w:cs="Arial"/>
          <w:color w:val="000000" w:themeColor="text1"/>
          <w:sz w:val="24"/>
          <w:szCs w:val="24"/>
        </w:rPr>
        <w:tab/>
      </w:r>
      <w:r>
        <w:rPr>
          <w:rFonts w:ascii="Arial" w:hAnsi="Arial" w:cs="Arial"/>
          <w:color w:val="000000" w:themeColor="text1"/>
          <w:sz w:val="24"/>
          <w:szCs w:val="24"/>
        </w:rPr>
        <w:t>Theoretical Framework</w:t>
      </w:r>
      <w:r>
        <w:rPr>
          <w:rFonts w:ascii="Arial" w:hAnsi="Arial" w:cs="Arial"/>
          <w:color w:val="000000" w:themeColor="text1"/>
          <w:sz w:val="24"/>
          <w:szCs w:val="24"/>
        </w:rPr>
        <w:tab/>
      </w:r>
      <w:r>
        <w:rPr>
          <w:rFonts w:ascii="Arial" w:hAnsi="Arial" w:cs="Arial"/>
          <w:color w:val="000000" w:themeColor="text1"/>
          <w:sz w:val="24"/>
          <w:szCs w:val="24"/>
        </w:rPr>
        <w:t>…………………………………………...…</w:t>
      </w:r>
      <w:r>
        <w:rPr>
          <w:rFonts w:ascii="Arial" w:hAnsi="Arial" w:cs="Arial"/>
          <w:color w:val="000000" w:themeColor="text1"/>
          <w:sz w:val="24"/>
          <w:szCs w:val="24"/>
        </w:rPr>
        <w:tab/>
      </w:r>
      <w:r>
        <w:rPr>
          <w:rFonts w:ascii="Arial" w:hAnsi="Arial" w:cs="Arial"/>
          <w:color w:val="000000" w:themeColor="text1"/>
          <w:sz w:val="24"/>
          <w:szCs w:val="24"/>
        </w:rPr>
        <w:t xml:space="preserve"> </w:t>
      </w:r>
      <w:r>
        <w:rPr>
          <w:rFonts w:hint="default" w:ascii="Arial" w:hAnsi="Arial" w:cs="Arial"/>
          <w:color w:val="000000" w:themeColor="text1"/>
          <w:sz w:val="24"/>
          <w:szCs w:val="24"/>
          <w:lang w:val="en-US"/>
        </w:rPr>
        <w:t>20</w:t>
      </w:r>
    </w:p>
    <w:p w14:paraId="076E92F4">
      <w:pPr>
        <w:ind w:left="142" w:right="141"/>
        <w:jc w:val="both"/>
        <w:rPr>
          <w:rFonts w:hint="default" w:ascii="Arial" w:hAnsi="Arial" w:cs="Arial"/>
          <w:color w:val="000000" w:themeColor="text1"/>
          <w:sz w:val="24"/>
          <w:szCs w:val="24"/>
          <w:lang w:val="en-US"/>
        </w:rPr>
      </w:pPr>
      <w:r>
        <w:rPr>
          <w:rFonts w:hint="default" w:ascii="Arial" w:hAnsi="Arial" w:cs="Arial"/>
          <w:color w:val="000000" w:themeColor="text1"/>
          <w:sz w:val="24"/>
          <w:szCs w:val="24"/>
          <w:lang w:val="en-US"/>
        </w:rPr>
        <w:tab/>
        <w:t>Conceptual Framework …………………………………………………. 25</w:t>
      </w:r>
    </w:p>
    <w:p w14:paraId="04B640CF">
      <w:pPr>
        <w:ind w:left="142" w:right="141"/>
        <w:jc w:val="both"/>
        <w:rPr>
          <w:rFonts w:hint="default" w:ascii="Arial" w:hAnsi="Arial" w:cs="Arial"/>
          <w:color w:val="000000" w:themeColor="text1"/>
          <w:sz w:val="24"/>
          <w:szCs w:val="24"/>
          <w:lang w:val="en-US"/>
        </w:rPr>
      </w:pPr>
      <w:r>
        <w:rPr>
          <w:rFonts w:ascii="Arial" w:hAnsi="Arial" w:cs="Arial"/>
          <w:color w:val="000000" w:themeColor="text1"/>
          <w:sz w:val="24"/>
          <w:szCs w:val="24"/>
        </w:rPr>
        <w:t xml:space="preserve"> </w:t>
      </w:r>
      <w:r>
        <w:rPr>
          <w:rFonts w:ascii="Arial" w:hAnsi="Arial" w:cs="Arial"/>
          <w:color w:val="000000" w:themeColor="text1"/>
          <w:sz w:val="24"/>
          <w:szCs w:val="24"/>
        </w:rPr>
        <w:tab/>
      </w:r>
      <w:r>
        <w:rPr>
          <w:rFonts w:ascii="Arial" w:hAnsi="Arial" w:cs="Arial"/>
          <w:color w:val="000000" w:themeColor="text1"/>
          <w:sz w:val="24"/>
          <w:szCs w:val="24"/>
        </w:rPr>
        <w:t>Objectives of the Study</w:t>
      </w:r>
      <w:r>
        <w:rPr>
          <w:rFonts w:ascii="Arial" w:hAnsi="Arial" w:cs="Arial"/>
          <w:color w:val="000000" w:themeColor="text1"/>
          <w:sz w:val="24"/>
          <w:szCs w:val="24"/>
        </w:rPr>
        <w:tab/>
      </w:r>
      <w:r>
        <w:rPr>
          <w:rFonts w:ascii="Arial" w:hAnsi="Arial" w:cs="Arial"/>
          <w:color w:val="000000" w:themeColor="text1"/>
          <w:sz w:val="24"/>
          <w:szCs w:val="24"/>
        </w:rPr>
        <w:t>…………………………………………...…</w:t>
      </w:r>
      <w:r>
        <w:rPr>
          <w:rFonts w:ascii="Arial" w:hAnsi="Arial" w:cs="Arial"/>
          <w:color w:val="000000" w:themeColor="text1"/>
          <w:sz w:val="24"/>
          <w:szCs w:val="24"/>
        </w:rPr>
        <w:tab/>
      </w:r>
      <w:r>
        <w:rPr>
          <w:rFonts w:ascii="Arial" w:hAnsi="Arial" w:cs="Arial"/>
          <w:color w:val="000000" w:themeColor="text1"/>
          <w:sz w:val="24"/>
          <w:szCs w:val="24"/>
        </w:rPr>
        <w:t xml:space="preserve"> </w:t>
      </w:r>
      <w:r>
        <w:rPr>
          <w:rFonts w:hint="default" w:ascii="Arial" w:hAnsi="Arial" w:cs="Arial"/>
          <w:color w:val="000000" w:themeColor="text1"/>
          <w:sz w:val="24"/>
          <w:szCs w:val="24"/>
          <w:lang w:val="en-US"/>
        </w:rPr>
        <w:t>29</w:t>
      </w:r>
    </w:p>
    <w:p w14:paraId="6FC8D697">
      <w:pPr>
        <w:ind w:left="142" w:right="141"/>
        <w:jc w:val="both"/>
        <w:rPr>
          <w:rFonts w:ascii="Arial" w:hAnsi="Arial" w:cs="Arial"/>
          <w:color w:val="000000" w:themeColor="text1"/>
          <w:sz w:val="24"/>
          <w:szCs w:val="24"/>
        </w:rPr>
      </w:pPr>
      <w:r>
        <w:rPr>
          <w:rFonts w:ascii="Arial" w:hAnsi="Arial" w:cs="Arial"/>
          <w:color w:val="000000" w:themeColor="text1"/>
          <w:sz w:val="24"/>
          <w:szCs w:val="24"/>
        </w:rPr>
        <w:t xml:space="preserve"> </w:t>
      </w:r>
      <w:r>
        <w:rPr>
          <w:rFonts w:ascii="Arial" w:hAnsi="Arial" w:cs="Arial"/>
          <w:color w:val="000000" w:themeColor="text1"/>
          <w:sz w:val="24"/>
          <w:szCs w:val="24"/>
        </w:rPr>
        <w:tab/>
      </w:r>
    </w:p>
    <w:p w14:paraId="0EE6DE3F">
      <w:pPr>
        <w:ind w:left="142" w:right="141"/>
        <w:jc w:val="both"/>
        <w:rPr>
          <w:rFonts w:ascii="Arial" w:hAnsi="Arial" w:cs="Arial"/>
          <w:b/>
          <w:color w:val="000000" w:themeColor="text1"/>
          <w:sz w:val="24"/>
          <w:szCs w:val="24"/>
        </w:rPr>
      </w:pPr>
      <w:r>
        <w:rPr>
          <w:rFonts w:ascii="Arial" w:hAnsi="Arial" w:cs="Arial"/>
          <w:b/>
          <w:color w:val="000000" w:themeColor="text1"/>
          <w:sz w:val="24"/>
          <w:szCs w:val="24"/>
        </w:rPr>
        <w:t>METHODS AND MATERIALS</w:t>
      </w:r>
      <w:r>
        <w:rPr>
          <w:rFonts w:ascii="Arial" w:hAnsi="Arial" w:cs="Arial"/>
          <w:b/>
          <w:color w:val="000000" w:themeColor="text1"/>
          <w:sz w:val="24"/>
          <w:szCs w:val="24"/>
        </w:rPr>
        <w:tab/>
      </w:r>
    </w:p>
    <w:p w14:paraId="6BD24B1C">
      <w:pPr>
        <w:ind w:left="142" w:right="141"/>
        <w:jc w:val="left"/>
        <w:rPr>
          <w:rFonts w:hint="default" w:ascii="Arial" w:hAnsi="Arial" w:cs="Arial"/>
          <w:color w:val="000000" w:themeColor="text1"/>
          <w:sz w:val="24"/>
          <w:szCs w:val="24"/>
          <w:lang w:val="en-US"/>
        </w:rPr>
      </w:pPr>
      <w:r>
        <w:rPr>
          <w:rFonts w:ascii="Arial" w:hAnsi="Arial" w:cs="Arial"/>
          <w:color w:val="000000" w:themeColor="text1"/>
          <w:sz w:val="24"/>
          <w:szCs w:val="24"/>
        </w:rPr>
        <w:t xml:space="preserve"> </w:t>
      </w:r>
      <w:r>
        <w:rPr>
          <w:rFonts w:ascii="Arial" w:hAnsi="Arial" w:cs="Arial"/>
          <w:color w:val="000000" w:themeColor="text1"/>
          <w:sz w:val="24"/>
          <w:szCs w:val="24"/>
        </w:rPr>
        <w:tab/>
      </w:r>
      <w:r>
        <w:rPr>
          <w:rFonts w:ascii="Arial" w:hAnsi="Arial" w:cs="Arial"/>
          <w:color w:val="000000" w:themeColor="text1"/>
          <w:sz w:val="24"/>
          <w:szCs w:val="24"/>
        </w:rPr>
        <w:t>Research Design</w:t>
      </w:r>
      <w:r>
        <w:rPr>
          <w:rFonts w:ascii="Arial" w:hAnsi="Arial" w:cs="Arial"/>
          <w:color w:val="000000" w:themeColor="text1"/>
          <w:sz w:val="24"/>
          <w:szCs w:val="24"/>
        </w:rPr>
        <w:tab/>
      </w:r>
      <w:r>
        <w:rPr>
          <w:rFonts w:ascii="Arial" w:hAnsi="Arial" w:cs="Arial"/>
          <w:color w:val="000000" w:themeColor="text1"/>
          <w:sz w:val="24"/>
          <w:szCs w:val="24"/>
        </w:rPr>
        <w:t>…………………………………………………...…</w:t>
      </w:r>
      <w:r>
        <w:rPr>
          <w:rFonts w:ascii="Arial" w:hAnsi="Arial" w:cs="Arial"/>
          <w:color w:val="000000" w:themeColor="text1"/>
          <w:sz w:val="24"/>
          <w:szCs w:val="24"/>
        </w:rPr>
        <w:tab/>
      </w:r>
      <w:r>
        <w:rPr>
          <w:rFonts w:hint="default" w:ascii="Arial" w:hAnsi="Arial" w:cs="Arial"/>
          <w:color w:val="000000" w:themeColor="text1"/>
          <w:sz w:val="24"/>
          <w:szCs w:val="24"/>
          <w:lang w:val="en-US"/>
        </w:rPr>
        <w:t xml:space="preserve"> 32</w:t>
      </w:r>
      <w:r>
        <w:rPr>
          <w:rFonts w:ascii="Arial" w:hAnsi="Arial" w:cs="Arial"/>
          <w:color w:val="000000" w:themeColor="text1"/>
          <w:sz w:val="24"/>
          <w:szCs w:val="24"/>
        </w:rPr>
        <w:t xml:space="preserve"> </w:t>
      </w:r>
      <w:r>
        <w:rPr>
          <w:rFonts w:ascii="Arial" w:hAnsi="Arial" w:cs="Arial"/>
          <w:color w:val="000000" w:themeColor="text1"/>
          <w:sz w:val="24"/>
          <w:szCs w:val="24"/>
        </w:rPr>
        <w:tab/>
      </w:r>
      <w:r>
        <w:rPr>
          <w:rFonts w:ascii="Arial" w:hAnsi="Arial" w:cs="Arial"/>
          <w:color w:val="000000" w:themeColor="text1"/>
          <w:sz w:val="24"/>
          <w:szCs w:val="24"/>
        </w:rPr>
        <w:t>Participants</w:t>
      </w:r>
      <w:r>
        <w:rPr>
          <w:rFonts w:ascii="Arial" w:hAnsi="Arial" w:cs="Arial"/>
          <w:color w:val="000000" w:themeColor="text1"/>
          <w:sz w:val="24"/>
          <w:szCs w:val="24"/>
        </w:rPr>
        <w:tab/>
      </w:r>
      <w:r>
        <w:rPr>
          <w:rFonts w:ascii="Arial" w:hAnsi="Arial" w:cs="Arial"/>
          <w:color w:val="000000" w:themeColor="text1"/>
          <w:sz w:val="24"/>
          <w:szCs w:val="24"/>
        </w:rPr>
        <w:t>…………………………………………………………...…</w:t>
      </w:r>
      <w:r>
        <w:rPr>
          <w:rFonts w:ascii="Arial" w:hAnsi="Arial" w:cs="Arial"/>
          <w:color w:val="000000" w:themeColor="text1"/>
          <w:sz w:val="24"/>
          <w:szCs w:val="24"/>
        </w:rPr>
        <w:tab/>
      </w:r>
      <w:r>
        <w:rPr>
          <w:rFonts w:ascii="Arial" w:hAnsi="Arial" w:cs="Arial"/>
          <w:color w:val="000000" w:themeColor="text1"/>
          <w:sz w:val="24"/>
          <w:szCs w:val="24"/>
        </w:rPr>
        <w:t xml:space="preserve"> </w:t>
      </w:r>
      <w:r>
        <w:rPr>
          <w:rFonts w:hint="default" w:ascii="Arial" w:hAnsi="Arial" w:cs="Arial"/>
          <w:color w:val="000000" w:themeColor="text1"/>
          <w:sz w:val="24"/>
          <w:szCs w:val="24"/>
          <w:lang w:val="en-US"/>
        </w:rPr>
        <w:t>34</w:t>
      </w:r>
    </w:p>
    <w:p w14:paraId="138A613F">
      <w:pPr>
        <w:ind w:left="142" w:right="141"/>
        <w:jc w:val="both"/>
        <w:rPr>
          <w:rFonts w:hint="default" w:ascii="Arial" w:hAnsi="Arial" w:cs="Arial"/>
          <w:color w:val="000000" w:themeColor="text1"/>
          <w:sz w:val="24"/>
          <w:szCs w:val="24"/>
          <w:lang w:val="en-US"/>
        </w:rPr>
      </w:pPr>
      <w:r>
        <w:rPr>
          <w:rFonts w:ascii="Arial" w:hAnsi="Arial" w:cs="Arial"/>
          <w:color w:val="000000" w:themeColor="text1"/>
          <w:sz w:val="24"/>
          <w:szCs w:val="24"/>
        </w:rPr>
        <w:t xml:space="preserve"> </w:t>
      </w:r>
      <w:r>
        <w:rPr>
          <w:rFonts w:ascii="Arial" w:hAnsi="Arial" w:cs="Arial"/>
          <w:color w:val="000000" w:themeColor="text1"/>
          <w:sz w:val="24"/>
          <w:szCs w:val="24"/>
        </w:rPr>
        <w:tab/>
      </w:r>
      <w:r>
        <w:rPr>
          <w:rFonts w:ascii="Arial" w:hAnsi="Arial" w:cs="Arial"/>
          <w:color w:val="000000" w:themeColor="text1"/>
          <w:sz w:val="24"/>
          <w:szCs w:val="24"/>
        </w:rPr>
        <w:t>Research Instrument</w:t>
      </w:r>
      <w:r>
        <w:rPr>
          <w:rFonts w:ascii="Arial" w:hAnsi="Arial" w:cs="Arial"/>
          <w:color w:val="000000" w:themeColor="text1"/>
          <w:sz w:val="24"/>
          <w:szCs w:val="24"/>
        </w:rPr>
        <w:tab/>
      </w:r>
      <w:r>
        <w:rPr>
          <w:rFonts w:ascii="Arial" w:hAnsi="Arial" w:cs="Arial"/>
          <w:color w:val="000000" w:themeColor="text1"/>
          <w:sz w:val="24"/>
          <w:szCs w:val="24"/>
        </w:rPr>
        <w:t>…………………………………………...…</w:t>
      </w:r>
      <w:r>
        <w:rPr>
          <w:rFonts w:ascii="Arial" w:hAnsi="Arial" w:cs="Arial"/>
          <w:color w:val="000000" w:themeColor="text1"/>
          <w:sz w:val="24"/>
          <w:szCs w:val="24"/>
        </w:rPr>
        <w:tab/>
      </w:r>
      <w:r>
        <w:rPr>
          <w:rFonts w:ascii="Arial" w:hAnsi="Arial" w:cs="Arial"/>
          <w:color w:val="000000" w:themeColor="text1"/>
          <w:sz w:val="24"/>
          <w:szCs w:val="24"/>
        </w:rPr>
        <w:t xml:space="preserve"> </w:t>
      </w:r>
      <w:r>
        <w:rPr>
          <w:rFonts w:hint="default" w:ascii="Arial" w:hAnsi="Arial" w:cs="Arial"/>
          <w:color w:val="000000" w:themeColor="text1"/>
          <w:sz w:val="24"/>
          <w:szCs w:val="24"/>
          <w:lang w:val="en-US"/>
        </w:rPr>
        <w:t>36</w:t>
      </w:r>
    </w:p>
    <w:p w14:paraId="688246EB">
      <w:pPr>
        <w:ind w:left="142" w:right="141" w:firstLine="578"/>
        <w:jc w:val="both"/>
        <w:rPr>
          <w:rFonts w:hint="default" w:ascii="Arial" w:hAnsi="Arial" w:cs="Arial"/>
          <w:color w:val="000000" w:themeColor="text1"/>
          <w:sz w:val="24"/>
          <w:szCs w:val="24"/>
          <w:lang w:val="en-US"/>
        </w:rPr>
      </w:pPr>
      <w:r>
        <w:rPr>
          <w:rFonts w:ascii="Arial" w:hAnsi="Arial" w:cs="Arial"/>
          <w:color w:val="000000" w:themeColor="text1"/>
          <w:sz w:val="24"/>
          <w:szCs w:val="24"/>
        </w:rPr>
        <w:t>Procedure</w:t>
      </w:r>
      <w:r>
        <w:rPr>
          <w:rFonts w:ascii="Arial" w:hAnsi="Arial" w:cs="Arial"/>
          <w:color w:val="000000" w:themeColor="text1"/>
          <w:sz w:val="24"/>
          <w:szCs w:val="24"/>
        </w:rPr>
        <w:tab/>
      </w:r>
      <w:r>
        <w:rPr>
          <w:rFonts w:ascii="Arial" w:hAnsi="Arial" w:cs="Arial"/>
          <w:color w:val="000000" w:themeColor="text1"/>
          <w:sz w:val="24"/>
          <w:szCs w:val="24"/>
        </w:rPr>
        <w:t>…………………………………………………………...…</w:t>
      </w:r>
      <w:r>
        <w:rPr>
          <w:rFonts w:ascii="Arial" w:hAnsi="Arial" w:cs="Arial"/>
          <w:color w:val="000000" w:themeColor="text1"/>
          <w:sz w:val="24"/>
          <w:szCs w:val="24"/>
        </w:rPr>
        <w:tab/>
      </w:r>
      <w:r>
        <w:rPr>
          <w:rFonts w:ascii="Arial" w:hAnsi="Arial" w:cs="Arial"/>
          <w:color w:val="000000" w:themeColor="text1"/>
          <w:sz w:val="24"/>
          <w:szCs w:val="24"/>
        </w:rPr>
        <w:t xml:space="preserve"> </w:t>
      </w:r>
      <w:r>
        <w:rPr>
          <w:rFonts w:hint="default" w:ascii="Arial" w:hAnsi="Arial" w:cs="Arial"/>
          <w:color w:val="000000" w:themeColor="text1"/>
          <w:sz w:val="24"/>
          <w:szCs w:val="24"/>
          <w:lang w:val="en-US"/>
        </w:rPr>
        <w:t>39</w:t>
      </w:r>
    </w:p>
    <w:p w14:paraId="45DE538E">
      <w:pPr>
        <w:ind w:left="142" w:right="141"/>
        <w:jc w:val="both"/>
        <w:rPr>
          <w:rFonts w:hint="default" w:ascii="Arial" w:hAnsi="Arial" w:cs="Arial"/>
          <w:color w:val="000000" w:themeColor="text1"/>
          <w:sz w:val="24"/>
          <w:szCs w:val="24"/>
          <w:lang w:val="en-US"/>
        </w:rPr>
      </w:pPr>
      <w:r>
        <w:rPr>
          <w:rFonts w:ascii="Arial" w:hAnsi="Arial" w:cs="Arial"/>
          <w:color w:val="000000" w:themeColor="text1"/>
          <w:sz w:val="24"/>
          <w:szCs w:val="24"/>
        </w:rPr>
        <w:t xml:space="preserve"> </w:t>
      </w:r>
      <w:r>
        <w:rPr>
          <w:rFonts w:ascii="Arial" w:hAnsi="Arial" w:cs="Arial"/>
          <w:color w:val="000000" w:themeColor="text1"/>
          <w:sz w:val="24"/>
          <w:szCs w:val="24"/>
        </w:rPr>
        <w:tab/>
      </w:r>
      <w:r>
        <w:rPr>
          <w:rFonts w:ascii="Arial" w:hAnsi="Arial" w:cs="Arial"/>
          <w:color w:val="000000" w:themeColor="text1"/>
          <w:sz w:val="24"/>
          <w:szCs w:val="24"/>
        </w:rPr>
        <w:t>Ethical Consideration</w:t>
      </w:r>
      <w:r>
        <w:rPr>
          <w:rFonts w:ascii="Arial" w:hAnsi="Arial" w:cs="Arial"/>
          <w:color w:val="000000" w:themeColor="text1"/>
          <w:sz w:val="24"/>
          <w:szCs w:val="24"/>
        </w:rPr>
        <w:tab/>
      </w:r>
      <w:r>
        <w:rPr>
          <w:rFonts w:ascii="Arial" w:hAnsi="Arial" w:cs="Arial"/>
          <w:color w:val="000000" w:themeColor="text1"/>
          <w:sz w:val="24"/>
          <w:szCs w:val="24"/>
        </w:rPr>
        <w:t>…………………………………………...…</w:t>
      </w:r>
      <w:r>
        <w:rPr>
          <w:rFonts w:ascii="Arial" w:hAnsi="Arial" w:cs="Arial"/>
          <w:color w:val="000000" w:themeColor="text1"/>
          <w:sz w:val="24"/>
          <w:szCs w:val="24"/>
        </w:rPr>
        <w:tab/>
      </w:r>
      <w:r>
        <w:rPr>
          <w:rFonts w:ascii="Arial" w:hAnsi="Arial" w:cs="Arial"/>
          <w:color w:val="000000" w:themeColor="text1"/>
          <w:sz w:val="24"/>
          <w:szCs w:val="24"/>
        </w:rPr>
        <w:t xml:space="preserve"> </w:t>
      </w:r>
      <w:r>
        <w:rPr>
          <w:rFonts w:hint="default" w:ascii="Arial" w:hAnsi="Arial" w:cs="Arial"/>
          <w:color w:val="000000" w:themeColor="text1"/>
          <w:sz w:val="24"/>
          <w:szCs w:val="24"/>
          <w:lang w:val="en-US"/>
        </w:rPr>
        <w:t>42</w:t>
      </w:r>
    </w:p>
    <w:p w14:paraId="12F48B07">
      <w:pPr>
        <w:ind w:left="720" w:right="141"/>
        <w:jc w:val="both"/>
        <w:rPr>
          <w:rFonts w:hint="default" w:ascii="Arial" w:hAnsi="Arial" w:cs="Arial"/>
          <w:color w:val="000000" w:themeColor="text1"/>
          <w:sz w:val="24"/>
          <w:szCs w:val="24"/>
          <w:lang w:val="en-US"/>
        </w:rPr>
      </w:pPr>
      <w:r>
        <w:rPr>
          <w:rFonts w:ascii="Arial" w:hAnsi="Arial" w:cs="Arial"/>
          <w:color w:val="000000" w:themeColor="text1"/>
          <w:sz w:val="24"/>
          <w:szCs w:val="24"/>
        </w:rPr>
        <w:t>Data Analysis</w:t>
      </w:r>
      <w:r>
        <w:rPr>
          <w:rFonts w:ascii="Arial" w:hAnsi="Arial" w:cs="Arial"/>
          <w:color w:val="000000" w:themeColor="text1"/>
          <w:sz w:val="24"/>
          <w:szCs w:val="24"/>
        </w:rPr>
        <w:tab/>
      </w:r>
      <w:r>
        <w:rPr>
          <w:rFonts w:ascii="Arial" w:hAnsi="Arial" w:cs="Arial"/>
          <w:color w:val="000000" w:themeColor="text1"/>
          <w:sz w:val="24"/>
          <w:szCs w:val="24"/>
        </w:rPr>
        <w:t>…………………………………………………...…</w:t>
      </w:r>
      <w:r>
        <w:rPr>
          <w:rFonts w:ascii="Arial" w:hAnsi="Arial" w:cs="Arial"/>
          <w:color w:val="000000" w:themeColor="text1"/>
          <w:sz w:val="24"/>
          <w:szCs w:val="24"/>
        </w:rPr>
        <w:tab/>
      </w:r>
      <w:r>
        <w:rPr>
          <w:rFonts w:ascii="Arial" w:hAnsi="Arial" w:cs="Arial"/>
          <w:color w:val="000000" w:themeColor="text1"/>
          <w:sz w:val="24"/>
          <w:szCs w:val="24"/>
        </w:rPr>
        <w:t xml:space="preserve"> </w:t>
      </w:r>
      <w:r>
        <w:rPr>
          <w:rFonts w:hint="default" w:ascii="Arial" w:hAnsi="Arial" w:cs="Arial"/>
          <w:color w:val="000000" w:themeColor="text1"/>
          <w:sz w:val="24"/>
          <w:szCs w:val="24"/>
          <w:lang w:val="en-US"/>
        </w:rPr>
        <w:t>44</w:t>
      </w:r>
    </w:p>
    <w:p w14:paraId="56810223">
      <w:pPr>
        <w:ind w:left="142" w:right="141"/>
        <w:jc w:val="both"/>
        <w:rPr>
          <w:rFonts w:ascii="Arial" w:hAnsi="Arial" w:cs="Arial"/>
          <w:color w:val="000000" w:themeColor="text1"/>
          <w:sz w:val="24"/>
          <w:szCs w:val="24"/>
        </w:rPr>
      </w:pPr>
    </w:p>
    <w:p w14:paraId="4823A7A0">
      <w:pPr>
        <w:ind w:left="142" w:right="141"/>
        <w:jc w:val="both"/>
        <w:rPr>
          <w:rFonts w:ascii="Arial" w:hAnsi="Arial" w:cs="Arial"/>
          <w:b/>
          <w:color w:val="000000" w:themeColor="text1"/>
          <w:sz w:val="24"/>
          <w:szCs w:val="24"/>
        </w:rPr>
      </w:pPr>
    </w:p>
    <w:p w14:paraId="55989776">
      <w:pPr>
        <w:ind w:left="142" w:right="141"/>
        <w:jc w:val="both"/>
        <w:rPr>
          <w:rFonts w:ascii="Arial" w:hAnsi="Arial" w:cs="Arial"/>
          <w:b/>
          <w:color w:val="000000" w:themeColor="text1"/>
          <w:sz w:val="24"/>
          <w:szCs w:val="24"/>
        </w:rPr>
      </w:pPr>
      <w:r>
        <w:rPr>
          <w:rFonts w:ascii="Arial" w:hAnsi="Arial" w:cs="Arial"/>
          <w:b/>
          <w:color w:val="000000" w:themeColor="text1"/>
          <w:sz w:val="24"/>
          <w:szCs w:val="24"/>
        </w:rPr>
        <w:t>RESULTS AND DISCUSSION</w:t>
      </w:r>
    </w:p>
    <w:p w14:paraId="0D08E655">
      <w:pPr>
        <w:ind w:left="720" w:right="141"/>
        <w:jc w:val="both"/>
        <w:rPr>
          <w:rFonts w:hint="default" w:ascii="Arial" w:hAnsi="Arial" w:cs="Arial"/>
          <w:color w:val="000000" w:themeColor="text1"/>
          <w:sz w:val="24"/>
          <w:szCs w:val="24"/>
          <w:lang w:val="en-US"/>
        </w:rPr>
      </w:pPr>
      <w:r>
        <w:rPr>
          <w:rFonts w:ascii="Arial" w:hAnsi="Arial" w:cs="Arial"/>
          <w:color w:val="000000" w:themeColor="text1"/>
          <w:sz w:val="24"/>
          <w:szCs w:val="24"/>
        </w:rPr>
        <w:t>Conclusions</w:t>
      </w:r>
      <w:r>
        <w:rPr>
          <w:rFonts w:ascii="Arial" w:hAnsi="Arial" w:cs="Arial"/>
          <w:color w:val="000000" w:themeColor="text1"/>
          <w:sz w:val="24"/>
          <w:szCs w:val="24"/>
        </w:rPr>
        <w:tab/>
      </w:r>
      <w:r>
        <w:rPr>
          <w:rFonts w:ascii="Arial" w:hAnsi="Arial" w:cs="Arial"/>
          <w:color w:val="000000" w:themeColor="text1"/>
          <w:sz w:val="24"/>
          <w:szCs w:val="24"/>
        </w:rPr>
        <w:t>…………………………………………………………...…</w:t>
      </w:r>
      <w:r>
        <w:rPr>
          <w:rFonts w:ascii="Arial" w:hAnsi="Arial" w:cs="Arial"/>
          <w:color w:val="000000" w:themeColor="text1"/>
          <w:sz w:val="24"/>
          <w:szCs w:val="24"/>
        </w:rPr>
        <w:tab/>
      </w:r>
      <w:r>
        <w:rPr>
          <w:rFonts w:ascii="Arial" w:hAnsi="Arial" w:cs="Arial"/>
          <w:color w:val="000000" w:themeColor="text1"/>
          <w:sz w:val="24"/>
          <w:szCs w:val="24"/>
        </w:rPr>
        <w:t xml:space="preserve"> </w:t>
      </w:r>
      <w:r>
        <w:rPr>
          <w:rFonts w:hint="default" w:ascii="Arial" w:hAnsi="Arial" w:cs="Arial"/>
          <w:color w:val="000000" w:themeColor="text1"/>
          <w:sz w:val="24"/>
          <w:szCs w:val="24"/>
          <w:lang w:val="en-US"/>
        </w:rPr>
        <w:t>119</w:t>
      </w:r>
    </w:p>
    <w:p w14:paraId="0A766DE9">
      <w:pPr>
        <w:ind w:left="720" w:right="141"/>
        <w:jc w:val="both"/>
        <w:rPr>
          <w:rFonts w:hint="default" w:ascii="Arial" w:hAnsi="Arial" w:cs="Arial"/>
          <w:color w:val="000000" w:themeColor="text1"/>
          <w:sz w:val="24"/>
          <w:szCs w:val="24"/>
          <w:lang w:val="en-US"/>
        </w:rPr>
      </w:pPr>
      <w:r>
        <w:rPr>
          <w:rFonts w:ascii="Arial" w:hAnsi="Arial" w:cs="Arial"/>
          <w:color w:val="000000" w:themeColor="text1"/>
          <w:sz w:val="24"/>
          <w:szCs w:val="24"/>
        </w:rPr>
        <w:t>Recommendations</w:t>
      </w:r>
      <w:r>
        <w:rPr>
          <w:rFonts w:ascii="Arial" w:hAnsi="Arial" w:cs="Arial"/>
          <w:color w:val="000000" w:themeColor="text1"/>
          <w:sz w:val="24"/>
          <w:szCs w:val="24"/>
        </w:rPr>
        <w:tab/>
      </w:r>
      <w:r>
        <w:rPr>
          <w:rFonts w:ascii="Arial" w:hAnsi="Arial" w:cs="Arial"/>
          <w:color w:val="000000" w:themeColor="text1"/>
          <w:sz w:val="24"/>
          <w:szCs w:val="24"/>
        </w:rPr>
        <w:t>…………………………………………………...…</w:t>
      </w:r>
      <w:r>
        <w:rPr>
          <w:rFonts w:ascii="Arial" w:hAnsi="Arial" w:cs="Arial"/>
          <w:color w:val="000000" w:themeColor="text1"/>
          <w:sz w:val="24"/>
          <w:szCs w:val="24"/>
        </w:rPr>
        <w:tab/>
      </w:r>
      <w:r>
        <w:rPr>
          <w:rFonts w:ascii="Arial" w:hAnsi="Arial" w:cs="Arial"/>
          <w:color w:val="000000" w:themeColor="text1"/>
          <w:sz w:val="24"/>
          <w:szCs w:val="24"/>
        </w:rPr>
        <w:t xml:space="preserve"> </w:t>
      </w:r>
      <w:r>
        <w:rPr>
          <w:rFonts w:hint="default" w:ascii="Arial" w:hAnsi="Arial" w:cs="Arial"/>
          <w:color w:val="000000" w:themeColor="text1"/>
          <w:sz w:val="24"/>
          <w:szCs w:val="24"/>
          <w:lang w:val="en-US"/>
        </w:rPr>
        <w:t>120</w:t>
      </w:r>
    </w:p>
    <w:p w14:paraId="00B16445">
      <w:pPr>
        <w:ind w:left="142" w:right="141"/>
        <w:jc w:val="both"/>
        <w:rPr>
          <w:rFonts w:ascii="Arial" w:hAnsi="Arial" w:cs="Arial"/>
          <w:color w:val="000000" w:themeColor="text1"/>
          <w:sz w:val="24"/>
          <w:szCs w:val="24"/>
        </w:rPr>
      </w:pPr>
      <w:r>
        <w:rPr>
          <w:rFonts w:ascii="Arial" w:hAnsi="Arial" w:cs="Arial"/>
          <w:color w:val="000000" w:themeColor="text1"/>
          <w:sz w:val="24"/>
          <w:szCs w:val="24"/>
        </w:rPr>
        <w:tab/>
      </w:r>
    </w:p>
    <w:p w14:paraId="3A95F4C9">
      <w:pPr>
        <w:ind w:left="142" w:right="141"/>
        <w:jc w:val="both"/>
        <w:rPr>
          <w:rFonts w:hint="default" w:ascii="Arial" w:hAnsi="Arial" w:cs="Arial"/>
          <w:color w:val="000000" w:themeColor="text1"/>
          <w:sz w:val="24"/>
          <w:szCs w:val="24"/>
          <w:lang w:val="en-US"/>
        </w:rPr>
      </w:pPr>
      <w:r>
        <w:rPr>
          <w:rFonts w:hint="default" w:ascii="Arial" w:hAnsi="Arial" w:cs="Arial"/>
          <w:b/>
          <w:color w:val="000000" w:themeColor="text1"/>
          <w:sz w:val="24"/>
          <w:szCs w:val="24"/>
          <w:lang w:val="en-US"/>
        </w:rPr>
        <w:t>REFERENCES</w:t>
      </w:r>
      <w:r>
        <w:rPr>
          <w:rFonts w:ascii="Arial" w:hAnsi="Arial" w:cs="Arial"/>
          <w:color w:val="000000" w:themeColor="text1"/>
          <w:sz w:val="24"/>
          <w:szCs w:val="24"/>
        </w:rPr>
        <w:tab/>
      </w:r>
      <w:r>
        <w:rPr>
          <w:rFonts w:ascii="Arial" w:hAnsi="Arial" w:cs="Arial"/>
          <w:color w:val="000000" w:themeColor="text1"/>
          <w:sz w:val="24"/>
          <w:szCs w:val="24"/>
        </w:rPr>
        <w:t>…………………………………………………………...…</w:t>
      </w:r>
      <w:r>
        <w:rPr>
          <w:rFonts w:ascii="Arial" w:hAnsi="Arial" w:cs="Arial"/>
          <w:color w:val="000000" w:themeColor="text1"/>
          <w:sz w:val="24"/>
          <w:szCs w:val="24"/>
        </w:rPr>
        <w:tab/>
      </w:r>
      <w:r>
        <w:rPr>
          <w:rFonts w:ascii="Arial" w:hAnsi="Arial" w:cs="Arial"/>
          <w:color w:val="000000" w:themeColor="text1"/>
          <w:sz w:val="24"/>
          <w:szCs w:val="24"/>
        </w:rPr>
        <w:t xml:space="preserve"> </w:t>
      </w:r>
      <w:r>
        <w:rPr>
          <w:rFonts w:hint="default" w:ascii="Arial" w:hAnsi="Arial" w:cs="Arial"/>
          <w:color w:val="000000" w:themeColor="text1"/>
          <w:sz w:val="24"/>
          <w:szCs w:val="24"/>
          <w:lang w:val="en-US"/>
        </w:rPr>
        <w:t>122</w:t>
      </w:r>
    </w:p>
    <w:p w14:paraId="22475900">
      <w:pPr>
        <w:ind w:left="142" w:right="141"/>
        <w:jc w:val="both"/>
        <w:rPr>
          <w:rFonts w:hint="default" w:ascii="Arial" w:hAnsi="Arial" w:cs="Arial"/>
          <w:b/>
          <w:color w:val="000000" w:themeColor="text1"/>
          <w:sz w:val="24"/>
          <w:szCs w:val="24"/>
          <w:lang w:val="en-US"/>
        </w:rPr>
      </w:pPr>
      <w:r>
        <w:rPr>
          <w:rFonts w:ascii="Arial" w:hAnsi="Arial" w:cs="Arial"/>
          <w:b/>
          <w:color w:val="000000" w:themeColor="text1"/>
          <w:sz w:val="24"/>
          <w:szCs w:val="24"/>
        </w:rPr>
        <w:t>APPENDICES</w:t>
      </w:r>
      <w:r>
        <w:rPr>
          <w:rFonts w:ascii="Arial" w:hAnsi="Arial" w:cs="Arial"/>
          <w:b/>
          <w:color w:val="000000" w:themeColor="text1"/>
          <w:sz w:val="24"/>
          <w:szCs w:val="24"/>
        </w:rPr>
        <w:tab/>
      </w:r>
      <w:r>
        <w:rPr>
          <w:rFonts w:ascii="Arial" w:hAnsi="Arial" w:cs="Arial"/>
          <w:color w:val="000000" w:themeColor="text1"/>
          <w:sz w:val="24"/>
          <w:szCs w:val="24"/>
        </w:rPr>
        <w:t>…………………………………………………………...…</w:t>
      </w:r>
      <w:r>
        <w:rPr>
          <w:rFonts w:ascii="Arial" w:hAnsi="Arial" w:cs="Arial"/>
          <w:color w:val="000000" w:themeColor="text1"/>
          <w:sz w:val="24"/>
          <w:szCs w:val="24"/>
        </w:rPr>
        <w:tab/>
      </w:r>
      <w:r>
        <w:rPr>
          <w:rFonts w:ascii="Arial" w:hAnsi="Arial" w:cs="Arial"/>
          <w:color w:val="000000" w:themeColor="text1"/>
          <w:sz w:val="24"/>
          <w:szCs w:val="24"/>
        </w:rPr>
        <w:t xml:space="preserve"> </w:t>
      </w:r>
      <w:r>
        <w:rPr>
          <w:rFonts w:hint="default" w:ascii="Arial" w:hAnsi="Arial" w:cs="Arial"/>
          <w:color w:val="000000" w:themeColor="text1"/>
          <w:sz w:val="24"/>
          <w:szCs w:val="24"/>
          <w:lang w:val="en-US"/>
        </w:rPr>
        <w:t>128</w:t>
      </w:r>
    </w:p>
    <w:p w14:paraId="0E8FA7EE">
      <w:pPr>
        <w:ind w:left="142" w:right="141"/>
        <w:jc w:val="both"/>
        <w:rPr>
          <w:rFonts w:hint="default" w:ascii="Arial" w:hAnsi="Arial" w:cs="Arial"/>
          <w:color w:val="000000" w:themeColor="text1"/>
          <w:sz w:val="24"/>
          <w:szCs w:val="24"/>
          <w:lang w:val="en-US"/>
        </w:rPr>
      </w:pPr>
      <w:r>
        <w:rPr>
          <w:rFonts w:ascii="Arial" w:hAnsi="Arial" w:cs="Arial"/>
          <w:b/>
          <w:bCs/>
          <w:color w:val="000000" w:themeColor="text1"/>
          <w:sz w:val="24"/>
          <w:szCs w:val="24"/>
        </w:rPr>
        <w:t>CURRICULUM VITAE</w:t>
      </w:r>
      <w:r>
        <w:rPr>
          <w:rFonts w:ascii="Arial" w:hAnsi="Arial" w:cs="Arial"/>
          <w:b/>
          <w:bCs/>
          <w:color w:val="000000" w:themeColor="text1"/>
          <w:sz w:val="24"/>
          <w:szCs w:val="24"/>
        </w:rPr>
        <w:tab/>
      </w:r>
      <w:r>
        <w:rPr>
          <w:rFonts w:ascii="Arial" w:hAnsi="Arial" w:cs="Arial"/>
          <w:color w:val="000000" w:themeColor="text1"/>
          <w:sz w:val="24"/>
          <w:szCs w:val="24"/>
        </w:rPr>
        <w:t>…………………………………………………...…</w:t>
      </w:r>
      <w:r>
        <w:rPr>
          <w:rFonts w:ascii="Arial" w:hAnsi="Arial" w:cs="Arial"/>
          <w:color w:val="000000" w:themeColor="text1"/>
          <w:sz w:val="24"/>
          <w:szCs w:val="24"/>
        </w:rPr>
        <w:tab/>
      </w:r>
      <w:r>
        <w:rPr>
          <w:rFonts w:ascii="Arial" w:hAnsi="Arial" w:cs="Arial"/>
          <w:color w:val="000000" w:themeColor="text1"/>
          <w:sz w:val="24"/>
          <w:szCs w:val="24"/>
        </w:rPr>
        <w:t xml:space="preserve"> </w:t>
      </w:r>
      <w:r>
        <w:rPr>
          <w:rFonts w:hint="default" w:ascii="Arial" w:hAnsi="Arial" w:cs="Arial"/>
          <w:color w:val="000000" w:themeColor="text1"/>
          <w:sz w:val="24"/>
          <w:szCs w:val="24"/>
          <w:lang w:val="en-US"/>
        </w:rPr>
        <w:t>135</w:t>
      </w:r>
    </w:p>
    <w:p w14:paraId="64E29A77">
      <w:pPr>
        <w:spacing w:line="480" w:lineRule="auto"/>
        <w:ind w:left="142" w:right="141"/>
        <w:jc w:val="both"/>
        <w:rPr>
          <w:rFonts w:ascii="Arial" w:hAnsi="Arial" w:cs="Arial"/>
          <w:color w:val="000000" w:themeColor="text1"/>
          <w:sz w:val="24"/>
          <w:szCs w:val="24"/>
        </w:rPr>
      </w:pPr>
    </w:p>
    <w:p w14:paraId="634834D0">
      <w:pPr>
        <w:spacing w:line="480" w:lineRule="auto"/>
        <w:ind w:left="142" w:right="141"/>
        <w:jc w:val="both"/>
        <w:rPr>
          <w:rFonts w:ascii="Arial" w:hAnsi="Arial" w:cs="Arial"/>
          <w:color w:val="000000" w:themeColor="text1"/>
          <w:sz w:val="24"/>
          <w:szCs w:val="24"/>
        </w:rPr>
      </w:pPr>
    </w:p>
    <w:p w14:paraId="30B07780">
      <w:pPr>
        <w:spacing w:line="480" w:lineRule="auto"/>
        <w:ind w:left="142" w:right="141"/>
        <w:jc w:val="both"/>
        <w:rPr>
          <w:rFonts w:ascii="Arial" w:hAnsi="Arial" w:cs="Arial"/>
          <w:color w:val="000000" w:themeColor="text1"/>
          <w:sz w:val="24"/>
          <w:szCs w:val="24"/>
        </w:rPr>
      </w:pPr>
    </w:p>
    <w:p w14:paraId="508E5A7C">
      <w:pPr>
        <w:spacing w:line="480" w:lineRule="auto"/>
        <w:ind w:left="142" w:right="141"/>
        <w:jc w:val="both"/>
        <w:rPr>
          <w:rFonts w:ascii="Arial" w:hAnsi="Arial" w:cs="Arial"/>
          <w:color w:val="000000" w:themeColor="text1"/>
          <w:sz w:val="24"/>
          <w:szCs w:val="24"/>
        </w:rPr>
      </w:pPr>
    </w:p>
    <w:p w14:paraId="7CC36E14">
      <w:pPr>
        <w:spacing w:line="480" w:lineRule="auto"/>
        <w:ind w:right="141"/>
        <w:jc w:val="both"/>
        <w:rPr>
          <w:rFonts w:ascii="Arial" w:hAnsi="Arial" w:cs="Arial"/>
          <w:color w:val="000000" w:themeColor="text1"/>
          <w:sz w:val="24"/>
          <w:szCs w:val="24"/>
        </w:rPr>
      </w:pPr>
    </w:p>
    <w:p w14:paraId="67118BD4">
      <w:pPr>
        <w:spacing w:line="480" w:lineRule="auto"/>
        <w:ind w:left="142" w:right="141"/>
        <w:jc w:val="center"/>
        <w:rPr>
          <w:rFonts w:ascii="Arial" w:hAnsi="Arial" w:cs="Arial"/>
          <w:b/>
          <w:bCs/>
          <w:color w:val="000000" w:themeColor="text1"/>
          <w:spacing w:val="-2"/>
          <w:sz w:val="24"/>
          <w:szCs w:val="24"/>
        </w:rPr>
      </w:pPr>
      <w:r>
        <w:rPr>
          <w:rFonts w:ascii="Arial" w:hAnsi="Arial" w:cs="Arial"/>
          <w:b/>
          <w:bCs/>
          <w:color w:val="000000" w:themeColor="text1"/>
          <w:sz w:val="24"/>
          <w:szCs w:val="24"/>
        </w:rPr>
        <w:t>LIST</w:t>
      </w:r>
      <w:r>
        <w:rPr>
          <w:rFonts w:ascii="Arial" w:hAnsi="Arial" w:cs="Arial"/>
          <w:b/>
          <w:bCs/>
          <w:color w:val="000000" w:themeColor="text1"/>
          <w:spacing w:val="2"/>
          <w:sz w:val="24"/>
          <w:szCs w:val="24"/>
        </w:rPr>
        <w:t xml:space="preserve"> </w:t>
      </w:r>
      <w:r>
        <w:rPr>
          <w:rFonts w:ascii="Arial" w:hAnsi="Arial" w:cs="Arial"/>
          <w:b/>
          <w:bCs/>
          <w:color w:val="000000" w:themeColor="text1"/>
          <w:sz w:val="24"/>
          <w:szCs w:val="24"/>
        </w:rPr>
        <w:t>OF</w:t>
      </w:r>
      <w:r>
        <w:rPr>
          <w:rFonts w:ascii="Arial" w:hAnsi="Arial" w:cs="Arial"/>
          <w:b/>
          <w:bCs/>
          <w:color w:val="000000" w:themeColor="text1"/>
          <w:spacing w:val="-2"/>
          <w:sz w:val="24"/>
          <w:szCs w:val="24"/>
        </w:rPr>
        <w:t xml:space="preserve"> TABLES</w:t>
      </w:r>
    </w:p>
    <w:tbl>
      <w:tblPr>
        <w:tblStyle w:val="21"/>
        <w:tblW w:w="0" w:type="auto"/>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47"/>
        <w:gridCol w:w="6182"/>
        <w:gridCol w:w="1030"/>
      </w:tblGrid>
      <w:tr w14:paraId="6B29E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68" w:hRule="atLeast"/>
        </w:trPr>
        <w:tc>
          <w:tcPr>
            <w:tcW w:w="1147" w:type="dxa"/>
            <w:vAlign w:val="bottom"/>
          </w:tcPr>
          <w:p w14:paraId="22510FB9">
            <w:pPr>
              <w:spacing w:line="240" w:lineRule="auto"/>
              <w:ind w:right="141"/>
              <w:jc w:val="center"/>
              <w:rPr>
                <w:rFonts w:ascii="Arial" w:hAnsi="Arial" w:cs="Arial"/>
                <w:b/>
                <w:bCs/>
                <w:color w:val="000000" w:themeColor="text1"/>
                <w:spacing w:val="-2"/>
                <w:sz w:val="24"/>
                <w:szCs w:val="24"/>
              </w:rPr>
            </w:pPr>
            <w:r>
              <w:rPr>
                <w:rFonts w:ascii="Arial" w:hAnsi="Arial" w:cs="Arial"/>
                <w:b/>
                <w:bCs/>
                <w:color w:val="000000" w:themeColor="text1"/>
                <w:spacing w:val="-2"/>
                <w:sz w:val="24"/>
                <w:szCs w:val="24"/>
              </w:rPr>
              <w:t>TABLE</w:t>
            </w:r>
            <w:r>
              <w:rPr>
                <w:rFonts w:ascii="Arial" w:hAnsi="Arial" w:cs="Arial"/>
                <w:b/>
                <w:bCs/>
                <w:color w:val="000000" w:themeColor="text1"/>
                <w:spacing w:val="-2"/>
                <w:sz w:val="24"/>
                <w:szCs w:val="24"/>
              </w:rPr>
              <w:br w:type="textWrapping"/>
            </w:r>
          </w:p>
        </w:tc>
        <w:tc>
          <w:tcPr>
            <w:tcW w:w="6182" w:type="dxa"/>
            <w:vAlign w:val="bottom"/>
          </w:tcPr>
          <w:p w14:paraId="0C535EBE">
            <w:pPr>
              <w:spacing w:line="240" w:lineRule="auto"/>
              <w:ind w:right="141"/>
              <w:jc w:val="center"/>
              <w:rPr>
                <w:rFonts w:ascii="Arial" w:hAnsi="Arial" w:cs="Arial"/>
                <w:b/>
                <w:bCs/>
                <w:color w:val="000000" w:themeColor="text1"/>
                <w:spacing w:val="-2"/>
                <w:sz w:val="24"/>
                <w:szCs w:val="24"/>
              </w:rPr>
            </w:pPr>
            <w:r>
              <w:rPr>
                <w:rFonts w:ascii="Arial" w:hAnsi="Arial" w:cs="Arial"/>
                <w:b/>
                <w:bCs/>
                <w:color w:val="000000" w:themeColor="text1"/>
                <w:spacing w:val="-2"/>
                <w:sz w:val="24"/>
                <w:szCs w:val="24"/>
              </w:rPr>
              <w:t>TITLE</w:t>
            </w:r>
            <w:r>
              <w:rPr>
                <w:rFonts w:ascii="Arial" w:hAnsi="Arial" w:cs="Arial"/>
                <w:b/>
                <w:bCs/>
                <w:color w:val="000000" w:themeColor="text1"/>
                <w:spacing w:val="-2"/>
                <w:sz w:val="24"/>
                <w:szCs w:val="24"/>
              </w:rPr>
              <w:br w:type="textWrapping"/>
            </w:r>
          </w:p>
        </w:tc>
        <w:tc>
          <w:tcPr>
            <w:tcW w:w="1030" w:type="dxa"/>
            <w:vAlign w:val="bottom"/>
          </w:tcPr>
          <w:p w14:paraId="55513C43">
            <w:pPr>
              <w:spacing w:line="240" w:lineRule="auto"/>
              <w:ind w:right="141"/>
              <w:jc w:val="center"/>
              <w:rPr>
                <w:rFonts w:ascii="Arial" w:hAnsi="Arial" w:cs="Arial"/>
                <w:b/>
                <w:bCs/>
                <w:color w:val="000000" w:themeColor="text1"/>
                <w:spacing w:val="-2"/>
                <w:sz w:val="24"/>
                <w:szCs w:val="24"/>
              </w:rPr>
            </w:pPr>
            <w:r>
              <w:rPr>
                <w:rFonts w:ascii="Arial" w:hAnsi="Arial" w:cs="Arial"/>
                <w:b/>
                <w:bCs/>
                <w:color w:val="000000" w:themeColor="text1"/>
                <w:spacing w:val="-2"/>
                <w:sz w:val="24"/>
                <w:szCs w:val="24"/>
              </w:rPr>
              <w:t>PAGE</w:t>
            </w:r>
            <w:r>
              <w:rPr>
                <w:rFonts w:ascii="Arial" w:hAnsi="Arial" w:cs="Arial"/>
                <w:b/>
                <w:bCs/>
                <w:color w:val="000000" w:themeColor="text1"/>
                <w:spacing w:val="-2"/>
                <w:sz w:val="24"/>
                <w:szCs w:val="24"/>
              </w:rPr>
              <w:br w:type="textWrapping"/>
            </w:r>
          </w:p>
        </w:tc>
      </w:tr>
      <w:tr w14:paraId="58E3B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1147" w:type="dxa"/>
            <w:vAlign w:val="center"/>
          </w:tcPr>
          <w:p w14:paraId="110DC41B">
            <w:pPr>
              <w:spacing w:line="240" w:lineRule="auto"/>
              <w:ind w:right="141"/>
              <w:jc w:val="center"/>
              <w:rPr>
                <w:rFonts w:ascii="Arial" w:hAnsi="Arial" w:cs="Arial"/>
                <w:b/>
                <w:bCs/>
                <w:color w:val="000000" w:themeColor="text1"/>
                <w:spacing w:val="-2"/>
                <w:sz w:val="24"/>
                <w:szCs w:val="24"/>
              </w:rPr>
            </w:pPr>
            <w:r>
              <w:rPr>
                <w:rFonts w:ascii="Arial" w:hAnsi="Arial" w:cs="Arial"/>
                <w:b/>
                <w:bCs/>
                <w:color w:val="000000" w:themeColor="text1"/>
                <w:spacing w:val="-2"/>
                <w:sz w:val="24"/>
                <w:szCs w:val="24"/>
              </w:rPr>
              <w:t>1</w:t>
            </w:r>
          </w:p>
        </w:tc>
        <w:tc>
          <w:tcPr>
            <w:tcW w:w="6182" w:type="dxa"/>
          </w:tcPr>
          <w:p w14:paraId="4A4CEE1F">
            <w:pPr>
              <w:spacing w:line="240" w:lineRule="auto"/>
              <w:ind w:right="141"/>
              <w:jc w:val="both"/>
              <w:rPr>
                <w:rFonts w:ascii="Arial" w:hAnsi="Arial" w:cs="Arial"/>
                <w:sz w:val="24"/>
                <w:szCs w:val="24"/>
              </w:rPr>
            </w:pPr>
            <w:r>
              <w:rPr>
                <w:rFonts w:hint="default" w:ascii="Arial" w:hAnsi="Arial"/>
                <w:sz w:val="24"/>
                <w:szCs w:val="24"/>
              </w:rPr>
              <w:t>Demographic Profile of the Respondents in terms of Age</w:t>
            </w:r>
          </w:p>
        </w:tc>
        <w:tc>
          <w:tcPr>
            <w:tcW w:w="1030" w:type="dxa"/>
            <w:vAlign w:val="center"/>
          </w:tcPr>
          <w:p w14:paraId="07D6E083">
            <w:pPr>
              <w:spacing w:line="240" w:lineRule="auto"/>
              <w:ind w:right="141"/>
              <w:jc w:val="center"/>
              <w:rPr>
                <w:rFonts w:hint="default" w:ascii="Arial" w:hAnsi="Arial" w:cs="Arial"/>
                <w:color w:val="000000" w:themeColor="text1"/>
                <w:spacing w:val="-2"/>
                <w:sz w:val="24"/>
                <w:szCs w:val="24"/>
                <w:lang w:val="en-US"/>
              </w:rPr>
            </w:pPr>
            <w:r>
              <w:rPr>
                <w:rFonts w:hint="default" w:ascii="Arial" w:hAnsi="Arial" w:cs="Arial"/>
                <w:color w:val="000000" w:themeColor="text1"/>
                <w:spacing w:val="-2"/>
                <w:sz w:val="24"/>
                <w:szCs w:val="24"/>
                <w:lang w:val="en-US"/>
              </w:rPr>
              <w:t>48</w:t>
            </w:r>
          </w:p>
        </w:tc>
      </w:tr>
      <w:tr w14:paraId="7402D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1147" w:type="dxa"/>
            <w:vAlign w:val="center"/>
          </w:tcPr>
          <w:p w14:paraId="30CE0C05">
            <w:pPr>
              <w:spacing w:line="240" w:lineRule="auto"/>
              <w:ind w:right="141"/>
              <w:jc w:val="center"/>
              <w:rPr>
                <w:rFonts w:ascii="Arial" w:hAnsi="Arial" w:cs="Arial"/>
                <w:b/>
                <w:bCs/>
                <w:color w:val="000000" w:themeColor="text1"/>
                <w:spacing w:val="-2"/>
                <w:sz w:val="24"/>
                <w:szCs w:val="24"/>
              </w:rPr>
            </w:pPr>
            <w:r>
              <w:rPr>
                <w:rFonts w:ascii="Arial" w:hAnsi="Arial" w:cs="Arial"/>
                <w:b/>
                <w:bCs/>
                <w:color w:val="000000" w:themeColor="text1"/>
                <w:spacing w:val="-2"/>
                <w:sz w:val="24"/>
                <w:szCs w:val="24"/>
              </w:rPr>
              <w:t>2</w:t>
            </w:r>
          </w:p>
        </w:tc>
        <w:tc>
          <w:tcPr>
            <w:tcW w:w="6182" w:type="dxa"/>
          </w:tcPr>
          <w:p w14:paraId="6E266E62">
            <w:pPr>
              <w:spacing w:line="240" w:lineRule="auto"/>
              <w:ind w:right="141"/>
              <w:jc w:val="both"/>
              <w:rPr>
                <w:rFonts w:ascii="Arial" w:hAnsi="Arial" w:cs="Arial"/>
                <w:color w:val="000000" w:themeColor="text1"/>
                <w:spacing w:val="-2"/>
                <w:sz w:val="24"/>
                <w:szCs w:val="24"/>
              </w:rPr>
            </w:pPr>
            <w:r>
              <w:rPr>
                <w:rFonts w:hint="default" w:ascii="Arial" w:hAnsi="Arial"/>
                <w:color w:val="000000" w:themeColor="text1"/>
                <w:spacing w:val="-2"/>
                <w:sz w:val="24"/>
                <w:szCs w:val="24"/>
              </w:rPr>
              <w:t>Demographic Profile of the Respondents in terms of Gender</w:t>
            </w:r>
          </w:p>
        </w:tc>
        <w:tc>
          <w:tcPr>
            <w:tcW w:w="1030" w:type="dxa"/>
            <w:vAlign w:val="center"/>
          </w:tcPr>
          <w:p w14:paraId="1E680D0D">
            <w:pPr>
              <w:spacing w:line="240" w:lineRule="auto"/>
              <w:ind w:right="141"/>
              <w:jc w:val="center"/>
              <w:rPr>
                <w:rFonts w:hint="default" w:ascii="Arial" w:hAnsi="Arial" w:cs="Arial"/>
                <w:color w:val="000000" w:themeColor="text1"/>
                <w:spacing w:val="-2"/>
                <w:sz w:val="24"/>
                <w:szCs w:val="24"/>
                <w:lang w:val="en-US"/>
              </w:rPr>
            </w:pPr>
            <w:r>
              <w:rPr>
                <w:rFonts w:hint="default" w:ascii="Arial" w:hAnsi="Arial" w:cs="Arial"/>
                <w:color w:val="000000" w:themeColor="text1"/>
                <w:spacing w:val="-2"/>
                <w:sz w:val="24"/>
                <w:szCs w:val="24"/>
                <w:lang w:val="en-US"/>
              </w:rPr>
              <w:t>51</w:t>
            </w:r>
          </w:p>
        </w:tc>
      </w:tr>
      <w:tr w14:paraId="0FDFC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1147" w:type="dxa"/>
            <w:vAlign w:val="center"/>
          </w:tcPr>
          <w:p w14:paraId="16D79F8B">
            <w:pPr>
              <w:spacing w:line="240" w:lineRule="auto"/>
              <w:ind w:right="141"/>
              <w:jc w:val="center"/>
              <w:rPr>
                <w:rFonts w:ascii="Arial" w:hAnsi="Arial" w:cs="Arial"/>
                <w:b/>
                <w:bCs/>
                <w:color w:val="000000" w:themeColor="text1"/>
                <w:spacing w:val="-2"/>
                <w:sz w:val="24"/>
                <w:szCs w:val="24"/>
              </w:rPr>
            </w:pPr>
            <w:r>
              <w:rPr>
                <w:rFonts w:ascii="Arial" w:hAnsi="Arial" w:cs="Arial"/>
                <w:b/>
                <w:bCs/>
                <w:color w:val="000000" w:themeColor="text1"/>
                <w:spacing w:val="-2"/>
                <w:sz w:val="24"/>
                <w:szCs w:val="24"/>
              </w:rPr>
              <w:t>3</w:t>
            </w:r>
          </w:p>
        </w:tc>
        <w:tc>
          <w:tcPr>
            <w:tcW w:w="6182" w:type="dxa"/>
          </w:tcPr>
          <w:p w14:paraId="33F7DF30">
            <w:pPr>
              <w:spacing w:line="240" w:lineRule="auto"/>
              <w:ind w:right="141"/>
              <w:jc w:val="both"/>
              <w:rPr>
                <w:rFonts w:ascii="Arial" w:hAnsi="Arial" w:cs="Arial"/>
                <w:color w:val="000000" w:themeColor="text1"/>
                <w:spacing w:val="-2"/>
                <w:sz w:val="24"/>
                <w:szCs w:val="24"/>
              </w:rPr>
            </w:pPr>
            <w:r>
              <w:rPr>
                <w:rFonts w:hint="default" w:ascii="Arial" w:hAnsi="Arial"/>
                <w:color w:val="000000" w:themeColor="text1"/>
                <w:spacing w:val="-2"/>
                <w:sz w:val="24"/>
                <w:szCs w:val="24"/>
              </w:rPr>
              <w:t>Demographic Profile of the Respondents in terms of Years of Teaching</w:t>
            </w:r>
            <w:r>
              <w:rPr>
                <w:rFonts w:hint="default" w:ascii="Arial" w:hAnsi="Arial"/>
                <w:color w:val="000000" w:themeColor="text1"/>
                <w:spacing w:val="-2"/>
                <w:sz w:val="24"/>
                <w:szCs w:val="24"/>
                <w:lang w:val="en-US"/>
              </w:rPr>
              <w:t xml:space="preserve"> </w:t>
            </w:r>
            <w:r>
              <w:rPr>
                <w:rFonts w:hint="default" w:ascii="Arial" w:hAnsi="Arial"/>
                <w:color w:val="000000" w:themeColor="text1"/>
                <w:spacing w:val="-2"/>
                <w:sz w:val="24"/>
                <w:szCs w:val="24"/>
              </w:rPr>
              <w:t>Experience</w:t>
            </w:r>
          </w:p>
        </w:tc>
        <w:tc>
          <w:tcPr>
            <w:tcW w:w="1030" w:type="dxa"/>
            <w:vAlign w:val="center"/>
          </w:tcPr>
          <w:p w14:paraId="1255FB6E">
            <w:pPr>
              <w:spacing w:line="240" w:lineRule="auto"/>
              <w:ind w:right="141"/>
              <w:jc w:val="center"/>
              <w:rPr>
                <w:rFonts w:hint="default" w:ascii="Arial" w:hAnsi="Arial" w:cs="Arial"/>
                <w:color w:val="000000" w:themeColor="text1"/>
                <w:spacing w:val="-2"/>
                <w:sz w:val="24"/>
                <w:szCs w:val="24"/>
                <w:lang w:val="en-US"/>
              </w:rPr>
            </w:pPr>
            <w:r>
              <w:rPr>
                <w:rFonts w:hint="default" w:ascii="Arial" w:hAnsi="Arial" w:cs="Arial"/>
                <w:color w:val="000000" w:themeColor="text1"/>
                <w:spacing w:val="-2"/>
                <w:sz w:val="24"/>
                <w:szCs w:val="24"/>
                <w:lang w:val="en-US"/>
              </w:rPr>
              <w:t>54</w:t>
            </w:r>
          </w:p>
        </w:tc>
      </w:tr>
      <w:tr w14:paraId="2ECD5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1147" w:type="dxa"/>
            <w:vAlign w:val="center"/>
          </w:tcPr>
          <w:p w14:paraId="2F66EC47">
            <w:pPr>
              <w:spacing w:line="240" w:lineRule="auto"/>
              <w:ind w:right="141"/>
              <w:jc w:val="center"/>
              <w:rPr>
                <w:rFonts w:ascii="Arial" w:hAnsi="Arial" w:cs="Arial"/>
                <w:b/>
                <w:bCs/>
                <w:color w:val="000000" w:themeColor="text1"/>
                <w:spacing w:val="-2"/>
                <w:sz w:val="24"/>
                <w:szCs w:val="24"/>
              </w:rPr>
            </w:pPr>
            <w:r>
              <w:rPr>
                <w:rFonts w:ascii="Arial" w:hAnsi="Arial" w:cs="Arial"/>
                <w:b/>
                <w:bCs/>
                <w:color w:val="000000" w:themeColor="text1"/>
                <w:spacing w:val="-2"/>
                <w:sz w:val="24"/>
                <w:szCs w:val="24"/>
              </w:rPr>
              <w:t>4</w:t>
            </w:r>
          </w:p>
        </w:tc>
        <w:tc>
          <w:tcPr>
            <w:tcW w:w="6182" w:type="dxa"/>
          </w:tcPr>
          <w:p w14:paraId="10E779AC">
            <w:pPr>
              <w:spacing w:line="240" w:lineRule="auto"/>
              <w:ind w:right="141"/>
              <w:jc w:val="both"/>
              <w:rPr>
                <w:rFonts w:ascii="Arial" w:hAnsi="Arial" w:cs="Arial"/>
                <w:color w:val="000000" w:themeColor="text1"/>
                <w:spacing w:val="-2"/>
                <w:sz w:val="24"/>
                <w:szCs w:val="24"/>
              </w:rPr>
            </w:pPr>
            <w:r>
              <w:rPr>
                <w:rFonts w:hint="default" w:ascii="Arial" w:hAnsi="Arial"/>
                <w:color w:val="000000" w:themeColor="text1"/>
                <w:spacing w:val="-2"/>
                <w:sz w:val="24"/>
                <w:szCs w:val="24"/>
              </w:rPr>
              <w:t>Demographic Profile of the Respondents in terms of Grade Level/ Subject</w:t>
            </w:r>
            <w:r>
              <w:rPr>
                <w:rFonts w:hint="default" w:ascii="Arial" w:hAnsi="Arial"/>
                <w:color w:val="000000" w:themeColor="text1"/>
                <w:spacing w:val="-2"/>
                <w:sz w:val="24"/>
                <w:szCs w:val="24"/>
                <w:lang w:val="en-US"/>
              </w:rPr>
              <w:t xml:space="preserve"> </w:t>
            </w:r>
            <w:r>
              <w:rPr>
                <w:rFonts w:hint="default" w:ascii="Arial" w:hAnsi="Arial"/>
                <w:color w:val="000000" w:themeColor="text1"/>
                <w:spacing w:val="-2"/>
                <w:sz w:val="24"/>
                <w:szCs w:val="24"/>
              </w:rPr>
              <w:t>Taught</w:t>
            </w:r>
          </w:p>
        </w:tc>
        <w:tc>
          <w:tcPr>
            <w:tcW w:w="1030" w:type="dxa"/>
            <w:vAlign w:val="center"/>
          </w:tcPr>
          <w:p w14:paraId="71A648AA">
            <w:pPr>
              <w:spacing w:line="240" w:lineRule="auto"/>
              <w:ind w:right="141"/>
              <w:jc w:val="center"/>
              <w:rPr>
                <w:rFonts w:hint="default" w:ascii="Arial" w:hAnsi="Arial" w:cs="Arial"/>
                <w:color w:val="000000" w:themeColor="text1"/>
                <w:spacing w:val="-2"/>
                <w:sz w:val="24"/>
                <w:szCs w:val="24"/>
                <w:lang w:val="en-US"/>
              </w:rPr>
            </w:pPr>
            <w:r>
              <w:rPr>
                <w:rFonts w:hint="default" w:ascii="Arial" w:hAnsi="Arial" w:cs="Arial"/>
                <w:color w:val="000000" w:themeColor="text1"/>
                <w:spacing w:val="-2"/>
                <w:sz w:val="24"/>
                <w:szCs w:val="24"/>
                <w:lang w:val="en-US"/>
              </w:rPr>
              <w:t>57</w:t>
            </w:r>
          </w:p>
        </w:tc>
      </w:tr>
      <w:tr w14:paraId="46326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1147" w:type="dxa"/>
            <w:vAlign w:val="center"/>
          </w:tcPr>
          <w:p w14:paraId="4CDECB55">
            <w:pPr>
              <w:spacing w:line="240" w:lineRule="auto"/>
              <w:ind w:right="141"/>
              <w:jc w:val="center"/>
              <w:rPr>
                <w:rFonts w:ascii="Arial" w:hAnsi="Arial" w:cs="Arial"/>
                <w:b/>
                <w:bCs/>
                <w:color w:val="000000" w:themeColor="text1"/>
                <w:spacing w:val="-2"/>
                <w:sz w:val="24"/>
                <w:szCs w:val="24"/>
              </w:rPr>
            </w:pPr>
            <w:r>
              <w:rPr>
                <w:rFonts w:ascii="Arial" w:hAnsi="Arial" w:cs="Arial"/>
                <w:b/>
                <w:bCs/>
                <w:color w:val="000000" w:themeColor="text1"/>
                <w:spacing w:val="-2"/>
                <w:sz w:val="24"/>
                <w:szCs w:val="24"/>
              </w:rPr>
              <w:t>5</w:t>
            </w:r>
          </w:p>
        </w:tc>
        <w:tc>
          <w:tcPr>
            <w:tcW w:w="6182" w:type="dxa"/>
          </w:tcPr>
          <w:p w14:paraId="407D1D9C">
            <w:pPr>
              <w:spacing w:line="240" w:lineRule="auto"/>
              <w:ind w:right="141"/>
              <w:jc w:val="both"/>
              <w:rPr>
                <w:rFonts w:ascii="Arial" w:hAnsi="Arial" w:cs="Arial"/>
                <w:color w:val="000000" w:themeColor="text1"/>
                <w:spacing w:val="-2"/>
                <w:sz w:val="24"/>
                <w:szCs w:val="24"/>
              </w:rPr>
            </w:pPr>
            <w:r>
              <w:rPr>
                <w:rFonts w:hint="default" w:ascii="Arial" w:hAnsi="Arial"/>
                <w:color w:val="000000" w:themeColor="text1"/>
                <w:spacing w:val="-2"/>
                <w:sz w:val="24"/>
                <w:szCs w:val="24"/>
              </w:rPr>
              <w:t>Demographic Profile of the Respondents in terms of Types of School</w:t>
            </w:r>
          </w:p>
        </w:tc>
        <w:tc>
          <w:tcPr>
            <w:tcW w:w="1030" w:type="dxa"/>
            <w:vAlign w:val="center"/>
          </w:tcPr>
          <w:p w14:paraId="7AC96404">
            <w:pPr>
              <w:spacing w:line="240" w:lineRule="auto"/>
              <w:ind w:right="141"/>
              <w:jc w:val="center"/>
              <w:rPr>
                <w:rFonts w:hint="default" w:ascii="Arial" w:hAnsi="Arial" w:cs="Arial"/>
                <w:color w:val="000000" w:themeColor="text1"/>
                <w:spacing w:val="-2"/>
                <w:sz w:val="24"/>
                <w:szCs w:val="24"/>
                <w:lang w:val="en-US"/>
              </w:rPr>
            </w:pPr>
            <w:r>
              <w:rPr>
                <w:rFonts w:hint="default" w:ascii="Arial" w:hAnsi="Arial" w:cs="Arial"/>
                <w:color w:val="000000" w:themeColor="text1"/>
                <w:spacing w:val="-2"/>
                <w:sz w:val="24"/>
                <w:szCs w:val="24"/>
                <w:lang w:val="en-US"/>
              </w:rPr>
              <w:t>60</w:t>
            </w:r>
          </w:p>
        </w:tc>
      </w:tr>
      <w:tr w14:paraId="0019D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1147" w:type="dxa"/>
            <w:vAlign w:val="center"/>
          </w:tcPr>
          <w:p w14:paraId="1ADA026C">
            <w:pPr>
              <w:spacing w:line="240" w:lineRule="auto"/>
              <w:ind w:right="141"/>
              <w:jc w:val="center"/>
              <w:rPr>
                <w:rFonts w:ascii="Arial" w:hAnsi="Arial" w:cs="Arial"/>
                <w:b/>
                <w:bCs/>
                <w:color w:val="000000" w:themeColor="text1"/>
                <w:spacing w:val="-2"/>
                <w:sz w:val="24"/>
                <w:szCs w:val="24"/>
              </w:rPr>
            </w:pPr>
            <w:r>
              <w:rPr>
                <w:rFonts w:ascii="Arial" w:hAnsi="Arial" w:cs="Arial"/>
                <w:b/>
                <w:bCs/>
                <w:color w:val="000000" w:themeColor="text1"/>
                <w:spacing w:val="-2"/>
                <w:sz w:val="24"/>
                <w:szCs w:val="24"/>
              </w:rPr>
              <w:t>6</w:t>
            </w:r>
          </w:p>
        </w:tc>
        <w:tc>
          <w:tcPr>
            <w:tcW w:w="6182" w:type="dxa"/>
          </w:tcPr>
          <w:p w14:paraId="307B4144">
            <w:pPr>
              <w:spacing w:line="240" w:lineRule="auto"/>
              <w:ind w:right="141"/>
              <w:jc w:val="both"/>
              <w:rPr>
                <w:rFonts w:ascii="Arial" w:hAnsi="Arial" w:cs="Arial"/>
                <w:sz w:val="24"/>
                <w:szCs w:val="24"/>
              </w:rPr>
            </w:pPr>
            <w:r>
              <w:rPr>
                <w:rFonts w:hint="default" w:ascii="Arial" w:hAnsi="Arial"/>
                <w:sz w:val="24"/>
                <w:szCs w:val="24"/>
              </w:rPr>
              <w:t>Forms of Parental Bullying do Teachers in SDO Guimaras Experience in</w:t>
            </w:r>
            <w:r>
              <w:rPr>
                <w:rFonts w:hint="default" w:ascii="Arial" w:hAnsi="Arial"/>
                <w:sz w:val="24"/>
                <w:szCs w:val="24"/>
                <w:lang w:val="en-US"/>
              </w:rPr>
              <w:t xml:space="preserve"> </w:t>
            </w:r>
            <w:r>
              <w:rPr>
                <w:rFonts w:hint="default" w:ascii="Arial" w:hAnsi="Arial"/>
                <w:sz w:val="24"/>
                <w:szCs w:val="24"/>
              </w:rPr>
              <w:t>terms of Verbal Abuse</w:t>
            </w:r>
          </w:p>
        </w:tc>
        <w:tc>
          <w:tcPr>
            <w:tcW w:w="1030" w:type="dxa"/>
            <w:vAlign w:val="center"/>
          </w:tcPr>
          <w:p w14:paraId="792AC6C0">
            <w:pPr>
              <w:spacing w:line="240" w:lineRule="auto"/>
              <w:ind w:right="141"/>
              <w:jc w:val="center"/>
              <w:rPr>
                <w:rFonts w:hint="default" w:ascii="Arial" w:hAnsi="Arial" w:cs="Arial"/>
                <w:color w:val="000000" w:themeColor="text1"/>
                <w:spacing w:val="-2"/>
                <w:sz w:val="24"/>
                <w:szCs w:val="24"/>
                <w:lang w:val="en-US"/>
              </w:rPr>
            </w:pPr>
            <w:r>
              <w:rPr>
                <w:rFonts w:hint="default" w:ascii="Arial" w:hAnsi="Arial" w:cs="Arial"/>
                <w:color w:val="000000" w:themeColor="text1"/>
                <w:spacing w:val="-2"/>
                <w:sz w:val="24"/>
                <w:szCs w:val="24"/>
                <w:lang w:val="en-US"/>
              </w:rPr>
              <w:t>61</w:t>
            </w:r>
          </w:p>
        </w:tc>
      </w:tr>
      <w:tr w14:paraId="2C135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1147" w:type="dxa"/>
            <w:vAlign w:val="center"/>
          </w:tcPr>
          <w:p w14:paraId="389B35F2">
            <w:pPr>
              <w:spacing w:line="240" w:lineRule="auto"/>
              <w:ind w:right="141"/>
              <w:jc w:val="center"/>
              <w:rPr>
                <w:rFonts w:ascii="Arial" w:hAnsi="Arial" w:cs="Arial"/>
                <w:b/>
                <w:bCs/>
                <w:color w:val="000000" w:themeColor="text1"/>
                <w:spacing w:val="-2"/>
                <w:sz w:val="24"/>
                <w:szCs w:val="24"/>
              </w:rPr>
            </w:pPr>
            <w:r>
              <w:rPr>
                <w:rFonts w:ascii="Arial" w:hAnsi="Arial" w:cs="Arial"/>
                <w:b/>
                <w:bCs/>
                <w:color w:val="000000" w:themeColor="text1"/>
                <w:spacing w:val="-2"/>
                <w:sz w:val="24"/>
                <w:szCs w:val="24"/>
              </w:rPr>
              <w:t>7</w:t>
            </w:r>
          </w:p>
        </w:tc>
        <w:tc>
          <w:tcPr>
            <w:tcW w:w="6182" w:type="dxa"/>
          </w:tcPr>
          <w:p w14:paraId="02EB3B79">
            <w:pPr>
              <w:spacing w:line="240" w:lineRule="auto"/>
              <w:ind w:right="141"/>
              <w:jc w:val="both"/>
              <w:rPr>
                <w:rFonts w:ascii="Arial" w:hAnsi="Arial" w:cs="Arial"/>
                <w:color w:val="000000" w:themeColor="text1"/>
                <w:spacing w:val="-2"/>
                <w:sz w:val="24"/>
                <w:szCs w:val="24"/>
              </w:rPr>
            </w:pPr>
            <w:r>
              <w:rPr>
                <w:rFonts w:hint="default" w:ascii="Arial" w:hAnsi="Arial"/>
                <w:color w:val="000000" w:themeColor="text1"/>
                <w:spacing w:val="-2"/>
                <w:sz w:val="24"/>
                <w:szCs w:val="24"/>
              </w:rPr>
              <w:t>Forms of Parental Bullying do Teachers in SDO Guimar</w:t>
            </w:r>
            <w:r>
              <w:rPr>
                <w:rFonts w:hint="default" w:ascii="Arial" w:hAnsi="Arial"/>
                <w:color w:val="000000" w:themeColor="text1"/>
                <w:spacing w:val="-2"/>
                <w:sz w:val="24"/>
                <w:szCs w:val="24"/>
                <w:lang w:val="en-US"/>
              </w:rPr>
              <w:t>a</w:t>
            </w:r>
            <w:r>
              <w:rPr>
                <w:rFonts w:hint="default" w:ascii="Arial" w:hAnsi="Arial"/>
                <w:color w:val="000000" w:themeColor="text1"/>
                <w:spacing w:val="-2"/>
                <w:sz w:val="24"/>
                <w:szCs w:val="24"/>
              </w:rPr>
              <w:t>s Experience in</w:t>
            </w:r>
            <w:r>
              <w:rPr>
                <w:rFonts w:hint="default" w:ascii="Arial" w:hAnsi="Arial"/>
                <w:color w:val="000000" w:themeColor="text1"/>
                <w:spacing w:val="-2"/>
                <w:sz w:val="24"/>
                <w:szCs w:val="24"/>
                <w:lang w:val="en-US"/>
              </w:rPr>
              <w:t xml:space="preserve"> </w:t>
            </w:r>
            <w:r>
              <w:rPr>
                <w:rFonts w:hint="default" w:ascii="Arial" w:hAnsi="Arial"/>
                <w:color w:val="000000" w:themeColor="text1"/>
                <w:spacing w:val="-2"/>
                <w:sz w:val="24"/>
                <w:szCs w:val="24"/>
              </w:rPr>
              <w:t>terms of Threats and Intimidation</w:t>
            </w:r>
          </w:p>
        </w:tc>
        <w:tc>
          <w:tcPr>
            <w:tcW w:w="1030" w:type="dxa"/>
            <w:vAlign w:val="center"/>
          </w:tcPr>
          <w:p w14:paraId="389F2322">
            <w:pPr>
              <w:spacing w:line="240" w:lineRule="auto"/>
              <w:ind w:right="141"/>
              <w:jc w:val="center"/>
              <w:rPr>
                <w:rFonts w:hint="default" w:ascii="Arial" w:hAnsi="Arial" w:cs="Arial"/>
                <w:color w:val="000000" w:themeColor="text1"/>
                <w:spacing w:val="-2"/>
                <w:sz w:val="24"/>
                <w:szCs w:val="24"/>
                <w:lang w:val="en-US"/>
              </w:rPr>
            </w:pPr>
            <w:r>
              <w:rPr>
                <w:rFonts w:hint="default" w:ascii="Arial" w:hAnsi="Arial" w:cs="Arial"/>
                <w:color w:val="000000" w:themeColor="text1"/>
                <w:spacing w:val="-2"/>
                <w:sz w:val="24"/>
                <w:szCs w:val="24"/>
                <w:lang w:val="en-US"/>
              </w:rPr>
              <w:t>64</w:t>
            </w:r>
          </w:p>
        </w:tc>
      </w:tr>
      <w:tr w14:paraId="13105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1147" w:type="dxa"/>
            <w:vAlign w:val="center"/>
          </w:tcPr>
          <w:p w14:paraId="2F10CED7">
            <w:pPr>
              <w:spacing w:line="240" w:lineRule="auto"/>
              <w:ind w:right="141"/>
              <w:jc w:val="center"/>
              <w:rPr>
                <w:rFonts w:hint="default" w:ascii="Arial" w:hAnsi="Arial" w:cs="Arial"/>
                <w:color w:val="000000" w:themeColor="text1"/>
                <w:spacing w:val="-2"/>
                <w:sz w:val="24"/>
                <w:szCs w:val="24"/>
                <w:lang w:val="en-US"/>
              </w:rPr>
            </w:pPr>
            <w:r>
              <w:rPr>
                <w:rFonts w:hint="default" w:ascii="Arial" w:hAnsi="Arial" w:cs="Arial"/>
                <w:color w:val="000000" w:themeColor="text1"/>
                <w:spacing w:val="-2"/>
                <w:sz w:val="24"/>
                <w:szCs w:val="24"/>
                <w:lang w:val="en-US"/>
              </w:rPr>
              <w:t>8</w:t>
            </w:r>
          </w:p>
        </w:tc>
        <w:tc>
          <w:tcPr>
            <w:tcW w:w="6182" w:type="dxa"/>
            <w:vAlign w:val="center"/>
          </w:tcPr>
          <w:p w14:paraId="1D5D8EDF">
            <w:pPr>
              <w:spacing w:line="240" w:lineRule="auto"/>
              <w:ind w:right="141"/>
              <w:jc w:val="both"/>
              <w:rPr>
                <w:rFonts w:ascii="Arial" w:hAnsi="Arial" w:cs="Arial"/>
                <w:color w:val="000000" w:themeColor="text1"/>
                <w:spacing w:val="-2"/>
                <w:sz w:val="24"/>
                <w:szCs w:val="24"/>
              </w:rPr>
            </w:pPr>
            <w:r>
              <w:rPr>
                <w:rFonts w:hint="default" w:ascii="Arial" w:hAnsi="Arial"/>
                <w:color w:val="000000" w:themeColor="text1"/>
                <w:spacing w:val="-2"/>
                <w:sz w:val="24"/>
                <w:szCs w:val="24"/>
              </w:rPr>
              <w:t>Forms of Parental Bullying do Teachers in SDO Guimaras Experience in</w:t>
            </w:r>
            <w:r>
              <w:rPr>
                <w:rFonts w:hint="default" w:ascii="Arial" w:hAnsi="Arial"/>
                <w:color w:val="000000" w:themeColor="text1"/>
                <w:spacing w:val="-2"/>
                <w:sz w:val="24"/>
                <w:szCs w:val="24"/>
                <w:lang w:val="en-US"/>
              </w:rPr>
              <w:t xml:space="preserve"> </w:t>
            </w:r>
            <w:r>
              <w:rPr>
                <w:rFonts w:hint="default" w:ascii="Arial" w:hAnsi="Arial"/>
                <w:color w:val="000000" w:themeColor="text1"/>
                <w:spacing w:val="-2"/>
                <w:sz w:val="24"/>
                <w:szCs w:val="24"/>
              </w:rPr>
              <w:t>terms of Social Media Harassment</w:t>
            </w:r>
          </w:p>
        </w:tc>
        <w:tc>
          <w:tcPr>
            <w:tcW w:w="1030" w:type="dxa"/>
            <w:vAlign w:val="center"/>
          </w:tcPr>
          <w:p w14:paraId="34F20F38">
            <w:pPr>
              <w:spacing w:line="240" w:lineRule="auto"/>
              <w:ind w:right="141"/>
              <w:jc w:val="center"/>
              <w:rPr>
                <w:rFonts w:hint="default" w:ascii="Arial" w:hAnsi="Arial" w:cs="Arial"/>
                <w:color w:val="000000" w:themeColor="text1"/>
                <w:spacing w:val="-2"/>
                <w:sz w:val="24"/>
                <w:szCs w:val="24"/>
                <w:lang w:val="en-US"/>
              </w:rPr>
            </w:pPr>
            <w:r>
              <w:rPr>
                <w:rFonts w:hint="default" w:ascii="Arial" w:hAnsi="Arial" w:cs="Arial"/>
                <w:color w:val="000000" w:themeColor="text1"/>
                <w:spacing w:val="-2"/>
                <w:sz w:val="24"/>
                <w:szCs w:val="24"/>
                <w:lang w:val="en-US"/>
              </w:rPr>
              <w:t>68</w:t>
            </w:r>
          </w:p>
        </w:tc>
      </w:tr>
      <w:tr w14:paraId="4A59E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1147" w:type="dxa"/>
            <w:vAlign w:val="center"/>
          </w:tcPr>
          <w:p w14:paraId="1638A7EF">
            <w:pPr>
              <w:spacing w:line="240" w:lineRule="auto"/>
              <w:ind w:right="141"/>
              <w:jc w:val="center"/>
              <w:rPr>
                <w:rFonts w:hint="default" w:ascii="Arial" w:hAnsi="Arial" w:cs="Arial"/>
                <w:color w:val="000000" w:themeColor="text1"/>
                <w:spacing w:val="-2"/>
                <w:sz w:val="24"/>
                <w:szCs w:val="24"/>
                <w:lang w:val="en-US"/>
              </w:rPr>
            </w:pPr>
            <w:r>
              <w:rPr>
                <w:rFonts w:hint="default" w:ascii="Arial" w:hAnsi="Arial" w:cs="Arial"/>
                <w:color w:val="000000" w:themeColor="text1"/>
                <w:spacing w:val="-2"/>
                <w:sz w:val="24"/>
                <w:szCs w:val="24"/>
                <w:lang w:val="en-US"/>
              </w:rPr>
              <w:t>9</w:t>
            </w:r>
          </w:p>
        </w:tc>
        <w:tc>
          <w:tcPr>
            <w:tcW w:w="6182" w:type="dxa"/>
            <w:vAlign w:val="center"/>
          </w:tcPr>
          <w:p w14:paraId="75D9C761">
            <w:pPr>
              <w:spacing w:line="240" w:lineRule="auto"/>
              <w:ind w:right="141"/>
              <w:jc w:val="both"/>
              <w:rPr>
                <w:rFonts w:ascii="Arial" w:hAnsi="Arial" w:cs="Arial"/>
                <w:color w:val="000000" w:themeColor="text1"/>
                <w:spacing w:val="-2"/>
                <w:sz w:val="24"/>
                <w:szCs w:val="24"/>
              </w:rPr>
            </w:pPr>
            <w:r>
              <w:rPr>
                <w:rFonts w:hint="default" w:ascii="Arial" w:hAnsi="Arial"/>
                <w:color w:val="000000" w:themeColor="text1"/>
                <w:spacing w:val="-2"/>
                <w:sz w:val="24"/>
                <w:szCs w:val="24"/>
              </w:rPr>
              <w:t>Forms of Parental Bullying do Teachers in SDO Guimaras Experience in</w:t>
            </w:r>
            <w:r>
              <w:rPr>
                <w:rFonts w:hint="default" w:ascii="Arial" w:hAnsi="Arial"/>
                <w:color w:val="000000" w:themeColor="text1"/>
                <w:spacing w:val="-2"/>
                <w:sz w:val="24"/>
                <w:szCs w:val="24"/>
                <w:lang w:val="en-US"/>
              </w:rPr>
              <w:t xml:space="preserve"> </w:t>
            </w:r>
            <w:r>
              <w:rPr>
                <w:rFonts w:hint="default" w:ascii="Arial" w:hAnsi="Arial"/>
                <w:color w:val="000000" w:themeColor="text1"/>
                <w:spacing w:val="-2"/>
                <w:sz w:val="24"/>
                <w:szCs w:val="24"/>
              </w:rPr>
              <w:t>terms of Unwarranted Complaints and False Accusations</w:t>
            </w:r>
          </w:p>
        </w:tc>
        <w:tc>
          <w:tcPr>
            <w:tcW w:w="1030" w:type="dxa"/>
            <w:vAlign w:val="center"/>
          </w:tcPr>
          <w:p w14:paraId="79A124A5">
            <w:pPr>
              <w:spacing w:line="240" w:lineRule="auto"/>
              <w:ind w:right="141"/>
              <w:jc w:val="center"/>
              <w:rPr>
                <w:rFonts w:hint="default" w:ascii="Arial" w:hAnsi="Arial" w:cs="Arial"/>
                <w:color w:val="000000" w:themeColor="text1"/>
                <w:spacing w:val="-2"/>
                <w:sz w:val="24"/>
                <w:szCs w:val="24"/>
                <w:lang w:val="en-US"/>
              </w:rPr>
            </w:pPr>
            <w:r>
              <w:rPr>
                <w:rFonts w:hint="default" w:ascii="Arial" w:hAnsi="Arial" w:cs="Arial"/>
                <w:color w:val="000000" w:themeColor="text1"/>
                <w:spacing w:val="-2"/>
                <w:sz w:val="24"/>
                <w:szCs w:val="24"/>
                <w:lang w:val="en-US"/>
              </w:rPr>
              <w:t>71</w:t>
            </w:r>
          </w:p>
        </w:tc>
      </w:tr>
      <w:tr w14:paraId="68179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1147" w:type="dxa"/>
            <w:vAlign w:val="center"/>
          </w:tcPr>
          <w:p w14:paraId="1A792E2C">
            <w:pPr>
              <w:spacing w:line="240" w:lineRule="auto"/>
              <w:ind w:right="141"/>
              <w:jc w:val="center"/>
              <w:rPr>
                <w:rFonts w:hint="default" w:ascii="Arial" w:hAnsi="Arial" w:cs="Arial"/>
                <w:color w:val="000000" w:themeColor="text1"/>
                <w:spacing w:val="-2"/>
                <w:sz w:val="24"/>
                <w:szCs w:val="24"/>
                <w:lang w:val="en-US"/>
              </w:rPr>
            </w:pPr>
            <w:r>
              <w:rPr>
                <w:rFonts w:hint="default" w:ascii="Arial" w:hAnsi="Arial" w:cs="Arial"/>
                <w:color w:val="000000" w:themeColor="text1"/>
                <w:spacing w:val="-2"/>
                <w:sz w:val="24"/>
                <w:szCs w:val="24"/>
                <w:lang w:val="en-US"/>
              </w:rPr>
              <w:t>10</w:t>
            </w:r>
          </w:p>
        </w:tc>
        <w:tc>
          <w:tcPr>
            <w:tcW w:w="6182" w:type="dxa"/>
            <w:vAlign w:val="center"/>
          </w:tcPr>
          <w:p w14:paraId="5923A055">
            <w:pPr>
              <w:spacing w:line="240" w:lineRule="auto"/>
              <w:ind w:right="141"/>
              <w:jc w:val="both"/>
              <w:rPr>
                <w:rFonts w:ascii="Arial" w:hAnsi="Arial" w:cs="Arial"/>
                <w:color w:val="000000" w:themeColor="text1"/>
                <w:spacing w:val="-2"/>
                <w:sz w:val="24"/>
                <w:szCs w:val="24"/>
              </w:rPr>
            </w:pPr>
            <w:r>
              <w:rPr>
                <w:rFonts w:hint="default" w:ascii="Arial" w:hAnsi="Arial"/>
                <w:color w:val="000000" w:themeColor="text1"/>
                <w:spacing w:val="-2"/>
                <w:sz w:val="24"/>
                <w:szCs w:val="24"/>
              </w:rPr>
              <w:t>Forms of Parental Bullying do Teachers in SDO Guimaras Experience in</w:t>
            </w:r>
            <w:r>
              <w:rPr>
                <w:rFonts w:hint="default" w:ascii="Arial" w:hAnsi="Arial"/>
                <w:color w:val="000000" w:themeColor="text1"/>
                <w:spacing w:val="-2"/>
                <w:sz w:val="24"/>
                <w:szCs w:val="24"/>
                <w:lang w:val="en-US"/>
              </w:rPr>
              <w:t xml:space="preserve"> </w:t>
            </w:r>
            <w:r>
              <w:rPr>
                <w:rFonts w:hint="default" w:ascii="Arial" w:hAnsi="Arial"/>
                <w:color w:val="000000" w:themeColor="text1"/>
                <w:spacing w:val="-2"/>
                <w:sz w:val="24"/>
                <w:szCs w:val="24"/>
              </w:rPr>
              <w:t>terms of Legal Threats and Lawsuits</w:t>
            </w:r>
          </w:p>
        </w:tc>
        <w:tc>
          <w:tcPr>
            <w:tcW w:w="1030" w:type="dxa"/>
            <w:vAlign w:val="center"/>
          </w:tcPr>
          <w:p w14:paraId="493AAEB8">
            <w:pPr>
              <w:spacing w:line="240" w:lineRule="auto"/>
              <w:ind w:right="141"/>
              <w:jc w:val="center"/>
              <w:rPr>
                <w:rFonts w:hint="default" w:ascii="Arial" w:hAnsi="Arial" w:cs="Arial"/>
                <w:color w:val="000000" w:themeColor="text1"/>
                <w:spacing w:val="-2"/>
                <w:sz w:val="24"/>
                <w:szCs w:val="24"/>
                <w:lang w:val="en-US"/>
              </w:rPr>
            </w:pPr>
            <w:r>
              <w:rPr>
                <w:rFonts w:hint="default" w:ascii="Arial" w:hAnsi="Arial" w:cs="Arial"/>
                <w:color w:val="000000" w:themeColor="text1"/>
                <w:spacing w:val="-2"/>
                <w:sz w:val="24"/>
                <w:szCs w:val="24"/>
                <w:lang w:val="en-US"/>
              </w:rPr>
              <w:t>75</w:t>
            </w:r>
          </w:p>
        </w:tc>
      </w:tr>
      <w:tr w14:paraId="2738E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1147" w:type="dxa"/>
            <w:vAlign w:val="center"/>
          </w:tcPr>
          <w:p w14:paraId="6B3E54A0">
            <w:pPr>
              <w:spacing w:line="240" w:lineRule="auto"/>
              <w:ind w:right="141"/>
              <w:jc w:val="center"/>
              <w:rPr>
                <w:rFonts w:hint="default" w:ascii="Arial" w:hAnsi="Arial" w:cs="Arial"/>
                <w:color w:val="000000" w:themeColor="text1"/>
                <w:spacing w:val="-2"/>
                <w:sz w:val="24"/>
                <w:szCs w:val="24"/>
                <w:lang w:val="en-US"/>
              </w:rPr>
            </w:pPr>
            <w:r>
              <w:rPr>
                <w:rFonts w:hint="default" w:ascii="Arial" w:hAnsi="Arial" w:cs="Arial"/>
                <w:color w:val="000000" w:themeColor="text1"/>
                <w:spacing w:val="-2"/>
                <w:sz w:val="24"/>
                <w:szCs w:val="24"/>
                <w:lang w:val="en-US"/>
              </w:rPr>
              <w:t>11</w:t>
            </w:r>
          </w:p>
        </w:tc>
        <w:tc>
          <w:tcPr>
            <w:tcW w:w="6182" w:type="dxa"/>
            <w:vAlign w:val="center"/>
          </w:tcPr>
          <w:p w14:paraId="71E00085">
            <w:pPr>
              <w:spacing w:line="240" w:lineRule="auto"/>
              <w:ind w:right="141"/>
              <w:jc w:val="both"/>
              <w:rPr>
                <w:rFonts w:ascii="Arial" w:hAnsi="Arial" w:cs="Arial"/>
                <w:color w:val="000000" w:themeColor="text1"/>
                <w:spacing w:val="-2"/>
                <w:sz w:val="24"/>
                <w:szCs w:val="24"/>
              </w:rPr>
            </w:pPr>
            <w:r>
              <w:rPr>
                <w:rFonts w:hint="default" w:ascii="Arial" w:hAnsi="Arial"/>
                <w:color w:val="000000" w:themeColor="text1"/>
                <w:spacing w:val="-2"/>
                <w:sz w:val="24"/>
                <w:szCs w:val="24"/>
              </w:rPr>
              <w:t>Perceived Causes of Parental Bullying against Teachers in SDO Guimaras</w:t>
            </w:r>
            <w:r>
              <w:rPr>
                <w:rFonts w:hint="default" w:ascii="Arial" w:hAnsi="Arial"/>
                <w:color w:val="000000" w:themeColor="text1"/>
                <w:spacing w:val="-2"/>
                <w:sz w:val="24"/>
                <w:szCs w:val="24"/>
                <w:lang w:val="en-US"/>
              </w:rPr>
              <w:t xml:space="preserve"> </w:t>
            </w:r>
            <w:r>
              <w:rPr>
                <w:rFonts w:hint="default" w:ascii="Arial" w:hAnsi="Arial"/>
                <w:color w:val="000000" w:themeColor="text1"/>
                <w:spacing w:val="-2"/>
                <w:sz w:val="24"/>
                <w:szCs w:val="24"/>
              </w:rPr>
              <w:t>based on the Perspectives of Educators and School Administrators</w:t>
            </w:r>
          </w:p>
        </w:tc>
        <w:tc>
          <w:tcPr>
            <w:tcW w:w="1030" w:type="dxa"/>
            <w:vAlign w:val="center"/>
          </w:tcPr>
          <w:p w14:paraId="54C37F1E">
            <w:pPr>
              <w:spacing w:line="240" w:lineRule="auto"/>
              <w:ind w:right="141"/>
              <w:jc w:val="center"/>
              <w:rPr>
                <w:rFonts w:hint="default" w:ascii="Arial" w:hAnsi="Arial" w:cs="Arial"/>
                <w:color w:val="000000" w:themeColor="text1"/>
                <w:spacing w:val="-2"/>
                <w:sz w:val="24"/>
                <w:szCs w:val="24"/>
                <w:lang w:val="en-US"/>
              </w:rPr>
            </w:pPr>
            <w:r>
              <w:rPr>
                <w:rFonts w:hint="default" w:ascii="Arial" w:hAnsi="Arial" w:cs="Arial"/>
                <w:color w:val="000000" w:themeColor="text1"/>
                <w:spacing w:val="-2"/>
                <w:sz w:val="24"/>
                <w:szCs w:val="24"/>
                <w:lang w:val="en-US"/>
              </w:rPr>
              <w:t>79</w:t>
            </w:r>
          </w:p>
        </w:tc>
      </w:tr>
      <w:tr w14:paraId="40504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1147" w:type="dxa"/>
            <w:vAlign w:val="center"/>
          </w:tcPr>
          <w:p w14:paraId="3036ACC3">
            <w:pPr>
              <w:spacing w:line="240" w:lineRule="auto"/>
              <w:ind w:right="141"/>
              <w:jc w:val="center"/>
              <w:rPr>
                <w:rFonts w:hint="default" w:ascii="Arial" w:hAnsi="Arial" w:cs="Arial"/>
                <w:color w:val="000000" w:themeColor="text1"/>
                <w:spacing w:val="-2"/>
                <w:sz w:val="24"/>
                <w:szCs w:val="24"/>
                <w:lang w:val="en-US"/>
              </w:rPr>
            </w:pPr>
            <w:r>
              <w:rPr>
                <w:rFonts w:hint="default" w:ascii="Arial" w:hAnsi="Arial" w:cs="Arial"/>
                <w:color w:val="000000" w:themeColor="text1"/>
                <w:spacing w:val="-2"/>
                <w:sz w:val="24"/>
                <w:szCs w:val="24"/>
                <w:lang w:val="en-US"/>
              </w:rPr>
              <w:t>12</w:t>
            </w:r>
          </w:p>
        </w:tc>
        <w:tc>
          <w:tcPr>
            <w:tcW w:w="6182" w:type="dxa"/>
            <w:vAlign w:val="center"/>
          </w:tcPr>
          <w:p w14:paraId="5ECA6C67">
            <w:pPr>
              <w:spacing w:line="240" w:lineRule="auto"/>
              <w:ind w:right="141"/>
              <w:jc w:val="both"/>
              <w:rPr>
                <w:rFonts w:ascii="Arial" w:hAnsi="Arial" w:cs="Arial"/>
                <w:color w:val="000000" w:themeColor="text1"/>
                <w:spacing w:val="-2"/>
                <w:sz w:val="24"/>
                <w:szCs w:val="24"/>
              </w:rPr>
            </w:pPr>
            <w:r>
              <w:rPr>
                <w:rFonts w:hint="default" w:ascii="Arial" w:hAnsi="Arial"/>
                <w:color w:val="000000" w:themeColor="text1"/>
                <w:spacing w:val="-2"/>
                <w:sz w:val="24"/>
                <w:szCs w:val="24"/>
              </w:rPr>
              <w:t>Impact of Parental Bullying on Teachers in terms of Psychological and</w:t>
            </w:r>
            <w:r>
              <w:rPr>
                <w:rFonts w:hint="default" w:ascii="Arial" w:hAnsi="Arial"/>
                <w:color w:val="000000" w:themeColor="text1"/>
                <w:spacing w:val="-2"/>
                <w:sz w:val="24"/>
                <w:szCs w:val="24"/>
                <w:lang w:val="en-US"/>
              </w:rPr>
              <w:t xml:space="preserve"> </w:t>
            </w:r>
            <w:r>
              <w:rPr>
                <w:rFonts w:hint="default" w:ascii="Arial" w:hAnsi="Arial"/>
                <w:color w:val="000000" w:themeColor="text1"/>
                <w:spacing w:val="-2"/>
                <w:sz w:val="24"/>
                <w:szCs w:val="24"/>
              </w:rPr>
              <w:t>Emotional Well-Being</w:t>
            </w:r>
          </w:p>
        </w:tc>
        <w:tc>
          <w:tcPr>
            <w:tcW w:w="1030" w:type="dxa"/>
            <w:vAlign w:val="center"/>
          </w:tcPr>
          <w:p w14:paraId="6884AB2B">
            <w:pPr>
              <w:spacing w:line="240" w:lineRule="auto"/>
              <w:ind w:right="141"/>
              <w:jc w:val="center"/>
              <w:rPr>
                <w:rFonts w:hint="default" w:ascii="Arial" w:hAnsi="Arial" w:cs="Arial"/>
                <w:color w:val="000000" w:themeColor="text1"/>
                <w:spacing w:val="-2"/>
                <w:sz w:val="24"/>
                <w:szCs w:val="24"/>
                <w:lang w:val="en-US"/>
              </w:rPr>
            </w:pPr>
            <w:r>
              <w:rPr>
                <w:rFonts w:hint="default" w:ascii="Arial" w:hAnsi="Arial" w:cs="Arial"/>
                <w:color w:val="000000" w:themeColor="text1"/>
                <w:spacing w:val="-2"/>
                <w:sz w:val="24"/>
                <w:szCs w:val="24"/>
                <w:lang w:val="en-US"/>
              </w:rPr>
              <w:t>83</w:t>
            </w:r>
          </w:p>
        </w:tc>
      </w:tr>
      <w:tr w14:paraId="7F985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1147" w:type="dxa"/>
            <w:vAlign w:val="center"/>
          </w:tcPr>
          <w:p w14:paraId="692BE267">
            <w:pPr>
              <w:spacing w:line="240" w:lineRule="auto"/>
              <w:ind w:right="141"/>
              <w:jc w:val="center"/>
              <w:rPr>
                <w:rFonts w:hint="default" w:ascii="Arial" w:hAnsi="Arial" w:cs="Arial"/>
                <w:color w:val="000000" w:themeColor="text1"/>
                <w:spacing w:val="-2"/>
                <w:sz w:val="24"/>
                <w:szCs w:val="24"/>
                <w:lang w:val="en-US"/>
              </w:rPr>
            </w:pPr>
            <w:r>
              <w:rPr>
                <w:rFonts w:hint="default" w:ascii="Arial" w:hAnsi="Arial" w:cs="Arial"/>
                <w:color w:val="000000" w:themeColor="text1"/>
                <w:spacing w:val="-2"/>
                <w:sz w:val="24"/>
                <w:szCs w:val="24"/>
                <w:lang w:val="en-US"/>
              </w:rPr>
              <w:t>13</w:t>
            </w:r>
          </w:p>
        </w:tc>
        <w:tc>
          <w:tcPr>
            <w:tcW w:w="6182" w:type="dxa"/>
            <w:vAlign w:val="center"/>
          </w:tcPr>
          <w:p w14:paraId="58C828DC">
            <w:pPr>
              <w:spacing w:line="240" w:lineRule="auto"/>
              <w:ind w:right="141"/>
              <w:jc w:val="both"/>
              <w:rPr>
                <w:rFonts w:ascii="Arial" w:hAnsi="Arial" w:cs="Arial"/>
                <w:color w:val="000000" w:themeColor="text1"/>
                <w:spacing w:val="-2"/>
                <w:sz w:val="24"/>
                <w:szCs w:val="24"/>
              </w:rPr>
            </w:pPr>
            <w:r>
              <w:rPr>
                <w:rFonts w:hint="default" w:ascii="Arial" w:hAnsi="Arial"/>
                <w:color w:val="000000" w:themeColor="text1"/>
                <w:spacing w:val="-2"/>
                <w:sz w:val="24"/>
                <w:szCs w:val="24"/>
              </w:rPr>
              <w:t>Impact of Parental Bullying on Teachers in terms of Job Performance and</w:t>
            </w:r>
            <w:r>
              <w:rPr>
                <w:rFonts w:hint="default" w:ascii="Arial" w:hAnsi="Arial"/>
                <w:color w:val="000000" w:themeColor="text1"/>
                <w:spacing w:val="-2"/>
                <w:sz w:val="24"/>
                <w:szCs w:val="24"/>
                <w:lang w:val="en-US"/>
              </w:rPr>
              <w:t xml:space="preserve"> </w:t>
            </w:r>
            <w:r>
              <w:rPr>
                <w:rFonts w:hint="default" w:ascii="Arial" w:hAnsi="Arial"/>
                <w:color w:val="000000" w:themeColor="text1"/>
                <w:spacing w:val="-2"/>
                <w:sz w:val="24"/>
                <w:szCs w:val="24"/>
              </w:rPr>
              <w:t>Motivation</w:t>
            </w:r>
          </w:p>
        </w:tc>
        <w:tc>
          <w:tcPr>
            <w:tcW w:w="1030" w:type="dxa"/>
            <w:vAlign w:val="center"/>
          </w:tcPr>
          <w:p w14:paraId="14CC74AB">
            <w:pPr>
              <w:spacing w:line="240" w:lineRule="auto"/>
              <w:ind w:right="141"/>
              <w:jc w:val="center"/>
              <w:rPr>
                <w:rFonts w:hint="default" w:ascii="Arial" w:hAnsi="Arial" w:cs="Arial"/>
                <w:color w:val="000000" w:themeColor="text1"/>
                <w:spacing w:val="-2"/>
                <w:sz w:val="24"/>
                <w:szCs w:val="24"/>
                <w:lang w:val="en-US"/>
              </w:rPr>
            </w:pPr>
            <w:r>
              <w:rPr>
                <w:rFonts w:hint="default" w:ascii="Arial" w:hAnsi="Arial" w:cs="Arial"/>
                <w:color w:val="000000" w:themeColor="text1"/>
                <w:spacing w:val="-2"/>
                <w:sz w:val="24"/>
                <w:szCs w:val="24"/>
                <w:lang w:val="en-US"/>
              </w:rPr>
              <w:t>88</w:t>
            </w:r>
          </w:p>
        </w:tc>
      </w:tr>
      <w:tr w14:paraId="773BE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1147" w:type="dxa"/>
            <w:vAlign w:val="center"/>
          </w:tcPr>
          <w:p w14:paraId="295AA49D">
            <w:pPr>
              <w:spacing w:line="240" w:lineRule="auto"/>
              <w:ind w:right="141"/>
              <w:jc w:val="center"/>
              <w:rPr>
                <w:rFonts w:hint="default" w:ascii="Arial" w:hAnsi="Arial" w:cs="Arial"/>
                <w:color w:val="000000" w:themeColor="text1"/>
                <w:spacing w:val="-2"/>
                <w:sz w:val="24"/>
                <w:szCs w:val="24"/>
                <w:lang w:val="en-US"/>
              </w:rPr>
            </w:pPr>
            <w:r>
              <w:rPr>
                <w:rFonts w:hint="default" w:ascii="Arial" w:hAnsi="Arial" w:cs="Arial"/>
                <w:color w:val="000000" w:themeColor="text1"/>
                <w:spacing w:val="-2"/>
                <w:sz w:val="24"/>
                <w:szCs w:val="24"/>
                <w:lang w:val="en-US"/>
              </w:rPr>
              <w:t>14</w:t>
            </w:r>
          </w:p>
        </w:tc>
        <w:tc>
          <w:tcPr>
            <w:tcW w:w="6182" w:type="dxa"/>
            <w:vAlign w:val="center"/>
          </w:tcPr>
          <w:p w14:paraId="55457694">
            <w:pPr>
              <w:spacing w:line="240" w:lineRule="auto"/>
              <w:ind w:right="141"/>
              <w:jc w:val="both"/>
              <w:rPr>
                <w:rFonts w:ascii="Arial" w:hAnsi="Arial" w:cs="Arial"/>
                <w:color w:val="000000" w:themeColor="text1"/>
                <w:spacing w:val="-2"/>
                <w:sz w:val="24"/>
                <w:szCs w:val="24"/>
              </w:rPr>
            </w:pPr>
            <w:r>
              <w:rPr>
                <w:rFonts w:hint="default" w:ascii="Arial" w:hAnsi="Arial"/>
                <w:color w:val="000000" w:themeColor="text1"/>
                <w:spacing w:val="-2"/>
                <w:sz w:val="24"/>
                <w:szCs w:val="24"/>
              </w:rPr>
              <w:t>Impact of Parental Bullying on Teachers in terms of Professional</w:t>
            </w:r>
            <w:r>
              <w:rPr>
                <w:rFonts w:hint="default" w:ascii="Arial" w:hAnsi="Arial"/>
                <w:color w:val="000000" w:themeColor="text1"/>
                <w:spacing w:val="-2"/>
                <w:sz w:val="24"/>
                <w:szCs w:val="24"/>
                <w:lang w:val="en-US"/>
              </w:rPr>
              <w:t xml:space="preserve"> </w:t>
            </w:r>
            <w:r>
              <w:rPr>
                <w:rFonts w:hint="default" w:ascii="Arial" w:hAnsi="Arial"/>
                <w:color w:val="000000" w:themeColor="text1"/>
                <w:spacing w:val="-2"/>
                <w:sz w:val="24"/>
                <w:szCs w:val="24"/>
              </w:rPr>
              <w:t>Relationship with Students and Parents</w:t>
            </w:r>
          </w:p>
        </w:tc>
        <w:tc>
          <w:tcPr>
            <w:tcW w:w="1030" w:type="dxa"/>
            <w:vAlign w:val="center"/>
          </w:tcPr>
          <w:p w14:paraId="0DF9BD19">
            <w:pPr>
              <w:spacing w:line="240" w:lineRule="auto"/>
              <w:ind w:right="141"/>
              <w:jc w:val="center"/>
              <w:rPr>
                <w:rFonts w:hint="default" w:ascii="Arial" w:hAnsi="Arial" w:cs="Arial"/>
                <w:color w:val="000000" w:themeColor="text1"/>
                <w:spacing w:val="-2"/>
                <w:sz w:val="24"/>
                <w:szCs w:val="24"/>
                <w:lang w:val="en-US"/>
              </w:rPr>
            </w:pPr>
            <w:r>
              <w:rPr>
                <w:rFonts w:hint="default" w:ascii="Arial" w:hAnsi="Arial" w:cs="Arial"/>
                <w:color w:val="000000" w:themeColor="text1"/>
                <w:spacing w:val="-2"/>
                <w:sz w:val="24"/>
                <w:szCs w:val="24"/>
                <w:lang w:val="en-US"/>
              </w:rPr>
              <w:t>92</w:t>
            </w:r>
          </w:p>
        </w:tc>
      </w:tr>
      <w:tr w14:paraId="28AFC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1147" w:type="dxa"/>
            <w:vAlign w:val="center"/>
          </w:tcPr>
          <w:p w14:paraId="7955732E">
            <w:pPr>
              <w:spacing w:line="240" w:lineRule="auto"/>
              <w:ind w:right="141"/>
              <w:jc w:val="center"/>
              <w:rPr>
                <w:rFonts w:hint="default" w:ascii="Arial" w:hAnsi="Arial" w:cs="Arial"/>
                <w:color w:val="000000" w:themeColor="text1"/>
                <w:spacing w:val="-2"/>
                <w:sz w:val="24"/>
                <w:szCs w:val="24"/>
                <w:lang w:val="en-US"/>
              </w:rPr>
            </w:pPr>
            <w:r>
              <w:rPr>
                <w:rFonts w:hint="default" w:ascii="Arial" w:hAnsi="Arial" w:cs="Arial"/>
                <w:color w:val="000000" w:themeColor="text1"/>
                <w:spacing w:val="-2"/>
                <w:sz w:val="24"/>
                <w:szCs w:val="24"/>
                <w:lang w:val="en-US"/>
              </w:rPr>
              <w:t>15</w:t>
            </w:r>
          </w:p>
        </w:tc>
        <w:tc>
          <w:tcPr>
            <w:tcW w:w="6182" w:type="dxa"/>
            <w:vAlign w:val="center"/>
          </w:tcPr>
          <w:p w14:paraId="4F2696CB">
            <w:pPr>
              <w:spacing w:line="240" w:lineRule="auto"/>
              <w:ind w:right="141"/>
              <w:jc w:val="both"/>
              <w:rPr>
                <w:rFonts w:ascii="Arial" w:hAnsi="Arial" w:cs="Arial"/>
                <w:color w:val="000000" w:themeColor="text1"/>
                <w:spacing w:val="-2"/>
                <w:sz w:val="24"/>
                <w:szCs w:val="24"/>
              </w:rPr>
            </w:pPr>
            <w:r>
              <w:rPr>
                <w:rFonts w:hint="default" w:ascii="Arial" w:hAnsi="Arial"/>
                <w:color w:val="000000" w:themeColor="text1"/>
                <w:spacing w:val="-2"/>
                <w:sz w:val="24"/>
                <w:szCs w:val="24"/>
              </w:rPr>
              <w:t>Impact of Parental Bullying on Teachers in terms of Overall School Climate</w:t>
            </w:r>
            <w:r>
              <w:rPr>
                <w:rFonts w:hint="default" w:ascii="Arial" w:hAnsi="Arial"/>
                <w:color w:val="000000" w:themeColor="text1"/>
                <w:spacing w:val="-2"/>
                <w:sz w:val="24"/>
                <w:szCs w:val="24"/>
                <w:lang w:val="en-US"/>
              </w:rPr>
              <w:t xml:space="preserve"> </w:t>
            </w:r>
            <w:r>
              <w:rPr>
                <w:rFonts w:hint="default" w:ascii="Arial" w:hAnsi="Arial"/>
                <w:color w:val="000000" w:themeColor="text1"/>
                <w:spacing w:val="-2"/>
                <w:sz w:val="24"/>
                <w:szCs w:val="24"/>
              </w:rPr>
              <w:t>and Morale</w:t>
            </w:r>
          </w:p>
        </w:tc>
        <w:tc>
          <w:tcPr>
            <w:tcW w:w="1030" w:type="dxa"/>
            <w:vAlign w:val="center"/>
          </w:tcPr>
          <w:p w14:paraId="3D209568">
            <w:pPr>
              <w:spacing w:line="240" w:lineRule="auto"/>
              <w:ind w:right="141"/>
              <w:jc w:val="center"/>
              <w:rPr>
                <w:rFonts w:hint="default" w:ascii="Arial" w:hAnsi="Arial" w:cs="Arial"/>
                <w:color w:val="000000" w:themeColor="text1"/>
                <w:spacing w:val="-2"/>
                <w:sz w:val="24"/>
                <w:szCs w:val="24"/>
                <w:lang w:val="en-US"/>
              </w:rPr>
            </w:pPr>
            <w:r>
              <w:rPr>
                <w:rFonts w:hint="default" w:ascii="Arial" w:hAnsi="Arial" w:cs="Arial"/>
                <w:color w:val="000000" w:themeColor="text1"/>
                <w:spacing w:val="-2"/>
                <w:sz w:val="24"/>
                <w:szCs w:val="24"/>
                <w:lang w:val="en-US"/>
              </w:rPr>
              <w:t>97</w:t>
            </w:r>
          </w:p>
        </w:tc>
      </w:tr>
      <w:tr w14:paraId="5A542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1147" w:type="dxa"/>
            <w:vAlign w:val="center"/>
          </w:tcPr>
          <w:p w14:paraId="0EAA87B2">
            <w:pPr>
              <w:spacing w:line="240" w:lineRule="auto"/>
              <w:ind w:right="141"/>
              <w:jc w:val="center"/>
              <w:rPr>
                <w:rFonts w:hint="default" w:ascii="Arial" w:hAnsi="Arial" w:cs="Arial"/>
                <w:color w:val="000000" w:themeColor="text1"/>
                <w:spacing w:val="-2"/>
                <w:sz w:val="24"/>
                <w:szCs w:val="24"/>
                <w:lang w:val="en-US"/>
              </w:rPr>
            </w:pPr>
            <w:r>
              <w:rPr>
                <w:rFonts w:hint="default" w:ascii="Arial" w:hAnsi="Arial" w:cs="Arial"/>
                <w:color w:val="000000" w:themeColor="text1"/>
                <w:spacing w:val="-2"/>
                <w:sz w:val="24"/>
                <w:szCs w:val="24"/>
                <w:lang w:val="en-US"/>
              </w:rPr>
              <w:t>16</w:t>
            </w:r>
          </w:p>
        </w:tc>
        <w:tc>
          <w:tcPr>
            <w:tcW w:w="6182" w:type="dxa"/>
            <w:vAlign w:val="center"/>
          </w:tcPr>
          <w:p w14:paraId="2A25C365">
            <w:pPr>
              <w:spacing w:line="240" w:lineRule="auto"/>
              <w:ind w:right="141"/>
              <w:jc w:val="both"/>
              <w:rPr>
                <w:rFonts w:ascii="Arial" w:hAnsi="Arial" w:cs="Arial"/>
                <w:color w:val="000000" w:themeColor="text1"/>
                <w:spacing w:val="-2"/>
                <w:sz w:val="24"/>
                <w:szCs w:val="24"/>
              </w:rPr>
            </w:pPr>
            <w:r>
              <w:rPr>
                <w:rFonts w:hint="default" w:ascii="Arial" w:hAnsi="Arial"/>
                <w:color w:val="000000" w:themeColor="text1"/>
                <w:spacing w:val="-2"/>
                <w:sz w:val="24"/>
                <w:szCs w:val="24"/>
              </w:rPr>
              <w:t>Coping Mechanisms and Institutional Support Systems Currently Available</w:t>
            </w:r>
            <w:r>
              <w:rPr>
                <w:rFonts w:hint="default" w:ascii="Arial" w:hAnsi="Arial"/>
                <w:color w:val="000000" w:themeColor="text1"/>
                <w:spacing w:val="-2"/>
                <w:sz w:val="24"/>
                <w:szCs w:val="24"/>
                <w:lang w:val="en-US"/>
              </w:rPr>
              <w:t xml:space="preserve"> </w:t>
            </w:r>
            <w:r>
              <w:rPr>
                <w:rFonts w:hint="default" w:ascii="Arial" w:hAnsi="Arial"/>
                <w:color w:val="000000" w:themeColor="text1"/>
                <w:spacing w:val="-2"/>
                <w:sz w:val="24"/>
                <w:szCs w:val="24"/>
              </w:rPr>
              <w:t>for teachers Facing Parental Bullying in SDO Guimaras</w:t>
            </w:r>
          </w:p>
        </w:tc>
        <w:tc>
          <w:tcPr>
            <w:tcW w:w="1030" w:type="dxa"/>
            <w:vAlign w:val="center"/>
          </w:tcPr>
          <w:p w14:paraId="5AF0AC92">
            <w:pPr>
              <w:spacing w:line="240" w:lineRule="auto"/>
              <w:ind w:right="141"/>
              <w:jc w:val="center"/>
              <w:rPr>
                <w:rFonts w:hint="default" w:ascii="Arial" w:hAnsi="Arial" w:cs="Arial"/>
                <w:color w:val="000000" w:themeColor="text1"/>
                <w:spacing w:val="-2"/>
                <w:sz w:val="24"/>
                <w:szCs w:val="24"/>
                <w:lang w:val="en-US"/>
              </w:rPr>
            </w:pPr>
            <w:r>
              <w:rPr>
                <w:rFonts w:hint="default" w:ascii="Arial" w:hAnsi="Arial" w:cs="Arial"/>
                <w:color w:val="000000" w:themeColor="text1"/>
                <w:spacing w:val="-2"/>
                <w:sz w:val="24"/>
                <w:szCs w:val="24"/>
                <w:lang w:val="en-US"/>
              </w:rPr>
              <w:t>101</w:t>
            </w:r>
          </w:p>
        </w:tc>
      </w:tr>
      <w:tr w14:paraId="334A1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1147" w:type="dxa"/>
            <w:vAlign w:val="center"/>
          </w:tcPr>
          <w:p w14:paraId="6710884F">
            <w:pPr>
              <w:spacing w:line="240" w:lineRule="auto"/>
              <w:ind w:right="141"/>
              <w:jc w:val="center"/>
              <w:rPr>
                <w:rFonts w:hint="default" w:ascii="Arial" w:hAnsi="Arial" w:cs="Arial"/>
                <w:color w:val="000000" w:themeColor="text1"/>
                <w:spacing w:val="-2"/>
                <w:sz w:val="24"/>
                <w:szCs w:val="24"/>
                <w:lang w:val="en-US"/>
              </w:rPr>
            </w:pPr>
            <w:r>
              <w:rPr>
                <w:rFonts w:hint="default" w:ascii="Arial" w:hAnsi="Arial" w:cs="Arial"/>
                <w:color w:val="000000" w:themeColor="text1"/>
                <w:spacing w:val="-2"/>
                <w:sz w:val="24"/>
                <w:szCs w:val="24"/>
                <w:lang w:val="en-US"/>
              </w:rPr>
              <w:t>17</w:t>
            </w:r>
          </w:p>
        </w:tc>
        <w:tc>
          <w:tcPr>
            <w:tcW w:w="6182" w:type="dxa"/>
            <w:vAlign w:val="center"/>
          </w:tcPr>
          <w:p w14:paraId="1A988F4D">
            <w:pPr>
              <w:spacing w:line="240" w:lineRule="auto"/>
              <w:ind w:right="141"/>
              <w:jc w:val="both"/>
              <w:rPr>
                <w:rFonts w:hint="default" w:ascii="Arial" w:hAnsi="Arial"/>
                <w:color w:val="000000" w:themeColor="text1"/>
                <w:spacing w:val="-2"/>
                <w:sz w:val="24"/>
                <w:szCs w:val="24"/>
              </w:rPr>
            </w:pPr>
            <w:r>
              <w:rPr>
                <w:rFonts w:hint="default" w:ascii="Arial" w:hAnsi="Arial"/>
                <w:color w:val="000000" w:themeColor="text1"/>
                <w:spacing w:val="-2"/>
                <w:sz w:val="24"/>
                <w:szCs w:val="24"/>
              </w:rPr>
              <w:t>Significant Relationship Between Teachers’ Demographic Profiles and</w:t>
            </w:r>
            <w:r>
              <w:rPr>
                <w:rFonts w:hint="default" w:ascii="Arial" w:hAnsi="Arial"/>
                <w:color w:val="000000" w:themeColor="text1"/>
                <w:spacing w:val="-2"/>
                <w:sz w:val="24"/>
                <w:szCs w:val="24"/>
                <w:lang w:val="en-US"/>
              </w:rPr>
              <w:t xml:space="preserve"> </w:t>
            </w:r>
            <w:r>
              <w:rPr>
                <w:rFonts w:hint="default" w:ascii="Arial" w:hAnsi="Arial"/>
                <w:color w:val="000000" w:themeColor="text1"/>
                <w:spacing w:val="-2"/>
                <w:sz w:val="24"/>
                <w:szCs w:val="24"/>
              </w:rPr>
              <w:t>Their Experiences of Parental Bullying</w:t>
            </w:r>
          </w:p>
        </w:tc>
        <w:tc>
          <w:tcPr>
            <w:tcW w:w="1030" w:type="dxa"/>
            <w:vAlign w:val="center"/>
          </w:tcPr>
          <w:p w14:paraId="224B2827">
            <w:pPr>
              <w:spacing w:line="240" w:lineRule="auto"/>
              <w:ind w:right="141"/>
              <w:jc w:val="center"/>
              <w:rPr>
                <w:rFonts w:hint="default" w:ascii="Arial" w:hAnsi="Arial" w:cs="Arial"/>
                <w:color w:val="000000" w:themeColor="text1"/>
                <w:spacing w:val="-2"/>
                <w:sz w:val="24"/>
                <w:szCs w:val="24"/>
                <w:lang w:val="en-US"/>
              </w:rPr>
            </w:pPr>
            <w:r>
              <w:rPr>
                <w:rFonts w:hint="default" w:ascii="Arial" w:hAnsi="Arial" w:cs="Arial"/>
                <w:color w:val="000000" w:themeColor="text1"/>
                <w:spacing w:val="-2"/>
                <w:sz w:val="24"/>
                <w:szCs w:val="24"/>
                <w:lang w:val="en-US"/>
              </w:rPr>
              <w:t>106</w:t>
            </w:r>
          </w:p>
        </w:tc>
      </w:tr>
      <w:tr w14:paraId="7A77D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1147" w:type="dxa"/>
            <w:vAlign w:val="center"/>
          </w:tcPr>
          <w:p w14:paraId="70570306">
            <w:pPr>
              <w:spacing w:line="240" w:lineRule="auto"/>
              <w:ind w:right="141"/>
              <w:jc w:val="center"/>
              <w:rPr>
                <w:rFonts w:hint="default" w:ascii="Arial" w:hAnsi="Arial" w:cs="Arial"/>
                <w:color w:val="000000" w:themeColor="text1"/>
                <w:spacing w:val="-2"/>
                <w:sz w:val="24"/>
                <w:szCs w:val="24"/>
                <w:lang w:val="en-US"/>
              </w:rPr>
            </w:pPr>
            <w:r>
              <w:rPr>
                <w:rFonts w:hint="default" w:ascii="Arial" w:hAnsi="Arial" w:cs="Arial"/>
                <w:color w:val="000000" w:themeColor="text1"/>
                <w:spacing w:val="-2"/>
                <w:sz w:val="24"/>
                <w:szCs w:val="24"/>
                <w:lang w:val="en-US"/>
              </w:rPr>
              <w:t>18</w:t>
            </w:r>
          </w:p>
        </w:tc>
        <w:tc>
          <w:tcPr>
            <w:tcW w:w="6182" w:type="dxa"/>
            <w:vAlign w:val="center"/>
          </w:tcPr>
          <w:p w14:paraId="64306B8D">
            <w:pPr>
              <w:spacing w:line="240" w:lineRule="auto"/>
              <w:ind w:right="141"/>
              <w:jc w:val="both"/>
              <w:rPr>
                <w:rFonts w:hint="default" w:ascii="Arial" w:hAnsi="Arial"/>
                <w:color w:val="000000" w:themeColor="text1"/>
                <w:spacing w:val="-2"/>
                <w:sz w:val="24"/>
                <w:szCs w:val="24"/>
              </w:rPr>
            </w:pPr>
            <w:r>
              <w:rPr>
                <w:rFonts w:hint="default" w:ascii="Arial" w:hAnsi="Arial"/>
                <w:color w:val="000000" w:themeColor="text1"/>
                <w:spacing w:val="-2"/>
                <w:sz w:val="24"/>
                <w:szCs w:val="24"/>
              </w:rPr>
              <w:t>Is there a Significant Relationship Between the Forms of Parental Bullying</w:t>
            </w:r>
            <w:r>
              <w:rPr>
                <w:rFonts w:hint="default" w:ascii="Arial" w:hAnsi="Arial"/>
                <w:color w:val="000000" w:themeColor="text1"/>
                <w:spacing w:val="-2"/>
                <w:sz w:val="24"/>
                <w:szCs w:val="24"/>
                <w:lang w:val="en-US"/>
              </w:rPr>
              <w:t xml:space="preserve"> </w:t>
            </w:r>
            <w:r>
              <w:rPr>
                <w:rFonts w:hint="default" w:ascii="Arial" w:hAnsi="Arial"/>
                <w:color w:val="000000" w:themeColor="text1"/>
                <w:spacing w:val="-2"/>
                <w:sz w:val="24"/>
                <w:szCs w:val="24"/>
              </w:rPr>
              <w:t>and the Impact on Teachers’ Well-being and Job Performance</w:t>
            </w:r>
          </w:p>
        </w:tc>
        <w:tc>
          <w:tcPr>
            <w:tcW w:w="1030" w:type="dxa"/>
            <w:vAlign w:val="center"/>
          </w:tcPr>
          <w:p w14:paraId="1EDBF4CE">
            <w:pPr>
              <w:spacing w:line="240" w:lineRule="auto"/>
              <w:ind w:right="141"/>
              <w:jc w:val="center"/>
              <w:rPr>
                <w:rFonts w:hint="default" w:ascii="Arial" w:hAnsi="Arial" w:cs="Arial"/>
                <w:color w:val="000000" w:themeColor="text1"/>
                <w:spacing w:val="-2"/>
                <w:sz w:val="24"/>
                <w:szCs w:val="24"/>
                <w:lang w:val="en-US"/>
              </w:rPr>
            </w:pPr>
            <w:r>
              <w:rPr>
                <w:rFonts w:hint="default" w:ascii="Arial" w:hAnsi="Arial" w:cs="Arial"/>
                <w:color w:val="000000" w:themeColor="text1"/>
                <w:spacing w:val="-2"/>
                <w:sz w:val="24"/>
                <w:szCs w:val="24"/>
                <w:lang w:val="en-US"/>
              </w:rPr>
              <w:t>110</w:t>
            </w:r>
          </w:p>
        </w:tc>
      </w:tr>
      <w:tr w14:paraId="7B2B6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1147" w:type="dxa"/>
            <w:vAlign w:val="center"/>
          </w:tcPr>
          <w:p w14:paraId="690615FD">
            <w:pPr>
              <w:spacing w:line="240" w:lineRule="auto"/>
              <w:ind w:right="141"/>
              <w:jc w:val="center"/>
              <w:rPr>
                <w:rFonts w:hint="default" w:ascii="Arial" w:hAnsi="Arial" w:cs="Arial"/>
                <w:color w:val="000000" w:themeColor="text1"/>
                <w:spacing w:val="-2"/>
                <w:sz w:val="24"/>
                <w:szCs w:val="24"/>
                <w:lang w:val="en-US"/>
              </w:rPr>
            </w:pPr>
            <w:r>
              <w:rPr>
                <w:rFonts w:hint="default" w:ascii="Arial" w:hAnsi="Arial" w:cs="Arial"/>
                <w:color w:val="000000" w:themeColor="text1"/>
                <w:spacing w:val="-2"/>
                <w:sz w:val="24"/>
                <w:szCs w:val="24"/>
                <w:lang w:val="en-US"/>
              </w:rPr>
              <w:t>19</w:t>
            </w:r>
          </w:p>
        </w:tc>
        <w:tc>
          <w:tcPr>
            <w:tcW w:w="6182" w:type="dxa"/>
            <w:vAlign w:val="center"/>
          </w:tcPr>
          <w:p w14:paraId="4B5BE1FD">
            <w:pPr>
              <w:spacing w:line="240" w:lineRule="auto"/>
              <w:ind w:right="141"/>
              <w:jc w:val="both"/>
              <w:rPr>
                <w:rFonts w:hint="default" w:ascii="Arial" w:hAnsi="Arial"/>
                <w:color w:val="000000" w:themeColor="text1"/>
                <w:spacing w:val="-2"/>
                <w:sz w:val="24"/>
                <w:szCs w:val="24"/>
              </w:rPr>
            </w:pPr>
            <w:r>
              <w:rPr>
                <w:rFonts w:hint="default" w:ascii="Arial" w:hAnsi="Arial"/>
                <w:color w:val="000000" w:themeColor="text1"/>
                <w:spacing w:val="-2"/>
                <w:sz w:val="24"/>
                <w:szCs w:val="24"/>
              </w:rPr>
              <w:t>Strategies can be Implemented by Schools and the Department of</w:t>
            </w:r>
            <w:r>
              <w:rPr>
                <w:rFonts w:hint="default" w:ascii="Arial" w:hAnsi="Arial"/>
                <w:color w:val="000000" w:themeColor="text1"/>
                <w:spacing w:val="-2"/>
                <w:sz w:val="24"/>
                <w:szCs w:val="24"/>
                <w:lang w:val="en-US"/>
              </w:rPr>
              <w:t xml:space="preserve"> </w:t>
            </w:r>
            <w:r>
              <w:rPr>
                <w:rFonts w:hint="default" w:ascii="Arial" w:hAnsi="Arial"/>
                <w:color w:val="000000" w:themeColor="text1"/>
                <w:spacing w:val="-2"/>
                <w:sz w:val="24"/>
                <w:szCs w:val="24"/>
              </w:rPr>
              <w:t>Education (DepEd) to Effectively Prevent and Address Parental Bullying of</w:t>
            </w:r>
            <w:r>
              <w:rPr>
                <w:rFonts w:hint="default" w:ascii="Arial" w:hAnsi="Arial"/>
                <w:color w:val="000000" w:themeColor="text1"/>
                <w:spacing w:val="-2"/>
                <w:sz w:val="24"/>
                <w:szCs w:val="24"/>
                <w:lang w:val="en-US"/>
              </w:rPr>
              <w:t xml:space="preserve"> </w:t>
            </w:r>
            <w:r>
              <w:rPr>
                <w:rFonts w:hint="default" w:ascii="Arial" w:hAnsi="Arial"/>
                <w:color w:val="000000" w:themeColor="text1"/>
                <w:spacing w:val="-2"/>
                <w:sz w:val="24"/>
                <w:szCs w:val="24"/>
              </w:rPr>
              <w:t>Teachers in SDO Guimaras</w:t>
            </w:r>
          </w:p>
        </w:tc>
        <w:tc>
          <w:tcPr>
            <w:tcW w:w="1030" w:type="dxa"/>
            <w:vAlign w:val="center"/>
          </w:tcPr>
          <w:p w14:paraId="7A423B11">
            <w:pPr>
              <w:spacing w:line="240" w:lineRule="auto"/>
              <w:ind w:right="141"/>
              <w:jc w:val="center"/>
              <w:rPr>
                <w:rFonts w:hint="default" w:ascii="Arial" w:hAnsi="Arial" w:cs="Arial"/>
                <w:color w:val="000000" w:themeColor="text1"/>
                <w:spacing w:val="-2"/>
                <w:sz w:val="24"/>
                <w:szCs w:val="24"/>
                <w:lang w:val="en-US"/>
              </w:rPr>
            </w:pPr>
            <w:r>
              <w:rPr>
                <w:rFonts w:hint="default" w:ascii="Arial" w:hAnsi="Arial" w:cs="Arial"/>
                <w:color w:val="000000" w:themeColor="text1"/>
                <w:spacing w:val="-2"/>
                <w:sz w:val="24"/>
                <w:szCs w:val="24"/>
                <w:lang w:val="en-US"/>
              </w:rPr>
              <w:t>115</w:t>
            </w:r>
          </w:p>
        </w:tc>
      </w:tr>
    </w:tbl>
    <w:p w14:paraId="15D4EBCB">
      <w:pPr>
        <w:jc w:val="center"/>
        <w:rPr>
          <w:rFonts w:hint="default" w:ascii="Arial" w:hAnsi="Arial" w:cs="Arial"/>
          <w:b/>
          <w:bCs/>
          <w:rtl w:val="0"/>
          <w:lang w:val="en-US"/>
        </w:rPr>
      </w:pPr>
    </w:p>
    <w:p w14:paraId="6F819CCE">
      <w:pPr>
        <w:jc w:val="center"/>
        <w:rPr>
          <w:rFonts w:hint="default" w:ascii="Arial" w:hAnsi="Arial" w:cs="Arial"/>
          <w:b/>
          <w:bCs/>
          <w:rtl w:val="0"/>
          <w:lang w:val="en-US"/>
        </w:rPr>
      </w:pPr>
    </w:p>
    <w:p w14:paraId="35022CE3">
      <w:pPr>
        <w:jc w:val="center"/>
        <w:rPr>
          <w:rFonts w:hint="default" w:ascii="Arial" w:hAnsi="Arial" w:cs="Arial"/>
          <w:b/>
          <w:bCs/>
          <w:rtl w:val="0"/>
          <w:lang w:val="en-US"/>
        </w:rPr>
      </w:pPr>
    </w:p>
    <w:p w14:paraId="0C14AD25">
      <w:pPr>
        <w:jc w:val="center"/>
        <w:rPr>
          <w:rFonts w:hint="default" w:ascii="Arial" w:hAnsi="Arial" w:cs="Arial"/>
          <w:b/>
          <w:bCs/>
          <w:rtl w:val="0"/>
          <w:lang w:val="en-US"/>
        </w:rPr>
      </w:pPr>
    </w:p>
    <w:p w14:paraId="601771C2">
      <w:pPr>
        <w:jc w:val="center"/>
        <w:rPr>
          <w:rFonts w:hint="default" w:ascii="Arial" w:hAnsi="Arial" w:cs="Arial"/>
          <w:b/>
          <w:bCs/>
          <w:rtl w:val="0"/>
          <w:lang w:val="en-US"/>
        </w:rPr>
      </w:pPr>
    </w:p>
    <w:p w14:paraId="2134DAC3">
      <w:pPr>
        <w:jc w:val="center"/>
        <w:rPr>
          <w:rFonts w:hint="default" w:ascii="Arial" w:hAnsi="Arial" w:cs="Arial"/>
          <w:b/>
          <w:bCs/>
          <w:rtl w:val="0"/>
          <w:lang w:val="en-US"/>
        </w:rPr>
      </w:pPr>
    </w:p>
    <w:p w14:paraId="7A947125">
      <w:pPr>
        <w:jc w:val="center"/>
        <w:rPr>
          <w:rFonts w:hint="default" w:ascii="Arial" w:hAnsi="Arial" w:cs="Arial"/>
          <w:b/>
          <w:bCs/>
          <w:rtl w:val="0"/>
          <w:lang w:val="en-US"/>
        </w:rPr>
      </w:pPr>
    </w:p>
    <w:p w14:paraId="2D41471E">
      <w:pPr>
        <w:jc w:val="center"/>
        <w:rPr>
          <w:rFonts w:hint="default" w:ascii="Arial" w:hAnsi="Arial" w:cs="Arial"/>
          <w:b/>
          <w:bCs/>
          <w:rtl w:val="0"/>
          <w:lang w:val="en-US"/>
        </w:rPr>
      </w:pPr>
    </w:p>
    <w:p w14:paraId="103EC27C">
      <w:pPr>
        <w:jc w:val="center"/>
        <w:rPr>
          <w:rFonts w:hint="default" w:ascii="Arial" w:hAnsi="Arial" w:cs="Arial"/>
          <w:b/>
          <w:bCs/>
          <w:rtl w:val="0"/>
          <w:lang w:val="en-US"/>
        </w:rPr>
      </w:pPr>
    </w:p>
    <w:p w14:paraId="765976A0">
      <w:pPr>
        <w:jc w:val="center"/>
        <w:rPr>
          <w:rFonts w:hint="default" w:ascii="Arial" w:hAnsi="Arial" w:cs="Arial"/>
          <w:b/>
          <w:bCs/>
          <w:rtl w:val="0"/>
          <w:lang w:val="en-US"/>
        </w:rPr>
      </w:pPr>
    </w:p>
    <w:p w14:paraId="7422B580">
      <w:pPr>
        <w:jc w:val="center"/>
        <w:rPr>
          <w:rFonts w:hint="default" w:ascii="Arial" w:hAnsi="Arial" w:cs="Arial"/>
          <w:b/>
          <w:bCs/>
          <w:rtl w:val="0"/>
          <w:lang w:val="en-US"/>
        </w:rPr>
      </w:pPr>
    </w:p>
    <w:p w14:paraId="46DF4A60">
      <w:pPr>
        <w:jc w:val="center"/>
        <w:rPr>
          <w:rFonts w:hint="default" w:ascii="Arial" w:hAnsi="Arial" w:cs="Arial"/>
          <w:b/>
          <w:bCs/>
          <w:rtl w:val="0"/>
          <w:lang w:val="en-US"/>
        </w:rPr>
      </w:pPr>
    </w:p>
    <w:p w14:paraId="407711C0">
      <w:pPr>
        <w:jc w:val="center"/>
        <w:rPr>
          <w:rFonts w:hint="default" w:ascii="Arial" w:hAnsi="Arial" w:cs="Arial"/>
          <w:b/>
          <w:bCs/>
          <w:rtl w:val="0"/>
          <w:lang w:val="en-US"/>
        </w:rPr>
      </w:pPr>
    </w:p>
    <w:p w14:paraId="40CDB38F">
      <w:pPr>
        <w:jc w:val="center"/>
        <w:rPr>
          <w:rFonts w:hint="default" w:ascii="Arial" w:hAnsi="Arial" w:cs="Arial"/>
          <w:b/>
          <w:bCs/>
          <w:rtl w:val="0"/>
          <w:lang w:val="en-US"/>
        </w:rPr>
      </w:pPr>
    </w:p>
    <w:p w14:paraId="2D0B4321">
      <w:pPr>
        <w:jc w:val="center"/>
        <w:rPr>
          <w:rFonts w:hint="default" w:ascii="Arial" w:hAnsi="Arial" w:cs="Arial"/>
          <w:b/>
          <w:bCs/>
          <w:rtl w:val="0"/>
          <w:lang w:val="en-US"/>
        </w:rPr>
      </w:pPr>
    </w:p>
    <w:p w14:paraId="696A9A75">
      <w:pPr>
        <w:jc w:val="center"/>
        <w:rPr>
          <w:rFonts w:hint="default" w:ascii="Arial" w:hAnsi="Arial" w:cs="Arial"/>
          <w:b/>
          <w:bCs/>
          <w:rtl w:val="0"/>
          <w:lang w:val="en-US"/>
        </w:rPr>
      </w:pPr>
    </w:p>
    <w:p w14:paraId="0F598538">
      <w:pPr>
        <w:jc w:val="center"/>
        <w:rPr>
          <w:rFonts w:hint="default" w:ascii="Arial" w:hAnsi="Arial" w:cs="Arial"/>
          <w:b/>
          <w:bCs/>
          <w:rtl w:val="0"/>
          <w:lang w:val="en-US"/>
        </w:rPr>
      </w:pPr>
    </w:p>
    <w:p w14:paraId="1811BB93">
      <w:pPr>
        <w:jc w:val="center"/>
        <w:rPr>
          <w:rFonts w:hint="default" w:ascii="Arial" w:hAnsi="Arial" w:cs="Arial"/>
          <w:b/>
          <w:bCs/>
          <w:rtl w:val="0"/>
          <w:lang w:val="en-US"/>
        </w:rPr>
      </w:pPr>
    </w:p>
    <w:p w14:paraId="02250E1A">
      <w:pPr>
        <w:jc w:val="center"/>
        <w:rPr>
          <w:rFonts w:hint="default" w:ascii="Arial" w:hAnsi="Arial" w:cs="Arial"/>
          <w:b/>
          <w:bCs/>
          <w:rtl w:val="0"/>
          <w:lang w:val="en-US"/>
        </w:rPr>
      </w:pPr>
    </w:p>
    <w:p w14:paraId="6C975665">
      <w:pPr>
        <w:jc w:val="center"/>
        <w:rPr>
          <w:rFonts w:hint="default" w:ascii="Arial" w:hAnsi="Arial" w:cs="Arial"/>
          <w:b/>
          <w:bCs/>
          <w:rtl w:val="0"/>
          <w:lang w:val="en-US"/>
        </w:rPr>
      </w:pPr>
    </w:p>
    <w:p w14:paraId="647CDDFF">
      <w:pPr>
        <w:jc w:val="center"/>
        <w:rPr>
          <w:rFonts w:hint="default" w:ascii="Arial" w:hAnsi="Arial" w:cs="Arial"/>
          <w:b/>
          <w:bCs/>
          <w:rtl w:val="0"/>
          <w:lang w:val="en-US"/>
        </w:rPr>
      </w:pPr>
    </w:p>
    <w:p w14:paraId="4F039319">
      <w:pPr>
        <w:jc w:val="center"/>
        <w:rPr>
          <w:rFonts w:hint="default" w:ascii="Arial" w:hAnsi="Arial" w:cs="Arial"/>
          <w:b/>
          <w:bCs/>
          <w:rtl w:val="0"/>
          <w:lang w:val="en-US"/>
        </w:rPr>
      </w:pPr>
    </w:p>
    <w:p w14:paraId="122297CC">
      <w:pPr>
        <w:jc w:val="center"/>
        <w:rPr>
          <w:rFonts w:hint="default" w:ascii="Arial" w:hAnsi="Arial" w:cs="Arial"/>
          <w:b/>
          <w:bCs/>
          <w:rtl w:val="0"/>
          <w:lang w:val="en-US"/>
        </w:rPr>
      </w:pPr>
    </w:p>
    <w:p w14:paraId="3FC31B7C">
      <w:pPr>
        <w:jc w:val="center"/>
        <w:rPr>
          <w:rFonts w:hint="default" w:ascii="Arial" w:hAnsi="Arial" w:cs="Arial"/>
          <w:b/>
          <w:bCs/>
          <w:rtl w:val="0"/>
          <w:lang w:val="en-US"/>
        </w:rPr>
      </w:pPr>
    </w:p>
    <w:p w14:paraId="0299D068">
      <w:pPr>
        <w:jc w:val="center"/>
        <w:rPr>
          <w:rFonts w:hint="default" w:ascii="Arial" w:hAnsi="Arial" w:cs="Arial"/>
          <w:b/>
          <w:bCs/>
          <w:rtl w:val="0"/>
          <w:lang w:val="en-US"/>
        </w:rPr>
      </w:pPr>
    </w:p>
    <w:p w14:paraId="200AD8C2">
      <w:pPr>
        <w:jc w:val="center"/>
        <w:rPr>
          <w:rFonts w:hint="default" w:ascii="Arial" w:hAnsi="Arial" w:cs="Arial"/>
          <w:b/>
          <w:bCs/>
          <w:rtl w:val="0"/>
          <w:lang w:val="en-US"/>
        </w:rPr>
      </w:pPr>
    </w:p>
    <w:p w14:paraId="36D5139B">
      <w:pPr>
        <w:jc w:val="center"/>
        <w:rPr>
          <w:rFonts w:hint="default" w:ascii="Arial" w:hAnsi="Arial" w:cs="Arial"/>
          <w:b/>
          <w:bCs/>
          <w:rtl w:val="0"/>
          <w:lang w:val="en-US"/>
        </w:rPr>
        <w:sectPr>
          <w:headerReference r:id="rId5" w:type="default"/>
          <w:footerReference r:id="rId6" w:type="default"/>
          <w:pgSz w:w="12240" w:h="15840"/>
          <w:pgMar w:top="1701" w:right="1440" w:bottom="1179" w:left="2160" w:header="720" w:footer="720" w:gutter="0"/>
          <w:pgNumType w:fmt="lowerRoman"/>
          <w:cols w:space="720" w:num="1"/>
          <w:docGrid w:linePitch="360" w:charSpace="0"/>
        </w:sectPr>
      </w:pPr>
    </w:p>
    <w:p w14:paraId="3344973B">
      <w:pPr>
        <w:jc w:val="center"/>
        <w:rPr>
          <w:rFonts w:hint="default" w:ascii="Arial" w:hAnsi="Arial" w:cs="Arial"/>
          <w:b/>
          <w:bCs/>
          <w:rtl w:val="0"/>
          <w:lang w:val="en-US"/>
        </w:rPr>
      </w:pPr>
      <w:r>
        <w:rPr>
          <w:rFonts w:hint="default" w:ascii="Arial" w:hAnsi="Arial" w:cs="Arial"/>
          <w:b/>
          <w:bCs/>
          <w:rtl w:val="0"/>
          <w:lang w:val="en-US"/>
        </w:rPr>
        <w:t>INTRODUCTION</w:t>
      </w:r>
    </w:p>
    <w:p w14:paraId="1A00F95C">
      <w:pPr>
        <w:spacing w:line="480" w:lineRule="auto"/>
        <w:jc w:val="both"/>
        <w:rPr>
          <w:rFonts w:hint="default" w:ascii="Arial" w:hAnsi="Arial" w:cs="Arial"/>
          <w:b w:val="0"/>
          <w:bCs w:val="0"/>
          <w:rtl w:val="0"/>
          <w:lang w:val="en-US"/>
        </w:rPr>
      </w:pPr>
    </w:p>
    <w:p w14:paraId="2BF30E0D">
      <w:pPr>
        <w:spacing w:line="480" w:lineRule="auto"/>
        <w:ind w:firstLine="720" w:firstLineChars="0"/>
        <w:jc w:val="both"/>
        <w:rPr>
          <w:rFonts w:hint="default" w:ascii="Arial" w:hAnsi="Arial"/>
          <w:b w:val="0"/>
          <w:bCs w:val="0"/>
          <w:rtl w:val="0"/>
          <w:lang w:val="en-US"/>
        </w:rPr>
      </w:pPr>
      <w:r>
        <w:rPr>
          <w:rFonts w:hint="default" w:ascii="Arial" w:hAnsi="Arial"/>
          <w:b w:val="0"/>
          <w:bCs w:val="0"/>
          <w:rtl w:val="0"/>
          <w:lang w:val="en-US"/>
        </w:rPr>
        <w:t>Parental bullying of teachers has emerged as a pressing issue in the Philippine educational system, particularly within the Schools Division Office (SDO) of Guimaras. While bullying is often discussed in the context of students, the aggressive behavior of some parents toward educators remains an overlooked yet significant concern (Mann et al., 2021). Teachers, who serve as the backbone of the country’s education sector, are expected to foster learning environments that nurture students' academic and personal growth. However, when parents engage in verbal harassment, public humiliation, intimidation, or even legal threats against teachers, it creates an atmosphere of fear and stress that can negatively affect both instructional quality and overall school climate. This phenomenon challenges the traditional notion that parents are solely partners in education and instead raises critical questions about the protection, rights, and well-being of teachers in the Philippines.</w:t>
      </w:r>
    </w:p>
    <w:p w14:paraId="5DCF391D">
      <w:pPr>
        <w:spacing w:line="480" w:lineRule="auto"/>
        <w:ind w:firstLine="720" w:firstLineChars="0"/>
        <w:jc w:val="both"/>
        <w:rPr>
          <w:rFonts w:hint="default" w:ascii="Arial" w:hAnsi="Arial"/>
          <w:b w:val="0"/>
          <w:bCs w:val="0"/>
          <w:rtl w:val="0"/>
          <w:lang w:val="en-US"/>
        </w:rPr>
      </w:pPr>
      <w:r>
        <w:rPr>
          <w:sz w:val="24"/>
        </w:rPr>
        <w:pict>
          <v:rect id="_x0000_s2072" o:spid="_x0000_s2072" o:spt="1" style="position:absolute;left:0pt;margin-left:191.05pt;margin-top:226.85pt;height:31.9pt;width:60pt;z-index:251696128;mso-width-relative:page;mso-height-relative:page;" fillcolor="#FFFFFF" filled="t" stroked="t" coordsize="21600,21600">
            <v:path/>
            <v:fill on="t" focussize="0,0"/>
            <v:stroke color="#FFFFFF"/>
            <v:imagedata o:title=""/>
            <o:lock v:ext="edit" aspectratio="f"/>
          </v:rect>
        </w:pict>
      </w:r>
      <w:r>
        <w:rPr>
          <w:rFonts w:hint="default" w:ascii="Arial" w:hAnsi="Arial"/>
          <w:b w:val="0"/>
          <w:bCs w:val="0"/>
          <w:rtl w:val="0"/>
          <w:lang w:val="en-US"/>
        </w:rPr>
        <w:t>The impact of parental bullying on teachers extends beyond personal distress; it has far-reaching implications for the broader educational system. Teachers who experience harassment from parents may suffer from anxiety, burnout, and decreased motivation, which, in turn, can compromise their ability to deliver effective instruction (Li et al., 2024). When educators feel threatened, they may become hesitant to enforce disciplinary measures or uphold academic standards, fearing retaliation from parents who exert undue pressure. This reluctance to exercise professional judgment can undermine classroom management, leading to a decline in student discipline and academic performance. Furthermore, teachers who are constantly subjected to bullying may opt to leave the profession altogether, exacerbating the already existing teacher shortage in the Philippines. The deterioration of teacher morale and retention rates highlights the urgent need for systemic interventions that safeguard educators from hostile parental interactions.</w:t>
      </w:r>
    </w:p>
    <w:p w14:paraId="5CC05587">
      <w:pPr>
        <w:spacing w:line="480" w:lineRule="auto"/>
        <w:ind w:firstLine="720" w:firstLineChars="0"/>
        <w:jc w:val="both"/>
        <w:rPr>
          <w:rFonts w:hint="default" w:ascii="Arial" w:hAnsi="Arial"/>
          <w:b w:val="0"/>
          <w:bCs w:val="0"/>
          <w:rtl w:val="0"/>
          <w:lang w:val="en-US"/>
        </w:rPr>
      </w:pPr>
      <w:r>
        <w:rPr>
          <w:rFonts w:hint="default" w:ascii="Arial" w:hAnsi="Arial"/>
          <w:b w:val="0"/>
          <w:bCs w:val="0"/>
          <w:rtl w:val="0"/>
          <w:lang w:val="en-US"/>
        </w:rPr>
        <w:t>Several underlying causes contribute to the increasing prevalence of parental bullying in schools. One significant factor is the heightened parental expectations and entitlement stemming from the competitive nature of academic success in the Philippines (Alizadeh Maralani et al., 2023). Many parents, driven by the desire for their children to excel, exert excessive pressure on teachers, demanding special treatment, inflated grades, or leniency in disciplinary actions. This sense of entitlement is further fueled by the rise of social media, where parents can publicly criticize teachers, mobilizing other parents against them and influencing school administrators to take immediate action, often without due process. Additionally, legal provisions such as the Anti-Child Abuse Law (Republic Act No. 7610) have, at times, been misinterpreted by parents to justify threats of legal action against teachers, further disempowering educators in enforcing school policies. These factors collectively contribute to an environment where teachers are vulnerable to parental aggression, often without institutional support.</w:t>
      </w:r>
    </w:p>
    <w:p w14:paraId="3C94C575">
      <w:pPr>
        <w:spacing w:line="480" w:lineRule="auto"/>
        <w:ind w:firstLine="720" w:firstLineChars="0"/>
        <w:jc w:val="both"/>
        <w:rPr>
          <w:rFonts w:hint="default" w:ascii="Arial" w:hAnsi="Arial"/>
          <w:b w:val="0"/>
          <w:bCs w:val="0"/>
          <w:rtl w:val="0"/>
          <w:lang w:val="en-US"/>
        </w:rPr>
      </w:pPr>
      <w:r>
        <w:rPr>
          <w:rFonts w:hint="default" w:ascii="Arial" w:hAnsi="Arial"/>
          <w:b w:val="0"/>
          <w:bCs w:val="0"/>
          <w:rtl w:val="0"/>
          <w:lang w:val="en-US"/>
        </w:rPr>
        <w:t>The lack of clear policies and protective mechanisms for teachers exacerbates the issue. While there are laws in the Philippines that protect students from abuse, there are limited legal provisions explicitly safeguarding teachers from harassment and bullying by parents. Many teachers hesitate to report such incidents due to fear of administrative backlash or reputational damage, particularly in smaller communities where schools and parents are closely interconnected (Ali et al., 2022). Moreover, existing grievance mechanisms in schools are often inadequate, with conflicts between parents and teachers frequently being resolved in favor of the former due to pressures from school administrators who seek to avoid legal disputes. This imbalance in power dynamics leaves teachers feeling defenseless, reinforcing a culture where parental aggression remains unchecked. Strengthening policies that explicitly recognize and address parental bullying of teachers is therefore crucial in ensuring the dignity and protection of educators in the workplace.</w:t>
      </w:r>
    </w:p>
    <w:p w14:paraId="03D26671">
      <w:pPr>
        <w:spacing w:line="480" w:lineRule="auto"/>
        <w:ind w:firstLine="720" w:firstLineChars="0"/>
        <w:jc w:val="both"/>
        <w:rPr>
          <w:rFonts w:hint="default" w:ascii="Arial" w:hAnsi="Arial"/>
          <w:b w:val="0"/>
          <w:bCs w:val="0"/>
          <w:rtl w:val="0"/>
          <w:lang w:val="en-US"/>
        </w:rPr>
      </w:pPr>
      <w:r>
        <w:rPr>
          <w:rFonts w:hint="default" w:ascii="Arial" w:hAnsi="Arial"/>
          <w:b w:val="0"/>
          <w:bCs w:val="0"/>
          <w:rtl w:val="0"/>
          <w:lang w:val="en-US"/>
        </w:rPr>
        <w:t>To address this growing concern, schools and educational authorities must implement proactive strategies that promote constructive parent-teacher relationships while establishing clear boundaries to prevent harassment. Training programs on conflict resolution and professional communication should be provided to both teachers and parents to encourage respectful dialogue. Additionally, school administrators should adopt transparent and standardized procedures for handling parental complaints, ensuring that due process is observed in disputes (Barboza et al., 2021). Introducing legal safeguards, such as anti-harassment policies specifically designed for teachers, can also serve as a deterrent against parental bullying. Furthermore, psychological and emotional support systems, including counseling and peer support networks, should be made accessible to teachers who experience harassment. These measures can help create a more supportive educational environment where teachers feel empowered to perform their duties without fear of undue parental interference.</w:t>
      </w:r>
    </w:p>
    <w:p w14:paraId="2BC7A521">
      <w:pPr>
        <w:spacing w:line="480" w:lineRule="auto"/>
        <w:jc w:val="both"/>
        <w:rPr>
          <w:rFonts w:hint="default" w:ascii="Arial" w:hAnsi="Arial"/>
          <w:b w:val="0"/>
          <w:bCs w:val="0"/>
          <w:rtl w:val="0"/>
          <w:lang w:val="en-US"/>
        </w:rPr>
      </w:pPr>
      <w:r>
        <w:rPr>
          <w:rFonts w:hint="default" w:ascii="Arial" w:hAnsi="Arial"/>
          <w:b w:val="0"/>
          <w:bCs w:val="0"/>
          <w:rtl w:val="0"/>
          <w:lang w:val="en-US"/>
        </w:rPr>
        <w:t>The phenomenon of parental bullying of teachers is a critical issue that demands immediate attention from policymakers, educators, and school communities in the Philippines. If left unaddressed, it could weaken the integrity of the education system by discouraging teachers from upholding academic standards and maintaining discipline in schools (Mohebbi et al., 2021). Recognizing teachers as professionals who deserve respect and protection is essential in fostering a sustainable and high-quality educational system. By acknowledging the realities of parental bullying and implementing well-structured interventions, schools can reinforce a culture of mutual respect and collaboration between educators and parents, ultimately benefiting the students who rely on a stable and well-functioning learning environment.</w:t>
      </w:r>
    </w:p>
    <w:p w14:paraId="46819432">
      <w:pPr>
        <w:spacing w:line="480" w:lineRule="auto"/>
        <w:ind w:firstLine="720" w:firstLineChars="0"/>
        <w:jc w:val="both"/>
        <w:rPr>
          <w:rFonts w:hint="default" w:ascii="Arial" w:hAnsi="Arial"/>
          <w:b w:val="0"/>
          <w:bCs w:val="0"/>
          <w:rtl w:val="0"/>
          <w:lang w:val="en-US"/>
        </w:rPr>
      </w:pPr>
      <w:r>
        <w:rPr>
          <w:rFonts w:hint="default" w:ascii="Arial" w:hAnsi="Arial"/>
          <w:b w:val="0"/>
          <w:bCs w:val="0"/>
          <w:rtl w:val="0"/>
          <w:lang w:val="en-US"/>
        </w:rPr>
        <w:t>The study on parental bullying of teachers and its impact, causes, and strategies for resolution within the Schools Division Office (SDO) of Guimaras holds significant relevance in the Philippine educational landscape. As educators play a crucial role in shaping students’ academic and personal development, ensuring their well-being and professional security is imperative for sustaining a high-quality learning environment. By examining the nature and extent of parental bullying, this study aims to shed light on the challenges teachers face, the contributing factors to such behavior, and the institutional gaps that allow it to persist. The findings of this study can provide valuable insights that will guide the development of policies and intervention programs to mitigate parental aggression toward teachers. Moreover, the study seeks to promote a culture of mutual respect and constructive communication between parents and educators, ultimately fostering a more positive and productive school environment. In the long term, addressing this issue can contribute to teacher retention, improved instructional quality, and a stronger educational system that benefits all stakeholders.</w:t>
      </w:r>
    </w:p>
    <w:p w14:paraId="0DF029AE">
      <w:pPr>
        <w:spacing w:line="480" w:lineRule="auto"/>
        <w:jc w:val="both"/>
        <w:rPr>
          <w:rFonts w:hint="default" w:ascii="Arial" w:hAnsi="Arial"/>
          <w:b w:val="0"/>
          <w:bCs w:val="0"/>
          <w:rtl w:val="0"/>
          <w:lang w:val="en-US"/>
        </w:rPr>
      </w:pPr>
    </w:p>
    <w:p w14:paraId="44FA5679">
      <w:pPr>
        <w:spacing w:line="480" w:lineRule="auto"/>
        <w:jc w:val="both"/>
        <w:rPr>
          <w:rFonts w:hint="default" w:ascii="Arial" w:hAnsi="Arial"/>
          <w:b w:val="0"/>
          <w:bCs w:val="0"/>
          <w:u w:val="single"/>
          <w:rtl w:val="0"/>
          <w:lang w:val="en-US"/>
        </w:rPr>
      </w:pPr>
      <w:r>
        <w:rPr>
          <w:rFonts w:hint="default" w:ascii="Arial" w:hAnsi="Arial"/>
          <w:b w:val="0"/>
          <w:bCs w:val="0"/>
          <w:u w:val="single"/>
          <w:rtl w:val="0"/>
          <w:lang w:val="en-US"/>
        </w:rPr>
        <w:t>Related Literature</w:t>
      </w:r>
    </w:p>
    <w:p w14:paraId="39FD1034">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Arial" w:hAnsi="Arial" w:cs="Arial"/>
          <w:b w:val="0"/>
          <w:bCs w:val="0"/>
          <w:i/>
          <w:iCs/>
          <w:sz w:val="24"/>
          <w:szCs w:val="24"/>
          <w:lang w:val="en-PH"/>
        </w:rPr>
      </w:pPr>
      <w:r>
        <w:rPr>
          <w:rFonts w:hint="default" w:ascii="Arial" w:hAnsi="Arial" w:cs="Arial"/>
          <w:b w:val="0"/>
          <w:bCs w:val="0"/>
          <w:i/>
          <w:iCs/>
          <w:sz w:val="24"/>
          <w:szCs w:val="24"/>
          <w:lang w:val="en-PH"/>
        </w:rPr>
        <w:t>Parental Bullying</w:t>
      </w:r>
    </w:p>
    <w:p w14:paraId="32657D83">
      <w:pPr>
        <w:keepNext w:val="0"/>
        <w:keepLines w:val="0"/>
        <w:pageBreakBefore w:val="0"/>
        <w:widowControl/>
        <w:kinsoku/>
        <w:wordWrap/>
        <w:overflowPunct/>
        <w:topLinePunct w:val="0"/>
        <w:autoSpaceDE/>
        <w:autoSpaceDN/>
        <w:bidi w:val="0"/>
        <w:adjustRightInd/>
        <w:snapToGrid/>
        <w:spacing w:line="480" w:lineRule="auto"/>
        <w:ind w:firstLine="720"/>
        <w:jc w:val="both"/>
        <w:textAlignment w:val="auto"/>
        <w:rPr>
          <w:rFonts w:hint="default" w:ascii="Arial" w:hAnsi="Arial" w:cs="Arial"/>
          <w:sz w:val="24"/>
          <w:szCs w:val="24"/>
        </w:rPr>
      </w:pPr>
      <w:r>
        <w:rPr>
          <w:rFonts w:hint="default" w:ascii="Arial" w:hAnsi="Arial" w:cs="Arial"/>
          <w:sz w:val="24"/>
          <w:szCs w:val="24"/>
        </w:rPr>
        <w:t xml:space="preserve">Parental bullying in educational settings refers to aggressive, coercive, or intimidating behaviors exhibited by parents towards teachers, often with the intent of influencing academic decisions, disciplinary actions, or school policies </w:t>
      </w:r>
      <w:sdt>
        <w:sdtPr>
          <w:rPr>
            <w:rFonts w:hint="default" w:ascii="Arial" w:hAnsi="Arial" w:cs="Arial"/>
            <w:color w:val="000000"/>
            <w:sz w:val="24"/>
            <w:szCs w:val="24"/>
          </w:rPr>
          <w:tag w:val="MENDELEY_CITATION_v3_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"/>
          <w:id w:val="-1097325796"/>
          <w:placeholder>
            <w:docPart w:val="{2fa3f535-f9ac-4b94-93a0-6d7bf30611f1}"/>
          </w:placeholder>
        </w:sdtPr>
        <w:sdtEndPr>
          <w:rPr>
            <w:rFonts w:hint="default" w:ascii="Arial" w:hAnsi="Arial" w:cs="Arial"/>
            <w:color w:val="000000"/>
            <w:sz w:val="24"/>
            <w:szCs w:val="24"/>
          </w:rPr>
        </w:sdtEndPr>
        <w:sdtContent>
          <w:r>
            <w:rPr>
              <w:rFonts w:hint="default" w:ascii="Arial" w:hAnsi="Arial" w:cs="Arial"/>
              <w:color w:val="000000"/>
              <w:sz w:val="24"/>
              <w:szCs w:val="24"/>
            </w:rPr>
            <w:t>(Tiiri et al., 2023)</w:t>
          </w:r>
        </w:sdtContent>
      </w:sdt>
      <w:r>
        <w:rPr>
          <w:rFonts w:hint="default" w:ascii="Arial" w:hAnsi="Arial" w:cs="Arial"/>
          <w:sz w:val="24"/>
          <w:szCs w:val="24"/>
        </w:rPr>
        <w:t xml:space="preserve">. This phenomenon manifests through verbal threats, public humiliation, unwarranted complaints, or even legal action against educators. Unlike traditional bullying, which is often associated with peer interactions among students, parental bullying occurs within a power dynamic where teachers may feel vulnerable due to their professional responsibilities and the necessity of maintaining good relationships with students' families </w:t>
      </w:r>
      <w:sdt>
        <w:sdtPr>
          <w:rPr>
            <w:rFonts w:hint="default" w:ascii="Arial" w:hAnsi="Arial" w:cs="Arial"/>
            <w:color w:val="000000"/>
            <w:sz w:val="24"/>
            <w:szCs w:val="24"/>
          </w:rPr>
          <w:tag w:val="MENDELEY_CITATION_v3_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"/>
          <w:id w:val="-23798382"/>
          <w:placeholder>
            <w:docPart w:val="{2fa3f535-f9ac-4b94-93a0-6d7bf30611f1}"/>
          </w:placeholder>
        </w:sdtPr>
        <w:sdtEndPr>
          <w:rPr>
            <w:rFonts w:hint="default" w:ascii="Arial" w:hAnsi="Arial" w:cs="Arial"/>
            <w:color w:val="000000"/>
            <w:sz w:val="24"/>
            <w:szCs w:val="24"/>
          </w:rPr>
        </w:sdtEndPr>
        <w:sdtContent>
          <w:r>
            <w:rPr>
              <w:rFonts w:hint="default" w:ascii="Arial" w:hAnsi="Arial" w:eastAsia="Times New Roman" w:cs="Arial"/>
              <w:color w:val="000000"/>
              <w:sz w:val="24"/>
              <w:szCs w:val="24"/>
            </w:rPr>
            <w:t>(Hebron &amp; Humphrey, 2021)</w:t>
          </w:r>
        </w:sdtContent>
      </w:sdt>
      <w:r>
        <w:rPr>
          <w:rFonts w:hint="default" w:ascii="Arial" w:hAnsi="Arial" w:cs="Arial"/>
          <w:sz w:val="24"/>
          <w:szCs w:val="24"/>
        </w:rPr>
        <w:t>.</w:t>
      </w:r>
    </w:p>
    <w:p w14:paraId="7A8CD750">
      <w:pPr>
        <w:keepNext w:val="0"/>
        <w:keepLines w:val="0"/>
        <w:pageBreakBefore w:val="0"/>
        <w:widowControl/>
        <w:kinsoku/>
        <w:wordWrap/>
        <w:overflowPunct/>
        <w:topLinePunct w:val="0"/>
        <w:autoSpaceDE/>
        <w:autoSpaceDN/>
        <w:bidi w:val="0"/>
        <w:adjustRightInd/>
        <w:snapToGrid/>
        <w:spacing w:line="480" w:lineRule="auto"/>
        <w:ind w:firstLine="720"/>
        <w:jc w:val="both"/>
        <w:textAlignment w:val="auto"/>
        <w:rPr>
          <w:rFonts w:hint="default" w:ascii="Arial" w:hAnsi="Arial" w:cs="Arial"/>
          <w:sz w:val="24"/>
          <w:szCs w:val="24"/>
        </w:rPr>
      </w:pPr>
      <w:r>
        <w:rPr>
          <w:rFonts w:hint="default" w:ascii="Arial" w:hAnsi="Arial" w:cs="Arial"/>
          <w:sz w:val="24"/>
          <w:szCs w:val="24"/>
        </w:rPr>
        <w:t xml:space="preserve">In the Philippines, where education is highly valued, parents are deeply involved in their children’s academic journeys. While parental involvement is generally seen as beneficial, excessive intervention can sometimes escalate into bullying behaviors </w:t>
      </w:r>
      <w:sdt>
        <w:sdtPr>
          <w:rPr>
            <w:rFonts w:hint="default" w:ascii="Arial" w:hAnsi="Arial" w:cs="Arial"/>
            <w:color w:val="000000"/>
            <w:sz w:val="24"/>
            <w:szCs w:val="24"/>
          </w:rPr>
          <w:tag w:val="MENDELEY_CITATION_v3_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"/>
          <w:id w:val="755094996"/>
          <w:placeholder>
            <w:docPart w:val="{2fa3f535-f9ac-4b94-93a0-6d7bf30611f1}"/>
          </w:placeholder>
        </w:sdtPr>
        <w:sdtEndPr>
          <w:rPr>
            <w:rFonts w:hint="default" w:ascii="Arial" w:hAnsi="Arial" w:cs="Arial"/>
            <w:color w:val="000000"/>
            <w:sz w:val="24"/>
            <w:szCs w:val="24"/>
          </w:rPr>
        </w:sdtEndPr>
        <w:sdtContent>
          <w:r>
            <w:rPr>
              <w:rFonts w:hint="default" w:ascii="Arial" w:hAnsi="Arial" w:cs="Arial"/>
              <w:color w:val="000000"/>
              <w:sz w:val="24"/>
              <w:szCs w:val="24"/>
            </w:rPr>
            <w:t>(Adewusi, 2021)</w:t>
          </w:r>
        </w:sdtContent>
      </w:sdt>
      <w:r>
        <w:rPr>
          <w:rFonts w:hint="default" w:ascii="Arial" w:hAnsi="Arial" w:cs="Arial"/>
          <w:sz w:val="24"/>
          <w:szCs w:val="24"/>
        </w:rPr>
        <w:t xml:space="preserve">. This is particularly evident in cases where parents exert pressure on teachers to adjust grades, modify disciplinary measures, or provide special treatment to their children. Given the hierarchical nature of Filipino society, teachers, especially those in public schools, may find it challenging to assert their authority when confronted with aggressive parental behavior </w:t>
      </w:r>
      <w:sdt>
        <w:sdtPr>
          <w:rPr>
            <w:rFonts w:hint="default" w:ascii="Arial" w:hAnsi="Arial" w:cs="Arial"/>
            <w:color w:val="000000"/>
            <w:sz w:val="24"/>
            <w:szCs w:val="24"/>
          </w:rPr>
          <w:tag w:val="MENDELEY_CITATION_v3_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"/>
          <w:id w:val="499086263"/>
          <w:placeholder>
            <w:docPart w:val="{2fa3f535-f9ac-4b94-93a0-6d7bf30611f1}"/>
          </w:placeholder>
        </w:sdtPr>
        <w:sdtEndPr>
          <w:rPr>
            <w:rFonts w:hint="default" w:ascii="Arial" w:hAnsi="Arial" w:cs="Arial"/>
            <w:color w:val="000000"/>
            <w:sz w:val="24"/>
            <w:szCs w:val="24"/>
          </w:rPr>
        </w:sdtEndPr>
        <w:sdtContent>
          <w:r>
            <w:rPr>
              <w:rFonts w:hint="default" w:ascii="Arial" w:hAnsi="Arial" w:cs="Arial"/>
              <w:color w:val="000000"/>
              <w:sz w:val="24"/>
              <w:szCs w:val="24"/>
            </w:rPr>
            <w:t>(Zhang et al., 2022)</w:t>
          </w:r>
        </w:sdtContent>
      </w:sdt>
      <w:r>
        <w:rPr>
          <w:rFonts w:hint="default" w:ascii="Arial" w:hAnsi="Arial" w:cs="Arial"/>
          <w:sz w:val="24"/>
          <w:szCs w:val="24"/>
        </w:rPr>
        <w:t>. The lack of clear policies addressing parental bullying in schools further exacerbates the problem, leaving teachers to navigate these difficult interactions without institutional support.</w:t>
      </w:r>
    </w:p>
    <w:p w14:paraId="4508BA73">
      <w:pPr>
        <w:keepNext w:val="0"/>
        <w:keepLines w:val="0"/>
        <w:pageBreakBefore w:val="0"/>
        <w:widowControl/>
        <w:kinsoku/>
        <w:wordWrap/>
        <w:overflowPunct/>
        <w:topLinePunct w:val="0"/>
        <w:autoSpaceDE/>
        <w:autoSpaceDN/>
        <w:bidi w:val="0"/>
        <w:adjustRightInd/>
        <w:snapToGrid/>
        <w:spacing w:line="480" w:lineRule="auto"/>
        <w:ind w:firstLine="720"/>
        <w:jc w:val="both"/>
        <w:textAlignment w:val="auto"/>
        <w:rPr>
          <w:rFonts w:hint="default" w:ascii="Arial" w:hAnsi="Arial" w:cs="Arial"/>
          <w:sz w:val="24"/>
          <w:szCs w:val="24"/>
        </w:rPr>
      </w:pPr>
      <w:r>
        <w:rPr>
          <w:rFonts w:hint="default" w:ascii="Arial" w:hAnsi="Arial" w:cs="Arial"/>
          <w:sz w:val="24"/>
          <w:szCs w:val="24"/>
        </w:rPr>
        <w:t xml:space="preserve">Parental bullying can have significant psychological and emotional repercussions on teachers, affecting their job satisfaction, mental well-being, and overall performance. Educators who experience consistent harassment from parents often report increased stress, anxiety, and even symptoms of depression </w:t>
      </w:r>
      <w:sdt>
        <w:sdtPr>
          <w:rPr>
            <w:rFonts w:hint="default" w:ascii="Arial" w:hAnsi="Arial" w:cs="Arial"/>
            <w:color w:val="000000"/>
            <w:sz w:val="24"/>
            <w:szCs w:val="24"/>
          </w:rPr>
          <w:tag w:val="MENDELEY_CITATION_v3_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"/>
          <w:id w:val="-909686453"/>
          <w:placeholder>
            <w:docPart w:val="{2fa3f535-f9ac-4b94-93a0-6d7bf30611f1}"/>
          </w:placeholder>
        </w:sdtPr>
        <w:sdtEndPr>
          <w:rPr>
            <w:rFonts w:hint="default" w:ascii="Arial" w:hAnsi="Arial" w:cs="Arial"/>
            <w:color w:val="000000"/>
            <w:sz w:val="24"/>
            <w:szCs w:val="24"/>
          </w:rPr>
        </w:sdtEndPr>
        <w:sdtContent>
          <w:r>
            <w:rPr>
              <w:rFonts w:hint="default" w:ascii="Arial" w:hAnsi="Arial" w:cs="Arial"/>
              <w:color w:val="000000"/>
              <w:sz w:val="24"/>
              <w:szCs w:val="24"/>
            </w:rPr>
            <w:t>(Qian et al., 2022)</w:t>
          </w:r>
        </w:sdtContent>
      </w:sdt>
      <w:r>
        <w:rPr>
          <w:rFonts w:hint="default" w:ascii="Arial" w:hAnsi="Arial" w:cs="Arial"/>
          <w:sz w:val="24"/>
          <w:szCs w:val="24"/>
        </w:rPr>
        <w:t xml:space="preserve">. The persistent fear of being publicly humiliated, reprimanded, or subject to formal complaints can lead to emotional exhaustion, ultimately affecting their ability to focus on teaching and classroom management </w:t>
      </w:r>
      <w:sdt>
        <w:sdtPr>
          <w:rPr>
            <w:rFonts w:hint="default" w:ascii="Arial" w:hAnsi="Arial" w:cs="Arial"/>
            <w:color w:val="000000"/>
            <w:sz w:val="24"/>
            <w:szCs w:val="24"/>
          </w:rPr>
          <w:tag w:val="MENDELEY_CITATION_v3_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"/>
          <w:id w:val="976799388"/>
          <w:placeholder>
            <w:docPart w:val="{2fa3f535-f9ac-4b94-93a0-6d7bf30611f1}"/>
          </w:placeholder>
        </w:sdtPr>
        <w:sdtEndPr>
          <w:rPr>
            <w:rFonts w:hint="default" w:ascii="Arial" w:hAnsi="Arial" w:cs="Arial"/>
            <w:color w:val="000000"/>
            <w:sz w:val="24"/>
            <w:szCs w:val="24"/>
          </w:rPr>
        </w:sdtEndPr>
        <w:sdtContent>
          <w:r>
            <w:rPr>
              <w:rFonts w:hint="default" w:ascii="Arial" w:hAnsi="Arial" w:cs="Arial"/>
              <w:color w:val="000000"/>
              <w:sz w:val="24"/>
              <w:szCs w:val="24"/>
            </w:rPr>
            <w:t>(Karakus et al., 2023)</w:t>
          </w:r>
        </w:sdtContent>
      </w:sdt>
      <w:r>
        <w:rPr>
          <w:rFonts w:hint="default" w:ascii="Arial" w:hAnsi="Arial" w:cs="Arial"/>
          <w:sz w:val="24"/>
          <w:szCs w:val="24"/>
        </w:rPr>
        <w:t>. Teachers who face such bullying may also suffer from self-doubt, as their professional competence is continuously questioned and undermined.</w:t>
      </w:r>
    </w:p>
    <w:p w14:paraId="7AE5AE22">
      <w:pPr>
        <w:keepNext w:val="0"/>
        <w:keepLines w:val="0"/>
        <w:pageBreakBefore w:val="0"/>
        <w:widowControl/>
        <w:kinsoku/>
        <w:wordWrap/>
        <w:overflowPunct/>
        <w:topLinePunct w:val="0"/>
        <w:autoSpaceDE/>
        <w:autoSpaceDN/>
        <w:bidi w:val="0"/>
        <w:adjustRightInd/>
        <w:snapToGrid/>
        <w:spacing w:line="480" w:lineRule="auto"/>
        <w:ind w:firstLine="720"/>
        <w:jc w:val="both"/>
        <w:textAlignment w:val="auto"/>
        <w:rPr>
          <w:rFonts w:hint="default" w:ascii="Arial" w:hAnsi="Arial" w:cs="Arial"/>
          <w:sz w:val="24"/>
          <w:szCs w:val="24"/>
        </w:rPr>
      </w:pPr>
      <w:r>
        <w:rPr>
          <w:rFonts w:hint="default" w:ascii="Arial" w:hAnsi="Arial" w:cs="Arial"/>
          <w:sz w:val="24"/>
          <w:szCs w:val="24"/>
        </w:rPr>
        <w:t xml:space="preserve">In the Philippine context, where teaching is often regarded as a noble but underappreciated profession, many educators already face stressors such as low salaries, high student-to-teacher ratios, and limited resources </w:t>
      </w:r>
      <w:sdt>
        <w:sdtPr>
          <w:rPr>
            <w:rFonts w:hint="default" w:ascii="Arial" w:hAnsi="Arial" w:cs="Arial"/>
            <w:color w:val="000000"/>
            <w:sz w:val="24"/>
            <w:szCs w:val="24"/>
          </w:rPr>
          <w:tag w:val="MENDELEY_CITATION_v3_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"/>
          <w:id w:val="-1474367001"/>
          <w:placeholder>
            <w:docPart w:val="{2fa3f535-f9ac-4b94-93a0-6d7bf30611f1}"/>
          </w:placeholder>
        </w:sdtPr>
        <w:sdtEndPr>
          <w:rPr>
            <w:rFonts w:hint="default" w:ascii="Arial" w:hAnsi="Arial" w:cs="Arial"/>
            <w:color w:val="000000"/>
            <w:sz w:val="24"/>
            <w:szCs w:val="24"/>
          </w:rPr>
        </w:sdtEndPr>
        <w:sdtContent>
          <w:r>
            <w:rPr>
              <w:rFonts w:hint="default" w:ascii="Arial" w:hAnsi="Arial" w:cs="Arial"/>
              <w:color w:val="000000"/>
              <w:sz w:val="24"/>
              <w:szCs w:val="24"/>
            </w:rPr>
            <w:t>(Pottie et al., 2021)</w:t>
          </w:r>
        </w:sdtContent>
      </w:sdt>
      <w:r>
        <w:rPr>
          <w:rFonts w:hint="default" w:ascii="Arial" w:hAnsi="Arial" w:cs="Arial"/>
          <w:sz w:val="24"/>
          <w:szCs w:val="24"/>
        </w:rPr>
        <w:t xml:space="preserve">. The additional burden of parental bullying can compound these challenges, leading to burnout and, in extreme cases, resignation from the profession. This issue is particularly concerning in rural areas, where schools struggle with teacher retention due to difficult working conditions </w:t>
      </w:r>
      <w:sdt>
        <w:sdtPr>
          <w:rPr>
            <w:rFonts w:hint="default" w:ascii="Arial" w:hAnsi="Arial" w:cs="Arial"/>
            <w:color w:val="000000"/>
            <w:sz w:val="24"/>
            <w:szCs w:val="24"/>
          </w:rPr>
          <w:tag w:val="MENDELEY_CITATION_v3_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"/>
          <w:id w:val="-1293365985"/>
          <w:placeholder>
            <w:docPart w:val="{2fa3f535-f9ac-4b94-93a0-6d7bf30611f1}"/>
          </w:placeholder>
        </w:sdtPr>
        <w:sdtEndPr>
          <w:rPr>
            <w:rFonts w:hint="default" w:ascii="Arial" w:hAnsi="Arial" w:cs="Arial"/>
            <w:color w:val="000000"/>
            <w:sz w:val="24"/>
            <w:szCs w:val="24"/>
          </w:rPr>
        </w:sdtEndPr>
        <w:sdtContent>
          <w:r>
            <w:rPr>
              <w:rFonts w:hint="default" w:ascii="Arial" w:hAnsi="Arial" w:cs="Arial"/>
              <w:color w:val="000000"/>
              <w:sz w:val="24"/>
              <w:szCs w:val="24"/>
            </w:rPr>
            <w:t>(Park et al., 2023)</w:t>
          </w:r>
        </w:sdtContent>
      </w:sdt>
      <w:r>
        <w:rPr>
          <w:rFonts w:hint="default" w:ascii="Arial" w:hAnsi="Arial" w:cs="Arial"/>
          <w:sz w:val="24"/>
          <w:szCs w:val="24"/>
        </w:rPr>
        <w:t>. Without adequate support systems in place, the emotional toll of parental bullying can deter passionate educators from remaining in the field, ultimately affecting the quality of education provided to students.</w:t>
      </w:r>
    </w:p>
    <w:p w14:paraId="7FB4CA7D">
      <w:pPr>
        <w:keepNext w:val="0"/>
        <w:keepLines w:val="0"/>
        <w:pageBreakBefore w:val="0"/>
        <w:widowControl/>
        <w:kinsoku/>
        <w:wordWrap/>
        <w:overflowPunct/>
        <w:topLinePunct w:val="0"/>
        <w:autoSpaceDE/>
        <w:autoSpaceDN/>
        <w:bidi w:val="0"/>
        <w:adjustRightInd/>
        <w:snapToGrid/>
        <w:spacing w:line="480" w:lineRule="auto"/>
        <w:ind w:firstLine="720"/>
        <w:jc w:val="both"/>
        <w:textAlignment w:val="auto"/>
        <w:rPr>
          <w:rFonts w:hint="default" w:ascii="Arial" w:hAnsi="Arial" w:cs="Arial"/>
          <w:sz w:val="24"/>
          <w:szCs w:val="24"/>
        </w:rPr>
      </w:pPr>
      <w:r>
        <w:rPr>
          <w:rFonts w:hint="default" w:ascii="Arial" w:hAnsi="Arial" w:cs="Arial"/>
          <w:sz w:val="24"/>
          <w:szCs w:val="24"/>
        </w:rPr>
        <w:t xml:space="preserve">Several factors contribute to parental bullying of teachers, many of which are deeply rooted in cultural, social, and institutional structures </w:t>
      </w:r>
      <w:sdt>
        <w:sdtPr>
          <w:rPr>
            <w:rFonts w:hint="default" w:ascii="Arial" w:hAnsi="Arial" w:cs="Arial"/>
            <w:color w:val="000000"/>
            <w:sz w:val="24"/>
            <w:szCs w:val="24"/>
          </w:rPr>
          <w:tag w:val="MENDELEY_CITATION_v3_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"/>
          <w:id w:val="-1958082909"/>
          <w:placeholder>
            <w:docPart w:val="{2fa3f535-f9ac-4b94-93a0-6d7bf30611f1}"/>
          </w:placeholder>
        </w:sdtPr>
        <w:sdtEndPr>
          <w:rPr>
            <w:rFonts w:hint="default" w:ascii="Arial" w:hAnsi="Arial" w:cs="Arial"/>
            <w:color w:val="000000"/>
            <w:sz w:val="24"/>
            <w:szCs w:val="24"/>
          </w:rPr>
        </w:sdtEndPr>
        <w:sdtContent>
          <w:r>
            <w:rPr>
              <w:rFonts w:hint="default" w:ascii="Arial" w:hAnsi="Arial" w:cs="Arial"/>
              <w:color w:val="000000"/>
              <w:sz w:val="24"/>
              <w:szCs w:val="24"/>
            </w:rPr>
            <w:t>(C. Yang et al., 2023)</w:t>
          </w:r>
        </w:sdtContent>
      </w:sdt>
      <w:r>
        <w:rPr>
          <w:rFonts w:hint="default" w:ascii="Arial" w:hAnsi="Arial" w:cs="Arial"/>
          <w:sz w:val="24"/>
          <w:szCs w:val="24"/>
        </w:rPr>
        <w:t xml:space="preserve">. One major cause is the increasing parental expectation for academic success, fueled by the competitive nature of education in the Philippines. Many parents perceive their children’s academic performance as a direct reflection of their parenting abilities, leading them to become overly assertive in ensuring favorable outcomes </w:t>
      </w:r>
      <w:sdt>
        <w:sdtPr>
          <w:rPr>
            <w:rFonts w:hint="default" w:ascii="Arial" w:hAnsi="Arial" w:cs="Arial"/>
            <w:color w:val="000000"/>
            <w:sz w:val="24"/>
            <w:szCs w:val="24"/>
          </w:rPr>
          <w:tag w:val="MENDELEY_CITATION_v3_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"/>
          <w:id w:val="2130964074"/>
          <w:placeholder>
            <w:docPart w:val="{2fa3f535-f9ac-4b94-93a0-6d7bf30611f1}"/>
          </w:placeholder>
        </w:sdtPr>
        <w:sdtEndPr>
          <w:rPr>
            <w:rFonts w:hint="default" w:ascii="Arial" w:hAnsi="Arial" w:cs="Arial"/>
            <w:color w:val="000000"/>
            <w:sz w:val="24"/>
            <w:szCs w:val="24"/>
          </w:rPr>
        </w:sdtEndPr>
        <w:sdtContent>
          <w:r>
            <w:rPr>
              <w:rFonts w:hint="default" w:ascii="Arial" w:hAnsi="Arial" w:cs="Arial"/>
              <w:color w:val="000000"/>
              <w:sz w:val="24"/>
              <w:szCs w:val="24"/>
            </w:rPr>
            <w:t>(Hong, Lee, et al., 2020)</w:t>
          </w:r>
        </w:sdtContent>
      </w:sdt>
      <w:r>
        <w:rPr>
          <w:rFonts w:hint="default" w:ascii="Arial" w:hAnsi="Arial" w:cs="Arial"/>
          <w:sz w:val="24"/>
          <w:szCs w:val="24"/>
        </w:rPr>
        <w:t>. This pressure is particularly evident in higher grade levels, where entrance to prestigious universities is highly competitive, prompting parents to demand grade adjustments or special accommodations for their children.</w:t>
      </w:r>
    </w:p>
    <w:p w14:paraId="55C91332">
      <w:pPr>
        <w:keepNext w:val="0"/>
        <w:keepLines w:val="0"/>
        <w:pageBreakBefore w:val="0"/>
        <w:widowControl/>
        <w:kinsoku/>
        <w:wordWrap/>
        <w:overflowPunct/>
        <w:topLinePunct w:val="0"/>
        <w:autoSpaceDE/>
        <w:autoSpaceDN/>
        <w:bidi w:val="0"/>
        <w:adjustRightInd/>
        <w:snapToGrid/>
        <w:spacing w:line="480" w:lineRule="auto"/>
        <w:ind w:firstLine="720"/>
        <w:jc w:val="both"/>
        <w:textAlignment w:val="auto"/>
        <w:rPr>
          <w:rFonts w:hint="default" w:ascii="Arial" w:hAnsi="Arial" w:cs="Arial"/>
          <w:sz w:val="24"/>
          <w:szCs w:val="24"/>
        </w:rPr>
      </w:pPr>
      <w:r>
        <w:rPr>
          <w:rFonts w:hint="default" w:ascii="Arial" w:hAnsi="Arial" w:cs="Arial"/>
          <w:sz w:val="24"/>
          <w:szCs w:val="24"/>
        </w:rPr>
        <w:t xml:space="preserve">Another contributing factor is the shift in parenting styles, particularly with the rise of overprotective or "helicopter parenting." Many Filipino parents, particularly those from middle- and upper-income families, take an active role in their children's education, sometimes to the extent of questioning teachers’ professional judgment </w:t>
      </w:r>
      <w:sdt>
        <w:sdtPr>
          <w:rPr>
            <w:rFonts w:hint="default" w:ascii="Arial" w:hAnsi="Arial" w:cs="Arial"/>
            <w:color w:val="000000"/>
            <w:sz w:val="24"/>
            <w:szCs w:val="24"/>
          </w:rPr>
          <w:tag w:val="MENDELEY_CITATION_v3_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"/>
          <w:id w:val="-831678697"/>
          <w:placeholder>
            <w:docPart w:val="{2fa3f535-f9ac-4b94-93a0-6d7bf30611f1}"/>
          </w:placeholder>
        </w:sdtPr>
        <w:sdtEndPr>
          <w:rPr>
            <w:rFonts w:hint="default" w:ascii="Arial" w:hAnsi="Arial" w:cs="Arial"/>
            <w:color w:val="000000"/>
            <w:sz w:val="24"/>
            <w:szCs w:val="24"/>
          </w:rPr>
        </w:sdtEndPr>
        <w:sdtContent>
          <w:r>
            <w:rPr>
              <w:rFonts w:hint="default" w:ascii="Arial" w:hAnsi="Arial" w:eastAsia="Times New Roman" w:cs="Arial"/>
              <w:color w:val="000000"/>
              <w:sz w:val="24"/>
              <w:szCs w:val="24"/>
            </w:rPr>
            <w:t>(Saigh &amp; Bagadood, 2022)</w:t>
          </w:r>
        </w:sdtContent>
      </w:sdt>
      <w:r>
        <w:rPr>
          <w:rFonts w:hint="default" w:ascii="Arial" w:hAnsi="Arial" w:cs="Arial"/>
          <w:sz w:val="24"/>
          <w:szCs w:val="24"/>
        </w:rPr>
        <w:t xml:space="preserve">. Additionally, the rise of social media has amplified parental scrutiny of educators, providing an easily accessible platform for public complaints and criticisms </w:t>
      </w:r>
      <w:sdt>
        <w:sdtPr>
          <w:rPr>
            <w:rFonts w:hint="default" w:ascii="Arial" w:hAnsi="Arial" w:cs="Arial"/>
            <w:color w:val="000000"/>
            <w:sz w:val="24"/>
            <w:szCs w:val="24"/>
          </w:rPr>
          <w:tag w:val="MENDELEY_CITATION_v3_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"/>
          <w:id w:val="-882557938"/>
          <w:placeholder>
            <w:docPart w:val="{2fa3f535-f9ac-4b94-93a0-6d7bf30611f1}"/>
          </w:placeholder>
        </w:sdtPr>
        <w:sdtEndPr>
          <w:rPr>
            <w:rFonts w:hint="default" w:ascii="Arial" w:hAnsi="Arial" w:cs="Arial"/>
            <w:color w:val="000000"/>
            <w:sz w:val="24"/>
            <w:szCs w:val="24"/>
          </w:rPr>
        </w:sdtEndPr>
        <w:sdtContent>
          <w:r>
            <w:rPr>
              <w:rFonts w:hint="default" w:ascii="Arial" w:hAnsi="Arial" w:cs="Arial"/>
              <w:color w:val="000000"/>
              <w:sz w:val="24"/>
              <w:szCs w:val="24"/>
            </w:rPr>
            <w:t>(Oe et al., 2023)</w:t>
          </w:r>
        </w:sdtContent>
      </w:sdt>
      <w:r>
        <w:rPr>
          <w:rFonts w:hint="default" w:ascii="Arial" w:hAnsi="Arial" w:cs="Arial"/>
          <w:sz w:val="24"/>
          <w:szCs w:val="24"/>
        </w:rPr>
        <w:t>. The absence of strict policies regulating parent-teacher interactions in many schools further enables such behavior, leaving teachers without clear mechanisms for addressing aggressive parental conduct.</w:t>
      </w:r>
    </w:p>
    <w:p w14:paraId="74813757">
      <w:pPr>
        <w:keepNext w:val="0"/>
        <w:keepLines w:val="0"/>
        <w:pageBreakBefore w:val="0"/>
        <w:widowControl/>
        <w:kinsoku/>
        <w:wordWrap/>
        <w:overflowPunct/>
        <w:topLinePunct w:val="0"/>
        <w:autoSpaceDE/>
        <w:autoSpaceDN/>
        <w:bidi w:val="0"/>
        <w:adjustRightInd/>
        <w:snapToGrid/>
        <w:spacing w:line="480" w:lineRule="auto"/>
        <w:ind w:firstLine="720"/>
        <w:jc w:val="both"/>
        <w:textAlignment w:val="auto"/>
        <w:rPr>
          <w:rFonts w:hint="default" w:ascii="Arial" w:hAnsi="Arial" w:cs="Arial"/>
          <w:sz w:val="24"/>
          <w:szCs w:val="24"/>
        </w:rPr>
      </w:pPr>
      <w:r>
        <w:rPr>
          <w:rFonts w:hint="default" w:ascii="Arial" w:hAnsi="Arial" w:cs="Arial"/>
          <w:sz w:val="24"/>
          <w:szCs w:val="24"/>
        </w:rPr>
        <w:t xml:space="preserve">Parental bullying does not only impact individual teachers but also affects the overall school climate and the broader teacher-parent relationship. Schools that fail to address instances of parental bullying may develop a culture of fear and distrust, where teachers feel unsupported and hesitant to enforce disciplinary measures or maintain academic standards </w:t>
      </w:r>
      <w:sdt>
        <w:sdtPr>
          <w:rPr>
            <w:rFonts w:hint="default" w:ascii="Arial" w:hAnsi="Arial" w:cs="Arial"/>
            <w:color w:val="000000"/>
            <w:sz w:val="24"/>
            <w:szCs w:val="24"/>
          </w:rPr>
          <w:tag w:val="MENDELEY_CITATION_v3_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"/>
          <w:id w:val="-1929266441"/>
          <w:placeholder>
            <w:docPart w:val="{2fa3f535-f9ac-4b94-93a0-6d7bf30611f1}"/>
          </w:placeholder>
        </w:sdtPr>
        <w:sdtEndPr>
          <w:rPr>
            <w:rFonts w:hint="default" w:ascii="Arial" w:hAnsi="Arial" w:cs="Arial"/>
            <w:color w:val="000000"/>
            <w:sz w:val="24"/>
            <w:szCs w:val="24"/>
          </w:rPr>
        </w:sdtEndPr>
        <w:sdtContent>
          <w:r>
            <w:rPr>
              <w:rFonts w:hint="default" w:ascii="Arial" w:hAnsi="Arial" w:cs="Arial"/>
              <w:color w:val="000000"/>
              <w:sz w:val="24"/>
              <w:szCs w:val="24"/>
            </w:rPr>
            <w:t>(Espelage, 2021)</w:t>
          </w:r>
        </w:sdtContent>
      </w:sdt>
      <w:r>
        <w:rPr>
          <w:rFonts w:hint="default" w:ascii="Arial" w:hAnsi="Arial" w:cs="Arial"/>
          <w:sz w:val="24"/>
          <w:szCs w:val="24"/>
        </w:rPr>
        <w:t>. This can lead to an erosion of authority, where students perceive their parents as having the ultimate control over school policies, diminishing respect for teachers and the education system as a whole.</w:t>
      </w:r>
    </w:p>
    <w:p w14:paraId="1C34EB7C">
      <w:pPr>
        <w:keepNext w:val="0"/>
        <w:keepLines w:val="0"/>
        <w:pageBreakBefore w:val="0"/>
        <w:widowControl/>
        <w:kinsoku/>
        <w:wordWrap/>
        <w:overflowPunct/>
        <w:topLinePunct w:val="0"/>
        <w:autoSpaceDE/>
        <w:autoSpaceDN/>
        <w:bidi w:val="0"/>
        <w:adjustRightInd/>
        <w:snapToGrid/>
        <w:spacing w:line="480" w:lineRule="auto"/>
        <w:ind w:firstLine="720"/>
        <w:jc w:val="both"/>
        <w:textAlignment w:val="auto"/>
        <w:rPr>
          <w:rFonts w:hint="default" w:ascii="Arial" w:hAnsi="Arial" w:cs="Arial"/>
          <w:sz w:val="24"/>
          <w:szCs w:val="24"/>
        </w:rPr>
      </w:pPr>
      <w:r>
        <w:rPr>
          <w:rFonts w:hint="default" w:ascii="Arial" w:hAnsi="Arial" w:cs="Arial"/>
          <w:sz w:val="24"/>
          <w:szCs w:val="24"/>
        </w:rPr>
        <w:t xml:space="preserve">In the Philippine setting, where strong community ties often influence school governance, unchecked parental influence can create power imbalances. Some parents, particularly those from influential backgrounds, may exert pressure on school administrators to side with them in disputes, further marginalizing teachers </w:t>
      </w:r>
      <w:sdt>
        <w:sdtPr>
          <w:rPr>
            <w:rFonts w:hint="default" w:ascii="Arial" w:hAnsi="Arial" w:cs="Arial"/>
            <w:color w:val="000000"/>
            <w:sz w:val="24"/>
            <w:szCs w:val="24"/>
          </w:rPr>
          <w:tag w:val="MENDELEY_CITATION_v3_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"/>
          <w:id w:val="872892823"/>
          <w:placeholder>
            <w:docPart w:val="{2fa3f535-f9ac-4b94-93a0-6d7bf30611f1}"/>
          </w:placeholder>
        </w:sdtPr>
        <w:sdtEndPr>
          <w:rPr>
            <w:rFonts w:hint="default" w:ascii="Arial" w:hAnsi="Arial" w:cs="Arial"/>
            <w:color w:val="000000"/>
            <w:sz w:val="24"/>
            <w:szCs w:val="24"/>
          </w:rPr>
        </w:sdtEndPr>
        <w:sdtContent>
          <w:r>
            <w:rPr>
              <w:rFonts w:hint="default" w:ascii="Arial" w:hAnsi="Arial" w:cs="Arial"/>
              <w:color w:val="000000"/>
              <w:sz w:val="24"/>
              <w:szCs w:val="24"/>
            </w:rPr>
            <w:t>(Bayraktar, 2021)</w:t>
          </w:r>
        </w:sdtContent>
      </w:sdt>
      <w:r>
        <w:rPr>
          <w:rFonts w:hint="default" w:ascii="Arial" w:hAnsi="Arial" w:cs="Arial"/>
          <w:sz w:val="24"/>
          <w:szCs w:val="24"/>
        </w:rPr>
        <w:t xml:space="preserve">. This creates an unhealthy school environment where educators feel disempowered, leading to reluctance in engaging with parents, ultimately reducing opportunities for positive collaboration. Schools that fail to establish boundaries and guidelines for parental involvement may struggle with maintaining an environment that is conducive to both learning and teaching </w:t>
      </w:r>
      <w:sdt>
        <w:sdtPr>
          <w:rPr>
            <w:rFonts w:hint="default" w:ascii="Arial" w:hAnsi="Arial" w:cs="Arial"/>
            <w:color w:val="000000"/>
            <w:sz w:val="24"/>
            <w:szCs w:val="24"/>
          </w:rPr>
          <w:tag w:val="MENDELEY_CITATION_v3_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"/>
          <w:id w:val="-1730371667"/>
          <w:placeholder>
            <w:docPart w:val="{2fa3f535-f9ac-4b94-93a0-6d7bf30611f1}"/>
          </w:placeholder>
        </w:sdtPr>
        <w:sdtEndPr>
          <w:rPr>
            <w:rFonts w:hint="default" w:ascii="Arial" w:hAnsi="Arial" w:cs="Arial"/>
            <w:color w:val="000000"/>
            <w:sz w:val="24"/>
            <w:szCs w:val="24"/>
          </w:rPr>
        </w:sdtEndPr>
        <w:sdtContent>
          <w:r>
            <w:rPr>
              <w:rFonts w:hint="default" w:ascii="Arial" w:hAnsi="Arial" w:cs="Arial"/>
              <w:color w:val="000000"/>
              <w:sz w:val="24"/>
              <w:szCs w:val="24"/>
            </w:rPr>
            <w:t>(J. H. Kim, 2021)</w:t>
          </w:r>
        </w:sdtContent>
      </w:sdt>
      <w:r>
        <w:rPr>
          <w:rFonts w:hint="default" w:ascii="Arial" w:hAnsi="Arial" w:cs="Arial"/>
          <w:sz w:val="24"/>
          <w:szCs w:val="24"/>
        </w:rPr>
        <w:t>.</w:t>
      </w:r>
    </w:p>
    <w:p w14:paraId="287E373B">
      <w:pPr>
        <w:keepNext w:val="0"/>
        <w:keepLines w:val="0"/>
        <w:pageBreakBefore w:val="0"/>
        <w:widowControl/>
        <w:kinsoku/>
        <w:wordWrap/>
        <w:overflowPunct/>
        <w:topLinePunct w:val="0"/>
        <w:autoSpaceDE/>
        <w:autoSpaceDN/>
        <w:bidi w:val="0"/>
        <w:adjustRightInd/>
        <w:snapToGrid/>
        <w:spacing w:line="480" w:lineRule="auto"/>
        <w:ind w:firstLine="720"/>
        <w:jc w:val="both"/>
        <w:textAlignment w:val="auto"/>
        <w:rPr>
          <w:rFonts w:hint="default" w:ascii="Arial" w:hAnsi="Arial" w:cs="Arial"/>
          <w:sz w:val="24"/>
          <w:szCs w:val="24"/>
        </w:rPr>
      </w:pPr>
      <w:r>
        <w:rPr>
          <w:rFonts w:hint="default" w:ascii="Arial" w:hAnsi="Arial" w:cs="Arial"/>
          <w:sz w:val="24"/>
          <w:szCs w:val="24"/>
        </w:rPr>
        <w:t xml:space="preserve">Despite the increasing prevalence of parental bullying, there are limited policies in the Philippines that specifically address this issue. The Department of Education (DepEd) has existing child protection policies and anti-bullying laws designed to protect students, but there is a lack of clear guidelines safeguarding teachers from bullying by parents </w:t>
      </w:r>
      <w:sdt>
        <w:sdtPr>
          <w:rPr>
            <w:rFonts w:hint="default" w:ascii="Arial" w:hAnsi="Arial" w:cs="Arial"/>
            <w:color w:val="000000"/>
            <w:sz w:val="24"/>
            <w:szCs w:val="24"/>
          </w:rPr>
          <w:tag w:val="MENDELEY_CITATION_v3_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"/>
          <w:id w:val="-359968062"/>
          <w:placeholder>
            <w:docPart w:val="{2fa3f535-f9ac-4b94-93a0-6d7bf30611f1}"/>
          </w:placeholder>
        </w:sdtPr>
        <w:sdtEndPr>
          <w:rPr>
            <w:rFonts w:hint="default" w:ascii="Arial" w:hAnsi="Arial" w:cs="Arial"/>
            <w:color w:val="000000"/>
            <w:sz w:val="24"/>
            <w:szCs w:val="24"/>
          </w:rPr>
        </w:sdtEndPr>
        <w:sdtContent>
          <w:r>
            <w:rPr>
              <w:rFonts w:hint="default" w:ascii="Arial" w:hAnsi="Arial" w:cs="Arial"/>
              <w:color w:val="000000"/>
              <w:sz w:val="24"/>
              <w:szCs w:val="24"/>
            </w:rPr>
            <w:t>(Triantafyllou, 2023)</w:t>
          </w:r>
        </w:sdtContent>
      </w:sdt>
      <w:r>
        <w:rPr>
          <w:rFonts w:hint="default" w:ascii="Arial" w:hAnsi="Arial" w:cs="Arial"/>
          <w:sz w:val="24"/>
          <w:szCs w:val="24"/>
        </w:rPr>
        <w:t xml:space="preserve">. While the Code of Ethics for Professional Teachers provides a framework for ethical conduct, it does not explicitly outline procedures for handling cases where teachers are harassed or intimidated by parents </w:t>
      </w:r>
      <w:sdt>
        <w:sdtPr>
          <w:rPr>
            <w:rFonts w:hint="default" w:ascii="Arial" w:hAnsi="Arial" w:cs="Arial"/>
            <w:color w:val="000000"/>
            <w:sz w:val="24"/>
            <w:szCs w:val="24"/>
          </w:rPr>
          <w:tag w:val="MENDELEY_CITATION_v3_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"/>
          <w:id w:val="-448850042"/>
          <w:placeholder>
            <w:docPart w:val="{2fa3f535-f9ac-4b94-93a0-6d7bf30611f1}"/>
          </w:placeholder>
        </w:sdtPr>
        <w:sdtEndPr>
          <w:rPr>
            <w:rFonts w:hint="default" w:ascii="Arial" w:hAnsi="Arial" w:cs="Arial"/>
            <w:color w:val="000000"/>
            <w:sz w:val="24"/>
            <w:szCs w:val="24"/>
          </w:rPr>
        </w:sdtEndPr>
        <w:sdtContent>
          <w:r>
            <w:rPr>
              <w:rFonts w:hint="default" w:ascii="Arial" w:hAnsi="Arial" w:cs="Arial"/>
              <w:color w:val="000000"/>
              <w:sz w:val="24"/>
              <w:szCs w:val="24"/>
            </w:rPr>
            <w:t>(Ng et al., 2022)</w:t>
          </w:r>
        </w:sdtContent>
      </w:sdt>
      <w:r>
        <w:rPr>
          <w:rFonts w:hint="default" w:ascii="Arial" w:hAnsi="Arial" w:cs="Arial"/>
          <w:sz w:val="24"/>
          <w:szCs w:val="24"/>
        </w:rPr>
        <w:t>.</w:t>
      </w:r>
    </w:p>
    <w:p w14:paraId="0D199101">
      <w:pPr>
        <w:keepNext w:val="0"/>
        <w:keepLines w:val="0"/>
        <w:pageBreakBefore w:val="0"/>
        <w:widowControl/>
        <w:kinsoku/>
        <w:wordWrap/>
        <w:overflowPunct/>
        <w:topLinePunct w:val="0"/>
        <w:autoSpaceDE/>
        <w:autoSpaceDN/>
        <w:bidi w:val="0"/>
        <w:adjustRightInd/>
        <w:snapToGrid/>
        <w:spacing w:line="480" w:lineRule="auto"/>
        <w:ind w:firstLine="720"/>
        <w:jc w:val="both"/>
        <w:textAlignment w:val="auto"/>
        <w:rPr>
          <w:rFonts w:hint="default" w:ascii="Arial" w:hAnsi="Arial" w:cs="Arial"/>
          <w:sz w:val="24"/>
          <w:szCs w:val="24"/>
        </w:rPr>
      </w:pPr>
      <w:r>
        <w:rPr>
          <w:rFonts w:hint="default" w:ascii="Arial" w:hAnsi="Arial" w:cs="Arial"/>
          <w:sz w:val="24"/>
          <w:szCs w:val="24"/>
        </w:rPr>
        <w:t xml:space="preserve">Some local government units and private schools have implemented grievance mechanisms where teachers can formally report instances of parental bullying. However, these policies are often inconsistent across different regions and depend on the willingness of school administrators to enforce them </w:t>
      </w:r>
      <w:sdt>
        <w:sdtPr>
          <w:rPr>
            <w:rFonts w:hint="default" w:ascii="Arial" w:hAnsi="Arial" w:cs="Arial"/>
            <w:color w:val="000000"/>
            <w:sz w:val="24"/>
            <w:szCs w:val="24"/>
          </w:rPr>
          <w:tag w:val="MENDELEY_CITATION_v3_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"/>
          <w:id w:val="376744047"/>
          <w:placeholder>
            <w:docPart w:val="{2fa3f535-f9ac-4b94-93a0-6d7bf30611f1}"/>
          </w:placeholder>
        </w:sdtPr>
        <w:sdtEndPr>
          <w:rPr>
            <w:rFonts w:hint="default" w:ascii="Arial" w:hAnsi="Arial" w:cs="Arial"/>
            <w:color w:val="000000"/>
            <w:sz w:val="24"/>
            <w:szCs w:val="24"/>
          </w:rPr>
        </w:sdtEndPr>
        <w:sdtContent>
          <w:r>
            <w:rPr>
              <w:rFonts w:hint="default" w:ascii="Arial" w:hAnsi="Arial" w:cs="Arial"/>
              <w:color w:val="000000"/>
              <w:sz w:val="24"/>
              <w:szCs w:val="24"/>
            </w:rPr>
            <w:t>(X. Yang et al., 2020)</w:t>
          </w:r>
        </w:sdtContent>
      </w:sdt>
      <w:r>
        <w:rPr>
          <w:rFonts w:hint="default" w:ascii="Arial" w:hAnsi="Arial" w:cs="Arial"/>
          <w:sz w:val="24"/>
          <w:szCs w:val="24"/>
        </w:rPr>
        <w:t xml:space="preserve">. In many cases, teachers may be reluctant to file formal complaints due to fear of retaliation or lack of administrative support. Strengthening policies that protect teachers from undue parental aggression, as well as providing professional development programs that equip educators with conflict resolution skills, is essential in addressing this growing issue </w:t>
      </w:r>
      <w:sdt>
        <w:sdtPr>
          <w:rPr>
            <w:rFonts w:hint="default" w:ascii="Arial" w:hAnsi="Arial" w:cs="Arial"/>
            <w:color w:val="000000"/>
            <w:sz w:val="24"/>
            <w:szCs w:val="24"/>
          </w:rPr>
          <w:tag w:val="MENDELEY_CITATION_v3_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"/>
          <w:id w:val="220730457"/>
          <w:placeholder>
            <w:docPart w:val="{2fa3f535-f9ac-4b94-93a0-6d7bf30611f1}"/>
          </w:placeholder>
        </w:sdtPr>
        <w:sdtEndPr>
          <w:rPr>
            <w:rFonts w:hint="default" w:ascii="Arial" w:hAnsi="Arial" w:cs="Arial"/>
            <w:color w:val="000000"/>
            <w:sz w:val="24"/>
            <w:szCs w:val="24"/>
          </w:rPr>
        </w:sdtEndPr>
        <w:sdtContent>
          <w:r>
            <w:rPr>
              <w:rFonts w:hint="default" w:ascii="Arial" w:hAnsi="Arial" w:cs="Arial"/>
              <w:color w:val="000000"/>
              <w:sz w:val="24"/>
              <w:szCs w:val="24"/>
            </w:rPr>
            <w:t>(Le et al., 2021)</w:t>
          </w:r>
        </w:sdtContent>
      </w:sdt>
      <w:r>
        <w:rPr>
          <w:rFonts w:hint="default" w:ascii="Arial" w:hAnsi="Arial" w:cs="Arial"/>
          <w:sz w:val="24"/>
          <w:szCs w:val="24"/>
        </w:rPr>
        <w:t>.</w:t>
      </w:r>
    </w:p>
    <w:p w14:paraId="2D47EDA3">
      <w:pPr>
        <w:keepNext w:val="0"/>
        <w:keepLines w:val="0"/>
        <w:pageBreakBefore w:val="0"/>
        <w:widowControl/>
        <w:kinsoku/>
        <w:wordWrap/>
        <w:overflowPunct/>
        <w:topLinePunct w:val="0"/>
        <w:autoSpaceDE/>
        <w:autoSpaceDN/>
        <w:bidi w:val="0"/>
        <w:adjustRightInd/>
        <w:snapToGrid/>
        <w:spacing w:line="480" w:lineRule="auto"/>
        <w:ind w:firstLine="720"/>
        <w:jc w:val="both"/>
        <w:textAlignment w:val="auto"/>
        <w:rPr>
          <w:rFonts w:hint="default" w:ascii="Arial" w:hAnsi="Arial" w:cs="Arial"/>
          <w:sz w:val="24"/>
          <w:szCs w:val="24"/>
        </w:rPr>
      </w:pPr>
      <w:r>
        <w:rPr>
          <w:rFonts w:hint="default" w:ascii="Arial" w:hAnsi="Arial" w:cs="Arial"/>
          <w:sz w:val="24"/>
          <w:szCs w:val="24"/>
        </w:rPr>
        <w:t xml:space="preserve">To mitigate parental bullying, schools must adopt proactive measures that foster positive parent-teacher relationships while establishing firm boundaries to prevent harassment. One effective strategy is the implementation of clear communication channels that encourage constructive dialogue between parents and educators </w:t>
      </w:r>
      <w:sdt>
        <w:sdtPr>
          <w:rPr>
            <w:rFonts w:hint="default" w:ascii="Arial" w:hAnsi="Arial" w:cs="Arial"/>
            <w:color w:val="000000"/>
            <w:sz w:val="24"/>
            <w:szCs w:val="24"/>
          </w:rPr>
          <w:tag w:val="MENDELEY_CITATION_v3_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"/>
          <w:id w:val="-467126101"/>
          <w:placeholder>
            <w:docPart w:val="{2fa3f535-f9ac-4b94-93a0-6d7bf30611f1}"/>
          </w:placeholder>
        </w:sdtPr>
        <w:sdtEndPr>
          <w:rPr>
            <w:rFonts w:hint="default" w:ascii="Arial" w:hAnsi="Arial" w:cs="Arial"/>
            <w:color w:val="000000"/>
            <w:sz w:val="24"/>
            <w:szCs w:val="24"/>
          </w:rPr>
        </w:sdtEndPr>
        <w:sdtContent>
          <w:r>
            <w:rPr>
              <w:rFonts w:hint="default" w:ascii="Arial" w:hAnsi="Arial" w:cs="Arial"/>
              <w:color w:val="000000"/>
              <w:sz w:val="24"/>
              <w:szCs w:val="24"/>
            </w:rPr>
            <w:t>(Qiu et al., 2024)</w:t>
          </w:r>
        </w:sdtContent>
      </w:sdt>
      <w:r>
        <w:rPr>
          <w:rFonts w:hint="default" w:ascii="Arial" w:hAnsi="Arial" w:cs="Arial"/>
          <w:sz w:val="24"/>
          <w:szCs w:val="24"/>
        </w:rPr>
        <w:t xml:space="preserve">. Regular parent-teacher conferences, transparent grading policies, and open forums can help manage parental expectations and reduce misunderstandings that may escalate into aggressive behavior. Schools should also provide training for teachers on conflict resolution and de-escalation techniques, equipping them with the skills to handle confrontational interactions professionally </w:t>
      </w:r>
      <w:sdt>
        <w:sdtPr>
          <w:rPr>
            <w:rFonts w:hint="default" w:ascii="Arial" w:hAnsi="Arial" w:cs="Arial"/>
            <w:color w:val="000000"/>
            <w:sz w:val="24"/>
            <w:szCs w:val="24"/>
          </w:rPr>
          <w:tag w:val="MENDELEY_CITATION_v3_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"/>
          <w:id w:val="1085108460"/>
          <w:placeholder>
            <w:docPart w:val="{2fa3f535-f9ac-4b94-93a0-6d7bf30611f1}"/>
          </w:placeholder>
        </w:sdtPr>
        <w:sdtEndPr>
          <w:rPr>
            <w:rFonts w:hint="default" w:ascii="Arial" w:hAnsi="Arial" w:cs="Arial"/>
            <w:color w:val="000000"/>
            <w:sz w:val="24"/>
            <w:szCs w:val="24"/>
          </w:rPr>
        </w:sdtEndPr>
        <w:sdtContent>
          <w:r>
            <w:rPr>
              <w:rFonts w:hint="default" w:ascii="Arial" w:hAnsi="Arial" w:cs="Arial"/>
              <w:color w:val="000000"/>
              <w:sz w:val="24"/>
              <w:szCs w:val="24"/>
            </w:rPr>
            <w:t>(Fu et al., 2021)</w:t>
          </w:r>
        </w:sdtContent>
      </w:sdt>
      <w:r>
        <w:rPr>
          <w:rFonts w:hint="default" w:ascii="Arial" w:hAnsi="Arial" w:cs="Arial"/>
          <w:sz w:val="24"/>
          <w:szCs w:val="24"/>
        </w:rPr>
        <w:t>.</w:t>
      </w:r>
    </w:p>
    <w:p w14:paraId="67DDEF9B">
      <w:pPr>
        <w:keepNext w:val="0"/>
        <w:keepLines w:val="0"/>
        <w:pageBreakBefore w:val="0"/>
        <w:widowControl/>
        <w:kinsoku/>
        <w:wordWrap/>
        <w:overflowPunct/>
        <w:topLinePunct w:val="0"/>
        <w:autoSpaceDE/>
        <w:autoSpaceDN/>
        <w:bidi w:val="0"/>
        <w:adjustRightInd/>
        <w:snapToGrid/>
        <w:spacing w:line="480" w:lineRule="auto"/>
        <w:ind w:firstLine="720"/>
        <w:jc w:val="both"/>
        <w:textAlignment w:val="auto"/>
        <w:rPr>
          <w:rFonts w:hint="default" w:ascii="Arial" w:hAnsi="Arial" w:cs="Arial"/>
          <w:sz w:val="24"/>
          <w:szCs w:val="24"/>
        </w:rPr>
      </w:pPr>
      <w:r>
        <w:rPr>
          <w:rFonts w:hint="default" w:ascii="Arial" w:hAnsi="Arial" w:cs="Arial"/>
          <w:sz w:val="24"/>
          <w:szCs w:val="24"/>
        </w:rPr>
        <w:t xml:space="preserve">Another important approach is the establishment of formal complaint and mediation procedures within schools. Having a clear and structured process where parents can voice concerns without resorting to aggressive tactics can prevent conflicts from escalating. School administrators must take an active role in supporting teachers, ensuring that they are not left to deal with parental bullying alone </w:t>
      </w:r>
      <w:sdt>
        <w:sdtPr>
          <w:rPr>
            <w:rFonts w:hint="default" w:ascii="Arial" w:hAnsi="Arial" w:cs="Arial"/>
            <w:color w:val="000000"/>
            <w:sz w:val="24"/>
            <w:szCs w:val="24"/>
          </w:rPr>
          <w:tag w:val="MENDELEY_CITATION_v3_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"/>
          <w:id w:val="-1283494378"/>
          <w:placeholder>
            <w:docPart w:val="{2fa3f535-f9ac-4b94-93a0-6d7bf30611f1}"/>
          </w:placeholder>
        </w:sdtPr>
        <w:sdtEndPr>
          <w:rPr>
            <w:rFonts w:hint="default" w:ascii="Arial" w:hAnsi="Arial" w:cs="Arial"/>
            <w:color w:val="000000"/>
            <w:sz w:val="24"/>
            <w:szCs w:val="24"/>
          </w:rPr>
        </w:sdtEndPr>
        <w:sdtContent>
          <w:r>
            <w:rPr>
              <w:rFonts w:hint="default" w:ascii="Arial" w:hAnsi="Arial" w:eastAsia="Times New Roman" w:cs="Arial"/>
              <w:color w:val="000000"/>
              <w:sz w:val="24"/>
              <w:szCs w:val="24"/>
            </w:rPr>
            <w:t>(Hong &amp; Espelage, 2021)</w:t>
          </w:r>
        </w:sdtContent>
      </w:sdt>
      <w:r>
        <w:rPr>
          <w:rFonts w:hint="default" w:ascii="Arial" w:hAnsi="Arial" w:cs="Arial"/>
          <w:sz w:val="24"/>
          <w:szCs w:val="24"/>
        </w:rPr>
        <w:t>. Additionally, policymakers should consider implementing legal protections for educators, similar to workplace harassment laws, to deter parents from engaging in hostile actions against teachers. By creating a culture of mutual respect and accountability, schools can foster a more harmonious learning environment that benefits both students and educators.</w:t>
      </w:r>
    </w:p>
    <w:p w14:paraId="1A5C09C5">
      <w:pPr>
        <w:keepNext w:val="0"/>
        <w:keepLines w:val="0"/>
        <w:pageBreakBefore w:val="0"/>
        <w:widowControl/>
        <w:kinsoku/>
        <w:wordWrap/>
        <w:overflowPunct/>
        <w:topLinePunct w:val="0"/>
        <w:autoSpaceDE/>
        <w:autoSpaceDN/>
        <w:bidi w:val="0"/>
        <w:adjustRightInd/>
        <w:snapToGrid/>
        <w:spacing w:line="480" w:lineRule="auto"/>
        <w:ind w:firstLine="720"/>
        <w:jc w:val="both"/>
        <w:textAlignment w:val="auto"/>
        <w:rPr>
          <w:rFonts w:hint="default" w:ascii="Arial" w:hAnsi="Arial" w:cs="Arial"/>
          <w:sz w:val="24"/>
          <w:szCs w:val="24"/>
        </w:rPr>
      </w:pPr>
    </w:p>
    <w:p w14:paraId="3C6368E4">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Arial" w:hAnsi="Arial" w:cs="Arial"/>
          <w:b w:val="0"/>
          <w:bCs w:val="0"/>
          <w:i/>
          <w:iCs/>
          <w:sz w:val="24"/>
          <w:szCs w:val="24"/>
          <w:lang w:val="en-PH"/>
        </w:rPr>
      </w:pPr>
      <w:r>
        <w:rPr>
          <w:rFonts w:hint="default" w:ascii="Arial" w:hAnsi="Arial" w:cs="Arial"/>
          <w:b w:val="0"/>
          <w:bCs w:val="0"/>
          <w:i/>
          <w:iCs/>
          <w:sz w:val="24"/>
          <w:szCs w:val="24"/>
          <w:lang w:val="en-PH"/>
        </w:rPr>
        <w:t>Teachers’ Impact</w:t>
      </w:r>
    </w:p>
    <w:p w14:paraId="5120D884">
      <w:pPr>
        <w:keepNext w:val="0"/>
        <w:keepLines w:val="0"/>
        <w:pageBreakBefore w:val="0"/>
        <w:widowControl/>
        <w:kinsoku/>
        <w:wordWrap/>
        <w:overflowPunct/>
        <w:topLinePunct w:val="0"/>
        <w:autoSpaceDE/>
        <w:autoSpaceDN/>
        <w:bidi w:val="0"/>
        <w:adjustRightInd/>
        <w:snapToGrid/>
        <w:spacing w:line="480" w:lineRule="auto"/>
        <w:ind w:firstLine="720"/>
        <w:jc w:val="both"/>
        <w:textAlignment w:val="auto"/>
        <w:rPr>
          <w:rFonts w:hint="default" w:ascii="Arial" w:hAnsi="Arial" w:cs="Arial"/>
          <w:sz w:val="24"/>
          <w:szCs w:val="24"/>
        </w:rPr>
      </w:pPr>
      <w:r>
        <w:rPr>
          <w:rFonts w:hint="default" w:ascii="Arial" w:hAnsi="Arial" w:cs="Arial"/>
          <w:sz w:val="24"/>
          <w:szCs w:val="24"/>
        </w:rPr>
        <w:t xml:space="preserve">Teachers play a critical role in shaping the academic and personal development of students, making their impact a central focus of educational research. Their influence extends beyond the transmission of knowledge, encompassing mentorship, character formation, and the development of essential life skills </w:t>
      </w:r>
      <w:sdt>
        <w:sdtPr>
          <w:rPr>
            <w:rFonts w:hint="default" w:ascii="Arial" w:hAnsi="Arial" w:cs="Arial"/>
            <w:color w:val="000000"/>
            <w:sz w:val="24"/>
            <w:szCs w:val="24"/>
          </w:rPr>
          <w:tag w:val="MENDELEY_CITATION_v3_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"/>
          <w:id w:val="1971548130"/>
          <w:placeholder>
            <w:docPart w:val="{2fa3f535-f9ac-4b94-93a0-6d7bf30611f1}"/>
          </w:placeholder>
        </w:sdtPr>
        <w:sdtEndPr>
          <w:rPr>
            <w:rFonts w:hint="default" w:ascii="Arial" w:hAnsi="Arial" w:cs="Arial"/>
            <w:color w:val="000000"/>
            <w:sz w:val="24"/>
            <w:szCs w:val="24"/>
          </w:rPr>
        </w:sdtEndPr>
        <w:sdtContent>
          <w:r>
            <w:rPr>
              <w:rFonts w:hint="default" w:ascii="Arial" w:hAnsi="Arial" w:cs="Arial"/>
              <w:color w:val="000000"/>
              <w:sz w:val="24"/>
              <w:szCs w:val="24"/>
            </w:rPr>
            <w:t>(Salvo-Garrido et al., 2023)</w:t>
          </w:r>
        </w:sdtContent>
      </w:sdt>
      <w:r>
        <w:rPr>
          <w:rFonts w:hint="default" w:ascii="Arial" w:hAnsi="Arial" w:cs="Arial"/>
          <w:sz w:val="24"/>
          <w:szCs w:val="24"/>
        </w:rPr>
        <w:t xml:space="preserve">. In the Philippine educational landscape, where teachers are regarded as second parents, their role is even more pronounced. The traditional concept of "guro" in Filipino culture signifies not just an instructor but also a guide, mentor, and moral compass for students. Given the socio-economic challenges in the country, including poverty, lack of educational resources, and overcrowded classrooms, teachers often go beyond their academic duties to provide emotional support, guidance, and even financial assistance to their students </w:t>
      </w:r>
      <w:sdt>
        <w:sdtPr>
          <w:rPr>
            <w:rFonts w:hint="default" w:ascii="Arial" w:hAnsi="Arial" w:cs="Arial"/>
            <w:color w:val="000000"/>
            <w:sz w:val="24"/>
            <w:szCs w:val="24"/>
          </w:rPr>
          <w:tag w:val="MENDELEY_CITATION_v3_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"/>
          <w:id w:val="1318692219"/>
          <w:placeholder>
            <w:docPart w:val="{2fa3f535-f9ac-4b94-93a0-6d7bf30611f1}"/>
          </w:placeholder>
        </w:sdtPr>
        <w:sdtEndPr>
          <w:rPr>
            <w:rFonts w:hint="default" w:ascii="Arial" w:hAnsi="Arial" w:cs="Arial"/>
            <w:color w:val="000000"/>
            <w:sz w:val="24"/>
            <w:szCs w:val="24"/>
          </w:rPr>
        </w:sdtEndPr>
        <w:sdtContent>
          <w:r>
            <w:rPr>
              <w:rFonts w:hint="default" w:ascii="Arial" w:hAnsi="Arial" w:cs="Arial"/>
              <w:color w:val="000000"/>
              <w:sz w:val="24"/>
              <w:szCs w:val="24"/>
            </w:rPr>
            <w:t>(Hong, Song, et al., 2020)</w:t>
          </w:r>
        </w:sdtContent>
      </w:sdt>
      <w:r>
        <w:rPr>
          <w:rFonts w:hint="default" w:ascii="Arial" w:hAnsi="Arial" w:cs="Arial"/>
          <w:sz w:val="24"/>
          <w:szCs w:val="24"/>
        </w:rPr>
        <w:t>.</w:t>
      </w:r>
    </w:p>
    <w:p w14:paraId="741F215B">
      <w:pPr>
        <w:keepNext w:val="0"/>
        <w:keepLines w:val="0"/>
        <w:pageBreakBefore w:val="0"/>
        <w:widowControl/>
        <w:kinsoku/>
        <w:wordWrap/>
        <w:overflowPunct/>
        <w:topLinePunct w:val="0"/>
        <w:autoSpaceDE/>
        <w:autoSpaceDN/>
        <w:bidi w:val="0"/>
        <w:adjustRightInd/>
        <w:snapToGrid/>
        <w:spacing w:line="480" w:lineRule="auto"/>
        <w:ind w:firstLine="720"/>
        <w:jc w:val="both"/>
        <w:textAlignment w:val="auto"/>
        <w:rPr>
          <w:rFonts w:hint="default" w:ascii="Arial" w:hAnsi="Arial" w:cs="Arial"/>
          <w:sz w:val="24"/>
          <w:szCs w:val="24"/>
        </w:rPr>
      </w:pPr>
      <w:r>
        <w:rPr>
          <w:rFonts w:hint="default" w:ascii="Arial" w:hAnsi="Arial" w:cs="Arial"/>
          <w:sz w:val="24"/>
          <w:szCs w:val="24"/>
        </w:rPr>
        <w:t xml:space="preserve">One of the most significant impacts of teachers is their ability to influence students’ academic performance. Research consistently shows that teacher effectiveness is one of the strongest determinants of student success </w:t>
      </w:r>
      <w:sdt>
        <w:sdtPr>
          <w:rPr>
            <w:rFonts w:hint="default" w:ascii="Arial" w:hAnsi="Arial" w:cs="Arial"/>
            <w:color w:val="000000"/>
            <w:sz w:val="24"/>
            <w:szCs w:val="24"/>
          </w:rPr>
          <w:tag w:val="MENDELEY_CITATION_v3_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"/>
          <w:id w:val="-179351469"/>
          <w:placeholder>
            <w:docPart w:val="{2fa3f535-f9ac-4b94-93a0-6d7bf30611f1}"/>
          </w:placeholder>
        </w:sdtPr>
        <w:sdtEndPr>
          <w:rPr>
            <w:rFonts w:hint="default" w:ascii="Arial" w:hAnsi="Arial" w:cs="Arial"/>
            <w:color w:val="000000"/>
            <w:sz w:val="24"/>
            <w:szCs w:val="24"/>
          </w:rPr>
        </w:sdtEndPr>
        <w:sdtContent>
          <w:r>
            <w:rPr>
              <w:rFonts w:hint="default" w:ascii="Arial" w:hAnsi="Arial" w:cs="Arial"/>
              <w:color w:val="000000"/>
              <w:sz w:val="24"/>
              <w:szCs w:val="24"/>
            </w:rPr>
            <w:t>(van Niejenhuis et al., 2020)</w:t>
          </w:r>
        </w:sdtContent>
      </w:sdt>
      <w:r>
        <w:rPr>
          <w:rFonts w:hint="default" w:ascii="Arial" w:hAnsi="Arial" w:cs="Arial"/>
          <w:sz w:val="24"/>
          <w:szCs w:val="24"/>
        </w:rPr>
        <w:t xml:space="preserve">. In the Philippines, where educational disparities exist between urban and rural areas, the quality of teachers can either bridge or widen the learning gap among students. Well-trained and highly motivated educators contribute to better student engagement, comprehension, and retention of knowledge. Their ability to employ innovative teaching methods, differentiate instruction, and adapt to diverse learning needs ensures that students receive quality education despite limitations in resources </w:t>
      </w:r>
      <w:sdt>
        <w:sdtPr>
          <w:rPr>
            <w:rFonts w:hint="default" w:ascii="Arial" w:hAnsi="Arial" w:cs="Arial"/>
            <w:color w:val="000000"/>
            <w:sz w:val="24"/>
            <w:szCs w:val="24"/>
          </w:rPr>
          <w:tag w:val="MENDELEY_CITATION_v3_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"/>
          <w:id w:val="523673161"/>
          <w:placeholder>
            <w:docPart w:val="{2fa3f535-f9ac-4b94-93a0-6d7bf30611f1}"/>
          </w:placeholder>
        </w:sdtPr>
        <w:sdtEndPr>
          <w:rPr>
            <w:rFonts w:hint="default" w:ascii="Arial" w:hAnsi="Arial" w:cs="Arial"/>
            <w:color w:val="000000"/>
            <w:sz w:val="24"/>
            <w:szCs w:val="24"/>
          </w:rPr>
        </w:sdtEndPr>
        <w:sdtContent>
          <w:r>
            <w:rPr>
              <w:rFonts w:hint="default" w:ascii="Arial" w:hAnsi="Arial" w:eastAsia="Times New Roman" w:cs="Arial"/>
              <w:color w:val="000000"/>
              <w:sz w:val="24"/>
              <w:szCs w:val="24"/>
            </w:rPr>
            <w:t>(Hasibuan &amp; Rizana, 2023)</w:t>
          </w:r>
        </w:sdtContent>
      </w:sdt>
      <w:r>
        <w:rPr>
          <w:rFonts w:hint="default" w:ascii="Arial" w:hAnsi="Arial" w:cs="Arial"/>
          <w:sz w:val="24"/>
          <w:szCs w:val="24"/>
        </w:rPr>
        <w:t>. Teachers who exhibit strong classroom management skills and pedagogical expertise create an environment conducive to learning, ultimately improving student outcomes.</w:t>
      </w:r>
    </w:p>
    <w:p w14:paraId="694FA55B">
      <w:pPr>
        <w:keepNext w:val="0"/>
        <w:keepLines w:val="0"/>
        <w:pageBreakBefore w:val="0"/>
        <w:widowControl/>
        <w:kinsoku/>
        <w:wordWrap/>
        <w:overflowPunct/>
        <w:topLinePunct w:val="0"/>
        <w:autoSpaceDE/>
        <w:autoSpaceDN/>
        <w:bidi w:val="0"/>
        <w:adjustRightInd/>
        <w:snapToGrid/>
        <w:spacing w:line="480" w:lineRule="auto"/>
        <w:ind w:firstLine="720"/>
        <w:jc w:val="both"/>
        <w:textAlignment w:val="auto"/>
        <w:rPr>
          <w:rFonts w:hint="default" w:ascii="Arial" w:hAnsi="Arial" w:cs="Arial"/>
          <w:sz w:val="24"/>
          <w:szCs w:val="24"/>
        </w:rPr>
      </w:pPr>
      <w:r>
        <w:rPr>
          <w:rFonts w:hint="default" w:ascii="Arial" w:hAnsi="Arial" w:cs="Arial"/>
          <w:sz w:val="24"/>
          <w:szCs w:val="24"/>
        </w:rPr>
        <w:t xml:space="preserve">Beyond academics, teachers also play a crucial role in fostering students' socio-emotional development. In many Philippine schools, teachers serve as role models, instilling values such as discipline, perseverance, and respect </w:t>
      </w:r>
      <w:sdt>
        <w:sdtPr>
          <w:rPr>
            <w:rFonts w:hint="default" w:ascii="Arial" w:hAnsi="Arial" w:cs="Arial"/>
            <w:color w:val="000000"/>
            <w:sz w:val="24"/>
            <w:szCs w:val="24"/>
          </w:rPr>
          <w:tag w:val="MENDELEY_CITATION_v3_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"/>
          <w:id w:val="-1001576957"/>
          <w:placeholder>
            <w:docPart w:val="{2fa3f535-f9ac-4b94-93a0-6d7bf30611f1}"/>
          </w:placeholder>
        </w:sdtPr>
        <w:sdtEndPr>
          <w:rPr>
            <w:rFonts w:hint="default" w:ascii="Arial" w:hAnsi="Arial" w:cs="Arial"/>
            <w:color w:val="000000"/>
            <w:sz w:val="24"/>
            <w:szCs w:val="24"/>
          </w:rPr>
        </w:sdtEndPr>
        <w:sdtContent>
          <w:r>
            <w:rPr>
              <w:rFonts w:hint="default" w:ascii="Arial" w:hAnsi="Arial" w:cs="Arial"/>
              <w:color w:val="000000"/>
              <w:sz w:val="24"/>
              <w:szCs w:val="24"/>
            </w:rPr>
            <w:t>(J. Kim et al., 2023)</w:t>
          </w:r>
        </w:sdtContent>
      </w:sdt>
      <w:r>
        <w:rPr>
          <w:rFonts w:hint="default" w:ascii="Arial" w:hAnsi="Arial" w:cs="Arial"/>
          <w:sz w:val="24"/>
          <w:szCs w:val="24"/>
        </w:rPr>
        <w:t xml:space="preserve">. This is particularly evident in the implementation of values education programs, which emphasize character formation as a fundamental aspect of learning. Teachers who exhibit empathy, patience, and understanding contribute to the emotional well-being of students, helping them navigate personal challenges such as family issues, peer pressure, and self-esteem concerns </w:t>
      </w:r>
      <w:sdt>
        <w:sdtPr>
          <w:rPr>
            <w:rFonts w:hint="default" w:ascii="Arial" w:hAnsi="Arial" w:cs="Arial"/>
            <w:color w:val="000000"/>
            <w:sz w:val="24"/>
            <w:szCs w:val="24"/>
          </w:rPr>
          <w:tag w:val="MENDELEY_CITATION_v3_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"/>
          <w:id w:val="1310048127"/>
          <w:placeholder>
            <w:docPart w:val="{2fa3f535-f9ac-4b94-93a0-6d7bf30611f1}"/>
          </w:placeholder>
        </w:sdtPr>
        <w:sdtEndPr>
          <w:rPr>
            <w:rFonts w:hint="default" w:ascii="Arial" w:hAnsi="Arial" w:cs="Arial"/>
            <w:color w:val="000000"/>
            <w:sz w:val="24"/>
            <w:szCs w:val="24"/>
          </w:rPr>
        </w:sdtEndPr>
        <w:sdtContent>
          <w:r>
            <w:rPr>
              <w:rFonts w:hint="default" w:ascii="Arial" w:hAnsi="Arial" w:cs="Arial"/>
              <w:color w:val="000000"/>
              <w:sz w:val="24"/>
              <w:szCs w:val="24"/>
            </w:rPr>
            <w:t>(Lee, 2023)</w:t>
          </w:r>
        </w:sdtContent>
      </w:sdt>
      <w:r>
        <w:rPr>
          <w:rFonts w:hint="default" w:ascii="Arial" w:hAnsi="Arial" w:cs="Arial"/>
          <w:sz w:val="24"/>
          <w:szCs w:val="24"/>
        </w:rPr>
        <w:t>. The presence of a supportive teacher can significantly enhance a student’s confidence and motivation, reducing absenteeism and increasing overall school engagement.</w:t>
      </w:r>
    </w:p>
    <w:p w14:paraId="2F87734B">
      <w:pPr>
        <w:keepNext w:val="0"/>
        <w:keepLines w:val="0"/>
        <w:pageBreakBefore w:val="0"/>
        <w:widowControl/>
        <w:kinsoku/>
        <w:wordWrap/>
        <w:overflowPunct/>
        <w:topLinePunct w:val="0"/>
        <w:autoSpaceDE/>
        <w:autoSpaceDN/>
        <w:bidi w:val="0"/>
        <w:adjustRightInd/>
        <w:snapToGrid/>
        <w:spacing w:line="480" w:lineRule="auto"/>
        <w:ind w:firstLine="720"/>
        <w:jc w:val="both"/>
        <w:textAlignment w:val="auto"/>
        <w:rPr>
          <w:rFonts w:hint="default" w:ascii="Arial" w:hAnsi="Arial" w:cs="Arial"/>
          <w:sz w:val="24"/>
          <w:szCs w:val="24"/>
        </w:rPr>
      </w:pPr>
      <w:r>
        <w:rPr>
          <w:rFonts w:hint="default" w:ascii="Arial" w:hAnsi="Arial" w:cs="Arial"/>
          <w:sz w:val="24"/>
          <w:szCs w:val="24"/>
        </w:rPr>
        <w:t xml:space="preserve">Teachers also serve as catalysts for social change, especially in marginalized communities. In rural and underprivileged areas of the Philippines, teachers are often at the forefront of advocacy efforts to improve educational access and quality </w:t>
      </w:r>
      <w:sdt>
        <w:sdtPr>
          <w:rPr>
            <w:rFonts w:hint="default" w:ascii="Arial" w:hAnsi="Arial" w:cs="Arial"/>
            <w:color w:val="000000"/>
            <w:sz w:val="24"/>
            <w:szCs w:val="24"/>
          </w:rPr>
          <w:tag w:val="MENDELEY_CITATION_v3_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"/>
          <w:id w:val="653952001"/>
          <w:placeholder>
            <w:docPart w:val="{2fa3f535-f9ac-4b94-93a0-6d7bf30611f1}"/>
          </w:placeholder>
        </w:sdtPr>
        <w:sdtEndPr>
          <w:rPr>
            <w:rFonts w:hint="default" w:ascii="Arial" w:hAnsi="Arial" w:cs="Arial"/>
            <w:color w:val="000000"/>
            <w:sz w:val="24"/>
            <w:szCs w:val="24"/>
          </w:rPr>
        </w:sdtEndPr>
        <w:sdtContent>
          <w:r>
            <w:rPr>
              <w:rFonts w:hint="default" w:ascii="Arial" w:hAnsi="Arial" w:eastAsia="Times New Roman" w:cs="Arial"/>
              <w:color w:val="000000"/>
              <w:sz w:val="24"/>
              <w:szCs w:val="24"/>
            </w:rPr>
            <w:t>(Ha &amp; Duarte, 2021)</w:t>
          </w:r>
        </w:sdtContent>
      </w:sdt>
      <w:r>
        <w:rPr>
          <w:rFonts w:hint="default" w:ascii="Arial" w:hAnsi="Arial" w:cs="Arial"/>
          <w:sz w:val="24"/>
          <w:szCs w:val="24"/>
        </w:rPr>
        <w:t xml:space="preserve">. Many educators take on leadership roles within their communities, organizing outreach programs, promoting literacy initiatives, and collaborating with local government units to enhance school facilities. Their role extends beyond the classroom, as they help bridge the gap between education and community development. Teachers who actively engage with their communities not only inspire their students to become agents of change but also contribute to broader efforts aimed at reducing poverty and promoting sustainable development </w:t>
      </w:r>
      <w:sdt>
        <w:sdtPr>
          <w:rPr>
            <w:rFonts w:hint="default" w:ascii="Arial" w:hAnsi="Arial" w:cs="Arial"/>
            <w:color w:val="000000"/>
            <w:sz w:val="24"/>
            <w:szCs w:val="24"/>
          </w:rPr>
          <w:tag w:val="MENDELEY_CITATION_v3_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"/>
          <w:id w:val="-1198077882"/>
          <w:placeholder>
            <w:docPart w:val="{2fa3f535-f9ac-4b94-93a0-6d7bf30611f1}"/>
          </w:placeholder>
        </w:sdtPr>
        <w:sdtEndPr>
          <w:rPr>
            <w:rFonts w:hint="default" w:ascii="Arial" w:hAnsi="Arial" w:cs="Arial"/>
            <w:color w:val="000000"/>
            <w:sz w:val="24"/>
            <w:szCs w:val="24"/>
          </w:rPr>
        </w:sdtEndPr>
        <w:sdtContent>
          <w:r>
            <w:rPr>
              <w:rFonts w:hint="default" w:ascii="Arial" w:hAnsi="Arial" w:cs="Arial"/>
              <w:color w:val="000000"/>
              <w:sz w:val="24"/>
              <w:szCs w:val="24"/>
            </w:rPr>
            <w:t>(Erdoğdu, 2021)</w:t>
          </w:r>
        </w:sdtContent>
      </w:sdt>
      <w:r>
        <w:rPr>
          <w:rFonts w:hint="default" w:ascii="Arial" w:hAnsi="Arial" w:cs="Arial"/>
          <w:sz w:val="24"/>
          <w:szCs w:val="24"/>
        </w:rPr>
        <w:t>.</w:t>
      </w:r>
    </w:p>
    <w:p w14:paraId="7A5ED8E9">
      <w:pPr>
        <w:keepNext w:val="0"/>
        <w:keepLines w:val="0"/>
        <w:pageBreakBefore w:val="0"/>
        <w:widowControl/>
        <w:kinsoku/>
        <w:wordWrap/>
        <w:overflowPunct/>
        <w:topLinePunct w:val="0"/>
        <w:autoSpaceDE/>
        <w:autoSpaceDN/>
        <w:bidi w:val="0"/>
        <w:adjustRightInd/>
        <w:snapToGrid/>
        <w:spacing w:line="480" w:lineRule="auto"/>
        <w:ind w:firstLine="720"/>
        <w:jc w:val="both"/>
        <w:textAlignment w:val="auto"/>
        <w:rPr>
          <w:rFonts w:hint="default" w:ascii="Arial" w:hAnsi="Arial" w:cs="Arial"/>
          <w:sz w:val="24"/>
          <w:szCs w:val="24"/>
        </w:rPr>
      </w:pPr>
      <w:r>
        <w:rPr>
          <w:rFonts w:hint="default" w:ascii="Arial" w:hAnsi="Arial" w:cs="Arial"/>
          <w:sz w:val="24"/>
          <w:szCs w:val="24"/>
        </w:rPr>
        <w:t xml:space="preserve">The impact of teachers is also evident in their ability to foster a culture of lifelong learning. In the digital age, where knowledge is constantly evolving, teachers are responsible for equipping students with the skills necessary for continuous learning. This includes critical thinking, problem-solving, creativity, and adaptability </w:t>
      </w:r>
      <w:sdt>
        <w:sdtPr>
          <w:rPr>
            <w:rFonts w:hint="default" w:ascii="Arial" w:hAnsi="Arial" w:cs="Arial"/>
            <w:color w:val="000000"/>
            <w:sz w:val="24"/>
            <w:szCs w:val="24"/>
          </w:rPr>
          <w:tag w:val="MENDELEY_CITATION_v3_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"/>
          <w:id w:val="-1604254759"/>
          <w:placeholder>
            <w:docPart w:val="{2fa3f535-f9ac-4b94-93a0-6d7bf30611f1}"/>
          </w:placeholder>
        </w:sdtPr>
        <w:sdtEndPr>
          <w:rPr>
            <w:rFonts w:hint="default" w:ascii="Arial" w:hAnsi="Arial" w:cs="Arial"/>
            <w:color w:val="000000"/>
            <w:sz w:val="24"/>
            <w:szCs w:val="24"/>
          </w:rPr>
        </w:sdtEndPr>
        <w:sdtContent>
          <w:r>
            <w:rPr>
              <w:rFonts w:hint="default" w:ascii="Arial" w:hAnsi="Arial" w:cs="Arial"/>
              <w:color w:val="000000"/>
              <w:sz w:val="24"/>
              <w:szCs w:val="24"/>
            </w:rPr>
            <w:t>(Ren et al., 2023)</w:t>
          </w:r>
        </w:sdtContent>
      </w:sdt>
      <w:r>
        <w:rPr>
          <w:rFonts w:hint="default" w:ascii="Arial" w:hAnsi="Arial" w:cs="Arial"/>
          <w:sz w:val="24"/>
          <w:szCs w:val="24"/>
        </w:rPr>
        <w:t>. In the Philippine setting, where the implementation of the K-12 curriculum emphasizes 21st-century skills, teachers play a pivotal role in ensuring that students are prepared for higher education and the workforce. By integrating technology, project-based learning, and student-centered approaches, educators help learners develop the competencies needed to thrive in a rapidly changing world.</w:t>
      </w:r>
    </w:p>
    <w:p w14:paraId="25C69F8C">
      <w:pPr>
        <w:keepNext w:val="0"/>
        <w:keepLines w:val="0"/>
        <w:pageBreakBefore w:val="0"/>
        <w:widowControl/>
        <w:kinsoku/>
        <w:wordWrap/>
        <w:overflowPunct/>
        <w:topLinePunct w:val="0"/>
        <w:autoSpaceDE/>
        <w:autoSpaceDN/>
        <w:bidi w:val="0"/>
        <w:adjustRightInd/>
        <w:snapToGrid/>
        <w:spacing w:line="480" w:lineRule="auto"/>
        <w:ind w:firstLine="720"/>
        <w:jc w:val="both"/>
        <w:textAlignment w:val="auto"/>
        <w:rPr>
          <w:rFonts w:hint="default" w:ascii="Arial" w:hAnsi="Arial" w:cs="Arial"/>
          <w:sz w:val="24"/>
          <w:szCs w:val="24"/>
        </w:rPr>
      </w:pPr>
      <w:r>
        <w:rPr>
          <w:rFonts w:hint="default" w:ascii="Arial" w:hAnsi="Arial" w:cs="Arial"/>
          <w:sz w:val="24"/>
          <w:szCs w:val="24"/>
        </w:rPr>
        <w:t xml:space="preserve">Despite their significant contributions, teachers in the Philippines face numerous challenges that affect their ability to make a lasting impact. Issues such as low salaries, heavy workloads, lack of professional development opportunities, and inadequate resources hinder their effectiveness </w:t>
      </w:r>
      <w:sdt>
        <w:sdtPr>
          <w:rPr>
            <w:rFonts w:hint="default" w:ascii="Arial" w:hAnsi="Arial" w:cs="Arial"/>
            <w:color w:val="000000"/>
            <w:sz w:val="24"/>
            <w:szCs w:val="24"/>
          </w:rPr>
          <w:tag w:val="MENDELEY_CITATION_v3_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"/>
          <w:id w:val="-358364473"/>
          <w:placeholder>
            <w:docPart w:val="{2fa3f535-f9ac-4b94-93a0-6d7bf30611f1}"/>
          </w:placeholder>
        </w:sdtPr>
        <w:sdtEndPr>
          <w:rPr>
            <w:rFonts w:hint="default" w:ascii="Arial" w:hAnsi="Arial" w:cs="Arial"/>
            <w:color w:val="000000"/>
            <w:sz w:val="24"/>
            <w:szCs w:val="24"/>
          </w:rPr>
        </w:sdtEndPr>
        <w:sdtContent>
          <w:r>
            <w:rPr>
              <w:rFonts w:hint="default" w:ascii="Arial" w:hAnsi="Arial" w:cs="Arial"/>
              <w:color w:val="000000"/>
              <w:sz w:val="24"/>
              <w:szCs w:val="24"/>
            </w:rPr>
            <w:t>(Li et al., 2024)</w:t>
          </w:r>
        </w:sdtContent>
      </w:sdt>
      <w:r>
        <w:rPr>
          <w:rFonts w:hint="default" w:ascii="Arial" w:hAnsi="Arial" w:cs="Arial"/>
          <w:sz w:val="24"/>
          <w:szCs w:val="24"/>
        </w:rPr>
        <w:t>. Many teachers, especially those in public schools, must handle large class sizes with minimal support, making it difficult to provide individualized attention to students. Additionally, the growing prevalence of parental intervention in academic affairs, including instances of parental bullying, further complicates teachers' roles. Addressing these challenges requires systemic reforms that prioritize teacher welfare, professional growth, and institutional support, ensuring that educators can continue to fulfill their vital role in shaping future generations.</w:t>
      </w:r>
    </w:p>
    <w:p w14:paraId="5CFB2A1D">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Arial" w:hAnsi="Arial" w:cs="Arial"/>
          <w:b w:val="0"/>
          <w:bCs w:val="0"/>
          <w:i/>
          <w:iCs/>
          <w:sz w:val="24"/>
          <w:szCs w:val="24"/>
          <w:lang w:val="en-PH"/>
        </w:rPr>
      </w:pPr>
    </w:p>
    <w:p w14:paraId="4CBBD00A">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Arial" w:hAnsi="Arial" w:cs="Arial"/>
          <w:b w:val="0"/>
          <w:bCs w:val="0"/>
          <w:i/>
          <w:iCs/>
          <w:sz w:val="24"/>
          <w:szCs w:val="24"/>
          <w:lang w:val="en-PH"/>
        </w:rPr>
      </w:pPr>
      <w:r>
        <w:rPr>
          <w:rFonts w:hint="default" w:ascii="Arial" w:hAnsi="Arial" w:cs="Arial"/>
          <w:b w:val="0"/>
          <w:bCs w:val="0"/>
          <w:i/>
          <w:iCs/>
          <w:sz w:val="24"/>
          <w:szCs w:val="24"/>
          <w:lang w:val="en-PH"/>
        </w:rPr>
        <w:t>Teachers’ Causes</w:t>
      </w:r>
    </w:p>
    <w:p w14:paraId="7589E05D">
      <w:pPr>
        <w:keepNext w:val="0"/>
        <w:keepLines w:val="0"/>
        <w:pageBreakBefore w:val="0"/>
        <w:widowControl/>
        <w:kinsoku/>
        <w:wordWrap/>
        <w:overflowPunct/>
        <w:topLinePunct w:val="0"/>
        <w:autoSpaceDE/>
        <w:autoSpaceDN/>
        <w:bidi w:val="0"/>
        <w:adjustRightInd/>
        <w:snapToGrid/>
        <w:spacing w:line="480" w:lineRule="auto"/>
        <w:ind w:firstLine="720"/>
        <w:jc w:val="both"/>
        <w:textAlignment w:val="auto"/>
        <w:rPr>
          <w:rFonts w:hint="default" w:ascii="Arial" w:hAnsi="Arial" w:cs="Arial"/>
          <w:sz w:val="24"/>
          <w:szCs w:val="24"/>
        </w:rPr>
      </w:pPr>
      <w:r>
        <w:rPr>
          <w:rFonts w:hint="default" w:ascii="Arial" w:hAnsi="Arial" w:cs="Arial"/>
          <w:sz w:val="24"/>
          <w:szCs w:val="24"/>
        </w:rPr>
        <w:t xml:space="preserve">The factors influencing teachers' behaviors, attitudes, and overall effectiveness in their profession are shaped by a variety of causes. These causes can be classified into personal, professional, institutional, and societal factors, all of which significantly affect how teachers perform their roles. In the Philippine educational system, teachers face unique challenges and circumstances that impact their teaching practices, interactions with students and parents, and overall well-being </w:t>
      </w:r>
      <w:sdt>
        <w:sdtPr>
          <w:rPr>
            <w:rFonts w:hint="default" w:ascii="Arial" w:hAnsi="Arial" w:cs="Arial"/>
            <w:color w:val="000000"/>
            <w:sz w:val="24"/>
            <w:szCs w:val="24"/>
          </w:rPr>
          <w:tag w:val="MENDELEY_CITATION_v3_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"/>
          <w:id w:val="-407699776"/>
          <w:placeholder>
            <w:docPart w:val="{2fa3f535-f9ac-4b94-93a0-6d7bf30611f1}"/>
          </w:placeholder>
        </w:sdtPr>
        <w:sdtEndPr>
          <w:rPr>
            <w:rFonts w:hint="default" w:ascii="Arial" w:hAnsi="Arial" w:cs="Arial"/>
            <w:color w:val="000000"/>
            <w:sz w:val="24"/>
            <w:szCs w:val="24"/>
          </w:rPr>
        </w:sdtEndPr>
        <w:sdtContent>
          <w:r>
            <w:rPr>
              <w:rFonts w:hint="default" w:ascii="Arial" w:hAnsi="Arial" w:cs="Arial"/>
              <w:color w:val="000000"/>
              <w:sz w:val="24"/>
              <w:szCs w:val="24"/>
            </w:rPr>
            <w:t>(Ali et al., 2022)</w:t>
          </w:r>
        </w:sdtContent>
      </w:sdt>
      <w:r>
        <w:rPr>
          <w:rFonts w:hint="default" w:ascii="Arial" w:hAnsi="Arial" w:cs="Arial"/>
          <w:sz w:val="24"/>
          <w:szCs w:val="24"/>
        </w:rPr>
        <w:t>. Understanding these causes is crucial in addressing issues within the educational sector, improving teacher retention, and enhancing the quality of education in the country.</w:t>
      </w:r>
    </w:p>
    <w:p w14:paraId="45713517">
      <w:pPr>
        <w:keepNext w:val="0"/>
        <w:keepLines w:val="0"/>
        <w:pageBreakBefore w:val="0"/>
        <w:widowControl/>
        <w:kinsoku/>
        <w:wordWrap/>
        <w:overflowPunct/>
        <w:topLinePunct w:val="0"/>
        <w:autoSpaceDE/>
        <w:autoSpaceDN/>
        <w:bidi w:val="0"/>
        <w:adjustRightInd/>
        <w:snapToGrid/>
        <w:spacing w:line="480" w:lineRule="auto"/>
        <w:ind w:firstLine="720"/>
        <w:jc w:val="both"/>
        <w:textAlignment w:val="auto"/>
        <w:rPr>
          <w:rFonts w:hint="default" w:ascii="Arial" w:hAnsi="Arial" w:cs="Arial"/>
          <w:sz w:val="24"/>
          <w:szCs w:val="24"/>
        </w:rPr>
      </w:pPr>
      <w:r>
        <w:rPr>
          <w:rFonts w:hint="default" w:ascii="Arial" w:hAnsi="Arial" w:cs="Arial"/>
          <w:sz w:val="24"/>
          <w:szCs w:val="24"/>
        </w:rPr>
        <w:t xml:space="preserve">One of the primary causes that affect teachers is their level of professional preparation and training. The quality of teacher education programs directly influences a teacher’s ability to manage classrooms, develop lesson plans, and address the diverse needs of students. In the Philippines, aspiring teachers are required to complete a Bachelor of Elementary Education or a Bachelor of Secondary Education degree before taking the Licensure Examination for Teachers. However, disparities in teacher training programs exist, as some institutions provide more rigorous preparation than others </w:t>
      </w:r>
      <w:sdt>
        <w:sdtPr>
          <w:rPr>
            <w:rFonts w:hint="default" w:ascii="Arial" w:hAnsi="Arial" w:cs="Arial"/>
            <w:color w:val="000000"/>
            <w:sz w:val="24"/>
            <w:szCs w:val="24"/>
          </w:rPr>
          <w:tag w:val="MENDELEY_CITATION_v3_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"/>
          <w:id w:val="1735963694"/>
          <w:placeholder>
            <w:docPart w:val="{2fa3f535-f9ac-4b94-93a0-6d7bf30611f1}"/>
          </w:placeholder>
        </w:sdtPr>
        <w:sdtEndPr>
          <w:rPr>
            <w:rFonts w:hint="default" w:ascii="Arial" w:hAnsi="Arial" w:cs="Arial"/>
            <w:color w:val="000000"/>
            <w:sz w:val="24"/>
            <w:szCs w:val="24"/>
          </w:rPr>
        </w:sdtEndPr>
        <w:sdtContent>
          <w:r>
            <w:rPr>
              <w:rFonts w:hint="default" w:ascii="Arial" w:hAnsi="Arial" w:cs="Arial"/>
              <w:color w:val="000000"/>
              <w:sz w:val="24"/>
              <w:szCs w:val="24"/>
            </w:rPr>
            <w:t>(Barboza et al., 2021)</w:t>
          </w:r>
        </w:sdtContent>
      </w:sdt>
      <w:r>
        <w:rPr>
          <w:rFonts w:hint="default" w:ascii="Arial" w:hAnsi="Arial" w:cs="Arial"/>
          <w:sz w:val="24"/>
          <w:szCs w:val="24"/>
        </w:rPr>
        <w:t xml:space="preserve">. Limited access to advanced pedagogical training, especially in rural areas, may hinder teachers from implementing effective instructional strategies, thereby affecting student outcomes </w:t>
      </w:r>
      <w:sdt>
        <w:sdtPr>
          <w:rPr>
            <w:rFonts w:hint="default" w:ascii="Arial" w:hAnsi="Arial" w:cs="Arial"/>
            <w:color w:val="000000"/>
            <w:sz w:val="24"/>
            <w:szCs w:val="24"/>
          </w:rPr>
          <w:tag w:val="MENDELEY_CITATION_v3_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"/>
          <w:id w:val="-158154879"/>
          <w:placeholder>
            <w:docPart w:val="{2fa3f535-f9ac-4b94-93a0-6d7bf30611f1}"/>
          </w:placeholder>
        </w:sdtPr>
        <w:sdtEndPr>
          <w:rPr>
            <w:rFonts w:hint="default" w:ascii="Arial" w:hAnsi="Arial" w:cs="Arial"/>
            <w:color w:val="000000"/>
            <w:sz w:val="24"/>
            <w:szCs w:val="24"/>
          </w:rPr>
        </w:sdtEndPr>
        <w:sdtContent>
          <w:r>
            <w:rPr>
              <w:rFonts w:hint="default" w:ascii="Arial" w:hAnsi="Arial" w:cs="Arial"/>
              <w:color w:val="000000"/>
              <w:sz w:val="24"/>
              <w:szCs w:val="24"/>
            </w:rPr>
            <w:t>(C. Y. Moon et al., 2022)</w:t>
          </w:r>
        </w:sdtContent>
      </w:sdt>
      <w:r>
        <w:rPr>
          <w:rFonts w:hint="default" w:ascii="Arial" w:hAnsi="Arial" w:cs="Arial"/>
          <w:sz w:val="24"/>
          <w:szCs w:val="24"/>
        </w:rPr>
        <w:t>. Furthermore, the availability of continuing professional development opportunities plays a crucial role in ensuring that teachers remain competent and up to date with educational trends.</w:t>
      </w:r>
    </w:p>
    <w:p w14:paraId="230E7D03">
      <w:pPr>
        <w:keepNext w:val="0"/>
        <w:keepLines w:val="0"/>
        <w:pageBreakBefore w:val="0"/>
        <w:widowControl/>
        <w:kinsoku/>
        <w:wordWrap/>
        <w:overflowPunct/>
        <w:topLinePunct w:val="0"/>
        <w:autoSpaceDE/>
        <w:autoSpaceDN/>
        <w:bidi w:val="0"/>
        <w:adjustRightInd/>
        <w:snapToGrid/>
        <w:spacing w:line="480" w:lineRule="auto"/>
        <w:ind w:firstLine="720"/>
        <w:jc w:val="both"/>
        <w:textAlignment w:val="auto"/>
        <w:rPr>
          <w:rFonts w:hint="default" w:ascii="Arial" w:hAnsi="Arial" w:cs="Arial"/>
          <w:sz w:val="24"/>
          <w:szCs w:val="24"/>
        </w:rPr>
      </w:pPr>
      <w:r>
        <w:rPr>
          <w:rFonts w:hint="default" w:ascii="Arial" w:hAnsi="Arial" w:cs="Arial"/>
          <w:sz w:val="24"/>
          <w:szCs w:val="24"/>
        </w:rPr>
        <w:t xml:space="preserve">Another significant cause that shapes teachers’ experiences is the workload and responsibilities assigned to them. Filipino teachers, particularly those in public schools, often handle multiple tasks beyond teaching, including administrative duties, student monitoring, and extracurricular activities </w:t>
      </w:r>
      <w:sdt>
        <w:sdtPr>
          <w:rPr>
            <w:rFonts w:hint="default" w:ascii="Arial" w:hAnsi="Arial" w:cs="Arial"/>
            <w:color w:val="000000"/>
            <w:sz w:val="24"/>
            <w:szCs w:val="24"/>
          </w:rPr>
          <w:tag w:val="MENDELEY_CITATION_v3_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"/>
          <w:id w:val="-2064161254"/>
          <w:placeholder>
            <w:docPart w:val="{2fa3f535-f9ac-4b94-93a0-6d7bf30611f1}"/>
          </w:placeholder>
        </w:sdtPr>
        <w:sdtEndPr>
          <w:rPr>
            <w:rFonts w:hint="default" w:ascii="Arial" w:hAnsi="Arial" w:cs="Arial"/>
            <w:color w:val="000000"/>
            <w:sz w:val="24"/>
            <w:szCs w:val="24"/>
          </w:rPr>
        </w:sdtEndPr>
        <w:sdtContent>
          <w:r>
            <w:rPr>
              <w:rFonts w:hint="default" w:ascii="Arial" w:hAnsi="Arial" w:eastAsia="Times New Roman" w:cs="Arial"/>
              <w:color w:val="000000"/>
              <w:sz w:val="24"/>
              <w:szCs w:val="24"/>
            </w:rPr>
            <w:t>(B. Moon &amp; Alarid, 2021)</w:t>
          </w:r>
        </w:sdtContent>
      </w:sdt>
      <w:r>
        <w:rPr>
          <w:rFonts w:hint="default" w:ascii="Arial" w:hAnsi="Arial" w:cs="Arial"/>
          <w:sz w:val="24"/>
          <w:szCs w:val="24"/>
        </w:rPr>
        <w:t xml:space="preserve">. Large class sizes, a common issue in the Philippine education system, make it difficult for teachers to provide individualized attention to students. Additionally, many teachers are expected to fulfill roles outside their professional responsibilities, such as serving as community leaders or taking part in government-mandated programs </w:t>
      </w:r>
      <w:sdt>
        <w:sdtPr>
          <w:rPr>
            <w:rFonts w:hint="default" w:ascii="Arial" w:hAnsi="Arial" w:cs="Arial"/>
            <w:color w:val="000000"/>
            <w:sz w:val="24"/>
            <w:szCs w:val="24"/>
          </w:rPr>
          <w:tag w:val="MENDELEY_CITATION_v3_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"/>
          <w:id w:val="1119186729"/>
          <w:placeholder>
            <w:docPart w:val="{2fa3f535-f9ac-4b94-93a0-6d7bf30611f1}"/>
          </w:placeholder>
        </w:sdtPr>
        <w:sdtEndPr>
          <w:rPr>
            <w:rFonts w:hint="default" w:ascii="Arial" w:hAnsi="Arial" w:cs="Arial"/>
            <w:color w:val="000000"/>
            <w:sz w:val="24"/>
            <w:szCs w:val="24"/>
          </w:rPr>
        </w:sdtEndPr>
        <w:sdtContent>
          <w:r>
            <w:rPr>
              <w:rFonts w:hint="default" w:ascii="Arial" w:hAnsi="Arial" w:cs="Arial"/>
              <w:color w:val="000000"/>
              <w:sz w:val="24"/>
              <w:szCs w:val="24"/>
            </w:rPr>
            <w:t>(Ng, 2023)</w:t>
          </w:r>
        </w:sdtContent>
      </w:sdt>
      <w:r>
        <w:rPr>
          <w:rFonts w:hint="default" w:ascii="Arial" w:hAnsi="Arial" w:cs="Arial"/>
          <w:sz w:val="24"/>
          <w:szCs w:val="24"/>
        </w:rPr>
        <w:t>. The overwhelming workload can lead to stress, burnout, and decreased job satisfaction, ultimately affecting teachers' performance and their ability to foster an effective learning environment.</w:t>
      </w:r>
    </w:p>
    <w:p w14:paraId="7DDEA4C4">
      <w:pPr>
        <w:keepNext w:val="0"/>
        <w:keepLines w:val="0"/>
        <w:pageBreakBefore w:val="0"/>
        <w:widowControl/>
        <w:kinsoku/>
        <w:wordWrap/>
        <w:overflowPunct/>
        <w:topLinePunct w:val="0"/>
        <w:autoSpaceDE/>
        <w:autoSpaceDN/>
        <w:bidi w:val="0"/>
        <w:adjustRightInd/>
        <w:snapToGrid/>
        <w:spacing w:line="480" w:lineRule="auto"/>
        <w:ind w:firstLine="720"/>
        <w:jc w:val="both"/>
        <w:textAlignment w:val="auto"/>
        <w:rPr>
          <w:rFonts w:hint="default" w:ascii="Arial" w:hAnsi="Arial" w:cs="Arial"/>
          <w:sz w:val="24"/>
          <w:szCs w:val="24"/>
        </w:rPr>
      </w:pPr>
      <w:r>
        <w:rPr>
          <w:rFonts w:hint="default" w:ascii="Arial" w:hAnsi="Arial" w:cs="Arial"/>
          <w:sz w:val="24"/>
          <w:szCs w:val="24"/>
        </w:rPr>
        <w:t xml:space="preserve">Institutional support and working conditions also play a crucial role in shaping teachers’ attitudes and behaviors. Schools with adequate facilities, well-equipped classrooms, and access to teaching materials create an environment where teachers can effectively carry out their instructional duties. However, in many parts of the Philippines, schools face resource constraints that limit their ability to provide quality education </w:t>
      </w:r>
      <w:sdt>
        <w:sdtPr>
          <w:rPr>
            <w:rFonts w:hint="default" w:ascii="Arial" w:hAnsi="Arial" w:cs="Arial"/>
            <w:color w:val="000000"/>
            <w:sz w:val="24"/>
            <w:szCs w:val="24"/>
          </w:rPr>
          <w:tag w:val="MENDELEY_CITATION_v3_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"/>
          <w:id w:val="196898269"/>
          <w:placeholder>
            <w:docPart w:val="{2fa3f535-f9ac-4b94-93a0-6d7bf30611f1}"/>
          </w:placeholder>
        </w:sdtPr>
        <w:sdtEndPr>
          <w:rPr>
            <w:rFonts w:hint="default" w:ascii="Arial" w:hAnsi="Arial" w:cs="Arial"/>
            <w:color w:val="000000"/>
            <w:sz w:val="24"/>
            <w:szCs w:val="24"/>
          </w:rPr>
        </w:sdtEndPr>
        <w:sdtContent>
          <w:r>
            <w:rPr>
              <w:rFonts w:hint="default" w:ascii="Arial" w:hAnsi="Arial" w:cs="Arial"/>
              <w:color w:val="000000"/>
              <w:sz w:val="24"/>
              <w:szCs w:val="24"/>
            </w:rPr>
            <w:t>(Cahaya Suksma et al., 2024)</w:t>
          </w:r>
        </w:sdtContent>
      </w:sdt>
      <w:r>
        <w:rPr>
          <w:rFonts w:hint="default" w:ascii="Arial" w:hAnsi="Arial" w:cs="Arial"/>
          <w:sz w:val="24"/>
          <w:szCs w:val="24"/>
        </w:rPr>
        <w:t>. Insufficient teaching materials, outdated textbooks, and inadequate technology integration hinder teachers from implementing innovative teaching methods. Additionally, schools with weak administrative support may fail to provide teachers with the necessary guidance and encouragement, leading to frustration and decreased motivation to excel in their profession.</w:t>
      </w:r>
    </w:p>
    <w:p w14:paraId="6163FABF">
      <w:pPr>
        <w:keepNext w:val="0"/>
        <w:keepLines w:val="0"/>
        <w:pageBreakBefore w:val="0"/>
        <w:widowControl/>
        <w:kinsoku/>
        <w:wordWrap/>
        <w:overflowPunct/>
        <w:topLinePunct w:val="0"/>
        <w:autoSpaceDE/>
        <w:autoSpaceDN/>
        <w:bidi w:val="0"/>
        <w:adjustRightInd/>
        <w:snapToGrid/>
        <w:spacing w:line="480" w:lineRule="auto"/>
        <w:ind w:firstLine="720"/>
        <w:jc w:val="both"/>
        <w:textAlignment w:val="auto"/>
        <w:rPr>
          <w:rFonts w:hint="default" w:ascii="Arial" w:hAnsi="Arial" w:cs="Arial"/>
          <w:sz w:val="24"/>
          <w:szCs w:val="24"/>
        </w:rPr>
      </w:pPr>
      <w:r>
        <w:rPr>
          <w:rFonts w:hint="default" w:ascii="Arial" w:hAnsi="Arial" w:cs="Arial"/>
          <w:sz w:val="24"/>
          <w:szCs w:val="24"/>
        </w:rPr>
        <w:t xml:space="preserve">The socio-economic background of teachers also contributes to their overall experience and performance in the profession. Many teachers in the Philippines come from modest financial backgrounds and face financial struggles due to low salaries. While teaching is regarded as a noble profession, the financial remuneration does not always align with the demands of the job. Public school teachers, despite recent salary adjustments, still struggle to meet their daily expenses, especially those who support their families </w:t>
      </w:r>
      <w:sdt>
        <w:sdtPr>
          <w:rPr>
            <w:rFonts w:hint="default" w:ascii="Arial" w:hAnsi="Arial" w:cs="Arial"/>
            <w:color w:val="000000"/>
            <w:sz w:val="24"/>
            <w:szCs w:val="24"/>
          </w:rPr>
          <w:tag w:val="MENDELEY_CITATION_v3_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"/>
          <w:id w:val="1776295505"/>
          <w:placeholder>
            <w:docPart w:val="{2fa3f535-f9ac-4b94-93a0-6d7bf30611f1}"/>
          </w:placeholder>
        </w:sdtPr>
        <w:sdtEndPr>
          <w:rPr>
            <w:rFonts w:hint="default" w:ascii="Arial" w:hAnsi="Arial" w:cs="Arial"/>
            <w:color w:val="000000"/>
            <w:sz w:val="24"/>
            <w:szCs w:val="24"/>
          </w:rPr>
        </w:sdtEndPr>
        <w:sdtContent>
          <w:r>
            <w:rPr>
              <w:rFonts w:hint="default" w:ascii="Arial" w:hAnsi="Arial" w:cs="Arial"/>
              <w:color w:val="000000"/>
              <w:sz w:val="24"/>
              <w:szCs w:val="24"/>
            </w:rPr>
            <w:t>(Tiiri et al., 2023)</w:t>
          </w:r>
        </w:sdtContent>
      </w:sdt>
      <w:r>
        <w:rPr>
          <w:rFonts w:hint="default" w:ascii="Arial" w:hAnsi="Arial" w:cs="Arial"/>
          <w:sz w:val="24"/>
          <w:szCs w:val="24"/>
        </w:rPr>
        <w:t>. Some educators resort to taking on additional jobs, such as tutoring or small businesses, to supplement their income. Financial difficulties can affect a teacher’s morale and productivity, leading to stress and, in some cases, resignation from the profession. Ensuring that teachers are adequately compensated and provided with financial security is essential to maintaining a motivated and dedicated teaching workforce.</w:t>
      </w:r>
    </w:p>
    <w:p w14:paraId="539761DA">
      <w:pPr>
        <w:keepNext w:val="0"/>
        <w:keepLines w:val="0"/>
        <w:pageBreakBefore w:val="0"/>
        <w:widowControl/>
        <w:kinsoku/>
        <w:wordWrap/>
        <w:overflowPunct/>
        <w:topLinePunct w:val="0"/>
        <w:autoSpaceDE/>
        <w:autoSpaceDN/>
        <w:bidi w:val="0"/>
        <w:adjustRightInd/>
        <w:snapToGrid/>
        <w:spacing w:line="480" w:lineRule="auto"/>
        <w:ind w:firstLine="720"/>
        <w:jc w:val="both"/>
        <w:textAlignment w:val="auto"/>
        <w:rPr>
          <w:rFonts w:hint="default" w:ascii="Arial" w:hAnsi="Arial" w:cs="Arial"/>
          <w:sz w:val="24"/>
          <w:szCs w:val="24"/>
        </w:rPr>
      </w:pPr>
      <w:r>
        <w:rPr>
          <w:rFonts w:hint="default" w:ascii="Arial" w:hAnsi="Arial" w:cs="Arial"/>
          <w:sz w:val="24"/>
          <w:szCs w:val="24"/>
        </w:rPr>
        <w:t xml:space="preserve">The expectations and pressures placed on teachers by parents and the community also influence their behaviors and decision-making processes. In Philippine culture, teachers are highly respected, but they are also subject to high expectations from both students and parents. Some parents, particularly those with high academic expectations for their children, may exert undue pressure on teachers, sometimes leading to conflicts and even instances of parental bullying </w:t>
      </w:r>
      <w:sdt>
        <w:sdtPr>
          <w:rPr>
            <w:rFonts w:hint="default" w:ascii="Arial" w:hAnsi="Arial" w:cs="Arial"/>
            <w:color w:val="000000"/>
            <w:sz w:val="24"/>
            <w:szCs w:val="24"/>
          </w:rPr>
          <w:tag w:val="MENDELEY_CITATION_v3_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"/>
          <w:id w:val="2018113055"/>
          <w:placeholder>
            <w:docPart w:val="{2fa3f535-f9ac-4b94-93a0-6d7bf30611f1}"/>
          </w:placeholder>
        </w:sdtPr>
        <w:sdtEndPr>
          <w:rPr>
            <w:rFonts w:hint="default" w:ascii="Arial" w:hAnsi="Arial" w:cs="Arial"/>
            <w:color w:val="000000"/>
            <w:sz w:val="24"/>
            <w:szCs w:val="24"/>
          </w:rPr>
        </w:sdtEndPr>
        <w:sdtContent>
          <w:r>
            <w:rPr>
              <w:rFonts w:hint="default" w:ascii="Arial" w:hAnsi="Arial" w:cs="Arial"/>
              <w:color w:val="000000"/>
              <w:sz w:val="24"/>
              <w:szCs w:val="24"/>
            </w:rPr>
            <w:t>(Adewusi, 2021)</w:t>
          </w:r>
        </w:sdtContent>
      </w:sdt>
      <w:r>
        <w:rPr>
          <w:rFonts w:hint="default" w:ascii="Arial" w:hAnsi="Arial" w:cs="Arial"/>
          <w:sz w:val="24"/>
          <w:szCs w:val="24"/>
        </w:rPr>
        <w:t xml:space="preserve">. The need to meet parental demands, comply with school policies, and cater to students' needs can create a challenging environment for teachers. In some cases, the fear of complaints or negative feedback may push teachers to make decisions that prioritize pleasing parents over maintaining professional autonomy in their instructional methods. Addressing these concerns requires clear policies on teacher-parent relationships and fostering a collaborative approach to education </w:t>
      </w:r>
      <w:sdt>
        <w:sdtPr>
          <w:rPr>
            <w:rFonts w:hint="default" w:ascii="Arial" w:hAnsi="Arial" w:cs="Arial"/>
            <w:color w:val="000000"/>
            <w:sz w:val="24"/>
            <w:szCs w:val="24"/>
          </w:rPr>
          <w:tag w:val="MENDELEY_CITATION_v3_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"/>
          <w:id w:val="-1361353261"/>
          <w:placeholder>
            <w:docPart w:val="{2fa3f535-f9ac-4b94-93a0-6d7bf30611f1}"/>
          </w:placeholder>
        </w:sdtPr>
        <w:sdtEndPr>
          <w:rPr>
            <w:rFonts w:hint="default" w:ascii="Arial" w:hAnsi="Arial" w:cs="Arial"/>
            <w:color w:val="000000"/>
            <w:sz w:val="24"/>
            <w:szCs w:val="24"/>
          </w:rPr>
        </w:sdtEndPr>
        <w:sdtContent>
          <w:r>
            <w:rPr>
              <w:rFonts w:hint="default" w:ascii="Arial" w:hAnsi="Arial" w:cs="Arial"/>
              <w:color w:val="000000"/>
              <w:sz w:val="24"/>
              <w:szCs w:val="24"/>
            </w:rPr>
            <w:t>(Zhang et al., 2022)</w:t>
          </w:r>
        </w:sdtContent>
      </w:sdt>
      <w:r>
        <w:rPr>
          <w:rFonts w:hint="default" w:ascii="Arial" w:hAnsi="Arial" w:cs="Arial"/>
          <w:sz w:val="24"/>
          <w:szCs w:val="24"/>
        </w:rPr>
        <w:t>.</w:t>
      </w:r>
    </w:p>
    <w:p w14:paraId="75612124">
      <w:pPr>
        <w:keepNext w:val="0"/>
        <w:keepLines w:val="0"/>
        <w:pageBreakBefore w:val="0"/>
        <w:widowControl/>
        <w:kinsoku/>
        <w:wordWrap/>
        <w:overflowPunct/>
        <w:topLinePunct w:val="0"/>
        <w:autoSpaceDE/>
        <w:autoSpaceDN/>
        <w:bidi w:val="0"/>
        <w:adjustRightInd/>
        <w:snapToGrid/>
        <w:spacing w:line="480" w:lineRule="auto"/>
        <w:ind w:firstLine="720"/>
        <w:jc w:val="both"/>
        <w:textAlignment w:val="auto"/>
        <w:rPr>
          <w:rFonts w:hint="default" w:ascii="Arial" w:hAnsi="Arial" w:cs="Arial"/>
          <w:sz w:val="24"/>
          <w:szCs w:val="24"/>
        </w:rPr>
      </w:pPr>
      <w:r>
        <w:rPr>
          <w:rFonts w:hint="default" w:ascii="Arial" w:hAnsi="Arial" w:cs="Arial"/>
          <w:sz w:val="24"/>
          <w:szCs w:val="24"/>
        </w:rPr>
        <w:t xml:space="preserve">Lastly, the societal perception of teachers and the overall status of the teaching profession contribute to the challenges they face. While teaching is often regarded as a noble calling in the Philippines, it does not always receive the recognition and support it deserves. Compared to other professions, teaching is sometimes undervalued, leading to lower social status and minimal incentives for career advancement </w:t>
      </w:r>
      <w:sdt>
        <w:sdtPr>
          <w:rPr>
            <w:rFonts w:hint="default" w:ascii="Arial" w:hAnsi="Arial" w:cs="Arial"/>
            <w:color w:val="000000"/>
            <w:sz w:val="24"/>
            <w:szCs w:val="24"/>
          </w:rPr>
          <w:tag w:val="MENDELEY_CITATION_v3_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"/>
          <w:id w:val="-1967502023"/>
          <w:placeholder>
            <w:docPart w:val="{2fa3f535-f9ac-4b94-93a0-6d7bf30611f1}"/>
          </w:placeholder>
        </w:sdtPr>
        <w:sdtEndPr>
          <w:rPr>
            <w:rFonts w:hint="default" w:ascii="Arial" w:hAnsi="Arial" w:cs="Arial"/>
            <w:color w:val="000000"/>
            <w:sz w:val="24"/>
            <w:szCs w:val="24"/>
          </w:rPr>
        </w:sdtEndPr>
        <w:sdtContent>
          <w:r>
            <w:rPr>
              <w:rFonts w:hint="default" w:ascii="Arial" w:hAnsi="Arial" w:cs="Arial"/>
              <w:color w:val="000000"/>
              <w:sz w:val="24"/>
              <w:szCs w:val="24"/>
            </w:rPr>
            <w:t>(Karakus et al., 2023)</w:t>
          </w:r>
        </w:sdtContent>
      </w:sdt>
      <w:r>
        <w:rPr>
          <w:rFonts w:hint="default" w:ascii="Arial" w:hAnsi="Arial" w:cs="Arial"/>
          <w:sz w:val="24"/>
          <w:szCs w:val="24"/>
        </w:rPr>
        <w:t>. The public’s expectations of teachers, coupled with limited career mobility within the education sector, can impact job satisfaction and long-term commitment to the profession. Teachers who feel unappreciated and unsupported may experience lower motivation, affecting their performance in the classroom. Recognizing teachers’ contributions, providing opportunities for professional growth, and improving the overall perception of the teaching profession are necessary steps in ensuring a thriving educational system.</w:t>
      </w:r>
    </w:p>
    <w:p w14:paraId="38398F5E">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Arial" w:hAnsi="Arial" w:cs="Arial"/>
          <w:b w:val="0"/>
          <w:bCs w:val="0"/>
          <w:i/>
          <w:iCs/>
          <w:sz w:val="24"/>
          <w:szCs w:val="24"/>
          <w:lang w:val="en-PH"/>
        </w:rPr>
      </w:pPr>
    </w:p>
    <w:p w14:paraId="5C28E7F9">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Arial" w:hAnsi="Arial" w:cs="Arial"/>
          <w:b w:val="0"/>
          <w:bCs w:val="0"/>
          <w:i/>
          <w:iCs/>
          <w:sz w:val="24"/>
          <w:szCs w:val="24"/>
          <w:lang w:val="en-PH"/>
        </w:rPr>
      </w:pPr>
      <w:r>
        <w:rPr>
          <w:rFonts w:hint="default" w:ascii="Arial" w:hAnsi="Arial" w:cs="Arial"/>
          <w:b w:val="0"/>
          <w:bCs w:val="0"/>
          <w:i/>
          <w:iCs/>
          <w:sz w:val="24"/>
          <w:szCs w:val="24"/>
          <w:lang w:val="en-PH"/>
        </w:rPr>
        <w:t>Teachers’ Strategies</w:t>
      </w:r>
    </w:p>
    <w:p w14:paraId="18774B20">
      <w:pPr>
        <w:keepNext w:val="0"/>
        <w:keepLines w:val="0"/>
        <w:pageBreakBefore w:val="0"/>
        <w:widowControl/>
        <w:kinsoku/>
        <w:wordWrap/>
        <w:overflowPunct/>
        <w:topLinePunct w:val="0"/>
        <w:autoSpaceDE/>
        <w:autoSpaceDN/>
        <w:bidi w:val="0"/>
        <w:adjustRightInd/>
        <w:snapToGrid/>
        <w:spacing w:line="480" w:lineRule="auto"/>
        <w:ind w:firstLine="720"/>
        <w:jc w:val="both"/>
        <w:textAlignment w:val="auto"/>
        <w:rPr>
          <w:rFonts w:hint="default" w:ascii="Arial" w:hAnsi="Arial" w:cs="Arial"/>
          <w:sz w:val="24"/>
          <w:szCs w:val="24"/>
        </w:rPr>
      </w:pPr>
      <w:r>
        <w:rPr>
          <w:rFonts w:hint="default" w:ascii="Arial" w:hAnsi="Arial" w:cs="Arial"/>
          <w:sz w:val="24"/>
          <w:szCs w:val="24"/>
        </w:rPr>
        <w:t xml:space="preserve">Teachers employ various strategies to navigate the challenges they face in the classroom and the broader school environment. These strategies are shaped by their professional training, institutional policies, and the cultural and societal context in which they operate. In the Philippine setting, where teachers often deal with large class sizes, diverse student populations, and external pressures from parents and school administrators, the ability to adapt and implement effective teaching strategies is essential </w:t>
      </w:r>
      <w:sdt>
        <w:sdtPr>
          <w:rPr>
            <w:rFonts w:hint="default" w:ascii="Arial" w:hAnsi="Arial" w:cs="Arial"/>
            <w:color w:val="000000"/>
            <w:sz w:val="24"/>
            <w:szCs w:val="24"/>
          </w:rPr>
          <w:tag w:val="MENDELEY_CITATION_v3_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"/>
          <w:id w:val="1509250876"/>
          <w:placeholder>
            <w:docPart w:val="{2fa3f535-f9ac-4b94-93a0-6d7bf30611f1}"/>
          </w:placeholder>
        </w:sdtPr>
        <w:sdtEndPr>
          <w:rPr>
            <w:rFonts w:hint="default" w:ascii="Arial" w:hAnsi="Arial" w:cs="Arial"/>
            <w:color w:val="000000"/>
            <w:sz w:val="24"/>
            <w:szCs w:val="24"/>
          </w:rPr>
        </w:sdtEndPr>
        <w:sdtContent>
          <w:r>
            <w:rPr>
              <w:rFonts w:hint="default" w:ascii="Arial" w:hAnsi="Arial" w:cs="Arial"/>
              <w:color w:val="000000"/>
              <w:sz w:val="24"/>
              <w:szCs w:val="24"/>
            </w:rPr>
            <w:t>(Pottie et al., 2021)</w:t>
          </w:r>
        </w:sdtContent>
      </w:sdt>
      <w:r>
        <w:rPr>
          <w:rFonts w:hint="default" w:ascii="Arial" w:hAnsi="Arial" w:cs="Arial"/>
          <w:sz w:val="24"/>
          <w:szCs w:val="24"/>
        </w:rPr>
        <w:t>. Beyond instructional methods, teachers also develop strategies for classroom management, student engagement, parental communication, and personal well-being to sustain their effectiveness in the profession.</w:t>
      </w:r>
    </w:p>
    <w:p w14:paraId="3389C1A0">
      <w:pPr>
        <w:keepNext w:val="0"/>
        <w:keepLines w:val="0"/>
        <w:pageBreakBefore w:val="0"/>
        <w:widowControl/>
        <w:kinsoku/>
        <w:wordWrap/>
        <w:overflowPunct/>
        <w:topLinePunct w:val="0"/>
        <w:autoSpaceDE/>
        <w:autoSpaceDN/>
        <w:bidi w:val="0"/>
        <w:adjustRightInd/>
        <w:snapToGrid/>
        <w:spacing w:line="480" w:lineRule="auto"/>
        <w:ind w:firstLine="720"/>
        <w:jc w:val="both"/>
        <w:textAlignment w:val="auto"/>
        <w:rPr>
          <w:rFonts w:hint="default" w:ascii="Arial" w:hAnsi="Arial" w:cs="Arial"/>
          <w:sz w:val="24"/>
          <w:szCs w:val="24"/>
        </w:rPr>
      </w:pPr>
      <w:r>
        <w:rPr>
          <w:rFonts w:hint="default" w:ascii="Arial" w:hAnsi="Arial" w:cs="Arial"/>
          <w:sz w:val="24"/>
          <w:szCs w:val="24"/>
        </w:rPr>
        <w:t xml:space="preserve">One key strategy that teachers in the Philippines utilize is differentiated instruction, which allows them to cater to the diverse learning needs of students. Given the varying levels of student ability within a single classroom, teachers must implement flexible teaching methods that address individual learning styles and paces </w:t>
      </w:r>
      <w:sdt>
        <w:sdtPr>
          <w:rPr>
            <w:rFonts w:hint="default" w:ascii="Arial" w:hAnsi="Arial" w:cs="Arial"/>
            <w:color w:val="000000"/>
            <w:sz w:val="24"/>
            <w:szCs w:val="24"/>
          </w:rPr>
          <w:tag w:val="MENDELEY_CITATION_v3_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"/>
          <w:id w:val="18437731"/>
          <w:placeholder>
            <w:docPart w:val="{2fa3f535-f9ac-4b94-93a0-6d7bf30611f1}"/>
          </w:placeholder>
        </w:sdtPr>
        <w:sdtEndPr>
          <w:rPr>
            <w:rFonts w:hint="default" w:ascii="Arial" w:hAnsi="Arial" w:cs="Arial"/>
            <w:color w:val="000000"/>
            <w:sz w:val="24"/>
            <w:szCs w:val="24"/>
          </w:rPr>
        </w:sdtEndPr>
        <w:sdtContent>
          <w:r>
            <w:rPr>
              <w:rFonts w:hint="default" w:ascii="Arial" w:hAnsi="Arial" w:cs="Arial"/>
              <w:color w:val="000000"/>
              <w:sz w:val="24"/>
              <w:szCs w:val="24"/>
            </w:rPr>
            <w:t>(Yang et al., 2023)</w:t>
          </w:r>
        </w:sdtContent>
      </w:sdt>
      <w:r>
        <w:rPr>
          <w:rFonts w:hint="default" w:ascii="Arial" w:hAnsi="Arial" w:cs="Arial"/>
          <w:sz w:val="24"/>
          <w:szCs w:val="24"/>
        </w:rPr>
        <w:t>. Differentiation may involve modifying lesson content, using varied instructional materials, or providing additional support to struggling students. This approach is particularly relevant in public schools, where students come from diverse socio-economic backgrounds and have differing levels of academic preparedness. By employing differentiated instruction, teachers create an inclusive learning environment that maximizes student engagement and comprehension.</w:t>
      </w:r>
    </w:p>
    <w:p w14:paraId="46D5D70A">
      <w:pPr>
        <w:keepNext w:val="0"/>
        <w:keepLines w:val="0"/>
        <w:pageBreakBefore w:val="0"/>
        <w:widowControl/>
        <w:kinsoku/>
        <w:wordWrap/>
        <w:overflowPunct/>
        <w:topLinePunct w:val="0"/>
        <w:autoSpaceDE/>
        <w:autoSpaceDN/>
        <w:bidi w:val="0"/>
        <w:adjustRightInd/>
        <w:snapToGrid/>
        <w:spacing w:line="480" w:lineRule="auto"/>
        <w:ind w:firstLine="720"/>
        <w:jc w:val="both"/>
        <w:textAlignment w:val="auto"/>
        <w:rPr>
          <w:rFonts w:hint="default" w:ascii="Arial" w:hAnsi="Arial" w:cs="Arial"/>
          <w:sz w:val="24"/>
          <w:szCs w:val="24"/>
        </w:rPr>
      </w:pPr>
      <w:r>
        <w:rPr>
          <w:rFonts w:hint="default" w:ascii="Arial" w:hAnsi="Arial" w:cs="Arial"/>
          <w:sz w:val="24"/>
          <w:szCs w:val="24"/>
        </w:rPr>
        <w:t xml:space="preserve">Classroom management is another critical area where teachers develop specific strategies to maintain discipline and foster a positive learning atmosphere. With large class sizes being a common challenge in Philippine schools, teachers must establish clear rules and expectations at the beginning of the academic year. Effective classroom management strategies often include the use of positive reinforcement, structured routines, and proactive interventions to address behavioral issues </w:t>
      </w:r>
      <w:sdt>
        <w:sdtPr>
          <w:rPr>
            <w:rFonts w:hint="default" w:ascii="Arial" w:hAnsi="Arial" w:cs="Arial"/>
            <w:color w:val="000000"/>
            <w:sz w:val="24"/>
            <w:szCs w:val="24"/>
          </w:rPr>
          <w:tag w:val="MENDELEY_CITATION_v3_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"/>
          <w:id w:val="754483458"/>
          <w:placeholder>
            <w:docPart w:val="{2fa3f535-f9ac-4b94-93a0-6d7bf30611f1}"/>
          </w:placeholder>
        </w:sdtPr>
        <w:sdtEndPr>
          <w:rPr>
            <w:rFonts w:hint="default" w:ascii="Arial" w:hAnsi="Arial" w:cs="Arial"/>
            <w:color w:val="000000"/>
            <w:sz w:val="24"/>
            <w:szCs w:val="24"/>
          </w:rPr>
        </w:sdtEndPr>
        <w:sdtContent>
          <w:r>
            <w:rPr>
              <w:rFonts w:hint="default" w:ascii="Arial" w:hAnsi="Arial" w:eastAsia="Times New Roman" w:cs="Arial"/>
              <w:color w:val="000000"/>
              <w:sz w:val="24"/>
              <w:szCs w:val="24"/>
            </w:rPr>
            <w:t>(Saigh &amp; Bagadood, 2022)</w:t>
          </w:r>
        </w:sdtContent>
      </w:sdt>
      <w:r>
        <w:rPr>
          <w:rFonts w:hint="default" w:ascii="Arial" w:hAnsi="Arial" w:cs="Arial"/>
          <w:sz w:val="24"/>
          <w:szCs w:val="24"/>
        </w:rPr>
        <w:t>. Some teachers adopt student-centered approaches, such as cooperative learning and peer mentoring, to encourage accountability and collaboration among students. These methods not only help in maintaining order but also promote a sense of responsibility and self-discipline among learners.</w:t>
      </w:r>
    </w:p>
    <w:p w14:paraId="14A77227">
      <w:pPr>
        <w:keepNext w:val="0"/>
        <w:keepLines w:val="0"/>
        <w:pageBreakBefore w:val="0"/>
        <w:widowControl/>
        <w:kinsoku/>
        <w:wordWrap/>
        <w:overflowPunct/>
        <w:topLinePunct w:val="0"/>
        <w:autoSpaceDE/>
        <w:autoSpaceDN/>
        <w:bidi w:val="0"/>
        <w:adjustRightInd/>
        <w:snapToGrid/>
        <w:spacing w:line="480" w:lineRule="auto"/>
        <w:ind w:firstLine="720"/>
        <w:jc w:val="both"/>
        <w:textAlignment w:val="auto"/>
        <w:rPr>
          <w:rFonts w:hint="default" w:ascii="Arial" w:hAnsi="Arial" w:cs="Arial"/>
          <w:sz w:val="24"/>
          <w:szCs w:val="24"/>
        </w:rPr>
      </w:pPr>
      <w:r>
        <w:rPr>
          <w:rFonts w:hint="default" w:ascii="Arial" w:hAnsi="Arial" w:cs="Arial"/>
          <w:sz w:val="24"/>
          <w:szCs w:val="24"/>
        </w:rPr>
        <w:t xml:space="preserve">Building strong relationships with parents and the community is also a strategy that Filipino teachers employ to enhance student learning and address challenges such as parental pressure or bullying. Many teachers engage in regular parent-teacher conferences, open communication channels through messaging apps, and school-community partnerships to foster mutual understanding </w:t>
      </w:r>
      <w:sdt>
        <w:sdtPr>
          <w:rPr>
            <w:rFonts w:hint="default" w:ascii="Arial" w:hAnsi="Arial" w:cs="Arial"/>
            <w:color w:val="000000"/>
            <w:sz w:val="24"/>
            <w:szCs w:val="24"/>
          </w:rPr>
          <w:tag w:val="MENDELEY_CITATION_v3_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"/>
          <w:id w:val="1670901391"/>
          <w:placeholder>
            <w:docPart w:val="{2fa3f535-f9ac-4b94-93a0-6d7bf30611f1}"/>
          </w:placeholder>
        </w:sdtPr>
        <w:sdtEndPr>
          <w:rPr>
            <w:rFonts w:hint="default" w:ascii="Arial" w:hAnsi="Arial" w:cs="Arial"/>
            <w:color w:val="000000"/>
            <w:sz w:val="24"/>
            <w:szCs w:val="24"/>
          </w:rPr>
        </w:sdtEndPr>
        <w:sdtContent>
          <w:r>
            <w:rPr>
              <w:rFonts w:hint="default" w:ascii="Arial" w:hAnsi="Arial" w:cs="Arial"/>
              <w:color w:val="000000"/>
              <w:sz w:val="24"/>
              <w:szCs w:val="24"/>
            </w:rPr>
            <w:t>(Espelage, 2021)</w:t>
          </w:r>
        </w:sdtContent>
      </w:sdt>
      <w:r>
        <w:rPr>
          <w:rFonts w:hint="default" w:ascii="Arial" w:hAnsi="Arial" w:cs="Arial"/>
          <w:sz w:val="24"/>
          <w:szCs w:val="24"/>
        </w:rPr>
        <w:t>. In cases where parents exert undue pressure or have unrealistic expectations, teachers use diplomatic communication strategies to address concerns while asserting their professional judgment. By maintaining open and respectful communication with parents, teachers can create a collaborative learning environment that benefits both students and educators.</w:t>
      </w:r>
    </w:p>
    <w:p w14:paraId="76D2FBA3">
      <w:pPr>
        <w:keepNext w:val="0"/>
        <w:keepLines w:val="0"/>
        <w:pageBreakBefore w:val="0"/>
        <w:widowControl/>
        <w:kinsoku/>
        <w:wordWrap/>
        <w:overflowPunct/>
        <w:topLinePunct w:val="0"/>
        <w:autoSpaceDE/>
        <w:autoSpaceDN/>
        <w:bidi w:val="0"/>
        <w:adjustRightInd/>
        <w:snapToGrid/>
        <w:spacing w:line="480" w:lineRule="auto"/>
        <w:ind w:firstLine="720"/>
        <w:jc w:val="both"/>
        <w:textAlignment w:val="auto"/>
        <w:rPr>
          <w:rFonts w:hint="default" w:ascii="Arial" w:hAnsi="Arial" w:cs="Arial"/>
          <w:sz w:val="24"/>
          <w:szCs w:val="24"/>
        </w:rPr>
      </w:pPr>
      <w:r>
        <w:rPr>
          <w:rFonts w:hint="default" w:ascii="Arial" w:hAnsi="Arial" w:cs="Arial"/>
          <w:sz w:val="24"/>
          <w:szCs w:val="24"/>
        </w:rPr>
        <w:t xml:space="preserve">In response to the growing role of technology in education, many teachers in the Philippines integrate digital tools into their teaching strategies. With the Department of Education advocating for digital learning initiatives, teachers have adapted by incorporating multimedia presentations, online quizzes, and interactive applications to make lessons more engaging </w:t>
      </w:r>
      <w:sdt>
        <w:sdtPr>
          <w:rPr>
            <w:rFonts w:hint="default" w:ascii="Arial" w:hAnsi="Arial" w:cs="Arial"/>
            <w:color w:val="000000"/>
            <w:sz w:val="24"/>
            <w:szCs w:val="24"/>
          </w:rPr>
          <w:tag w:val="MENDELEY_CITATION_v3_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"/>
          <w:id w:val="-1852022689"/>
          <w:placeholder>
            <w:docPart w:val="{2fa3f535-f9ac-4b94-93a0-6d7bf30611f1}"/>
          </w:placeholder>
        </w:sdtPr>
        <w:sdtEndPr>
          <w:rPr>
            <w:rFonts w:hint="default" w:ascii="Arial" w:hAnsi="Arial" w:cs="Arial"/>
            <w:color w:val="000000"/>
            <w:sz w:val="24"/>
            <w:szCs w:val="24"/>
          </w:rPr>
        </w:sdtEndPr>
        <w:sdtContent>
          <w:r>
            <w:rPr>
              <w:rFonts w:hint="default" w:ascii="Arial" w:hAnsi="Arial" w:cs="Arial"/>
              <w:color w:val="000000"/>
              <w:sz w:val="24"/>
              <w:szCs w:val="24"/>
            </w:rPr>
            <w:t>(Triantafyllou, 2023)</w:t>
          </w:r>
        </w:sdtContent>
      </w:sdt>
      <w:r>
        <w:rPr>
          <w:rFonts w:hint="default" w:ascii="Arial" w:hAnsi="Arial" w:cs="Arial"/>
          <w:sz w:val="24"/>
          <w:szCs w:val="24"/>
        </w:rPr>
        <w:t>. The use of technology also extends to administrative tasks, such as tracking student progress, managing lesson plans, and facilitating remote learning when necessary. While not all schools have equal access to technology, teachers who embrace digital tools find that it enhances their efficiency and provides students with more dynamic learning experiences.</w:t>
      </w:r>
    </w:p>
    <w:p w14:paraId="170C8245">
      <w:pPr>
        <w:keepNext w:val="0"/>
        <w:keepLines w:val="0"/>
        <w:pageBreakBefore w:val="0"/>
        <w:widowControl/>
        <w:kinsoku/>
        <w:wordWrap/>
        <w:overflowPunct/>
        <w:topLinePunct w:val="0"/>
        <w:autoSpaceDE/>
        <w:autoSpaceDN/>
        <w:bidi w:val="0"/>
        <w:adjustRightInd/>
        <w:snapToGrid/>
        <w:spacing w:line="480" w:lineRule="auto"/>
        <w:ind w:firstLine="720"/>
        <w:jc w:val="both"/>
        <w:textAlignment w:val="auto"/>
        <w:rPr>
          <w:rFonts w:hint="default" w:ascii="Arial" w:hAnsi="Arial" w:cs="Arial"/>
          <w:sz w:val="24"/>
          <w:szCs w:val="24"/>
        </w:rPr>
      </w:pPr>
      <w:r>
        <w:rPr>
          <w:rFonts w:hint="default" w:ascii="Arial" w:hAnsi="Arial" w:cs="Arial"/>
          <w:sz w:val="24"/>
          <w:szCs w:val="24"/>
        </w:rPr>
        <w:t xml:space="preserve">To cope with stress and maintain their well-being, teachers develop personal strategies that help them manage the demands of the profession. Many educators participate in professional learning communities, where they exchange best practices and provide emotional support to one another. Others engage in self-care practices, such as setting boundaries between work and personal life, pursuing hobbies, or seeking professional development opportunities to boost their morale </w:t>
      </w:r>
      <w:sdt>
        <w:sdtPr>
          <w:rPr>
            <w:rFonts w:hint="default" w:ascii="Arial" w:hAnsi="Arial" w:cs="Arial"/>
            <w:color w:val="000000"/>
            <w:sz w:val="24"/>
            <w:szCs w:val="24"/>
          </w:rPr>
          <w:tag w:val="MENDELEY_CITATION_v3_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"/>
          <w:id w:val="-1976372006"/>
          <w:placeholder>
            <w:docPart w:val="{2fa3f535-f9ac-4b94-93a0-6d7bf30611f1}"/>
          </w:placeholder>
        </w:sdtPr>
        <w:sdtEndPr>
          <w:rPr>
            <w:rFonts w:hint="default" w:ascii="Arial" w:hAnsi="Arial" w:cs="Arial"/>
            <w:color w:val="000000"/>
            <w:sz w:val="24"/>
            <w:szCs w:val="24"/>
          </w:rPr>
        </w:sdtEndPr>
        <w:sdtContent>
          <w:r>
            <w:rPr>
              <w:rFonts w:hint="default" w:ascii="Arial" w:hAnsi="Arial" w:cs="Arial"/>
              <w:color w:val="000000"/>
              <w:sz w:val="24"/>
              <w:szCs w:val="24"/>
            </w:rPr>
            <w:t>(Yang et al., 2020)</w:t>
          </w:r>
        </w:sdtContent>
      </w:sdt>
      <w:r>
        <w:rPr>
          <w:rFonts w:hint="default" w:ascii="Arial" w:hAnsi="Arial" w:cs="Arial"/>
          <w:sz w:val="24"/>
          <w:szCs w:val="24"/>
        </w:rPr>
        <w:t>. Given the challenges that teachers face, including low salaries and heavy workloads, finding ways to sustain motivation and prevent burnout is crucial for long-term effectiveness in the field.</w:t>
      </w:r>
    </w:p>
    <w:p w14:paraId="4B32687B">
      <w:pPr>
        <w:keepNext w:val="0"/>
        <w:keepLines w:val="0"/>
        <w:pageBreakBefore w:val="0"/>
        <w:widowControl/>
        <w:kinsoku/>
        <w:wordWrap/>
        <w:overflowPunct/>
        <w:topLinePunct w:val="0"/>
        <w:autoSpaceDE/>
        <w:autoSpaceDN/>
        <w:bidi w:val="0"/>
        <w:adjustRightInd/>
        <w:snapToGrid/>
        <w:spacing w:line="480" w:lineRule="auto"/>
        <w:ind w:firstLine="720"/>
        <w:jc w:val="both"/>
        <w:textAlignment w:val="auto"/>
        <w:rPr>
          <w:rFonts w:hint="default" w:ascii="Arial" w:hAnsi="Arial" w:cs="Arial"/>
          <w:sz w:val="24"/>
          <w:szCs w:val="24"/>
        </w:rPr>
      </w:pPr>
      <w:r>
        <w:rPr>
          <w:rFonts w:hint="default" w:ascii="Arial" w:hAnsi="Arial" w:cs="Arial"/>
          <w:sz w:val="24"/>
          <w:szCs w:val="24"/>
        </w:rPr>
        <w:t xml:space="preserve">Lastly, professional growth and lifelong learning serve as essential strategies for teachers who aim to continuously improve their skills and adapt to changing educational trends. Many Filipino teachers pursue graduate studies, attend workshops, or take part in government-sponsored training programs to enhance their competencies </w:t>
      </w:r>
      <w:sdt>
        <w:sdtPr>
          <w:rPr>
            <w:rFonts w:hint="default" w:ascii="Arial" w:hAnsi="Arial" w:cs="Arial"/>
            <w:color w:val="000000"/>
            <w:sz w:val="24"/>
            <w:szCs w:val="24"/>
          </w:rPr>
          <w:tag w:val="MENDELEY_CITATION_v3_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"/>
          <w:id w:val="932011271"/>
          <w:placeholder>
            <w:docPart w:val="{2fa3f535-f9ac-4b94-93a0-6d7bf30611f1}"/>
          </w:placeholder>
        </w:sdtPr>
        <w:sdtEndPr>
          <w:rPr>
            <w:rFonts w:hint="default" w:ascii="Arial" w:hAnsi="Arial" w:cs="Arial"/>
            <w:color w:val="000000"/>
            <w:sz w:val="24"/>
            <w:szCs w:val="24"/>
          </w:rPr>
        </w:sdtEndPr>
        <w:sdtContent>
          <w:r>
            <w:rPr>
              <w:rFonts w:hint="default" w:ascii="Arial" w:hAnsi="Arial" w:cs="Arial"/>
              <w:color w:val="000000"/>
              <w:sz w:val="24"/>
              <w:szCs w:val="24"/>
            </w:rPr>
            <w:t>(Qiu et al., 2024)</w:t>
          </w:r>
        </w:sdtContent>
      </w:sdt>
      <w:r>
        <w:rPr>
          <w:rFonts w:hint="default" w:ascii="Arial" w:hAnsi="Arial" w:cs="Arial"/>
          <w:sz w:val="24"/>
          <w:szCs w:val="24"/>
        </w:rPr>
        <w:t>. Continuous learning allows teachers to stay updated with new teaching methodologies, educational policies, and assessment techniques. By investing in their professional development, teachers not only improve their own capabilities but also contribute to the overall advancement of the education system in the Philippines.</w:t>
      </w:r>
    </w:p>
    <w:p w14:paraId="22D2CB89">
      <w:pPr>
        <w:spacing w:line="480" w:lineRule="auto"/>
        <w:jc w:val="both"/>
        <w:rPr>
          <w:rFonts w:hint="default" w:ascii="Arial" w:hAnsi="Arial"/>
          <w:b w:val="0"/>
          <w:bCs w:val="0"/>
          <w:u w:val="single"/>
          <w:rtl w:val="0"/>
          <w:lang w:val="en-US"/>
        </w:rPr>
      </w:pPr>
    </w:p>
    <w:p w14:paraId="06E2C946">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Arial" w:hAnsi="Arial" w:cs="Arial"/>
          <w:b w:val="0"/>
          <w:bCs w:val="0"/>
          <w:sz w:val="24"/>
          <w:szCs w:val="24"/>
          <w:u w:val="single"/>
        </w:rPr>
      </w:pPr>
      <w:r>
        <w:rPr>
          <w:rFonts w:hint="default" w:ascii="Arial" w:hAnsi="Arial" w:cs="Arial"/>
          <w:b w:val="0"/>
          <w:bCs w:val="0"/>
          <w:sz w:val="24"/>
          <w:szCs w:val="24"/>
          <w:u w:val="single"/>
        </w:rPr>
        <w:t>Theoretical Framework</w:t>
      </w:r>
    </w:p>
    <w:p w14:paraId="03675C85">
      <w:pPr>
        <w:keepNext w:val="0"/>
        <w:keepLines w:val="0"/>
        <w:pageBreakBefore w:val="0"/>
        <w:widowControl/>
        <w:kinsoku/>
        <w:wordWrap/>
        <w:overflowPunct/>
        <w:topLinePunct w:val="0"/>
        <w:autoSpaceDE/>
        <w:autoSpaceDN/>
        <w:bidi w:val="0"/>
        <w:adjustRightInd/>
        <w:snapToGrid/>
        <w:spacing w:line="480" w:lineRule="auto"/>
        <w:ind w:firstLine="720"/>
        <w:jc w:val="both"/>
        <w:textAlignment w:val="auto"/>
        <w:rPr>
          <w:rFonts w:hint="default" w:ascii="Arial" w:hAnsi="Arial" w:cs="Arial"/>
          <w:sz w:val="24"/>
          <w:szCs w:val="24"/>
        </w:rPr>
      </w:pPr>
      <w:r>
        <w:rPr>
          <w:rFonts w:hint="default" w:ascii="Arial" w:hAnsi="Arial" w:cs="Arial"/>
          <w:sz w:val="24"/>
          <w:szCs w:val="24"/>
        </w:rPr>
        <w:t>The issue of parental bullying of teachers within the Schools Division Office (SDO) of Guimaras can be examined through multiple theoretical perspectives that provide insight into the causes, impact, and possible resolutions to the problem. Understanding this phenomenon requires a comprehensive exploration of psychological, sociological, and organizational theories that explain aggressive parental behavior, teacher well-being, and conflict resolution in educational settings. Three theories that closely align with the study are the Social Exchange Theory, the General Strain Theory, and the Organizational Justice Theory. These theoretical perspectives provide a framework for analyzing how power dynamics, stressors, and perceptions of fairness influence parental interactions with teachers and the broader educational system. By integrating these theories, the study aims to present a well-rounded understanding of parental bullying and identify effective strategies for mitigating its occurrence.</w:t>
      </w:r>
    </w:p>
    <w:p w14:paraId="2F550421">
      <w:pPr>
        <w:keepNext w:val="0"/>
        <w:keepLines w:val="0"/>
        <w:pageBreakBefore w:val="0"/>
        <w:widowControl/>
        <w:kinsoku/>
        <w:wordWrap/>
        <w:overflowPunct/>
        <w:topLinePunct w:val="0"/>
        <w:autoSpaceDE/>
        <w:autoSpaceDN/>
        <w:bidi w:val="0"/>
        <w:adjustRightInd/>
        <w:snapToGrid/>
        <w:spacing w:line="480" w:lineRule="auto"/>
        <w:ind w:firstLine="720"/>
        <w:jc w:val="both"/>
        <w:textAlignment w:val="auto"/>
        <w:rPr>
          <w:rFonts w:hint="default" w:ascii="Arial" w:hAnsi="Arial" w:cs="Arial"/>
          <w:sz w:val="24"/>
          <w:szCs w:val="24"/>
        </w:rPr>
      </w:pPr>
      <w:r>
        <w:rPr>
          <w:rFonts w:hint="default" w:ascii="Arial" w:hAnsi="Arial" w:cs="Arial"/>
          <w:sz w:val="24"/>
          <w:szCs w:val="24"/>
        </w:rPr>
        <w:t xml:space="preserve">The Social Exchange Theory, developed by George Homans and further expanded by Peter Blau, posits that human interactions are shaped by a cost-benefit analysis, where individuals seek to maximize rewards and minimize costs in their social exchanges. This theory suggests that relationships, including those between parents and teachers, are influenced by perceived benefits and the balance of power </w:t>
      </w:r>
      <w:sdt>
        <w:sdtPr>
          <w:rPr>
            <w:rFonts w:hint="default" w:ascii="Arial" w:hAnsi="Arial" w:cs="Arial"/>
            <w:color w:val="000000"/>
            <w:sz w:val="24"/>
            <w:szCs w:val="24"/>
          </w:rPr>
          <w:tag w:val="MENDELEY_CITATION_v3_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"/>
          <w:id w:val="-1454936467"/>
          <w:placeholder>
            <w:docPart w:val="{567cbf76-e57a-46c3-a106-9dfd231dc202}"/>
          </w:placeholder>
        </w:sdtPr>
        <w:sdtEndPr>
          <w:rPr>
            <w:rFonts w:hint="default" w:ascii="Arial" w:hAnsi="Arial" w:cs="Arial"/>
            <w:color w:val="000000"/>
            <w:sz w:val="24"/>
            <w:szCs w:val="24"/>
          </w:rPr>
        </w:sdtEndPr>
        <w:sdtContent>
          <w:r>
            <w:rPr>
              <w:rFonts w:hint="default" w:ascii="Arial" w:hAnsi="Arial" w:eastAsia="Times New Roman" w:cs="Arial"/>
              <w:color w:val="000000"/>
              <w:sz w:val="24"/>
              <w:szCs w:val="24"/>
            </w:rPr>
            <w:t>(Holmberg &amp; Hjern, 2021)</w:t>
          </w:r>
        </w:sdtContent>
      </w:sdt>
      <w:r>
        <w:rPr>
          <w:rFonts w:hint="default" w:ascii="Arial" w:hAnsi="Arial" w:cs="Arial"/>
          <w:sz w:val="24"/>
          <w:szCs w:val="24"/>
        </w:rPr>
        <w:t>. In the context of parental bullying, some parents may believe they hold greater influence over teachers, particularly in cases where they exert pressure through public complaints, legal threats, or social media shaming. The perception that teachers are obligated to accommodate their demands, regardless of fairness, may stem from an imbalanced power dynamic where parents expect preferential treatment for their children. Consequently, teachers who resist these demands may face hostility, as parents attempt to shift the cost of their frustrations onto educators. Understanding parental bullying through the lens of Social Exchange Theory helps explain why some parents engage in aggressive behaviors when they feel that the outcomes of their interactions with teachers do not align with their expectations.</w:t>
      </w:r>
    </w:p>
    <w:p w14:paraId="6B8C2719">
      <w:pPr>
        <w:keepNext w:val="0"/>
        <w:keepLines w:val="0"/>
        <w:pageBreakBefore w:val="0"/>
        <w:widowControl/>
        <w:kinsoku/>
        <w:wordWrap/>
        <w:overflowPunct/>
        <w:topLinePunct w:val="0"/>
        <w:autoSpaceDE/>
        <w:autoSpaceDN/>
        <w:bidi w:val="0"/>
        <w:adjustRightInd/>
        <w:snapToGrid/>
        <w:spacing w:line="480" w:lineRule="auto"/>
        <w:ind w:firstLine="720"/>
        <w:jc w:val="both"/>
        <w:textAlignment w:val="auto"/>
        <w:rPr>
          <w:rFonts w:hint="default" w:ascii="Arial" w:hAnsi="Arial" w:cs="Arial"/>
          <w:sz w:val="24"/>
          <w:szCs w:val="24"/>
        </w:rPr>
      </w:pPr>
      <w:r>
        <w:rPr>
          <w:rFonts w:hint="default" w:ascii="Arial" w:hAnsi="Arial" w:cs="Arial"/>
          <w:sz w:val="24"/>
          <w:szCs w:val="24"/>
        </w:rPr>
        <w:t xml:space="preserve">The General Strain Theory (GST), developed by Robert Agnew, provides another critical perspective in understanding why parents resort to bullying behaviors. GST suggests that individuals who experience significant stress or strain are more likely to engage in deviant or aggressive behavior as a coping mechanism. In the educational setting, parents often experience high levels of stress related to their children’s academic performance, disciplinary issues, and future prospects </w:t>
      </w:r>
      <w:sdt>
        <w:sdtPr>
          <w:rPr>
            <w:rFonts w:hint="default" w:ascii="Arial" w:hAnsi="Arial" w:cs="Arial"/>
            <w:color w:val="000000"/>
            <w:sz w:val="24"/>
            <w:szCs w:val="24"/>
          </w:rPr>
          <w:tag w:val="MENDELEY_CITATION_v3_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"/>
          <w:id w:val="624129324"/>
          <w:placeholder>
            <w:docPart w:val="{567cbf76-e57a-46c3-a106-9dfd231dc202}"/>
          </w:placeholder>
        </w:sdtPr>
        <w:sdtEndPr>
          <w:rPr>
            <w:rFonts w:hint="default" w:ascii="Arial" w:hAnsi="Arial" w:cs="Arial"/>
            <w:color w:val="000000"/>
            <w:sz w:val="24"/>
            <w:szCs w:val="24"/>
          </w:rPr>
        </w:sdtEndPr>
        <w:sdtContent>
          <w:r>
            <w:rPr>
              <w:rFonts w:hint="default" w:ascii="Arial" w:hAnsi="Arial" w:cs="Arial"/>
              <w:color w:val="000000"/>
              <w:sz w:val="24"/>
              <w:szCs w:val="24"/>
            </w:rPr>
            <w:t>(C. Y. Moon et al., 2022)</w:t>
          </w:r>
        </w:sdtContent>
      </w:sdt>
      <w:r>
        <w:rPr>
          <w:rFonts w:hint="default" w:ascii="Arial" w:hAnsi="Arial" w:cs="Arial"/>
          <w:sz w:val="24"/>
          <w:szCs w:val="24"/>
        </w:rPr>
        <w:t>. When parents perceive that teachers are barriers to their children’s success—whether through low grades, strict discipline, or perceived unfair treatment—they may react with hostility and aggression. This response is particularly evident in competitive academic environments where parents feel intense pressure for their children to excel. The strain may also arise from external socio-economic factors, such as financial instability or workplace stress, which contribute to heightened frustration and increased likelihood of projecting their anxieties onto teachers. The General Strain Theory thus provides a psychological and behavioral explanation for why some parents engage in bullying behaviors, emphasizing the role of stress and frustration in fueling parental aggression.</w:t>
      </w:r>
    </w:p>
    <w:p w14:paraId="7AC4E45D">
      <w:pPr>
        <w:keepNext w:val="0"/>
        <w:keepLines w:val="0"/>
        <w:pageBreakBefore w:val="0"/>
        <w:widowControl/>
        <w:kinsoku/>
        <w:wordWrap/>
        <w:overflowPunct/>
        <w:topLinePunct w:val="0"/>
        <w:autoSpaceDE/>
        <w:autoSpaceDN/>
        <w:bidi w:val="0"/>
        <w:adjustRightInd/>
        <w:snapToGrid/>
        <w:spacing w:line="480" w:lineRule="auto"/>
        <w:ind w:firstLine="720"/>
        <w:jc w:val="both"/>
        <w:textAlignment w:val="auto"/>
        <w:rPr>
          <w:rFonts w:hint="default" w:ascii="Arial" w:hAnsi="Arial" w:cs="Arial"/>
          <w:sz w:val="24"/>
          <w:szCs w:val="24"/>
        </w:rPr>
      </w:pPr>
      <w:r>
        <w:rPr>
          <w:rFonts w:hint="default" w:ascii="Arial" w:hAnsi="Arial" w:cs="Arial"/>
          <w:sz w:val="24"/>
          <w:szCs w:val="24"/>
        </w:rPr>
        <w:t xml:space="preserve">The Organizational Justice Theory, developed by Jerald Greenberg, offers a framework for analyzing how perceptions of fairness and justice influence behavior in structured environments, such as schools. This theory identifies three key dimensions of justice: distributive justice (fairness in outcomes), procedural justice (fairness in processes), and interactional justice (fairness in interpersonal treatment) </w:t>
      </w:r>
      <w:sdt>
        <w:sdtPr>
          <w:rPr>
            <w:rFonts w:hint="default" w:ascii="Arial" w:hAnsi="Arial" w:cs="Arial"/>
            <w:color w:val="000000"/>
            <w:sz w:val="24"/>
            <w:szCs w:val="24"/>
          </w:rPr>
          <w:tag w:val="MENDELEY_CITATION_v3_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"/>
          <w:id w:val="-400288593"/>
          <w:placeholder>
            <w:docPart w:val="{567cbf76-e57a-46c3-a106-9dfd231dc202}"/>
          </w:placeholder>
        </w:sdtPr>
        <w:sdtEndPr>
          <w:rPr>
            <w:rFonts w:hint="default" w:ascii="Arial" w:hAnsi="Arial" w:cs="Arial"/>
            <w:color w:val="000000"/>
            <w:sz w:val="24"/>
            <w:szCs w:val="24"/>
          </w:rPr>
        </w:sdtEndPr>
        <w:sdtContent>
          <w:r>
            <w:rPr>
              <w:rFonts w:hint="default" w:ascii="Arial" w:hAnsi="Arial" w:eastAsia="Times New Roman" w:cs="Arial"/>
              <w:color w:val="000000"/>
              <w:sz w:val="24"/>
              <w:szCs w:val="24"/>
            </w:rPr>
            <w:t>(B. Moon &amp; Alarid, 2021)</w:t>
          </w:r>
        </w:sdtContent>
      </w:sdt>
      <w:r>
        <w:rPr>
          <w:rFonts w:hint="default" w:ascii="Arial" w:hAnsi="Arial" w:cs="Arial"/>
          <w:sz w:val="24"/>
          <w:szCs w:val="24"/>
        </w:rPr>
        <w:t>. In the context of parental bullying, conflicts often arise when parents perceive injustices in how teachers handle academic grading, disciplinary actions, or classroom management. If parents believe that their child has been treated unfairly—whether in terms of grades, disciplinary measures, or opportunities—they may react aggressively toward teachers to assert their expectations for fairness. Additionally, when schools lack clear, transparent procedures for addressing parental concerns, parents may resort to confrontational or bullying tactics to force a resolution in their favor. The Organizational Justice Theory underscores the importance of structured and equitable conflict resolution mechanisms within schools to prevent instances of parental bullying by ensuring that both parents and teachers perceive decision-making processes as fair and impartial.</w:t>
      </w:r>
    </w:p>
    <w:p w14:paraId="6E79AE68">
      <w:pPr>
        <w:keepNext w:val="0"/>
        <w:keepLines w:val="0"/>
        <w:pageBreakBefore w:val="0"/>
        <w:widowControl/>
        <w:kinsoku/>
        <w:wordWrap/>
        <w:overflowPunct/>
        <w:topLinePunct w:val="0"/>
        <w:autoSpaceDE/>
        <w:autoSpaceDN/>
        <w:bidi w:val="0"/>
        <w:adjustRightInd/>
        <w:snapToGrid/>
        <w:spacing w:line="480" w:lineRule="auto"/>
        <w:ind w:firstLine="720"/>
        <w:jc w:val="both"/>
        <w:textAlignment w:val="auto"/>
        <w:rPr>
          <w:rFonts w:hint="default" w:ascii="Arial" w:hAnsi="Arial" w:cs="Arial"/>
          <w:sz w:val="24"/>
          <w:szCs w:val="24"/>
        </w:rPr>
      </w:pPr>
      <w:r>
        <w:rPr>
          <w:rFonts w:hint="default" w:ascii="Arial" w:hAnsi="Arial" w:cs="Arial"/>
          <w:sz w:val="24"/>
          <w:szCs w:val="24"/>
        </w:rPr>
        <w:t xml:space="preserve">These three theories are interconnected in their explanation of the causes and implications of parental bullying of teachers. The Social Exchange Theory highlights the role of power dynamics and perceived benefits in parent-teacher interactions, explaining why some parents feel entitled to exert undue pressure on educators </w:t>
      </w:r>
      <w:sdt>
        <w:sdtPr>
          <w:rPr>
            <w:rFonts w:hint="default" w:ascii="Arial" w:hAnsi="Arial" w:cs="Arial"/>
            <w:color w:val="000000"/>
            <w:sz w:val="24"/>
            <w:szCs w:val="24"/>
          </w:rPr>
          <w:tag w:val="MENDELEY_CITATION_v3_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"/>
          <w:id w:val="-291832410"/>
          <w:placeholder>
            <w:docPart w:val="{567cbf76-e57a-46c3-a106-9dfd231dc202}"/>
          </w:placeholder>
        </w:sdtPr>
        <w:sdtEndPr>
          <w:rPr>
            <w:rFonts w:hint="default" w:ascii="Arial" w:hAnsi="Arial" w:cs="Arial"/>
            <w:color w:val="000000"/>
            <w:sz w:val="24"/>
            <w:szCs w:val="24"/>
          </w:rPr>
        </w:sdtEndPr>
        <w:sdtContent>
          <w:r>
            <w:rPr>
              <w:rFonts w:hint="default" w:ascii="Arial" w:hAnsi="Arial" w:cs="Arial"/>
              <w:color w:val="000000"/>
              <w:sz w:val="24"/>
              <w:szCs w:val="24"/>
            </w:rPr>
            <w:t>(C. S. M. Ng, 2023)</w:t>
          </w:r>
        </w:sdtContent>
      </w:sdt>
      <w:r>
        <w:rPr>
          <w:rFonts w:hint="default" w:ascii="Arial" w:hAnsi="Arial" w:cs="Arial"/>
          <w:sz w:val="24"/>
          <w:szCs w:val="24"/>
        </w:rPr>
        <w:t xml:space="preserve">. The General Strain Theory provides insight into the psychological and emotional factors that drive parental aggression, demonstrating how stressors related to academic performance and socio-economic pressures contribute to bullying behaviors </w:t>
      </w:r>
      <w:sdt>
        <w:sdtPr>
          <w:rPr>
            <w:rFonts w:hint="default" w:ascii="Arial" w:hAnsi="Arial" w:cs="Arial"/>
            <w:color w:val="000000"/>
            <w:sz w:val="24"/>
            <w:szCs w:val="24"/>
          </w:rPr>
          <w:tag w:val="MENDELEY_CITATION_v3_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"/>
          <w:id w:val="-599711445"/>
          <w:placeholder>
            <w:docPart w:val="{567cbf76-e57a-46c3-a106-9dfd231dc202}"/>
          </w:placeholder>
        </w:sdtPr>
        <w:sdtEndPr>
          <w:rPr>
            <w:rFonts w:hint="default" w:ascii="Arial" w:hAnsi="Arial" w:cs="Arial"/>
            <w:color w:val="000000"/>
            <w:sz w:val="24"/>
            <w:szCs w:val="24"/>
          </w:rPr>
        </w:sdtEndPr>
        <w:sdtContent>
          <w:r>
            <w:rPr>
              <w:rFonts w:hint="default" w:ascii="Arial" w:hAnsi="Arial" w:cs="Arial"/>
              <w:color w:val="000000"/>
              <w:sz w:val="24"/>
              <w:szCs w:val="24"/>
            </w:rPr>
            <w:t>(Cahaya Suksma et al., 2024)</w:t>
          </w:r>
        </w:sdtContent>
      </w:sdt>
      <w:r>
        <w:rPr>
          <w:rFonts w:hint="default" w:ascii="Arial" w:hAnsi="Arial" w:cs="Arial"/>
          <w:sz w:val="24"/>
          <w:szCs w:val="24"/>
        </w:rPr>
        <w:t xml:space="preserve">. Meanwhile, the Organizational Justice Theory offers a structural perspective, showing how perceptions of fairness and institutional decision-making impact parent-teacher conflicts </w:t>
      </w:r>
      <w:sdt>
        <w:sdtPr>
          <w:rPr>
            <w:rFonts w:hint="default" w:ascii="Arial" w:hAnsi="Arial" w:cs="Arial"/>
            <w:color w:val="000000"/>
            <w:sz w:val="24"/>
            <w:szCs w:val="24"/>
          </w:rPr>
          <w:tag w:val="MENDELEY_CITATION_v3_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"/>
          <w:id w:val="-2104951004"/>
          <w:placeholder>
            <w:docPart w:val="{567cbf76-e57a-46c3-a106-9dfd231dc202}"/>
          </w:placeholder>
        </w:sdtPr>
        <w:sdtEndPr>
          <w:rPr>
            <w:rFonts w:hint="default" w:ascii="Arial" w:hAnsi="Arial" w:cs="Arial"/>
            <w:color w:val="000000"/>
            <w:sz w:val="24"/>
            <w:szCs w:val="24"/>
          </w:rPr>
        </w:sdtEndPr>
        <w:sdtContent>
          <w:r>
            <w:rPr>
              <w:rFonts w:hint="default" w:ascii="Arial" w:hAnsi="Arial" w:cs="Arial"/>
              <w:color w:val="000000"/>
              <w:sz w:val="24"/>
              <w:szCs w:val="24"/>
            </w:rPr>
            <w:t>(Zych et al., 2021)</w:t>
          </w:r>
        </w:sdtContent>
      </w:sdt>
      <w:r>
        <w:rPr>
          <w:rFonts w:hint="default" w:ascii="Arial" w:hAnsi="Arial" w:cs="Arial"/>
          <w:sz w:val="24"/>
          <w:szCs w:val="24"/>
        </w:rPr>
        <w:t>. Together, these theories provide a comprehensive framework for analyzing the root causes of parental bullying and identifying interventions that address both individual and systemic factors contributing to the issue.</w:t>
      </w:r>
    </w:p>
    <w:p w14:paraId="4D24B7E7">
      <w:pPr>
        <w:keepNext w:val="0"/>
        <w:keepLines w:val="0"/>
        <w:pageBreakBefore w:val="0"/>
        <w:widowControl/>
        <w:kinsoku/>
        <w:wordWrap/>
        <w:overflowPunct/>
        <w:topLinePunct w:val="0"/>
        <w:autoSpaceDE/>
        <w:autoSpaceDN/>
        <w:bidi w:val="0"/>
        <w:adjustRightInd/>
        <w:snapToGrid/>
        <w:spacing w:line="480" w:lineRule="auto"/>
        <w:ind w:firstLine="720"/>
        <w:jc w:val="both"/>
        <w:textAlignment w:val="auto"/>
        <w:rPr>
          <w:rFonts w:hint="default" w:ascii="Arial" w:hAnsi="Arial" w:cs="Arial"/>
          <w:sz w:val="24"/>
          <w:szCs w:val="24"/>
        </w:rPr>
      </w:pPr>
      <w:r>
        <w:rPr>
          <w:rFonts w:hint="default" w:ascii="Arial" w:hAnsi="Arial" w:cs="Arial"/>
          <w:sz w:val="24"/>
          <w:szCs w:val="24"/>
        </w:rPr>
        <w:t xml:space="preserve">By applying these theoretical perspectives, the study can offer a deeper understanding of how parental bullying affects teachers' professional and emotional well-being, as well as its broader implications for school culture and student learning. Insights from the Social Exchange Theory emphasize the need for balanced parent-teacher relationships where mutual respect and professional boundaries are upheld </w:t>
      </w:r>
      <w:sdt>
        <w:sdtPr>
          <w:rPr>
            <w:rFonts w:hint="default" w:ascii="Arial" w:hAnsi="Arial" w:cs="Arial"/>
            <w:color w:val="000000"/>
            <w:sz w:val="24"/>
            <w:szCs w:val="24"/>
          </w:rPr>
          <w:tag w:val="MENDELEY_CITATION_v3_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"/>
          <w:id w:val="-1461249331"/>
          <w:placeholder>
            <w:docPart w:val="{567cbf76-e57a-46c3-a106-9dfd231dc202}"/>
          </w:placeholder>
        </w:sdtPr>
        <w:sdtEndPr>
          <w:rPr>
            <w:rFonts w:hint="default" w:ascii="Arial" w:hAnsi="Arial" w:cs="Arial"/>
            <w:color w:val="000000"/>
            <w:sz w:val="24"/>
            <w:szCs w:val="24"/>
          </w:rPr>
        </w:sdtEndPr>
        <w:sdtContent>
          <w:r>
            <w:rPr>
              <w:rFonts w:hint="default" w:ascii="Arial" w:hAnsi="Arial" w:cs="Arial"/>
              <w:color w:val="000000"/>
              <w:sz w:val="24"/>
              <w:szCs w:val="24"/>
            </w:rPr>
            <w:t>(Peng et al., 2023)</w:t>
          </w:r>
        </w:sdtContent>
      </w:sdt>
      <w:r>
        <w:rPr>
          <w:rFonts w:hint="default" w:ascii="Arial" w:hAnsi="Arial" w:cs="Arial"/>
          <w:sz w:val="24"/>
          <w:szCs w:val="24"/>
        </w:rPr>
        <w:t>. The General Strain Theory highlights the importance of stress management interventions for parents, such as parent education programs that foster constructive communication strategies rather than aggressive confrontation. The Organizational Justice Theory underscores the necessity of transparent and fair conflict resolution policies within schools to mitigate parental hostility and ensure that teachers are protected from unwarranted harassment.</w:t>
      </w:r>
    </w:p>
    <w:p w14:paraId="2319074A">
      <w:pPr>
        <w:keepNext w:val="0"/>
        <w:keepLines w:val="0"/>
        <w:pageBreakBefore w:val="0"/>
        <w:widowControl/>
        <w:kinsoku/>
        <w:wordWrap/>
        <w:overflowPunct/>
        <w:topLinePunct w:val="0"/>
        <w:autoSpaceDE/>
        <w:autoSpaceDN/>
        <w:bidi w:val="0"/>
        <w:adjustRightInd/>
        <w:snapToGrid/>
        <w:spacing w:line="480" w:lineRule="auto"/>
        <w:ind w:firstLine="720"/>
        <w:jc w:val="both"/>
        <w:textAlignment w:val="auto"/>
        <w:rPr>
          <w:rFonts w:hint="default" w:ascii="Arial" w:hAnsi="Arial" w:cs="Arial"/>
          <w:sz w:val="24"/>
          <w:szCs w:val="24"/>
        </w:rPr>
      </w:pPr>
      <w:r>
        <w:rPr>
          <w:rFonts w:hint="default" w:ascii="Arial" w:hAnsi="Arial" w:cs="Arial"/>
          <w:sz w:val="24"/>
          <w:szCs w:val="24"/>
        </w:rPr>
        <w:t xml:space="preserve">Ultimately, integrating these theories into the study provides a strong foundation for developing evidence-based recommendations to address the issue of parental bullying of teachers. By understanding the social, psychological, and institutional dimensions of this phenomenon, educational stakeholders can implement targeted interventions that foster positive parent-teacher relationships, reduce instances of parental aggression, and create a more supportive and respectful learning environment </w:t>
      </w:r>
      <w:sdt>
        <w:sdtPr>
          <w:rPr>
            <w:rFonts w:hint="default" w:ascii="Arial" w:hAnsi="Arial" w:cs="Arial"/>
            <w:color w:val="000000"/>
            <w:sz w:val="24"/>
            <w:szCs w:val="24"/>
          </w:rPr>
          <w:tag w:val="MENDELEY_CITATION_v3_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"/>
          <w:id w:val="-304942379"/>
          <w:placeholder>
            <w:docPart w:val="{567cbf76-e57a-46c3-a106-9dfd231dc202}"/>
          </w:placeholder>
        </w:sdtPr>
        <w:sdtEndPr>
          <w:rPr>
            <w:rFonts w:hint="default" w:ascii="Arial" w:hAnsi="Arial" w:cs="Arial"/>
            <w:color w:val="000000"/>
            <w:sz w:val="24"/>
            <w:szCs w:val="24"/>
          </w:rPr>
        </w:sdtEndPr>
        <w:sdtContent>
          <w:r>
            <w:rPr>
              <w:rFonts w:hint="default" w:ascii="Arial" w:hAnsi="Arial" w:cs="Arial"/>
              <w:color w:val="000000"/>
              <w:sz w:val="24"/>
              <w:szCs w:val="24"/>
            </w:rPr>
            <w:t>(Jansen et al., 2021)</w:t>
          </w:r>
        </w:sdtContent>
      </w:sdt>
      <w:r>
        <w:rPr>
          <w:rFonts w:hint="default" w:ascii="Arial" w:hAnsi="Arial" w:cs="Arial"/>
          <w:sz w:val="24"/>
          <w:szCs w:val="24"/>
        </w:rPr>
        <w:t>. In doing so, the study contributes to the broader discourse on teacher welfare and school governance in the Philippines, reinforcing the need for policies that safeguard educators' rights while promoting collaboration between schools and parents for the benefit of students and the education system as a whole.</w:t>
      </w:r>
    </w:p>
    <w:p w14:paraId="6609069E">
      <w:pPr>
        <w:spacing w:line="480" w:lineRule="auto"/>
        <w:jc w:val="both"/>
        <w:rPr>
          <w:rFonts w:hint="default" w:ascii="Arial" w:hAnsi="Arial"/>
          <w:b w:val="0"/>
          <w:bCs w:val="0"/>
          <w:rtl w:val="0"/>
          <w:lang w:val="en-US"/>
        </w:rPr>
      </w:pPr>
    </w:p>
    <w:p w14:paraId="45502978">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Arial" w:hAnsi="Arial" w:cs="Arial"/>
          <w:b w:val="0"/>
          <w:bCs w:val="0"/>
          <w:sz w:val="24"/>
          <w:szCs w:val="24"/>
          <w:u w:val="single"/>
        </w:rPr>
      </w:pPr>
      <w:r>
        <w:rPr>
          <w:rFonts w:hint="default" w:ascii="Arial" w:hAnsi="Arial" w:cs="Arial"/>
          <w:b w:val="0"/>
          <w:bCs w:val="0"/>
          <w:sz w:val="24"/>
          <w:szCs w:val="24"/>
          <w:u w:val="single"/>
        </w:rPr>
        <w:t>Conceptual Framework</w:t>
      </w:r>
    </w:p>
    <w:p w14:paraId="065B1442">
      <w:pPr>
        <w:keepNext w:val="0"/>
        <w:keepLines w:val="0"/>
        <w:pageBreakBefore w:val="0"/>
        <w:widowControl/>
        <w:kinsoku/>
        <w:wordWrap/>
        <w:overflowPunct/>
        <w:topLinePunct w:val="0"/>
        <w:autoSpaceDE/>
        <w:autoSpaceDN/>
        <w:bidi w:val="0"/>
        <w:adjustRightInd/>
        <w:snapToGrid/>
        <w:spacing w:line="480" w:lineRule="auto"/>
        <w:ind w:firstLine="720"/>
        <w:jc w:val="both"/>
        <w:textAlignment w:val="auto"/>
        <w:rPr>
          <w:rFonts w:hint="default" w:ascii="Arial" w:hAnsi="Arial" w:cs="Arial"/>
          <w:sz w:val="24"/>
          <w:szCs w:val="24"/>
        </w:rPr>
      </w:pPr>
      <w:r>
        <w:rPr>
          <w:rFonts w:hint="default" w:ascii="Arial" w:hAnsi="Arial" w:cs="Arial"/>
          <w:sz w:val="24"/>
          <w:szCs w:val="24"/>
        </w:rPr>
        <w:t>The conceptual framework of this study follows the input-process-output (IPO) model, which provides a structured approach to understanding the phenomenon of parental bullying of teachers in the Schools Division Office (SDO) of Guimaras. This model allows for a systematic investigation of the issue by identifying key variables that contribute to the problem, outlining the processes involved in analyzing and addressing it, and presenting the expected outcomes that will result from the study. By structuring the research in this manner, the study ensures a logical progression of inquiry, from identifying the root causes and effects of parental bullying to formulating effective policies and intervention strategies that promote a more harmonious relationship between parents and teachers.</w:t>
      </w:r>
    </w:p>
    <w:p w14:paraId="6F24E8C9">
      <w:pPr>
        <w:keepNext w:val="0"/>
        <w:keepLines w:val="0"/>
        <w:pageBreakBefore w:val="0"/>
        <w:widowControl/>
        <w:kinsoku/>
        <w:wordWrap/>
        <w:overflowPunct/>
        <w:topLinePunct w:val="0"/>
        <w:autoSpaceDE/>
        <w:autoSpaceDN/>
        <w:bidi w:val="0"/>
        <w:adjustRightInd/>
        <w:snapToGrid/>
        <w:spacing w:line="480" w:lineRule="auto"/>
        <w:ind w:firstLine="720"/>
        <w:jc w:val="both"/>
        <w:textAlignment w:val="auto"/>
        <w:rPr>
          <w:rFonts w:hint="default" w:ascii="Arial" w:hAnsi="Arial" w:cs="Arial"/>
          <w:sz w:val="24"/>
          <w:szCs w:val="24"/>
        </w:rPr>
      </w:pPr>
      <w:r>
        <w:rPr>
          <w:rFonts w:hint="default" w:ascii="Arial" w:hAnsi="Arial" w:cs="Arial"/>
          <w:sz w:val="24"/>
          <w:szCs w:val="24"/>
        </w:rPr>
        <w:t>The input stage of the framework consists of key factors that contribute to parental bullying of teachers, including reported cases, underlying causes, teacher experiences, and existing policies. This stage gathers data on instances where teachers have faced hostility, intimidation, or harassment from parents due to various school-related concerns. Factors such as academic disputes, disciplinary measures, miscommunication, and parental expectations are examined to understand the circumstances that lead to aggressive parental behavior. Additionally, the study considers teachers' perspectives on the emotional, psychological, and professional impact of parental bullying, as well as their perceptions of how school policies currently address or fail to address the issue. By collecting these inputs, the study establishes a foundation for analyzing the extent of the problem and determining whether existing mechanisms are adequate in mitigating such conflicts.</w:t>
      </w:r>
    </w:p>
    <w:p w14:paraId="76036BCA">
      <w:pPr>
        <w:keepNext w:val="0"/>
        <w:keepLines w:val="0"/>
        <w:pageBreakBefore w:val="0"/>
        <w:widowControl/>
        <w:kinsoku/>
        <w:wordWrap/>
        <w:overflowPunct/>
        <w:topLinePunct w:val="0"/>
        <w:autoSpaceDE/>
        <w:autoSpaceDN/>
        <w:bidi w:val="0"/>
        <w:adjustRightInd/>
        <w:snapToGrid/>
        <w:spacing w:line="480" w:lineRule="auto"/>
        <w:ind w:firstLine="720"/>
        <w:jc w:val="both"/>
        <w:textAlignment w:val="auto"/>
        <w:rPr>
          <w:rFonts w:hint="default" w:ascii="Arial" w:hAnsi="Arial" w:cs="Arial"/>
          <w:sz w:val="24"/>
          <w:szCs w:val="24"/>
        </w:rPr>
      </w:pPr>
      <w:r>
        <w:rPr>
          <w:rFonts w:hint="default" w:ascii="Arial" w:hAnsi="Arial" w:cs="Arial"/>
          <w:sz w:val="24"/>
          <w:szCs w:val="24"/>
        </w:rPr>
        <w:t>The process stage involves a systematic approach to analyzing the collected data to identify patterns, assess the severity of parental bullying, and evaluate the effectiveness of current policies and practices in schools. Surveys and interviews with teachers provide qualitative and quantitative insights into the prevalence and impact of parental bullying. Document analysis of school policies, grievance mechanisms, and past reports on parent-teacher conflicts further contributes to understanding the institutional response to such incidents. A critical aspect of this stage is determining how different factors, such as socio-economic conditions, cultural expectations, and school governance, influence parental behavior and teacher experiences. Furthermore, by assessing existing conflict resolution mechanisms, the study explores whether schools provide adequate support to teachers or if gaps in policy enforcement contribute to a lack of protection for educators.</w:t>
      </w:r>
    </w:p>
    <w:p w14:paraId="7C4B1F7D">
      <w:pPr>
        <w:keepNext w:val="0"/>
        <w:keepLines w:val="0"/>
        <w:pageBreakBefore w:val="0"/>
        <w:widowControl/>
        <w:kinsoku/>
        <w:wordWrap/>
        <w:overflowPunct/>
        <w:topLinePunct w:val="0"/>
        <w:autoSpaceDE/>
        <w:autoSpaceDN/>
        <w:bidi w:val="0"/>
        <w:adjustRightInd/>
        <w:snapToGrid/>
        <w:spacing w:line="480" w:lineRule="auto"/>
        <w:ind w:firstLine="720"/>
        <w:jc w:val="both"/>
        <w:textAlignment w:val="auto"/>
        <w:rPr>
          <w:rFonts w:hint="default" w:ascii="Arial" w:hAnsi="Arial" w:cs="Arial"/>
          <w:sz w:val="24"/>
          <w:szCs w:val="24"/>
        </w:rPr>
      </w:pPr>
      <w:r>
        <w:rPr>
          <w:rFonts w:hint="default" w:ascii="Arial" w:hAnsi="Arial" w:cs="Arial"/>
          <w:sz w:val="24"/>
          <w:szCs w:val="24"/>
        </w:rPr>
        <w:t>One of the main objectives of the process stage is to assess how parental bullying affects teachers’ job performance, mental health, and overall job satisfaction. Teachers who experience harassment from parents may suffer from stress, anxiety, and emotional exhaustion, which can negatively impact their teaching effectiveness and classroom management. Prolonged exposure to bullying may also lead to reduced motivation and increased attrition rates among educators. By analyzing teachers’ accounts of their experiences, the study seeks to highlight the psychological and professional toll of parental aggression and to emphasize the need for institutional interventions that promote a safe and supportive working environment for educators. Understanding the depth of these challenges is crucial in formulating policies that ensure teachers’ well-being while maintaining productive parent-teacher relationships.</w:t>
      </w:r>
    </w:p>
    <w:p w14:paraId="6903E908">
      <w:pPr>
        <w:keepNext w:val="0"/>
        <w:keepLines w:val="0"/>
        <w:pageBreakBefore w:val="0"/>
        <w:widowControl/>
        <w:kinsoku/>
        <w:wordWrap/>
        <w:overflowPunct/>
        <w:topLinePunct w:val="0"/>
        <w:autoSpaceDE/>
        <w:autoSpaceDN/>
        <w:bidi w:val="0"/>
        <w:adjustRightInd/>
        <w:snapToGrid/>
        <w:spacing w:line="480" w:lineRule="auto"/>
        <w:ind w:firstLine="720"/>
        <w:jc w:val="both"/>
        <w:textAlignment w:val="auto"/>
        <w:rPr>
          <w:rFonts w:hint="default" w:ascii="Arial" w:hAnsi="Arial" w:cs="Arial"/>
          <w:sz w:val="24"/>
          <w:szCs w:val="24"/>
        </w:rPr>
      </w:pPr>
      <w:r>
        <w:rPr>
          <w:rFonts w:hint="default" w:ascii="Arial" w:hAnsi="Arial" w:cs="Arial"/>
          <w:sz w:val="24"/>
          <w:szCs w:val="24"/>
        </w:rPr>
        <w:t>The output stage focuses on the expected results of the study, including an in-depth analysis of parental bullying cases, identification of key contributing factors, and recommendations for policies and intervention strategies. One of the primary outcomes is the establishment of a clearer understanding of the nature and extent of parental bullying in SDO Guimaras, allowing educational stakeholders to recognize patterns and common triggers of aggressive parental behavior. Additionally, the study aims to formulate policy recommendations that enhance teacher protection, improve parent-school communication, and establish conflict resolution frameworks that prevent instances of parental bullying. These recommendations may include stricter policies on teacher protection, clearer guidelines on parental conduct, and the implementation of parent education programs that foster respectful interactions between parents and educators.</w:t>
      </w:r>
    </w:p>
    <w:p w14:paraId="560FC407">
      <w:pPr>
        <w:keepNext w:val="0"/>
        <w:keepLines w:val="0"/>
        <w:pageBreakBefore w:val="0"/>
        <w:widowControl/>
        <w:kinsoku/>
        <w:wordWrap/>
        <w:overflowPunct/>
        <w:topLinePunct w:val="0"/>
        <w:autoSpaceDE/>
        <w:autoSpaceDN/>
        <w:bidi w:val="0"/>
        <w:adjustRightInd/>
        <w:snapToGrid/>
        <w:spacing w:line="480" w:lineRule="auto"/>
        <w:ind w:firstLine="720"/>
        <w:jc w:val="both"/>
        <w:textAlignment w:val="auto"/>
        <w:rPr>
          <w:rFonts w:hint="default" w:ascii="Arial" w:hAnsi="Arial" w:cs="Arial"/>
          <w:sz w:val="24"/>
          <w:szCs w:val="24"/>
        </w:rPr>
      </w:pPr>
      <w:r>
        <w:rPr>
          <w:rFonts w:hint="default" w:ascii="Arial" w:hAnsi="Arial" w:cs="Arial"/>
          <w:sz w:val="24"/>
          <w:szCs w:val="24"/>
        </w:rPr>
        <w:t>Another important outcome is the proposal of intervention strategies designed to reduce parental bullying and promote a culture of collaboration and mutual respect between teachers and parents. These interventions may involve mediation programs, professional development training for teachers on conflict resolution, and school-based initiatives that encourage constructive communication between parents and educators. Additionally, awareness programs that educate parents on the roles, responsibilities, and challenges of teachers can help bridge the gap in understanding and prevent conflicts from escalating into bullying. By fostering a cooperative environment, schools can mitigate instances of hostility and promote a more positive educational experience for both teachers and students.</w:t>
      </w:r>
    </w:p>
    <w:p w14:paraId="35E01E81">
      <w:pPr>
        <w:keepNext w:val="0"/>
        <w:keepLines w:val="0"/>
        <w:pageBreakBefore w:val="0"/>
        <w:widowControl/>
        <w:kinsoku/>
        <w:wordWrap/>
        <w:overflowPunct/>
        <w:topLinePunct w:val="0"/>
        <w:autoSpaceDE/>
        <w:autoSpaceDN/>
        <w:bidi w:val="0"/>
        <w:adjustRightInd/>
        <w:snapToGrid/>
        <w:spacing w:line="480" w:lineRule="auto"/>
        <w:ind w:firstLine="720"/>
        <w:jc w:val="both"/>
        <w:textAlignment w:val="auto"/>
        <w:rPr>
          <w:rFonts w:hint="default" w:ascii="Arial" w:hAnsi="Arial" w:cs="Arial"/>
          <w:sz w:val="24"/>
          <w:szCs w:val="24"/>
        </w:rPr>
      </w:pPr>
      <w:r>
        <w:rPr>
          <w:rFonts w:hint="default" w:ascii="Arial" w:hAnsi="Arial" w:cs="Arial"/>
          <w:sz w:val="24"/>
          <w:szCs w:val="24"/>
        </w:rPr>
        <w:t>Ultimately, the conceptual framework provides a structured approach to examining the problem of parental bullying and developing solutions that benefit both teachers and the broader school community. By systematically analyzing reported cases, identifying root causes, assessing the impact on educators, and proposing effective policies and interventions, the study aims to contribute to a safer and more supportive educational environment. The findings will not only inform policymakers and school administrators but also serve as a foundation for future research on parent-teacher relations and conflict resolution in educational settings. Through this structured analysis, the study aspires to create a lasting impact by advocating for policies and practices that prioritize the well-being and professional dignity of teachers while fostering a culture of respect and collaboration within the school system.</w:t>
      </w:r>
    </w:p>
    <w:p w14:paraId="4D284A54">
      <w:pPr>
        <w:pStyle w:val="27"/>
        <w:spacing w:before="240" w:line="480" w:lineRule="auto"/>
        <w:jc w:val="center"/>
        <w:rPr>
          <w:rFonts w:ascii="Times New Roman" w:hAnsi="Times New Roman" w:cs="Times New Roman"/>
          <w:szCs w:val="24"/>
        </w:rPr>
      </w:pPr>
    </w:p>
    <w:p w14:paraId="5D360C48">
      <w:pPr>
        <w:spacing w:line="480" w:lineRule="auto"/>
        <w:jc w:val="both"/>
        <w:rPr>
          <w:rFonts w:hint="default" w:ascii="Arial" w:hAnsi="Arial"/>
          <w:b w:val="0"/>
          <w:bCs w:val="0"/>
          <w:rtl w:val="0"/>
          <w:lang w:val="en-US"/>
        </w:rPr>
      </w:pPr>
    </w:p>
    <w:p w14:paraId="508FC225">
      <w:pPr>
        <w:pStyle w:val="27"/>
        <w:spacing w:before="240" w:line="480" w:lineRule="auto"/>
        <w:jc w:val="center"/>
        <w:rPr>
          <w:rFonts w:hint="default" w:ascii="Arial" w:hAnsi="Arial" w:cs="Arial"/>
          <w:sz w:val="24"/>
          <w:szCs w:val="24"/>
        </w:rPr>
      </w:pPr>
      <w:r>
        <w:drawing>
          <wp:anchor distT="0" distB="0" distL="114300" distR="114300" simplePos="0" relativeHeight="251674624" behindDoc="1" locked="0" layoutInCell="1" allowOverlap="1">
            <wp:simplePos x="0" y="0"/>
            <wp:positionH relativeFrom="column">
              <wp:posOffset>13970</wp:posOffset>
            </wp:positionH>
            <wp:positionV relativeFrom="paragraph">
              <wp:posOffset>57785</wp:posOffset>
            </wp:positionV>
            <wp:extent cx="5483225" cy="4807585"/>
            <wp:effectExtent l="0" t="0" r="3175" b="12065"/>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9"/>
                    <a:stretch>
                      <a:fillRect/>
                    </a:stretch>
                  </pic:blipFill>
                  <pic:spPr>
                    <a:xfrm>
                      <a:off x="0" y="0"/>
                      <a:ext cx="5483225" cy="4807585"/>
                    </a:xfrm>
                    <a:prstGeom prst="rect">
                      <a:avLst/>
                    </a:prstGeom>
                    <a:noFill/>
                    <a:ln>
                      <a:noFill/>
                    </a:ln>
                  </pic:spPr>
                </pic:pic>
              </a:graphicData>
            </a:graphic>
          </wp:anchor>
        </w:drawing>
      </w:r>
    </w:p>
    <w:p w14:paraId="4D69A478">
      <w:pPr>
        <w:pStyle w:val="27"/>
        <w:spacing w:before="240" w:line="480" w:lineRule="auto"/>
        <w:jc w:val="center"/>
        <w:rPr>
          <w:rFonts w:hint="default" w:ascii="Arial" w:hAnsi="Arial" w:cs="Arial"/>
          <w:sz w:val="24"/>
          <w:szCs w:val="24"/>
        </w:rPr>
      </w:pPr>
    </w:p>
    <w:p w14:paraId="613BF285">
      <w:pPr>
        <w:pStyle w:val="27"/>
        <w:spacing w:before="240" w:line="480" w:lineRule="auto"/>
        <w:jc w:val="center"/>
        <w:rPr>
          <w:rFonts w:hint="default" w:ascii="Arial" w:hAnsi="Arial" w:cs="Arial"/>
          <w:sz w:val="24"/>
          <w:szCs w:val="24"/>
        </w:rPr>
      </w:pPr>
    </w:p>
    <w:p w14:paraId="4494C007">
      <w:pPr>
        <w:pStyle w:val="27"/>
        <w:spacing w:before="240" w:line="480" w:lineRule="auto"/>
        <w:jc w:val="center"/>
        <w:rPr>
          <w:rFonts w:hint="default" w:ascii="Arial" w:hAnsi="Arial" w:cs="Arial"/>
          <w:sz w:val="24"/>
          <w:szCs w:val="24"/>
        </w:rPr>
      </w:pPr>
    </w:p>
    <w:p w14:paraId="57A33C40">
      <w:pPr>
        <w:pStyle w:val="27"/>
        <w:spacing w:before="240" w:line="480" w:lineRule="auto"/>
        <w:jc w:val="center"/>
        <w:rPr>
          <w:rFonts w:hint="default" w:ascii="Arial" w:hAnsi="Arial" w:cs="Arial"/>
          <w:sz w:val="24"/>
          <w:szCs w:val="24"/>
        </w:rPr>
      </w:pPr>
    </w:p>
    <w:p w14:paraId="166C0752">
      <w:pPr>
        <w:pStyle w:val="27"/>
        <w:spacing w:before="240" w:line="480" w:lineRule="auto"/>
        <w:jc w:val="center"/>
        <w:rPr>
          <w:rFonts w:hint="default" w:ascii="Arial" w:hAnsi="Arial" w:cs="Arial"/>
          <w:sz w:val="24"/>
          <w:szCs w:val="24"/>
        </w:rPr>
      </w:pPr>
    </w:p>
    <w:p w14:paraId="712E1359">
      <w:pPr>
        <w:pStyle w:val="27"/>
        <w:spacing w:before="240" w:line="480" w:lineRule="auto"/>
        <w:jc w:val="center"/>
        <w:rPr>
          <w:rFonts w:hint="default" w:ascii="Arial" w:hAnsi="Arial" w:cs="Arial"/>
          <w:sz w:val="24"/>
          <w:szCs w:val="24"/>
        </w:rPr>
      </w:pPr>
    </w:p>
    <w:p w14:paraId="30561176">
      <w:pPr>
        <w:pStyle w:val="27"/>
        <w:spacing w:before="240" w:line="480" w:lineRule="auto"/>
        <w:jc w:val="center"/>
        <w:rPr>
          <w:rFonts w:hint="default" w:ascii="Arial" w:hAnsi="Arial" w:cs="Arial"/>
          <w:sz w:val="24"/>
          <w:szCs w:val="24"/>
        </w:rPr>
      </w:pPr>
    </w:p>
    <w:p w14:paraId="5ACA64D4">
      <w:pPr>
        <w:pStyle w:val="27"/>
        <w:spacing w:before="240" w:line="480" w:lineRule="auto"/>
        <w:jc w:val="both"/>
        <w:rPr>
          <w:rFonts w:hint="default" w:ascii="Arial" w:hAnsi="Arial" w:cs="Arial"/>
          <w:sz w:val="24"/>
          <w:szCs w:val="24"/>
        </w:rPr>
      </w:pPr>
    </w:p>
    <w:p w14:paraId="717DE6E6">
      <w:pPr>
        <w:pStyle w:val="27"/>
        <w:spacing w:before="240" w:line="480" w:lineRule="auto"/>
        <w:jc w:val="both"/>
        <w:rPr>
          <w:rFonts w:hint="default" w:ascii="Arial" w:hAnsi="Arial" w:cs="Arial"/>
          <w:sz w:val="24"/>
          <w:szCs w:val="24"/>
        </w:rPr>
      </w:pPr>
    </w:p>
    <w:p w14:paraId="1EE3E5FB">
      <w:pPr>
        <w:pStyle w:val="27"/>
        <w:spacing w:before="240" w:line="480" w:lineRule="auto"/>
        <w:jc w:val="center"/>
        <w:rPr>
          <w:rFonts w:hint="default" w:ascii="Arial" w:hAnsi="Arial" w:cs="Arial"/>
          <w:sz w:val="24"/>
          <w:szCs w:val="24"/>
        </w:rPr>
      </w:pPr>
      <w:r>
        <w:rPr>
          <w:rFonts w:hint="default" w:ascii="Arial" w:hAnsi="Arial" w:cs="Arial"/>
          <w:sz w:val="24"/>
          <w:szCs w:val="24"/>
        </w:rPr>
        <w:t>Figure 1. Conceptual Framework</w:t>
      </w:r>
    </w:p>
    <w:p w14:paraId="0348D372">
      <w:pPr>
        <w:spacing w:line="480" w:lineRule="auto"/>
        <w:jc w:val="both"/>
        <w:rPr>
          <w:rFonts w:hint="default" w:ascii="Arial" w:hAnsi="Arial"/>
          <w:b w:val="0"/>
          <w:bCs w:val="0"/>
          <w:u w:val="single"/>
          <w:rtl w:val="0"/>
          <w:lang w:val="en-US"/>
        </w:rPr>
      </w:pPr>
    </w:p>
    <w:p w14:paraId="516071C6">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Arial" w:hAnsi="Arial" w:cs="Arial"/>
          <w:b w:val="0"/>
          <w:bCs w:val="0"/>
          <w:u w:val="single"/>
          <w:rtl w:val="0"/>
          <w:lang w:val="en-US"/>
        </w:rPr>
      </w:pPr>
      <w:r>
        <w:rPr>
          <w:rFonts w:hint="default" w:ascii="Arial" w:hAnsi="Arial" w:cs="Arial"/>
          <w:b w:val="0"/>
          <w:bCs w:val="0"/>
          <w:u w:val="single"/>
          <w:rtl w:val="0"/>
          <w:lang w:val="en-US"/>
        </w:rPr>
        <w:t>Objectives of the Study</w:t>
      </w:r>
    </w:p>
    <w:p w14:paraId="72182A61">
      <w:pPr>
        <w:keepNext w:val="0"/>
        <w:keepLines w:val="0"/>
        <w:pageBreakBefore w:val="0"/>
        <w:widowControl/>
        <w:kinsoku/>
        <w:wordWrap/>
        <w:overflowPunct/>
        <w:topLinePunct w:val="0"/>
        <w:autoSpaceDE/>
        <w:autoSpaceDN/>
        <w:bidi w:val="0"/>
        <w:adjustRightInd/>
        <w:snapToGrid/>
        <w:spacing w:line="480" w:lineRule="auto"/>
        <w:ind w:firstLine="720"/>
        <w:jc w:val="both"/>
        <w:textAlignment w:val="auto"/>
        <w:rPr>
          <w:rFonts w:hint="default" w:ascii="Arial" w:hAnsi="Arial" w:cs="Arial"/>
          <w:sz w:val="24"/>
          <w:szCs w:val="24"/>
        </w:rPr>
      </w:pPr>
      <w:r>
        <w:rPr>
          <w:rFonts w:hint="default" w:ascii="Arial" w:hAnsi="Arial" w:cs="Arial"/>
          <w:sz w:val="24"/>
          <w:szCs w:val="24"/>
        </w:rPr>
        <w:t>The issue of parental bullying of teachers has become an increasing concern in educational institutions, particularly in the Schools Division Office (SDO) of Guimaras. Teachers play a crucial role in shaping students’ academic and personal development, yet they often face undue pressure, intimidation, and even harassment from parents. Parental bullying can take various forms, including verbal aggression, threats, and public humiliation, often stemming from disagreements over academic performance, disciplinary actions, or school policies. When left unaddressed, this problem can significantly impact teachers’ well-being, job performance, and overall school climate. Despite existing school policies and conflict resolution mechanisms, cases of parental bullying persist, suggesting the need for a more thorough investigation into its causes, impact, and potential solutions. This study aims to examine the prevalence and effects of parental bullying on teachers, identify the factors contributing to such incidents, and explore effective strategies for resolution within the context of SDO Guimaras.</w:t>
      </w:r>
    </w:p>
    <w:p w14:paraId="241EB078">
      <w:pPr>
        <w:keepNext w:val="0"/>
        <w:keepLines w:val="0"/>
        <w:pageBreakBefore w:val="0"/>
        <w:widowControl/>
        <w:kinsoku/>
        <w:wordWrap/>
        <w:overflowPunct/>
        <w:topLinePunct w:val="0"/>
        <w:autoSpaceDE/>
        <w:autoSpaceDN/>
        <w:bidi w:val="0"/>
        <w:adjustRightInd/>
        <w:snapToGrid/>
        <w:spacing w:line="480" w:lineRule="auto"/>
        <w:ind w:firstLine="720"/>
        <w:jc w:val="both"/>
        <w:textAlignment w:val="auto"/>
        <w:rPr>
          <w:rFonts w:hint="default" w:ascii="Arial" w:hAnsi="Arial" w:cs="Arial"/>
          <w:sz w:val="24"/>
          <w:szCs w:val="24"/>
        </w:rPr>
      </w:pPr>
      <w:r>
        <w:rPr>
          <w:rFonts w:hint="default" w:ascii="Arial" w:hAnsi="Arial" w:cs="Arial"/>
          <w:sz w:val="24"/>
          <w:szCs w:val="24"/>
        </w:rPr>
        <w:t>Specifically, this study seeks to answer the following questions:</w:t>
      </w:r>
    </w:p>
    <w:p w14:paraId="4864AE5B">
      <w:pPr>
        <w:keepNext w:val="0"/>
        <w:keepLines w:val="0"/>
        <w:pageBreakBefore w:val="0"/>
        <w:widowControl/>
        <w:numPr>
          <w:ilvl w:val="0"/>
          <w:numId w:val="1"/>
        </w:numPr>
        <w:kinsoku/>
        <w:wordWrap/>
        <w:overflowPunct/>
        <w:topLinePunct w:val="0"/>
        <w:autoSpaceDE/>
        <w:autoSpaceDN/>
        <w:bidi w:val="0"/>
        <w:adjustRightInd/>
        <w:snapToGrid/>
        <w:spacing w:line="480" w:lineRule="auto"/>
        <w:jc w:val="both"/>
        <w:textAlignment w:val="auto"/>
        <w:rPr>
          <w:rFonts w:hint="default" w:ascii="Arial" w:hAnsi="Arial" w:cs="Arial"/>
          <w:sz w:val="24"/>
          <w:szCs w:val="24"/>
        </w:rPr>
      </w:pPr>
      <w:r>
        <w:rPr>
          <w:rFonts w:hint="default" w:ascii="Arial" w:hAnsi="Arial" w:cs="Arial"/>
          <w:sz w:val="24"/>
          <w:szCs w:val="24"/>
        </w:rPr>
        <w:t>What is the demographic profile of teachers in SDO Guimaras in terms of age, gender, years of teaching experience, and grade level handled?</w:t>
      </w:r>
    </w:p>
    <w:p w14:paraId="5981ACD4">
      <w:pPr>
        <w:keepNext w:val="0"/>
        <w:keepLines w:val="0"/>
        <w:pageBreakBefore w:val="0"/>
        <w:widowControl/>
        <w:numPr>
          <w:ilvl w:val="0"/>
          <w:numId w:val="1"/>
        </w:numPr>
        <w:kinsoku/>
        <w:wordWrap/>
        <w:overflowPunct/>
        <w:topLinePunct w:val="0"/>
        <w:autoSpaceDE/>
        <w:autoSpaceDN/>
        <w:bidi w:val="0"/>
        <w:adjustRightInd/>
        <w:snapToGrid/>
        <w:spacing w:line="480" w:lineRule="auto"/>
        <w:jc w:val="both"/>
        <w:textAlignment w:val="auto"/>
        <w:rPr>
          <w:rFonts w:hint="default" w:ascii="Arial" w:hAnsi="Arial" w:cs="Arial"/>
          <w:sz w:val="24"/>
          <w:szCs w:val="24"/>
        </w:rPr>
      </w:pPr>
      <w:r>
        <w:rPr>
          <w:rFonts w:hint="default" w:ascii="Arial" w:hAnsi="Arial" w:cs="Arial"/>
          <w:sz w:val="24"/>
          <w:szCs w:val="24"/>
        </w:rPr>
        <w:t>What is the level of prevalence of parental bullying of teachers in SDO Guimaras as perceived by the respondents?</w:t>
      </w:r>
    </w:p>
    <w:p w14:paraId="5ED01DB3">
      <w:pPr>
        <w:keepNext w:val="0"/>
        <w:keepLines w:val="0"/>
        <w:pageBreakBefore w:val="0"/>
        <w:widowControl/>
        <w:numPr>
          <w:ilvl w:val="0"/>
          <w:numId w:val="1"/>
        </w:numPr>
        <w:kinsoku/>
        <w:wordWrap/>
        <w:overflowPunct/>
        <w:topLinePunct w:val="0"/>
        <w:autoSpaceDE/>
        <w:autoSpaceDN/>
        <w:bidi w:val="0"/>
        <w:adjustRightInd/>
        <w:snapToGrid/>
        <w:spacing w:line="480" w:lineRule="auto"/>
        <w:jc w:val="both"/>
        <w:textAlignment w:val="auto"/>
        <w:rPr>
          <w:rFonts w:hint="default" w:ascii="Arial" w:hAnsi="Arial" w:cs="Arial"/>
          <w:sz w:val="24"/>
          <w:szCs w:val="24"/>
        </w:rPr>
      </w:pPr>
      <w:r>
        <w:rPr>
          <w:rFonts w:hint="default" w:ascii="Arial" w:hAnsi="Arial" w:cs="Arial"/>
          <w:sz w:val="24"/>
          <w:szCs w:val="24"/>
        </w:rPr>
        <w:t>What are the common forms of parental bullying experienced by teachers in SDO Guimaras?</w:t>
      </w:r>
    </w:p>
    <w:p w14:paraId="71105050">
      <w:pPr>
        <w:keepNext w:val="0"/>
        <w:keepLines w:val="0"/>
        <w:pageBreakBefore w:val="0"/>
        <w:widowControl/>
        <w:numPr>
          <w:ilvl w:val="0"/>
          <w:numId w:val="1"/>
        </w:numPr>
        <w:kinsoku/>
        <w:wordWrap/>
        <w:overflowPunct/>
        <w:topLinePunct w:val="0"/>
        <w:autoSpaceDE/>
        <w:autoSpaceDN/>
        <w:bidi w:val="0"/>
        <w:adjustRightInd/>
        <w:snapToGrid/>
        <w:spacing w:line="480" w:lineRule="auto"/>
        <w:jc w:val="both"/>
        <w:textAlignment w:val="auto"/>
        <w:rPr>
          <w:rFonts w:hint="default" w:ascii="Arial" w:hAnsi="Arial" w:cs="Arial"/>
          <w:sz w:val="24"/>
          <w:szCs w:val="24"/>
        </w:rPr>
      </w:pPr>
      <w:r>
        <w:rPr>
          <w:rFonts w:hint="default" w:ascii="Arial" w:hAnsi="Arial" w:cs="Arial"/>
          <w:sz w:val="24"/>
          <w:szCs w:val="24"/>
        </w:rPr>
        <w:t>What are the primary causes of parental bullying as identified by teachers?</w:t>
      </w:r>
    </w:p>
    <w:p w14:paraId="19E609AC">
      <w:pPr>
        <w:keepNext w:val="0"/>
        <w:keepLines w:val="0"/>
        <w:pageBreakBefore w:val="0"/>
        <w:widowControl/>
        <w:numPr>
          <w:ilvl w:val="0"/>
          <w:numId w:val="1"/>
        </w:numPr>
        <w:kinsoku/>
        <w:wordWrap/>
        <w:overflowPunct/>
        <w:topLinePunct w:val="0"/>
        <w:autoSpaceDE/>
        <w:autoSpaceDN/>
        <w:bidi w:val="0"/>
        <w:adjustRightInd/>
        <w:snapToGrid/>
        <w:spacing w:line="480" w:lineRule="auto"/>
        <w:jc w:val="both"/>
        <w:textAlignment w:val="auto"/>
        <w:rPr>
          <w:rFonts w:hint="default" w:ascii="Arial" w:hAnsi="Arial" w:cs="Arial"/>
          <w:sz w:val="24"/>
          <w:szCs w:val="24"/>
        </w:rPr>
      </w:pPr>
      <w:r>
        <w:rPr>
          <w:rFonts w:hint="default" w:ascii="Arial" w:hAnsi="Arial" w:cs="Arial"/>
          <w:sz w:val="24"/>
          <w:szCs w:val="24"/>
        </w:rPr>
        <w:t>What is the impact of parental bullying on teachers in terms of emotional well-being, job performance, and teacher-student relationships?</w:t>
      </w:r>
    </w:p>
    <w:p w14:paraId="290DC1A9">
      <w:pPr>
        <w:keepNext w:val="0"/>
        <w:keepLines w:val="0"/>
        <w:pageBreakBefore w:val="0"/>
        <w:widowControl/>
        <w:numPr>
          <w:ilvl w:val="0"/>
          <w:numId w:val="1"/>
        </w:numPr>
        <w:kinsoku/>
        <w:wordWrap/>
        <w:overflowPunct/>
        <w:topLinePunct w:val="0"/>
        <w:autoSpaceDE/>
        <w:autoSpaceDN/>
        <w:bidi w:val="0"/>
        <w:adjustRightInd/>
        <w:snapToGrid/>
        <w:spacing w:line="480" w:lineRule="auto"/>
        <w:jc w:val="both"/>
        <w:textAlignment w:val="auto"/>
        <w:rPr>
          <w:rFonts w:hint="default" w:ascii="Arial" w:hAnsi="Arial" w:cs="Arial"/>
          <w:sz w:val="24"/>
          <w:szCs w:val="24"/>
        </w:rPr>
      </w:pPr>
      <w:r>
        <w:rPr>
          <w:rFonts w:hint="default" w:ascii="Arial" w:hAnsi="Arial" w:cs="Arial"/>
          <w:sz w:val="24"/>
          <w:szCs w:val="24"/>
        </w:rPr>
        <w:t>Is there a significant relationship between the demographic profile of teachers and their experiences of parental bullying?</w:t>
      </w:r>
    </w:p>
    <w:p w14:paraId="0FCB3063">
      <w:pPr>
        <w:keepNext w:val="0"/>
        <w:keepLines w:val="0"/>
        <w:pageBreakBefore w:val="0"/>
        <w:widowControl/>
        <w:numPr>
          <w:ilvl w:val="0"/>
          <w:numId w:val="1"/>
        </w:numPr>
        <w:kinsoku/>
        <w:wordWrap/>
        <w:overflowPunct/>
        <w:topLinePunct w:val="0"/>
        <w:autoSpaceDE/>
        <w:autoSpaceDN/>
        <w:bidi w:val="0"/>
        <w:adjustRightInd/>
        <w:snapToGrid/>
        <w:spacing w:line="480" w:lineRule="auto"/>
        <w:jc w:val="both"/>
        <w:textAlignment w:val="auto"/>
        <w:rPr>
          <w:rFonts w:hint="default" w:ascii="Arial" w:hAnsi="Arial" w:cs="Arial"/>
          <w:sz w:val="24"/>
          <w:szCs w:val="24"/>
        </w:rPr>
      </w:pPr>
      <w:r>
        <w:rPr>
          <w:rFonts w:hint="default" w:ascii="Arial" w:hAnsi="Arial" w:cs="Arial"/>
          <w:sz w:val="24"/>
          <w:szCs w:val="24"/>
        </w:rPr>
        <w:t>How effective are the existing policies and mechanisms in addressing parental bullying of teachers?</w:t>
      </w:r>
    </w:p>
    <w:p w14:paraId="3B903DA7">
      <w:pPr>
        <w:keepNext w:val="0"/>
        <w:keepLines w:val="0"/>
        <w:pageBreakBefore w:val="0"/>
        <w:widowControl/>
        <w:numPr>
          <w:ilvl w:val="0"/>
          <w:numId w:val="1"/>
        </w:numPr>
        <w:kinsoku/>
        <w:wordWrap/>
        <w:overflowPunct/>
        <w:topLinePunct w:val="0"/>
        <w:autoSpaceDE/>
        <w:autoSpaceDN/>
        <w:bidi w:val="0"/>
        <w:adjustRightInd/>
        <w:snapToGrid/>
        <w:spacing w:line="480" w:lineRule="auto"/>
        <w:jc w:val="both"/>
        <w:textAlignment w:val="auto"/>
        <w:rPr>
          <w:rFonts w:hint="default" w:ascii="Arial" w:hAnsi="Arial" w:cs="Arial"/>
          <w:sz w:val="24"/>
          <w:szCs w:val="24"/>
        </w:rPr>
      </w:pPr>
      <w:r>
        <w:rPr>
          <w:rFonts w:hint="default" w:ascii="Arial" w:hAnsi="Arial" w:cs="Arial"/>
          <w:sz w:val="24"/>
          <w:szCs w:val="24"/>
        </w:rPr>
        <w:t>What strategies can be proposed to mitigate and resolve instances of parental bullying in SDO Guimaras?</w:t>
      </w:r>
    </w:p>
    <w:p w14:paraId="71EA1DD2">
      <w:pPr>
        <w:spacing w:line="480" w:lineRule="auto"/>
        <w:jc w:val="both"/>
        <w:rPr>
          <w:rFonts w:hint="default" w:ascii="Arial" w:hAnsi="Arial"/>
          <w:b w:val="0"/>
          <w:bCs w:val="0"/>
          <w:u w:val="single"/>
          <w:rtl w:val="0"/>
          <w:lang w:val="en-US"/>
        </w:rPr>
      </w:pPr>
    </w:p>
    <w:p w14:paraId="4B3B1A2A">
      <w:pPr>
        <w:spacing w:line="480" w:lineRule="auto"/>
        <w:jc w:val="both"/>
        <w:rPr>
          <w:rFonts w:hint="default" w:ascii="Arial" w:hAnsi="Arial"/>
          <w:b w:val="0"/>
          <w:bCs w:val="0"/>
          <w:u w:val="single"/>
          <w:rtl w:val="0"/>
          <w:lang w:val="en-US"/>
        </w:rPr>
      </w:pPr>
    </w:p>
    <w:p w14:paraId="4D742947">
      <w:pPr>
        <w:spacing w:line="480" w:lineRule="auto"/>
        <w:jc w:val="both"/>
        <w:rPr>
          <w:rFonts w:hint="default" w:ascii="Arial" w:hAnsi="Arial"/>
          <w:b w:val="0"/>
          <w:bCs w:val="0"/>
          <w:u w:val="single"/>
          <w:rtl w:val="0"/>
          <w:lang w:val="en-US"/>
        </w:rPr>
      </w:pPr>
    </w:p>
    <w:p w14:paraId="00E90A2E">
      <w:pPr>
        <w:spacing w:line="480" w:lineRule="auto"/>
        <w:jc w:val="both"/>
        <w:rPr>
          <w:rFonts w:hint="default" w:ascii="Arial" w:hAnsi="Arial"/>
          <w:b w:val="0"/>
          <w:bCs w:val="0"/>
          <w:u w:val="single"/>
          <w:rtl w:val="0"/>
          <w:lang w:val="en-US"/>
        </w:rPr>
      </w:pPr>
    </w:p>
    <w:p w14:paraId="073E7E2E">
      <w:pPr>
        <w:spacing w:line="480" w:lineRule="auto"/>
        <w:jc w:val="both"/>
        <w:rPr>
          <w:rFonts w:hint="default" w:ascii="Arial" w:hAnsi="Arial"/>
          <w:b w:val="0"/>
          <w:bCs w:val="0"/>
          <w:u w:val="single"/>
          <w:rtl w:val="0"/>
          <w:lang w:val="en-US"/>
        </w:rPr>
      </w:pPr>
    </w:p>
    <w:p w14:paraId="3A3A5D6C">
      <w:pPr>
        <w:spacing w:line="480" w:lineRule="auto"/>
        <w:jc w:val="both"/>
        <w:rPr>
          <w:rFonts w:hint="default" w:ascii="Arial" w:hAnsi="Arial"/>
          <w:b w:val="0"/>
          <w:bCs w:val="0"/>
          <w:u w:val="single"/>
          <w:rtl w:val="0"/>
          <w:lang w:val="en-US"/>
        </w:rPr>
      </w:pPr>
    </w:p>
    <w:p w14:paraId="4121B7C0">
      <w:pPr>
        <w:spacing w:line="480" w:lineRule="auto"/>
        <w:jc w:val="both"/>
        <w:rPr>
          <w:rFonts w:hint="default" w:ascii="Arial" w:hAnsi="Arial"/>
          <w:b w:val="0"/>
          <w:bCs w:val="0"/>
          <w:u w:val="single"/>
          <w:rtl w:val="0"/>
          <w:lang w:val="en-US"/>
        </w:rPr>
      </w:pPr>
    </w:p>
    <w:p w14:paraId="5EE6B778">
      <w:pPr>
        <w:spacing w:line="480" w:lineRule="auto"/>
        <w:jc w:val="both"/>
        <w:rPr>
          <w:rFonts w:hint="default" w:ascii="Arial" w:hAnsi="Arial"/>
          <w:b w:val="0"/>
          <w:bCs w:val="0"/>
          <w:u w:val="single"/>
          <w:rtl w:val="0"/>
          <w:lang w:val="en-US"/>
        </w:rPr>
      </w:pPr>
    </w:p>
    <w:p w14:paraId="099AD41D">
      <w:pPr>
        <w:spacing w:line="480" w:lineRule="auto"/>
        <w:jc w:val="both"/>
        <w:rPr>
          <w:rFonts w:hint="default" w:ascii="Arial" w:hAnsi="Arial"/>
          <w:b w:val="0"/>
          <w:bCs w:val="0"/>
          <w:u w:val="single"/>
          <w:rtl w:val="0"/>
          <w:lang w:val="en-US"/>
        </w:rPr>
      </w:pPr>
    </w:p>
    <w:p w14:paraId="23E710E5">
      <w:pPr>
        <w:spacing w:line="480" w:lineRule="auto"/>
        <w:jc w:val="both"/>
        <w:rPr>
          <w:rFonts w:hint="default" w:ascii="Arial" w:hAnsi="Arial"/>
          <w:b w:val="0"/>
          <w:bCs w:val="0"/>
          <w:u w:val="single"/>
          <w:rtl w:val="0"/>
          <w:lang w:val="en-US"/>
        </w:rPr>
      </w:pPr>
    </w:p>
    <w:p w14:paraId="57F2471C">
      <w:pPr>
        <w:spacing w:line="480" w:lineRule="auto"/>
        <w:jc w:val="both"/>
        <w:rPr>
          <w:rFonts w:hint="default" w:ascii="Arial" w:hAnsi="Arial"/>
          <w:b w:val="0"/>
          <w:bCs w:val="0"/>
          <w:u w:val="single"/>
          <w:rtl w:val="0"/>
          <w:lang w:val="en-US"/>
        </w:rPr>
      </w:pPr>
    </w:p>
    <w:p w14:paraId="1A24CEFB">
      <w:pPr>
        <w:spacing w:line="480" w:lineRule="auto"/>
        <w:jc w:val="both"/>
        <w:rPr>
          <w:rFonts w:hint="default" w:ascii="Arial" w:hAnsi="Arial"/>
          <w:b w:val="0"/>
          <w:bCs w:val="0"/>
          <w:u w:val="single"/>
          <w:rtl w:val="0"/>
          <w:lang w:val="en-US"/>
        </w:rPr>
      </w:pPr>
    </w:p>
    <w:p w14:paraId="60A521B3">
      <w:pPr>
        <w:spacing w:line="480" w:lineRule="auto"/>
        <w:jc w:val="both"/>
        <w:rPr>
          <w:rFonts w:hint="default" w:ascii="Arial" w:hAnsi="Arial"/>
          <w:b w:val="0"/>
          <w:bCs w:val="0"/>
          <w:u w:val="single"/>
          <w:rtl w:val="0"/>
          <w:lang w:val="en-US"/>
        </w:rPr>
      </w:pPr>
    </w:p>
    <w:p w14:paraId="2625DDBF">
      <w:pPr>
        <w:spacing w:line="480" w:lineRule="auto"/>
        <w:jc w:val="both"/>
        <w:rPr>
          <w:rFonts w:hint="default" w:ascii="Arial" w:hAnsi="Arial"/>
          <w:b w:val="0"/>
          <w:bCs w:val="0"/>
          <w:u w:val="single"/>
          <w:rtl w:val="0"/>
          <w:lang w:val="en-US"/>
        </w:rPr>
      </w:pPr>
    </w:p>
    <w:p w14:paraId="038A1083">
      <w:pPr>
        <w:spacing w:line="480" w:lineRule="auto"/>
        <w:jc w:val="both"/>
        <w:rPr>
          <w:rFonts w:hint="default" w:ascii="Arial" w:hAnsi="Arial"/>
          <w:b w:val="0"/>
          <w:bCs w:val="0"/>
          <w:u w:val="single"/>
          <w:rtl w:val="0"/>
          <w:lang w:val="en-US"/>
        </w:rPr>
      </w:pPr>
    </w:p>
    <w:p w14:paraId="09544711">
      <w:pPr>
        <w:spacing w:line="480" w:lineRule="auto"/>
        <w:jc w:val="both"/>
        <w:rPr>
          <w:rFonts w:hint="default" w:ascii="Arial" w:hAnsi="Arial"/>
          <w:b w:val="0"/>
          <w:bCs w:val="0"/>
          <w:u w:val="single"/>
          <w:rtl w:val="0"/>
          <w:lang w:val="en-US"/>
        </w:rPr>
      </w:pPr>
    </w:p>
    <w:p w14:paraId="35147E9A">
      <w:pPr>
        <w:spacing w:line="480" w:lineRule="auto"/>
        <w:jc w:val="both"/>
        <w:rPr>
          <w:rFonts w:hint="default" w:ascii="Arial" w:hAnsi="Arial"/>
          <w:b w:val="0"/>
          <w:bCs w:val="0"/>
          <w:u w:val="single"/>
          <w:rtl w:val="0"/>
          <w:lang w:val="en-US"/>
        </w:rPr>
      </w:pPr>
    </w:p>
    <w:p w14:paraId="1F95907A">
      <w:pPr>
        <w:spacing w:line="480" w:lineRule="auto"/>
        <w:jc w:val="both"/>
        <w:rPr>
          <w:rFonts w:hint="default" w:ascii="Arial" w:hAnsi="Arial"/>
          <w:b w:val="0"/>
          <w:bCs w:val="0"/>
          <w:u w:val="single"/>
          <w:rtl w:val="0"/>
          <w:lang w:val="en-US"/>
        </w:rPr>
      </w:pPr>
    </w:p>
    <w:p w14:paraId="02EAB941">
      <w:pPr>
        <w:spacing w:line="480" w:lineRule="auto"/>
        <w:jc w:val="both"/>
        <w:rPr>
          <w:rFonts w:hint="default" w:ascii="Arial" w:hAnsi="Arial"/>
          <w:b w:val="0"/>
          <w:bCs w:val="0"/>
          <w:u w:val="single"/>
          <w:rtl w:val="0"/>
          <w:lang w:val="en-US"/>
        </w:rPr>
      </w:pPr>
    </w:p>
    <w:p w14:paraId="5B8130E0">
      <w:pPr>
        <w:spacing w:line="480" w:lineRule="auto"/>
        <w:jc w:val="center"/>
        <w:rPr>
          <w:rFonts w:hint="default" w:ascii="Arial" w:hAnsi="Arial"/>
          <w:b/>
          <w:bCs/>
          <w:u w:val="none"/>
          <w:rtl w:val="0"/>
          <w:lang w:val="en-US"/>
        </w:rPr>
      </w:pPr>
      <w:r>
        <w:rPr>
          <w:rFonts w:hint="default" w:ascii="Arial" w:hAnsi="Arial"/>
          <w:b/>
          <w:bCs/>
          <w:u w:val="none"/>
          <w:rtl w:val="0"/>
          <w:lang w:val="en-US"/>
        </w:rPr>
        <w:t>METHODS AND MATERIALS</w:t>
      </w:r>
    </w:p>
    <w:p w14:paraId="12B9C61B">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Arial" w:hAnsi="Arial" w:cs="Arial"/>
          <w:b w:val="0"/>
          <w:bCs w:val="0"/>
          <w:sz w:val="24"/>
          <w:szCs w:val="24"/>
          <w:u w:val="single"/>
          <w:lang w:val="en-PH"/>
        </w:rPr>
      </w:pPr>
      <w:r>
        <w:rPr>
          <w:rFonts w:hint="default" w:ascii="Arial" w:hAnsi="Arial" w:cs="Arial"/>
          <w:b w:val="0"/>
          <w:bCs w:val="0"/>
          <w:sz w:val="24"/>
          <w:szCs w:val="24"/>
          <w:u w:val="single"/>
          <w:lang w:val="en-PH"/>
        </w:rPr>
        <w:t>Research Design</w:t>
      </w:r>
    </w:p>
    <w:p w14:paraId="501A3BCA">
      <w:pPr>
        <w:keepNext w:val="0"/>
        <w:keepLines w:val="0"/>
        <w:pageBreakBefore w:val="0"/>
        <w:widowControl/>
        <w:kinsoku/>
        <w:wordWrap/>
        <w:overflowPunct/>
        <w:topLinePunct w:val="0"/>
        <w:autoSpaceDE/>
        <w:autoSpaceDN/>
        <w:bidi w:val="0"/>
        <w:adjustRightInd/>
        <w:snapToGrid/>
        <w:spacing w:line="480" w:lineRule="auto"/>
        <w:ind w:firstLine="720"/>
        <w:jc w:val="both"/>
        <w:textAlignment w:val="auto"/>
        <w:rPr>
          <w:rFonts w:hint="default" w:ascii="Arial" w:hAnsi="Arial" w:cs="Arial"/>
          <w:sz w:val="24"/>
          <w:szCs w:val="24"/>
        </w:rPr>
      </w:pPr>
      <w:r>
        <w:rPr>
          <w:rFonts w:hint="default" w:ascii="Arial" w:hAnsi="Arial" w:cs="Arial"/>
          <w:sz w:val="24"/>
          <w:szCs w:val="24"/>
        </w:rPr>
        <w:t>The study employs a descriptive-correlational research design to examine the impact, causes, and resolution strategies of parental bullying of teachers in SDO Guimaras. This research design is appropriate as it allows for the systematic description of the phenomenon while also determining the relationships between variables. Through this approach, the study seeks to present a clear and detailed account of the experiences of teachers who have encountered parental bullying, as well as the factors that contribute to such incidents. Furthermore, the correlational aspect of the design enables an analysis of the extent to which different factors, such as the severity of bullying incidents, teachers’ coping mechanisms, and institutional interventions, are associated with the overall well-being and job satisfaction of teachers.</w:t>
      </w:r>
    </w:p>
    <w:p w14:paraId="197497F7">
      <w:pPr>
        <w:keepNext w:val="0"/>
        <w:keepLines w:val="0"/>
        <w:pageBreakBefore w:val="0"/>
        <w:widowControl/>
        <w:kinsoku/>
        <w:wordWrap/>
        <w:overflowPunct/>
        <w:topLinePunct w:val="0"/>
        <w:autoSpaceDE/>
        <w:autoSpaceDN/>
        <w:bidi w:val="0"/>
        <w:adjustRightInd/>
        <w:snapToGrid/>
        <w:spacing w:line="480" w:lineRule="auto"/>
        <w:ind w:firstLine="720"/>
        <w:jc w:val="both"/>
        <w:textAlignment w:val="auto"/>
        <w:rPr>
          <w:rFonts w:hint="default" w:ascii="Arial" w:hAnsi="Arial" w:cs="Arial"/>
          <w:sz w:val="24"/>
          <w:szCs w:val="24"/>
        </w:rPr>
      </w:pPr>
      <w:r>
        <w:rPr>
          <w:rFonts w:hint="default" w:ascii="Arial" w:hAnsi="Arial" w:cs="Arial"/>
          <w:sz w:val="24"/>
          <w:szCs w:val="24"/>
        </w:rPr>
        <w:t>The descriptive aspect of the study provides an in-depth understanding of how parental bullying manifests in educational settings. By gathering data on teachers’ experiences, the study seeks to categorize the forms of bullying they encounter, whether verbal, written, or social. This approach ensures that the study captures the nature and prevalence of the issue in the context of SDO Guimaras. Additionally, the study aims to identify common patterns in parental bullying cases, such as the frequency of such inci</w:t>
      </w:r>
      <w:r>
        <w:rPr>
          <w:sz w:val="24"/>
        </w:rPr>
        <w:pict>
          <v:rect id="_x0000_s2073" o:spid="_x0000_s2073" o:spt="1" style="position:absolute;left:0pt;margin-left:191.05pt;margin-top:268.25pt;height:31.9pt;width:60pt;z-index:251697152;mso-width-relative:page;mso-height-relative:page;" fillcolor="#FFFFFF" filled="t" stroked="t" coordsize="21600,21600">
            <v:path/>
            <v:fill on="t" focussize="0,0"/>
            <v:stroke color="#FFFFFF"/>
            <v:imagedata o:title=""/>
            <o:lock v:ext="edit" aspectratio="f"/>
          </v:rect>
        </w:pict>
      </w:r>
      <w:r>
        <w:rPr>
          <w:rFonts w:hint="default" w:ascii="Arial" w:hAnsi="Arial" w:cs="Arial"/>
          <w:sz w:val="24"/>
          <w:szCs w:val="24"/>
        </w:rPr>
        <w:t>dents, the most commonly targeted teachers, and the specific triggers that lead to parental aggression. By documenting these details, the study contributes valuable insights into the scope of the problem and provides a basis for targeted interventions.</w:t>
      </w:r>
    </w:p>
    <w:p w14:paraId="28F6A191">
      <w:pPr>
        <w:keepNext w:val="0"/>
        <w:keepLines w:val="0"/>
        <w:pageBreakBefore w:val="0"/>
        <w:widowControl/>
        <w:kinsoku/>
        <w:wordWrap/>
        <w:overflowPunct/>
        <w:topLinePunct w:val="0"/>
        <w:autoSpaceDE/>
        <w:autoSpaceDN/>
        <w:bidi w:val="0"/>
        <w:adjustRightInd/>
        <w:snapToGrid/>
        <w:spacing w:line="480" w:lineRule="auto"/>
        <w:ind w:firstLine="720"/>
        <w:jc w:val="both"/>
        <w:textAlignment w:val="auto"/>
        <w:rPr>
          <w:rFonts w:hint="default" w:ascii="Arial" w:hAnsi="Arial" w:cs="Arial"/>
          <w:sz w:val="24"/>
          <w:szCs w:val="24"/>
        </w:rPr>
      </w:pPr>
      <w:r>
        <w:rPr>
          <w:rFonts w:hint="default" w:ascii="Arial" w:hAnsi="Arial" w:cs="Arial"/>
          <w:sz w:val="24"/>
          <w:szCs w:val="24"/>
        </w:rPr>
        <w:t>The correlational component of the study allows for the examination of relationships between key variables, such as the impact of parental bullying on teachers’ emotional well-being, job performance, and institutional responses. This approach enables the identification of significant associations between parental bullying and teacher stress, burnout, or job dissatisfaction. Furthermore, the study seeks to determine whether teachers’ coping strategies, administrative support, and school policies mitigate or exacerbate the effects of parental bullying. By establishing these relationships, the study provides empirical evidence that can inform school administrators, policymakers, and educators on effective measures to address and prevent bullying by parents.</w:t>
      </w:r>
    </w:p>
    <w:p w14:paraId="18A1126B">
      <w:pPr>
        <w:keepNext w:val="0"/>
        <w:keepLines w:val="0"/>
        <w:pageBreakBefore w:val="0"/>
        <w:widowControl/>
        <w:kinsoku/>
        <w:wordWrap/>
        <w:overflowPunct/>
        <w:topLinePunct w:val="0"/>
        <w:autoSpaceDE/>
        <w:autoSpaceDN/>
        <w:bidi w:val="0"/>
        <w:adjustRightInd/>
        <w:snapToGrid/>
        <w:spacing w:line="480" w:lineRule="auto"/>
        <w:ind w:firstLine="720"/>
        <w:jc w:val="both"/>
        <w:textAlignment w:val="auto"/>
        <w:rPr>
          <w:rFonts w:hint="default" w:ascii="Arial" w:hAnsi="Arial" w:cs="Arial"/>
          <w:sz w:val="24"/>
          <w:szCs w:val="24"/>
        </w:rPr>
      </w:pPr>
      <w:r>
        <w:rPr>
          <w:rFonts w:hint="default" w:ascii="Arial" w:hAnsi="Arial" w:cs="Arial"/>
          <w:sz w:val="24"/>
          <w:szCs w:val="24"/>
        </w:rPr>
        <w:t>A quantitative approach is utilized to collect and analyze data systematically. The study employs survey questionnaires to gather responses from teachers regarding their experiences with parental bullying. The use of structured questionnaires ensures that data collection remains objective and standardized, allowing for accurate measurement of variables. Additionally, statistical tools will be applied to analyze the relationships between variables, ensuring that findings are based on quantifiable evidence. This approach enhances the study’s reliability and validity by eliminating subjective biases and focusing on measurable indicators of parental bullying’s impact.</w:t>
      </w:r>
    </w:p>
    <w:p w14:paraId="221F80DB">
      <w:pPr>
        <w:keepNext w:val="0"/>
        <w:keepLines w:val="0"/>
        <w:pageBreakBefore w:val="0"/>
        <w:widowControl/>
        <w:kinsoku/>
        <w:wordWrap/>
        <w:overflowPunct/>
        <w:topLinePunct w:val="0"/>
        <w:autoSpaceDE/>
        <w:autoSpaceDN/>
        <w:bidi w:val="0"/>
        <w:adjustRightInd/>
        <w:snapToGrid/>
        <w:spacing w:line="480" w:lineRule="auto"/>
        <w:ind w:firstLine="720"/>
        <w:jc w:val="both"/>
        <w:textAlignment w:val="auto"/>
        <w:rPr>
          <w:rFonts w:hint="default" w:ascii="Arial" w:hAnsi="Arial" w:cs="Arial"/>
          <w:sz w:val="24"/>
          <w:szCs w:val="24"/>
        </w:rPr>
      </w:pPr>
      <w:r>
        <w:rPr>
          <w:rFonts w:hint="default" w:ascii="Arial" w:hAnsi="Arial" w:cs="Arial"/>
          <w:sz w:val="24"/>
          <w:szCs w:val="24"/>
        </w:rPr>
        <w:t>Overall, the descriptive-correlational research design provides a comprehensive framework for understanding parental bullying in schools. By combining both descriptive and correlational methods, the study does not only present a detailed portrayal of the issue but also establishes meaningful connections between various factors affecting teachers. This design is particularly relevant to educational research, as it enables the identification of trends and relationships that can inform policy recommendations and institutional reforms. The findings from this study will serve as a valuable resource for educators, school administrators, and stakeholders in addressing parental bullying and ensuring a supportive teaching environment.</w:t>
      </w:r>
    </w:p>
    <w:p w14:paraId="28E07BC2">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Arial" w:hAnsi="Arial" w:cs="Arial"/>
          <w:b/>
          <w:bCs/>
          <w:sz w:val="24"/>
          <w:szCs w:val="24"/>
          <w:lang w:val="en-PH"/>
        </w:rPr>
      </w:pPr>
    </w:p>
    <w:p w14:paraId="7BF1BBF8">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Arial" w:hAnsi="Arial" w:cs="Arial"/>
          <w:b w:val="0"/>
          <w:bCs w:val="0"/>
          <w:sz w:val="24"/>
          <w:szCs w:val="24"/>
          <w:u w:val="single"/>
          <w:lang w:val="en-PH"/>
        </w:rPr>
      </w:pPr>
      <w:r>
        <w:rPr>
          <w:rFonts w:hint="default" w:ascii="Arial" w:hAnsi="Arial" w:cs="Arial"/>
          <w:b w:val="0"/>
          <w:bCs w:val="0"/>
          <w:sz w:val="24"/>
          <w:szCs w:val="24"/>
          <w:u w:val="single"/>
          <w:lang w:val="en-PH"/>
        </w:rPr>
        <w:t>Participants and Sampling Procedures</w:t>
      </w:r>
    </w:p>
    <w:p w14:paraId="5CA79C17">
      <w:pPr>
        <w:keepNext w:val="0"/>
        <w:keepLines w:val="0"/>
        <w:pageBreakBefore w:val="0"/>
        <w:widowControl/>
        <w:kinsoku/>
        <w:wordWrap/>
        <w:overflowPunct/>
        <w:topLinePunct w:val="0"/>
        <w:autoSpaceDE/>
        <w:autoSpaceDN/>
        <w:bidi w:val="0"/>
        <w:adjustRightInd/>
        <w:snapToGrid/>
        <w:spacing w:line="480" w:lineRule="auto"/>
        <w:ind w:firstLine="720"/>
        <w:jc w:val="both"/>
        <w:textAlignment w:val="auto"/>
        <w:rPr>
          <w:rFonts w:hint="default" w:ascii="Arial" w:hAnsi="Arial" w:cs="Arial"/>
          <w:sz w:val="24"/>
          <w:szCs w:val="24"/>
        </w:rPr>
      </w:pPr>
      <w:r>
        <w:rPr>
          <w:rFonts w:hint="default" w:ascii="Arial" w:hAnsi="Arial" w:cs="Arial"/>
          <w:sz w:val="24"/>
          <w:szCs w:val="24"/>
        </w:rPr>
        <w:t>The participants of this study will consist of public school teachers from the Schools Division Office (SDO) of Guimaras who have encountered parental bullying in the course of their professional duties. The selection of participants is based on their direct experiences with the phenomenon, ensuring that the study gathers relevant and meaningful insights regarding the impact, causes, and strategies for resolution. The study will focus on teachers from different grade levels, including elementary and secondary education, to provide a comprehensive understanding of how parental bullying manifests across various educational settings. Additionally, teachers with varying lengths of service will be included to examine whether experience and tenure influence how they perceive and respond to parental bullying incidents.</w:t>
      </w:r>
    </w:p>
    <w:p w14:paraId="251BFFD7">
      <w:pPr>
        <w:keepNext w:val="0"/>
        <w:keepLines w:val="0"/>
        <w:pageBreakBefore w:val="0"/>
        <w:widowControl/>
        <w:kinsoku/>
        <w:wordWrap/>
        <w:overflowPunct/>
        <w:topLinePunct w:val="0"/>
        <w:autoSpaceDE/>
        <w:autoSpaceDN/>
        <w:bidi w:val="0"/>
        <w:adjustRightInd/>
        <w:snapToGrid/>
        <w:spacing w:line="480" w:lineRule="auto"/>
        <w:ind w:firstLine="720"/>
        <w:jc w:val="both"/>
        <w:textAlignment w:val="auto"/>
        <w:rPr>
          <w:rFonts w:hint="default" w:ascii="Arial" w:hAnsi="Arial" w:cs="Arial"/>
          <w:sz w:val="24"/>
          <w:szCs w:val="24"/>
        </w:rPr>
      </w:pPr>
      <w:r>
        <w:rPr>
          <w:rFonts w:hint="default" w:ascii="Arial" w:hAnsi="Arial" w:cs="Arial"/>
          <w:sz w:val="24"/>
          <w:szCs w:val="24"/>
        </w:rPr>
        <w:t>The study will employ a stratified random sampling technique to ensure that the sample is representative of the teacher population in SDO Guimaras. The stratification will be based on key demographic factors such as school level (elementary or secondary), years of teaching experience, and school location (urban or rural). By using this method, the study ensures that different subgroups of teachers are proportionally represented, thereby capturing diverse perspectives on the issue. This approach also enhances the generalizability of the findings, as it accounts for variations in school environments, parental engagement, and institutional support mechanisms.</w:t>
      </w:r>
    </w:p>
    <w:p w14:paraId="3E329AA5">
      <w:pPr>
        <w:keepNext w:val="0"/>
        <w:keepLines w:val="0"/>
        <w:pageBreakBefore w:val="0"/>
        <w:widowControl/>
        <w:kinsoku/>
        <w:wordWrap/>
        <w:overflowPunct/>
        <w:topLinePunct w:val="0"/>
        <w:autoSpaceDE/>
        <w:autoSpaceDN/>
        <w:bidi w:val="0"/>
        <w:adjustRightInd/>
        <w:snapToGrid/>
        <w:spacing w:line="480" w:lineRule="auto"/>
        <w:ind w:firstLine="720"/>
        <w:jc w:val="both"/>
        <w:textAlignment w:val="auto"/>
        <w:rPr>
          <w:rFonts w:hint="default" w:ascii="Arial" w:hAnsi="Arial" w:cs="Arial"/>
          <w:sz w:val="24"/>
          <w:szCs w:val="24"/>
        </w:rPr>
      </w:pPr>
      <w:r>
        <w:rPr>
          <w:rFonts w:hint="default" w:ascii="Arial" w:hAnsi="Arial" w:cs="Arial"/>
          <w:sz w:val="24"/>
          <w:szCs w:val="24"/>
        </w:rPr>
        <w:t>The sample size will be determined using an appropriate statistical formula to ensure that the findings are both reliable and statistically significant. Given that the study employs a quantitative approach, a sufficient number of respondents must be included to allow for meaningful analysis of correlations between parental bullying, its impact on teachers, and the effectiveness of various resolution strategies. A larger sample size will also minimize the margin of error and increase the validity of the study’s conclusions. In cases where response rates are lower than expected, follow-ups will be conducted to maximize participation and ensure that the data collected is as comprehensive as possible.</w:t>
      </w:r>
    </w:p>
    <w:p w14:paraId="366386FB">
      <w:pPr>
        <w:keepNext w:val="0"/>
        <w:keepLines w:val="0"/>
        <w:pageBreakBefore w:val="0"/>
        <w:widowControl/>
        <w:kinsoku/>
        <w:wordWrap/>
        <w:overflowPunct/>
        <w:topLinePunct w:val="0"/>
        <w:autoSpaceDE/>
        <w:autoSpaceDN/>
        <w:bidi w:val="0"/>
        <w:adjustRightInd/>
        <w:snapToGrid/>
        <w:spacing w:line="480" w:lineRule="auto"/>
        <w:ind w:firstLine="720"/>
        <w:jc w:val="both"/>
        <w:textAlignment w:val="auto"/>
        <w:rPr>
          <w:rFonts w:hint="default" w:ascii="Arial" w:hAnsi="Arial" w:cs="Arial"/>
          <w:sz w:val="24"/>
          <w:szCs w:val="24"/>
        </w:rPr>
      </w:pPr>
      <w:r>
        <w:rPr>
          <w:rFonts w:hint="default" w:ascii="Arial" w:hAnsi="Arial" w:cs="Arial"/>
          <w:sz w:val="24"/>
          <w:szCs w:val="24"/>
        </w:rPr>
        <w:t>Participation in the study will be voluntary, and ethical considerations will be strictly observed. Teachers will be informed of the study’s objectives, their right to withdraw at any time, and the confidentiality of their responses. Informed consent will be obtained before data collection begins, ensuring that participants understand the purpose of the study and how their information will be used. The anonymity of respondents will be maintained to encourage honest and unbiased responses, particularly since parental bullying is a sensitive topic that could impact professional relationships and career advancement. The ethical safeguards in place will ensure that participants feel secure in sharing their experiences and perspectives.</w:t>
      </w:r>
    </w:p>
    <w:p w14:paraId="233E1943">
      <w:pPr>
        <w:keepNext w:val="0"/>
        <w:keepLines w:val="0"/>
        <w:pageBreakBefore w:val="0"/>
        <w:widowControl/>
        <w:kinsoku/>
        <w:wordWrap/>
        <w:overflowPunct/>
        <w:topLinePunct w:val="0"/>
        <w:autoSpaceDE/>
        <w:autoSpaceDN/>
        <w:bidi w:val="0"/>
        <w:adjustRightInd/>
        <w:snapToGrid/>
        <w:spacing w:line="480" w:lineRule="auto"/>
        <w:ind w:firstLine="720"/>
        <w:jc w:val="both"/>
        <w:textAlignment w:val="auto"/>
        <w:rPr>
          <w:rFonts w:hint="default" w:ascii="Arial" w:hAnsi="Arial" w:cs="Arial"/>
          <w:sz w:val="24"/>
          <w:szCs w:val="24"/>
        </w:rPr>
      </w:pPr>
      <w:r>
        <w:rPr>
          <w:rFonts w:hint="default" w:ascii="Arial" w:hAnsi="Arial" w:cs="Arial"/>
          <w:sz w:val="24"/>
          <w:szCs w:val="24"/>
        </w:rPr>
        <w:t>The sampling procedures will also take into account logistical considerations, including the accessibility of schools and the willingness of teachers to participate. Data collection will be coordinated with school administrators to minimize disruptions to teaching schedules. Where necessary, digital survey distribution methods may be utilized to reach participants who are unable to complete the survey in person. By implementing a well-structured sampling approach, the study ensures that the gathered data accurately reflects the realities of parental bullying in SDO Guimaras, leading to findings that can inform policy recommendations and institutional reforms.</w:t>
      </w:r>
    </w:p>
    <w:p w14:paraId="6E17A978">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Arial" w:hAnsi="Arial" w:cs="Arial"/>
          <w:b w:val="0"/>
          <w:bCs w:val="0"/>
          <w:sz w:val="24"/>
          <w:szCs w:val="24"/>
          <w:u w:val="single"/>
          <w:lang w:val="en-PH"/>
        </w:rPr>
      </w:pPr>
    </w:p>
    <w:p w14:paraId="03C501D9">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Arial" w:hAnsi="Arial" w:cs="Arial"/>
          <w:b w:val="0"/>
          <w:bCs w:val="0"/>
          <w:sz w:val="24"/>
          <w:szCs w:val="24"/>
          <w:u w:val="single"/>
          <w:lang w:val="en-PH"/>
        </w:rPr>
      </w:pPr>
      <w:r>
        <w:rPr>
          <w:rFonts w:hint="default" w:ascii="Arial" w:hAnsi="Arial" w:cs="Arial"/>
          <w:b w:val="0"/>
          <w:bCs w:val="0"/>
          <w:sz w:val="24"/>
          <w:szCs w:val="24"/>
          <w:u w:val="single"/>
          <w:lang w:val="en-US"/>
        </w:rPr>
        <w:t xml:space="preserve">Research </w:t>
      </w:r>
      <w:r>
        <w:rPr>
          <w:rFonts w:hint="default" w:ascii="Arial" w:hAnsi="Arial" w:cs="Arial"/>
          <w:b w:val="0"/>
          <w:bCs w:val="0"/>
          <w:sz w:val="24"/>
          <w:szCs w:val="24"/>
          <w:u w:val="single"/>
          <w:lang w:val="en-PH"/>
        </w:rPr>
        <w:t xml:space="preserve">Instruments </w:t>
      </w:r>
    </w:p>
    <w:p w14:paraId="5D4CD8A0">
      <w:pPr>
        <w:keepNext w:val="0"/>
        <w:keepLines w:val="0"/>
        <w:pageBreakBefore w:val="0"/>
        <w:widowControl/>
        <w:kinsoku/>
        <w:wordWrap/>
        <w:overflowPunct/>
        <w:topLinePunct w:val="0"/>
        <w:autoSpaceDE/>
        <w:autoSpaceDN/>
        <w:bidi w:val="0"/>
        <w:adjustRightInd/>
        <w:snapToGrid/>
        <w:spacing w:line="480" w:lineRule="auto"/>
        <w:ind w:firstLine="720"/>
        <w:jc w:val="both"/>
        <w:textAlignment w:val="auto"/>
        <w:rPr>
          <w:rFonts w:hint="default" w:ascii="Arial" w:hAnsi="Arial" w:cs="Arial"/>
          <w:sz w:val="24"/>
          <w:szCs w:val="24"/>
        </w:rPr>
      </w:pPr>
      <w:r>
        <w:rPr>
          <w:rFonts w:hint="default" w:ascii="Arial" w:hAnsi="Arial" w:cs="Arial"/>
          <w:sz w:val="24"/>
          <w:szCs w:val="24"/>
        </w:rPr>
        <w:t>The primary instrument for data collection in this study will be a structured survey questionnaire designed to gather quantitative data on parental bullying of teachers, its impact, underlying causes, and potential strategies for resolution. The questionnaire will be developed based on a thorough review of existing literature, consultation with experts in the field of education and psychology, and alignment with the study’s research objectives. The instrument will be divided into multiple sections, each focusing on a key aspect of the research topic to ensure that the data collected is comprehensive and directly addresses the research questions. The survey will use a combination of closed-ended and Likert-scale questions to facilitate systematic data analysis while allowing respondents to express the degree of their experiences and perceptions regarding parental bullying.</w:t>
      </w:r>
    </w:p>
    <w:p w14:paraId="681F6477">
      <w:pPr>
        <w:keepNext w:val="0"/>
        <w:keepLines w:val="0"/>
        <w:pageBreakBefore w:val="0"/>
        <w:widowControl/>
        <w:kinsoku/>
        <w:wordWrap/>
        <w:overflowPunct/>
        <w:topLinePunct w:val="0"/>
        <w:autoSpaceDE/>
        <w:autoSpaceDN/>
        <w:bidi w:val="0"/>
        <w:adjustRightInd/>
        <w:snapToGrid/>
        <w:spacing w:line="480" w:lineRule="auto"/>
        <w:ind w:firstLine="720"/>
        <w:jc w:val="both"/>
        <w:textAlignment w:val="auto"/>
        <w:rPr>
          <w:rFonts w:hint="default" w:ascii="Arial" w:hAnsi="Arial" w:cs="Arial"/>
          <w:sz w:val="24"/>
          <w:szCs w:val="24"/>
        </w:rPr>
      </w:pPr>
      <w:r>
        <w:rPr>
          <w:rFonts w:hint="default" w:ascii="Arial" w:hAnsi="Arial" w:cs="Arial"/>
          <w:sz w:val="24"/>
          <w:szCs w:val="24"/>
        </w:rPr>
        <w:t>The first section of the questionnaire will collect demographic information about the respondents, including their age, gender, years of teaching experience, school level (elementary or secondary), and school location (urban or rural). These variables are essential in analyzing whether specific teacher demographics are more vulnerable to parental bullying and whether the impact varies across different groups. This section will also include items related to teachers’ professional backgrounds, such as their employment status and their exposure to conflict resolution training, which may influence their ability to handle instances of parental bullying effectively. By gathering this information, the study will be able to assess whether certain factors contribute to the prevalence or severity of parental bullying.</w:t>
      </w:r>
    </w:p>
    <w:p w14:paraId="175E0A1E">
      <w:pPr>
        <w:keepNext w:val="0"/>
        <w:keepLines w:val="0"/>
        <w:pageBreakBefore w:val="0"/>
        <w:widowControl/>
        <w:kinsoku/>
        <w:wordWrap/>
        <w:overflowPunct/>
        <w:topLinePunct w:val="0"/>
        <w:autoSpaceDE/>
        <w:autoSpaceDN/>
        <w:bidi w:val="0"/>
        <w:adjustRightInd/>
        <w:snapToGrid/>
        <w:spacing w:line="480" w:lineRule="auto"/>
        <w:ind w:firstLine="720"/>
        <w:jc w:val="both"/>
        <w:textAlignment w:val="auto"/>
        <w:rPr>
          <w:rFonts w:hint="default" w:ascii="Arial" w:hAnsi="Arial" w:cs="Arial"/>
          <w:sz w:val="24"/>
          <w:szCs w:val="24"/>
        </w:rPr>
      </w:pPr>
      <w:r>
        <w:rPr>
          <w:rFonts w:hint="default" w:ascii="Arial" w:hAnsi="Arial" w:cs="Arial"/>
          <w:sz w:val="24"/>
          <w:szCs w:val="24"/>
        </w:rPr>
        <w:t>The second section of the questionnaire will focus on the extent and nature of parental bullying experienced by teachers. It will include questions designed to measure the frequency of bullying incidents, the forms of bullying encountered (verbal abuse, threats, social media harassment, intimidation, or legal threats), and the typical circumstances under which these incidents occur. The response format for this section will include Likert-scale items, ranging from “Never” to “Very Frequently,” to quantify the experiences of respondents. Additionally, respondents will be asked to indicate the individuals or groups most often involved in parental bullying and whether these incidents are typically addressed by school administrators. This section is crucial in establishing patterns and trends regarding parental bullying within the Schools Division Office of Guimaras.</w:t>
      </w:r>
    </w:p>
    <w:p w14:paraId="0DB6CF0F">
      <w:pPr>
        <w:keepNext w:val="0"/>
        <w:keepLines w:val="0"/>
        <w:pageBreakBefore w:val="0"/>
        <w:widowControl/>
        <w:kinsoku/>
        <w:wordWrap/>
        <w:overflowPunct/>
        <w:topLinePunct w:val="0"/>
        <w:autoSpaceDE/>
        <w:autoSpaceDN/>
        <w:bidi w:val="0"/>
        <w:adjustRightInd/>
        <w:snapToGrid/>
        <w:spacing w:line="480" w:lineRule="auto"/>
        <w:ind w:firstLine="720"/>
        <w:jc w:val="both"/>
        <w:textAlignment w:val="auto"/>
        <w:rPr>
          <w:rFonts w:hint="default" w:ascii="Arial" w:hAnsi="Arial" w:cs="Arial"/>
          <w:sz w:val="24"/>
          <w:szCs w:val="24"/>
        </w:rPr>
      </w:pPr>
      <w:r>
        <w:rPr>
          <w:rFonts w:hint="default" w:ascii="Arial" w:hAnsi="Arial" w:cs="Arial"/>
          <w:sz w:val="24"/>
          <w:szCs w:val="24"/>
        </w:rPr>
        <w:t>The third section of the questionnaire will examine the impact of parental bullying on teachers’ well-being, professional performance, and overall job satisfaction. Items in this section will measure psychological effects, such as increased stress levels, anxiety, or diminished self-confidence, as well as professional consequences, including reduced motivation, absenteeism, or changes in classroom management strategies. Teachers will also be asked whether parental bullying has influenced their willingness to remain in the teaching profession. The structured nature of this section will ensure that data can be systematically analyzed to determine correlations between bullying experiences and their effects on teachers’ personal and professional lives.</w:t>
      </w:r>
    </w:p>
    <w:p w14:paraId="393221BB">
      <w:pPr>
        <w:keepNext w:val="0"/>
        <w:keepLines w:val="0"/>
        <w:pageBreakBefore w:val="0"/>
        <w:widowControl/>
        <w:kinsoku/>
        <w:wordWrap/>
        <w:overflowPunct/>
        <w:topLinePunct w:val="0"/>
        <w:autoSpaceDE/>
        <w:autoSpaceDN/>
        <w:bidi w:val="0"/>
        <w:adjustRightInd/>
        <w:snapToGrid/>
        <w:spacing w:line="480" w:lineRule="auto"/>
        <w:ind w:firstLine="720"/>
        <w:jc w:val="both"/>
        <w:textAlignment w:val="auto"/>
        <w:rPr>
          <w:rFonts w:hint="default" w:ascii="Arial" w:hAnsi="Arial" w:cs="Arial"/>
          <w:sz w:val="24"/>
          <w:szCs w:val="24"/>
        </w:rPr>
      </w:pPr>
      <w:r>
        <w:rPr>
          <w:rFonts w:hint="default" w:ascii="Arial" w:hAnsi="Arial" w:cs="Arial"/>
          <w:sz w:val="24"/>
          <w:szCs w:val="24"/>
        </w:rPr>
        <w:t>The fourth section will focus on identifying potential causes of parental bullying. Teachers will be asked about their perceptions regarding why some parents engage in bullying behaviors, including factors such as unrealistic academic expectations, misunderstandings about school policies, dissatisfaction with teaching methods, or broader socio-cultural influences. This section will also explore whether teachers believe that lack of school support, unclear disciplinary guidelines, or weak parent-teacher communication contribute to the persistence of parental bullying. By gathering data on these perceived causes, the study will provide insights into the underlying issues that lead to conflicts between parents and teachers.</w:t>
      </w:r>
    </w:p>
    <w:p w14:paraId="5344CE03">
      <w:pPr>
        <w:keepNext w:val="0"/>
        <w:keepLines w:val="0"/>
        <w:pageBreakBefore w:val="0"/>
        <w:widowControl/>
        <w:kinsoku/>
        <w:wordWrap/>
        <w:overflowPunct/>
        <w:topLinePunct w:val="0"/>
        <w:autoSpaceDE/>
        <w:autoSpaceDN/>
        <w:bidi w:val="0"/>
        <w:adjustRightInd/>
        <w:snapToGrid/>
        <w:spacing w:line="480" w:lineRule="auto"/>
        <w:ind w:firstLine="720"/>
        <w:jc w:val="both"/>
        <w:textAlignment w:val="auto"/>
        <w:rPr>
          <w:rFonts w:hint="default" w:ascii="Arial" w:hAnsi="Arial" w:cs="Arial"/>
          <w:sz w:val="24"/>
          <w:szCs w:val="24"/>
        </w:rPr>
      </w:pPr>
      <w:r>
        <w:rPr>
          <w:rFonts w:hint="default" w:ascii="Arial" w:hAnsi="Arial" w:cs="Arial"/>
          <w:sz w:val="24"/>
          <w:szCs w:val="24"/>
        </w:rPr>
        <w:t>The final section of the questionnaire will assess strategies for resolving and mitigating parental bullying. Teachers will be asked about their experiences with existing school-based interventions, such as mediation programs, administrative support, and legal mechanisms. Additionally, they will provide feedback on proposed solutions, including enhanced parent-teacher collaboration, professional development on conflict resolution, and stricter policies against parental misconduct. This section will allow the study to determine which strategies teachers consider most effective in addressing the issue and which interventions require further development. The findings from this section will contribute to recommendations for improving institutional responses to parental bullying, ensuring that teachers receive adequate protection and support in their professional roles.</w:t>
      </w:r>
    </w:p>
    <w:p w14:paraId="4B56BE9A">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Arial" w:hAnsi="Arial" w:cs="Arial"/>
          <w:b w:val="0"/>
          <w:bCs w:val="0"/>
          <w:sz w:val="24"/>
          <w:szCs w:val="24"/>
          <w:u w:val="single"/>
          <w:lang w:val="en-PH"/>
        </w:rPr>
      </w:pPr>
    </w:p>
    <w:p w14:paraId="37E492E9">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Arial" w:hAnsi="Arial" w:cs="Arial"/>
          <w:b w:val="0"/>
          <w:bCs w:val="0"/>
          <w:sz w:val="24"/>
          <w:szCs w:val="24"/>
          <w:u w:val="single"/>
          <w:lang w:val="en-PH"/>
        </w:rPr>
      </w:pPr>
      <w:r>
        <w:rPr>
          <w:rFonts w:hint="default" w:ascii="Arial" w:hAnsi="Arial" w:cs="Arial"/>
          <w:b w:val="0"/>
          <w:bCs w:val="0"/>
          <w:sz w:val="24"/>
          <w:szCs w:val="24"/>
          <w:u w:val="single"/>
          <w:lang w:val="en-PH"/>
        </w:rPr>
        <w:t>Data Gathering Procedures</w:t>
      </w:r>
    </w:p>
    <w:p w14:paraId="3680049C">
      <w:pPr>
        <w:keepNext w:val="0"/>
        <w:keepLines w:val="0"/>
        <w:pageBreakBefore w:val="0"/>
        <w:widowControl/>
        <w:kinsoku/>
        <w:wordWrap/>
        <w:overflowPunct/>
        <w:topLinePunct w:val="0"/>
        <w:autoSpaceDE/>
        <w:autoSpaceDN/>
        <w:bidi w:val="0"/>
        <w:adjustRightInd/>
        <w:snapToGrid/>
        <w:spacing w:line="480" w:lineRule="auto"/>
        <w:ind w:firstLine="720"/>
        <w:jc w:val="both"/>
        <w:textAlignment w:val="auto"/>
        <w:rPr>
          <w:rFonts w:hint="default" w:ascii="Arial" w:hAnsi="Arial" w:cs="Arial"/>
          <w:sz w:val="24"/>
          <w:szCs w:val="24"/>
        </w:rPr>
      </w:pPr>
      <w:r>
        <w:rPr>
          <w:rFonts w:hint="default" w:ascii="Arial" w:hAnsi="Arial" w:cs="Arial"/>
          <w:sz w:val="24"/>
          <w:szCs w:val="24"/>
        </w:rPr>
        <w:t>The data gathering procedures for this study will follow a systematic approach to ensure the accurate collection of relevant data while maintaining ethical standards and the integrity of the research process. The procedures will begin with obtaining the necessary permissions from the Schools Division Office of Guimaras and the respective school administrators where the study will be conducted. A formal request letter will be sent to these authorities, outlining the purpose of the study, the significance of the research, and the expected involvement of teachers as respondents. The approval process will be carefully documented to ensure compliance with institutional guidelines and ethical research standards.</w:t>
      </w:r>
    </w:p>
    <w:p w14:paraId="683D9376">
      <w:pPr>
        <w:keepNext w:val="0"/>
        <w:keepLines w:val="0"/>
        <w:pageBreakBefore w:val="0"/>
        <w:widowControl/>
        <w:kinsoku/>
        <w:wordWrap/>
        <w:overflowPunct/>
        <w:topLinePunct w:val="0"/>
        <w:autoSpaceDE/>
        <w:autoSpaceDN/>
        <w:bidi w:val="0"/>
        <w:adjustRightInd/>
        <w:snapToGrid/>
        <w:spacing w:line="480" w:lineRule="auto"/>
        <w:ind w:firstLine="720"/>
        <w:jc w:val="both"/>
        <w:textAlignment w:val="auto"/>
        <w:rPr>
          <w:rFonts w:hint="default" w:ascii="Arial" w:hAnsi="Arial" w:cs="Arial"/>
          <w:sz w:val="24"/>
          <w:szCs w:val="24"/>
        </w:rPr>
      </w:pPr>
      <w:r>
        <w:rPr>
          <w:rFonts w:hint="default" w:ascii="Arial" w:hAnsi="Arial" w:cs="Arial"/>
          <w:sz w:val="24"/>
          <w:szCs w:val="24"/>
        </w:rPr>
        <w:t>Once the necessary approvals have been secured, the next step will be the selection and recruitment of participants. The study will employ a purposive sampling method, targeting teachers from both elementary and secondary schools within the Schools Division Office of Guimaras who have had experiences related to parental bullying. The researcher will coordinate with school heads and teacher coordinators to facilitate the distribution of survey questionnaires. Participation in the study will be entirely voluntary, and teachers will be given the option to decline participation without any repercussions. A consent form will be attached to the questionnaire, clearly stating the purpose of the study, the confidentiality of responses, and the right of respondents to withdraw at any time.</w:t>
      </w:r>
    </w:p>
    <w:p w14:paraId="1D4EF7F3">
      <w:pPr>
        <w:keepNext w:val="0"/>
        <w:keepLines w:val="0"/>
        <w:pageBreakBefore w:val="0"/>
        <w:widowControl/>
        <w:kinsoku/>
        <w:wordWrap/>
        <w:overflowPunct/>
        <w:topLinePunct w:val="0"/>
        <w:autoSpaceDE/>
        <w:autoSpaceDN/>
        <w:bidi w:val="0"/>
        <w:adjustRightInd/>
        <w:snapToGrid/>
        <w:spacing w:line="480" w:lineRule="auto"/>
        <w:ind w:firstLine="720"/>
        <w:jc w:val="both"/>
        <w:textAlignment w:val="auto"/>
        <w:rPr>
          <w:rFonts w:hint="default" w:ascii="Arial" w:hAnsi="Arial" w:cs="Arial"/>
          <w:sz w:val="24"/>
          <w:szCs w:val="24"/>
        </w:rPr>
      </w:pPr>
      <w:r>
        <w:rPr>
          <w:rFonts w:hint="default" w:ascii="Arial" w:hAnsi="Arial" w:cs="Arial"/>
          <w:sz w:val="24"/>
          <w:szCs w:val="24"/>
        </w:rPr>
        <w:t>The distribution of the survey questionnaire will be conducted through both printed copies and digital formats to maximize accessibility and ensure a high response rate. Hard copies of the questionnaire will be personally delivered to schools where face-to-face distribution is feasible, while an online version will be made available for teachers who prefer digital participation. The online survey link will be shared through official school communication channels, such as email or school-based messaging platforms, to ensure that only the intended respondents have access to the questionnaire. Teachers will be given ample time to complete the survey, typically within two weeks, to accommodate their schedules and workload.</w:t>
      </w:r>
    </w:p>
    <w:p w14:paraId="798AF632">
      <w:pPr>
        <w:keepNext w:val="0"/>
        <w:keepLines w:val="0"/>
        <w:pageBreakBefore w:val="0"/>
        <w:widowControl/>
        <w:kinsoku/>
        <w:wordWrap/>
        <w:overflowPunct/>
        <w:topLinePunct w:val="0"/>
        <w:autoSpaceDE/>
        <w:autoSpaceDN/>
        <w:bidi w:val="0"/>
        <w:adjustRightInd/>
        <w:snapToGrid/>
        <w:spacing w:line="480" w:lineRule="auto"/>
        <w:ind w:firstLine="720"/>
        <w:jc w:val="both"/>
        <w:textAlignment w:val="auto"/>
        <w:rPr>
          <w:rFonts w:hint="default" w:ascii="Arial" w:hAnsi="Arial" w:cs="Arial"/>
          <w:sz w:val="24"/>
          <w:szCs w:val="24"/>
        </w:rPr>
      </w:pPr>
      <w:r>
        <w:rPr>
          <w:rFonts w:hint="default" w:ascii="Arial" w:hAnsi="Arial" w:cs="Arial"/>
          <w:sz w:val="24"/>
          <w:szCs w:val="24"/>
        </w:rPr>
        <w:t>To maintain the validity and reliability of the data collected, the researcher will ensure that the questionnaire is properly structured and that respondents fully understand the items. Clarifications will be provided for any ambiguous questions, either through direct communication during the distribution of printed surveys or via email for online respondents. Furthermore, to minimize response bias, respondents will be reminded to answer the questionnaire truthfully and based on their actual experiences and perceptions. The researcher will also implement measures to prevent duplicate responses from online submissions, ensuring that each respondent participates only once.</w:t>
      </w:r>
    </w:p>
    <w:p w14:paraId="6313E2F5">
      <w:pPr>
        <w:keepNext w:val="0"/>
        <w:keepLines w:val="0"/>
        <w:pageBreakBefore w:val="0"/>
        <w:widowControl/>
        <w:kinsoku/>
        <w:wordWrap/>
        <w:overflowPunct/>
        <w:topLinePunct w:val="0"/>
        <w:autoSpaceDE/>
        <w:autoSpaceDN/>
        <w:bidi w:val="0"/>
        <w:adjustRightInd/>
        <w:snapToGrid/>
        <w:spacing w:line="480" w:lineRule="auto"/>
        <w:ind w:firstLine="720"/>
        <w:jc w:val="both"/>
        <w:textAlignment w:val="auto"/>
        <w:rPr>
          <w:rFonts w:hint="default" w:ascii="Arial" w:hAnsi="Arial" w:cs="Arial"/>
          <w:sz w:val="24"/>
          <w:szCs w:val="24"/>
        </w:rPr>
      </w:pPr>
      <w:r>
        <w:rPr>
          <w:rFonts w:hint="default" w:ascii="Arial" w:hAnsi="Arial" w:cs="Arial"/>
          <w:sz w:val="24"/>
          <w:szCs w:val="24"/>
        </w:rPr>
        <w:t>After the completion of the survey period, the retrieval of questionnaires will be conducted systematically. For printed questionnaires, the researcher will personally collect the completed forms from designated school collection points. For digital responses, the data will be downloaded and stored securely in password-protected files. Once all responses have been gathered, the data will undergo a thorough review for completeness and accuracy. Any incomplete or inconsistent responses will be carefully examined, and follow-up clarifications may be requested if necessary. The collected data will then be processed for statistical analysis to generate meaningful findings that will contribute to understanding the extent, causes, and impact of parental bullying, as well as the effectiveness of existing and proposed intervention strategies.</w:t>
      </w:r>
    </w:p>
    <w:p w14:paraId="7D6856CB">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Arial" w:hAnsi="Arial" w:cs="Arial"/>
          <w:b/>
          <w:bCs/>
          <w:sz w:val="24"/>
          <w:szCs w:val="24"/>
          <w:lang w:val="en-PH"/>
        </w:rPr>
      </w:pPr>
    </w:p>
    <w:p w14:paraId="74A5E590">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Arial" w:hAnsi="Arial" w:cs="Arial"/>
          <w:b w:val="0"/>
          <w:bCs w:val="0"/>
          <w:sz w:val="24"/>
          <w:szCs w:val="24"/>
          <w:u w:val="single"/>
          <w:lang w:val="en-PH"/>
        </w:rPr>
      </w:pPr>
    </w:p>
    <w:p w14:paraId="1E30503D">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Arial" w:hAnsi="Arial" w:cs="Arial"/>
          <w:b w:val="0"/>
          <w:bCs w:val="0"/>
          <w:sz w:val="24"/>
          <w:szCs w:val="24"/>
          <w:u w:val="single"/>
          <w:lang w:val="en-PH"/>
        </w:rPr>
      </w:pPr>
    </w:p>
    <w:p w14:paraId="22ACDE67">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Arial" w:hAnsi="Arial" w:cs="Arial"/>
          <w:b w:val="0"/>
          <w:bCs w:val="0"/>
          <w:sz w:val="24"/>
          <w:szCs w:val="24"/>
          <w:u w:val="single"/>
          <w:lang w:val="en-PH"/>
        </w:rPr>
      </w:pPr>
      <w:r>
        <w:rPr>
          <w:rFonts w:hint="default" w:ascii="Arial" w:hAnsi="Arial" w:cs="Arial"/>
          <w:b w:val="0"/>
          <w:bCs w:val="0"/>
          <w:sz w:val="24"/>
          <w:szCs w:val="24"/>
          <w:u w:val="single"/>
          <w:lang w:val="en-PH"/>
        </w:rPr>
        <w:t>Ethical Considerations</w:t>
      </w:r>
    </w:p>
    <w:p w14:paraId="251960BE">
      <w:pPr>
        <w:keepNext w:val="0"/>
        <w:keepLines w:val="0"/>
        <w:pageBreakBefore w:val="0"/>
        <w:widowControl/>
        <w:kinsoku/>
        <w:wordWrap/>
        <w:overflowPunct/>
        <w:topLinePunct w:val="0"/>
        <w:autoSpaceDE/>
        <w:autoSpaceDN/>
        <w:bidi w:val="0"/>
        <w:adjustRightInd/>
        <w:snapToGrid/>
        <w:spacing w:line="480" w:lineRule="auto"/>
        <w:ind w:firstLine="720"/>
        <w:jc w:val="both"/>
        <w:textAlignment w:val="auto"/>
        <w:rPr>
          <w:rFonts w:hint="default" w:ascii="Arial" w:hAnsi="Arial" w:cs="Arial"/>
          <w:sz w:val="24"/>
          <w:szCs w:val="24"/>
        </w:rPr>
      </w:pPr>
      <w:r>
        <w:rPr>
          <w:rFonts w:hint="default" w:ascii="Arial" w:hAnsi="Arial" w:cs="Arial"/>
          <w:sz w:val="24"/>
          <w:szCs w:val="24"/>
        </w:rPr>
        <w:t>Ethical considerations play a crucial role in ensuring that this study is conducted with integrity, respect, and adherence to established ethical guidelines. Given the sensitive nature of the research topic, which involves parental bullying of teachers, it is essential to safeguard the rights, privacy, and well-being of all participants. The study will be guided by ethical principles such as informed consent, confidentiality, voluntary participation, non-maleficence, and academic integrity to maintain the credibility of the research and protect the individuals involved.</w:t>
      </w:r>
    </w:p>
    <w:p w14:paraId="59A11B8F">
      <w:pPr>
        <w:keepNext w:val="0"/>
        <w:keepLines w:val="0"/>
        <w:pageBreakBefore w:val="0"/>
        <w:widowControl/>
        <w:kinsoku/>
        <w:wordWrap/>
        <w:overflowPunct/>
        <w:topLinePunct w:val="0"/>
        <w:autoSpaceDE/>
        <w:autoSpaceDN/>
        <w:bidi w:val="0"/>
        <w:adjustRightInd/>
        <w:snapToGrid/>
        <w:spacing w:line="480" w:lineRule="auto"/>
        <w:ind w:firstLine="720"/>
        <w:jc w:val="both"/>
        <w:textAlignment w:val="auto"/>
        <w:rPr>
          <w:rFonts w:hint="default" w:ascii="Arial" w:hAnsi="Arial" w:cs="Arial"/>
          <w:sz w:val="24"/>
          <w:szCs w:val="24"/>
        </w:rPr>
      </w:pPr>
      <w:r>
        <w:rPr>
          <w:rFonts w:hint="default" w:ascii="Arial" w:hAnsi="Arial" w:cs="Arial"/>
          <w:sz w:val="24"/>
          <w:szCs w:val="24"/>
        </w:rPr>
        <w:t>Informed consent will be obtained from all participants before they engage in the study. Teachers invited to participate will be provided with a clear explanation of the research objectives, the nature of their involvement, the types of questions they will be asked, and the expected duration of their participation. The consent form will explicitly state that their participation is voluntary and that they have the right to withdraw at any time without any negative consequences. Ensuring that participants fully understand the purpose and scope of the research will uphold their autonomy and right to make an informed decision regarding their involvement.</w:t>
      </w:r>
    </w:p>
    <w:p w14:paraId="14AB222E">
      <w:pPr>
        <w:keepNext w:val="0"/>
        <w:keepLines w:val="0"/>
        <w:pageBreakBefore w:val="0"/>
        <w:widowControl/>
        <w:kinsoku/>
        <w:wordWrap/>
        <w:overflowPunct/>
        <w:topLinePunct w:val="0"/>
        <w:autoSpaceDE/>
        <w:autoSpaceDN/>
        <w:bidi w:val="0"/>
        <w:adjustRightInd/>
        <w:snapToGrid/>
        <w:spacing w:line="480" w:lineRule="auto"/>
        <w:ind w:firstLine="720"/>
        <w:jc w:val="both"/>
        <w:textAlignment w:val="auto"/>
        <w:rPr>
          <w:rFonts w:hint="default" w:ascii="Arial" w:hAnsi="Arial" w:cs="Arial"/>
          <w:sz w:val="24"/>
          <w:szCs w:val="24"/>
        </w:rPr>
      </w:pPr>
      <w:r>
        <w:rPr>
          <w:rFonts w:hint="default" w:ascii="Arial" w:hAnsi="Arial" w:cs="Arial"/>
          <w:sz w:val="24"/>
          <w:szCs w:val="24"/>
        </w:rPr>
        <w:t>Confidentiality and anonymity will be strictly maintained throughout the study. Personal information, including names and identifying details of respondents, will not be collected or disclosed in any part of the research report. Survey responses will be coded to prevent the identification of individual participants, and all data will be securely stored to prevent unauthorized access. By ensuring anonymity, the study will encourage teachers to respond honestly and openly without fear of retaliation or judgment. This is particularly important given the sensitive nature of the topic, as teachers may be hesitant to share their experiences if they feel that their identities could be compromised.</w:t>
      </w:r>
    </w:p>
    <w:p w14:paraId="044B0167">
      <w:pPr>
        <w:keepNext w:val="0"/>
        <w:keepLines w:val="0"/>
        <w:pageBreakBefore w:val="0"/>
        <w:widowControl/>
        <w:kinsoku/>
        <w:wordWrap/>
        <w:overflowPunct/>
        <w:topLinePunct w:val="0"/>
        <w:autoSpaceDE/>
        <w:autoSpaceDN/>
        <w:bidi w:val="0"/>
        <w:adjustRightInd/>
        <w:snapToGrid/>
        <w:spacing w:line="480" w:lineRule="auto"/>
        <w:ind w:firstLine="720"/>
        <w:jc w:val="both"/>
        <w:textAlignment w:val="auto"/>
        <w:rPr>
          <w:rFonts w:hint="default" w:ascii="Arial" w:hAnsi="Arial" w:cs="Arial"/>
          <w:sz w:val="24"/>
          <w:szCs w:val="24"/>
        </w:rPr>
      </w:pPr>
      <w:r>
        <w:rPr>
          <w:rFonts w:hint="default" w:ascii="Arial" w:hAnsi="Arial" w:cs="Arial"/>
          <w:sz w:val="24"/>
          <w:szCs w:val="24"/>
        </w:rPr>
        <w:t>Voluntary participation is a fundamental ethical principle that will be upheld throughout the research process. Participants will not be coerced or pressured to take part in the study, and no incentives or penalties will be given to influence their decision. This principle ensures that teachers engage in the research of their own free will, promoting ethical integrity and fostering a sense of trust between the researcher and the respondents. Additionally, participants will be informed that they can decline to answer any question that makes them uncomfortable and that they may withdraw from the study at any point without needing to provide a reason.</w:t>
      </w:r>
    </w:p>
    <w:p w14:paraId="4C8172DB">
      <w:pPr>
        <w:keepNext w:val="0"/>
        <w:keepLines w:val="0"/>
        <w:pageBreakBefore w:val="0"/>
        <w:widowControl/>
        <w:kinsoku/>
        <w:wordWrap/>
        <w:overflowPunct/>
        <w:topLinePunct w:val="0"/>
        <w:autoSpaceDE/>
        <w:autoSpaceDN/>
        <w:bidi w:val="0"/>
        <w:adjustRightInd/>
        <w:snapToGrid/>
        <w:spacing w:line="480" w:lineRule="auto"/>
        <w:ind w:firstLine="720"/>
        <w:jc w:val="both"/>
        <w:textAlignment w:val="auto"/>
        <w:rPr>
          <w:rFonts w:hint="default" w:ascii="Arial" w:hAnsi="Arial" w:cs="Arial"/>
          <w:sz w:val="24"/>
          <w:szCs w:val="24"/>
        </w:rPr>
      </w:pPr>
      <w:r>
        <w:rPr>
          <w:rFonts w:hint="default" w:ascii="Arial" w:hAnsi="Arial" w:cs="Arial"/>
          <w:sz w:val="24"/>
          <w:szCs w:val="24"/>
        </w:rPr>
        <w:t>The study will adhere to the principle of non-maleficence, which ensures that no harm comes to the participants as a result of their involvement. Since the research focuses on bullying, a potentially distressing topic, care will be taken in designing the questionnaire to minimize emotional discomfort. Questions will be framed in a neutral and professional manner, avoiding language that may cause distress or trigger traumatic memories. Furthermore, should any participant experience emotional distress while answering the survey, they will be provided with information on available counseling and support services to ensure their well-being.</w:t>
      </w:r>
    </w:p>
    <w:p w14:paraId="2DA0E938">
      <w:pPr>
        <w:keepNext w:val="0"/>
        <w:keepLines w:val="0"/>
        <w:pageBreakBefore w:val="0"/>
        <w:widowControl/>
        <w:kinsoku/>
        <w:wordWrap/>
        <w:overflowPunct/>
        <w:topLinePunct w:val="0"/>
        <w:autoSpaceDE/>
        <w:autoSpaceDN/>
        <w:bidi w:val="0"/>
        <w:adjustRightInd/>
        <w:snapToGrid/>
        <w:spacing w:line="480" w:lineRule="auto"/>
        <w:ind w:firstLine="720"/>
        <w:jc w:val="both"/>
        <w:textAlignment w:val="auto"/>
        <w:rPr>
          <w:rFonts w:hint="default" w:ascii="Arial" w:hAnsi="Arial" w:cs="Arial"/>
          <w:sz w:val="24"/>
          <w:szCs w:val="24"/>
        </w:rPr>
      </w:pPr>
      <w:r>
        <w:rPr>
          <w:rFonts w:hint="default" w:ascii="Arial" w:hAnsi="Arial" w:cs="Arial"/>
          <w:sz w:val="24"/>
          <w:szCs w:val="24"/>
        </w:rPr>
        <w:t>Academic integrity will be strictly observed in all aspects of the research process. The study will follow ethical research practices, including proper citation of related literature, transparency in data collection, and honesty in reporting findings. Any potential conflicts of interest will be disclosed, and efforts will be made to ensure that the research remains unbiased and objective. The study will also undergo ethical review and approval from relevant institutional bodies to ensure that it aligns with established ethical guidelines and research protocols. By maintaining high ethical standards, the study will contribute to the body of knowledge on parental bullying of teachers while upholding the dignity and rights of all involved.</w:t>
      </w:r>
    </w:p>
    <w:p w14:paraId="568413DB">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Arial" w:hAnsi="Arial" w:cs="Arial"/>
          <w:sz w:val="24"/>
          <w:szCs w:val="24"/>
        </w:rPr>
      </w:pPr>
    </w:p>
    <w:p w14:paraId="2819C6FC">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Arial" w:hAnsi="Arial" w:cs="Arial"/>
          <w:b w:val="0"/>
          <w:bCs w:val="0"/>
          <w:sz w:val="24"/>
          <w:szCs w:val="24"/>
          <w:u w:val="single"/>
          <w:lang w:val="en-PH"/>
        </w:rPr>
      </w:pPr>
      <w:r>
        <w:rPr>
          <w:rFonts w:hint="default" w:ascii="Arial" w:hAnsi="Arial" w:cs="Arial"/>
          <w:b w:val="0"/>
          <w:bCs w:val="0"/>
          <w:sz w:val="24"/>
          <w:szCs w:val="24"/>
          <w:u w:val="single"/>
          <w:lang w:val="en-PH"/>
        </w:rPr>
        <w:t xml:space="preserve">Data Analysis </w:t>
      </w:r>
    </w:p>
    <w:p w14:paraId="1F52CABA">
      <w:pPr>
        <w:keepNext w:val="0"/>
        <w:keepLines w:val="0"/>
        <w:pageBreakBefore w:val="0"/>
        <w:widowControl/>
        <w:kinsoku/>
        <w:wordWrap/>
        <w:overflowPunct/>
        <w:topLinePunct w:val="0"/>
        <w:autoSpaceDE/>
        <w:autoSpaceDN/>
        <w:bidi w:val="0"/>
        <w:adjustRightInd/>
        <w:snapToGrid/>
        <w:spacing w:line="480" w:lineRule="auto"/>
        <w:ind w:firstLine="720"/>
        <w:jc w:val="both"/>
        <w:textAlignment w:val="auto"/>
        <w:rPr>
          <w:rFonts w:hint="default" w:ascii="Arial" w:hAnsi="Arial" w:cs="Arial"/>
          <w:sz w:val="24"/>
          <w:szCs w:val="24"/>
        </w:rPr>
      </w:pPr>
      <w:r>
        <w:rPr>
          <w:rFonts w:hint="default" w:ascii="Arial" w:hAnsi="Arial" w:cs="Arial"/>
          <w:sz w:val="24"/>
          <w:szCs w:val="24"/>
        </w:rPr>
        <w:t>The data analysis and statistical treatment of data will involve a systematic approach to interpreting the collected information, ensuring that the results accurately address the research questions and objectives. Given the descriptive-correlational design of the study, both descriptive and inferential statistical methods will be employed to analyze the responses gathered from the survey questionnaire. The statistical treatment will provide meaningful insights into the extent of parental bullying experienced by teachers, the underlying causes, its impact on their professional and personal well-being, and the strategies employed to manage and resolve such incidents. The data analysis will be carried out using appropriate statistical software to ensure accuracy and efficiency in computations.</w:t>
      </w:r>
    </w:p>
    <w:p w14:paraId="1D603E1D">
      <w:pPr>
        <w:keepNext w:val="0"/>
        <w:keepLines w:val="0"/>
        <w:pageBreakBefore w:val="0"/>
        <w:widowControl/>
        <w:kinsoku/>
        <w:wordWrap/>
        <w:overflowPunct/>
        <w:topLinePunct w:val="0"/>
        <w:autoSpaceDE/>
        <w:autoSpaceDN/>
        <w:bidi w:val="0"/>
        <w:adjustRightInd/>
        <w:snapToGrid/>
        <w:spacing w:line="480" w:lineRule="auto"/>
        <w:ind w:firstLine="720"/>
        <w:jc w:val="both"/>
        <w:textAlignment w:val="auto"/>
        <w:rPr>
          <w:rFonts w:hint="default" w:ascii="Arial" w:hAnsi="Arial" w:cs="Arial"/>
          <w:sz w:val="24"/>
          <w:szCs w:val="24"/>
        </w:rPr>
      </w:pPr>
      <w:r>
        <w:rPr>
          <w:rFonts w:hint="default" w:ascii="Arial" w:hAnsi="Arial" w:cs="Arial"/>
          <w:sz w:val="24"/>
          <w:szCs w:val="24"/>
        </w:rPr>
        <w:t>Descriptive statistics will be utilized to summarize and present the general characteristics of the data. Measures such as frequency, percentage, mean, and standard deviation will be computed to provide an overview of the responses. Frequency and percentage distributions will be used to analyze categorical variables, such as the demographic profile of respondents, the prevalence of parental bullying, and the common forms in which it manifests. The mean and standard deviation will be calculated to measure the central tendency and variability of responses regarding teachers' perceptions of the impact of parental bullying, as well as the effectiveness of strategies implemented to address such incidents. These statistical measures will help in identifying patterns and trends within the dataset.</w:t>
      </w:r>
    </w:p>
    <w:p w14:paraId="4340DB5D">
      <w:pPr>
        <w:keepNext w:val="0"/>
        <w:keepLines w:val="0"/>
        <w:pageBreakBefore w:val="0"/>
        <w:widowControl/>
        <w:kinsoku/>
        <w:wordWrap/>
        <w:overflowPunct/>
        <w:topLinePunct w:val="0"/>
        <w:autoSpaceDE/>
        <w:autoSpaceDN/>
        <w:bidi w:val="0"/>
        <w:adjustRightInd/>
        <w:snapToGrid/>
        <w:spacing w:line="480" w:lineRule="auto"/>
        <w:ind w:firstLine="720"/>
        <w:jc w:val="both"/>
        <w:textAlignment w:val="auto"/>
        <w:rPr>
          <w:rFonts w:hint="default" w:ascii="Arial" w:hAnsi="Arial" w:cs="Arial"/>
          <w:sz w:val="24"/>
          <w:szCs w:val="24"/>
        </w:rPr>
      </w:pPr>
      <w:r>
        <w:rPr>
          <w:rFonts w:hint="default" w:ascii="Arial" w:hAnsi="Arial" w:cs="Arial"/>
          <w:sz w:val="24"/>
          <w:szCs w:val="24"/>
        </w:rPr>
        <w:t>To determine the relationships between variables, inferential statistical techniques will be applied. The Pearson product-moment correlation coefficient will be used to measure the strength and direction of relationships between variables, particularly in examining the correlation between the frequency of parental bullying incidents and their impact on teachers' job performance, emotional well-being, and professional relationships. This statistical test will allow the researcher to determine whether higher occurrences of parental bullying correspond to significant negative effects on teachers. Moreover, correlation analysis will also be applied to assess the association between specific coping strategies and the perceived effectiveness of these approaches in mitigating the effects of bullying.</w:t>
      </w:r>
    </w:p>
    <w:p w14:paraId="448B3E2E">
      <w:pPr>
        <w:keepNext w:val="0"/>
        <w:keepLines w:val="0"/>
        <w:pageBreakBefore w:val="0"/>
        <w:widowControl/>
        <w:kinsoku/>
        <w:wordWrap/>
        <w:overflowPunct/>
        <w:topLinePunct w:val="0"/>
        <w:autoSpaceDE/>
        <w:autoSpaceDN/>
        <w:bidi w:val="0"/>
        <w:adjustRightInd/>
        <w:snapToGrid/>
        <w:spacing w:line="480" w:lineRule="auto"/>
        <w:ind w:firstLine="720"/>
        <w:jc w:val="both"/>
        <w:textAlignment w:val="auto"/>
        <w:rPr>
          <w:rFonts w:hint="default" w:ascii="Arial" w:hAnsi="Arial" w:cs="Arial"/>
          <w:sz w:val="24"/>
          <w:szCs w:val="24"/>
        </w:rPr>
      </w:pPr>
      <w:r>
        <w:rPr>
          <w:rFonts w:hint="default" w:ascii="Arial" w:hAnsi="Arial" w:cs="Arial"/>
          <w:sz w:val="24"/>
          <w:szCs w:val="24"/>
        </w:rPr>
        <w:t>In addition to correlation analysis, other statistical tests may be employed depending on the nature of the data and the specific research objectives. If comparisons between different groups of respondents are necessary, an independent t-test or analysis of variance (ANOVA) may be conducted to determine significant differences in the experiences of parental bullying across various teacher demographics, such as years of teaching experience, school level, or geographic location. These tests will provide deeper insights into whether certain groups of teachers are more vulnerable to parental bullying or if specific factors influence the impact of such incidents.</w:t>
      </w:r>
    </w:p>
    <w:p w14:paraId="619F234C">
      <w:pPr>
        <w:keepNext w:val="0"/>
        <w:keepLines w:val="0"/>
        <w:pageBreakBefore w:val="0"/>
        <w:widowControl/>
        <w:kinsoku/>
        <w:wordWrap/>
        <w:overflowPunct/>
        <w:topLinePunct w:val="0"/>
        <w:autoSpaceDE/>
        <w:autoSpaceDN/>
        <w:bidi w:val="0"/>
        <w:adjustRightInd/>
        <w:snapToGrid/>
        <w:spacing w:line="480" w:lineRule="auto"/>
        <w:ind w:firstLine="720"/>
        <w:jc w:val="both"/>
        <w:textAlignment w:val="auto"/>
        <w:rPr>
          <w:rFonts w:hint="default" w:ascii="Arial" w:hAnsi="Arial" w:cs="Arial"/>
          <w:sz w:val="24"/>
          <w:szCs w:val="24"/>
        </w:rPr>
      </w:pPr>
      <w:r>
        <w:rPr>
          <w:rFonts w:hint="default" w:ascii="Arial" w:hAnsi="Arial" w:cs="Arial"/>
          <w:sz w:val="24"/>
          <w:szCs w:val="24"/>
        </w:rPr>
        <w:t>Data analysis will also involve checking for the reliability and validity of the questionnaire responses. Internal consistency reliability will be assessed using Cronbach’s alpha to determine the extent to which the items in the survey instrument produce consistent results. A high Cronbach’s alpha value will indicate that the survey items effectively measure the intended constructs. Furthermore, data screening procedures will be conducted to identify and address missing values or outliers that may affect the accuracy of the analysis. Ensuring the integrity of the dataset will contribute to the validity of the research findings.</w:t>
      </w:r>
    </w:p>
    <w:p w14:paraId="42D2CF04">
      <w:pPr>
        <w:keepNext w:val="0"/>
        <w:keepLines w:val="0"/>
        <w:pageBreakBefore w:val="0"/>
        <w:widowControl/>
        <w:kinsoku/>
        <w:wordWrap/>
        <w:overflowPunct/>
        <w:topLinePunct w:val="0"/>
        <w:autoSpaceDE/>
        <w:autoSpaceDN/>
        <w:bidi w:val="0"/>
        <w:adjustRightInd/>
        <w:snapToGrid/>
        <w:spacing w:line="480" w:lineRule="auto"/>
        <w:ind w:firstLine="720"/>
        <w:jc w:val="both"/>
        <w:textAlignment w:val="auto"/>
        <w:rPr>
          <w:rFonts w:hint="default" w:ascii="Arial" w:hAnsi="Arial" w:cs="Arial"/>
          <w:sz w:val="24"/>
          <w:szCs w:val="24"/>
        </w:rPr>
      </w:pPr>
      <w:r>
        <w:rPr>
          <w:rFonts w:hint="default" w:ascii="Arial" w:hAnsi="Arial" w:cs="Arial"/>
          <w:sz w:val="24"/>
          <w:szCs w:val="24"/>
        </w:rPr>
        <w:t>The results of the statistical analyses will be interpreted in relation to the study’s research questions and theoretical framework. The findings will be discussed in the context of existing literature, highlighting any significant correlations or trends that contribute to a deeper understanding of parental bullying of teachers. By employing rigorous statistical treatment, this study will generate reliable and objective conclusions that can inform school administrators, policymakers, and educators in developing targeted interventions to address and prevent parental bullying in the academic setting.</w:t>
      </w:r>
    </w:p>
    <w:p w14:paraId="245980BD">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Arial" w:hAnsi="Arial" w:cs="Arial"/>
          <w:sz w:val="24"/>
          <w:szCs w:val="24"/>
        </w:rPr>
      </w:pPr>
    </w:p>
    <w:p w14:paraId="31574F11">
      <w:pPr>
        <w:spacing w:before="240" w:line="480" w:lineRule="auto"/>
        <w:jc w:val="both"/>
        <w:rPr>
          <w:rFonts w:ascii="Times New Roman" w:hAnsi="Times New Roman" w:cs="Times New Roman"/>
          <w:vanish/>
          <w:sz w:val="24"/>
          <w:szCs w:val="24"/>
        </w:rPr>
      </w:pPr>
      <w:sdt>
        <w:sdtPr>
          <w:rPr>
            <w:rFonts w:ascii="Times New Roman" w:hAnsi="Times New Roman" w:cs="Times New Roman"/>
            <w:vanish/>
            <w:sz w:val="24"/>
            <w:szCs w:val="24"/>
          </w:rPr>
          <w:id w:val="-891262533"/>
        </w:sdtPr>
        <w:sdtEndPr>
          <w:rPr>
            <w:rFonts w:ascii="Times New Roman" w:hAnsi="Times New Roman" w:cs="Times New Roman"/>
            <w:vanish/>
            <w:sz w:val="24"/>
            <w:szCs w:val="24"/>
          </w:rPr>
        </w:sdtEndPr>
        <w:sdtContent>
          <w:r>
            <w:rPr>
              <w:rFonts w:ascii="Times New Roman" w:hAnsi="Times New Roman" w:cs="Times New Roman"/>
              <w:vanish/>
              <w:sz w:val="24"/>
              <w:szCs w:val="24"/>
            </w:rPr>
            <w:fldChar w:fldCharType="begin"/>
          </w:r>
          <w:r>
            <w:rPr>
              <w:rFonts w:ascii="Times New Roman" w:hAnsi="Times New Roman" w:cs="Times New Roman"/>
              <w:vanish/>
              <w:sz w:val="24"/>
              <w:szCs w:val="24"/>
            </w:rPr>
            <w:instrText xml:space="preserve"> CITATION a-review-of-research-on-bullying-and-peer-victimization-in-school:-an-ecological-system-analysis \l 1033 </w:instrText>
          </w:r>
          <w:r>
            <w:rPr>
              <w:rFonts w:ascii="Times New Roman" w:hAnsi="Times New Roman" w:cs="Times New Roman"/>
              <w:vanish/>
              <w:sz w:val="24"/>
              <w:szCs w:val="24"/>
            </w:rPr>
            <w:fldChar w:fldCharType="separate"/>
          </w:r>
          <w:r>
            <w:rPr>
              <w:rFonts w:ascii="Times New Roman" w:hAnsi="Times New Roman" w:cs="Times New Roman"/>
              <w:vanish/>
              <w:sz w:val="24"/>
              <w:szCs w:val="24"/>
            </w:rPr>
            <w:t>(A review of research on bullying and peer victimization in school: An ecological system analysis, 2021)</w:t>
          </w:r>
          <w:r>
            <w:rPr>
              <w:rFonts w:ascii="Times New Roman" w:hAnsi="Times New Roman" w:cs="Times New Roman"/>
              <w:vanish/>
              <w:sz w:val="24"/>
              <w:szCs w:val="24"/>
            </w:rPr>
            <w:fldChar w:fldCharType="end"/>
          </w:r>
        </w:sdtContent>
      </w:sdt>
    </w:p>
    <w:p w14:paraId="4286CBA4">
      <w:pPr>
        <w:spacing w:before="240" w:line="480" w:lineRule="auto"/>
        <w:jc w:val="both"/>
        <w:rPr>
          <w:rFonts w:ascii="Times New Roman" w:hAnsi="Times New Roman" w:cs="Times New Roman"/>
          <w:vanish/>
          <w:sz w:val="24"/>
          <w:szCs w:val="24"/>
        </w:rPr>
      </w:pPr>
      <w:sdt>
        <w:sdtPr>
          <w:rPr>
            <w:rFonts w:ascii="Times New Roman" w:hAnsi="Times New Roman" w:cs="Times New Roman"/>
            <w:vanish/>
            <w:sz w:val="24"/>
            <w:szCs w:val="24"/>
          </w:rPr>
          <w:id w:val="647102881"/>
        </w:sdtPr>
        <w:sdtEndPr>
          <w:rPr>
            <w:rFonts w:ascii="Times New Roman" w:hAnsi="Times New Roman" w:cs="Times New Roman"/>
            <w:vanish/>
            <w:sz w:val="24"/>
            <w:szCs w:val="24"/>
          </w:rPr>
        </w:sdtEndPr>
        <w:sdtContent>
          <w:r>
            <w:rPr>
              <w:rFonts w:ascii="Times New Roman" w:hAnsi="Times New Roman" w:cs="Times New Roman"/>
              <w:vanish/>
              <w:sz w:val="24"/>
              <w:szCs w:val="24"/>
            </w:rPr>
            <w:fldChar w:fldCharType="begin"/>
          </w:r>
          <w:r>
            <w:rPr>
              <w:rFonts w:ascii="Times New Roman" w:hAnsi="Times New Roman" w:cs="Times New Roman"/>
              <w:vanish/>
              <w:sz w:val="24"/>
              <w:szCs w:val="24"/>
            </w:rPr>
            <w:instrText xml:space="preserve"> CITATION analisis-tindak-perundungan-verbal-pada-proses-pembelajaran:-dampak-pada-motivasi-dan-prestasi-belajar-siswi-kelas-x-studi-kasus-di-madrash-aliyah-negeri-2-situbondo \l 1033 </w:instrText>
          </w:r>
          <w:r>
            <w:rPr>
              <w:rFonts w:ascii="Times New Roman" w:hAnsi="Times New Roman" w:cs="Times New Roman"/>
              <w:vanish/>
              <w:sz w:val="24"/>
              <w:szCs w:val="24"/>
            </w:rPr>
            <w:fldChar w:fldCharType="separate"/>
          </w:r>
          <w:r>
            <w:rPr>
              <w:rFonts w:ascii="Times New Roman" w:hAnsi="Times New Roman" w:cs="Times New Roman"/>
              <w:vanish/>
              <w:sz w:val="24"/>
              <w:szCs w:val="24"/>
            </w:rPr>
            <w:t>(Analisis Tindak Perundungan Verbal Pada Proses Pembelajaran: Dampak Pada Motivasi dan Prestasi Belajar Siswi Kelas X Studi Kasus di Madrash Aliyah Negeri 2 Situbondo, 2024)</w:t>
          </w:r>
          <w:r>
            <w:rPr>
              <w:rFonts w:ascii="Times New Roman" w:hAnsi="Times New Roman" w:cs="Times New Roman"/>
              <w:vanish/>
              <w:sz w:val="24"/>
              <w:szCs w:val="24"/>
            </w:rPr>
            <w:fldChar w:fldCharType="end"/>
          </w:r>
        </w:sdtContent>
      </w:sdt>
    </w:p>
    <w:p w14:paraId="29F7065E">
      <w:pPr>
        <w:spacing w:before="240" w:line="480" w:lineRule="auto"/>
        <w:jc w:val="both"/>
        <w:rPr>
          <w:rFonts w:ascii="Times New Roman" w:hAnsi="Times New Roman" w:cs="Times New Roman"/>
          <w:vanish/>
          <w:sz w:val="24"/>
          <w:szCs w:val="24"/>
        </w:rPr>
      </w:pPr>
      <w:sdt>
        <w:sdtPr>
          <w:rPr>
            <w:rFonts w:ascii="Times New Roman" w:hAnsi="Times New Roman" w:cs="Times New Roman"/>
            <w:vanish/>
            <w:sz w:val="24"/>
            <w:szCs w:val="24"/>
          </w:rPr>
          <w:id w:val="186268930"/>
        </w:sdtPr>
        <w:sdtEndPr>
          <w:rPr>
            <w:rFonts w:ascii="Times New Roman" w:hAnsi="Times New Roman" w:cs="Times New Roman"/>
            <w:vanish/>
            <w:sz w:val="24"/>
            <w:szCs w:val="24"/>
          </w:rPr>
        </w:sdtEndPr>
        <w:sdtContent>
          <w:r>
            <w:rPr>
              <w:rFonts w:ascii="Times New Roman" w:hAnsi="Times New Roman" w:cs="Times New Roman"/>
              <w:vanish/>
              <w:sz w:val="24"/>
              <w:szCs w:val="24"/>
            </w:rPr>
            <w:fldChar w:fldCharType="begin"/>
          </w:r>
          <w:r>
            <w:rPr>
              <w:rFonts w:ascii="Times New Roman" w:hAnsi="Times New Roman" w:cs="Times New Roman"/>
              <w:vanish/>
              <w:sz w:val="24"/>
              <w:szCs w:val="24"/>
            </w:rPr>
            <w:instrText xml:space="preserve"> CITATION association-between-school-bullying-victimization-and-sexual-risk-taking-among-south-korean-adolescents:-the-role-of-teacher-and-parental-relationships \l 1033 </w:instrText>
          </w:r>
          <w:r>
            <w:rPr>
              <w:rFonts w:ascii="Times New Roman" w:hAnsi="Times New Roman" w:cs="Times New Roman"/>
              <w:vanish/>
              <w:sz w:val="24"/>
              <w:szCs w:val="24"/>
            </w:rPr>
            <w:fldChar w:fldCharType="separate"/>
          </w:r>
          <w:r>
            <w:rPr>
              <w:rFonts w:ascii="Times New Roman" w:hAnsi="Times New Roman" w:cs="Times New Roman"/>
              <w:vanish/>
              <w:sz w:val="24"/>
              <w:szCs w:val="24"/>
            </w:rPr>
            <w:t>(Association Between School Bullying Victimization and Sexual Risk-Taking among South Korean Adolescents: The Role of Teacher and Parental Relationships, 2023)</w:t>
          </w:r>
          <w:r>
            <w:rPr>
              <w:rFonts w:ascii="Times New Roman" w:hAnsi="Times New Roman" w:cs="Times New Roman"/>
              <w:vanish/>
              <w:sz w:val="24"/>
              <w:szCs w:val="24"/>
            </w:rPr>
            <w:fldChar w:fldCharType="end"/>
          </w:r>
        </w:sdtContent>
      </w:sdt>
    </w:p>
    <w:p w14:paraId="280E7841">
      <w:pPr>
        <w:spacing w:before="240" w:line="480" w:lineRule="auto"/>
        <w:jc w:val="both"/>
        <w:rPr>
          <w:rFonts w:ascii="Times New Roman" w:hAnsi="Times New Roman" w:cs="Times New Roman"/>
          <w:vanish/>
          <w:sz w:val="24"/>
          <w:szCs w:val="24"/>
        </w:rPr>
      </w:pPr>
      <w:sdt>
        <w:sdtPr>
          <w:rPr>
            <w:rFonts w:ascii="Times New Roman" w:hAnsi="Times New Roman" w:cs="Times New Roman"/>
            <w:vanish/>
            <w:sz w:val="24"/>
            <w:szCs w:val="24"/>
          </w:rPr>
          <w:id w:val="-431588422"/>
        </w:sdtPr>
        <w:sdtEndPr>
          <w:rPr>
            <w:rFonts w:ascii="Times New Roman" w:hAnsi="Times New Roman" w:cs="Times New Roman"/>
            <w:vanish/>
            <w:sz w:val="24"/>
            <w:szCs w:val="24"/>
          </w:rPr>
        </w:sdtEndPr>
        <w:sdtContent>
          <w:r>
            <w:rPr>
              <w:rFonts w:ascii="Times New Roman" w:hAnsi="Times New Roman" w:cs="Times New Roman"/>
              <w:vanish/>
              <w:sz w:val="24"/>
              <w:szCs w:val="24"/>
            </w:rPr>
            <w:fldChar w:fldCharType="begin"/>
          </w:r>
          <w:r>
            <w:rPr>
              <w:rFonts w:ascii="Times New Roman" w:hAnsi="Times New Roman" w:cs="Times New Roman"/>
              <w:vanish/>
              <w:sz w:val="24"/>
              <w:szCs w:val="24"/>
            </w:rPr>
            <w:instrText xml:space="preserve"> CITATION bullying-among-adolescents-in-north-cyprus-and-turkey:-testing-a-multifactor-model \l 1033 </w:instrText>
          </w:r>
          <w:r>
            <w:rPr>
              <w:rFonts w:ascii="Times New Roman" w:hAnsi="Times New Roman" w:cs="Times New Roman"/>
              <w:vanish/>
              <w:sz w:val="24"/>
              <w:szCs w:val="24"/>
            </w:rPr>
            <w:fldChar w:fldCharType="separate"/>
          </w:r>
          <w:r>
            <w:rPr>
              <w:rFonts w:ascii="Times New Roman" w:hAnsi="Times New Roman" w:cs="Times New Roman"/>
              <w:vanish/>
              <w:sz w:val="24"/>
              <w:szCs w:val="24"/>
            </w:rPr>
            <w:t>(Bullying Among Adolescents in North Cyprus and Turkey: Testing a Multifactor Model, 2021)</w:t>
          </w:r>
          <w:r>
            <w:rPr>
              <w:rFonts w:ascii="Times New Roman" w:hAnsi="Times New Roman" w:cs="Times New Roman"/>
              <w:vanish/>
              <w:sz w:val="24"/>
              <w:szCs w:val="24"/>
            </w:rPr>
            <w:fldChar w:fldCharType="end"/>
          </w:r>
        </w:sdtContent>
      </w:sdt>
    </w:p>
    <w:p w14:paraId="2767463A">
      <w:pPr>
        <w:spacing w:before="240" w:line="480" w:lineRule="auto"/>
        <w:jc w:val="both"/>
        <w:rPr>
          <w:rFonts w:ascii="Times New Roman" w:hAnsi="Times New Roman" w:cs="Times New Roman"/>
          <w:vanish/>
          <w:sz w:val="24"/>
          <w:szCs w:val="24"/>
        </w:rPr>
      </w:pPr>
      <w:sdt>
        <w:sdtPr>
          <w:rPr>
            <w:rFonts w:ascii="Times New Roman" w:hAnsi="Times New Roman" w:cs="Times New Roman"/>
            <w:vanish/>
            <w:sz w:val="24"/>
            <w:szCs w:val="24"/>
          </w:rPr>
          <w:id w:val="1307206907"/>
        </w:sdtPr>
        <w:sdtEndPr>
          <w:rPr>
            <w:rFonts w:ascii="Times New Roman" w:hAnsi="Times New Roman" w:cs="Times New Roman"/>
            <w:vanish/>
            <w:sz w:val="24"/>
            <w:szCs w:val="24"/>
          </w:rPr>
        </w:sdtEndPr>
        <w:sdtContent>
          <w:r>
            <w:rPr>
              <w:rFonts w:ascii="Times New Roman" w:hAnsi="Times New Roman" w:cs="Times New Roman"/>
              <w:vanish/>
              <w:sz w:val="24"/>
              <w:szCs w:val="24"/>
            </w:rPr>
            <w:fldChar w:fldCharType="begin"/>
          </w:r>
          <w:r>
            <w:rPr>
              <w:rFonts w:ascii="Times New Roman" w:hAnsi="Times New Roman" w:cs="Times New Roman"/>
              <w:vanish/>
              <w:sz w:val="24"/>
              <w:szCs w:val="24"/>
            </w:rPr>
            <w:instrText xml:space="preserve"> CITATION bullying-among-primary-school-students:-parental-involvement-and-teachers’-perceptions \l 1033 </w:instrText>
          </w:r>
          <w:r>
            <w:rPr>
              <w:rFonts w:ascii="Times New Roman" w:hAnsi="Times New Roman" w:cs="Times New Roman"/>
              <w:vanish/>
              <w:sz w:val="24"/>
              <w:szCs w:val="24"/>
            </w:rPr>
            <w:fldChar w:fldCharType="separate"/>
          </w:r>
          <w:r>
            <w:rPr>
              <w:rFonts w:ascii="Times New Roman" w:hAnsi="Times New Roman" w:cs="Times New Roman"/>
              <w:vanish/>
              <w:sz w:val="24"/>
              <w:szCs w:val="24"/>
            </w:rPr>
            <w:t>(BULLYING AMONG PRIMARY SCHOOL STUDENTS: PARENTAL INVOLVEMENT AND TEACHERS’ PERCEPTIONS, 2021)</w:t>
          </w:r>
          <w:r>
            <w:rPr>
              <w:rFonts w:ascii="Times New Roman" w:hAnsi="Times New Roman" w:cs="Times New Roman"/>
              <w:vanish/>
              <w:sz w:val="24"/>
              <w:szCs w:val="24"/>
            </w:rPr>
            <w:fldChar w:fldCharType="end"/>
          </w:r>
        </w:sdtContent>
      </w:sdt>
    </w:p>
    <w:p w14:paraId="440973B1">
      <w:pPr>
        <w:spacing w:before="240" w:line="480" w:lineRule="auto"/>
        <w:jc w:val="both"/>
        <w:rPr>
          <w:rFonts w:ascii="Times New Roman" w:hAnsi="Times New Roman" w:cs="Times New Roman"/>
          <w:vanish/>
          <w:sz w:val="24"/>
          <w:szCs w:val="24"/>
        </w:rPr>
      </w:pPr>
      <w:sdt>
        <w:sdtPr>
          <w:rPr>
            <w:rFonts w:ascii="Times New Roman" w:hAnsi="Times New Roman" w:cs="Times New Roman"/>
            <w:vanish/>
            <w:sz w:val="24"/>
            <w:szCs w:val="24"/>
          </w:rPr>
          <w:id w:val="666522958"/>
        </w:sdtPr>
        <w:sdtEndPr>
          <w:rPr>
            <w:rFonts w:ascii="Times New Roman" w:hAnsi="Times New Roman" w:cs="Times New Roman"/>
            <w:vanish/>
            <w:sz w:val="24"/>
            <w:szCs w:val="24"/>
          </w:rPr>
        </w:sdtEndPr>
        <w:sdtContent>
          <w:r>
            <w:rPr>
              <w:rFonts w:ascii="Times New Roman" w:hAnsi="Times New Roman" w:cs="Times New Roman"/>
              <w:vanish/>
              <w:sz w:val="24"/>
              <w:szCs w:val="24"/>
            </w:rPr>
            <w:fldChar w:fldCharType="begin"/>
          </w:r>
          <w:r>
            <w:rPr>
              <w:rFonts w:ascii="Times New Roman" w:hAnsi="Times New Roman" w:cs="Times New Roman"/>
              <w:vanish/>
              <w:sz w:val="24"/>
              <w:szCs w:val="24"/>
            </w:rPr>
            <w:instrText xml:space="preserve"> CITATION bullying-and-attention-deficit-hyperactivity-disorder-in-10-year-olds-in-a-swedish-community \l 1033 </w:instrText>
          </w:r>
          <w:r>
            <w:rPr>
              <w:rFonts w:ascii="Times New Roman" w:hAnsi="Times New Roman" w:cs="Times New Roman"/>
              <w:vanish/>
              <w:sz w:val="24"/>
              <w:szCs w:val="24"/>
            </w:rPr>
            <w:fldChar w:fldCharType="separate"/>
          </w:r>
          <w:r>
            <w:rPr>
              <w:rFonts w:ascii="Times New Roman" w:hAnsi="Times New Roman" w:cs="Times New Roman"/>
              <w:vanish/>
              <w:sz w:val="24"/>
              <w:szCs w:val="24"/>
            </w:rPr>
            <w:t>(Bullying and attention-deficit-hyperactivity disorder in 10-year-olds in a Swedish community, 2021)</w:t>
          </w:r>
          <w:r>
            <w:rPr>
              <w:rFonts w:ascii="Times New Roman" w:hAnsi="Times New Roman" w:cs="Times New Roman"/>
              <w:vanish/>
              <w:sz w:val="24"/>
              <w:szCs w:val="24"/>
            </w:rPr>
            <w:fldChar w:fldCharType="end"/>
          </w:r>
        </w:sdtContent>
      </w:sdt>
    </w:p>
    <w:p w14:paraId="6984EA8D">
      <w:pPr>
        <w:spacing w:before="240" w:line="480" w:lineRule="auto"/>
        <w:jc w:val="both"/>
        <w:rPr>
          <w:rFonts w:ascii="Times New Roman" w:hAnsi="Times New Roman" w:cs="Times New Roman"/>
          <w:vanish/>
          <w:sz w:val="24"/>
          <w:szCs w:val="24"/>
        </w:rPr>
      </w:pPr>
      <w:sdt>
        <w:sdtPr>
          <w:rPr>
            <w:rFonts w:ascii="Times New Roman" w:hAnsi="Times New Roman" w:cs="Times New Roman"/>
            <w:vanish/>
            <w:sz w:val="24"/>
            <w:szCs w:val="24"/>
          </w:rPr>
          <w:id w:val="1876885165"/>
        </w:sdtPr>
        <w:sdtEndPr>
          <w:rPr>
            <w:rFonts w:ascii="Times New Roman" w:hAnsi="Times New Roman" w:cs="Times New Roman"/>
            <w:vanish/>
            <w:sz w:val="24"/>
            <w:szCs w:val="24"/>
          </w:rPr>
        </w:sdtEndPr>
        <w:sdtContent>
          <w:r>
            <w:rPr>
              <w:rFonts w:ascii="Times New Roman" w:hAnsi="Times New Roman" w:cs="Times New Roman"/>
              <w:vanish/>
              <w:sz w:val="24"/>
              <w:szCs w:val="24"/>
            </w:rPr>
            <w:fldChar w:fldCharType="begin"/>
          </w:r>
          <w:r>
            <w:rPr>
              <w:rFonts w:ascii="Times New Roman" w:hAnsi="Times New Roman" w:cs="Times New Roman"/>
              <w:vanish/>
              <w:sz w:val="24"/>
              <w:szCs w:val="24"/>
            </w:rPr>
            <w:instrText xml:space="preserve"> CITATION bullying-and-attention-deficit-hyperactivity-disorder-in-10-year-olds-in-a-swedish-community \l 1033 </w:instrText>
          </w:r>
          <w:r>
            <w:rPr>
              <w:rFonts w:ascii="Times New Roman" w:hAnsi="Times New Roman" w:cs="Times New Roman"/>
              <w:vanish/>
              <w:sz w:val="24"/>
              <w:szCs w:val="24"/>
            </w:rPr>
            <w:fldChar w:fldCharType="separate"/>
          </w:r>
          <w:r>
            <w:rPr>
              <w:rFonts w:ascii="Times New Roman" w:hAnsi="Times New Roman" w:cs="Times New Roman"/>
              <w:vanish/>
              <w:sz w:val="24"/>
              <w:szCs w:val="24"/>
            </w:rPr>
            <w:t>(Bullying and attention-deficit-hyperactivity disorder in 10-year-olds in a Swedish community, 2021)</w:t>
          </w:r>
          <w:r>
            <w:rPr>
              <w:rFonts w:ascii="Times New Roman" w:hAnsi="Times New Roman" w:cs="Times New Roman"/>
              <w:vanish/>
              <w:sz w:val="24"/>
              <w:szCs w:val="24"/>
            </w:rPr>
            <w:fldChar w:fldCharType="end"/>
          </w:r>
        </w:sdtContent>
      </w:sdt>
    </w:p>
    <w:p w14:paraId="3E9155C1">
      <w:pPr>
        <w:spacing w:before="240" w:line="480" w:lineRule="auto"/>
        <w:jc w:val="both"/>
        <w:rPr>
          <w:rFonts w:ascii="Times New Roman" w:hAnsi="Times New Roman" w:cs="Times New Roman"/>
          <w:vanish/>
          <w:sz w:val="24"/>
          <w:szCs w:val="24"/>
        </w:rPr>
      </w:pPr>
      <w:sdt>
        <w:sdtPr>
          <w:rPr>
            <w:rFonts w:ascii="Times New Roman" w:hAnsi="Times New Roman" w:cs="Times New Roman"/>
            <w:vanish/>
            <w:sz w:val="24"/>
            <w:szCs w:val="24"/>
          </w:rPr>
          <w:id w:val="-1397512853"/>
        </w:sdtPr>
        <w:sdtEndPr>
          <w:rPr>
            <w:rFonts w:ascii="Times New Roman" w:hAnsi="Times New Roman" w:cs="Times New Roman"/>
            <w:vanish/>
            <w:sz w:val="24"/>
            <w:szCs w:val="24"/>
          </w:rPr>
        </w:sdtEndPr>
        <w:sdtContent>
          <w:r>
            <w:rPr>
              <w:rFonts w:ascii="Times New Roman" w:hAnsi="Times New Roman" w:cs="Times New Roman"/>
              <w:vanish/>
              <w:sz w:val="24"/>
              <w:szCs w:val="24"/>
            </w:rPr>
            <w:fldChar w:fldCharType="begin"/>
          </w:r>
          <w:r>
            <w:rPr>
              <w:rFonts w:ascii="Times New Roman" w:hAnsi="Times New Roman" w:cs="Times New Roman"/>
              <w:vanish/>
              <w:sz w:val="24"/>
              <w:szCs w:val="24"/>
            </w:rPr>
            <w:instrText xml:space="preserve"> CITATION bullying-at-8-years-and-violent-offenses-by-31-years:-the-finnish-nationwide-1981-birth-cohort-study \l 1033 </w:instrText>
          </w:r>
          <w:r>
            <w:rPr>
              <w:rFonts w:ascii="Times New Roman" w:hAnsi="Times New Roman" w:cs="Times New Roman"/>
              <w:vanish/>
              <w:sz w:val="24"/>
              <w:szCs w:val="24"/>
            </w:rPr>
            <w:fldChar w:fldCharType="separate"/>
          </w:r>
          <w:r>
            <w:rPr>
              <w:rFonts w:ascii="Times New Roman" w:hAnsi="Times New Roman" w:cs="Times New Roman"/>
              <w:vanish/>
              <w:sz w:val="24"/>
              <w:szCs w:val="24"/>
            </w:rPr>
            <w:t>(Bullying at 8 years and violent offenses by 31 years: the Finnish nationwide 1981 birth cohort study, 2023)</w:t>
          </w:r>
          <w:r>
            <w:rPr>
              <w:rFonts w:ascii="Times New Roman" w:hAnsi="Times New Roman" w:cs="Times New Roman"/>
              <w:vanish/>
              <w:sz w:val="24"/>
              <w:szCs w:val="24"/>
            </w:rPr>
            <w:fldChar w:fldCharType="end"/>
          </w:r>
        </w:sdtContent>
      </w:sdt>
    </w:p>
    <w:p w14:paraId="3B57E875">
      <w:pPr>
        <w:spacing w:before="240" w:line="480" w:lineRule="auto"/>
        <w:jc w:val="both"/>
        <w:rPr>
          <w:rFonts w:ascii="Times New Roman" w:hAnsi="Times New Roman" w:cs="Times New Roman"/>
          <w:vanish/>
          <w:sz w:val="24"/>
          <w:szCs w:val="24"/>
        </w:rPr>
      </w:pPr>
      <w:sdt>
        <w:sdtPr>
          <w:rPr>
            <w:rFonts w:ascii="Times New Roman" w:hAnsi="Times New Roman" w:cs="Times New Roman"/>
            <w:vanish/>
            <w:sz w:val="24"/>
            <w:szCs w:val="24"/>
          </w:rPr>
          <w:id w:val="-1046207520"/>
        </w:sdtPr>
        <w:sdtEndPr>
          <w:rPr>
            <w:rFonts w:ascii="Times New Roman" w:hAnsi="Times New Roman" w:cs="Times New Roman"/>
            <w:vanish/>
            <w:sz w:val="24"/>
            <w:szCs w:val="24"/>
          </w:rPr>
        </w:sdtEndPr>
        <w:sdtContent>
          <w:r>
            <w:rPr>
              <w:rFonts w:ascii="Times New Roman" w:hAnsi="Times New Roman" w:cs="Times New Roman"/>
              <w:vanish/>
              <w:sz w:val="24"/>
              <w:szCs w:val="24"/>
            </w:rPr>
            <w:fldChar w:fldCharType="begin"/>
          </w:r>
          <w:r>
            <w:rPr>
              <w:rFonts w:ascii="Times New Roman" w:hAnsi="Times New Roman" w:cs="Times New Roman"/>
              <w:vanish/>
              <w:sz w:val="24"/>
              <w:szCs w:val="24"/>
            </w:rPr>
            <w:instrText xml:space="preserve"> CITATION bullying-experiences-and-mothers’-responses-to-bullying-of-children-with-autism-spectrum-disorder \l 1033 </w:instrText>
          </w:r>
          <w:r>
            <w:rPr>
              <w:rFonts w:ascii="Times New Roman" w:hAnsi="Times New Roman" w:cs="Times New Roman"/>
              <w:vanish/>
              <w:sz w:val="24"/>
              <w:szCs w:val="24"/>
            </w:rPr>
            <w:fldChar w:fldCharType="separate"/>
          </w:r>
          <w:r>
            <w:rPr>
              <w:rFonts w:ascii="Times New Roman" w:hAnsi="Times New Roman" w:cs="Times New Roman"/>
              <w:vanish/>
              <w:sz w:val="24"/>
              <w:szCs w:val="24"/>
            </w:rPr>
            <w:t>(Bullying experiences and mothers’ responses to bullying of children with autism spectrum disorder, 2022)</w:t>
          </w:r>
          <w:r>
            <w:rPr>
              <w:rFonts w:ascii="Times New Roman" w:hAnsi="Times New Roman" w:cs="Times New Roman"/>
              <w:vanish/>
              <w:sz w:val="24"/>
              <w:szCs w:val="24"/>
            </w:rPr>
            <w:fldChar w:fldCharType="end"/>
          </w:r>
        </w:sdtContent>
      </w:sdt>
    </w:p>
    <w:p w14:paraId="7CE685BF">
      <w:pPr>
        <w:spacing w:before="240" w:line="480" w:lineRule="auto"/>
        <w:jc w:val="both"/>
        <w:rPr>
          <w:rFonts w:ascii="Times New Roman" w:hAnsi="Times New Roman" w:cs="Times New Roman"/>
          <w:vanish/>
          <w:sz w:val="24"/>
          <w:szCs w:val="24"/>
        </w:rPr>
      </w:pPr>
      <w:sdt>
        <w:sdtPr>
          <w:rPr>
            <w:rFonts w:ascii="Times New Roman" w:hAnsi="Times New Roman" w:cs="Times New Roman"/>
            <w:vanish/>
            <w:sz w:val="24"/>
            <w:szCs w:val="24"/>
          </w:rPr>
          <w:id w:val="2059280984"/>
        </w:sdtPr>
        <w:sdtEndPr>
          <w:rPr>
            <w:rFonts w:ascii="Times New Roman" w:hAnsi="Times New Roman" w:cs="Times New Roman"/>
            <w:vanish/>
            <w:sz w:val="24"/>
            <w:szCs w:val="24"/>
          </w:rPr>
        </w:sdtEndPr>
        <w:sdtContent>
          <w:r>
            <w:rPr>
              <w:rFonts w:ascii="Times New Roman" w:hAnsi="Times New Roman" w:cs="Times New Roman"/>
              <w:vanish/>
              <w:sz w:val="24"/>
              <w:szCs w:val="24"/>
            </w:rPr>
            <w:fldChar w:fldCharType="begin"/>
          </w:r>
          <w:r>
            <w:rPr>
              <w:rFonts w:ascii="Times New Roman" w:hAnsi="Times New Roman" w:cs="Times New Roman"/>
              <w:vanish/>
              <w:sz w:val="24"/>
              <w:szCs w:val="24"/>
            </w:rPr>
            <w:instrText xml:space="preserve"> CITATION bullying-perpetration-among-youth:-the-contributions-of-child-disclosure-and-parent–teacher-connection. \l 1033 </w:instrText>
          </w:r>
          <w:r>
            <w:rPr>
              <w:rFonts w:ascii="Times New Roman" w:hAnsi="Times New Roman" w:cs="Times New Roman"/>
              <w:vanish/>
              <w:sz w:val="24"/>
              <w:szCs w:val="24"/>
            </w:rPr>
            <w:fldChar w:fldCharType="separate"/>
          </w:r>
          <w:r>
            <w:rPr>
              <w:rFonts w:ascii="Times New Roman" w:hAnsi="Times New Roman" w:cs="Times New Roman"/>
              <w:vanish/>
              <w:sz w:val="24"/>
              <w:szCs w:val="24"/>
            </w:rPr>
            <w:t>(Bullying perpetration among youth: The contributions of child disclosure and parent–teacher connection., 2021)</w:t>
          </w:r>
          <w:r>
            <w:rPr>
              <w:rFonts w:ascii="Times New Roman" w:hAnsi="Times New Roman" w:cs="Times New Roman"/>
              <w:vanish/>
              <w:sz w:val="24"/>
              <w:szCs w:val="24"/>
            </w:rPr>
            <w:fldChar w:fldCharType="end"/>
          </w:r>
        </w:sdtContent>
      </w:sdt>
    </w:p>
    <w:p w14:paraId="693EE3DE">
      <w:pPr>
        <w:spacing w:before="240" w:line="480" w:lineRule="auto"/>
        <w:jc w:val="both"/>
        <w:rPr>
          <w:rFonts w:ascii="Times New Roman" w:hAnsi="Times New Roman" w:cs="Times New Roman"/>
          <w:vanish/>
          <w:sz w:val="24"/>
          <w:szCs w:val="24"/>
        </w:rPr>
      </w:pPr>
      <w:sdt>
        <w:sdtPr>
          <w:rPr>
            <w:rFonts w:ascii="Times New Roman" w:hAnsi="Times New Roman" w:cs="Times New Roman"/>
            <w:vanish/>
            <w:sz w:val="24"/>
            <w:szCs w:val="24"/>
          </w:rPr>
          <w:id w:val="-1223445405"/>
        </w:sdtPr>
        <w:sdtEndPr>
          <w:rPr>
            <w:rFonts w:ascii="Times New Roman" w:hAnsi="Times New Roman" w:cs="Times New Roman"/>
            <w:vanish/>
            <w:sz w:val="24"/>
            <w:szCs w:val="24"/>
          </w:rPr>
        </w:sdtEndPr>
        <w:sdtContent>
          <w:r>
            <w:rPr>
              <w:rFonts w:ascii="Times New Roman" w:hAnsi="Times New Roman" w:cs="Times New Roman"/>
              <w:vanish/>
              <w:sz w:val="24"/>
              <w:szCs w:val="24"/>
            </w:rPr>
            <w:fldChar w:fldCharType="begin"/>
          </w:r>
          <w:r>
            <w:rPr>
              <w:rFonts w:ascii="Times New Roman" w:hAnsi="Times New Roman" w:cs="Times New Roman"/>
              <w:vanish/>
              <w:sz w:val="24"/>
              <w:szCs w:val="24"/>
            </w:rPr>
            <w:instrText xml:space="preserve"> CITATION can-adult-care-diminish-the-effects-of-friends’-assaultive-behaviors-on-bullying-perpetration-among-african-american-youth? \l 1033 </w:instrText>
          </w:r>
          <w:r>
            <w:rPr>
              <w:rFonts w:ascii="Times New Roman" w:hAnsi="Times New Roman" w:cs="Times New Roman"/>
              <w:vanish/>
              <w:sz w:val="24"/>
              <w:szCs w:val="24"/>
            </w:rPr>
            <w:fldChar w:fldCharType="separate"/>
          </w:r>
          <w:r>
            <w:rPr>
              <w:rFonts w:ascii="Times New Roman" w:hAnsi="Times New Roman" w:cs="Times New Roman"/>
              <w:vanish/>
              <w:sz w:val="24"/>
              <w:szCs w:val="24"/>
            </w:rPr>
            <w:t>(Can Adult Care Diminish the Effects of Friends’ Assaultive Behaviors on Bullying Perpetration among African American Youth?, 2020)</w:t>
          </w:r>
          <w:r>
            <w:rPr>
              <w:rFonts w:ascii="Times New Roman" w:hAnsi="Times New Roman" w:cs="Times New Roman"/>
              <w:vanish/>
              <w:sz w:val="24"/>
              <w:szCs w:val="24"/>
            </w:rPr>
            <w:fldChar w:fldCharType="end"/>
          </w:r>
        </w:sdtContent>
      </w:sdt>
    </w:p>
    <w:p w14:paraId="31402509">
      <w:pPr>
        <w:spacing w:before="240" w:line="480" w:lineRule="auto"/>
        <w:jc w:val="both"/>
        <w:rPr>
          <w:rFonts w:ascii="Times New Roman" w:hAnsi="Times New Roman" w:cs="Times New Roman"/>
          <w:vanish/>
          <w:sz w:val="24"/>
          <w:szCs w:val="24"/>
        </w:rPr>
      </w:pPr>
      <w:sdt>
        <w:sdtPr>
          <w:rPr>
            <w:rFonts w:ascii="Times New Roman" w:hAnsi="Times New Roman" w:cs="Times New Roman"/>
            <w:vanish/>
            <w:sz w:val="24"/>
            <w:szCs w:val="24"/>
          </w:rPr>
          <w:id w:val="768581514"/>
        </w:sdtPr>
        <w:sdtEndPr>
          <w:rPr>
            <w:rFonts w:ascii="Times New Roman" w:hAnsi="Times New Roman" w:cs="Times New Roman"/>
            <w:vanish/>
            <w:sz w:val="24"/>
            <w:szCs w:val="24"/>
          </w:rPr>
        </w:sdtEndPr>
        <w:sdtContent>
          <w:r>
            <w:rPr>
              <w:rFonts w:ascii="Times New Roman" w:hAnsi="Times New Roman" w:cs="Times New Roman"/>
              <w:vanish/>
              <w:sz w:val="24"/>
              <w:szCs w:val="24"/>
            </w:rPr>
            <w:fldChar w:fldCharType="begin"/>
          </w:r>
          <w:r>
            <w:rPr>
              <w:rFonts w:ascii="Times New Roman" w:hAnsi="Times New Roman" w:cs="Times New Roman"/>
              <w:vanish/>
              <w:sz w:val="24"/>
              <w:szCs w:val="24"/>
            </w:rPr>
            <w:instrText xml:space="preserve"> CITATION characteristics-of-bullying-perpetrators-and-bullying-victimization-at-the-indonesians-schools; \l 1033 </w:instrText>
          </w:r>
          <w:r>
            <w:rPr>
              <w:rFonts w:ascii="Times New Roman" w:hAnsi="Times New Roman" w:cs="Times New Roman"/>
              <w:vanish/>
              <w:sz w:val="24"/>
              <w:szCs w:val="24"/>
            </w:rPr>
            <w:fldChar w:fldCharType="separate"/>
          </w:r>
          <w:r>
            <w:rPr>
              <w:rFonts w:ascii="Times New Roman" w:hAnsi="Times New Roman" w:cs="Times New Roman"/>
              <w:vanish/>
              <w:sz w:val="24"/>
              <w:szCs w:val="24"/>
            </w:rPr>
            <w:t>(Characteristics Of Bullying Perpetrators And Bullying Victimization At The Indonesians Schools;, 2022)</w:t>
          </w:r>
          <w:r>
            <w:rPr>
              <w:rFonts w:ascii="Times New Roman" w:hAnsi="Times New Roman" w:cs="Times New Roman"/>
              <w:vanish/>
              <w:sz w:val="24"/>
              <w:szCs w:val="24"/>
            </w:rPr>
            <w:fldChar w:fldCharType="end"/>
          </w:r>
        </w:sdtContent>
      </w:sdt>
    </w:p>
    <w:p w14:paraId="4FF3899C">
      <w:pPr>
        <w:spacing w:before="240" w:line="480" w:lineRule="auto"/>
        <w:jc w:val="both"/>
        <w:rPr>
          <w:rFonts w:ascii="Times New Roman" w:hAnsi="Times New Roman" w:cs="Times New Roman"/>
          <w:vanish/>
          <w:sz w:val="24"/>
          <w:szCs w:val="24"/>
        </w:rPr>
      </w:pPr>
      <w:sdt>
        <w:sdtPr>
          <w:rPr>
            <w:rFonts w:ascii="Times New Roman" w:hAnsi="Times New Roman" w:cs="Times New Roman"/>
            <w:vanish/>
            <w:sz w:val="24"/>
            <w:szCs w:val="24"/>
          </w:rPr>
          <w:id w:val="1605311444"/>
        </w:sdtPr>
        <w:sdtEndPr>
          <w:rPr>
            <w:rFonts w:ascii="Times New Roman" w:hAnsi="Times New Roman" w:cs="Times New Roman"/>
            <w:vanish/>
            <w:sz w:val="24"/>
            <w:szCs w:val="24"/>
          </w:rPr>
        </w:sdtEndPr>
        <w:sdtContent>
          <w:r>
            <w:rPr>
              <w:rFonts w:ascii="Times New Roman" w:hAnsi="Times New Roman" w:cs="Times New Roman"/>
              <w:vanish/>
              <w:sz w:val="24"/>
              <w:szCs w:val="24"/>
            </w:rPr>
            <w:fldChar w:fldCharType="begin"/>
          </w:r>
          <w:r>
            <w:rPr>
              <w:rFonts w:ascii="Times New Roman" w:hAnsi="Times New Roman" w:cs="Times New Roman"/>
              <w:vanish/>
              <w:sz w:val="24"/>
              <w:szCs w:val="24"/>
            </w:rPr>
            <w:instrText xml:space="preserve"> CITATION childhood-risk-and-protective-factors-as-predictors-of-adolescent-bullying-roles \l 1033 </w:instrText>
          </w:r>
          <w:r>
            <w:rPr>
              <w:rFonts w:ascii="Times New Roman" w:hAnsi="Times New Roman" w:cs="Times New Roman"/>
              <w:vanish/>
              <w:sz w:val="24"/>
              <w:szCs w:val="24"/>
            </w:rPr>
            <w:fldChar w:fldCharType="separate"/>
          </w:r>
          <w:r>
            <w:rPr>
              <w:rFonts w:ascii="Times New Roman" w:hAnsi="Times New Roman" w:cs="Times New Roman"/>
              <w:vanish/>
              <w:sz w:val="24"/>
              <w:szCs w:val="24"/>
            </w:rPr>
            <w:t>(Childhood Risk and Protective Factors as Predictors of Adolescent Bullying Roles, 2021)</w:t>
          </w:r>
          <w:r>
            <w:rPr>
              <w:rFonts w:ascii="Times New Roman" w:hAnsi="Times New Roman" w:cs="Times New Roman"/>
              <w:vanish/>
              <w:sz w:val="24"/>
              <w:szCs w:val="24"/>
            </w:rPr>
            <w:fldChar w:fldCharType="end"/>
          </w:r>
        </w:sdtContent>
      </w:sdt>
    </w:p>
    <w:p w14:paraId="7F20A0EF">
      <w:pPr>
        <w:spacing w:before="240" w:line="480" w:lineRule="auto"/>
        <w:jc w:val="both"/>
        <w:rPr>
          <w:rFonts w:ascii="Times New Roman" w:hAnsi="Times New Roman" w:cs="Times New Roman"/>
          <w:vanish/>
          <w:sz w:val="24"/>
          <w:szCs w:val="24"/>
        </w:rPr>
      </w:pPr>
      <w:sdt>
        <w:sdtPr>
          <w:rPr>
            <w:rFonts w:ascii="Times New Roman" w:hAnsi="Times New Roman" w:cs="Times New Roman"/>
            <w:vanish/>
            <w:sz w:val="24"/>
            <w:szCs w:val="24"/>
          </w:rPr>
          <w:id w:val="-405071510"/>
        </w:sdtPr>
        <w:sdtEndPr>
          <w:rPr>
            <w:rFonts w:ascii="Times New Roman" w:hAnsi="Times New Roman" w:cs="Times New Roman"/>
            <w:vanish/>
            <w:sz w:val="24"/>
            <w:szCs w:val="24"/>
          </w:rPr>
        </w:sdtEndPr>
        <w:sdtContent>
          <w:r>
            <w:rPr>
              <w:rFonts w:ascii="Times New Roman" w:hAnsi="Times New Roman" w:cs="Times New Roman"/>
              <w:vanish/>
              <w:sz w:val="24"/>
              <w:szCs w:val="24"/>
            </w:rPr>
            <w:fldChar w:fldCharType="begin"/>
          </w:r>
          <w:r>
            <w:rPr>
              <w:rFonts w:ascii="Times New Roman" w:hAnsi="Times New Roman" w:cs="Times New Roman"/>
              <w:vanish/>
              <w:sz w:val="24"/>
              <w:szCs w:val="24"/>
            </w:rPr>
            <w:instrText xml:space="preserve"> CITATION do-first-generation-immigrant-adolescents-face-higher-rates-of-bullying,-violence-and-suicidal-behaviours-than-do-third-generation-and-native-born? \l 1033 </w:instrText>
          </w:r>
          <w:r>
            <w:rPr>
              <w:rFonts w:ascii="Times New Roman" w:hAnsi="Times New Roman" w:cs="Times New Roman"/>
              <w:vanish/>
              <w:sz w:val="24"/>
              <w:szCs w:val="24"/>
            </w:rPr>
            <w:fldChar w:fldCharType="separate"/>
          </w:r>
          <w:r>
            <w:rPr>
              <w:rFonts w:ascii="Times New Roman" w:hAnsi="Times New Roman" w:cs="Times New Roman"/>
              <w:vanish/>
              <w:sz w:val="24"/>
              <w:szCs w:val="24"/>
            </w:rPr>
            <w:t>(Do First Generation Immigrant Adolescents Face Higher Rates of Bullying, Violence and Suicidal Behaviours Than Do Third Generation and Native Born?, 2021)</w:t>
          </w:r>
          <w:r>
            <w:rPr>
              <w:rFonts w:ascii="Times New Roman" w:hAnsi="Times New Roman" w:cs="Times New Roman"/>
              <w:vanish/>
              <w:sz w:val="24"/>
              <w:szCs w:val="24"/>
            </w:rPr>
            <w:fldChar w:fldCharType="end"/>
          </w:r>
        </w:sdtContent>
      </w:sdt>
    </w:p>
    <w:p w14:paraId="5DA1A161">
      <w:pPr>
        <w:spacing w:before="240" w:line="480" w:lineRule="auto"/>
        <w:jc w:val="both"/>
        <w:rPr>
          <w:rFonts w:ascii="Times New Roman" w:hAnsi="Times New Roman" w:cs="Times New Roman"/>
          <w:vanish/>
          <w:sz w:val="24"/>
          <w:szCs w:val="24"/>
        </w:rPr>
      </w:pPr>
      <w:sdt>
        <w:sdtPr>
          <w:rPr>
            <w:rFonts w:ascii="Times New Roman" w:hAnsi="Times New Roman" w:cs="Times New Roman"/>
            <w:vanish/>
            <w:sz w:val="24"/>
            <w:szCs w:val="24"/>
          </w:rPr>
          <w:id w:val="-504975306"/>
        </w:sdtPr>
        <w:sdtEndPr>
          <w:rPr>
            <w:rFonts w:ascii="Times New Roman" w:hAnsi="Times New Roman" w:cs="Times New Roman"/>
            <w:vanish/>
            <w:sz w:val="24"/>
            <w:szCs w:val="24"/>
          </w:rPr>
        </w:sdtEndPr>
        <w:sdtContent>
          <w:r>
            <w:rPr>
              <w:rFonts w:ascii="Times New Roman" w:hAnsi="Times New Roman" w:cs="Times New Roman"/>
              <w:vanish/>
              <w:sz w:val="24"/>
              <w:szCs w:val="24"/>
            </w:rPr>
            <w:fldChar w:fldCharType="begin"/>
          </w:r>
          <w:r>
            <w:rPr>
              <w:rFonts w:ascii="Times New Roman" w:hAnsi="Times New Roman" w:cs="Times New Roman"/>
              <w:vanish/>
              <w:sz w:val="24"/>
              <w:szCs w:val="24"/>
            </w:rPr>
            <w:instrText xml:space="preserve"> CITATION ecological-theory:-preventing-youth-bullying,-aggression,-and-victimization \l 1033 </w:instrText>
          </w:r>
          <w:r>
            <w:rPr>
              <w:rFonts w:ascii="Times New Roman" w:hAnsi="Times New Roman" w:cs="Times New Roman"/>
              <w:vanish/>
              <w:sz w:val="24"/>
              <w:szCs w:val="24"/>
            </w:rPr>
            <w:fldChar w:fldCharType="separate"/>
          </w:r>
          <w:r>
            <w:rPr>
              <w:rFonts w:ascii="Times New Roman" w:hAnsi="Times New Roman" w:cs="Times New Roman"/>
              <w:vanish/>
              <w:sz w:val="24"/>
              <w:szCs w:val="24"/>
            </w:rPr>
            <w:t>(Ecological Theory: Preventing Youth Bullying, Aggression, and Victimization, 2021)</w:t>
          </w:r>
          <w:r>
            <w:rPr>
              <w:rFonts w:ascii="Times New Roman" w:hAnsi="Times New Roman" w:cs="Times New Roman"/>
              <w:vanish/>
              <w:sz w:val="24"/>
              <w:szCs w:val="24"/>
            </w:rPr>
            <w:fldChar w:fldCharType="end"/>
          </w:r>
        </w:sdtContent>
      </w:sdt>
    </w:p>
    <w:p w14:paraId="66D59EBD">
      <w:pPr>
        <w:spacing w:before="240" w:line="480" w:lineRule="auto"/>
        <w:jc w:val="both"/>
        <w:rPr>
          <w:rFonts w:ascii="Times New Roman" w:hAnsi="Times New Roman" w:cs="Times New Roman"/>
          <w:vanish/>
          <w:sz w:val="24"/>
          <w:szCs w:val="24"/>
        </w:rPr>
      </w:pPr>
      <w:sdt>
        <w:sdtPr>
          <w:rPr>
            <w:rFonts w:ascii="Times New Roman" w:hAnsi="Times New Roman" w:cs="Times New Roman"/>
            <w:vanish/>
            <w:sz w:val="24"/>
            <w:szCs w:val="24"/>
          </w:rPr>
          <w:id w:val="565766852"/>
        </w:sdtPr>
        <w:sdtEndPr>
          <w:rPr>
            <w:rFonts w:ascii="Times New Roman" w:hAnsi="Times New Roman" w:cs="Times New Roman"/>
            <w:vanish/>
            <w:sz w:val="24"/>
            <w:szCs w:val="24"/>
          </w:rPr>
        </w:sdtEndPr>
        <w:sdtContent>
          <w:r>
            <w:rPr>
              <w:rFonts w:ascii="Times New Roman" w:hAnsi="Times New Roman" w:cs="Times New Roman"/>
              <w:vanish/>
              <w:sz w:val="24"/>
              <w:szCs w:val="24"/>
            </w:rPr>
            <w:fldChar w:fldCharType="begin"/>
          </w:r>
          <w:r>
            <w:rPr>
              <w:rFonts w:ascii="Times New Roman" w:hAnsi="Times New Roman" w:cs="Times New Roman"/>
              <w:vanish/>
              <w:sz w:val="24"/>
              <w:szCs w:val="24"/>
            </w:rPr>
            <w:instrText xml:space="preserve"> CITATION examining-mathematics-achievement:-an-analysis-of-fourth-and-eighth-grade-timss-u.s.-data-by-ethnicity,-gender,-and-sociocultural-variables \l 1033 </w:instrText>
          </w:r>
          <w:r>
            <w:rPr>
              <w:rFonts w:ascii="Times New Roman" w:hAnsi="Times New Roman" w:cs="Times New Roman"/>
              <w:vanish/>
              <w:sz w:val="24"/>
              <w:szCs w:val="24"/>
            </w:rPr>
            <w:fldChar w:fldCharType="separate"/>
          </w:r>
          <w:r>
            <w:rPr>
              <w:rFonts w:ascii="Times New Roman" w:hAnsi="Times New Roman" w:cs="Times New Roman"/>
              <w:vanish/>
              <w:sz w:val="24"/>
              <w:szCs w:val="24"/>
            </w:rPr>
            <w:t>(Examining Mathematics Achievement: An Analysis of Fourth and Eighth Grade TIMSS U.S. Data by Ethnicity, Gender, and Sociocultural Variables, 2022)</w:t>
          </w:r>
          <w:r>
            <w:rPr>
              <w:rFonts w:ascii="Times New Roman" w:hAnsi="Times New Roman" w:cs="Times New Roman"/>
              <w:vanish/>
              <w:sz w:val="24"/>
              <w:szCs w:val="24"/>
            </w:rPr>
            <w:fldChar w:fldCharType="end"/>
          </w:r>
        </w:sdtContent>
      </w:sdt>
    </w:p>
    <w:p w14:paraId="5D0D68D9">
      <w:pPr>
        <w:spacing w:before="240" w:line="480" w:lineRule="auto"/>
        <w:jc w:val="both"/>
        <w:rPr>
          <w:rFonts w:ascii="Times New Roman" w:hAnsi="Times New Roman" w:cs="Times New Roman"/>
          <w:vanish/>
          <w:sz w:val="24"/>
          <w:szCs w:val="24"/>
        </w:rPr>
      </w:pPr>
      <w:sdt>
        <w:sdtPr>
          <w:rPr>
            <w:rFonts w:ascii="Times New Roman" w:hAnsi="Times New Roman" w:cs="Times New Roman"/>
            <w:vanish/>
            <w:sz w:val="24"/>
            <w:szCs w:val="24"/>
          </w:rPr>
          <w:id w:val="-709027665"/>
        </w:sdtPr>
        <w:sdtEndPr>
          <w:rPr>
            <w:rFonts w:ascii="Times New Roman" w:hAnsi="Times New Roman" w:cs="Times New Roman"/>
            <w:vanish/>
            <w:sz w:val="24"/>
            <w:szCs w:val="24"/>
          </w:rPr>
        </w:sdtEndPr>
        <w:sdtContent>
          <w:r>
            <w:rPr>
              <w:rFonts w:ascii="Times New Roman" w:hAnsi="Times New Roman" w:cs="Times New Roman"/>
              <w:vanish/>
              <w:sz w:val="24"/>
              <w:szCs w:val="24"/>
            </w:rPr>
            <w:fldChar w:fldCharType="begin"/>
          </w:r>
          <w:r>
            <w:rPr>
              <w:rFonts w:ascii="Times New Roman" w:hAnsi="Times New Roman" w:cs="Times New Roman"/>
              <w:vanish/>
              <w:sz w:val="24"/>
              <w:szCs w:val="24"/>
            </w:rPr>
            <w:instrText xml:space="preserve"> CITATION exposure-to-bullying-among-students-with-autism-spectrum-conditions:-a-multi-informant-analysis-of-risk-and-protective-factors \l 1033 </w:instrText>
          </w:r>
          <w:r>
            <w:rPr>
              <w:rFonts w:ascii="Times New Roman" w:hAnsi="Times New Roman" w:cs="Times New Roman"/>
              <w:vanish/>
              <w:sz w:val="24"/>
              <w:szCs w:val="24"/>
            </w:rPr>
            <w:fldChar w:fldCharType="separate"/>
          </w:r>
          <w:r>
            <w:rPr>
              <w:rFonts w:ascii="Times New Roman" w:hAnsi="Times New Roman" w:cs="Times New Roman"/>
              <w:vanish/>
              <w:sz w:val="24"/>
              <w:szCs w:val="24"/>
            </w:rPr>
            <w:t>(Exposure to bullying among students with autism spectrum conditions: A multi-informant analysis of risk and protective factors, 2021)</w:t>
          </w:r>
          <w:r>
            <w:rPr>
              <w:rFonts w:ascii="Times New Roman" w:hAnsi="Times New Roman" w:cs="Times New Roman"/>
              <w:vanish/>
              <w:sz w:val="24"/>
              <w:szCs w:val="24"/>
            </w:rPr>
            <w:fldChar w:fldCharType="end"/>
          </w:r>
        </w:sdtContent>
      </w:sdt>
    </w:p>
    <w:p w14:paraId="60DBA0D3">
      <w:pPr>
        <w:spacing w:before="240" w:line="480" w:lineRule="auto"/>
        <w:jc w:val="both"/>
        <w:rPr>
          <w:rFonts w:ascii="Times New Roman" w:hAnsi="Times New Roman" w:cs="Times New Roman"/>
          <w:vanish/>
          <w:sz w:val="24"/>
          <w:szCs w:val="24"/>
        </w:rPr>
      </w:pPr>
      <w:sdt>
        <w:sdtPr>
          <w:rPr>
            <w:rFonts w:ascii="Times New Roman" w:hAnsi="Times New Roman" w:cs="Times New Roman"/>
            <w:vanish/>
            <w:sz w:val="24"/>
            <w:szCs w:val="24"/>
          </w:rPr>
          <w:id w:val="-1713111496"/>
        </w:sdtPr>
        <w:sdtEndPr>
          <w:rPr>
            <w:rFonts w:ascii="Times New Roman" w:hAnsi="Times New Roman" w:cs="Times New Roman"/>
            <w:vanish/>
            <w:sz w:val="24"/>
            <w:szCs w:val="24"/>
          </w:rPr>
        </w:sdtEndPr>
        <w:sdtContent>
          <w:r>
            <w:rPr>
              <w:rFonts w:ascii="Times New Roman" w:hAnsi="Times New Roman" w:cs="Times New Roman"/>
              <w:vanish/>
              <w:sz w:val="24"/>
              <w:szCs w:val="24"/>
            </w:rPr>
            <w:fldChar w:fldCharType="begin"/>
          </w:r>
          <w:r>
            <w:rPr>
              <w:rFonts w:ascii="Times New Roman" w:hAnsi="Times New Roman" w:cs="Times New Roman"/>
              <w:vanish/>
              <w:sz w:val="24"/>
              <w:szCs w:val="24"/>
            </w:rPr>
            <w:instrText xml:space="preserve"> CITATION factors-associated-with-smartphone-addiction-tendency-in-korean-adolescents \l 1033 </w:instrText>
          </w:r>
          <w:r>
            <w:rPr>
              <w:rFonts w:ascii="Times New Roman" w:hAnsi="Times New Roman" w:cs="Times New Roman"/>
              <w:vanish/>
              <w:sz w:val="24"/>
              <w:szCs w:val="24"/>
            </w:rPr>
            <w:fldChar w:fldCharType="separate"/>
          </w:r>
          <w:r>
            <w:rPr>
              <w:rFonts w:ascii="Times New Roman" w:hAnsi="Times New Roman" w:cs="Times New Roman"/>
              <w:vanish/>
              <w:sz w:val="24"/>
              <w:szCs w:val="24"/>
            </w:rPr>
            <w:t>(Factors associated with smartphone addiction tendency in korean adolescents, 2021)</w:t>
          </w:r>
          <w:r>
            <w:rPr>
              <w:rFonts w:ascii="Times New Roman" w:hAnsi="Times New Roman" w:cs="Times New Roman"/>
              <w:vanish/>
              <w:sz w:val="24"/>
              <w:szCs w:val="24"/>
            </w:rPr>
            <w:fldChar w:fldCharType="end"/>
          </w:r>
        </w:sdtContent>
      </w:sdt>
    </w:p>
    <w:p w14:paraId="5B5D5D51">
      <w:pPr>
        <w:spacing w:before="240" w:line="480" w:lineRule="auto"/>
        <w:jc w:val="both"/>
        <w:rPr>
          <w:rFonts w:ascii="Times New Roman" w:hAnsi="Times New Roman" w:cs="Times New Roman"/>
          <w:vanish/>
          <w:sz w:val="24"/>
          <w:szCs w:val="24"/>
        </w:rPr>
      </w:pPr>
      <w:sdt>
        <w:sdtPr>
          <w:rPr>
            <w:rFonts w:ascii="Times New Roman" w:hAnsi="Times New Roman" w:cs="Times New Roman"/>
            <w:vanish/>
            <w:sz w:val="24"/>
            <w:szCs w:val="24"/>
          </w:rPr>
          <w:id w:val="456913354"/>
        </w:sdtPr>
        <w:sdtEndPr>
          <w:rPr>
            <w:rFonts w:ascii="Times New Roman" w:hAnsi="Times New Roman" w:cs="Times New Roman"/>
            <w:vanish/>
            <w:sz w:val="24"/>
            <w:szCs w:val="24"/>
          </w:rPr>
        </w:sdtEndPr>
        <w:sdtContent>
          <w:r>
            <w:rPr>
              <w:rFonts w:ascii="Times New Roman" w:hAnsi="Times New Roman" w:cs="Times New Roman"/>
              <w:vanish/>
              <w:sz w:val="24"/>
              <w:szCs w:val="24"/>
            </w:rPr>
            <w:fldChar w:fldCharType="begin"/>
          </w:r>
          <w:r>
            <w:rPr>
              <w:rFonts w:ascii="Times New Roman" w:hAnsi="Times New Roman" w:cs="Times New Roman"/>
              <w:vanish/>
              <w:sz w:val="24"/>
              <w:szCs w:val="24"/>
            </w:rPr>
            <w:instrText xml:space="preserve"> CITATION individual-characteristics-and-the-multiple-contexts-of-adolescent-bullying:-an-ecological-perspective \l 1033 </w:instrText>
          </w:r>
          <w:r>
            <w:rPr>
              <w:rFonts w:ascii="Times New Roman" w:hAnsi="Times New Roman" w:cs="Times New Roman"/>
              <w:vanish/>
              <w:sz w:val="24"/>
              <w:szCs w:val="24"/>
            </w:rPr>
            <w:fldChar w:fldCharType="separate"/>
          </w:r>
          <w:r>
            <w:rPr>
              <w:rFonts w:ascii="Times New Roman" w:hAnsi="Times New Roman" w:cs="Times New Roman"/>
              <w:vanish/>
              <w:sz w:val="24"/>
              <w:szCs w:val="24"/>
            </w:rPr>
            <w:t>(Individual characteristics and the multiple contexts of adolescent bullying: An ecological perspective, 2021)</w:t>
          </w:r>
          <w:r>
            <w:rPr>
              <w:rFonts w:ascii="Times New Roman" w:hAnsi="Times New Roman" w:cs="Times New Roman"/>
              <w:vanish/>
              <w:sz w:val="24"/>
              <w:szCs w:val="24"/>
            </w:rPr>
            <w:fldChar w:fldCharType="end"/>
          </w:r>
        </w:sdtContent>
      </w:sdt>
    </w:p>
    <w:p w14:paraId="19456120">
      <w:pPr>
        <w:spacing w:before="240" w:line="480" w:lineRule="auto"/>
        <w:jc w:val="both"/>
        <w:rPr>
          <w:rFonts w:ascii="Times New Roman" w:hAnsi="Times New Roman" w:cs="Times New Roman"/>
          <w:vanish/>
          <w:sz w:val="24"/>
          <w:szCs w:val="24"/>
        </w:rPr>
      </w:pPr>
      <w:sdt>
        <w:sdtPr>
          <w:rPr>
            <w:rFonts w:ascii="Times New Roman" w:hAnsi="Times New Roman" w:cs="Times New Roman"/>
            <w:vanish/>
            <w:sz w:val="24"/>
            <w:szCs w:val="24"/>
          </w:rPr>
          <w:id w:val="1749387967"/>
        </w:sdtPr>
        <w:sdtEndPr>
          <w:rPr>
            <w:rFonts w:ascii="Times New Roman" w:hAnsi="Times New Roman" w:cs="Times New Roman"/>
            <w:vanish/>
            <w:sz w:val="24"/>
            <w:szCs w:val="24"/>
          </w:rPr>
        </w:sdtEndPr>
        <w:sdtContent>
          <w:r>
            <w:rPr>
              <w:rFonts w:ascii="Times New Roman" w:hAnsi="Times New Roman" w:cs="Times New Roman"/>
              <w:vanish/>
              <w:sz w:val="24"/>
              <w:szCs w:val="24"/>
            </w:rPr>
            <w:fldChar w:fldCharType="begin"/>
          </w:r>
          <w:r>
            <w:rPr>
              <w:rFonts w:ascii="Times New Roman" w:hAnsi="Times New Roman" w:cs="Times New Roman"/>
              <w:vanish/>
              <w:sz w:val="24"/>
              <w:szCs w:val="24"/>
            </w:rPr>
            <w:instrText xml:space="preserve"> CITATION latent-regression-analysis-considering-student,-teacher,-and-parent-variables-and-their-relationship-with-academic-performance-in-primary-school-students-in-chile \l 1033 </w:instrText>
          </w:r>
          <w:r>
            <w:rPr>
              <w:rFonts w:ascii="Times New Roman" w:hAnsi="Times New Roman" w:cs="Times New Roman"/>
              <w:vanish/>
              <w:sz w:val="24"/>
              <w:szCs w:val="24"/>
            </w:rPr>
            <w:fldChar w:fldCharType="separate"/>
          </w:r>
          <w:r>
            <w:rPr>
              <w:rFonts w:ascii="Times New Roman" w:hAnsi="Times New Roman" w:cs="Times New Roman"/>
              <w:vanish/>
              <w:sz w:val="24"/>
              <w:szCs w:val="24"/>
            </w:rPr>
            <w:t>(Latent Regression Analysis Considering Student, Teacher, and Parent Variables and Their Relationship with Academic Performance in Primary School Students in Chile, 2023)</w:t>
          </w:r>
          <w:r>
            <w:rPr>
              <w:rFonts w:ascii="Times New Roman" w:hAnsi="Times New Roman" w:cs="Times New Roman"/>
              <w:vanish/>
              <w:sz w:val="24"/>
              <w:szCs w:val="24"/>
            </w:rPr>
            <w:fldChar w:fldCharType="end"/>
          </w:r>
        </w:sdtContent>
      </w:sdt>
    </w:p>
    <w:p w14:paraId="404FA0E8">
      <w:pPr>
        <w:spacing w:before="240" w:line="480" w:lineRule="auto"/>
        <w:jc w:val="both"/>
        <w:rPr>
          <w:rFonts w:ascii="Times New Roman" w:hAnsi="Times New Roman" w:cs="Times New Roman"/>
          <w:vanish/>
          <w:sz w:val="24"/>
          <w:szCs w:val="24"/>
        </w:rPr>
      </w:pPr>
      <w:sdt>
        <w:sdtPr>
          <w:rPr>
            <w:rFonts w:ascii="Times New Roman" w:hAnsi="Times New Roman" w:cs="Times New Roman"/>
            <w:vanish/>
            <w:sz w:val="24"/>
            <w:szCs w:val="24"/>
          </w:rPr>
          <w:id w:val="660353284"/>
        </w:sdtPr>
        <w:sdtEndPr>
          <w:rPr>
            <w:rFonts w:ascii="Times New Roman" w:hAnsi="Times New Roman" w:cs="Times New Roman"/>
            <w:vanish/>
            <w:sz w:val="24"/>
            <w:szCs w:val="24"/>
          </w:rPr>
        </w:sdtEndPr>
        <w:sdtContent>
          <w:r>
            <w:rPr>
              <w:rFonts w:ascii="Times New Roman" w:hAnsi="Times New Roman" w:cs="Times New Roman"/>
              <w:vanish/>
              <w:sz w:val="24"/>
              <w:szCs w:val="24"/>
            </w:rPr>
            <w:fldChar w:fldCharType="begin"/>
          </w:r>
          <w:r>
            <w:rPr>
              <w:rFonts w:ascii="Times New Roman" w:hAnsi="Times New Roman" w:cs="Times New Roman"/>
              <w:vanish/>
              <w:sz w:val="24"/>
              <w:szCs w:val="24"/>
            </w:rPr>
            <w:instrText xml:space="preserve"> CITATION learner-teacher-targeted-bullying-in-south-african-high-schools \l 1033 </w:instrText>
          </w:r>
          <w:r>
            <w:rPr>
              <w:rFonts w:ascii="Times New Roman" w:hAnsi="Times New Roman" w:cs="Times New Roman"/>
              <w:vanish/>
              <w:sz w:val="24"/>
              <w:szCs w:val="24"/>
            </w:rPr>
            <w:fldChar w:fldCharType="separate"/>
          </w:r>
          <w:r>
            <w:rPr>
              <w:rFonts w:ascii="Times New Roman" w:hAnsi="Times New Roman" w:cs="Times New Roman"/>
              <w:vanish/>
              <w:sz w:val="24"/>
              <w:szCs w:val="24"/>
            </w:rPr>
            <w:t>(Learner-teacher targeted bullying in South African high schools, 2021)</w:t>
          </w:r>
          <w:r>
            <w:rPr>
              <w:rFonts w:ascii="Times New Roman" w:hAnsi="Times New Roman" w:cs="Times New Roman"/>
              <w:vanish/>
              <w:sz w:val="24"/>
              <w:szCs w:val="24"/>
            </w:rPr>
            <w:fldChar w:fldCharType="end"/>
          </w:r>
        </w:sdtContent>
      </w:sdt>
    </w:p>
    <w:p w14:paraId="084AC7E9">
      <w:pPr>
        <w:spacing w:before="240" w:line="480" w:lineRule="auto"/>
        <w:jc w:val="both"/>
        <w:rPr>
          <w:rFonts w:ascii="Times New Roman" w:hAnsi="Times New Roman" w:cs="Times New Roman"/>
          <w:vanish/>
          <w:sz w:val="24"/>
          <w:szCs w:val="24"/>
        </w:rPr>
      </w:pPr>
      <w:sdt>
        <w:sdtPr>
          <w:rPr>
            <w:rFonts w:ascii="Times New Roman" w:hAnsi="Times New Roman" w:cs="Times New Roman"/>
            <w:vanish/>
            <w:sz w:val="24"/>
            <w:szCs w:val="24"/>
          </w:rPr>
          <w:id w:val="-795525402"/>
        </w:sdtPr>
        <w:sdtEndPr>
          <w:rPr>
            <w:rFonts w:ascii="Times New Roman" w:hAnsi="Times New Roman" w:cs="Times New Roman"/>
            <w:vanish/>
            <w:sz w:val="24"/>
            <w:szCs w:val="24"/>
          </w:rPr>
        </w:sdtEndPr>
        <w:sdtContent>
          <w:r>
            <w:rPr>
              <w:rFonts w:ascii="Times New Roman" w:hAnsi="Times New Roman" w:cs="Times New Roman"/>
              <w:vanish/>
              <w:sz w:val="24"/>
              <w:szCs w:val="24"/>
            </w:rPr>
            <w:fldChar w:fldCharType="begin"/>
          </w:r>
          <w:r>
            <w:rPr>
              <w:rFonts w:ascii="Times New Roman" w:hAnsi="Times New Roman" w:cs="Times New Roman"/>
              <w:vanish/>
              <w:sz w:val="24"/>
              <w:szCs w:val="24"/>
            </w:rPr>
            <w:instrText xml:space="preserve"> CITATION parental-and-school-bonding-in-iranian-adolescent-perpetrators-and-victims-of-bullying \l 1033 </w:instrText>
          </w:r>
          <w:r>
            <w:rPr>
              <w:rFonts w:ascii="Times New Roman" w:hAnsi="Times New Roman" w:cs="Times New Roman"/>
              <w:vanish/>
              <w:sz w:val="24"/>
              <w:szCs w:val="24"/>
            </w:rPr>
            <w:fldChar w:fldCharType="separate"/>
          </w:r>
          <w:r>
            <w:rPr>
              <w:rFonts w:ascii="Times New Roman" w:hAnsi="Times New Roman" w:cs="Times New Roman"/>
              <w:vanish/>
              <w:sz w:val="24"/>
              <w:szCs w:val="24"/>
            </w:rPr>
            <w:t>(Parental and school bonding in Iranian adolescent perpetrators and victims of bullying, 2021)</w:t>
          </w:r>
          <w:r>
            <w:rPr>
              <w:rFonts w:ascii="Times New Roman" w:hAnsi="Times New Roman" w:cs="Times New Roman"/>
              <w:vanish/>
              <w:sz w:val="24"/>
              <w:szCs w:val="24"/>
            </w:rPr>
            <w:fldChar w:fldCharType="end"/>
          </w:r>
        </w:sdtContent>
      </w:sdt>
    </w:p>
    <w:p w14:paraId="155DD5EA">
      <w:pPr>
        <w:spacing w:before="240" w:line="480" w:lineRule="auto"/>
        <w:jc w:val="both"/>
        <w:rPr>
          <w:rFonts w:ascii="Times New Roman" w:hAnsi="Times New Roman" w:cs="Times New Roman"/>
          <w:vanish/>
          <w:sz w:val="24"/>
          <w:szCs w:val="24"/>
        </w:rPr>
      </w:pPr>
      <w:sdt>
        <w:sdtPr>
          <w:rPr>
            <w:rFonts w:ascii="Times New Roman" w:hAnsi="Times New Roman" w:cs="Times New Roman"/>
            <w:vanish/>
            <w:sz w:val="24"/>
            <w:szCs w:val="24"/>
          </w:rPr>
          <w:id w:val="402644156"/>
        </w:sdtPr>
        <w:sdtEndPr>
          <w:rPr>
            <w:rFonts w:ascii="Times New Roman" w:hAnsi="Times New Roman" w:cs="Times New Roman"/>
            <w:vanish/>
            <w:sz w:val="24"/>
            <w:szCs w:val="24"/>
          </w:rPr>
        </w:sdtEndPr>
        <w:sdtContent>
          <w:r>
            <w:rPr>
              <w:rFonts w:ascii="Times New Roman" w:hAnsi="Times New Roman" w:cs="Times New Roman"/>
              <w:vanish/>
              <w:sz w:val="24"/>
              <w:szCs w:val="24"/>
            </w:rPr>
            <w:fldChar w:fldCharType="begin"/>
          </w:r>
          <w:r>
            <w:rPr>
              <w:rFonts w:ascii="Times New Roman" w:hAnsi="Times New Roman" w:cs="Times New Roman"/>
              <w:vanish/>
              <w:sz w:val="24"/>
              <w:szCs w:val="24"/>
            </w:rPr>
            <w:instrText xml:space="preserve"> CITATION parental-attitude-and-teacher-behaviours-in-predicting-school-bullying \l 1033 </w:instrText>
          </w:r>
          <w:r>
            <w:rPr>
              <w:rFonts w:ascii="Times New Roman" w:hAnsi="Times New Roman" w:cs="Times New Roman"/>
              <w:vanish/>
              <w:sz w:val="24"/>
              <w:szCs w:val="24"/>
            </w:rPr>
            <w:fldChar w:fldCharType="separate"/>
          </w:r>
          <w:r>
            <w:rPr>
              <w:rFonts w:ascii="Times New Roman" w:hAnsi="Times New Roman" w:cs="Times New Roman"/>
              <w:vanish/>
              <w:sz w:val="24"/>
              <w:szCs w:val="24"/>
            </w:rPr>
            <w:t>(Parental Attitude and Teacher Behaviours in Predicting School Bullying, 2021)</w:t>
          </w:r>
          <w:r>
            <w:rPr>
              <w:rFonts w:ascii="Times New Roman" w:hAnsi="Times New Roman" w:cs="Times New Roman"/>
              <w:vanish/>
              <w:sz w:val="24"/>
              <w:szCs w:val="24"/>
            </w:rPr>
            <w:fldChar w:fldCharType="end"/>
          </w:r>
        </w:sdtContent>
      </w:sdt>
    </w:p>
    <w:p w14:paraId="0379F050">
      <w:pPr>
        <w:spacing w:before="240" w:line="480" w:lineRule="auto"/>
        <w:jc w:val="both"/>
        <w:rPr>
          <w:rFonts w:ascii="Times New Roman" w:hAnsi="Times New Roman" w:cs="Times New Roman"/>
          <w:vanish/>
          <w:sz w:val="24"/>
          <w:szCs w:val="24"/>
        </w:rPr>
      </w:pPr>
      <w:sdt>
        <w:sdtPr>
          <w:rPr>
            <w:rFonts w:ascii="Times New Roman" w:hAnsi="Times New Roman" w:cs="Times New Roman"/>
            <w:vanish/>
            <w:sz w:val="24"/>
            <w:szCs w:val="24"/>
          </w:rPr>
          <w:id w:val="-1309245918"/>
        </w:sdtPr>
        <w:sdtEndPr>
          <w:rPr>
            <w:rFonts w:ascii="Times New Roman" w:hAnsi="Times New Roman" w:cs="Times New Roman"/>
            <w:vanish/>
            <w:sz w:val="24"/>
            <w:szCs w:val="24"/>
          </w:rPr>
        </w:sdtEndPr>
        <w:sdtContent>
          <w:r>
            <w:rPr>
              <w:rFonts w:ascii="Times New Roman" w:hAnsi="Times New Roman" w:cs="Times New Roman"/>
              <w:vanish/>
              <w:sz w:val="24"/>
              <w:szCs w:val="24"/>
            </w:rPr>
            <w:fldChar w:fldCharType="begin"/>
          </w:r>
          <w:r>
            <w:rPr>
              <w:rFonts w:ascii="Times New Roman" w:hAnsi="Times New Roman" w:cs="Times New Roman"/>
              <w:vanish/>
              <w:sz w:val="24"/>
              <w:szCs w:val="24"/>
            </w:rPr>
            <w:instrText xml:space="preserve"> CITATION parental-control-and-adolescents’-bullying-victimization:-the-moderating-role-of-teacher-support \l 1033 </w:instrText>
          </w:r>
          <w:r>
            <w:rPr>
              <w:rFonts w:ascii="Times New Roman" w:hAnsi="Times New Roman" w:cs="Times New Roman"/>
              <w:vanish/>
              <w:sz w:val="24"/>
              <w:szCs w:val="24"/>
            </w:rPr>
            <w:fldChar w:fldCharType="separate"/>
          </w:r>
          <w:r>
            <w:rPr>
              <w:rFonts w:ascii="Times New Roman" w:hAnsi="Times New Roman" w:cs="Times New Roman"/>
              <w:vanish/>
              <w:sz w:val="24"/>
              <w:szCs w:val="24"/>
            </w:rPr>
            <w:t>(Parental control and adolescents’ bullying victimization: the moderating role of teacher support, 2023)</w:t>
          </w:r>
          <w:r>
            <w:rPr>
              <w:rFonts w:ascii="Times New Roman" w:hAnsi="Times New Roman" w:cs="Times New Roman"/>
              <w:vanish/>
              <w:sz w:val="24"/>
              <w:szCs w:val="24"/>
            </w:rPr>
            <w:fldChar w:fldCharType="end"/>
          </w:r>
        </w:sdtContent>
      </w:sdt>
    </w:p>
    <w:p w14:paraId="0D947A4D">
      <w:pPr>
        <w:spacing w:before="240" w:line="480" w:lineRule="auto"/>
        <w:jc w:val="both"/>
        <w:rPr>
          <w:rFonts w:ascii="Times New Roman" w:hAnsi="Times New Roman" w:cs="Times New Roman"/>
          <w:vanish/>
          <w:sz w:val="24"/>
          <w:szCs w:val="24"/>
        </w:rPr>
      </w:pPr>
      <w:sdt>
        <w:sdtPr>
          <w:rPr>
            <w:rFonts w:ascii="Times New Roman" w:hAnsi="Times New Roman" w:cs="Times New Roman"/>
            <w:vanish/>
            <w:sz w:val="24"/>
            <w:szCs w:val="24"/>
          </w:rPr>
          <w:id w:val="527304962"/>
        </w:sdtPr>
        <w:sdtEndPr>
          <w:rPr>
            <w:rFonts w:ascii="Times New Roman" w:hAnsi="Times New Roman" w:cs="Times New Roman"/>
            <w:vanish/>
            <w:sz w:val="24"/>
            <w:szCs w:val="24"/>
          </w:rPr>
        </w:sdtEndPr>
        <w:sdtContent>
          <w:r>
            <w:rPr>
              <w:rFonts w:ascii="Times New Roman" w:hAnsi="Times New Roman" w:cs="Times New Roman"/>
              <w:vanish/>
              <w:sz w:val="24"/>
              <w:szCs w:val="24"/>
            </w:rPr>
            <w:fldChar w:fldCharType="begin"/>
          </w:r>
          <w:r>
            <w:rPr>
              <w:rFonts w:ascii="Times New Roman" w:hAnsi="Times New Roman" w:cs="Times New Roman"/>
              <w:vanish/>
              <w:sz w:val="24"/>
              <w:szCs w:val="24"/>
            </w:rPr>
            <w:instrText xml:space="preserve"> CITATION parental-recognition-of-bullying-and-associated-factors-among-children-after-the-fukushima-nuclear-disaster:-a-3-year-follow-up-study-from-the-fukushima-health-management-survey \l 1033 </w:instrText>
          </w:r>
          <w:r>
            <w:rPr>
              <w:rFonts w:ascii="Times New Roman" w:hAnsi="Times New Roman" w:cs="Times New Roman"/>
              <w:vanish/>
              <w:sz w:val="24"/>
              <w:szCs w:val="24"/>
            </w:rPr>
            <w:fldChar w:fldCharType="separate"/>
          </w:r>
          <w:r>
            <w:rPr>
              <w:rFonts w:ascii="Times New Roman" w:hAnsi="Times New Roman" w:cs="Times New Roman"/>
              <w:vanish/>
              <w:sz w:val="24"/>
              <w:szCs w:val="24"/>
            </w:rPr>
            <w:t>(Parental recognition of bullying and associated factors among children after the Fukushima nuclear disaster: A 3-year follow-up study from the Fukushima health management survey, 2023)</w:t>
          </w:r>
          <w:r>
            <w:rPr>
              <w:rFonts w:ascii="Times New Roman" w:hAnsi="Times New Roman" w:cs="Times New Roman"/>
              <w:vanish/>
              <w:sz w:val="24"/>
              <w:szCs w:val="24"/>
            </w:rPr>
            <w:fldChar w:fldCharType="end"/>
          </w:r>
        </w:sdtContent>
      </w:sdt>
    </w:p>
    <w:p w14:paraId="69AA7E7A">
      <w:pPr>
        <w:spacing w:before="240" w:line="480" w:lineRule="auto"/>
        <w:jc w:val="both"/>
        <w:rPr>
          <w:rFonts w:ascii="Times New Roman" w:hAnsi="Times New Roman" w:cs="Times New Roman"/>
          <w:vanish/>
          <w:sz w:val="24"/>
          <w:szCs w:val="24"/>
        </w:rPr>
      </w:pPr>
      <w:sdt>
        <w:sdtPr>
          <w:rPr>
            <w:rFonts w:ascii="Times New Roman" w:hAnsi="Times New Roman" w:cs="Times New Roman"/>
            <w:vanish/>
            <w:sz w:val="24"/>
            <w:szCs w:val="24"/>
          </w:rPr>
          <w:id w:val="-1811237778"/>
        </w:sdtPr>
        <w:sdtEndPr>
          <w:rPr>
            <w:rFonts w:ascii="Times New Roman" w:hAnsi="Times New Roman" w:cs="Times New Roman"/>
            <w:vanish/>
            <w:sz w:val="24"/>
            <w:szCs w:val="24"/>
          </w:rPr>
        </w:sdtEndPr>
        <w:sdtContent>
          <w:r>
            <w:rPr>
              <w:rFonts w:ascii="Times New Roman" w:hAnsi="Times New Roman" w:cs="Times New Roman"/>
              <w:vanish/>
              <w:sz w:val="24"/>
              <w:szCs w:val="24"/>
            </w:rPr>
            <w:fldChar w:fldCharType="begin"/>
          </w:r>
          <w:r>
            <w:rPr>
              <w:rFonts w:ascii="Times New Roman" w:hAnsi="Times New Roman" w:cs="Times New Roman"/>
              <w:vanish/>
              <w:sz w:val="24"/>
              <w:szCs w:val="24"/>
            </w:rPr>
            <w:instrText xml:space="preserve"> CITATION risk-factors-associated-with-school-bullying-behaviors:-a-chinese-adolescents-case-control-study,-2019 \l 1033 </w:instrText>
          </w:r>
          <w:r>
            <w:rPr>
              <w:rFonts w:ascii="Times New Roman" w:hAnsi="Times New Roman" w:cs="Times New Roman"/>
              <w:vanish/>
              <w:sz w:val="24"/>
              <w:szCs w:val="24"/>
            </w:rPr>
            <w:fldChar w:fldCharType="separate"/>
          </w:r>
          <w:r>
            <w:rPr>
              <w:rFonts w:ascii="Times New Roman" w:hAnsi="Times New Roman" w:cs="Times New Roman"/>
              <w:vanish/>
              <w:sz w:val="24"/>
              <w:szCs w:val="24"/>
            </w:rPr>
            <w:t>(Risk Factors Associated With School Bullying Behaviors: A Chinese Adolescents Case-Control Study, 2019, 2022)</w:t>
          </w:r>
          <w:r>
            <w:rPr>
              <w:rFonts w:ascii="Times New Roman" w:hAnsi="Times New Roman" w:cs="Times New Roman"/>
              <w:vanish/>
              <w:sz w:val="24"/>
              <w:szCs w:val="24"/>
            </w:rPr>
            <w:fldChar w:fldCharType="end"/>
          </w:r>
        </w:sdtContent>
      </w:sdt>
    </w:p>
    <w:p w14:paraId="49CEBCAE">
      <w:pPr>
        <w:spacing w:before="240" w:line="480" w:lineRule="auto"/>
        <w:jc w:val="both"/>
        <w:rPr>
          <w:rFonts w:ascii="Times New Roman" w:hAnsi="Times New Roman" w:cs="Times New Roman"/>
          <w:vanish/>
          <w:sz w:val="24"/>
          <w:szCs w:val="24"/>
        </w:rPr>
      </w:pPr>
      <w:sdt>
        <w:sdtPr>
          <w:rPr>
            <w:rFonts w:ascii="Times New Roman" w:hAnsi="Times New Roman" w:cs="Times New Roman"/>
            <w:vanish/>
            <w:sz w:val="24"/>
            <w:szCs w:val="24"/>
          </w:rPr>
          <w:id w:val="459932118"/>
        </w:sdtPr>
        <w:sdtEndPr>
          <w:rPr>
            <w:rFonts w:ascii="Times New Roman" w:hAnsi="Times New Roman" w:cs="Times New Roman"/>
            <w:vanish/>
            <w:sz w:val="24"/>
            <w:szCs w:val="24"/>
          </w:rPr>
        </w:sdtEndPr>
        <w:sdtContent>
          <w:r>
            <w:rPr>
              <w:rFonts w:ascii="Times New Roman" w:hAnsi="Times New Roman" w:cs="Times New Roman"/>
              <w:vanish/>
              <w:sz w:val="24"/>
              <w:szCs w:val="24"/>
            </w:rPr>
            <w:fldChar w:fldCharType="begin"/>
          </w:r>
          <w:r>
            <w:rPr>
              <w:rFonts w:ascii="Times New Roman" w:hAnsi="Times New Roman" w:cs="Times New Roman"/>
              <w:vanish/>
              <w:sz w:val="24"/>
              <w:szCs w:val="24"/>
            </w:rPr>
            <w:instrText xml:space="preserve"> CITATION school-bullying,-low-self-control,-and-opportunity \l 1033 </w:instrText>
          </w:r>
          <w:r>
            <w:rPr>
              <w:rFonts w:ascii="Times New Roman" w:hAnsi="Times New Roman" w:cs="Times New Roman"/>
              <w:vanish/>
              <w:sz w:val="24"/>
              <w:szCs w:val="24"/>
            </w:rPr>
            <w:fldChar w:fldCharType="separate"/>
          </w:r>
          <w:r>
            <w:rPr>
              <w:rFonts w:ascii="Times New Roman" w:hAnsi="Times New Roman" w:cs="Times New Roman"/>
              <w:vanish/>
              <w:sz w:val="24"/>
              <w:szCs w:val="24"/>
            </w:rPr>
            <w:t>(School Bullying, Low Self-Control, and Opportunity, 2021)</w:t>
          </w:r>
          <w:r>
            <w:rPr>
              <w:rFonts w:ascii="Times New Roman" w:hAnsi="Times New Roman" w:cs="Times New Roman"/>
              <w:vanish/>
              <w:sz w:val="24"/>
              <w:szCs w:val="24"/>
            </w:rPr>
            <w:fldChar w:fldCharType="end"/>
          </w:r>
        </w:sdtContent>
      </w:sdt>
    </w:p>
    <w:p w14:paraId="2F9D55A1">
      <w:pPr>
        <w:spacing w:before="240" w:line="480" w:lineRule="auto"/>
        <w:jc w:val="both"/>
        <w:rPr>
          <w:rFonts w:ascii="Times New Roman" w:hAnsi="Times New Roman" w:cs="Times New Roman"/>
          <w:vanish/>
          <w:sz w:val="24"/>
          <w:szCs w:val="24"/>
        </w:rPr>
      </w:pPr>
      <w:sdt>
        <w:sdtPr>
          <w:rPr>
            <w:rFonts w:ascii="Times New Roman" w:hAnsi="Times New Roman" w:cs="Times New Roman"/>
            <w:vanish/>
            <w:sz w:val="24"/>
            <w:szCs w:val="24"/>
          </w:rPr>
          <w:id w:val="1803799282"/>
        </w:sdtPr>
        <w:sdtEndPr>
          <w:rPr>
            <w:rFonts w:ascii="Times New Roman" w:hAnsi="Times New Roman" w:cs="Times New Roman"/>
            <w:vanish/>
            <w:sz w:val="24"/>
            <w:szCs w:val="24"/>
          </w:rPr>
        </w:sdtEndPr>
        <w:sdtContent>
          <w:r>
            <w:rPr>
              <w:rFonts w:ascii="Times New Roman" w:hAnsi="Times New Roman" w:cs="Times New Roman"/>
              <w:vanish/>
              <w:sz w:val="24"/>
              <w:szCs w:val="24"/>
            </w:rPr>
            <w:fldChar w:fldCharType="begin"/>
          </w:r>
          <w:r>
            <w:rPr>
              <w:rFonts w:ascii="Times New Roman" w:hAnsi="Times New Roman" w:cs="Times New Roman"/>
              <w:vanish/>
              <w:sz w:val="24"/>
              <w:szCs w:val="24"/>
            </w:rPr>
            <w:instrText xml:space="preserve"> CITATION self-reported-rates-of-abuse,-neglect,-and-bullying-experienced-by-transgender-and-gender-nonbinary-adolescents-in-china \l 1033 </w:instrText>
          </w:r>
          <w:r>
            <w:rPr>
              <w:rFonts w:ascii="Times New Roman" w:hAnsi="Times New Roman" w:cs="Times New Roman"/>
              <w:vanish/>
              <w:sz w:val="24"/>
              <w:szCs w:val="24"/>
            </w:rPr>
            <w:fldChar w:fldCharType="separate"/>
          </w:r>
          <w:r>
            <w:rPr>
              <w:rFonts w:ascii="Times New Roman" w:hAnsi="Times New Roman" w:cs="Times New Roman"/>
              <w:vanish/>
              <w:sz w:val="24"/>
              <w:szCs w:val="24"/>
            </w:rPr>
            <w:t>(Self-reported Rates of Abuse, Neglect, and Bullying Experienced by Transgender and Gender-Nonbinary Adolescents in China, 2023)</w:t>
          </w:r>
          <w:r>
            <w:rPr>
              <w:rFonts w:ascii="Times New Roman" w:hAnsi="Times New Roman" w:cs="Times New Roman"/>
              <w:vanish/>
              <w:sz w:val="24"/>
              <w:szCs w:val="24"/>
            </w:rPr>
            <w:fldChar w:fldCharType="end"/>
          </w:r>
        </w:sdtContent>
      </w:sdt>
    </w:p>
    <w:p w14:paraId="63750454">
      <w:pPr>
        <w:spacing w:before="240" w:line="480" w:lineRule="auto"/>
        <w:jc w:val="both"/>
        <w:rPr>
          <w:rFonts w:ascii="Times New Roman" w:hAnsi="Times New Roman" w:cs="Times New Roman"/>
          <w:vanish/>
          <w:sz w:val="24"/>
          <w:szCs w:val="24"/>
        </w:rPr>
      </w:pPr>
      <w:sdt>
        <w:sdtPr>
          <w:rPr>
            <w:rFonts w:ascii="Times New Roman" w:hAnsi="Times New Roman" w:cs="Times New Roman"/>
            <w:vanish/>
            <w:sz w:val="24"/>
            <w:szCs w:val="24"/>
          </w:rPr>
          <w:id w:val="-919485758"/>
        </w:sdtPr>
        <w:sdtEndPr>
          <w:rPr>
            <w:rFonts w:ascii="Times New Roman" w:hAnsi="Times New Roman" w:cs="Times New Roman"/>
            <w:vanish/>
            <w:sz w:val="24"/>
            <w:szCs w:val="24"/>
          </w:rPr>
        </w:sdtEndPr>
        <w:sdtContent>
          <w:r>
            <w:rPr>
              <w:rFonts w:ascii="Times New Roman" w:hAnsi="Times New Roman" w:cs="Times New Roman"/>
              <w:vanish/>
              <w:sz w:val="24"/>
              <w:szCs w:val="24"/>
            </w:rPr>
            <w:fldChar w:fldCharType="begin"/>
          </w:r>
          <w:r>
            <w:rPr>
              <w:rFonts w:ascii="Times New Roman" w:hAnsi="Times New Roman" w:cs="Times New Roman"/>
              <w:vanish/>
              <w:sz w:val="24"/>
              <w:szCs w:val="24"/>
            </w:rPr>
            <w:instrText xml:space="preserve"> CITATION social-ecological-pathways-to-school-motivation-and-future-orientation-of-african-american-adolescents-in-chicago \l 1033 </w:instrText>
          </w:r>
          <w:r>
            <w:rPr>
              <w:rFonts w:ascii="Times New Roman" w:hAnsi="Times New Roman" w:cs="Times New Roman"/>
              <w:vanish/>
              <w:sz w:val="24"/>
              <w:szCs w:val="24"/>
            </w:rPr>
            <w:fldChar w:fldCharType="separate"/>
          </w:r>
          <w:r>
            <w:rPr>
              <w:rFonts w:ascii="Times New Roman" w:hAnsi="Times New Roman" w:cs="Times New Roman"/>
              <w:vanish/>
              <w:sz w:val="24"/>
              <w:szCs w:val="24"/>
            </w:rPr>
            <w:t>(Social-ecological pathways to school motivation and future orientation of African American adolescents in Chicago, 2020)</w:t>
          </w:r>
          <w:r>
            <w:rPr>
              <w:rFonts w:ascii="Times New Roman" w:hAnsi="Times New Roman" w:cs="Times New Roman"/>
              <w:vanish/>
              <w:sz w:val="24"/>
              <w:szCs w:val="24"/>
            </w:rPr>
            <w:fldChar w:fldCharType="end"/>
          </w:r>
        </w:sdtContent>
      </w:sdt>
    </w:p>
    <w:p w14:paraId="590823B6">
      <w:pPr>
        <w:spacing w:before="240" w:line="480" w:lineRule="auto"/>
        <w:jc w:val="both"/>
        <w:rPr>
          <w:rFonts w:ascii="Times New Roman" w:hAnsi="Times New Roman" w:cs="Times New Roman"/>
          <w:vanish/>
          <w:sz w:val="24"/>
          <w:szCs w:val="24"/>
        </w:rPr>
      </w:pPr>
      <w:sdt>
        <w:sdtPr>
          <w:rPr>
            <w:rFonts w:ascii="Times New Roman" w:hAnsi="Times New Roman" w:cs="Times New Roman"/>
            <w:vanish/>
            <w:sz w:val="24"/>
            <w:szCs w:val="24"/>
          </w:rPr>
          <w:id w:val="1778135589"/>
        </w:sdtPr>
        <w:sdtEndPr>
          <w:rPr>
            <w:rFonts w:ascii="Times New Roman" w:hAnsi="Times New Roman" w:cs="Times New Roman"/>
            <w:vanish/>
            <w:sz w:val="24"/>
            <w:szCs w:val="24"/>
          </w:rPr>
        </w:sdtEndPr>
        <w:sdtContent>
          <w:r>
            <w:rPr>
              <w:rFonts w:ascii="Times New Roman" w:hAnsi="Times New Roman" w:cs="Times New Roman"/>
              <w:vanish/>
              <w:sz w:val="24"/>
              <w:szCs w:val="24"/>
            </w:rPr>
            <w:fldChar w:fldCharType="begin"/>
          </w:r>
          <w:r>
            <w:rPr>
              <w:rFonts w:ascii="Times New Roman" w:hAnsi="Times New Roman" w:cs="Times New Roman"/>
              <w:vanish/>
              <w:sz w:val="24"/>
              <w:szCs w:val="24"/>
            </w:rPr>
            <w:instrText xml:space="preserve"> CITATION social-ecological-perspective-on-the-suicidal-behaviour-factors-of-early-adolescents-in-china:-a-network-analysis \l 1033 </w:instrText>
          </w:r>
          <w:r>
            <w:rPr>
              <w:rFonts w:ascii="Times New Roman" w:hAnsi="Times New Roman" w:cs="Times New Roman"/>
              <w:vanish/>
              <w:sz w:val="24"/>
              <w:szCs w:val="24"/>
            </w:rPr>
            <w:fldChar w:fldCharType="separate"/>
          </w:r>
          <w:r>
            <w:rPr>
              <w:rFonts w:ascii="Times New Roman" w:hAnsi="Times New Roman" w:cs="Times New Roman"/>
              <w:vanish/>
              <w:sz w:val="24"/>
              <w:szCs w:val="24"/>
            </w:rPr>
            <w:t>(Social-ecological perspective on the suicidal behaviour factors of early adolescents in China: a network analysis, 2024)</w:t>
          </w:r>
          <w:r>
            <w:rPr>
              <w:rFonts w:ascii="Times New Roman" w:hAnsi="Times New Roman" w:cs="Times New Roman"/>
              <w:vanish/>
              <w:sz w:val="24"/>
              <w:szCs w:val="24"/>
            </w:rPr>
            <w:fldChar w:fldCharType="end"/>
          </w:r>
        </w:sdtContent>
      </w:sdt>
    </w:p>
    <w:p w14:paraId="41239529">
      <w:pPr>
        <w:spacing w:before="240" w:line="480" w:lineRule="auto"/>
        <w:jc w:val="both"/>
        <w:rPr>
          <w:rFonts w:ascii="Times New Roman" w:hAnsi="Times New Roman" w:cs="Times New Roman"/>
          <w:vanish/>
          <w:sz w:val="24"/>
          <w:szCs w:val="24"/>
        </w:rPr>
      </w:pPr>
      <w:sdt>
        <w:sdtPr>
          <w:rPr>
            <w:rFonts w:ascii="Times New Roman" w:hAnsi="Times New Roman" w:cs="Times New Roman"/>
            <w:vanish/>
            <w:sz w:val="24"/>
            <w:szCs w:val="24"/>
          </w:rPr>
          <w:id w:val="1272136677"/>
        </w:sdtPr>
        <w:sdtEndPr>
          <w:rPr>
            <w:rFonts w:ascii="Times New Roman" w:hAnsi="Times New Roman" w:cs="Times New Roman"/>
            <w:vanish/>
            <w:sz w:val="24"/>
            <w:szCs w:val="24"/>
          </w:rPr>
        </w:sdtEndPr>
        <w:sdtContent>
          <w:r>
            <w:rPr>
              <w:rFonts w:ascii="Times New Roman" w:hAnsi="Times New Roman" w:cs="Times New Roman"/>
              <w:vanish/>
              <w:sz w:val="24"/>
              <w:szCs w:val="24"/>
            </w:rPr>
            <w:fldChar w:fldCharType="begin"/>
          </w:r>
          <w:r>
            <w:rPr>
              <w:rFonts w:ascii="Times New Roman" w:hAnsi="Times New Roman" w:cs="Times New Roman"/>
              <w:vanish/>
              <w:sz w:val="24"/>
              <w:szCs w:val="24"/>
            </w:rPr>
            <w:instrText xml:space="preserve"> CITATION teacher–home-communication-and-bullying-victimization:-do-parents’-perceptions-of-fairness-of-rules-matter? \l 1033 </w:instrText>
          </w:r>
          <w:r>
            <w:rPr>
              <w:rFonts w:ascii="Times New Roman" w:hAnsi="Times New Roman" w:cs="Times New Roman"/>
              <w:vanish/>
              <w:sz w:val="24"/>
              <w:szCs w:val="24"/>
            </w:rPr>
            <w:fldChar w:fldCharType="separate"/>
          </w:r>
          <w:r>
            <w:rPr>
              <w:rFonts w:ascii="Times New Roman" w:hAnsi="Times New Roman" w:cs="Times New Roman"/>
              <w:vanish/>
              <w:sz w:val="24"/>
              <w:szCs w:val="24"/>
            </w:rPr>
            <w:t>(Teacher–Home Communication and Bullying Victimization: Do Parents’ Perceptions of Fairness of Rules Matter?, 2023)</w:t>
          </w:r>
          <w:r>
            <w:rPr>
              <w:rFonts w:ascii="Times New Roman" w:hAnsi="Times New Roman" w:cs="Times New Roman"/>
              <w:vanish/>
              <w:sz w:val="24"/>
              <w:szCs w:val="24"/>
            </w:rPr>
            <w:fldChar w:fldCharType="end"/>
          </w:r>
        </w:sdtContent>
      </w:sdt>
    </w:p>
    <w:p w14:paraId="4A4C2CCE">
      <w:pPr>
        <w:spacing w:before="240" w:line="480" w:lineRule="auto"/>
        <w:jc w:val="both"/>
        <w:rPr>
          <w:rFonts w:ascii="Times New Roman" w:hAnsi="Times New Roman" w:cs="Times New Roman"/>
          <w:vanish/>
          <w:sz w:val="24"/>
          <w:szCs w:val="24"/>
        </w:rPr>
      </w:pPr>
      <w:sdt>
        <w:sdtPr>
          <w:rPr>
            <w:rFonts w:ascii="Times New Roman" w:hAnsi="Times New Roman" w:cs="Times New Roman"/>
            <w:vanish/>
            <w:sz w:val="24"/>
            <w:szCs w:val="24"/>
          </w:rPr>
          <w:id w:val="729120086"/>
        </w:sdtPr>
        <w:sdtEndPr>
          <w:rPr>
            <w:rFonts w:ascii="Times New Roman" w:hAnsi="Times New Roman" w:cs="Times New Roman"/>
            <w:vanish/>
            <w:sz w:val="24"/>
            <w:szCs w:val="24"/>
          </w:rPr>
        </w:sdtEndPr>
        <w:sdtContent>
          <w:r>
            <w:rPr>
              <w:rFonts w:ascii="Times New Roman" w:hAnsi="Times New Roman" w:cs="Times New Roman"/>
              <w:vanish/>
              <w:sz w:val="24"/>
              <w:szCs w:val="24"/>
            </w:rPr>
            <w:fldChar w:fldCharType="begin"/>
          </w:r>
          <w:r>
            <w:rPr>
              <w:rFonts w:ascii="Times New Roman" w:hAnsi="Times New Roman" w:cs="Times New Roman"/>
              <w:vanish/>
              <w:sz w:val="24"/>
              <w:szCs w:val="24"/>
            </w:rPr>
            <w:instrText xml:space="preserve"> CITATION temporal-patterns-and-predictors-of-bullying-roles-among-adolescents-in-vietnam:-a-school-based-cohort-study \l 1033 </w:instrText>
          </w:r>
          <w:r>
            <w:rPr>
              <w:rFonts w:ascii="Times New Roman" w:hAnsi="Times New Roman" w:cs="Times New Roman"/>
              <w:vanish/>
              <w:sz w:val="24"/>
              <w:szCs w:val="24"/>
            </w:rPr>
            <w:fldChar w:fldCharType="separate"/>
          </w:r>
          <w:r>
            <w:rPr>
              <w:rFonts w:ascii="Times New Roman" w:hAnsi="Times New Roman" w:cs="Times New Roman"/>
              <w:vanish/>
              <w:sz w:val="24"/>
              <w:szCs w:val="24"/>
            </w:rPr>
            <w:t>(Temporal patterns and predictors of bullying roles among adolescents in Vietnam: a school-based cohort study, 2021)</w:t>
          </w:r>
          <w:r>
            <w:rPr>
              <w:rFonts w:ascii="Times New Roman" w:hAnsi="Times New Roman" w:cs="Times New Roman"/>
              <w:vanish/>
              <w:sz w:val="24"/>
              <w:szCs w:val="24"/>
            </w:rPr>
            <w:fldChar w:fldCharType="end"/>
          </w:r>
        </w:sdtContent>
      </w:sdt>
    </w:p>
    <w:p w14:paraId="3CB3D16C">
      <w:pPr>
        <w:spacing w:before="240" w:line="480" w:lineRule="auto"/>
        <w:jc w:val="both"/>
        <w:rPr>
          <w:rFonts w:ascii="Times New Roman" w:hAnsi="Times New Roman" w:cs="Times New Roman"/>
          <w:vanish/>
          <w:sz w:val="24"/>
          <w:szCs w:val="24"/>
        </w:rPr>
      </w:pPr>
      <w:sdt>
        <w:sdtPr>
          <w:rPr>
            <w:rFonts w:ascii="Times New Roman" w:hAnsi="Times New Roman" w:cs="Times New Roman"/>
            <w:vanish/>
            <w:sz w:val="24"/>
            <w:szCs w:val="24"/>
          </w:rPr>
          <w:id w:val="-1860651904"/>
        </w:sdtPr>
        <w:sdtEndPr>
          <w:rPr>
            <w:rFonts w:ascii="Times New Roman" w:hAnsi="Times New Roman" w:cs="Times New Roman"/>
            <w:vanish/>
            <w:sz w:val="24"/>
            <w:szCs w:val="24"/>
          </w:rPr>
        </w:sdtEndPr>
        <w:sdtContent>
          <w:r>
            <w:rPr>
              <w:rFonts w:ascii="Times New Roman" w:hAnsi="Times New Roman" w:cs="Times New Roman"/>
              <w:vanish/>
              <w:sz w:val="24"/>
              <w:szCs w:val="24"/>
            </w:rPr>
            <w:fldChar w:fldCharType="begin"/>
          </w:r>
          <w:r>
            <w:rPr>
              <w:rFonts w:ascii="Times New Roman" w:hAnsi="Times New Roman" w:cs="Times New Roman"/>
              <w:vanish/>
              <w:sz w:val="24"/>
              <w:szCs w:val="24"/>
            </w:rPr>
            <w:instrText xml:space="preserve"> CITATION the-effectiveness-of-educational-interventions-on-traditional-bullying-and-cyberbullying-among-adolescents:-a-systematic-review-and-meta-analysis \l 1033 </w:instrText>
          </w:r>
          <w:r>
            <w:rPr>
              <w:rFonts w:ascii="Times New Roman" w:hAnsi="Times New Roman" w:cs="Times New Roman"/>
              <w:vanish/>
              <w:sz w:val="24"/>
              <w:szCs w:val="24"/>
            </w:rPr>
            <w:fldChar w:fldCharType="separate"/>
          </w:r>
          <w:r>
            <w:rPr>
              <w:rFonts w:ascii="Times New Roman" w:hAnsi="Times New Roman" w:cs="Times New Roman"/>
              <w:vanish/>
              <w:sz w:val="24"/>
              <w:szCs w:val="24"/>
            </w:rPr>
            <w:t>(The Effectiveness of Educational Interventions on Traditional Bullying and Cyberbullying Among Adolescents: A Systematic Review and Meta-Analysis, 2022)</w:t>
          </w:r>
          <w:r>
            <w:rPr>
              <w:rFonts w:ascii="Times New Roman" w:hAnsi="Times New Roman" w:cs="Times New Roman"/>
              <w:vanish/>
              <w:sz w:val="24"/>
              <w:szCs w:val="24"/>
            </w:rPr>
            <w:fldChar w:fldCharType="end"/>
          </w:r>
        </w:sdtContent>
      </w:sdt>
    </w:p>
    <w:p w14:paraId="58A31700">
      <w:pPr>
        <w:spacing w:before="240" w:line="480" w:lineRule="auto"/>
        <w:jc w:val="both"/>
        <w:rPr>
          <w:rFonts w:ascii="Times New Roman" w:hAnsi="Times New Roman" w:cs="Times New Roman"/>
          <w:vanish/>
          <w:sz w:val="24"/>
          <w:szCs w:val="24"/>
        </w:rPr>
      </w:pPr>
      <w:sdt>
        <w:sdtPr>
          <w:rPr>
            <w:rFonts w:ascii="Times New Roman" w:hAnsi="Times New Roman" w:cs="Times New Roman"/>
            <w:vanish/>
            <w:sz w:val="24"/>
            <w:szCs w:val="24"/>
          </w:rPr>
          <w:id w:val="-466054740"/>
        </w:sdtPr>
        <w:sdtEndPr>
          <w:rPr>
            <w:rFonts w:ascii="Times New Roman" w:hAnsi="Times New Roman" w:cs="Times New Roman"/>
            <w:vanish/>
            <w:sz w:val="24"/>
            <w:szCs w:val="24"/>
          </w:rPr>
        </w:sdtEndPr>
        <w:sdtContent>
          <w:r>
            <w:rPr>
              <w:rFonts w:ascii="Times New Roman" w:hAnsi="Times New Roman" w:cs="Times New Roman"/>
              <w:vanish/>
              <w:sz w:val="24"/>
              <w:szCs w:val="24"/>
            </w:rPr>
            <w:fldChar w:fldCharType="begin"/>
          </w:r>
          <w:r>
            <w:rPr>
              <w:rFonts w:ascii="Times New Roman" w:hAnsi="Times New Roman" w:cs="Times New Roman"/>
              <w:vanish/>
              <w:sz w:val="24"/>
              <w:szCs w:val="24"/>
            </w:rPr>
            <w:instrText xml:space="preserve"> CITATION the-predictive-role-of-maternal-parenting-and-stress-on-pupils’-bullying-involvement \l 1033 </w:instrText>
          </w:r>
          <w:r>
            <w:rPr>
              <w:rFonts w:ascii="Times New Roman" w:hAnsi="Times New Roman" w:cs="Times New Roman"/>
              <w:vanish/>
              <w:sz w:val="24"/>
              <w:szCs w:val="24"/>
            </w:rPr>
            <w:fldChar w:fldCharType="separate"/>
          </w:r>
          <w:r>
            <w:rPr>
              <w:rFonts w:ascii="Times New Roman" w:hAnsi="Times New Roman" w:cs="Times New Roman"/>
              <w:vanish/>
              <w:sz w:val="24"/>
              <w:szCs w:val="24"/>
            </w:rPr>
            <w:t>(The Predictive Role of Maternal Parenting and Stress on Pupils’ Bullying involvement, 2023)</w:t>
          </w:r>
          <w:r>
            <w:rPr>
              <w:rFonts w:ascii="Times New Roman" w:hAnsi="Times New Roman" w:cs="Times New Roman"/>
              <w:vanish/>
              <w:sz w:val="24"/>
              <w:szCs w:val="24"/>
            </w:rPr>
            <w:fldChar w:fldCharType="end"/>
          </w:r>
        </w:sdtContent>
      </w:sdt>
    </w:p>
    <w:p w14:paraId="2FD00A96">
      <w:pPr>
        <w:spacing w:before="240" w:line="480" w:lineRule="auto"/>
        <w:jc w:val="both"/>
        <w:rPr>
          <w:rFonts w:ascii="Times New Roman" w:hAnsi="Times New Roman" w:cs="Times New Roman"/>
          <w:vanish/>
          <w:sz w:val="24"/>
          <w:szCs w:val="24"/>
        </w:rPr>
      </w:pPr>
      <w:sdt>
        <w:sdtPr>
          <w:rPr>
            <w:rFonts w:ascii="Times New Roman" w:hAnsi="Times New Roman" w:cs="Times New Roman"/>
            <w:vanish/>
            <w:sz w:val="24"/>
            <w:szCs w:val="24"/>
          </w:rPr>
          <w:id w:val="1290241257"/>
        </w:sdtPr>
        <w:sdtEndPr>
          <w:rPr>
            <w:rFonts w:ascii="Times New Roman" w:hAnsi="Times New Roman" w:cs="Times New Roman"/>
            <w:vanish/>
            <w:sz w:val="24"/>
            <w:szCs w:val="24"/>
          </w:rPr>
        </w:sdtEndPr>
        <w:sdtContent>
          <w:r>
            <w:rPr>
              <w:rFonts w:ascii="Times New Roman" w:hAnsi="Times New Roman" w:cs="Times New Roman"/>
              <w:vanish/>
              <w:sz w:val="24"/>
              <w:szCs w:val="24"/>
            </w:rPr>
            <w:fldChar w:fldCharType="begin"/>
          </w:r>
          <w:r>
            <w:rPr>
              <w:rFonts w:ascii="Times New Roman" w:hAnsi="Times New Roman" w:cs="Times New Roman"/>
              <w:vanish/>
              <w:sz w:val="24"/>
              <w:szCs w:val="24"/>
            </w:rPr>
            <w:instrText xml:space="preserve"> CITATION the-relationship-between-pragmatic-language-competence,-parental-child-abuse,-and-teacher-child-relationships-in-school-bullying:-focusing-on-gender-differences-in-fourth-graders-in-elementary-school-children \l 1033 </w:instrText>
          </w:r>
          <w:r>
            <w:rPr>
              <w:rFonts w:ascii="Times New Roman" w:hAnsi="Times New Roman" w:cs="Times New Roman"/>
              <w:vanish/>
              <w:sz w:val="24"/>
              <w:szCs w:val="24"/>
            </w:rPr>
            <w:fldChar w:fldCharType="separate"/>
          </w:r>
          <w:r>
            <w:rPr>
              <w:rFonts w:ascii="Times New Roman" w:hAnsi="Times New Roman" w:cs="Times New Roman"/>
              <w:vanish/>
              <w:sz w:val="24"/>
              <w:szCs w:val="24"/>
            </w:rPr>
            <w:t>(The Relationship between Pragmatic Language Competence, Parental Child Abuse, and Teacher-Child Relationships in School Bullying: Focusing on Gender Differences in Fourth Graders in Elementary School Children, 2023)</w:t>
          </w:r>
          <w:r>
            <w:rPr>
              <w:rFonts w:ascii="Times New Roman" w:hAnsi="Times New Roman" w:cs="Times New Roman"/>
              <w:vanish/>
              <w:sz w:val="24"/>
              <w:szCs w:val="24"/>
            </w:rPr>
            <w:fldChar w:fldCharType="end"/>
          </w:r>
        </w:sdtContent>
      </w:sdt>
    </w:p>
    <w:p w14:paraId="7F1EB1E3">
      <w:pPr>
        <w:spacing w:before="240" w:line="480" w:lineRule="auto"/>
        <w:jc w:val="both"/>
        <w:rPr>
          <w:rFonts w:ascii="Times New Roman" w:hAnsi="Times New Roman" w:cs="Times New Roman"/>
          <w:vanish/>
          <w:sz w:val="24"/>
          <w:szCs w:val="24"/>
        </w:rPr>
      </w:pPr>
      <w:sdt>
        <w:sdtPr>
          <w:rPr>
            <w:rFonts w:ascii="Times New Roman" w:hAnsi="Times New Roman" w:cs="Times New Roman"/>
            <w:vanish/>
            <w:sz w:val="24"/>
            <w:szCs w:val="24"/>
          </w:rPr>
          <w:id w:val="2042398995"/>
        </w:sdtPr>
        <w:sdtEndPr>
          <w:rPr>
            <w:rFonts w:ascii="Times New Roman" w:hAnsi="Times New Roman" w:cs="Times New Roman"/>
            <w:vanish/>
            <w:sz w:val="24"/>
            <w:szCs w:val="24"/>
          </w:rPr>
        </w:sdtEndPr>
        <w:sdtContent>
          <w:r>
            <w:rPr>
              <w:rFonts w:ascii="Times New Roman" w:hAnsi="Times New Roman" w:cs="Times New Roman"/>
              <w:vanish/>
              <w:sz w:val="24"/>
              <w:szCs w:val="24"/>
            </w:rPr>
            <w:fldChar w:fldCharType="begin"/>
          </w:r>
          <w:r>
            <w:rPr>
              <w:rFonts w:ascii="Times New Roman" w:hAnsi="Times New Roman" w:cs="Times New Roman"/>
              <w:vanish/>
              <w:sz w:val="24"/>
              <w:szCs w:val="24"/>
            </w:rPr>
            <w:instrText xml:space="preserve"> CITATION the-role-of-community,-family,-peer,-and-school-factors-in-group-bullying:-implications-for-school-based-intervention \l 1033 </w:instrText>
          </w:r>
          <w:r>
            <w:rPr>
              <w:rFonts w:ascii="Times New Roman" w:hAnsi="Times New Roman" w:cs="Times New Roman"/>
              <w:vanish/>
              <w:sz w:val="24"/>
              <w:szCs w:val="24"/>
            </w:rPr>
            <w:fldChar w:fldCharType="separate"/>
          </w:r>
          <w:r>
            <w:rPr>
              <w:rFonts w:ascii="Times New Roman" w:hAnsi="Times New Roman" w:cs="Times New Roman"/>
              <w:vanish/>
              <w:sz w:val="24"/>
              <w:szCs w:val="24"/>
            </w:rPr>
            <w:t>(The Role of Community, Family, Peer, and School Factors in Group Bullying: Implications for School-Based Intervention, 2021)</w:t>
          </w:r>
          <w:r>
            <w:rPr>
              <w:rFonts w:ascii="Times New Roman" w:hAnsi="Times New Roman" w:cs="Times New Roman"/>
              <w:vanish/>
              <w:sz w:val="24"/>
              <w:szCs w:val="24"/>
            </w:rPr>
            <w:fldChar w:fldCharType="end"/>
          </w:r>
        </w:sdtContent>
      </w:sdt>
    </w:p>
    <w:p w14:paraId="718E7C9D">
      <w:pPr>
        <w:spacing w:before="240" w:line="480" w:lineRule="auto"/>
        <w:jc w:val="both"/>
        <w:rPr>
          <w:rFonts w:ascii="Times New Roman" w:hAnsi="Times New Roman" w:cs="Times New Roman"/>
          <w:vanish/>
          <w:sz w:val="24"/>
          <w:szCs w:val="24"/>
        </w:rPr>
      </w:pPr>
      <w:sdt>
        <w:sdtPr>
          <w:rPr>
            <w:rFonts w:ascii="Times New Roman" w:hAnsi="Times New Roman" w:cs="Times New Roman"/>
            <w:vanish/>
            <w:sz w:val="24"/>
            <w:szCs w:val="24"/>
          </w:rPr>
          <w:id w:val="1898084873"/>
        </w:sdtPr>
        <w:sdtEndPr>
          <w:rPr>
            <w:rFonts w:ascii="Times New Roman" w:hAnsi="Times New Roman" w:cs="Times New Roman"/>
            <w:vanish/>
            <w:sz w:val="24"/>
            <w:szCs w:val="24"/>
          </w:rPr>
        </w:sdtEndPr>
        <w:sdtContent>
          <w:r>
            <w:rPr>
              <w:rFonts w:ascii="Times New Roman" w:hAnsi="Times New Roman" w:cs="Times New Roman"/>
              <w:vanish/>
              <w:sz w:val="24"/>
              <w:szCs w:val="24"/>
            </w:rPr>
            <w:fldChar w:fldCharType="begin"/>
          </w:r>
          <w:r>
            <w:rPr>
              <w:rFonts w:ascii="Times New Roman" w:hAnsi="Times New Roman" w:cs="Times New Roman"/>
              <w:vanish/>
              <w:sz w:val="24"/>
              <w:szCs w:val="24"/>
            </w:rPr>
            <w:instrText xml:space="preserve"> CITATION the-role-of-family-and-peer-factors-in-the-development-of-early-adolescent-depressive-symptoms:-a-latent-class-growth-analysis \l 1033 </w:instrText>
          </w:r>
          <w:r>
            <w:rPr>
              <w:rFonts w:ascii="Times New Roman" w:hAnsi="Times New Roman" w:cs="Times New Roman"/>
              <w:vanish/>
              <w:sz w:val="24"/>
              <w:szCs w:val="24"/>
            </w:rPr>
            <w:fldChar w:fldCharType="separate"/>
          </w:r>
          <w:r>
            <w:rPr>
              <w:rFonts w:ascii="Times New Roman" w:hAnsi="Times New Roman" w:cs="Times New Roman"/>
              <w:vanish/>
              <w:sz w:val="24"/>
              <w:szCs w:val="24"/>
            </w:rPr>
            <w:t>(The role of family and peer factors in the development of early adolescent depressive symptoms: A latent class growth analysis, 2022)</w:t>
          </w:r>
          <w:r>
            <w:rPr>
              <w:rFonts w:ascii="Times New Roman" w:hAnsi="Times New Roman" w:cs="Times New Roman"/>
              <w:vanish/>
              <w:sz w:val="24"/>
              <w:szCs w:val="24"/>
            </w:rPr>
            <w:fldChar w:fldCharType="end"/>
          </w:r>
        </w:sdtContent>
      </w:sdt>
    </w:p>
    <w:p w14:paraId="1C64C331">
      <w:pPr>
        <w:spacing w:before="240" w:line="480" w:lineRule="auto"/>
        <w:jc w:val="both"/>
        <w:rPr>
          <w:rFonts w:ascii="Times New Roman" w:hAnsi="Times New Roman" w:cs="Times New Roman"/>
          <w:vanish/>
          <w:sz w:val="24"/>
          <w:szCs w:val="24"/>
        </w:rPr>
      </w:pPr>
      <w:sdt>
        <w:sdtPr>
          <w:rPr>
            <w:rFonts w:ascii="Times New Roman" w:hAnsi="Times New Roman" w:cs="Times New Roman"/>
            <w:vanish/>
            <w:sz w:val="24"/>
            <w:szCs w:val="24"/>
          </w:rPr>
          <w:id w:val="-1128089127"/>
        </w:sdtPr>
        <w:sdtEndPr>
          <w:rPr>
            <w:rFonts w:ascii="Times New Roman" w:hAnsi="Times New Roman" w:cs="Times New Roman"/>
            <w:vanish/>
            <w:sz w:val="24"/>
            <w:szCs w:val="24"/>
          </w:rPr>
        </w:sdtEndPr>
        <w:sdtContent>
          <w:r>
            <w:rPr>
              <w:rFonts w:ascii="Times New Roman" w:hAnsi="Times New Roman" w:cs="Times New Roman"/>
              <w:vanish/>
              <w:sz w:val="24"/>
              <w:szCs w:val="24"/>
            </w:rPr>
            <w:fldChar w:fldCharType="begin"/>
          </w:r>
          <w:r>
            <w:rPr>
              <w:rFonts w:ascii="Times New Roman" w:hAnsi="Times New Roman" w:cs="Times New Roman"/>
              <w:vanish/>
              <w:sz w:val="24"/>
              <w:szCs w:val="24"/>
            </w:rPr>
            <w:instrText xml:space="preserve"> CITATION the-role-of-schools,-parental-responsibilities,-and-legal-implications-for-bullying-in-indonesia \l 1033 </w:instrText>
          </w:r>
          <w:r>
            <w:rPr>
              <w:rFonts w:ascii="Times New Roman" w:hAnsi="Times New Roman" w:cs="Times New Roman"/>
              <w:vanish/>
              <w:sz w:val="24"/>
              <w:szCs w:val="24"/>
            </w:rPr>
            <w:fldChar w:fldCharType="separate"/>
          </w:r>
          <w:r>
            <w:rPr>
              <w:rFonts w:ascii="Times New Roman" w:hAnsi="Times New Roman" w:cs="Times New Roman"/>
              <w:vanish/>
              <w:sz w:val="24"/>
              <w:szCs w:val="24"/>
            </w:rPr>
            <w:t>(The Role of Schools, Parental Responsibilities, and Legal Implications for Bullying in Indonesia, 2023)</w:t>
          </w:r>
          <w:r>
            <w:rPr>
              <w:rFonts w:ascii="Times New Roman" w:hAnsi="Times New Roman" w:cs="Times New Roman"/>
              <w:vanish/>
              <w:sz w:val="24"/>
              <w:szCs w:val="24"/>
            </w:rPr>
            <w:fldChar w:fldCharType="end"/>
          </w:r>
        </w:sdtContent>
      </w:sdt>
    </w:p>
    <w:p w14:paraId="3C2F5E9C">
      <w:pPr>
        <w:spacing w:before="240" w:line="480" w:lineRule="auto"/>
        <w:jc w:val="both"/>
        <w:rPr>
          <w:rFonts w:ascii="Times New Roman" w:hAnsi="Times New Roman" w:cs="Times New Roman"/>
          <w:vanish/>
          <w:sz w:val="24"/>
          <w:szCs w:val="24"/>
        </w:rPr>
      </w:pPr>
      <w:sdt>
        <w:sdtPr>
          <w:rPr>
            <w:rFonts w:ascii="Times New Roman" w:hAnsi="Times New Roman" w:cs="Times New Roman"/>
            <w:vanish/>
            <w:sz w:val="24"/>
            <w:szCs w:val="24"/>
          </w:rPr>
          <w:id w:val="32323691"/>
        </w:sdtPr>
        <w:sdtEndPr>
          <w:rPr>
            <w:rFonts w:ascii="Times New Roman" w:hAnsi="Times New Roman" w:cs="Times New Roman"/>
            <w:vanish/>
            <w:sz w:val="24"/>
            <w:szCs w:val="24"/>
          </w:rPr>
        </w:sdtEndPr>
        <w:sdtContent>
          <w:r>
            <w:rPr>
              <w:rFonts w:ascii="Times New Roman" w:hAnsi="Times New Roman" w:cs="Times New Roman"/>
              <w:vanish/>
              <w:sz w:val="24"/>
              <w:szCs w:val="24"/>
            </w:rPr>
            <w:fldChar w:fldCharType="begin"/>
          </w:r>
          <w:r>
            <w:rPr>
              <w:rFonts w:ascii="Times New Roman" w:hAnsi="Times New Roman" w:cs="Times New Roman"/>
              <w:vanish/>
              <w:sz w:val="24"/>
              <w:szCs w:val="24"/>
            </w:rPr>
            <w:instrText xml:space="preserve"> CITATION trusted-adults-as-a-protective-factor-for-bullying-and-suicide-attempts-among-youth-across-differences-in-race,-sexual-orientation,-and-gender-identity \l 1033 </w:instrText>
          </w:r>
          <w:r>
            <w:rPr>
              <w:rFonts w:ascii="Times New Roman" w:hAnsi="Times New Roman" w:cs="Times New Roman"/>
              <w:vanish/>
              <w:sz w:val="24"/>
              <w:szCs w:val="24"/>
            </w:rPr>
            <w:fldChar w:fldCharType="separate"/>
          </w:r>
          <w:r>
            <w:rPr>
              <w:rFonts w:ascii="Times New Roman" w:hAnsi="Times New Roman" w:cs="Times New Roman"/>
              <w:vanish/>
              <w:sz w:val="24"/>
              <w:szCs w:val="24"/>
            </w:rPr>
            <w:t>(Trusted Adults as a Protective Factor for Bullying and Suicide Attempts Among Youth Across Differences in Race, Sexual Orientation, and Gender Identity, 2023)</w:t>
          </w:r>
          <w:r>
            <w:rPr>
              <w:rFonts w:ascii="Times New Roman" w:hAnsi="Times New Roman" w:cs="Times New Roman"/>
              <w:vanish/>
              <w:sz w:val="24"/>
              <w:szCs w:val="24"/>
            </w:rPr>
            <w:fldChar w:fldCharType="end"/>
          </w:r>
        </w:sdtContent>
      </w:sdt>
    </w:p>
    <w:p w14:paraId="41DDEE9E">
      <w:pPr>
        <w:spacing w:before="240" w:line="480" w:lineRule="auto"/>
        <w:jc w:val="both"/>
        <w:rPr>
          <w:rFonts w:ascii="Times New Roman" w:hAnsi="Times New Roman" w:cs="Times New Roman"/>
          <w:vanish/>
          <w:sz w:val="24"/>
          <w:szCs w:val="24"/>
        </w:rPr>
      </w:pPr>
      <w:sdt>
        <w:sdtPr>
          <w:rPr>
            <w:rFonts w:ascii="Times New Roman" w:hAnsi="Times New Roman" w:cs="Times New Roman"/>
            <w:vanish/>
            <w:sz w:val="24"/>
            <w:szCs w:val="24"/>
          </w:rPr>
          <w:id w:val="858859962"/>
        </w:sdtPr>
        <w:sdtEndPr>
          <w:rPr>
            <w:rFonts w:ascii="Times New Roman" w:hAnsi="Times New Roman" w:cs="Times New Roman"/>
            <w:vanish/>
            <w:sz w:val="24"/>
            <w:szCs w:val="24"/>
          </w:rPr>
        </w:sdtEndPr>
        <w:sdtContent>
          <w:r>
            <w:rPr>
              <w:rFonts w:ascii="Times New Roman" w:hAnsi="Times New Roman" w:cs="Times New Roman"/>
              <w:vanish/>
              <w:sz w:val="24"/>
              <w:szCs w:val="24"/>
            </w:rPr>
            <w:fldChar w:fldCharType="begin"/>
          </w:r>
          <w:r>
            <w:rPr>
              <w:rFonts w:ascii="Times New Roman" w:hAnsi="Times New Roman" w:cs="Times New Roman"/>
              <w:vanish/>
              <w:sz w:val="24"/>
              <w:szCs w:val="24"/>
            </w:rPr>
            <w:instrText xml:space="preserve"> CITATION understanding-the-academic-achievement-of-the-first--and-second-generation-immigrant-students:-a-multi-level-analysis-of-pisa-2018-data \l 1033 </w:instrText>
          </w:r>
          <w:r>
            <w:rPr>
              <w:rFonts w:ascii="Times New Roman" w:hAnsi="Times New Roman" w:cs="Times New Roman"/>
              <w:vanish/>
              <w:sz w:val="24"/>
              <w:szCs w:val="24"/>
            </w:rPr>
            <w:fldChar w:fldCharType="separate"/>
          </w:r>
          <w:r>
            <w:rPr>
              <w:rFonts w:ascii="Times New Roman" w:hAnsi="Times New Roman" w:cs="Times New Roman"/>
              <w:vanish/>
              <w:sz w:val="24"/>
              <w:szCs w:val="24"/>
            </w:rPr>
            <w:t>(Understanding the academic achievement of the first- and second-generation immigrant students: a multi-level analysis of PISA 2018 data, 2023)</w:t>
          </w:r>
          <w:r>
            <w:rPr>
              <w:rFonts w:ascii="Times New Roman" w:hAnsi="Times New Roman" w:cs="Times New Roman"/>
              <w:vanish/>
              <w:sz w:val="24"/>
              <w:szCs w:val="24"/>
            </w:rPr>
            <w:fldChar w:fldCharType="end"/>
          </w:r>
        </w:sdtContent>
      </w:sdt>
    </w:p>
    <w:p w14:paraId="6D275900">
      <w:pPr>
        <w:spacing w:before="240" w:line="480" w:lineRule="auto"/>
        <w:jc w:val="both"/>
        <w:rPr>
          <w:rFonts w:ascii="Times New Roman" w:hAnsi="Times New Roman" w:cs="Times New Roman"/>
          <w:vanish/>
          <w:sz w:val="24"/>
          <w:szCs w:val="24"/>
        </w:rPr>
      </w:pPr>
      <w:sdt>
        <w:sdtPr>
          <w:rPr>
            <w:rFonts w:ascii="Times New Roman" w:hAnsi="Times New Roman" w:cs="Times New Roman"/>
            <w:vanish/>
            <w:sz w:val="24"/>
            <w:szCs w:val="24"/>
          </w:rPr>
          <w:id w:val="516510680"/>
        </w:sdtPr>
        <w:sdtEndPr>
          <w:rPr>
            <w:rFonts w:ascii="Times New Roman" w:hAnsi="Times New Roman" w:cs="Times New Roman"/>
            <w:vanish/>
            <w:sz w:val="24"/>
            <w:szCs w:val="24"/>
          </w:rPr>
        </w:sdtEndPr>
        <w:sdtContent>
          <w:r>
            <w:rPr>
              <w:rFonts w:ascii="Times New Roman" w:hAnsi="Times New Roman" w:cs="Times New Roman"/>
              <w:vanish/>
              <w:sz w:val="24"/>
              <w:szCs w:val="24"/>
            </w:rPr>
            <w:fldChar w:fldCharType="begin"/>
          </w:r>
          <w:r>
            <w:rPr>
              <w:rFonts w:ascii="Times New Roman" w:hAnsi="Times New Roman" w:cs="Times New Roman"/>
              <w:vanish/>
              <w:sz w:val="24"/>
              <w:szCs w:val="24"/>
            </w:rPr>
            <w:instrText xml:space="preserve"> CITATION working-with-parents-to-counteract-bullying:-a-randomized-controlled-trial-of-an-intervention-to-improve-parent-school-cooperation \l 1033 </w:instrText>
          </w:r>
          <w:r>
            <w:rPr>
              <w:rFonts w:ascii="Times New Roman" w:hAnsi="Times New Roman" w:cs="Times New Roman"/>
              <w:vanish/>
              <w:sz w:val="24"/>
              <w:szCs w:val="24"/>
            </w:rPr>
            <w:fldChar w:fldCharType="separate"/>
          </w:r>
          <w:r>
            <w:rPr>
              <w:rFonts w:ascii="Times New Roman" w:hAnsi="Times New Roman" w:cs="Times New Roman"/>
              <w:vanish/>
              <w:sz w:val="24"/>
              <w:szCs w:val="24"/>
            </w:rPr>
            <w:t>(Working with parents to counteract bullying: A randomized controlled trial of an intervention to improve parent-school cooperation, 2020)</w:t>
          </w:r>
          <w:r>
            <w:rPr>
              <w:rFonts w:ascii="Times New Roman" w:hAnsi="Times New Roman" w:cs="Times New Roman"/>
              <w:vanish/>
              <w:sz w:val="24"/>
              <w:szCs w:val="24"/>
            </w:rPr>
            <w:fldChar w:fldCharType="end"/>
          </w:r>
        </w:sdtContent>
      </w:sdt>
    </w:p>
    <w:p w14:paraId="16EF7F8C">
      <w:pPr>
        <w:spacing w:before="240" w:line="480" w:lineRule="auto"/>
        <w:jc w:val="both"/>
        <w:rPr>
          <w:rFonts w:ascii="Times New Roman" w:hAnsi="Times New Roman" w:cs="Times New Roman"/>
          <w:vanish/>
          <w:sz w:val="24"/>
          <w:szCs w:val="24"/>
        </w:rPr>
      </w:pPr>
      <w:sdt>
        <w:sdtPr>
          <w:rPr>
            <w:rFonts w:ascii="Times New Roman" w:hAnsi="Times New Roman" w:cs="Times New Roman"/>
            <w:vanish/>
            <w:sz w:val="24"/>
            <w:szCs w:val="24"/>
          </w:rPr>
          <w:id w:val="-875543421"/>
        </w:sdtPr>
        <w:sdtEndPr>
          <w:rPr>
            <w:rFonts w:ascii="Times New Roman" w:hAnsi="Times New Roman" w:cs="Times New Roman"/>
            <w:vanish/>
            <w:sz w:val="24"/>
            <w:szCs w:val="24"/>
          </w:rPr>
        </w:sdtEndPr>
        <w:sdtContent>
          <w:r>
            <w:rPr>
              <w:rFonts w:ascii="Times New Roman" w:hAnsi="Times New Roman" w:cs="Times New Roman"/>
              <w:vanish/>
              <w:sz w:val="24"/>
              <w:szCs w:val="24"/>
            </w:rPr>
            <w:fldChar w:fldCharType="begin"/>
          </w:r>
          <w:r>
            <w:rPr>
              <w:rFonts w:ascii="Times New Roman" w:hAnsi="Times New Roman" w:cs="Times New Roman"/>
              <w:vanish/>
              <w:sz w:val="24"/>
              <w:szCs w:val="24"/>
            </w:rPr>
            <w:instrText xml:space="preserve"> CITATION predicting-risk-of-bullying-victimization-among-primary-and-secondary-school-students:-based-on-a-machine-learning-model \l 1033 </w:instrText>
          </w:r>
          <w:r>
            <w:rPr>
              <w:rFonts w:ascii="Times New Roman" w:hAnsi="Times New Roman" w:cs="Times New Roman"/>
              <w:vanish/>
              <w:sz w:val="24"/>
              <w:szCs w:val="24"/>
            </w:rPr>
            <w:fldChar w:fldCharType="separate"/>
          </w:r>
          <w:r>
            <w:rPr>
              <w:rFonts w:ascii="Times New Roman" w:hAnsi="Times New Roman" w:cs="Times New Roman"/>
              <w:vanish/>
              <w:sz w:val="24"/>
              <w:szCs w:val="24"/>
            </w:rPr>
            <w:t>(Predicting Risk of Bullying Victimization among Primary and Secondary School Students: Based on a Machine Learning Model, 2024)</w:t>
          </w:r>
          <w:r>
            <w:rPr>
              <w:rFonts w:ascii="Times New Roman" w:hAnsi="Times New Roman" w:cs="Times New Roman"/>
              <w:vanish/>
              <w:sz w:val="24"/>
              <w:szCs w:val="24"/>
            </w:rPr>
            <w:fldChar w:fldCharType="end"/>
          </w:r>
        </w:sdtContent>
      </w:sdt>
    </w:p>
    <w:p w14:paraId="0DB769CC">
      <w:pPr>
        <w:spacing w:before="240" w:line="480" w:lineRule="auto"/>
        <w:jc w:val="both"/>
        <w:rPr>
          <w:rFonts w:ascii="Times New Roman" w:hAnsi="Times New Roman" w:cs="Times New Roman"/>
          <w:vanish/>
          <w:sz w:val="24"/>
          <w:szCs w:val="24"/>
        </w:rPr>
      </w:pPr>
      <w:sdt>
        <w:sdtPr>
          <w:rPr>
            <w:rFonts w:ascii="Times New Roman" w:hAnsi="Times New Roman" w:cs="Times New Roman"/>
            <w:vanish/>
            <w:sz w:val="24"/>
            <w:szCs w:val="24"/>
          </w:rPr>
          <w:id w:val="-596554722"/>
        </w:sdtPr>
        <w:sdtEndPr>
          <w:rPr>
            <w:rFonts w:ascii="Times New Roman" w:hAnsi="Times New Roman" w:cs="Times New Roman"/>
            <w:vanish/>
            <w:sz w:val="24"/>
            <w:szCs w:val="24"/>
          </w:rPr>
        </w:sdtEndPr>
        <w:sdtContent>
          <w:r>
            <w:rPr>
              <w:rFonts w:ascii="Times New Roman" w:hAnsi="Times New Roman" w:cs="Times New Roman"/>
              <w:vanish/>
              <w:sz w:val="24"/>
              <w:szCs w:val="24"/>
            </w:rPr>
            <w:fldChar w:fldCharType="begin"/>
          </w:r>
          <w:r>
            <w:rPr>
              <w:rFonts w:ascii="Times New Roman" w:hAnsi="Times New Roman" w:cs="Times New Roman"/>
              <w:vanish/>
              <w:sz w:val="24"/>
              <w:szCs w:val="24"/>
            </w:rPr>
            <w:instrText xml:space="preserve"> CITATION prevalence-and-interpersonal-correlates-of-internet-gaming-disorders-among-chinese-adolescents \l 1033 </w:instrText>
          </w:r>
          <w:r>
            <w:rPr>
              <w:rFonts w:ascii="Times New Roman" w:hAnsi="Times New Roman" w:cs="Times New Roman"/>
              <w:vanish/>
              <w:sz w:val="24"/>
              <w:szCs w:val="24"/>
            </w:rPr>
            <w:fldChar w:fldCharType="separate"/>
          </w:r>
          <w:r>
            <w:rPr>
              <w:rFonts w:ascii="Times New Roman" w:hAnsi="Times New Roman" w:cs="Times New Roman"/>
              <w:vanish/>
              <w:sz w:val="24"/>
              <w:szCs w:val="24"/>
            </w:rPr>
            <w:t>(Prevalence and interpersonal correlates of internet gaming disorders among chinese adolescents, 2020)</w:t>
          </w:r>
          <w:r>
            <w:rPr>
              <w:rFonts w:ascii="Times New Roman" w:hAnsi="Times New Roman" w:cs="Times New Roman"/>
              <w:vanish/>
              <w:sz w:val="24"/>
              <w:szCs w:val="24"/>
            </w:rPr>
            <w:fldChar w:fldCharType="end"/>
          </w:r>
        </w:sdtContent>
      </w:sdt>
    </w:p>
    <w:p w14:paraId="2E260F0D">
      <w:pPr>
        <w:spacing w:before="240" w:line="480" w:lineRule="auto"/>
        <w:jc w:val="both"/>
        <w:rPr>
          <w:rFonts w:ascii="Times New Roman" w:hAnsi="Times New Roman" w:cs="Times New Roman"/>
          <w:vanish/>
          <w:sz w:val="24"/>
          <w:szCs w:val="24"/>
        </w:rPr>
      </w:pPr>
      <w:sdt>
        <w:sdtPr>
          <w:rPr>
            <w:rFonts w:ascii="Times New Roman" w:hAnsi="Times New Roman" w:cs="Times New Roman"/>
            <w:vanish/>
            <w:sz w:val="24"/>
            <w:szCs w:val="24"/>
          </w:rPr>
          <w:id w:val="-767390200"/>
        </w:sdtPr>
        <w:sdtEndPr>
          <w:rPr>
            <w:rFonts w:ascii="Times New Roman" w:hAnsi="Times New Roman" w:cs="Times New Roman"/>
            <w:vanish/>
            <w:sz w:val="24"/>
            <w:szCs w:val="24"/>
          </w:rPr>
        </w:sdtEndPr>
        <w:sdtContent>
          <w:r>
            <w:rPr>
              <w:rFonts w:ascii="Times New Roman" w:hAnsi="Times New Roman" w:cs="Times New Roman"/>
              <w:vanish/>
              <w:sz w:val="24"/>
              <w:szCs w:val="24"/>
            </w:rPr>
            <w:fldChar w:fldCharType="begin"/>
          </w:r>
          <w:r>
            <w:rPr>
              <w:rFonts w:ascii="Times New Roman" w:hAnsi="Times New Roman" w:cs="Times New Roman"/>
              <w:vanish/>
              <w:sz w:val="24"/>
              <w:szCs w:val="24"/>
            </w:rPr>
            <w:instrText xml:space="preserve"> CITATION prevalence-of-bullying-and-victimization-among-children-in-early-elementary-school:-do-family-and-school-neighbourhood-socioeconomic-status-matter? \l 1033 </w:instrText>
          </w:r>
          <w:r>
            <w:rPr>
              <w:rFonts w:ascii="Times New Roman" w:hAnsi="Times New Roman" w:cs="Times New Roman"/>
              <w:vanish/>
              <w:sz w:val="24"/>
              <w:szCs w:val="24"/>
            </w:rPr>
            <w:fldChar w:fldCharType="separate"/>
          </w:r>
          <w:r>
            <w:rPr>
              <w:rFonts w:ascii="Times New Roman" w:hAnsi="Times New Roman" w:cs="Times New Roman"/>
              <w:vanish/>
              <w:sz w:val="24"/>
              <w:szCs w:val="24"/>
            </w:rPr>
            <w:t>(Prevalence of bullying and victimization among children in early elementary school: Do family and school neighbourhood socioeconomic status matter?, 2021)</w:t>
          </w:r>
          <w:r>
            <w:rPr>
              <w:rFonts w:ascii="Times New Roman" w:hAnsi="Times New Roman" w:cs="Times New Roman"/>
              <w:vanish/>
              <w:sz w:val="24"/>
              <w:szCs w:val="24"/>
            </w:rPr>
            <w:fldChar w:fldCharType="end"/>
          </w:r>
        </w:sdtContent>
      </w:sdt>
    </w:p>
    <w:p w14:paraId="449D3190">
      <w:pPr>
        <w:spacing w:line="480" w:lineRule="auto"/>
        <w:rPr>
          <w:rFonts w:ascii="Times New Roman" w:hAnsi="Times New Roman" w:cs="Times New Roman"/>
          <w:b/>
          <w:sz w:val="24"/>
          <w:szCs w:val="24"/>
          <w:lang w:val="en-PH"/>
        </w:rPr>
      </w:pPr>
      <w:r>
        <w:rPr>
          <w:rFonts w:ascii="Times New Roman" w:hAnsi="Times New Roman" w:cs="Times New Roman"/>
          <w:b/>
          <w:sz w:val="24"/>
          <w:szCs w:val="24"/>
          <w:lang w:val="en-PH"/>
        </w:rPr>
        <w:br w:type="page"/>
      </w:r>
    </w:p>
    <w:p w14:paraId="39D5B9F1">
      <w:pPr>
        <w:spacing w:line="480" w:lineRule="auto"/>
        <w:jc w:val="center"/>
        <w:rPr>
          <w:rFonts w:hint="default" w:ascii="Arial" w:hAnsi="Arial" w:cs="Arial"/>
          <w:b/>
          <w:sz w:val="24"/>
          <w:szCs w:val="24"/>
        </w:rPr>
      </w:pPr>
      <w:r>
        <w:rPr>
          <w:rFonts w:hint="default" w:ascii="Arial" w:hAnsi="Arial" w:cs="Arial"/>
          <w:b/>
          <w:sz w:val="24"/>
          <w:szCs w:val="24"/>
        </w:rPr>
        <w:t>RESULTS AND DISCUSSION</w:t>
      </w:r>
    </w:p>
    <w:p w14:paraId="574B238C">
      <w:pPr>
        <w:spacing w:line="480" w:lineRule="auto"/>
        <w:jc w:val="both"/>
        <w:rPr>
          <w:rFonts w:hint="default" w:ascii="Arial" w:hAnsi="Arial" w:cs="Arial"/>
          <w:sz w:val="24"/>
          <w:szCs w:val="24"/>
        </w:rPr>
      </w:pPr>
      <w:r>
        <w:rPr>
          <w:rFonts w:hint="default" w:ascii="Arial" w:hAnsi="Arial" w:cs="Arial"/>
          <w:b/>
          <w:sz w:val="24"/>
          <w:szCs w:val="24"/>
        </w:rPr>
        <w:tab/>
      </w:r>
      <w:r>
        <w:rPr>
          <w:rFonts w:hint="default" w:ascii="Arial" w:hAnsi="Arial" w:cs="Arial"/>
          <w:sz w:val="24"/>
          <w:szCs w:val="24"/>
        </w:rPr>
        <w:t>This chapter presents the results of the data gathering procedures conducted by the researcher including their corresponding analysis, interpretation, discussion, and the implications of the results to the current body of knowledge, practice, and policy and are presented based on the sequence of the stated problems of this study.</w:t>
      </w:r>
    </w:p>
    <w:p w14:paraId="789F9942">
      <w:pPr>
        <w:numPr>
          <w:ilvl w:val="0"/>
          <w:numId w:val="2"/>
        </w:numPr>
        <w:spacing w:line="240" w:lineRule="auto"/>
        <w:jc w:val="both"/>
        <w:rPr>
          <w:rFonts w:hint="default" w:ascii="Arial" w:hAnsi="Arial" w:cs="Arial"/>
          <w:b/>
          <w:sz w:val="24"/>
          <w:szCs w:val="24"/>
        </w:rPr>
      </w:pPr>
      <w:r>
        <w:rPr>
          <w:rFonts w:hint="default" w:ascii="Arial" w:hAnsi="Arial" w:cs="Arial"/>
          <w:b/>
          <w:sz w:val="24"/>
          <w:szCs w:val="24"/>
          <w:lang w:val="en-US"/>
        </w:rPr>
        <w:t>D</w:t>
      </w:r>
      <w:r>
        <w:rPr>
          <w:rFonts w:hint="default" w:ascii="Arial" w:hAnsi="Arial" w:cs="Arial"/>
          <w:b/>
          <w:sz w:val="24"/>
          <w:szCs w:val="24"/>
        </w:rPr>
        <w:t xml:space="preserve">emographic profile of teachers who have experienced parental bullying in SDO Guimaras </w:t>
      </w:r>
    </w:p>
    <w:p w14:paraId="423B901D">
      <w:pPr>
        <w:numPr>
          <w:numId w:val="0"/>
        </w:numPr>
        <w:spacing w:line="240" w:lineRule="auto"/>
        <w:jc w:val="both"/>
        <w:rPr>
          <w:rFonts w:hint="default" w:ascii="Arial" w:hAnsi="Arial" w:cs="Arial"/>
          <w:b/>
          <w:sz w:val="24"/>
          <w:szCs w:val="24"/>
        </w:rPr>
      </w:pPr>
    </w:p>
    <w:p w14:paraId="1DC76C4B">
      <w:pPr>
        <w:spacing w:line="480" w:lineRule="auto"/>
        <w:jc w:val="both"/>
        <w:rPr>
          <w:rFonts w:hint="default" w:ascii="Arial" w:hAnsi="Arial" w:cs="Arial"/>
          <w:sz w:val="24"/>
          <w:szCs w:val="24"/>
        </w:rPr>
      </w:pPr>
      <w:r>
        <w:rPr>
          <w:rFonts w:hint="default" w:ascii="Arial" w:hAnsi="Arial" w:cs="Arial"/>
          <w:sz w:val="24"/>
          <w:szCs w:val="24"/>
        </w:rPr>
        <w:tab/>
      </w:r>
      <w:r>
        <w:rPr>
          <w:rFonts w:hint="default" w:ascii="Arial" w:hAnsi="Arial" w:cs="Arial"/>
          <w:sz w:val="24"/>
          <w:szCs w:val="24"/>
        </w:rPr>
        <w:t>The first problem of this study focuses on the assessment of the demographic profile of teachers who have experienced parental bullying in SDO Guimaras in terms of the following domains: Age, Gender, Years of teaching experience, Grade level/subject taught, and Type of school (public or private), and the results are as follows.</w:t>
      </w:r>
    </w:p>
    <w:p w14:paraId="069241B5">
      <w:pPr>
        <w:numPr>
          <w:ilvl w:val="1"/>
          <w:numId w:val="2"/>
        </w:numPr>
        <w:spacing w:line="480" w:lineRule="auto"/>
        <w:ind w:firstLine="720" w:firstLineChars="0"/>
        <w:jc w:val="both"/>
        <w:rPr>
          <w:rFonts w:hint="default" w:ascii="Arial" w:hAnsi="Arial" w:cs="Arial"/>
          <w:b/>
          <w:sz w:val="24"/>
          <w:szCs w:val="24"/>
        </w:rPr>
      </w:pPr>
      <w:r>
        <w:rPr>
          <w:rFonts w:hint="default" w:ascii="Arial" w:hAnsi="Arial" w:cs="Arial"/>
          <w:b/>
          <w:sz w:val="24"/>
          <w:szCs w:val="24"/>
        </w:rPr>
        <w:t>Age</w:t>
      </w:r>
    </w:p>
    <w:p w14:paraId="2CE309BE">
      <w:pPr>
        <w:numPr>
          <w:numId w:val="0"/>
        </w:numPr>
        <w:spacing w:line="240" w:lineRule="auto"/>
        <w:jc w:val="center"/>
        <w:rPr>
          <w:rFonts w:hint="default" w:ascii="Arial" w:hAnsi="Arial" w:cs="Arial"/>
          <w:b/>
          <w:sz w:val="24"/>
          <w:szCs w:val="24"/>
          <w:lang w:val="en-US"/>
        </w:rPr>
      </w:pPr>
      <w:r>
        <w:rPr>
          <w:rFonts w:hint="default" w:ascii="Arial" w:hAnsi="Arial" w:cs="Arial"/>
          <w:b/>
          <w:sz w:val="24"/>
          <w:szCs w:val="24"/>
          <w:lang w:val="en-US"/>
        </w:rPr>
        <w:t>Table 1</w:t>
      </w:r>
      <w:r>
        <w:rPr>
          <w:rFonts w:hint="default" w:ascii="Arial" w:hAnsi="Arial" w:cs="Arial"/>
          <w:b/>
          <w:sz w:val="24"/>
          <w:szCs w:val="24"/>
          <w:lang w:val="en-US"/>
        </w:rPr>
        <w:br w:type="textWrapping"/>
      </w:r>
      <w:r>
        <w:rPr>
          <w:rFonts w:hint="default" w:ascii="Arial" w:hAnsi="Arial" w:cs="Arial"/>
          <w:b/>
          <w:sz w:val="24"/>
          <w:szCs w:val="24"/>
          <w:lang w:val="en-US"/>
        </w:rPr>
        <w:t>Demographic Profile of the Respondents in terms of Age</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31"/>
        <w:gridCol w:w="2025"/>
        <w:gridCol w:w="2062"/>
        <w:gridCol w:w="1338"/>
      </w:tblGrid>
      <w:tr w14:paraId="5A1E7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1" w:type="dxa"/>
            <w:tcBorders>
              <w:top w:val="single" w:color="auto" w:sz="4" w:space="0"/>
              <w:left w:val="nil"/>
              <w:bottom w:val="single" w:color="auto" w:sz="4" w:space="0"/>
              <w:right w:val="nil"/>
            </w:tcBorders>
          </w:tcPr>
          <w:p w14:paraId="33EF62AB">
            <w:pPr>
              <w:spacing w:after="0" w:line="240" w:lineRule="auto"/>
              <w:jc w:val="center"/>
              <w:rPr>
                <w:rFonts w:hint="default" w:ascii="Arial" w:hAnsi="Arial" w:cs="Arial"/>
                <w:b/>
                <w:kern w:val="0"/>
                <w:sz w:val="24"/>
                <w:szCs w:val="24"/>
                <w:lang w:val="en-PH"/>
                <w14:ligatures w14:val="none"/>
              </w:rPr>
            </w:pPr>
            <w:r>
              <w:rPr>
                <w:rFonts w:hint="default" w:ascii="Arial" w:hAnsi="Arial" w:cs="Arial"/>
                <w:b/>
                <w:kern w:val="0"/>
                <w:sz w:val="24"/>
                <w:szCs w:val="24"/>
                <w:lang w:val="en-PH"/>
                <w14:ligatures w14:val="none"/>
              </w:rPr>
              <w:t>Age Group</w:t>
            </w:r>
          </w:p>
        </w:tc>
        <w:tc>
          <w:tcPr>
            <w:tcW w:w="2025" w:type="dxa"/>
            <w:tcBorders>
              <w:top w:val="single" w:color="auto" w:sz="4" w:space="0"/>
              <w:left w:val="nil"/>
              <w:bottom w:val="single" w:color="auto" w:sz="4" w:space="0"/>
              <w:right w:val="nil"/>
            </w:tcBorders>
          </w:tcPr>
          <w:p w14:paraId="01A91084">
            <w:pPr>
              <w:spacing w:after="0" w:line="240" w:lineRule="auto"/>
              <w:jc w:val="center"/>
              <w:rPr>
                <w:rFonts w:hint="default" w:ascii="Arial" w:hAnsi="Arial" w:cs="Arial"/>
                <w:b/>
                <w:kern w:val="0"/>
                <w:sz w:val="24"/>
                <w:szCs w:val="24"/>
                <w:lang w:val="en-PH"/>
                <w14:ligatures w14:val="none"/>
              </w:rPr>
            </w:pPr>
            <w:r>
              <w:rPr>
                <w:rFonts w:hint="default" w:ascii="Arial" w:hAnsi="Arial" w:cs="Arial"/>
                <w:b/>
                <w:kern w:val="0"/>
                <w:sz w:val="24"/>
                <w:szCs w:val="24"/>
                <w:lang w:val="en-PH"/>
                <w14:ligatures w14:val="none"/>
              </w:rPr>
              <w:t>Frequency (f)</w:t>
            </w:r>
          </w:p>
        </w:tc>
        <w:tc>
          <w:tcPr>
            <w:tcW w:w="2062" w:type="dxa"/>
            <w:tcBorders>
              <w:top w:val="single" w:color="auto" w:sz="4" w:space="0"/>
              <w:left w:val="nil"/>
              <w:bottom w:val="single" w:color="auto" w:sz="4" w:space="0"/>
              <w:right w:val="nil"/>
            </w:tcBorders>
          </w:tcPr>
          <w:p w14:paraId="4DEB5BFD">
            <w:pPr>
              <w:spacing w:after="0" w:line="240" w:lineRule="auto"/>
              <w:jc w:val="center"/>
              <w:rPr>
                <w:rFonts w:hint="default" w:ascii="Arial" w:hAnsi="Arial" w:cs="Arial"/>
                <w:b/>
                <w:kern w:val="0"/>
                <w:sz w:val="24"/>
                <w:szCs w:val="24"/>
                <w:lang w:val="en-PH"/>
                <w14:ligatures w14:val="none"/>
              </w:rPr>
            </w:pPr>
            <w:r>
              <w:rPr>
                <w:rFonts w:hint="default" w:ascii="Arial" w:hAnsi="Arial" w:cs="Arial"/>
                <w:b/>
                <w:kern w:val="0"/>
                <w:sz w:val="24"/>
                <w:szCs w:val="24"/>
                <w:lang w:val="en-PH"/>
                <w14:ligatures w14:val="none"/>
              </w:rPr>
              <w:t>Percentage (%)</w:t>
            </w:r>
          </w:p>
        </w:tc>
        <w:tc>
          <w:tcPr>
            <w:tcW w:w="1338" w:type="dxa"/>
            <w:tcBorders>
              <w:top w:val="single" w:color="auto" w:sz="4" w:space="0"/>
              <w:left w:val="nil"/>
              <w:bottom w:val="single" w:color="auto" w:sz="4" w:space="0"/>
              <w:right w:val="nil"/>
            </w:tcBorders>
          </w:tcPr>
          <w:p w14:paraId="5934D00D">
            <w:pPr>
              <w:spacing w:after="0" w:line="240" w:lineRule="auto"/>
              <w:jc w:val="center"/>
              <w:rPr>
                <w:rFonts w:hint="default" w:ascii="Arial" w:hAnsi="Arial" w:cs="Arial"/>
                <w:b/>
                <w:kern w:val="0"/>
                <w:sz w:val="24"/>
                <w:szCs w:val="24"/>
                <w:lang w:val="en-PH"/>
                <w14:ligatures w14:val="none"/>
              </w:rPr>
            </w:pPr>
            <w:r>
              <w:rPr>
                <w:rFonts w:hint="default" w:ascii="Arial" w:hAnsi="Arial" w:cs="Arial"/>
                <w:b/>
                <w:kern w:val="0"/>
                <w:sz w:val="24"/>
                <w:szCs w:val="24"/>
                <w:lang w:val="en-PH"/>
                <w14:ligatures w14:val="none"/>
              </w:rPr>
              <w:t>Ranking</w:t>
            </w:r>
          </w:p>
        </w:tc>
      </w:tr>
      <w:tr w14:paraId="412A9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1" w:type="dxa"/>
            <w:tcBorders>
              <w:top w:val="single" w:color="auto" w:sz="4" w:space="0"/>
              <w:left w:val="nil"/>
              <w:bottom w:val="nil"/>
              <w:right w:val="nil"/>
            </w:tcBorders>
          </w:tcPr>
          <w:p w14:paraId="5CF6ADC6">
            <w:pPr>
              <w:pStyle w:val="31"/>
              <w:numPr>
                <w:ilvl w:val="0"/>
                <w:numId w:val="3"/>
              </w:numPr>
              <w:spacing w:after="0" w:line="240" w:lineRule="auto"/>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21-30 years old</w:t>
            </w:r>
          </w:p>
        </w:tc>
        <w:tc>
          <w:tcPr>
            <w:tcW w:w="2025" w:type="dxa"/>
            <w:tcBorders>
              <w:top w:val="single" w:color="auto" w:sz="4" w:space="0"/>
              <w:left w:val="nil"/>
              <w:bottom w:val="nil"/>
              <w:right w:val="nil"/>
            </w:tcBorders>
          </w:tcPr>
          <w:p w14:paraId="7E755B52">
            <w:pPr>
              <w:spacing w:after="0" w:line="240" w:lineRule="auto"/>
              <w:jc w:val="center"/>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20</w:t>
            </w:r>
          </w:p>
        </w:tc>
        <w:tc>
          <w:tcPr>
            <w:tcW w:w="2062" w:type="dxa"/>
            <w:tcBorders>
              <w:top w:val="single" w:color="auto" w:sz="4" w:space="0"/>
              <w:left w:val="nil"/>
              <w:bottom w:val="nil"/>
              <w:right w:val="nil"/>
            </w:tcBorders>
          </w:tcPr>
          <w:p w14:paraId="773D432F">
            <w:pPr>
              <w:spacing w:after="0" w:line="240" w:lineRule="auto"/>
              <w:jc w:val="center"/>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25.0%</w:t>
            </w:r>
          </w:p>
        </w:tc>
        <w:tc>
          <w:tcPr>
            <w:tcW w:w="1338" w:type="dxa"/>
            <w:tcBorders>
              <w:top w:val="single" w:color="auto" w:sz="4" w:space="0"/>
              <w:left w:val="nil"/>
              <w:bottom w:val="nil"/>
              <w:right w:val="nil"/>
            </w:tcBorders>
          </w:tcPr>
          <w:p w14:paraId="04475F95">
            <w:pPr>
              <w:spacing w:after="0" w:line="240" w:lineRule="auto"/>
              <w:jc w:val="center"/>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2</w:t>
            </w:r>
          </w:p>
        </w:tc>
      </w:tr>
      <w:tr w14:paraId="33038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1" w:type="dxa"/>
            <w:tcBorders>
              <w:top w:val="nil"/>
              <w:left w:val="nil"/>
              <w:bottom w:val="nil"/>
              <w:right w:val="nil"/>
            </w:tcBorders>
          </w:tcPr>
          <w:p w14:paraId="19841D6E">
            <w:pPr>
              <w:pStyle w:val="31"/>
              <w:numPr>
                <w:ilvl w:val="0"/>
                <w:numId w:val="3"/>
              </w:numPr>
              <w:spacing w:after="0" w:line="240" w:lineRule="auto"/>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31-40 years old</w:t>
            </w:r>
          </w:p>
        </w:tc>
        <w:tc>
          <w:tcPr>
            <w:tcW w:w="2025" w:type="dxa"/>
            <w:tcBorders>
              <w:top w:val="nil"/>
              <w:left w:val="nil"/>
              <w:bottom w:val="nil"/>
              <w:right w:val="nil"/>
            </w:tcBorders>
          </w:tcPr>
          <w:p w14:paraId="7C69C193">
            <w:pPr>
              <w:spacing w:after="0" w:line="240" w:lineRule="auto"/>
              <w:jc w:val="center"/>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28</w:t>
            </w:r>
          </w:p>
        </w:tc>
        <w:tc>
          <w:tcPr>
            <w:tcW w:w="2062" w:type="dxa"/>
            <w:tcBorders>
              <w:top w:val="nil"/>
              <w:left w:val="nil"/>
              <w:bottom w:val="nil"/>
              <w:right w:val="nil"/>
            </w:tcBorders>
          </w:tcPr>
          <w:p w14:paraId="00342296">
            <w:pPr>
              <w:spacing w:after="0" w:line="240" w:lineRule="auto"/>
              <w:jc w:val="center"/>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35.0%</w:t>
            </w:r>
          </w:p>
        </w:tc>
        <w:tc>
          <w:tcPr>
            <w:tcW w:w="1338" w:type="dxa"/>
            <w:tcBorders>
              <w:top w:val="nil"/>
              <w:left w:val="nil"/>
              <w:bottom w:val="nil"/>
              <w:right w:val="nil"/>
            </w:tcBorders>
          </w:tcPr>
          <w:p w14:paraId="6B1F8378">
            <w:pPr>
              <w:spacing w:after="0" w:line="240" w:lineRule="auto"/>
              <w:jc w:val="center"/>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1</w:t>
            </w:r>
          </w:p>
        </w:tc>
      </w:tr>
      <w:tr w14:paraId="24002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1" w:type="dxa"/>
            <w:tcBorders>
              <w:top w:val="nil"/>
              <w:left w:val="nil"/>
              <w:bottom w:val="nil"/>
              <w:right w:val="nil"/>
            </w:tcBorders>
          </w:tcPr>
          <w:p w14:paraId="2A7FA38A">
            <w:pPr>
              <w:pStyle w:val="31"/>
              <w:numPr>
                <w:ilvl w:val="0"/>
                <w:numId w:val="3"/>
              </w:numPr>
              <w:spacing w:after="0" w:line="240" w:lineRule="auto"/>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41-50 years old</w:t>
            </w:r>
          </w:p>
        </w:tc>
        <w:tc>
          <w:tcPr>
            <w:tcW w:w="2025" w:type="dxa"/>
            <w:tcBorders>
              <w:top w:val="nil"/>
              <w:left w:val="nil"/>
              <w:bottom w:val="nil"/>
              <w:right w:val="nil"/>
            </w:tcBorders>
          </w:tcPr>
          <w:p w14:paraId="7DB1BE72">
            <w:pPr>
              <w:spacing w:after="0" w:line="240" w:lineRule="auto"/>
              <w:jc w:val="center"/>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18</w:t>
            </w:r>
          </w:p>
        </w:tc>
        <w:tc>
          <w:tcPr>
            <w:tcW w:w="2062" w:type="dxa"/>
            <w:tcBorders>
              <w:top w:val="nil"/>
              <w:left w:val="nil"/>
              <w:bottom w:val="nil"/>
              <w:right w:val="nil"/>
            </w:tcBorders>
          </w:tcPr>
          <w:p w14:paraId="26E40909">
            <w:pPr>
              <w:spacing w:after="0" w:line="240" w:lineRule="auto"/>
              <w:jc w:val="center"/>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22.5%</w:t>
            </w:r>
          </w:p>
        </w:tc>
        <w:tc>
          <w:tcPr>
            <w:tcW w:w="1338" w:type="dxa"/>
            <w:tcBorders>
              <w:top w:val="nil"/>
              <w:left w:val="nil"/>
              <w:bottom w:val="nil"/>
              <w:right w:val="nil"/>
            </w:tcBorders>
          </w:tcPr>
          <w:p w14:paraId="153B6E39">
            <w:pPr>
              <w:spacing w:after="0" w:line="240" w:lineRule="auto"/>
              <w:jc w:val="center"/>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3</w:t>
            </w:r>
          </w:p>
        </w:tc>
      </w:tr>
      <w:tr w14:paraId="50116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1" w:type="dxa"/>
            <w:tcBorders>
              <w:top w:val="nil"/>
              <w:left w:val="nil"/>
              <w:bottom w:val="nil"/>
              <w:right w:val="nil"/>
            </w:tcBorders>
          </w:tcPr>
          <w:p w14:paraId="35C7ED4B">
            <w:pPr>
              <w:pStyle w:val="31"/>
              <w:numPr>
                <w:ilvl w:val="0"/>
                <w:numId w:val="3"/>
              </w:numPr>
              <w:spacing w:after="0" w:line="240" w:lineRule="auto"/>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51-60 years old</w:t>
            </w:r>
          </w:p>
        </w:tc>
        <w:tc>
          <w:tcPr>
            <w:tcW w:w="2025" w:type="dxa"/>
            <w:tcBorders>
              <w:top w:val="nil"/>
              <w:left w:val="nil"/>
              <w:bottom w:val="nil"/>
              <w:right w:val="nil"/>
            </w:tcBorders>
          </w:tcPr>
          <w:p w14:paraId="51E71962">
            <w:pPr>
              <w:spacing w:after="0" w:line="240" w:lineRule="auto"/>
              <w:jc w:val="center"/>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10</w:t>
            </w:r>
          </w:p>
        </w:tc>
        <w:tc>
          <w:tcPr>
            <w:tcW w:w="2062" w:type="dxa"/>
            <w:tcBorders>
              <w:top w:val="nil"/>
              <w:left w:val="nil"/>
              <w:bottom w:val="nil"/>
              <w:right w:val="nil"/>
            </w:tcBorders>
          </w:tcPr>
          <w:p w14:paraId="29C594DA">
            <w:pPr>
              <w:spacing w:after="0" w:line="240" w:lineRule="auto"/>
              <w:jc w:val="center"/>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12.5%</w:t>
            </w:r>
          </w:p>
        </w:tc>
        <w:tc>
          <w:tcPr>
            <w:tcW w:w="1338" w:type="dxa"/>
            <w:tcBorders>
              <w:top w:val="nil"/>
              <w:left w:val="nil"/>
              <w:bottom w:val="nil"/>
              <w:right w:val="nil"/>
            </w:tcBorders>
          </w:tcPr>
          <w:p w14:paraId="1BEC3747">
            <w:pPr>
              <w:spacing w:after="0" w:line="240" w:lineRule="auto"/>
              <w:jc w:val="center"/>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4</w:t>
            </w:r>
          </w:p>
        </w:tc>
      </w:tr>
      <w:tr w14:paraId="0CB49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1" w:type="dxa"/>
            <w:tcBorders>
              <w:top w:val="nil"/>
              <w:left w:val="nil"/>
              <w:bottom w:val="nil"/>
              <w:right w:val="nil"/>
            </w:tcBorders>
          </w:tcPr>
          <w:p w14:paraId="47CC81DA">
            <w:pPr>
              <w:pStyle w:val="31"/>
              <w:numPr>
                <w:ilvl w:val="0"/>
                <w:numId w:val="3"/>
              </w:numPr>
              <w:spacing w:after="0" w:line="240" w:lineRule="auto"/>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61 and above</w:t>
            </w:r>
          </w:p>
        </w:tc>
        <w:tc>
          <w:tcPr>
            <w:tcW w:w="2025" w:type="dxa"/>
            <w:tcBorders>
              <w:top w:val="nil"/>
              <w:left w:val="nil"/>
              <w:bottom w:val="nil"/>
              <w:right w:val="nil"/>
            </w:tcBorders>
          </w:tcPr>
          <w:p w14:paraId="0B9E70B9">
            <w:pPr>
              <w:spacing w:after="0" w:line="240" w:lineRule="auto"/>
              <w:jc w:val="center"/>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4</w:t>
            </w:r>
          </w:p>
        </w:tc>
        <w:tc>
          <w:tcPr>
            <w:tcW w:w="2062" w:type="dxa"/>
            <w:tcBorders>
              <w:top w:val="nil"/>
              <w:left w:val="nil"/>
              <w:bottom w:val="nil"/>
              <w:right w:val="nil"/>
            </w:tcBorders>
          </w:tcPr>
          <w:p w14:paraId="58572B98">
            <w:pPr>
              <w:spacing w:after="0" w:line="240" w:lineRule="auto"/>
              <w:jc w:val="center"/>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5.0%</w:t>
            </w:r>
          </w:p>
        </w:tc>
        <w:tc>
          <w:tcPr>
            <w:tcW w:w="1338" w:type="dxa"/>
            <w:tcBorders>
              <w:top w:val="nil"/>
              <w:left w:val="nil"/>
              <w:bottom w:val="nil"/>
              <w:right w:val="nil"/>
            </w:tcBorders>
          </w:tcPr>
          <w:p w14:paraId="23303D83">
            <w:pPr>
              <w:spacing w:after="0" w:line="240" w:lineRule="auto"/>
              <w:jc w:val="center"/>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5</w:t>
            </w:r>
          </w:p>
        </w:tc>
      </w:tr>
      <w:tr w14:paraId="329EF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1" w:type="dxa"/>
            <w:tcBorders>
              <w:top w:val="nil"/>
              <w:left w:val="nil"/>
              <w:bottom w:val="single" w:color="auto" w:sz="4" w:space="0"/>
              <w:right w:val="nil"/>
            </w:tcBorders>
          </w:tcPr>
          <w:p w14:paraId="06D8DB5F">
            <w:pPr>
              <w:spacing w:after="0" w:line="240" w:lineRule="auto"/>
              <w:jc w:val="center"/>
              <w:rPr>
                <w:rFonts w:hint="default" w:ascii="Arial" w:hAnsi="Arial" w:cs="Arial"/>
                <w:b/>
                <w:kern w:val="0"/>
                <w:sz w:val="24"/>
                <w:szCs w:val="24"/>
                <w:lang w:val="en-PH"/>
                <w14:ligatures w14:val="none"/>
              </w:rPr>
            </w:pPr>
            <w:r>
              <w:rPr>
                <w:rFonts w:hint="default" w:ascii="Arial" w:hAnsi="Arial" w:cs="Arial"/>
                <w:b/>
                <w:kern w:val="0"/>
                <w:sz w:val="24"/>
                <w:szCs w:val="24"/>
                <w:lang w:val="en-PH"/>
                <w14:ligatures w14:val="none"/>
              </w:rPr>
              <w:t>TOTAL</w:t>
            </w:r>
          </w:p>
        </w:tc>
        <w:tc>
          <w:tcPr>
            <w:tcW w:w="2025" w:type="dxa"/>
            <w:tcBorders>
              <w:top w:val="nil"/>
              <w:left w:val="nil"/>
              <w:bottom w:val="single" w:color="auto" w:sz="4" w:space="0"/>
              <w:right w:val="nil"/>
            </w:tcBorders>
          </w:tcPr>
          <w:p w14:paraId="48648D00">
            <w:pPr>
              <w:spacing w:after="0" w:line="240" w:lineRule="auto"/>
              <w:jc w:val="center"/>
              <w:rPr>
                <w:rFonts w:hint="default" w:ascii="Arial" w:hAnsi="Arial" w:cs="Arial"/>
                <w:b/>
                <w:kern w:val="0"/>
                <w:sz w:val="24"/>
                <w:szCs w:val="24"/>
                <w:lang w:val="en-PH"/>
                <w14:ligatures w14:val="none"/>
              </w:rPr>
            </w:pPr>
            <w:r>
              <w:rPr>
                <w:rFonts w:hint="default" w:ascii="Arial" w:hAnsi="Arial" w:cs="Arial"/>
                <w:b/>
                <w:kern w:val="0"/>
                <w:sz w:val="24"/>
                <w:szCs w:val="24"/>
                <w:lang w:val="en-PH"/>
                <w14:ligatures w14:val="none"/>
              </w:rPr>
              <w:t>80</w:t>
            </w:r>
          </w:p>
        </w:tc>
        <w:tc>
          <w:tcPr>
            <w:tcW w:w="2062" w:type="dxa"/>
            <w:tcBorders>
              <w:top w:val="nil"/>
              <w:left w:val="nil"/>
              <w:bottom w:val="single" w:color="auto" w:sz="4" w:space="0"/>
              <w:right w:val="nil"/>
            </w:tcBorders>
          </w:tcPr>
          <w:p w14:paraId="54820966">
            <w:pPr>
              <w:spacing w:after="0" w:line="240" w:lineRule="auto"/>
              <w:jc w:val="center"/>
              <w:rPr>
                <w:rFonts w:hint="default" w:ascii="Arial" w:hAnsi="Arial" w:cs="Arial"/>
                <w:b/>
                <w:kern w:val="0"/>
                <w:sz w:val="24"/>
                <w:szCs w:val="24"/>
                <w:lang w:val="en-PH"/>
                <w14:ligatures w14:val="none"/>
              </w:rPr>
            </w:pPr>
            <w:r>
              <w:rPr>
                <w:rFonts w:hint="default" w:ascii="Arial" w:hAnsi="Arial" w:cs="Arial"/>
                <w:b/>
                <w:kern w:val="0"/>
                <w:sz w:val="24"/>
                <w:szCs w:val="24"/>
                <w:lang w:val="en-PH"/>
                <w14:ligatures w14:val="none"/>
              </w:rPr>
              <w:t>100%</w:t>
            </w:r>
          </w:p>
        </w:tc>
        <w:tc>
          <w:tcPr>
            <w:tcW w:w="1338" w:type="dxa"/>
            <w:tcBorders>
              <w:top w:val="nil"/>
              <w:left w:val="nil"/>
              <w:bottom w:val="single" w:color="auto" w:sz="4" w:space="0"/>
              <w:right w:val="nil"/>
            </w:tcBorders>
          </w:tcPr>
          <w:p w14:paraId="1BAF6413">
            <w:pPr>
              <w:spacing w:after="0" w:line="240" w:lineRule="auto"/>
              <w:jc w:val="center"/>
              <w:rPr>
                <w:rFonts w:hint="default" w:ascii="Arial" w:hAnsi="Arial" w:cs="Arial"/>
                <w:b/>
                <w:kern w:val="0"/>
                <w:sz w:val="24"/>
                <w:szCs w:val="24"/>
                <w:lang w:val="en-PH"/>
                <w14:ligatures w14:val="none"/>
              </w:rPr>
            </w:pPr>
            <w:r>
              <w:rPr>
                <w:rFonts w:hint="default" w:ascii="Arial" w:hAnsi="Arial" w:cs="Arial"/>
                <w:b/>
                <w:kern w:val="0"/>
                <w:sz w:val="24"/>
                <w:szCs w:val="24"/>
                <w:lang w:val="en-PH"/>
                <w14:ligatures w14:val="none"/>
              </w:rPr>
              <w:t>-</w:t>
            </w:r>
          </w:p>
        </w:tc>
      </w:tr>
    </w:tbl>
    <w:p w14:paraId="0CF43C1B">
      <w:pPr>
        <w:spacing w:line="480" w:lineRule="auto"/>
        <w:ind w:firstLine="720"/>
        <w:jc w:val="both"/>
        <w:rPr>
          <w:rFonts w:hint="default" w:ascii="Arial" w:hAnsi="Arial" w:cs="Arial"/>
          <w:sz w:val="24"/>
          <w:szCs w:val="24"/>
        </w:rPr>
      </w:pPr>
    </w:p>
    <w:p w14:paraId="17151841">
      <w:pPr>
        <w:spacing w:line="480" w:lineRule="auto"/>
        <w:ind w:firstLine="720"/>
        <w:jc w:val="both"/>
        <w:rPr>
          <w:rFonts w:hint="default" w:ascii="Arial" w:hAnsi="Arial" w:cs="Arial"/>
          <w:sz w:val="24"/>
          <w:szCs w:val="24"/>
        </w:rPr>
      </w:pPr>
      <w:r>
        <w:rPr>
          <w:rFonts w:hint="default" w:ascii="Arial" w:hAnsi="Arial" w:cs="Arial"/>
          <w:sz w:val="24"/>
          <w:szCs w:val="24"/>
        </w:rPr>
        <w:t>The demographic profile of teachers who have experienced parental bullying in SDO Guimaras, specifically in terms of age, reveals notable patterns that highlight the vulnerability of certain age groups</w:t>
      </w:r>
      <w:r>
        <w:rPr>
          <w:sz w:val="24"/>
        </w:rPr>
        <w:pict>
          <v:rect id="_x0000_s2074" o:spid="_x0000_s2074" o:spt="1" style="position:absolute;left:0pt;margin-left:191.05pt;margin-top:101.15pt;height:31.9pt;width:60pt;z-index:251698176;mso-width-relative:page;mso-height-relative:page;" fillcolor="#FFFFFF" filled="t" stroked="t" coordsize="21600,21600">
            <v:path/>
            <v:fill on="t" focussize="0,0"/>
            <v:stroke color="#FFFFFF"/>
            <v:imagedata o:title=""/>
            <o:lock v:ext="edit" aspectratio="f"/>
          </v:rect>
        </w:pict>
      </w:r>
      <w:r>
        <w:rPr>
          <w:rFonts w:hint="default" w:ascii="Arial" w:hAnsi="Arial" w:cs="Arial"/>
          <w:sz w:val="24"/>
          <w:szCs w:val="24"/>
        </w:rPr>
        <w:t xml:space="preserve"> to such encounters. The findings show that teachers aged 31-40 years old constitute the highest percentage (35.0%) of those who have experienced parental bullying. This may be attributed to the fact that educators in this age range often hold more significant responsibilities in the school system, making them more visible and engaged in parent-teacher interactions. Additionally, these teachers are likely in the middle of their careers, handling both professional and personal challenges, which might make them more prone to confrontational situations with parents. Their experience level may also place them in leadership or advisory positions, further exposing them to contentious interactions.</w:t>
      </w:r>
    </w:p>
    <w:p w14:paraId="1F5030BC">
      <w:pPr>
        <w:spacing w:line="480" w:lineRule="auto"/>
        <w:ind w:firstLine="720"/>
        <w:jc w:val="both"/>
        <w:rPr>
          <w:rFonts w:hint="default" w:ascii="Arial" w:hAnsi="Arial" w:cs="Arial"/>
          <w:sz w:val="24"/>
          <w:szCs w:val="24"/>
        </w:rPr>
      </w:pPr>
      <w:r>
        <w:rPr>
          <w:rFonts w:hint="default" w:ascii="Arial" w:hAnsi="Arial" w:cs="Arial"/>
          <w:sz w:val="24"/>
          <w:szCs w:val="24"/>
        </w:rPr>
        <w:t>Following closely, teachers aged 21-30 years old comprise the second-highest group at 25.0%. This indicates that younger teachers, who are relatively new to the profession, also experience a considerable amount of parental bullying. Their inexperience might make them more susceptible to intimidation, as parents may perceive them as lacking authority or expertise in handling student-related concerns. Additionally, younger teachers may struggle with asserting themselves in difficult conversations, which could embolden certain parents to challenge or undermine their decisions. This finding suggests that new educators might require additional support and training to manage parental conflicts effectively. Teachers aged 41-50 years old account for 22.5% of reported cases, ranking third among the groups. This percentage reflects that while mid-career teachers still encounter parental bullying, they might have developed better coping mechanisms or assertive strategies to handle conflicts compared to their younger counterparts. However, this group remains a substantial proportion, indicating that bullying from parents is not confined to a specific experience level but continues to be a widespread issue in the profession. These teachers may also be handling crucial academic roles that involve frequent parent interaction, contributing to their exposure to parental bullying.</w:t>
      </w:r>
    </w:p>
    <w:p w14:paraId="626A5BD6">
      <w:pPr>
        <w:spacing w:line="480" w:lineRule="auto"/>
        <w:ind w:firstLine="720"/>
        <w:jc w:val="both"/>
        <w:rPr>
          <w:rFonts w:hint="default" w:ascii="Arial" w:hAnsi="Arial" w:cs="Arial"/>
          <w:sz w:val="24"/>
          <w:szCs w:val="24"/>
        </w:rPr>
      </w:pPr>
      <w:r>
        <w:rPr>
          <w:rFonts w:hint="default" w:ascii="Arial" w:hAnsi="Arial" w:cs="Arial"/>
          <w:sz w:val="24"/>
          <w:szCs w:val="24"/>
        </w:rPr>
        <w:t>Meanwhile, teachers aged 51-60 years old represent 12.5% of the cases. This lower percentage suggests that more senior educators might have developed strong reputations and authoritative positions within their institutions, which could deter parents from engaging in bullying behavior. Additionally, experienced teachers may have refined their communication skills and conflict resolution strategies, making them less susceptible to parental intimidation. Their tenure in the education system might also grant them the confidence and institutional backing to stand firm against aggressive parental behavior. The smallest percentage is recorded among teachers aged 61 and above, making up only 5.0% of the total cases. This could be due to the fact that teachers in this age bracket are often nearing retirement or are in senior positions that require less direct interaction with parents. Additionally, their years of experience and established credibility may act as a protective factor against parental bullying. Parents may be less likely to challenge teachers who have long-standing careers and well-respected reputations within the school community.</w:t>
      </w:r>
    </w:p>
    <w:p w14:paraId="2551FBC8">
      <w:pPr>
        <w:spacing w:line="480" w:lineRule="auto"/>
        <w:ind w:firstLine="720"/>
        <w:jc w:val="both"/>
        <w:rPr>
          <w:rFonts w:hint="default" w:ascii="Arial" w:hAnsi="Arial" w:cs="Arial"/>
          <w:sz w:val="24"/>
          <w:szCs w:val="24"/>
        </w:rPr>
      </w:pPr>
      <w:r>
        <w:rPr>
          <w:rFonts w:hint="default" w:ascii="Arial" w:hAnsi="Arial" w:cs="Arial"/>
          <w:sz w:val="24"/>
          <w:szCs w:val="24"/>
        </w:rPr>
        <w:t>Overall, the data suggests that parental bullying is more prevalent among teachers in the early and mid-stages of their careers, particularly those aged 31-40 and 21-30 years old. This highlights the need for institutional interventions such as conflict resolution training, mentorship programs, and stronger administrative support to protect and empower teachers, particularly those who are more vulnerable to parental aggression. The trend also emphasizes the importance of fostering a respectful and collaborative parent-teacher relationship to minimize instances of bullying and ensure a positive educational environment for both educators and students.</w:t>
      </w:r>
    </w:p>
    <w:p w14:paraId="5CA6A0FB">
      <w:pPr>
        <w:spacing w:line="480" w:lineRule="auto"/>
        <w:ind w:firstLine="720"/>
        <w:jc w:val="both"/>
        <w:rPr>
          <w:rFonts w:hint="default" w:ascii="Arial" w:hAnsi="Arial" w:cs="Arial"/>
          <w:sz w:val="24"/>
          <w:szCs w:val="24"/>
        </w:rPr>
      </w:pPr>
    </w:p>
    <w:p w14:paraId="5534F5BB">
      <w:pPr>
        <w:numPr>
          <w:ilvl w:val="1"/>
          <w:numId w:val="2"/>
        </w:numPr>
        <w:spacing w:line="480" w:lineRule="auto"/>
        <w:ind w:left="0" w:leftChars="0" w:firstLine="720" w:firstLineChars="0"/>
        <w:jc w:val="both"/>
        <w:rPr>
          <w:rFonts w:hint="default" w:ascii="Arial" w:hAnsi="Arial" w:cs="Arial"/>
          <w:b/>
          <w:sz w:val="24"/>
          <w:szCs w:val="24"/>
        </w:rPr>
      </w:pPr>
      <w:r>
        <w:rPr>
          <w:rFonts w:hint="default" w:ascii="Arial" w:hAnsi="Arial" w:cs="Arial"/>
          <w:b/>
          <w:sz w:val="24"/>
          <w:szCs w:val="24"/>
        </w:rPr>
        <w:t>Gender</w:t>
      </w:r>
    </w:p>
    <w:p w14:paraId="4EFA39A7">
      <w:pPr>
        <w:numPr>
          <w:numId w:val="0"/>
        </w:numPr>
        <w:spacing w:line="240" w:lineRule="auto"/>
        <w:jc w:val="center"/>
        <w:rPr>
          <w:rFonts w:hint="default" w:ascii="Arial" w:hAnsi="Arial" w:cs="Arial"/>
          <w:b/>
          <w:sz w:val="24"/>
          <w:szCs w:val="24"/>
          <w:lang w:val="en-US"/>
        </w:rPr>
      </w:pPr>
      <w:r>
        <w:rPr>
          <w:rFonts w:hint="default" w:ascii="Arial" w:hAnsi="Arial" w:cs="Arial"/>
          <w:b/>
          <w:sz w:val="24"/>
          <w:szCs w:val="24"/>
          <w:lang w:val="en-US"/>
        </w:rPr>
        <w:t>Table 2</w:t>
      </w:r>
      <w:r>
        <w:rPr>
          <w:rFonts w:hint="default" w:ascii="Arial" w:hAnsi="Arial" w:cs="Arial"/>
          <w:b/>
          <w:sz w:val="24"/>
          <w:szCs w:val="24"/>
          <w:lang w:val="en-US"/>
        </w:rPr>
        <w:br w:type="textWrapping"/>
      </w:r>
      <w:r>
        <w:rPr>
          <w:rFonts w:hint="default" w:ascii="Arial" w:hAnsi="Arial" w:cs="Arial"/>
          <w:b/>
          <w:sz w:val="24"/>
          <w:szCs w:val="24"/>
          <w:lang w:val="en-US"/>
        </w:rPr>
        <w:t>Demographic Profile of the Respondents in terms of Gender</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12"/>
        <w:gridCol w:w="2150"/>
        <w:gridCol w:w="2313"/>
        <w:gridCol w:w="1481"/>
      </w:tblGrid>
      <w:tr w14:paraId="09229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912" w:type="dxa"/>
            <w:tcBorders>
              <w:top w:val="single" w:color="auto" w:sz="4" w:space="0"/>
              <w:left w:val="nil"/>
              <w:bottom w:val="single" w:color="auto" w:sz="4" w:space="0"/>
              <w:right w:val="nil"/>
            </w:tcBorders>
          </w:tcPr>
          <w:p w14:paraId="6BC3EB1C">
            <w:pPr>
              <w:spacing w:after="0" w:line="240" w:lineRule="auto"/>
              <w:jc w:val="center"/>
              <w:rPr>
                <w:rFonts w:hint="default" w:ascii="Arial" w:hAnsi="Arial" w:cs="Arial"/>
                <w:b/>
                <w:kern w:val="0"/>
                <w:sz w:val="24"/>
                <w:szCs w:val="24"/>
                <w:lang w:val="en-PH"/>
                <w14:ligatures w14:val="none"/>
              </w:rPr>
            </w:pPr>
            <w:r>
              <w:rPr>
                <w:rFonts w:hint="default" w:ascii="Arial" w:hAnsi="Arial" w:cs="Arial"/>
                <w:b/>
                <w:kern w:val="0"/>
                <w:sz w:val="24"/>
                <w:szCs w:val="24"/>
                <w:lang w:val="en-PH"/>
                <w14:ligatures w14:val="none"/>
              </w:rPr>
              <w:t>Gender</w:t>
            </w:r>
          </w:p>
        </w:tc>
        <w:tc>
          <w:tcPr>
            <w:tcW w:w="2150" w:type="dxa"/>
            <w:tcBorders>
              <w:top w:val="single" w:color="auto" w:sz="4" w:space="0"/>
              <w:left w:val="nil"/>
              <w:bottom w:val="single" w:color="auto" w:sz="4" w:space="0"/>
              <w:right w:val="nil"/>
            </w:tcBorders>
          </w:tcPr>
          <w:p w14:paraId="561F8BC1">
            <w:pPr>
              <w:spacing w:after="0" w:line="240" w:lineRule="auto"/>
              <w:jc w:val="center"/>
              <w:rPr>
                <w:rFonts w:hint="default" w:ascii="Arial" w:hAnsi="Arial" w:cs="Arial"/>
                <w:b/>
                <w:kern w:val="0"/>
                <w:sz w:val="24"/>
                <w:szCs w:val="24"/>
                <w:lang w:val="en-PH"/>
                <w14:ligatures w14:val="none"/>
              </w:rPr>
            </w:pPr>
            <w:r>
              <w:rPr>
                <w:rFonts w:hint="default" w:ascii="Arial" w:hAnsi="Arial" w:cs="Arial"/>
                <w:b/>
                <w:kern w:val="0"/>
                <w:sz w:val="24"/>
                <w:szCs w:val="24"/>
                <w:lang w:val="en-PH"/>
                <w14:ligatures w14:val="none"/>
              </w:rPr>
              <w:t>Frequency (f)</w:t>
            </w:r>
          </w:p>
        </w:tc>
        <w:tc>
          <w:tcPr>
            <w:tcW w:w="2313" w:type="dxa"/>
            <w:tcBorders>
              <w:top w:val="single" w:color="auto" w:sz="4" w:space="0"/>
              <w:left w:val="nil"/>
              <w:bottom w:val="single" w:color="auto" w:sz="4" w:space="0"/>
              <w:right w:val="nil"/>
            </w:tcBorders>
          </w:tcPr>
          <w:p w14:paraId="13414B40">
            <w:pPr>
              <w:spacing w:after="0" w:line="240" w:lineRule="auto"/>
              <w:jc w:val="center"/>
              <w:rPr>
                <w:rFonts w:hint="default" w:ascii="Arial" w:hAnsi="Arial" w:cs="Arial"/>
                <w:b/>
                <w:kern w:val="0"/>
                <w:sz w:val="24"/>
                <w:szCs w:val="24"/>
                <w:lang w:val="en-PH"/>
                <w14:ligatures w14:val="none"/>
              </w:rPr>
            </w:pPr>
            <w:r>
              <w:rPr>
                <w:rFonts w:hint="default" w:ascii="Arial" w:hAnsi="Arial" w:cs="Arial"/>
                <w:b/>
                <w:kern w:val="0"/>
                <w:sz w:val="24"/>
                <w:szCs w:val="24"/>
                <w:lang w:val="en-PH"/>
                <w14:ligatures w14:val="none"/>
              </w:rPr>
              <w:t>Percentage (%)</w:t>
            </w:r>
          </w:p>
        </w:tc>
        <w:tc>
          <w:tcPr>
            <w:tcW w:w="1481" w:type="dxa"/>
            <w:tcBorders>
              <w:top w:val="single" w:color="auto" w:sz="4" w:space="0"/>
              <w:left w:val="nil"/>
              <w:bottom w:val="single" w:color="auto" w:sz="4" w:space="0"/>
              <w:right w:val="nil"/>
            </w:tcBorders>
          </w:tcPr>
          <w:p w14:paraId="4AF08B73">
            <w:pPr>
              <w:spacing w:after="0" w:line="240" w:lineRule="auto"/>
              <w:jc w:val="center"/>
              <w:rPr>
                <w:rFonts w:hint="default" w:ascii="Arial" w:hAnsi="Arial" w:cs="Arial"/>
                <w:b/>
                <w:kern w:val="0"/>
                <w:sz w:val="24"/>
                <w:szCs w:val="24"/>
                <w:lang w:val="en-PH"/>
                <w14:ligatures w14:val="none"/>
              </w:rPr>
            </w:pPr>
            <w:r>
              <w:rPr>
                <w:rFonts w:hint="default" w:ascii="Arial" w:hAnsi="Arial" w:cs="Arial"/>
                <w:b/>
                <w:kern w:val="0"/>
                <w:sz w:val="24"/>
                <w:szCs w:val="24"/>
                <w:lang w:val="en-PH"/>
                <w14:ligatures w14:val="none"/>
              </w:rPr>
              <w:t>Ranking</w:t>
            </w:r>
          </w:p>
        </w:tc>
      </w:tr>
      <w:tr w14:paraId="41B6D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2" w:type="dxa"/>
            <w:tcBorders>
              <w:top w:val="single" w:color="auto" w:sz="4" w:space="0"/>
              <w:left w:val="nil"/>
              <w:bottom w:val="nil"/>
              <w:right w:val="nil"/>
            </w:tcBorders>
          </w:tcPr>
          <w:p w14:paraId="0E788567">
            <w:pPr>
              <w:pStyle w:val="31"/>
              <w:numPr>
                <w:numId w:val="0"/>
              </w:numPr>
              <w:spacing w:after="0" w:line="240" w:lineRule="auto"/>
              <w:ind w:left="360" w:leftChars="0"/>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Male</w:t>
            </w:r>
          </w:p>
        </w:tc>
        <w:tc>
          <w:tcPr>
            <w:tcW w:w="2150" w:type="dxa"/>
            <w:tcBorders>
              <w:top w:val="single" w:color="auto" w:sz="4" w:space="0"/>
              <w:left w:val="nil"/>
              <w:bottom w:val="nil"/>
              <w:right w:val="nil"/>
            </w:tcBorders>
          </w:tcPr>
          <w:p w14:paraId="40A270E6">
            <w:pPr>
              <w:spacing w:after="0" w:line="240" w:lineRule="auto"/>
              <w:jc w:val="center"/>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30</w:t>
            </w:r>
          </w:p>
        </w:tc>
        <w:tc>
          <w:tcPr>
            <w:tcW w:w="2313" w:type="dxa"/>
            <w:tcBorders>
              <w:top w:val="single" w:color="auto" w:sz="4" w:space="0"/>
              <w:left w:val="nil"/>
              <w:bottom w:val="nil"/>
              <w:right w:val="nil"/>
            </w:tcBorders>
          </w:tcPr>
          <w:p w14:paraId="32D1EF0A">
            <w:pPr>
              <w:spacing w:after="0" w:line="240" w:lineRule="auto"/>
              <w:jc w:val="center"/>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37.5%</w:t>
            </w:r>
          </w:p>
        </w:tc>
        <w:tc>
          <w:tcPr>
            <w:tcW w:w="1481" w:type="dxa"/>
            <w:tcBorders>
              <w:top w:val="single" w:color="auto" w:sz="4" w:space="0"/>
              <w:left w:val="nil"/>
              <w:bottom w:val="nil"/>
              <w:right w:val="nil"/>
            </w:tcBorders>
          </w:tcPr>
          <w:p w14:paraId="3ACC110C">
            <w:pPr>
              <w:spacing w:after="0" w:line="240" w:lineRule="auto"/>
              <w:jc w:val="center"/>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2</w:t>
            </w:r>
          </w:p>
        </w:tc>
      </w:tr>
      <w:tr w14:paraId="5D17F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2" w:type="dxa"/>
            <w:tcBorders>
              <w:top w:val="nil"/>
              <w:left w:val="nil"/>
              <w:bottom w:val="nil"/>
              <w:right w:val="nil"/>
            </w:tcBorders>
          </w:tcPr>
          <w:p w14:paraId="1F9468E6">
            <w:pPr>
              <w:pStyle w:val="31"/>
              <w:numPr>
                <w:numId w:val="0"/>
              </w:numPr>
              <w:spacing w:after="0" w:line="240" w:lineRule="auto"/>
              <w:ind w:left="360" w:leftChars="0"/>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Female</w:t>
            </w:r>
          </w:p>
        </w:tc>
        <w:tc>
          <w:tcPr>
            <w:tcW w:w="2150" w:type="dxa"/>
            <w:tcBorders>
              <w:top w:val="nil"/>
              <w:left w:val="nil"/>
              <w:bottom w:val="nil"/>
              <w:right w:val="nil"/>
            </w:tcBorders>
          </w:tcPr>
          <w:p w14:paraId="1B88F7C1">
            <w:pPr>
              <w:spacing w:after="0" w:line="240" w:lineRule="auto"/>
              <w:jc w:val="center"/>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50</w:t>
            </w:r>
          </w:p>
        </w:tc>
        <w:tc>
          <w:tcPr>
            <w:tcW w:w="2313" w:type="dxa"/>
            <w:tcBorders>
              <w:top w:val="nil"/>
              <w:left w:val="nil"/>
              <w:bottom w:val="nil"/>
              <w:right w:val="nil"/>
            </w:tcBorders>
          </w:tcPr>
          <w:p w14:paraId="7095636E">
            <w:pPr>
              <w:spacing w:after="0" w:line="240" w:lineRule="auto"/>
              <w:jc w:val="center"/>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62.5%</w:t>
            </w:r>
          </w:p>
        </w:tc>
        <w:tc>
          <w:tcPr>
            <w:tcW w:w="1481" w:type="dxa"/>
            <w:tcBorders>
              <w:top w:val="nil"/>
              <w:left w:val="nil"/>
              <w:bottom w:val="nil"/>
              <w:right w:val="nil"/>
            </w:tcBorders>
          </w:tcPr>
          <w:p w14:paraId="2E145545">
            <w:pPr>
              <w:spacing w:after="0" w:line="240" w:lineRule="auto"/>
              <w:jc w:val="center"/>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1</w:t>
            </w:r>
          </w:p>
        </w:tc>
      </w:tr>
      <w:tr w14:paraId="2F283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2" w:type="dxa"/>
            <w:tcBorders>
              <w:top w:val="nil"/>
              <w:left w:val="nil"/>
              <w:bottom w:val="single" w:color="auto" w:sz="4" w:space="0"/>
              <w:right w:val="nil"/>
            </w:tcBorders>
          </w:tcPr>
          <w:p w14:paraId="7B7FF079">
            <w:pPr>
              <w:spacing w:after="0" w:line="240" w:lineRule="auto"/>
              <w:jc w:val="center"/>
              <w:rPr>
                <w:rFonts w:hint="default" w:ascii="Arial" w:hAnsi="Arial" w:cs="Arial"/>
                <w:b/>
                <w:kern w:val="0"/>
                <w:sz w:val="24"/>
                <w:szCs w:val="24"/>
                <w:lang w:val="en-PH"/>
                <w14:ligatures w14:val="none"/>
              </w:rPr>
            </w:pPr>
            <w:r>
              <w:rPr>
                <w:rFonts w:hint="default" w:ascii="Arial" w:hAnsi="Arial" w:cs="Arial"/>
                <w:b/>
                <w:kern w:val="0"/>
                <w:sz w:val="24"/>
                <w:szCs w:val="24"/>
                <w:lang w:val="en-PH"/>
                <w14:ligatures w14:val="none"/>
              </w:rPr>
              <w:t>TOTAL</w:t>
            </w:r>
          </w:p>
        </w:tc>
        <w:tc>
          <w:tcPr>
            <w:tcW w:w="2150" w:type="dxa"/>
            <w:tcBorders>
              <w:top w:val="nil"/>
              <w:left w:val="nil"/>
              <w:bottom w:val="single" w:color="auto" w:sz="4" w:space="0"/>
              <w:right w:val="nil"/>
            </w:tcBorders>
          </w:tcPr>
          <w:p w14:paraId="76394A84">
            <w:pPr>
              <w:spacing w:after="0" w:line="240" w:lineRule="auto"/>
              <w:jc w:val="center"/>
              <w:rPr>
                <w:rFonts w:hint="default" w:ascii="Arial" w:hAnsi="Arial" w:cs="Arial"/>
                <w:b/>
                <w:kern w:val="0"/>
                <w:sz w:val="24"/>
                <w:szCs w:val="24"/>
                <w:lang w:val="en-PH"/>
                <w14:ligatures w14:val="none"/>
              </w:rPr>
            </w:pPr>
            <w:r>
              <w:rPr>
                <w:rFonts w:hint="default" w:ascii="Arial" w:hAnsi="Arial" w:cs="Arial"/>
                <w:b/>
                <w:kern w:val="0"/>
                <w:sz w:val="24"/>
                <w:szCs w:val="24"/>
                <w:lang w:val="en-PH"/>
                <w14:ligatures w14:val="none"/>
              </w:rPr>
              <w:t>80</w:t>
            </w:r>
          </w:p>
        </w:tc>
        <w:tc>
          <w:tcPr>
            <w:tcW w:w="2313" w:type="dxa"/>
            <w:tcBorders>
              <w:top w:val="nil"/>
              <w:left w:val="nil"/>
              <w:bottom w:val="single" w:color="auto" w:sz="4" w:space="0"/>
              <w:right w:val="nil"/>
            </w:tcBorders>
          </w:tcPr>
          <w:p w14:paraId="0EEC8DD6">
            <w:pPr>
              <w:spacing w:after="0" w:line="240" w:lineRule="auto"/>
              <w:jc w:val="center"/>
              <w:rPr>
                <w:rFonts w:hint="default" w:ascii="Arial" w:hAnsi="Arial" w:cs="Arial"/>
                <w:b/>
                <w:kern w:val="0"/>
                <w:sz w:val="24"/>
                <w:szCs w:val="24"/>
                <w:lang w:val="en-PH"/>
                <w14:ligatures w14:val="none"/>
              </w:rPr>
            </w:pPr>
            <w:r>
              <w:rPr>
                <w:rFonts w:hint="default" w:ascii="Arial" w:hAnsi="Arial" w:cs="Arial"/>
                <w:b/>
                <w:kern w:val="0"/>
                <w:sz w:val="24"/>
                <w:szCs w:val="24"/>
                <w:lang w:val="en-PH"/>
                <w14:ligatures w14:val="none"/>
              </w:rPr>
              <w:t>100%</w:t>
            </w:r>
          </w:p>
        </w:tc>
        <w:tc>
          <w:tcPr>
            <w:tcW w:w="1481" w:type="dxa"/>
            <w:tcBorders>
              <w:top w:val="nil"/>
              <w:left w:val="nil"/>
              <w:bottom w:val="single" w:color="auto" w:sz="4" w:space="0"/>
              <w:right w:val="nil"/>
            </w:tcBorders>
          </w:tcPr>
          <w:p w14:paraId="240A032A">
            <w:pPr>
              <w:spacing w:after="0" w:line="240" w:lineRule="auto"/>
              <w:jc w:val="center"/>
              <w:rPr>
                <w:rFonts w:hint="default" w:ascii="Arial" w:hAnsi="Arial" w:cs="Arial"/>
                <w:b/>
                <w:kern w:val="0"/>
                <w:sz w:val="24"/>
                <w:szCs w:val="24"/>
                <w:lang w:val="en-PH"/>
                <w14:ligatures w14:val="none"/>
              </w:rPr>
            </w:pPr>
            <w:r>
              <w:rPr>
                <w:rFonts w:hint="default" w:ascii="Arial" w:hAnsi="Arial" w:cs="Arial"/>
                <w:b/>
                <w:kern w:val="0"/>
                <w:sz w:val="24"/>
                <w:szCs w:val="24"/>
                <w:lang w:val="en-PH"/>
                <w14:ligatures w14:val="none"/>
              </w:rPr>
              <w:t>-</w:t>
            </w:r>
          </w:p>
        </w:tc>
      </w:tr>
    </w:tbl>
    <w:p w14:paraId="2F32AF05">
      <w:pPr>
        <w:spacing w:line="480" w:lineRule="auto"/>
        <w:ind w:firstLine="720"/>
        <w:jc w:val="both"/>
        <w:rPr>
          <w:rFonts w:hint="default" w:ascii="Arial" w:hAnsi="Arial" w:cs="Arial"/>
          <w:sz w:val="24"/>
          <w:szCs w:val="24"/>
        </w:rPr>
      </w:pPr>
    </w:p>
    <w:p w14:paraId="344BCBA1">
      <w:pPr>
        <w:spacing w:line="480" w:lineRule="auto"/>
        <w:ind w:firstLine="720"/>
        <w:jc w:val="both"/>
        <w:rPr>
          <w:rFonts w:hint="default" w:ascii="Arial" w:hAnsi="Arial" w:cs="Arial"/>
          <w:sz w:val="24"/>
          <w:szCs w:val="24"/>
        </w:rPr>
      </w:pPr>
      <w:r>
        <w:rPr>
          <w:rFonts w:hint="default" w:ascii="Arial" w:hAnsi="Arial" w:cs="Arial"/>
          <w:sz w:val="24"/>
          <w:szCs w:val="24"/>
        </w:rPr>
        <w:t>The table presents the gender distribution of respondents in the study on parental bullying of teachers in SDO Guimaras. The data indicates that out of the 80 participants, 50 are female, making up 62.5% of the sample, while 30 are male, comprising 37.5%. This suggests that the majority of the respondents are female, which aligns with the general trend in the teaching profession, where women often outnumber men. The significant representation of female respondents could indicate their heightened exposure to parental bullying or a greater willingness to participate in studies addressing such issues. This gender distribution might reflect the teaching workforce's demographic structure in SDO Guimaras, where female educators might be more prevalent.</w:t>
      </w:r>
    </w:p>
    <w:p w14:paraId="5ACFA013">
      <w:pPr>
        <w:spacing w:line="480" w:lineRule="auto"/>
        <w:ind w:firstLine="720"/>
        <w:jc w:val="both"/>
        <w:rPr>
          <w:rFonts w:hint="default" w:ascii="Arial" w:hAnsi="Arial" w:cs="Arial"/>
          <w:sz w:val="24"/>
          <w:szCs w:val="24"/>
        </w:rPr>
      </w:pPr>
      <w:r>
        <w:rPr>
          <w:rFonts w:hint="default" w:ascii="Arial" w:hAnsi="Arial" w:cs="Arial"/>
          <w:sz w:val="24"/>
          <w:szCs w:val="24"/>
        </w:rPr>
        <w:t>The ranking in the table indicates that female respondents hold the highest proportion, securing the first position, while males rank second. This ranking system further reinforces the observation that women constitute the dominant group in this study. Given the predominance of female respondents, it raises questions about whether female teachers experience parental bullying differently than their male counterparts. It is possible that the nature of bullying or the perceived impact might differ based on gender, considering that societal norms and expectations often influence how individuals are treated in professional settings. If female teachers are more frequently targeted, this could highlight a gendered dimension to the issue of parental bullying, necessitating gender-sensitive interventions. The data suggests that any strategies aimed at resolving parental bullying should take into account the significant presence of female teachers. Since they make up the majority of respondents, policies and support mechanisms should be tailored to address their specific experiences and challenges. Additionally, their substantial representation might indicate that female teachers are more open to discussing issues related to parental bullying, possibly due to a stronger sense of community or support networks. However, it is also crucial to ensure that male teachers' experiences are not overlooked, even though they represent a smaller proportion of the respondents.</w:t>
      </w:r>
    </w:p>
    <w:p w14:paraId="6A3CE8C5">
      <w:pPr>
        <w:spacing w:line="480" w:lineRule="auto"/>
        <w:ind w:firstLine="720"/>
        <w:jc w:val="both"/>
        <w:rPr>
          <w:rFonts w:hint="default" w:ascii="Arial" w:hAnsi="Arial" w:cs="Arial"/>
          <w:sz w:val="24"/>
          <w:szCs w:val="24"/>
        </w:rPr>
      </w:pPr>
      <w:r>
        <w:rPr>
          <w:rFonts w:hint="default" w:ascii="Arial" w:hAnsi="Arial" w:cs="Arial"/>
          <w:sz w:val="24"/>
          <w:szCs w:val="24"/>
        </w:rPr>
        <w:t>It is important to consider the implications of gender distribution on the interpretation of the study's findings. The dominance of female respondents could mean that the study's conclusions might reflect the experiences and perspectives of female teachers more than those of males. If bullying patterns or coping strategies differ between genders, the results might require careful analysis to avoid a one-sided understanding of the issue. Additionally, the study should consider whether the gender imbalance among respondents is reflective of the actual teaching workforce in SDO Guimaras or if it is a result of voluntary participation biases. Moreover, the findings suggest that schools should explore whether female teachers face unique forms of parental aggression compared to their male counterparts. Research in other settings has shown that female teachers might be subjected to more emotional and psychological bullying, while male teachers might experience more direct confrontations. If this pattern holds true in SDO Guimaras, interventions should be tailored to these gender-specific experiences. Professional development sessions, awareness campaigns, and counseling services should be designed with gender considerations in mind to ensure that all teachers receive the necessary support.</w:t>
      </w:r>
    </w:p>
    <w:p w14:paraId="3DBAAEAD">
      <w:pPr>
        <w:spacing w:line="480" w:lineRule="auto"/>
        <w:ind w:firstLine="720"/>
        <w:jc w:val="both"/>
        <w:rPr>
          <w:rFonts w:hint="default" w:ascii="Arial" w:hAnsi="Arial" w:cs="Arial"/>
          <w:sz w:val="24"/>
          <w:szCs w:val="24"/>
        </w:rPr>
      </w:pPr>
      <w:r>
        <w:rPr>
          <w:rFonts w:hint="default" w:ascii="Arial" w:hAnsi="Arial" w:cs="Arial"/>
          <w:sz w:val="24"/>
          <w:szCs w:val="24"/>
        </w:rPr>
        <w:t>Overall, the gender distribution highlights the necessity of understanding how parental bullying affects teachers differently based on gender. The fact that female teachers represent the majority could shape the study’s findings, emphasizing the need for solutions that acknowledge their particular challenges. However, efforts should also be made to ensure that male teachers’ experiences are equally recognized. Future research could explore whether the gender of the teacher influences the frequency, type, or severity of bullying experienced from parents, allowing for a more comprehensive approach to addressing this critical issue.</w:t>
      </w:r>
    </w:p>
    <w:p w14:paraId="7537A8D5">
      <w:pPr>
        <w:spacing w:line="480" w:lineRule="auto"/>
        <w:ind w:firstLine="720" w:firstLineChars="0"/>
        <w:jc w:val="both"/>
        <w:rPr>
          <w:rFonts w:hint="default" w:ascii="Arial" w:hAnsi="Arial" w:cs="Arial"/>
          <w:b/>
          <w:sz w:val="24"/>
          <w:szCs w:val="24"/>
          <w:lang w:val="en-US"/>
        </w:rPr>
      </w:pPr>
    </w:p>
    <w:p w14:paraId="3D318B28">
      <w:pPr>
        <w:spacing w:line="480" w:lineRule="auto"/>
        <w:ind w:firstLine="720" w:firstLineChars="0"/>
        <w:jc w:val="both"/>
        <w:rPr>
          <w:rFonts w:hint="default" w:ascii="Arial" w:hAnsi="Arial" w:cs="Arial"/>
          <w:b/>
          <w:sz w:val="24"/>
          <w:szCs w:val="24"/>
          <w:lang w:val="en-US"/>
        </w:rPr>
      </w:pPr>
    </w:p>
    <w:p w14:paraId="1A1A68E4">
      <w:pPr>
        <w:spacing w:line="480" w:lineRule="auto"/>
        <w:ind w:firstLine="720" w:firstLineChars="0"/>
        <w:jc w:val="both"/>
        <w:rPr>
          <w:rFonts w:hint="default" w:ascii="Arial" w:hAnsi="Arial" w:cs="Arial"/>
          <w:b/>
          <w:sz w:val="24"/>
          <w:szCs w:val="24"/>
          <w:lang w:val="en-US"/>
        </w:rPr>
      </w:pPr>
    </w:p>
    <w:p w14:paraId="3DCBE5E9">
      <w:pPr>
        <w:numPr>
          <w:ilvl w:val="1"/>
          <w:numId w:val="2"/>
        </w:numPr>
        <w:spacing w:line="480" w:lineRule="auto"/>
        <w:ind w:left="0" w:leftChars="0" w:firstLine="720" w:firstLineChars="0"/>
        <w:jc w:val="both"/>
        <w:rPr>
          <w:rFonts w:hint="default" w:ascii="Arial" w:hAnsi="Arial" w:cs="Arial"/>
          <w:b/>
          <w:sz w:val="24"/>
          <w:szCs w:val="24"/>
        </w:rPr>
      </w:pPr>
      <w:r>
        <w:rPr>
          <w:rFonts w:hint="default" w:ascii="Arial" w:hAnsi="Arial" w:cs="Arial"/>
          <w:b/>
          <w:sz w:val="24"/>
          <w:szCs w:val="24"/>
        </w:rPr>
        <w:t>Years of teaching experience</w:t>
      </w:r>
    </w:p>
    <w:p w14:paraId="1B62C661">
      <w:pPr>
        <w:numPr>
          <w:numId w:val="0"/>
        </w:numPr>
        <w:spacing w:line="240" w:lineRule="auto"/>
        <w:jc w:val="center"/>
        <w:rPr>
          <w:rFonts w:hint="default" w:ascii="Arial" w:hAnsi="Arial" w:cs="Arial"/>
          <w:b/>
          <w:sz w:val="24"/>
          <w:szCs w:val="24"/>
          <w:lang w:val="en-US"/>
        </w:rPr>
      </w:pPr>
      <w:r>
        <w:rPr>
          <w:rFonts w:hint="default" w:ascii="Arial" w:hAnsi="Arial" w:cs="Arial"/>
          <w:b/>
          <w:sz w:val="24"/>
          <w:szCs w:val="24"/>
          <w:lang w:val="en-US"/>
        </w:rPr>
        <w:t>Table 3</w:t>
      </w:r>
      <w:r>
        <w:rPr>
          <w:rFonts w:hint="default" w:ascii="Arial" w:hAnsi="Arial" w:cs="Arial"/>
          <w:b/>
          <w:sz w:val="24"/>
          <w:szCs w:val="24"/>
          <w:lang w:val="en-US"/>
        </w:rPr>
        <w:br w:type="textWrapping"/>
      </w:r>
      <w:r>
        <w:rPr>
          <w:rFonts w:hint="default" w:ascii="Arial" w:hAnsi="Arial" w:cs="Arial"/>
          <w:b/>
          <w:sz w:val="24"/>
          <w:szCs w:val="24"/>
          <w:lang w:val="en-US"/>
        </w:rPr>
        <w:t>Demographic Profile of the Respondents in terms of Years of Teaching Experience</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1"/>
        <w:gridCol w:w="2160"/>
        <w:gridCol w:w="2175"/>
        <w:gridCol w:w="1690"/>
      </w:tblGrid>
      <w:tr w14:paraId="56F6B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1" w:type="dxa"/>
            <w:tcBorders>
              <w:top w:val="single" w:color="auto" w:sz="4" w:space="0"/>
              <w:left w:val="nil"/>
              <w:bottom w:val="single" w:color="auto" w:sz="4" w:space="0"/>
              <w:right w:val="nil"/>
            </w:tcBorders>
          </w:tcPr>
          <w:p w14:paraId="523FE4EC">
            <w:pPr>
              <w:spacing w:after="0" w:line="240" w:lineRule="auto"/>
              <w:jc w:val="center"/>
              <w:rPr>
                <w:rFonts w:hint="default" w:ascii="Arial" w:hAnsi="Arial" w:cs="Arial"/>
                <w:b/>
                <w:kern w:val="0"/>
                <w:sz w:val="24"/>
                <w:szCs w:val="24"/>
                <w:lang w:val="en-PH"/>
                <w14:ligatures w14:val="none"/>
              </w:rPr>
            </w:pPr>
            <w:r>
              <w:rPr>
                <w:rFonts w:hint="default" w:ascii="Arial" w:hAnsi="Arial" w:cs="Arial"/>
                <w:b/>
                <w:kern w:val="0"/>
                <w:sz w:val="24"/>
                <w:szCs w:val="24"/>
                <w:lang w:val="en-PH"/>
                <w14:ligatures w14:val="none"/>
              </w:rPr>
              <w:t>Years of Experience</w:t>
            </w:r>
          </w:p>
        </w:tc>
        <w:tc>
          <w:tcPr>
            <w:tcW w:w="2160" w:type="dxa"/>
            <w:tcBorders>
              <w:top w:val="single" w:color="auto" w:sz="4" w:space="0"/>
              <w:left w:val="nil"/>
              <w:bottom w:val="single" w:color="auto" w:sz="4" w:space="0"/>
              <w:right w:val="nil"/>
            </w:tcBorders>
          </w:tcPr>
          <w:p w14:paraId="783E244C">
            <w:pPr>
              <w:spacing w:after="0" w:line="240" w:lineRule="auto"/>
              <w:jc w:val="center"/>
              <w:rPr>
                <w:rFonts w:hint="default" w:ascii="Arial" w:hAnsi="Arial" w:cs="Arial"/>
                <w:b/>
                <w:kern w:val="0"/>
                <w:sz w:val="24"/>
                <w:szCs w:val="24"/>
                <w:lang w:val="en-PH"/>
                <w14:ligatures w14:val="none"/>
              </w:rPr>
            </w:pPr>
            <w:r>
              <w:rPr>
                <w:rFonts w:hint="default" w:ascii="Arial" w:hAnsi="Arial" w:cs="Arial"/>
                <w:b/>
                <w:kern w:val="0"/>
                <w:sz w:val="24"/>
                <w:szCs w:val="24"/>
                <w:lang w:val="en-PH"/>
                <w14:ligatures w14:val="none"/>
              </w:rPr>
              <w:t>Frequency (f)</w:t>
            </w:r>
          </w:p>
        </w:tc>
        <w:tc>
          <w:tcPr>
            <w:tcW w:w="2175" w:type="dxa"/>
            <w:tcBorders>
              <w:top w:val="single" w:color="auto" w:sz="4" w:space="0"/>
              <w:left w:val="nil"/>
              <w:bottom w:val="single" w:color="auto" w:sz="4" w:space="0"/>
              <w:right w:val="nil"/>
            </w:tcBorders>
          </w:tcPr>
          <w:p w14:paraId="03036D67">
            <w:pPr>
              <w:spacing w:after="0" w:line="240" w:lineRule="auto"/>
              <w:jc w:val="center"/>
              <w:rPr>
                <w:rFonts w:hint="default" w:ascii="Arial" w:hAnsi="Arial" w:cs="Arial"/>
                <w:b/>
                <w:kern w:val="0"/>
                <w:sz w:val="24"/>
                <w:szCs w:val="24"/>
                <w:lang w:val="en-PH"/>
                <w14:ligatures w14:val="none"/>
              </w:rPr>
            </w:pPr>
            <w:r>
              <w:rPr>
                <w:rFonts w:hint="default" w:ascii="Arial" w:hAnsi="Arial" w:cs="Arial"/>
                <w:b/>
                <w:kern w:val="0"/>
                <w:sz w:val="24"/>
                <w:szCs w:val="24"/>
                <w:lang w:val="en-PH"/>
                <w14:ligatures w14:val="none"/>
              </w:rPr>
              <w:t>Percentage (%)</w:t>
            </w:r>
          </w:p>
        </w:tc>
        <w:tc>
          <w:tcPr>
            <w:tcW w:w="1690" w:type="dxa"/>
            <w:tcBorders>
              <w:top w:val="single" w:color="auto" w:sz="4" w:space="0"/>
              <w:left w:val="nil"/>
              <w:bottom w:val="single" w:color="auto" w:sz="4" w:space="0"/>
              <w:right w:val="nil"/>
            </w:tcBorders>
          </w:tcPr>
          <w:p w14:paraId="3588AA36">
            <w:pPr>
              <w:spacing w:after="0" w:line="240" w:lineRule="auto"/>
              <w:jc w:val="center"/>
              <w:rPr>
                <w:rFonts w:hint="default" w:ascii="Arial" w:hAnsi="Arial" w:cs="Arial"/>
                <w:b/>
                <w:kern w:val="0"/>
                <w:sz w:val="24"/>
                <w:szCs w:val="24"/>
                <w:lang w:val="en-PH"/>
                <w14:ligatures w14:val="none"/>
              </w:rPr>
            </w:pPr>
            <w:r>
              <w:rPr>
                <w:rFonts w:hint="default" w:ascii="Arial" w:hAnsi="Arial" w:cs="Arial"/>
                <w:b/>
                <w:kern w:val="0"/>
                <w:sz w:val="24"/>
                <w:szCs w:val="24"/>
                <w:lang w:val="en-PH"/>
                <w14:ligatures w14:val="none"/>
              </w:rPr>
              <w:t>Ranking</w:t>
            </w:r>
          </w:p>
        </w:tc>
      </w:tr>
      <w:tr w14:paraId="14919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1" w:type="dxa"/>
            <w:tcBorders>
              <w:top w:val="single" w:color="auto" w:sz="4" w:space="0"/>
              <w:left w:val="nil"/>
              <w:bottom w:val="nil"/>
              <w:right w:val="nil"/>
            </w:tcBorders>
          </w:tcPr>
          <w:p w14:paraId="50D99D7B">
            <w:pPr>
              <w:pStyle w:val="31"/>
              <w:numPr>
                <w:numId w:val="0"/>
              </w:numPr>
              <w:spacing w:after="0" w:line="240" w:lineRule="auto"/>
              <w:ind w:left="360" w:leftChars="0"/>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1-5 years</w:t>
            </w:r>
          </w:p>
        </w:tc>
        <w:tc>
          <w:tcPr>
            <w:tcW w:w="2160" w:type="dxa"/>
            <w:tcBorders>
              <w:top w:val="single" w:color="auto" w:sz="4" w:space="0"/>
              <w:left w:val="nil"/>
              <w:bottom w:val="nil"/>
              <w:right w:val="nil"/>
            </w:tcBorders>
          </w:tcPr>
          <w:p w14:paraId="477B5784">
            <w:pPr>
              <w:spacing w:after="0" w:line="240" w:lineRule="auto"/>
              <w:jc w:val="center"/>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22</w:t>
            </w:r>
          </w:p>
        </w:tc>
        <w:tc>
          <w:tcPr>
            <w:tcW w:w="2175" w:type="dxa"/>
            <w:tcBorders>
              <w:top w:val="single" w:color="auto" w:sz="4" w:space="0"/>
              <w:left w:val="nil"/>
              <w:bottom w:val="nil"/>
              <w:right w:val="nil"/>
            </w:tcBorders>
          </w:tcPr>
          <w:p w14:paraId="61D94901">
            <w:pPr>
              <w:spacing w:after="0" w:line="240" w:lineRule="auto"/>
              <w:jc w:val="center"/>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27.5%</w:t>
            </w:r>
          </w:p>
        </w:tc>
        <w:tc>
          <w:tcPr>
            <w:tcW w:w="1690" w:type="dxa"/>
            <w:tcBorders>
              <w:top w:val="single" w:color="auto" w:sz="4" w:space="0"/>
              <w:left w:val="nil"/>
              <w:bottom w:val="nil"/>
              <w:right w:val="nil"/>
            </w:tcBorders>
          </w:tcPr>
          <w:p w14:paraId="67D29456">
            <w:pPr>
              <w:spacing w:after="0" w:line="240" w:lineRule="auto"/>
              <w:jc w:val="center"/>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2</w:t>
            </w:r>
          </w:p>
        </w:tc>
      </w:tr>
      <w:tr w14:paraId="1DFFE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1" w:type="dxa"/>
            <w:tcBorders>
              <w:top w:val="nil"/>
              <w:left w:val="nil"/>
              <w:bottom w:val="nil"/>
              <w:right w:val="nil"/>
            </w:tcBorders>
          </w:tcPr>
          <w:p w14:paraId="2FD2149E">
            <w:pPr>
              <w:pStyle w:val="31"/>
              <w:numPr>
                <w:numId w:val="0"/>
              </w:numPr>
              <w:spacing w:after="0" w:line="240" w:lineRule="auto"/>
              <w:ind w:left="360" w:leftChars="0"/>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6-10 years</w:t>
            </w:r>
          </w:p>
        </w:tc>
        <w:tc>
          <w:tcPr>
            <w:tcW w:w="2160" w:type="dxa"/>
            <w:tcBorders>
              <w:top w:val="nil"/>
              <w:left w:val="nil"/>
              <w:bottom w:val="nil"/>
              <w:right w:val="nil"/>
            </w:tcBorders>
          </w:tcPr>
          <w:p w14:paraId="296DBE94">
            <w:pPr>
              <w:spacing w:after="0" w:line="240" w:lineRule="auto"/>
              <w:jc w:val="center"/>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25</w:t>
            </w:r>
          </w:p>
        </w:tc>
        <w:tc>
          <w:tcPr>
            <w:tcW w:w="2175" w:type="dxa"/>
            <w:tcBorders>
              <w:top w:val="nil"/>
              <w:left w:val="nil"/>
              <w:bottom w:val="nil"/>
              <w:right w:val="nil"/>
            </w:tcBorders>
          </w:tcPr>
          <w:p w14:paraId="7234EAAF">
            <w:pPr>
              <w:spacing w:after="0" w:line="240" w:lineRule="auto"/>
              <w:jc w:val="center"/>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31.3%</w:t>
            </w:r>
          </w:p>
        </w:tc>
        <w:tc>
          <w:tcPr>
            <w:tcW w:w="1690" w:type="dxa"/>
            <w:tcBorders>
              <w:top w:val="nil"/>
              <w:left w:val="nil"/>
              <w:bottom w:val="nil"/>
              <w:right w:val="nil"/>
            </w:tcBorders>
          </w:tcPr>
          <w:p w14:paraId="731C413E">
            <w:pPr>
              <w:spacing w:after="0" w:line="240" w:lineRule="auto"/>
              <w:jc w:val="center"/>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1</w:t>
            </w:r>
          </w:p>
        </w:tc>
      </w:tr>
      <w:tr w14:paraId="78A20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1" w:type="dxa"/>
            <w:tcBorders>
              <w:top w:val="nil"/>
              <w:left w:val="nil"/>
              <w:bottom w:val="nil"/>
              <w:right w:val="nil"/>
            </w:tcBorders>
          </w:tcPr>
          <w:p w14:paraId="7DAE9936">
            <w:pPr>
              <w:pStyle w:val="31"/>
              <w:numPr>
                <w:numId w:val="0"/>
              </w:numPr>
              <w:spacing w:after="0" w:line="240" w:lineRule="auto"/>
              <w:ind w:left="360" w:leftChars="0"/>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11-15 years</w:t>
            </w:r>
          </w:p>
        </w:tc>
        <w:tc>
          <w:tcPr>
            <w:tcW w:w="2160" w:type="dxa"/>
            <w:tcBorders>
              <w:top w:val="nil"/>
              <w:left w:val="nil"/>
              <w:bottom w:val="nil"/>
              <w:right w:val="nil"/>
            </w:tcBorders>
          </w:tcPr>
          <w:p w14:paraId="2E389D29">
            <w:pPr>
              <w:spacing w:after="0" w:line="240" w:lineRule="auto"/>
              <w:jc w:val="center"/>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15</w:t>
            </w:r>
          </w:p>
        </w:tc>
        <w:tc>
          <w:tcPr>
            <w:tcW w:w="2175" w:type="dxa"/>
            <w:tcBorders>
              <w:top w:val="nil"/>
              <w:left w:val="nil"/>
              <w:bottom w:val="nil"/>
              <w:right w:val="nil"/>
            </w:tcBorders>
          </w:tcPr>
          <w:p w14:paraId="4CF20124">
            <w:pPr>
              <w:spacing w:after="0" w:line="240" w:lineRule="auto"/>
              <w:jc w:val="center"/>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18.8%</w:t>
            </w:r>
          </w:p>
        </w:tc>
        <w:tc>
          <w:tcPr>
            <w:tcW w:w="1690" w:type="dxa"/>
            <w:tcBorders>
              <w:top w:val="nil"/>
              <w:left w:val="nil"/>
              <w:bottom w:val="nil"/>
              <w:right w:val="nil"/>
            </w:tcBorders>
          </w:tcPr>
          <w:p w14:paraId="7B229459">
            <w:pPr>
              <w:spacing w:after="0" w:line="240" w:lineRule="auto"/>
              <w:jc w:val="center"/>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3</w:t>
            </w:r>
          </w:p>
        </w:tc>
      </w:tr>
      <w:tr w14:paraId="7EFDF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1" w:type="dxa"/>
            <w:tcBorders>
              <w:top w:val="nil"/>
              <w:left w:val="nil"/>
              <w:bottom w:val="nil"/>
              <w:right w:val="nil"/>
            </w:tcBorders>
          </w:tcPr>
          <w:p w14:paraId="7AAAB080">
            <w:pPr>
              <w:pStyle w:val="31"/>
              <w:numPr>
                <w:numId w:val="0"/>
              </w:numPr>
              <w:spacing w:after="0" w:line="240" w:lineRule="auto"/>
              <w:ind w:left="360" w:leftChars="0"/>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16-20 years</w:t>
            </w:r>
          </w:p>
        </w:tc>
        <w:tc>
          <w:tcPr>
            <w:tcW w:w="2160" w:type="dxa"/>
            <w:tcBorders>
              <w:top w:val="nil"/>
              <w:left w:val="nil"/>
              <w:bottom w:val="nil"/>
              <w:right w:val="nil"/>
            </w:tcBorders>
          </w:tcPr>
          <w:p w14:paraId="01421AA9">
            <w:pPr>
              <w:spacing w:after="0" w:line="240" w:lineRule="auto"/>
              <w:jc w:val="center"/>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10</w:t>
            </w:r>
          </w:p>
        </w:tc>
        <w:tc>
          <w:tcPr>
            <w:tcW w:w="2175" w:type="dxa"/>
            <w:tcBorders>
              <w:top w:val="nil"/>
              <w:left w:val="nil"/>
              <w:bottom w:val="nil"/>
              <w:right w:val="nil"/>
            </w:tcBorders>
          </w:tcPr>
          <w:p w14:paraId="6005781F">
            <w:pPr>
              <w:spacing w:after="0" w:line="240" w:lineRule="auto"/>
              <w:jc w:val="center"/>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12.5%</w:t>
            </w:r>
          </w:p>
        </w:tc>
        <w:tc>
          <w:tcPr>
            <w:tcW w:w="1690" w:type="dxa"/>
            <w:tcBorders>
              <w:top w:val="nil"/>
              <w:left w:val="nil"/>
              <w:bottom w:val="nil"/>
              <w:right w:val="nil"/>
            </w:tcBorders>
          </w:tcPr>
          <w:p w14:paraId="4CDE15FA">
            <w:pPr>
              <w:spacing w:after="0" w:line="240" w:lineRule="auto"/>
              <w:jc w:val="center"/>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4</w:t>
            </w:r>
          </w:p>
        </w:tc>
      </w:tr>
      <w:tr w14:paraId="5943D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1" w:type="dxa"/>
            <w:tcBorders>
              <w:top w:val="nil"/>
              <w:left w:val="nil"/>
              <w:bottom w:val="nil"/>
              <w:right w:val="nil"/>
            </w:tcBorders>
          </w:tcPr>
          <w:p w14:paraId="71407A23">
            <w:pPr>
              <w:pStyle w:val="31"/>
              <w:numPr>
                <w:numId w:val="0"/>
              </w:numPr>
              <w:spacing w:after="0" w:line="240" w:lineRule="auto"/>
              <w:ind w:left="360" w:leftChars="0"/>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21+ years</w:t>
            </w:r>
          </w:p>
        </w:tc>
        <w:tc>
          <w:tcPr>
            <w:tcW w:w="2160" w:type="dxa"/>
            <w:tcBorders>
              <w:top w:val="nil"/>
              <w:left w:val="nil"/>
              <w:bottom w:val="nil"/>
              <w:right w:val="nil"/>
            </w:tcBorders>
          </w:tcPr>
          <w:p w14:paraId="519A9569">
            <w:pPr>
              <w:spacing w:after="0" w:line="240" w:lineRule="auto"/>
              <w:jc w:val="center"/>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8</w:t>
            </w:r>
          </w:p>
        </w:tc>
        <w:tc>
          <w:tcPr>
            <w:tcW w:w="2175" w:type="dxa"/>
            <w:tcBorders>
              <w:top w:val="nil"/>
              <w:left w:val="nil"/>
              <w:bottom w:val="nil"/>
              <w:right w:val="nil"/>
            </w:tcBorders>
          </w:tcPr>
          <w:p w14:paraId="3262D15C">
            <w:pPr>
              <w:spacing w:after="0" w:line="240" w:lineRule="auto"/>
              <w:jc w:val="center"/>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10.0%</w:t>
            </w:r>
          </w:p>
        </w:tc>
        <w:tc>
          <w:tcPr>
            <w:tcW w:w="1690" w:type="dxa"/>
            <w:tcBorders>
              <w:top w:val="nil"/>
              <w:left w:val="nil"/>
              <w:bottom w:val="nil"/>
              <w:right w:val="nil"/>
            </w:tcBorders>
          </w:tcPr>
          <w:p w14:paraId="140685B3">
            <w:pPr>
              <w:spacing w:after="0" w:line="240" w:lineRule="auto"/>
              <w:jc w:val="center"/>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5</w:t>
            </w:r>
          </w:p>
        </w:tc>
      </w:tr>
      <w:tr w14:paraId="020EB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1" w:type="dxa"/>
            <w:tcBorders>
              <w:top w:val="nil"/>
              <w:left w:val="nil"/>
              <w:bottom w:val="single" w:color="auto" w:sz="4" w:space="0"/>
              <w:right w:val="nil"/>
            </w:tcBorders>
          </w:tcPr>
          <w:p w14:paraId="1BB1F5E6">
            <w:pPr>
              <w:spacing w:after="0" w:line="240" w:lineRule="auto"/>
              <w:jc w:val="center"/>
              <w:rPr>
                <w:rFonts w:hint="default" w:ascii="Arial" w:hAnsi="Arial" w:cs="Arial"/>
                <w:b/>
                <w:kern w:val="0"/>
                <w:sz w:val="24"/>
                <w:szCs w:val="24"/>
                <w:lang w:val="en-PH"/>
                <w14:ligatures w14:val="none"/>
              </w:rPr>
            </w:pPr>
            <w:r>
              <w:rPr>
                <w:rFonts w:hint="default" w:ascii="Arial" w:hAnsi="Arial" w:cs="Arial"/>
                <w:b/>
                <w:kern w:val="0"/>
                <w:sz w:val="24"/>
                <w:szCs w:val="24"/>
                <w:lang w:val="en-PH"/>
                <w14:ligatures w14:val="none"/>
              </w:rPr>
              <w:t>TOTAL</w:t>
            </w:r>
          </w:p>
        </w:tc>
        <w:tc>
          <w:tcPr>
            <w:tcW w:w="2160" w:type="dxa"/>
            <w:tcBorders>
              <w:top w:val="nil"/>
              <w:left w:val="nil"/>
              <w:bottom w:val="single" w:color="auto" w:sz="4" w:space="0"/>
              <w:right w:val="nil"/>
            </w:tcBorders>
          </w:tcPr>
          <w:p w14:paraId="15333852">
            <w:pPr>
              <w:spacing w:after="0" w:line="240" w:lineRule="auto"/>
              <w:jc w:val="center"/>
              <w:rPr>
                <w:rFonts w:hint="default" w:ascii="Arial" w:hAnsi="Arial" w:cs="Arial"/>
                <w:b/>
                <w:kern w:val="0"/>
                <w:sz w:val="24"/>
                <w:szCs w:val="24"/>
                <w:lang w:val="en-PH"/>
                <w14:ligatures w14:val="none"/>
              </w:rPr>
            </w:pPr>
            <w:r>
              <w:rPr>
                <w:rFonts w:hint="default" w:ascii="Arial" w:hAnsi="Arial" w:cs="Arial"/>
                <w:b/>
                <w:kern w:val="0"/>
                <w:sz w:val="24"/>
                <w:szCs w:val="24"/>
                <w:lang w:val="en-PH"/>
                <w14:ligatures w14:val="none"/>
              </w:rPr>
              <w:t>80</w:t>
            </w:r>
          </w:p>
        </w:tc>
        <w:tc>
          <w:tcPr>
            <w:tcW w:w="2175" w:type="dxa"/>
            <w:tcBorders>
              <w:top w:val="nil"/>
              <w:left w:val="nil"/>
              <w:bottom w:val="single" w:color="auto" w:sz="4" w:space="0"/>
              <w:right w:val="nil"/>
            </w:tcBorders>
          </w:tcPr>
          <w:p w14:paraId="69046B5E">
            <w:pPr>
              <w:spacing w:after="0" w:line="240" w:lineRule="auto"/>
              <w:jc w:val="center"/>
              <w:rPr>
                <w:rFonts w:hint="default" w:ascii="Arial" w:hAnsi="Arial" w:cs="Arial"/>
                <w:b/>
                <w:kern w:val="0"/>
                <w:sz w:val="24"/>
                <w:szCs w:val="24"/>
                <w:lang w:val="en-PH"/>
                <w14:ligatures w14:val="none"/>
              </w:rPr>
            </w:pPr>
            <w:r>
              <w:rPr>
                <w:rFonts w:hint="default" w:ascii="Arial" w:hAnsi="Arial" w:cs="Arial"/>
                <w:b/>
                <w:kern w:val="0"/>
                <w:sz w:val="24"/>
                <w:szCs w:val="24"/>
                <w:lang w:val="en-PH"/>
                <w14:ligatures w14:val="none"/>
              </w:rPr>
              <w:t>100%</w:t>
            </w:r>
          </w:p>
        </w:tc>
        <w:tc>
          <w:tcPr>
            <w:tcW w:w="1690" w:type="dxa"/>
            <w:tcBorders>
              <w:top w:val="nil"/>
              <w:left w:val="nil"/>
              <w:bottom w:val="single" w:color="auto" w:sz="4" w:space="0"/>
              <w:right w:val="nil"/>
            </w:tcBorders>
          </w:tcPr>
          <w:p w14:paraId="6997DD39">
            <w:pPr>
              <w:spacing w:after="0" w:line="240" w:lineRule="auto"/>
              <w:jc w:val="center"/>
              <w:rPr>
                <w:rFonts w:hint="default" w:ascii="Arial" w:hAnsi="Arial" w:cs="Arial"/>
                <w:b/>
                <w:kern w:val="0"/>
                <w:sz w:val="24"/>
                <w:szCs w:val="24"/>
                <w:lang w:val="en-PH"/>
                <w14:ligatures w14:val="none"/>
              </w:rPr>
            </w:pPr>
            <w:r>
              <w:rPr>
                <w:rFonts w:hint="default" w:ascii="Arial" w:hAnsi="Arial" w:cs="Arial"/>
                <w:b/>
                <w:kern w:val="0"/>
                <w:sz w:val="24"/>
                <w:szCs w:val="24"/>
                <w:lang w:val="en-PH"/>
                <w14:ligatures w14:val="none"/>
              </w:rPr>
              <w:t>-</w:t>
            </w:r>
          </w:p>
        </w:tc>
      </w:tr>
    </w:tbl>
    <w:p w14:paraId="268BDEFB">
      <w:pPr>
        <w:spacing w:line="480" w:lineRule="auto"/>
        <w:ind w:firstLine="720"/>
        <w:jc w:val="both"/>
        <w:rPr>
          <w:rFonts w:hint="default" w:ascii="Arial" w:hAnsi="Arial" w:cs="Arial"/>
          <w:sz w:val="24"/>
          <w:szCs w:val="24"/>
        </w:rPr>
      </w:pPr>
    </w:p>
    <w:p w14:paraId="09DC71BF">
      <w:pPr>
        <w:spacing w:line="480" w:lineRule="auto"/>
        <w:ind w:firstLine="720"/>
        <w:jc w:val="both"/>
        <w:rPr>
          <w:rFonts w:hint="default" w:ascii="Arial" w:hAnsi="Arial" w:cs="Arial"/>
          <w:sz w:val="24"/>
          <w:szCs w:val="24"/>
        </w:rPr>
      </w:pPr>
      <w:r>
        <w:rPr>
          <w:rFonts w:hint="default" w:ascii="Arial" w:hAnsi="Arial" w:cs="Arial"/>
          <w:sz w:val="24"/>
          <w:szCs w:val="24"/>
        </w:rPr>
        <w:t>The distribution of teachers who have experienced parental bullying in SDO Guimaras based on their years of teaching experience presents significant insights into the vulnerability of educators at different stages of their careers. The highest percentage (31.3%) belongs to teachers with 6-10 years of teaching experience. This suggests that teachers in this range are particularly susceptible to parental bullying, likely because they have acquired enough experience to take on more responsibilities but are not yet fully established in their authority within the school system. This group may be at a transitional phase where they are expected to handle more complex interactions with parents while still refining their skills in conflict resolution. Their level of experience might make them more visible and accountable for students’ academic progress, thus increasing their exposure to parental scrutiny and possible bullying.</w:t>
      </w:r>
    </w:p>
    <w:p w14:paraId="69047511">
      <w:pPr>
        <w:spacing w:line="480" w:lineRule="auto"/>
        <w:ind w:firstLine="720"/>
        <w:jc w:val="both"/>
        <w:rPr>
          <w:rFonts w:hint="default" w:ascii="Arial" w:hAnsi="Arial" w:cs="Arial"/>
          <w:sz w:val="24"/>
          <w:szCs w:val="24"/>
        </w:rPr>
      </w:pPr>
      <w:r>
        <w:rPr>
          <w:rFonts w:hint="default" w:ascii="Arial" w:hAnsi="Arial" w:cs="Arial"/>
          <w:sz w:val="24"/>
          <w:szCs w:val="24"/>
        </w:rPr>
        <w:t>The second most affected group consists of teachers with 1-5 years of experience, accounting for 27.5% of reported cases. This significant percentage indicates that early-career teachers are highly vulnerable to parental bullying, likely due to their relative inexperience and perceived lack of authority. Many new teachers struggle with classroom management, curriculum delivery, and parent communication, making them easy targets for parents who may question their teaching methods or ability to discipline students effectively. The pressures of adapting to the profession, combined with external demands from parents, could contribute to high levels of stress and professional burnout among new teachers. This trend highlights the need for mentorship programs and institutional support systems to help new educators navigate difficult parent interactions. Teachers with 11-15 years of experience make up 18.8% of reported cases, ranking third among the affected groups. This percentage suggests that while more experienced teachers may have developed better strategies for managing parental confrontations, they are not entirely immune to bullying. This group often occupies mid-career positions where they are likely handling leadership roles, mentoring younger teachers, and managing academic responsibilities that require frequent parent interactions. Their level of experience may grant them some authority, but persistent issues such as parental entitlement and increased expectations for student success may still result in confrontational situations. The presence of bullying within this experience range suggests that even well-established teachers require ongoing support in handling difficult parental relationships.</w:t>
      </w:r>
    </w:p>
    <w:p w14:paraId="6B0C0559">
      <w:pPr>
        <w:spacing w:line="480" w:lineRule="auto"/>
        <w:ind w:firstLine="720"/>
        <w:jc w:val="both"/>
        <w:rPr>
          <w:rFonts w:hint="default" w:ascii="Arial" w:hAnsi="Arial" w:cs="Arial"/>
          <w:sz w:val="24"/>
          <w:szCs w:val="24"/>
        </w:rPr>
      </w:pPr>
      <w:r>
        <w:rPr>
          <w:rFonts w:hint="default" w:ascii="Arial" w:hAnsi="Arial" w:cs="Arial"/>
          <w:sz w:val="24"/>
          <w:szCs w:val="24"/>
        </w:rPr>
        <w:t>The percentage of teachers experiencing parental bullying decreases significantly among those with 16-20 years of experience, accounting for only 12.5% of cases. This decline suggests that teachers with more years in the profession may have gained confidence and effective communication strategies that help them navigate parental conflicts more successfully. Additionally, they may have built stronger reputations within their schools, earning the respect of both parents and administrators, which could act as a deterrent against bullying behavior. It is also possible that teachers in this group have acquired better emotional resilience, allowing them to manage confrontations in a way that prevents escalation. The lowest percentage (10.0%) is observed among teachers with 21 or more years of experience, indicating that the most seasoned educators are the least likely to experience parental bullying. This could be attributed to several factors, including their established credibility, authoritative presence, and extensive experience in dealing with challenging situations. Parents may be less inclined to challenge teachers who have built strong professional reputations over decades of teaching. Additionally, these teachers may hold senior positions within the school, which could reduce their direct interactions with problematic parents. Their ability to command respect, set boundaries, and employ effective conflict resolution strategies likely contributes to their lower exposure to parental bullying.</w:t>
      </w:r>
    </w:p>
    <w:p w14:paraId="473625BC">
      <w:pPr>
        <w:spacing w:line="480" w:lineRule="auto"/>
        <w:ind w:firstLine="720"/>
        <w:jc w:val="both"/>
        <w:rPr>
          <w:rFonts w:hint="default" w:ascii="Arial" w:hAnsi="Arial" w:cs="Arial"/>
          <w:sz w:val="24"/>
          <w:szCs w:val="24"/>
        </w:rPr>
      </w:pPr>
      <w:r>
        <w:rPr>
          <w:rFonts w:hint="default" w:ascii="Arial" w:hAnsi="Arial" w:cs="Arial"/>
          <w:sz w:val="24"/>
          <w:szCs w:val="24"/>
        </w:rPr>
        <w:t>Overall, the data demonstrates a clear trend in which teachers with fewer years of experience are more prone to parental bullying, while those with greater tenure report fewer instances. This suggests that as teachers gain experience, they develop better coping mechanisms and establish a stronger professional presence that minimizes their vulnerability to parental intimidation. However, given the high prevalence of bullying among early- and mid-career teachers, it is crucial for schools to implement proactive measures such as professional development programs, conflict resolution training, and stronger administrative support systems to help educators navigate these challenges effectively.</w:t>
      </w:r>
    </w:p>
    <w:p w14:paraId="02A0C2D4">
      <w:pPr>
        <w:spacing w:line="480" w:lineRule="auto"/>
        <w:ind w:firstLine="720"/>
        <w:jc w:val="both"/>
        <w:rPr>
          <w:rFonts w:hint="default" w:ascii="Arial" w:hAnsi="Arial" w:cs="Arial"/>
          <w:sz w:val="24"/>
          <w:szCs w:val="24"/>
        </w:rPr>
      </w:pPr>
    </w:p>
    <w:p w14:paraId="035287A0">
      <w:pPr>
        <w:numPr>
          <w:ilvl w:val="1"/>
          <w:numId w:val="2"/>
        </w:numPr>
        <w:spacing w:line="480" w:lineRule="auto"/>
        <w:ind w:left="0" w:leftChars="0" w:firstLine="720" w:firstLineChars="0"/>
        <w:jc w:val="both"/>
        <w:rPr>
          <w:rFonts w:hint="default" w:ascii="Arial" w:hAnsi="Arial" w:cs="Arial"/>
          <w:b/>
          <w:sz w:val="24"/>
          <w:szCs w:val="24"/>
        </w:rPr>
      </w:pPr>
      <w:r>
        <w:rPr>
          <w:rFonts w:hint="default" w:ascii="Arial" w:hAnsi="Arial" w:cs="Arial"/>
          <w:b/>
          <w:sz w:val="24"/>
          <w:szCs w:val="24"/>
        </w:rPr>
        <w:t>Grade level/</w:t>
      </w:r>
      <w:r>
        <w:rPr>
          <w:rFonts w:hint="default" w:ascii="Arial" w:hAnsi="Arial" w:cs="Arial"/>
          <w:b/>
          <w:sz w:val="24"/>
          <w:szCs w:val="24"/>
          <w:lang w:val="en-US"/>
        </w:rPr>
        <w:t>S</w:t>
      </w:r>
      <w:r>
        <w:rPr>
          <w:rFonts w:hint="default" w:ascii="Arial" w:hAnsi="Arial" w:cs="Arial"/>
          <w:b/>
          <w:sz w:val="24"/>
          <w:szCs w:val="24"/>
        </w:rPr>
        <w:t xml:space="preserve">ubject </w:t>
      </w:r>
      <w:r>
        <w:rPr>
          <w:rFonts w:hint="default" w:ascii="Arial" w:hAnsi="Arial" w:cs="Arial"/>
          <w:b/>
          <w:sz w:val="24"/>
          <w:szCs w:val="24"/>
          <w:lang w:val="en-US"/>
        </w:rPr>
        <w:t>T</w:t>
      </w:r>
      <w:r>
        <w:rPr>
          <w:rFonts w:hint="default" w:ascii="Arial" w:hAnsi="Arial" w:cs="Arial"/>
          <w:b/>
          <w:sz w:val="24"/>
          <w:szCs w:val="24"/>
        </w:rPr>
        <w:t>aught</w:t>
      </w:r>
    </w:p>
    <w:p w14:paraId="703CE58C">
      <w:pPr>
        <w:numPr>
          <w:numId w:val="0"/>
        </w:numPr>
        <w:spacing w:line="240" w:lineRule="auto"/>
        <w:jc w:val="center"/>
        <w:rPr>
          <w:rFonts w:hint="default" w:ascii="Arial" w:hAnsi="Arial" w:cs="Arial"/>
          <w:b/>
          <w:sz w:val="24"/>
          <w:szCs w:val="24"/>
          <w:lang w:val="en-US"/>
        </w:rPr>
      </w:pPr>
      <w:r>
        <w:rPr>
          <w:rFonts w:hint="default" w:ascii="Arial" w:hAnsi="Arial" w:cs="Arial"/>
          <w:b/>
          <w:sz w:val="24"/>
          <w:szCs w:val="24"/>
          <w:lang w:val="en-US"/>
        </w:rPr>
        <w:t>Table 4</w:t>
      </w:r>
      <w:r>
        <w:rPr>
          <w:rFonts w:hint="default" w:ascii="Arial" w:hAnsi="Arial" w:cs="Arial"/>
          <w:b/>
          <w:sz w:val="24"/>
          <w:szCs w:val="24"/>
          <w:lang w:val="en-US"/>
        </w:rPr>
        <w:br w:type="textWrapping"/>
      </w:r>
      <w:r>
        <w:rPr>
          <w:rFonts w:hint="default" w:ascii="Arial" w:hAnsi="Arial" w:cs="Arial"/>
          <w:b/>
          <w:sz w:val="24"/>
          <w:szCs w:val="24"/>
          <w:lang w:val="en-US"/>
        </w:rPr>
        <w:t>Demographic Profile of the Respondents in terms of Grade Level/ Subject Taught</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91"/>
        <w:gridCol w:w="1980"/>
        <w:gridCol w:w="2100"/>
        <w:gridCol w:w="1285"/>
      </w:tblGrid>
      <w:tr w14:paraId="534E7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1" w:type="dxa"/>
            <w:tcBorders>
              <w:top w:val="single" w:color="auto" w:sz="4" w:space="0"/>
              <w:left w:val="nil"/>
              <w:bottom w:val="single" w:color="auto" w:sz="4" w:space="0"/>
              <w:right w:val="nil"/>
            </w:tcBorders>
          </w:tcPr>
          <w:p w14:paraId="1029AEF0">
            <w:pPr>
              <w:spacing w:after="0" w:line="240" w:lineRule="auto"/>
              <w:jc w:val="center"/>
              <w:rPr>
                <w:rFonts w:hint="default" w:ascii="Arial" w:hAnsi="Arial" w:cs="Arial"/>
                <w:b/>
                <w:kern w:val="0"/>
                <w:sz w:val="24"/>
                <w:szCs w:val="24"/>
                <w:lang w:val="en-PH"/>
                <w14:ligatures w14:val="none"/>
              </w:rPr>
            </w:pPr>
            <w:r>
              <w:rPr>
                <w:rFonts w:hint="default" w:ascii="Arial" w:hAnsi="Arial" w:cs="Arial"/>
                <w:b/>
                <w:kern w:val="0"/>
                <w:sz w:val="24"/>
                <w:szCs w:val="24"/>
                <w:lang w:val="en-PH"/>
                <w14:ligatures w14:val="none"/>
              </w:rPr>
              <w:t>Grade Level/Subject</w:t>
            </w:r>
          </w:p>
        </w:tc>
        <w:tc>
          <w:tcPr>
            <w:tcW w:w="1980" w:type="dxa"/>
            <w:tcBorders>
              <w:top w:val="single" w:color="auto" w:sz="4" w:space="0"/>
              <w:left w:val="nil"/>
              <w:bottom w:val="single" w:color="auto" w:sz="4" w:space="0"/>
              <w:right w:val="nil"/>
            </w:tcBorders>
          </w:tcPr>
          <w:p w14:paraId="2A28EE4E">
            <w:pPr>
              <w:spacing w:after="0" w:line="240" w:lineRule="auto"/>
              <w:jc w:val="center"/>
              <w:rPr>
                <w:rFonts w:hint="default" w:ascii="Arial" w:hAnsi="Arial" w:cs="Arial"/>
                <w:b/>
                <w:kern w:val="0"/>
                <w:sz w:val="24"/>
                <w:szCs w:val="24"/>
                <w:lang w:val="en-PH"/>
                <w14:ligatures w14:val="none"/>
              </w:rPr>
            </w:pPr>
            <w:r>
              <w:rPr>
                <w:rFonts w:hint="default" w:ascii="Arial" w:hAnsi="Arial" w:cs="Arial"/>
                <w:b/>
                <w:kern w:val="0"/>
                <w:sz w:val="24"/>
                <w:szCs w:val="24"/>
                <w:lang w:val="en-PH"/>
                <w14:ligatures w14:val="none"/>
              </w:rPr>
              <w:t>Frequency (f)</w:t>
            </w:r>
          </w:p>
        </w:tc>
        <w:tc>
          <w:tcPr>
            <w:tcW w:w="2100" w:type="dxa"/>
            <w:tcBorders>
              <w:top w:val="single" w:color="auto" w:sz="4" w:space="0"/>
              <w:left w:val="nil"/>
              <w:bottom w:val="single" w:color="auto" w:sz="4" w:space="0"/>
              <w:right w:val="nil"/>
            </w:tcBorders>
          </w:tcPr>
          <w:p w14:paraId="7F4AEAE4">
            <w:pPr>
              <w:spacing w:after="0" w:line="240" w:lineRule="auto"/>
              <w:jc w:val="center"/>
              <w:rPr>
                <w:rFonts w:hint="default" w:ascii="Arial" w:hAnsi="Arial" w:cs="Arial"/>
                <w:b/>
                <w:kern w:val="0"/>
                <w:sz w:val="24"/>
                <w:szCs w:val="24"/>
                <w:lang w:val="en-PH"/>
                <w14:ligatures w14:val="none"/>
              </w:rPr>
            </w:pPr>
            <w:r>
              <w:rPr>
                <w:rFonts w:hint="default" w:ascii="Arial" w:hAnsi="Arial" w:cs="Arial"/>
                <w:b/>
                <w:kern w:val="0"/>
                <w:sz w:val="24"/>
                <w:szCs w:val="24"/>
                <w:lang w:val="en-PH"/>
                <w14:ligatures w14:val="none"/>
              </w:rPr>
              <w:t>Percentage (%)</w:t>
            </w:r>
          </w:p>
        </w:tc>
        <w:tc>
          <w:tcPr>
            <w:tcW w:w="1285" w:type="dxa"/>
            <w:tcBorders>
              <w:top w:val="single" w:color="auto" w:sz="4" w:space="0"/>
              <w:left w:val="nil"/>
              <w:bottom w:val="single" w:color="auto" w:sz="4" w:space="0"/>
              <w:right w:val="nil"/>
            </w:tcBorders>
          </w:tcPr>
          <w:p w14:paraId="782234BF">
            <w:pPr>
              <w:spacing w:after="0" w:line="240" w:lineRule="auto"/>
              <w:jc w:val="center"/>
              <w:rPr>
                <w:rFonts w:hint="default" w:ascii="Arial" w:hAnsi="Arial" w:cs="Arial"/>
                <w:b/>
                <w:kern w:val="0"/>
                <w:sz w:val="24"/>
                <w:szCs w:val="24"/>
                <w:lang w:val="en-PH"/>
                <w14:ligatures w14:val="none"/>
              </w:rPr>
            </w:pPr>
            <w:r>
              <w:rPr>
                <w:rFonts w:hint="default" w:ascii="Arial" w:hAnsi="Arial" w:cs="Arial"/>
                <w:b/>
                <w:kern w:val="0"/>
                <w:sz w:val="24"/>
                <w:szCs w:val="24"/>
                <w:lang w:val="en-PH"/>
                <w14:ligatures w14:val="none"/>
              </w:rPr>
              <w:t>Ranking</w:t>
            </w:r>
          </w:p>
        </w:tc>
      </w:tr>
      <w:tr w14:paraId="11211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1" w:type="dxa"/>
            <w:tcBorders>
              <w:top w:val="single" w:color="auto" w:sz="4" w:space="0"/>
              <w:left w:val="nil"/>
              <w:bottom w:val="nil"/>
              <w:right w:val="nil"/>
            </w:tcBorders>
          </w:tcPr>
          <w:p w14:paraId="033B2AB7">
            <w:pPr>
              <w:pStyle w:val="31"/>
              <w:numPr>
                <w:numId w:val="0"/>
              </w:numPr>
              <w:spacing w:after="0" w:line="240" w:lineRule="auto"/>
              <w:ind w:left="360" w:leftChars="0"/>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Kindergarten</w:t>
            </w:r>
          </w:p>
        </w:tc>
        <w:tc>
          <w:tcPr>
            <w:tcW w:w="1980" w:type="dxa"/>
            <w:tcBorders>
              <w:top w:val="single" w:color="auto" w:sz="4" w:space="0"/>
              <w:left w:val="nil"/>
              <w:bottom w:val="nil"/>
              <w:right w:val="nil"/>
            </w:tcBorders>
          </w:tcPr>
          <w:p w14:paraId="0FE2554C">
            <w:pPr>
              <w:spacing w:after="0" w:line="240" w:lineRule="auto"/>
              <w:jc w:val="center"/>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8</w:t>
            </w:r>
          </w:p>
        </w:tc>
        <w:tc>
          <w:tcPr>
            <w:tcW w:w="2100" w:type="dxa"/>
            <w:tcBorders>
              <w:top w:val="single" w:color="auto" w:sz="4" w:space="0"/>
              <w:left w:val="nil"/>
              <w:bottom w:val="nil"/>
              <w:right w:val="nil"/>
            </w:tcBorders>
          </w:tcPr>
          <w:p w14:paraId="78EEFB88">
            <w:pPr>
              <w:spacing w:after="0" w:line="240" w:lineRule="auto"/>
              <w:jc w:val="center"/>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10.0%</w:t>
            </w:r>
          </w:p>
        </w:tc>
        <w:tc>
          <w:tcPr>
            <w:tcW w:w="1285" w:type="dxa"/>
            <w:tcBorders>
              <w:top w:val="single" w:color="auto" w:sz="4" w:space="0"/>
              <w:left w:val="nil"/>
              <w:bottom w:val="nil"/>
              <w:right w:val="nil"/>
            </w:tcBorders>
          </w:tcPr>
          <w:p w14:paraId="033486B9">
            <w:pPr>
              <w:spacing w:after="0" w:line="240" w:lineRule="auto"/>
              <w:jc w:val="center"/>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5</w:t>
            </w:r>
          </w:p>
        </w:tc>
      </w:tr>
      <w:tr w14:paraId="68B74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1" w:type="dxa"/>
            <w:tcBorders>
              <w:top w:val="nil"/>
              <w:left w:val="nil"/>
              <w:bottom w:val="nil"/>
              <w:right w:val="nil"/>
            </w:tcBorders>
          </w:tcPr>
          <w:p w14:paraId="3CF589AA">
            <w:pPr>
              <w:pStyle w:val="31"/>
              <w:numPr>
                <w:numId w:val="0"/>
              </w:numPr>
              <w:spacing w:after="0" w:line="240" w:lineRule="auto"/>
              <w:ind w:left="360" w:leftChars="0"/>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Elementary (Grades 1-6)</w:t>
            </w:r>
          </w:p>
        </w:tc>
        <w:tc>
          <w:tcPr>
            <w:tcW w:w="1980" w:type="dxa"/>
            <w:tcBorders>
              <w:top w:val="nil"/>
              <w:left w:val="nil"/>
              <w:bottom w:val="nil"/>
              <w:right w:val="nil"/>
            </w:tcBorders>
          </w:tcPr>
          <w:p w14:paraId="32AF14C7">
            <w:pPr>
              <w:spacing w:after="0" w:line="240" w:lineRule="auto"/>
              <w:jc w:val="center"/>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30</w:t>
            </w:r>
          </w:p>
        </w:tc>
        <w:tc>
          <w:tcPr>
            <w:tcW w:w="2100" w:type="dxa"/>
            <w:tcBorders>
              <w:top w:val="nil"/>
              <w:left w:val="nil"/>
              <w:bottom w:val="nil"/>
              <w:right w:val="nil"/>
            </w:tcBorders>
          </w:tcPr>
          <w:p w14:paraId="01BCDDDB">
            <w:pPr>
              <w:spacing w:after="0" w:line="240" w:lineRule="auto"/>
              <w:jc w:val="center"/>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37.5%</w:t>
            </w:r>
          </w:p>
        </w:tc>
        <w:tc>
          <w:tcPr>
            <w:tcW w:w="1285" w:type="dxa"/>
            <w:tcBorders>
              <w:top w:val="nil"/>
              <w:left w:val="nil"/>
              <w:bottom w:val="nil"/>
              <w:right w:val="nil"/>
            </w:tcBorders>
          </w:tcPr>
          <w:p w14:paraId="4597B994">
            <w:pPr>
              <w:spacing w:after="0" w:line="240" w:lineRule="auto"/>
              <w:jc w:val="center"/>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1</w:t>
            </w:r>
          </w:p>
        </w:tc>
      </w:tr>
      <w:tr w14:paraId="377BD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1" w:type="dxa"/>
            <w:tcBorders>
              <w:top w:val="nil"/>
              <w:left w:val="nil"/>
              <w:bottom w:val="nil"/>
              <w:right w:val="nil"/>
            </w:tcBorders>
          </w:tcPr>
          <w:p w14:paraId="59C221CA">
            <w:pPr>
              <w:pStyle w:val="31"/>
              <w:numPr>
                <w:numId w:val="0"/>
              </w:numPr>
              <w:spacing w:after="0" w:line="240" w:lineRule="auto"/>
              <w:ind w:left="360" w:leftChars="0"/>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Junior High School (Grades 7-10)</w:t>
            </w:r>
          </w:p>
        </w:tc>
        <w:tc>
          <w:tcPr>
            <w:tcW w:w="1980" w:type="dxa"/>
            <w:tcBorders>
              <w:top w:val="nil"/>
              <w:left w:val="nil"/>
              <w:bottom w:val="nil"/>
              <w:right w:val="nil"/>
            </w:tcBorders>
          </w:tcPr>
          <w:p w14:paraId="07973AB9">
            <w:pPr>
              <w:spacing w:after="0" w:line="240" w:lineRule="auto"/>
              <w:jc w:val="center"/>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25</w:t>
            </w:r>
          </w:p>
        </w:tc>
        <w:tc>
          <w:tcPr>
            <w:tcW w:w="2100" w:type="dxa"/>
            <w:tcBorders>
              <w:top w:val="nil"/>
              <w:left w:val="nil"/>
              <w:bottom w:val="nil"/>
              <w:right w:val="nil"/>
            </w:tcBorders>
          </w:tcPr>
          <w:p w14:paraId="4FB473BE">
            <w:pPr>
              <w:spacing w:after="0" w:line="240" w:lineRule="auto"/>
              <w:jc w:val="center"/>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31.3%</w:t>
            </w:r>
          </w:p>
        </w:tc>
        <w:tc>
          <w:tcPr>
            <w:tcW w:w="1285" w:type="dxa"/>
            <w:tcBorders>
              <w:top w:val="nil"/>
              <w:left w:val="nil"/>
              <w:bottom w:val="nil"/>
              <w:right w:val="nil"/>
            </w:tcBorders>
          </w:tcPr>
          <w:p w14:paraId="58C92420">
            <w:pPr>
              <w:spacing w:after="0" w:line="240" w:lineRule="auto"/>
              <w:jc w:val="center"/>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2</w:t>
            </w:r>
          </w:p>
        </w:tc>
      </w:tr>
      <w:tr w14:paraId="2665F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1" w:type="dxa"/>
            <w:tcBorders>
              <w:top w:val="nil"/>
              <w:left w:val="nil"/>
              <w:bottom w:val="nil"/>
              <w:right w:val="nil"/>
            </w:tcBorders>
          </w:tcPr>
          <w:p w14:paraId="2463AF6B">
            <w:pPr>
              <w:pStyle w:val="31"/>
              <w:numPr>
                <w:numId w:val="0"/>
              </w:numPr>
              <w:spacing w:after="0" w:line="240" w:lineRule="auto"/>
              <w:ind w:left="360" w:leftChars="0"/>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Senior High School (Grades 11-12)</w:t>
            </w:r>
          </w:p>
        </w:tc>
        <w:tc>
          <w:tcPr>
            <w:tcW w:w="1980" w:type="dxa"/>
            <w:tcBorders>
              <w:top w:val="nil"/>
              <w:left w:val="nil"/>
              <w:bottom w:val="nil"/>
              <w:right w:val="nil"/>
            </w:tcBorders>
          </w:tcPr>
          <w:p w14:paraId="1F4D50B3">
            <w:pPr>
              <w:spacing w:after="0" w:line="240" w:lineRule="auto"/>
              <w:jc w:val="center"/>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12</w:t>
            </w:r>
          </w:p>
        </w:tc>
        <w:tc>
          <w:tcPr>
            <w:tcW w:w="2100" w:type="dxa"/>
            <w:tcBorders>
              <w:top w:val="nil"/>
              <w:left w:val="nil"/>
              <w:bottom w:val="nil"/>
              <w:right w:val="nil"/>
            </w:tcBorders>
          </w:tcPr>
          <w:p w14:paraId="741D98AC">
            <w:pPr>
              <w:spacing w:after="0" w:line="240" w:lineRule="auto"/>
              <w:jc w:val="center"/>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15.0%</w:t>
            </w:r>
          </w:p>
        </w:tc>
        <w:tc>
          <w:tcPr>
            <w:tcW w:w="1285" w:type="dxa"/>
            <w:tcBorders>
              <w:top w:val="nil"/>
              <w:left w:val="nil"/>
              <w:bottom w:val="nil"/>
              <w:right w:val="nil"/>
            </w:tcBorders>
          </w:tcPr>
          <w:p w14:paraId="2E7700C9">
            <w:pPr>
              <w:spacing w:after="0" w:line="240" w:lineRule="auto"/>
              <w:jc w:val="center"/>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3</w:t>
            </w:r>
          </w:p>
        </w:tc>
      </w:tr>
      <w:tr w14:paraId="347C2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1" w:type="dxa"/>
            <w:tcBorders>
              <w:top w:val="nil"/>
              <w:left w:val="nil"/>
              <w:bottom w:val="nil"/>
              <w:right w:val="nil"/>
            </w:tcBorders>
          </w:tcPr>
          <w:p w14:paraId="3050E9DF">
            <w:pPr>
              <w:pStyle w:val="31"/>
              <w:numPr>
                <w:numId w:val="0"/>
              </w:numPr>
              <w:spacing w:after="0" w:line="240" w:lineRule="auto"/>
              <w:ind w:left="360" w:leftChars="0"/>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Special Programs (SPED, ALS, etc.)</w:t>
            </w:r>
          </w:p>
        </w:tc>
        <w:tc>
          <w:tcPr>
            <w:tcW w:w="1980" w:type="dxa"/>
            <w:tcBorders>
              <w:top w:val="nil"/>
              <w:left w:val="nil"/>
              <w:bottom w:val="nil"/>
              <w:right w:val="nil"/>
            </w:tcBorders>
          </w:tcPr>
          <w:p w14:paraId="2B28E49B">
            <w:pPr>
              <w:spacing w:after="0" w:line="240" w:lineRule="auto"/>
              <w:jc w:val="center"/>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5</w:t>
            </w:r>
          </w:p>
        </w:tc>
        <w:tc>
          <w:tcPr>
            <w:tcW w:w="2100" w:type="dxa"/>
            <w:tcBorders>
              <w:top w:val="nil"/>
              <w:left w:val="nil"/>
              <w:bottom w:val="nil"/>
              <w:right w:val="nil"/>
            </w:tcBorders>
          </w:tcPr>
          <w:p w14:paraId="5AD6EAEB">
            <w:pPr>
              <w:spacing w:after="0" w:line="240" w:lineRule="auto"/>
              <w:jc w:val="center"/>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6.3%</w:t>
            </w:r>
          </w:p>
        </w:tc>
        <w:tc>
          <w:tcPr>
            <w:tcW w:w="1285" w:type="dxa"/>
            <w:tcBorders>
              <w:top w:val="nil"/>
              <w:left w:val="nil"/>
              <w:bottom w:val="nil"/>
              <w:right w:val="nil"/>
            </w:tcBorders>
          </w:tcPr>
          <w:p w14:paraId="01FF26B2">
            <w:pPr>
              <w:spacing w:after="0" w:line="240" w:lineRule="auto"/>
              <w:jc w:val="center"/>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4</w:t>
            </w:r>
          </w:p>
        </w:tc>
      </w:tr>
      <w:tr w14:paraId="15FD1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1" w:type="dxa"/>
            <w:tcBorders>
              <w:top w:val="nil"/>
              <w:left w:val="nil"/>
              <w:bottom w:val="single" w:color="auto" w:sz="4" w:space="0"/>
              <w:right w:val="nil"/>
            </w:tcBorders>
          </w:tcPr>
          <w:p w14:paraId="1B170BD9">
            <w:pPr>
              <w:spacing w:after="0" w:line="240" w:lineRule="auto"/>
              <w:jc w:val="center"/>
              <w:rPr>
                <w:rFonts w:hint="default" w:ascii="Arial" w:hAnsi="Arial" w:cs="Arial"/>
                <w:b/>
                <w:kern w:val="0"/>
                <w:sz w:val="24"/>
                <w:szCs w:val="24"/>
                <w:lang w:val="en-PH"/>
                <w14:ligatures w14:val="none"/>
              </w:rPr>
            </w:pPr>
            <w:r>
              <w:rPr>
                <w:rFonts w:hint="default" w:ascii="Arial" w:hAnsi="Arial" w:cs="Arial"/>
                <w:b/>
                <w:kern w:val="0"/>
                <w:sz w:val="24"/>
                <w:szCs w:val="24"/>
                <w:lang w:val="en-PH"/>
                <w14:ligatures w14:val="none"/>
              </w:rPr>
              <w:t>TOTAL</w:t>
            </w:r>
          </w:p>
        </w:tc>
        <w:tc>
          <w:tcPr>
            <w:tcW w:w="1980" w:type="dxa"/>
            <w:tcBorders>
              <w:top w:val="nil"/>
              <w:left w:val="nil"/>
              <w:bottom w:val="single" w:color="auto" w:sz="4" w:space="0"/>
              <w:right w:val="nil"/>
            </w:tcBorders>
          </w:tcPr>
          <w:p w14:paraId="5E2E5760">
            <w:pPr>
              <w:spacing w:after="0" w:line="240" w:lineRule="auto"/>
              <w:jc w:val="center"/>
              <w:rPr>
                <w:rFonts w:hint="default" w:ascii="Arial" w:hAnsi="Arial" w:cs="Arial"/>
                <w:b/>
                <w:kern w:val="0"/>
                <w:sz w:val="24"/>
                <w:szCs w:val="24"/>
                <w:lang w:val="en-PH"/>
                <w14:ligatures w14:val="none"/>
              </w:rPr>
            </w:pPr>
            <w:r>
              <w:rPr>
                <w:rFonts w:hint="default" w:ascii="Arial" w:hAnsi="Arial" w:cs="Arial"/>
                <w:b/>
                <w:kern w:val="0"/>
                <w:sz w:val="24"/>
                <w:szCs w:val="24"/>
                <w:lang w:val="en-PH"/>
                <w14:ligatures w14:val="none"/>
              </w:rPr>
              <w:t>80</w:t>
            </w:r>
          </w:p>
        </w:tc>
        <w:tc>
          <w:tcPr>
            <w:tcW w:w="2100" w:type="dxa"/>
            <w:tcBorders>
              <w:top w:val="nil"/>
              <w:left w:val="nil"/>
              <w:bottom w:val="single" w:color="auto" w:sz="4" w:space="0"/>
              <w:right w:val="nil"/>
            </w:tcBorders>
          </w:tcPr>
          <w:p w14:paraId="32DAEC05">
            <w:pPr>
              <w:spacing w:after="0" w:line="240" w:lineRule="auto"/>
              <w:jc w:val="center"/>
              <w:rPr>
                <w:rFonts w:hint="default" w:ascii="Arial" w:hAnsi="Arial" w:cs="Arial"/>
                <w:b/>
                <w:kern w:val="0"/>
                <w:sz w:val="24"/>
                <w:szCs w:val="24"/>
                <w:lang w:val="en-PH"/>
                <w14:ligatures w14:val="none"/>
              </w:rPr>
            </w:pPr>
            <w:r>
              <w:rPr>
                <w:rFonts w:hint="default" w:ascii="Arial" w:hAnsi="Arial" w:cs="Arial"/>
                <w:b/>
                <w:kern w:val="0"/>
                <w:sz w:val="24"/>
                <w:szCs w:val="24"/>
                <w:lang w:val="en-PH"/>
                <w14:ligatures w14:val="none"/>
              </w:rPr>
              <w:t>100%</w:t>
            </w:r>
          </w:p>
        </w:tc>
        <w:tc>
          <w:tcPr>
            <w:tcW w:w="1285" w:type="dxa"/>
            <w:tcBorders>
              <w:top w:val="nil"/>
              <w:left w:val="nil"/>
              <w:bottom w:val="single" w:color="auto" w:sz="4" w:space="0"/>
              <w:right w:val="nil"/>
            </w:tcBorders>
          </w:tcPr>
          <w:p w14:paraId="139D561C">
            <w:pPr>
              <w:spacing w:after="0" w:line="240" w:lineRule="auto"/>
              <w:jc w:val="center"/>
              <w:rPr>
                <w:rFonts w:hint="default" w:ascii="Arial" w:hAnsi="Arial" w:cs="Arial"/>
                <w:b/>
                <w:kern w:val="0"/>
                <w:sz w:val="24"/>
                <w:szCs w:val="24"/>
                <w:lang w:val="en-PH"/>
                <w14:ligatures w14:val="none"/>
              </w:rPr>
            </w:pPr>
            <w:r>
              <w:rPr>
                <w:rFonts w:hint="default" w:ascii="Arial" w:hAnsi="Arial" w:cs="Arial"/>
                <w:b/>
                <w:kern w:val="0"/>
                <w:sz w:val="24"/>
                <w:szCs w:val="24"/>
                <w:lang w:val="en-PH"/>
                <w14:ligatures w14:val="none"/>
              </w:rPr>
              <w:t>-</w:t>
            </w:r>
          </w:p>
        </w:tc>
      </w:tr>
    </w:tbl>
    <w:p w14:paraId="70A0E825">
      <w:pPr>
        <w:spacing w:line="480" w:lineRule="auto"/>
        <w:ind w:firstLine="720"/>
        <w:jc w:val="both"/>
        <w:rPr>
          <w:rFonts w:hint="default" w:ascii="Arial" w:hAnsi="Arial" w:cs="Arial"/>
          <w:sz w:val="24"/>
          <w:szCs w:val="24"/>
        </w:rPr>
      </w:pPr>
    </w:p>
    <w:p w14:paraId="2A985120">
      <w:pPr>
        <w:spacing w:line="480" w:lineRule="auto"/>
        <w:ind w:firstLine="720"/>
        <w:jc w:val="both"/>
        <w:rPr>
          <w:rFonts w:hint="default" w:ascii="Arial" w:hAnsi="Arial" w:cs="Arial"/>
          <w:sz w:val="24"/>
          <w:szCs w:val="24"/>
        </w:rPr>
      </w:pPr>
      <w:r>
        <w:rPr>
          <w:rFonts w:hint="default" w:ascii="Arial" w:hAnsi="Arial" w:cs="Arial"/>
          <w:sz w:val="24"/>
          <w:szCs w:val="24"/>
        </w:rPr>
        <w:t>The table presents the distribution of respondents based on the grade level or subject they teach in the context of parental bullying of teachers in SDO Guimaras. The data shows that the largest group of respondents, accounting for 37.5% (30 teachers), teach in elementary school (Grades 1-6), ranking first. Following this, junior high school teachers (Grades 7-10) constitute 31.3% (25 teachers), placing second, while senior high school teachers (Grades 11-12) represent 15% (12 teachers), securing the third position. Kindergarten teachers make up 10% (8 teachers), placing them in the fifth rank, while those handling special programs such as Special Education (SPED) and Alternative Learning System (ALS) account for the smallest percentage at 6.3% (5 teachers), ranking fourth. This distribution suggests that elementary school teachers are the most represented in the study, which could be indicative of the level of parental engagement or interference at this stage of education.</w:t>
      </w:r>
    </w:p>
    <w:p w14:paraId="306D0919">
      <w:pPr>
        <w:spacing w:line="480" w:lineRule="auto"/>
        <w:ind w:firstLine="720"/>
        <w:jc w:val="both"/>
        <w:rPr>
          <w:rFonts w:hint="default" w:ascii="Arial" w:hAnsi="Arial" w:cs="Arial"/>
          <w:sz w:val="24"/>
          <w:szCs w:val="24"/>
        </w:rPr>
      </w:pPr>
      <w:r>
        <w:rPr>
          <w:rFonts w:hint="default" w:ascii="Arial" w:hAnsi="Arial" w:cs="Arial"/>
          <w:sz w:val="24"/>
          <w:szCs w:val="24"/>
        </w:rPr>
        <w:t>The high percentage of elementary school teachers in the study could suggest that teachers at this level experience more interactions with parents, which might increase their exposure to parental bullying. Parents of younger children are generally more involved in their education, often checking on their academic performance, discipline, and school activities. This heightened interaction might sometimes lead to conflicts, misunderstandings, or excessive demands from parents, which could escalate into bullying behaviors. Furthermore, since elementary teachers handle young learners, parents might be more emotionally invested in their child’s experiences, making them more prone to confrontations with teachers. The ranking of junior high school teachers as the second-largest group suggests that parental bullying remains a concern at higher grade levels, though possibly in different forms. The presence of a substantial number of junior high school teachers (31.3%) in the study indicates that parental interference does not completely diminish as students grow older. While parents may be less involved in everyday academic monitoring compared to the elementary level, they might still exert pressure on teachers regarding grades, disciplinary actions, or academic performance expectations. At this stage, students undergo significant developmental and behavioral changes, which could lead to conflicts between teachers and parents, especially if the latter feel their children are being treated unfairly. Additionally, junior high school teachers often handle multiple subjects, which might mean dealing with a broader range of parental expectations and complaints.</w:t>
      </w:r>
    </w:p>
    <w:p w14:paraId="6202E111">
      <w:pPr>
        <w:spacing w:line="480" w:lineRule="auto"/>
        <w:ind w:firstLine="720"/>
        <w:jc w:val="both"/>
        <w:rPr>
          <w:rFonts w:hint="default" w:ascii="Arial" w:hAnsi="Arial" w:cs="Arial"/>
          <w:sz w:val="24"/>
          <w:szCs w:val="24"/>
        </w:rPr>
      </w:pPr>
      <w:r>
        <w:rPr>
          <w:rFonts w:hint="default" w:ascii="Arial" w:hAnsi="Arial" w:cs="Arial"/>
          <w:sz w:val="24"/>
          <w:szCs w:val="24"/>
        </w:rPr>
        <w:t>Senior high school teachers, though fewer in number (15%), still experience a considerable level of parental interaction, potentially leading to instances of bullying. At this stage, students are preparing for college or employment, and parents may have heightened concerns about their children’s academic performance, career paths, and future opportunities. This could lead to instances where parents pressure teachers to alter grades, provide special treatment, or accommodate unreasonable demands. However, compared to elementary and junior high school levels, senior high school students are more independent, which might explain why their teachers report relatively lower instances of parental bullying. Nonetheless, the presence of bullying at this stage suggests that some parents continue to exert undue influence over teachers.</w:t>
      </w:r>
    </w:p>
    <w:p w14:paraId="238132FA">
      <w:pPr>
        <w:spacing w:line="480" w:lineRule="auto"/>
        <w:ind w:firstLine="720"/>
        <w:jc w:val="both"/>
        <w:rPr>
          <w:rFonts w:hint="default" w:ascii="Arial" w:hAnsi="Arial" w:cs="Arial"/>
          <w:sz w:val="24"/>
          <w:szCs w:val="24"/>
        </w:rPr>
      </w:pPr>
      <w:r>
        <w:rPr>
          <w:rFonts w:hint="default" w:ascii="Arial" w:hAnsi="Arial" w:cs="Arial"/>
          <w:sz w:val="24"/>
          <w:szCs w:val="24"/>
        </w:rPr>
        <w:t>Interestingly, kindergarten teachers rank the lowest among the main grade levels, with only 10% of respondents teaching at this stage. One possible reason for this is that parental interactions at the kindergarten level are more nurturing and less confrontational. At this stage, many parents focus on their child's social and emotional development rather than academic performance, reducing the likelihood of conflicts with teachers. However, when parental bullying does occur at this level, it might be particularly stressful, as kindergarten teachers work closely with parents to guide children's early learning experiences. Meanwhile, special programs (SPED, ALS, etc.) have the lowest representation, accounting for just 6.3% of the sample. This could indicate that fewer teachers specialize in these areas or that parental bullying in these programs is less frequent. However, when it does happen, it might be more severe, given that special education and alternative learning programs often require delicate communication between teachers and parents regarding students' unique needs. Overall, the study's results highlight that parental bullying is not confined to a single grade level but is most prominent in elementary and junior high school settings. This trend suggests that intervention strategies should prioritize these levels while still addressing concerns at the kindergarten, senior high school, and special education levels. Schools and policymakers should consider the unique challenges teachers face at different educational stages and develop targeted approaches to mitigate parental bullying. Whether it manifests as excessive demands, verbal aggression, or undue pressure, addressing this issue across all grade levels is crucial in ensuring a positive teaching and learning environment.</w:t>
      </w:r>
    </w:p>
    <w:p w14:paraId="2E8D6694">
      <w:pPr>
        <w:numPr>
          <w:ilvl w:val="1"/>
          <w:numId w:val="2"/>
        </w:numPr>
        <w:spacing w:line="480" w:lineRule="auto"/>
        <w:ind w:left="0" w:leftChars="0" w:firstLine="720" w:firstLineChars="0"/>
        <w:jc w:val="both"/>
        <w:rPr>
          <w:rFonts w:hint="default" w:ascii="Arial" w:hAnsi="Arial" w:cs="Arial"/>
          <w:b/>
          <w:sz w:val="24"/>
          <w:szCs w:val="24"/>
        </w:rPr>
      </w:pPr>
      <w:r>
        <w:rPr>
          <w:rFonts w:hint="default" w:ascii="Arial" w:hAnsi="Arial" w:cs="Arial"/>
          <w:b/>
          <w:sz w:val="24"/>
          <w:szCs w:val="24"/>
        </w:rPr>
        <w:t>Type</w:t>
      </w:r>
      <w:r>
        <w:rPr>
          <w:rFonts w:hint="default" w:ascii="Arial" w:hAnsi="Arial" w:cs="Arial"/>
          <w:b/>
          <w:sz w:val="24"/>
          <w:szCs w:val="24"/>
          <w:lang w:val="en-US"/>
        </w:rPr>
        <w:t>s</w:t>
      </w:r>
      <w:r>
        <w:rPr>
          <w:rFonts w:hint="default" w:ascii="Arial" w:hAnsi="Arial" w:cs="Arial"/>
          <w:b/>
          <w:sz w:val="24"/>
          <w:szCs w:val="24"/>
        </w:rPr>
        <w:t xml:space="preserve"> of school (public or private)</w:t>
      </w:r>
    </w:p>
    <w:p w14:paraId="15125861">
      <w:pPr>
        <w:numPr>
          <w:numId w:val="0"/>
        </w:numPr>
        <w:spacing w:line="240" w:lineRule="auto"/>
        <w:jc w:val="center"/>
        <w:rPr>
          <w:rFonts w:hint="default" w:ascii="Arial" w:hAnsi="Arial" w:cs="Arial"/>
          <w:b/>
          <w:sz w:val="24"/>
          <w:szCs w:val="24"/>
          <w:lang w:val="en-US"/>
        </w:rPr>
      </w:pPr>
      <w:r>
        <w:rPr>
          <w:rFonts w:hint="default" w:ascii="Arial" w:hAnsi="Arial" w:cs="Arial"/>
          <w:b/>
          <w:sz w:val="24"/>
          <w:szCs w:val="24"/>
          <w:lang w:val="en-US"/>
        </w:rPr>
        <w:t>Table 5</w:t>
      </w:r>
      <w:r>
        <w:rPr>
          <w:rFonts w:hint="default" w:ascii="Arial" w:hAnsi="Arial" w:cs="Arial"/>
          <w:b/>
          <w:sz w:val="24"/>
          <w:szCs w:val="24"/>
          <w:lang w:val="en-US"/>
        </w:rPr>
        <w:br w:type="textWrapping"/>
      </w:r>
      <w:r>
        <w:rPr>
          <w:rFonts w:hint="default" w:ascii="Arial" w:hAnsi="Arial" w:cs="Arial"/>
          <w:b/>
          <w:sz w:val="24"/>
          <w:szCs w:val="24"/>
          <w:lang w:val="en-US"/>
        </w:rPr>
        <w:t>Demographic Profile of the Respondents in terms of Types of School</w:t>
      </w: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191"/>
        <w:gridCol w:w="1965"/>
        <w:gridCol w:w="2160"/>
        <w:gridCol w:w="1540"/>
      </w:tblGrid>
      <w:tr w14:paraId="5AF26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1" w:type="dxa"/>
            <w:tcBorders>
              <w:top w:val="single" w:color="auto" w:sz="4" w:space="0"/>
              <w:bottom w:val="single" w:color="auto" w:sz="4" w:space="0"/>
            </w:tcBorders>
          </w:tcPr>
          <w:p w14:paraId="01A519BB">
            <w:pPr>
              <w:spacing w:after="0" w:line="240" w:lineRule="auto"/>
              <w:jc w:val="center"/>
              <w:rPr>
                <w:rFonts w:hint="default" w:ascii="Arial" w:hAnsi="Arial" w:cs="Arial"/>
                <w:b/>
                <w:kern w:val="0"/>
                <w:sz w:val="24"/>
                <w:szCs w:val="24"/>
                <w:lang w:val="en-PH"/>
                <w14:ligatures w14:val="none"/>
              </w:rPr>
            </w:pPr>
            <w:r>
              <w:rPr>
                <w:rFonts w:hint="default" w:ascii="Arial" w:hAnsi="Arial" w:cs="Arial"/>
                <w:b/>
                <w:kern w:val="0"/>
                <w:sz w:val="24"/>
                <w:szCs w:val="24"/>
                <w:lang w:val="en-PH"/>
                <w14:ligatures w14:val="none"/>
              </w:rPr>
              <w:t>Type of School</w:t>
            </w:r>
          </w:p>
        </w:tc>
        <w:tc>
          <w:tcPr>
            <w:tcW w:w="1965" w:type="dxa"/>
            <w:tcBorders>
              <w:top w:val="single" w:color="auto" w:sz="4" w:space="0"/>
              <w:bottom w:val="single" w:color="auto" w:sz="4" w:space="0"/>
            </w:tcBorders>
          </w:tcPr>
          <w:p w14:paraId="35D8C5DE">
            <w:pPr>
              <w:spacing w:after="0" w:line="240" w:lineRule="auto"/>
              <w:jc w:val="center"/>
              <w:rPr>
                <w:rFonts w:hint="default" w:ascii="Arial" w:hAnsi="Arial" w:cs="Arial"/>
                <w:b/>
                <w:kern w:val="0"/>
                <w:sz w:val="24"/>
                <w:szCs w:val="24"/>
                <w:lang w:val="en-PH"/>
                <w14:ligatures w14:val="none"/>
              </w:rPr>
            </w:pPr>
            <w:r>
              <w:rPr>
                <w:rFonts w:hint="default" w:ascii="Arial" w:hAnsi="Arial" w:cs="Arial"/>
                <w:b/>
                <w:kern w:val="0"/>
                <w:sz w:val="24"/>
                <w:szCs w:val="24"/>
                <w:lang w:val="en-PH"/>
                <w14:ligatures w14:val="none"/>
              </w:rPr>
              <w:t>Frequency (f)</w:t>
            </w:r>
          </w:p>
        </w:tc>
        <w:tc>
          <w:tcPr>
            <w:tcW w:w="2160" w:type="dxa"/>
            <w:tcBorders>
              <w:top w:val="single" w:color="auto" w:sz="4" w:space="0"/>
              <w:bottom w:val="single" w:color="auto" w:sz="4" w:space="0"/>
            </w:tcBorders>
          </w:tcPr>
          <w:p w14:paraId="582BB28F">
            <w:pPr>
              <w:spacing w:after="0" w:line="240" w:lineRule="auto"/>
              <w:jc w:val="center"/>
              <w:rPr>
                <w:rFonts w:hint="default" w:ascii="Arial" w:hAnsi="Arial" w:cs="Arial"/>
                <w:b/>
                <w:kern w:val="0"/>
                <w:sz w:val="24"/>
                <w:szCs w:val="24"/>
                <w:lang w:val="en-PH"/>
                <w14:ligatures w14:val="none"/>
              </w:rPr>
            </w:pPr>
            <w:r>
              <w:rPr>
                <w:rFonts w:hint="default" w:ascii="Arial" w:hAnsi="Arial" w:cs="Arial"/>
                <w:b/>
                <w:kern w:val="0"/>
                <w:sz w:val="24"/>
                <w:szCs w:val="24"/>
                <w:lang w:val="en-PH"/>
                <w14:ligatures w14:val="none"/>
              </w:rPr>
              <w:t>Percentage (%)</w:t>
            </w:r>
          </w:p>
        </w:tc>
        <w:tc>
          <w:tcPr>
            <w:tcW w:w="1540" w:type="dxa"/>
            <w:tcBorders>
              <w:top w:val="single" w:color="auto" w:sz="4" w:space="0"/>
              <w:bottom w:val="single" w:color="auto" w:sz="4" w:space="0"/>
            </w:tcBorders>
          </w:tcPr>
          <w:p w14:paraId="1F6E063F">
            <w:pPr>
              <w:spacing w:after="0" w:line="240" w:lineRule="auto"/>
              <w:jc w:val="center"/>
              <w:rPr>
                <w:rFonts w:hint="default" w:ascii="Arial" w:hAnsi="Arial" w:cs="Arial"/>
                <w:b/>
                <w:kern w:val="0"/>
                <w:sz w:val="24"/>
                <w:szCs w:val="24"/>
                <w:lang w:val="en-PH"/>
                <w14:ligatures w14:val="none"/>
              </w:rPr>
            </w:pPr>
            <w:r>
              <w:rPr>
                <w:rFonts w:hint="default" w:ascii="Arial" w:hAnsi="Arial" w:cs="Arial"/>
                <w:b/>
                <w:kern w:val="0"/>
                <w:sz w:val="24"/>
                <w:szCs w:val="24"/>
                <w:lang w:val="en-PH"/>
                <w14:ligatures w14:val="none"/>
              </w:rPr>
              <w:t>Ranking</w:t>
            </w:r>
          </w:p>
        </w:tc>
      </w:tr>
      <w:tr w14:paraId="6916A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1" w:type="dxa"/>
            <w:tcBorders>
              <w:top w:val="single" w:color="auto" w:sz="4" w:space="0"/>
            </w:tcBorders>
          </w:tcPr>
          <w:p w14:paraId="1F7672A1">
            <w:pPr>
              <w:pStyle w:val="31"/>
              <w:numPr>
                <w:numId w:val="0"/>
              </w:numPr>
              <w:spacing w:after="0" w:line="240" w:lineRule="auto"/>
              <w:ind w:left="360" w:leftChars="0"/>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Public School</w:t>
            </w:r>
          </w:p>
        </w:tc>
        <w:tc>
          <w:tcPr>
            <w:tcW w:w="1965" w:type="dxa"/>
            <w:tcBorders>
              <w:top w:val="single" w:color="auto" w:sz="4" w:space="0"/>
            </w:tcBorders>
          </w:tcPr>
          <w:p w14:paraId="1E184BE7">
            <w:pPr>
              <w:spacing w:after="0" w:line="240" w:lineRule="auto"/>
              <w:jc w:val="center"/>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65</w:t>
            </w:r>
          </w:p>
        </w:tc>
        <w:tc>
          <w:tcPr>
            <w:tcW w:w="2160" w:type="dxa"/>
            <w:tcBorders>
              <w:top w:val="single" w:color="auto" w:sz="4" w:space="0"/>
            </w:tcBorders>
          </w:tcPr>
          <w:p w14:paraId="2524A65A">
            <w:pPr>
              <w:spacing w:after="0" w:line="240" w:lineRule="auto"/>
              <w:jc w:val="center"/>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81.3%</w:t>
            </w:r>
          </w:p>
        </w:tc>
        <w:tc>
          <w:tcPr>
            <w:tcW w:w="1540" w:type="dxa"/>
            <w:tcBorders>
              <w:top w:val="single" w:color="auto" w:sz="4" w:space="0"/>
            </w:tcBorders>
          </w:tcPr>
          <w:p w14:paraId="0A0E7E79">
            <w:pPr>
              <w:spacing w:after="0" w:line="240" w:lineRule="auto"/>
              <w:jc w:val="center"/>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1</w:t>
            </w:r>
          </w:p>
        </w:tc>
      </w:tr>
      <w:tr w14:paraId="76F2F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1" w:type="dxa"/>
          </w:tcPr>
          <w:p w14:paraId="2649C0FC">
            <w:pPr>
              <w:pStyle w:val="31"/>
              <w:numPr>
                <w:numId w:val="0"/>
              </w:numPr>
              <w:spacing w:after="0" w:line="240" w:lineRule="auto"/>
              <w:ind w:left="360" w:leftChars="0"/>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Private School</w:t>
            </w:r>
          </w:p>
        </w:tc>
        <w:tc>
          <w:tcPr>
            <w:tcW w:w="1965" w:type="dxa"/>
          </w:tcPr>
          <w:p w14:paraId="767D5345">
            <w:pPr>
              <w:spacing w:after="0" w:line="240" w:lineRule="auto"/>
              <w:jc w:val="center"/>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15</w:t>
            </w:r>
          </w:p>
        </w:tc>
        <w:tc>
          <w:tcPr>
            <w:tcW w:w="2160" w:type="dxa"/>
          </w:tcPr>
          <w:p w14:paraId="40F06219">
            <w:pPr>
              <w:spacing w:after="0" w:line="240" w:lineRule="auto"/>
              <w:jc w:val="center"/>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18.8%</w:t>
            </w:r>
          </w:p>
        </w:tc>
        <w:tc>
          <w:tcPr>
            <w:tcW w:w="1540" w:type="dxa"/>
          </w:tcPr>
          <w:p w14:paraId="60F01F70">
            <w:pPr>
              <w:spacing w:after="0" w:line="240" w:lineRule="auto"/>
              <w:jc w:val="center"/>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2</w:t>
            </w:r>
          </w:p>
        </w:tc>
      </w:tr>
      <w:tr w14:paraId="537CE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1" w:type="dxa"/>
            <w:tcBorders>
              <w:bottom w:val="single" w:color="auto" w:sz="4" w:space="0"/>
            </w:tcBorders>
          </w:tcPr>
          <w:p w14:paraId="62953899">
            <w:pPr>
              <w:spacing w:after="0" w:line="240" w:lineRule="auto"/>
              <w:jc w:val="center"/>
              <w:rPr>
                <w:rFonts w:hint="default" w:ascii="Arial" w:hAnsi="Arial" w:cs="Arial"/>
                <w:b/>
                <w:kern w:val="0"/>
                <w:sz w:val="24"/>
                <w:szCs w:val="24"/>
                <w:lang w:val="en-PH"/>
                <w14:ligatures w14:val="none"/>
              </w:rPr>
            </w:pPr>
            <w:r>
              <w:rPr>
                <w:rFonts w:hint="default" w:ascii="Arial" w:hAnsi="Arial" w:cs="Arial"/>
                <w:b/>
                <w:kern w:val="0"/>
                <w:sz w:val="24"/>
                <w:szCs w:val="24"/>
                <w:lang w:val="en-PH"/>
                <w14:ligatures w14:val="none"/>
              </w:rPr>
              <w:t>TOTAL</w:t>
            </w:r>
          </w:p>
        </w:tc>
        <w:tc>
          <w:tcPr>
            <w:tcW w:w="1965" w:type="dxa"/>
            <w:tcBorders>
              <w:bottom w:val="single" w:color="auto" w:sz="4" w:space="0"/>
            </w:tcBorders>
          </w:tcPr>
          <w:p w14:paraId="11A92591">
            <w:pPr>
              <w:spacing w:after="0" w:line="240" w:lineRule="auto"/>
              <w:jc w:val="center"/>
              <w:rPr>
                <w:rFonts w:hint="default" w:ascii="Arial" w:hAnsi="Arial" w:cs="Arial"/>
                <w:b/>
                <w:kern w:val="0"/>
                <w:sz w:val="24"/>
                <w:szCs w:val="24"/>
                <w:lang w:val="en-PH"/>
                <w14:ligatures w14:val="none"/>
              </w:rPr>
            </w:pPr>
            <w:r>
              <w:rPr>
                <w:rFonts w:hint="default" w:ascii="Arial" w:hAnsi="Arial" w:cs="Arial"/>
                <w:b/>
                <w:kern w:val="0"/>
                <w:sz w:val="24"/>
                <w:szCs w:val="24"/>
                <w:lang w:val="en-PH"/>
                <w14:ligatures w14:val="none"/>
              </w:rPr>
              <w:t>80</w:t>
            </w:r>
          </w:p>
        </w:tc>
        <w:tc>
          <w:tcPr>
            <w:tcW w:w="2160" w:type="dxa"/>
            <w:tcBorders>
              <w:bottom w:val="single" w:color="auto" w:sz="4" w:space="0"/>
            </w:tcBorders>
          </w:tcPr>
          <w:p w14:paraId="2112F94E">
            <w:pPr>
              <w:spacing w:after="0" w:line="240" w:lineRule="auto"/>
              <w:jc w:val="center"/>
              <w:rPr>
                <w:rFonts w:hint="default" w:ascii="Arial" w:hAnsi="Arial" w:cs="Arial"/>
                <w:b/>
                <w:kern w:val="0"/>
                <w:sz w:val="24"/>
                <w:szCs w:val="24"/>
                <w:lang w:val="en-PH"/>
                <w14:ligatures w14:val="none"/>
              </w:rPr>
            </w:pPr>
            <w:r>
              <w:rPr>
                <w:rFonts w:hint="default" w:ascii="Arial" w:hAnsi="Arial" w:cs="Arial"/>
                <w:b/>
                <w:kern w:val="0"/>
                <w:sz w:val="24"/>
                <w:szCs w:val="24"/>
                <w:lang w:val="en-PH"/>
                <w14:ligatures w14:val="none"/>
              </w:rPr>
              <w:t>100%</w:t>
            </w:r>
          </w:p>
        </w:tc>
        <w:tc>
          <w:tcPr>
            <w:tcW w:w="1540" w:type="dxa"/>
            <w:tcBorders>
              <w:bottom w:val="single" w:color="auto" w:sz="4" w:space="0"/>
            </w:tcBorders>
          </w:tcPr>
          <w:p w14:paraId="6FF2DFB4">
            <w:pPr>
              <w:spacing w:after="0" w:line="240" w:lineRule="auto"/>
              <w:jc w:val="center"/>
              <w:rPr>
                <w:rFonts w:hint="default" w:ascii="Arial" w:hAnsi="Arial" w:cs="Arial"/>
                <w:b/>
                <w:kern w:val="0"/>
                <w:sz w:val="24"/>
                <w:szCs w:val="24"/>
                <w:lang w:val="en-PH"/>
                <w14:ligatures w14:val="none"/>
              </w:rPr>
            </w:pPr>
            <w:r>
              <w:rPr>
                <w:rFonts w:hint="default" w:ascii="Arial" w:hAnsi="Arial" w:cs="Arial"/>
                <w:b/>
                <w:kern w:val="0"/>
                <w:sz w:val="24"/>
                <w:szCs w:val="24"/>
                <w:lang w:val="en-PH"/>
                <w14:ligatures w14:val="none"/>
              </w:rPr>
              <w:t>-</w:t>
            </w:r>
          </w:p>
        </w:tc>
      </w:tr>
    </w:tbl>
    <w:p w14:paraId="7A106646">
      <w:pPr>
        <w:spacing w:line="240" w:lineRule="auto"/>
        <w:jc w:val="both"/>
        <w:rPr>
          <w:rFonts w:hint="default" w:ascii="Arial" w:hAnsi="Arial" w:cs="Arial"/>
          <w:sz w:val="24"/>
          <w:szCs w:val="24"/>
        </w:rPr>
      </w:pPr>
    </w:p>
    <w:p w14:paraId="5CC55683">
      <w:pPr>
        <w:spacing w:line="240" w:lineRule="auto"/>
        <w:jc w:val="both"/>
        <w:rPr>
          <w:rFonts w:hint="default" w:ascii="Arial" w:hAnsi="Arial" w:cs="Arial"/>
          <w:sz w:val="24"/>
          <w:szCs w:val="24"/>
        </w:rPr>
      </w:pPr>
    </w:p>
    <w:p w14:paraId="62308A0F">
      <w:pPr>
        <w:numPr>
          <w:ilvl w:val="0"/>
          <w:numId w:val="2"/>
        </w:numPr>
        <w:spacing w:line="240" w:lineRule="auto"/>
        <w:ind w:left="0" w:leftChars="0" w:firstLine="0" w:firstLineChars="0"/>
        <w:jc w:val="both"/>
        <w:rPr>
          <w:rFonts w:hint="default" w:ascii="Arial" w:hAnsi="Arial" w:cs="Arial"/>
          <w:b/>
          <w:sz w:val="24"/>
          <w:szCs w:val="24"/>
        </w:rPr>
      </w:pPr>
      <w:r>
        <w:rPr>
          <w:rFonts w:hint="default" w:ascii="Arial" w:hAnsi="Arial" w:cs="Arial"/>
          <w:b/>
          <w:sz w:val="24"/>
          <w:szCs w:val="24"/>
          <w:lang w:val="en-US"/>
        </w:rPr>
        <w:t>F</w:t>
      </w:r>
      <w:r>
        <w:rPr>
          <w:rFonts w:hint="default" w:ascii="Arial" w:hAnsi="Arial" w:cs="Arial"/>
          <w:b/>
          <w:sz w:val="24"/>
          <w:szCs w:val="24"/>
        </w:rPr>
        <w:t xml:space="preserve">orms of </w:t>
      </w:r>
      <w:r>
        <w:rPr>
          <w:rFonts w:hint="default" w:ascii="Arial" w:hAnsi="Arial" w:cs="Arial"/>
          <w:b/>
          <w:sz w:val="24"/>
          <w:szCs w:val="24"/>
          <w:lang w:val="en-US"/>
        </w:rPr>
        <w:t>P</w:t>
      </w:r>
      <w:r>
        <w:rPr>
          <w:rFonts w:hint="default" w:ascii="Arial" w:hAnsi="Arial" w:cs="Arial"/>
          <w:b/>
          <w:sz w:val="24"/>
          <w:szCs w:val="24"/>
        </w:rPr>
        <w:t xml:space="preserve">arental </w:t>
      </w:r>
      <w:r>
        <w:rPr>
          <w:rFonts w:hint="default" w:ascii="Arial" w:hAnsi="Arial" w:cs="Arial"/>
          <w:b/>
          <w:sz w:val="24"/>
          <w:szCs w:val="24"/>
          <w:lang w:val="en-US"/>
        </w:rPr>
        <w:t>B</w:t>
      </w:r>
      <w:r>
        <w:rPr>
          <w:rFonts w:hint="default" w:ascii="Arial" w:hAnsi="Arial" w:cs="Arial"/>
          <w:b/>
          <w:sz w:val="24"/>
          <w:szCs w:val="24"/>
        </w:rPr>
        <w:t xml:space="preserve">ullying do </w:t>
      </w:r>
      <w:r>
        <w:rPr>
          <w:rFonts w:hint="default" w:ascii="Arial" w:hAnsi="Arial" w:cs="Arial"/>
          <w:b/>
          <w:sz w:val="24"/>
          <w:szCs w:val="24"/>
          <w:lang w:val="en-US"/>
        </w:rPr>
        <w:t>T</w:t>
      </w:r>
      <w:r>
        <w:rPr>
          <w:rFonts w:hint="default" w:ascii="Arial" w:hAnsi="Arial" w:cs="Arial"/>
          <w:b/>
          <w:sz w:val="24"/>
          <w:szCs w:val="24"/>
        </w:rPr>
        <w:t xml:space="preserve">eachers in SDO Guimaras </w:t>
      </w:r>
      <w:r>
        <w:rPr>
          <w:rFonts w:hint="default" w:ascii="Arial" w:hAnsi="Arial" w:cs="Arial"/>
          <w:b/>
          <w:sz w:val="24"/>
          <w:szCs w:val="24"/>
          <w:lang w:val="en-US"/>
        </w:rPr>
        <w:t>E</w:t>
      </w:r>
      <w:r>
        <w:rPr>
          <w:rFonts w:hint="default" w:ascii="Arial" w:hAnsi="Arial" w:cs="Arial"/>
          <w:b/>
          <w:sz w:val="24"/>
          <w:szCs w:val="24"/>
        </w:rPr>
        <w:t xml:space="preserve">xperience </w:t>
      </w:r>
    </w:p>
    <w:p w14:paraId="719DAB76">
      <w:pPr>
        <w:numPr>
          <w:numId w:val="0"/>
        </w:numPr>
        <w:spacing w:line="240" w:lineRule="auto"/>
        <w:ind w:leftChars="0"/>
        <w:jc w:val="both"/>
        <w:rPr>
          <w:rFonts w:hint="default" w:ascii="Arial" w:hAnsi="Arial" w:cs="Arial"/>
          <w:b/>
          <w:sz w:val="24"/>
          <w:szCs w:val="24"/>
        </w:rPr>
      </w:pPr>
    </w:p>
    <w:p w14:paraId="7B2D3A63">
      <w:pPr>
        <w:spacing w:line="480" w:lineRule="auto"/>
        <w:jc w:val="both"/>
        <w:rPr>
          <w:rFonts w:hint="default" w:ascii="Arial" w:hAnsi="Arial" w:cs="Arial"/>
          <w:sz w:val="24"/>
          <w:szCs w:val="24"/>
        </w:rPr>
      </w:pPr>
      <w:r>
        <w:rPr>
          <w:rFonts w:hint="default" w:ascii="Arial" w:hAnsi="Arial" w:cs="Arial"/>
          <w:sz w:val="24"/>
          <w:szCs w:val="24"/>
        </w:rPr>
        <w:tab/>
      </w:r>
      <w:r>
        <w:rPr>
          <w:rFonts w:hint="default" w:ascii="Arial" w:hAnsi="Arial" w:cs="Arial"/>
          <w:sz w:val="24"/>
          <w:szCs w:val="24"/>
        </w:rPr>
        <w:t>The second problem of this study focuses on the assessment of the forms of parental bullying do teachers in SDO Guimaras experience in terms of the following domains: Verbal abuse, Threats and intimidation, Social media harassment, Unwarranted complaints and false accusations, and Legal threats and lawsuits, and the results are as follows.</w:t>
      </w:r>
    </w:p>
    <w:p w14:paraId="1125D91C">
      <w:pPr>
        <w:spacing w:line="480" w:lineRule="auto"/>
        <w:ind w:firstLine="720" w:firstLineChars="0"/>
        <w:jc w:val="both"/>
        <w:rPr>
          <w:rFonts w:hint="default" w:ascii="Arial" w:hAnsi="Arial" w:cs="Arial"/>
          <w:b/>
          <w:sz w:val="24"/>
          <w:szCs w:val="24"/>
        </w:rPr>
      </w:pPr>
      <w:r>
        <w:rPr>
          <w:rFonts w:hint="default" w:ascii="Arial" w:hAnsi="Arial" w:cs="Arial"/>
          <w:b/>
          <w:sz w:val="24"/>
          <w:szCs w:val="24"/>
          <w:lang w:val="en-US"/>
        </w:rPr>
        <w:t xml:space="preserve">2.1 </w:t>
      </w:r>
      <w:r>
        <w:rPr>
          <w:rFonts w:hint="default" w:ascii="Arial" w:hAnsi="Arial" w:cs="Arial"/>
          <w:b/>
          <w:sz w:val="24"/>
          <w:szCs w:val="24"/>
        </w:rPr>
        <w:t xml:space="preserve">Verbal </w:t>
      </w:r>
      <w:r>
        <w:rPr>
          <w:rFonts w:hint="default" w:ascii="Arial" w:hAnsi="Arial" w:cs="Arial"/>
          <w:b/>
          <w:sz w:val="24"/>
          <w:szCs w:val="24"/>
          <w:lang w:val="en-US"/>
        </w:rPr>
        <w:t>A</w:t>
      </w:r>
      <w:r>
        <w:rPr>
          <w:rFonts w:hint="default" w:ascii="Arial" w:hAnsi="Arial" w:cs="Arial"/>
          <w:b/>
          <w:sz w:val="24"/>
          <w:szCs w:val="24"/>
        </w:rPr>
        <w:t>buse</w:t>
      </w:r>
    </w:p>
    <w:p w14:paraId="209421A8">
      <w:pPr>
        <w:numPr>
          <w:numId w:val="0"/>
        </w:numPr>
        <w:spacing w:line="240" w:lineRule="auto"/>
        <w:ind w:leftChars="0"/>
        <w:jc w:val="center"/>
        <w:rPr>
          <w:rFonts w:hint="default" w:ascii="Arial" w:hAnsi="Arial" w:cs="Arial"/>
          <w:b/>
          <w:sz w:val="24"/>
          <w:szCs w:val="24"/>
          <w:lang w:val="en-US"/>
        </w:rPr>
      </w:pPr>
      <w:r>
        <w:rPr>
          <w:rFonts w:hint="default" w:ascii="Arial" w:hAnsi="Arial" w:cs="Arial"/>
          <w:b/>
          <w:sz w:val="24"/>
          <w:szCs w:val="24"/>
          <w:lang w:val="en-US"/>
        </w:rPr>
        <w:t>Table 6</w:t>
      </w:r>
    </w:p>
    <w:p w14:paraId="0AE009DE">
      <w:pPr>
        <w:numPr>
          <w:numId w:val="0"/>
        </w:numPr>
        <w:spacing w:line="240" w:lineRule="auto"/>
        <w:ind w:leftChars="0"/>
        <w:jc w:val="center"/>
        <w:rPr>
          <w:rFonts w:hint="default" w:ascii="Arial" w:hAnsi="Arial" w:cs="Arial"/>
          <w:b/>
          <w:sz w:val="24"/>
          <w:szCs w:val="24"/>
        </w:rPr>
      </w:pPr>
      <w:r>
        <w:rPr>
          <w:rFonts w:hint="default" w:ascii="Arial" w:hAnsi="Arial" w:cs="Arial"/>
          <w:b/>
          <w:sz w:val="24"/>
          <w:szCs w:val="24"/>
          <w:lang w:val="en-US"/>
        </w:rPr>
        <w:t>F</w:t>
      </w:r>
      <w:r>
        <w:rPr>
          <w:rFonts w:hint="default" w:ascii="Arial" w:hAnsi="Arial" w:cs="Arial"/>
          <w:b/>
          <w:sz w:val="24"/>
          <w:szCs w:val="24"/>
        </w:rPr>
        <w:t xml:space="preserve">orms of </w:t>
      </w:r>
      <w:r>
        <w:rPr>
          <w:rFonts w:hint="default" w:ascii="Arial" w:hAnsi="Arial" w:cs="Arial"/>
          <w:b/>
          <w:sz w:val="24"/>
          <w:szCs w:val="24"/>
          <w:lang w:val="en-US"/>
        </w:rPr>
        <w:t>P</w:t>
      </w:r>
      <w:r>
        <w:rPr>
          <w:rFonts w:hint="default" w:ascii="Arial" w:hAnsi="Arial" w:cs="Arial"/>
          <w:b/>
          <w:sz w:val="24"/>
          <w:szCs w:val="24"/>
        </w:rPr>
        <w:t xml:space="preserve">arental </w:t>
      </w:r>
      <w:r>
        <w:rPr>
          <w:rFonts w:hint="default" w:ascii="Arial" w:hAnsi="Arial" w:cs="Arial"/>
          <w:b/>
          <w:sz w:val="24"/>
          <w:szCs w:val="24"/>
          <w:lang w:val="en-US"/>
        </w:rPr>
        <w:t>B</w:t>
      </w:r>
      <w:r>
        <w:rPr>
          <w:rFonts w:hint="default" w:ascii="Arial" w:hAnsi="Arial" w:cs="Arial"/>
          <w:b/>
          <w:sz w:val="24"/>
          <w:szCs w:val="24"/>
        </w:rPr>
        <w:t xml:space="preserve">ullying do </w:t>
      </w:r>
      <w:r>
        <w:rPr>
          <w:rFonts w:hint="default" w:ascii="Arial" w:hAnsi="Arial" w:cs="Arial"/>
          <w:b/>
          <w:sz w:val="24"/>
          <w:szCs w:val="24"/>
          <w:lang w:val="en-US"/>
        </w:rPr>
        <w:t>T</w:t>
      </w:r>
      <w:r>
        <w:rPr>
          <w:rFonts w:hint="default" w:ascii="Arial" w:hAnsi="Arial" w:cs="Arial"/>
          <w:b/>
          <w:sz w:val="24"/>
          <w:szCs w:val="24"/>
        </w:rPr>
        <w:t xml:space="preserve">eachers in SDO Guimaras </w:t>
      </w:r>
      <w:r>
        <w:rPr>
          <w:rFonts w:hint="default" w:ascii="Arial" w:hAnsi="Arial" w:cs="Arial"/>
          <w:b/>
          <w:sz w:val="24"/>
          <w:szCs w:val="24"/>
          <w:lang w:val="en-US"/>
        </w:rPr>
        <w:t>E</w:t>
      </w:r>
      <w:r>
        <w:rPr>
          <w:rFonts w:hint="default" w:ascii="Arial" w:hAnsi="Arial" w:cs="Arial"/>
          <w:b/>
          <w:sz w:val="24"/>
          <w:szCs w:val="24"/>
        </w:rPr>
        <w:t xml:space="preserve">xperience </w:t>
      </w:r>
      <w:r>
        <w:rPr>
          <w:rFonts w:hint="default" w:ascii="Arial" w:hAnsi="Arial" w:cs="Arial"/>
          <w:b/>
          <w:sz w:val="24"/>
          <w:szCs w:val="24"/>
          <w:lang w:val="en-US"/>
        </w:rPr>
        <w:t>in terms of Verbal Abuse</w:t>
      </w: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52"/>
        <w:gridCol w:w="453"/>
        <w:gridCol w:w="453"/>
        <w:gridCol w:w="453"/>
        <w:gridCol w:w="453"/>
        <w:gridCol w:w="453"/>
        <w:gridCol w:w="1186"/>
        <w:gridCol w:w="630"/>
        <w:gridCol w:w="1523"/>
      </w:tblGrid>
      <w:tr w14:paraId="0CB15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57" w:type="dxa"/>
            <w:tcBorders>
              <w:top w:val="single" w:color="auto" w:sz="4" w:space="0"/>
              <w:bottom w:val="single" w:color="auto" w:sz="4" w:space="0"/>
            </w:tcBorders>
          </w:tcPr>
          <w:p w14:paraId="7406C56F">
            <w:pPr>
              <w:spacing w:after="0" w:line="240" w:lineRule="auto"/>
              <w:jc w:val="center"/>
              <w:rPr>
                <w:rFonts w:hint="default" w:ascii="Arial" w:hAnsi="Arial" w:cs="Arial"/>
                <w:b/>
                <w:kern w:val="0"/>
                <w:sz w:val="20"/>
                <w:szCs w:val="20"/>
                <w:lang w:val="en-PH"/>
                <w14:ligatures w14:val="none"/>
              </w:rPr>
            </w:pPr>
            <w:r>
              <w:rPr>
                <w:rFonts w:hint="default" w:ascii="Arial" w:hAnsi="Arial" w:cs="Arial"/>
                <w:b/>
                <w:kern w:val="0"/>
                <w:sz w:val="20"/>
                <w:szCs w:val="20"/>
                <w:lang w:val="en-PH"/>
                <w14:ligatures w14:val="none"/>
              </w:rPr>
              <w:t>Statement Indicators</w:t>
            </w:r>
          </w:p>
        </w:tc>
        <w:tc>
          <w:tcPr>
            <w:tcW w:w="456" w:type="dxa"/>
            <w:tcBorders>
              <w:top w:val="single" w:color="auto" w:sz="4" w:space="0"/>
              <w:bottom w:val="single" w:color="auto" w:sz="4" w:space="0"/>
            </w:tcBorders>
          </w:tcPr>
          <w:p w14:paraId="42D1315B">
            <w:pPr>
              <w:spacing w:after="0" w:line="240" w:lineRule="auto"/>
              <w:jc w:val="center"/>
              <w:rPr>
                <w:rFonts w:hint="default" w:ascii="Arial" w:hAnsi="Arial" w:cs="Arial"/>
                <w:b/>
                <w:kern w:val="0"/>
                <w:sz w:val="20"/>
                <w:szCs w:val="20"/>
                <w:lang w:val="en-PH"/>
                <w14:ligatures w14:val="none"/>
              </w:rPr>
            </w:pPr>
            <w:r>
              <w:rPr>
                <w:rFonts w:hint="default" w:ascii="Arial" w:hAnsi="Arial" w:cs="Arial"/>
                <w:b/>
                <w:kern w:val="0"/>
                <w:sz w:val="20"/>
                <w:szCs w:val="20"/>
                <w:lang w:val="en-PH"/>
                <w14:ligatures w14:val="none"/>
              </w:rPr>
              <w:t>5</w:t>
            </w:r>
          </w:p>
        </w:tc>
        <w:tc>
          <w:tcPr>
            <w:tcW w:w="456" w:type="dxa"/>
            <w:tcBorders>
              <w:top w:val="single" w:color="auto" w:sz="4" w:space="0"/>
              <w:bottom w:val="single" w:color="auto" w:sz="4" w:space="0"/>
            </w:tcBorders>
          </w:tcPr>
          <w:p w14:paraId="6E5F379D">
            <w:pPr>
              <w:spacing w:after="0" w:line="240" w:lineRule="auto"/>
              <w:jc w:val="center"/>
              <w:rPr>
                <w:rFonts w:hint="default" w:ascii="Arial" w:hAnsi="Arial" w:cs="Arial"/>
                <w:b/>
                <w:kern w:val="0"/>
                <w:sz w:val="20"/>
                <w:szCs w:val="20"/>
                <w:lang w:val="en-PH"/>
                <w14:ligatures w14:val="none"/>
              </w:rPr>
            </w:pPr>
            <w:r>
              <w:rPr>
                <w:rFonts w:hint="default" w:ascii="Arial" w:hAnsi="Arial" w:cs="Arial"/>
                <w:b/>
                <w:kern w:val="0"/>
                <w:sz w:val="20"/>
                <w:szCs w:val="20"/>
                <w:lang w:val="en-PH"/>
                <w14:ligatures w14:val="none"/>
              </w:rPr>
              <w:t>4</w:t>
            </w:r>
          </w:p>
        </w:tc>
        <w:tc>
          <w:tcPr>
            <w:tcW w:w="456" w:type="dxa"/>
            <w:tcBorders>
              <w:top w:val="single" w:color="auto" w:sz="4" w:space="0"/>
              <w:bottom w:val="single" w:color="auto" w:sz="4" w:space="0"/>
            </w:tcBorders>
          </w:tcPr>
          <w:p w14:paraId="55E56DC8">
            <w:pPr>
              <w:spacing w:after="0" w:line="240" w:lineRule="auto"/>
              <w:jc w:val="center"/>
              <w:rPr>
                <w:rFonts w:hint="default" w:ascii="Arial" w:hAnsi="Arial" w:cs="Arial"/>
                <w:b/>
                <w:kern w:val="0"/>
                <w:sz w:val="20"/>
                <w:szCs w:val="20"/>
                <w:lang w:val="en-PH"/>
                <w14:ligatures w14:val="none"/>
              </w:rPr>
            </w:pPr>
            <w:r>
              <w:rPr>
                <w:rFonts w:hint="default" w:ascii="Arial" w:hAnsi="Arial" w:cs="Arial"/>
                <w:b/>
                <w:kern w:val="0"/>
                <w:sz w:val="20"/>
                <w:szCs w:val="20"/>
                <w:lang w:val="en-PH"/>
                <w14:ligatures w14:val="none"/>
              </w:rPr>
              <w:t>3</w:t>
            </w:r>
          </w:p>
        </w:tc>
        <w:tc>
          <w:tcPr>
            <w:tcW w:w="456" w:type="dxa"/>
            <w:tcBorders>
              <w:top w:val="single" w:color="auto" w:sz="4" w:space="0"/>
              <w:bottom w:val="single" w:color="auto" w:sz="4" w:space="0"/>
            </w:tcBorders>
          </w:tcPr>
          <w:p w14:paraId="5DB17349">
            <w:pPr>
              <w:spacing w:after="0" w:line="240" w:lineRule="auto"/>
              <w:jc w:val="center"/>
              <w:rPr>
                <w:rFonts w:hint="default" w:ascii="Arial" w:hAnsi="Arial" w:cs="Arial"/>
                <w:b/>
                <w:kern w:val="0"/>
                <w:sz w:val="20"/>
                <w:szCs w:val="20"/>
                <w:lang w:val="en-PH"/>
                <w14:ligatures w14:val="none"/>
              </w:rPr>
            </w:pPr>
            <w:r>
              <w:rPr>
                <w:rFonts w:hint="default" w:ascii="Arial" w:hAnsi="Arial" w:cs="Arial"/>
                <w:b/>
                <w:kern w:val="0"/>
                <w:sz w:val="20"/>
                <w:szCs w:val="20"/>
                <w:lang w:val="en-PH"/>
                <w14:ligatures w14:val="none"/>
              </w:rPr>
              <w:t>2</w:t>
            </w:r>
          </w:p>
        </w:tc>
        <w:tc>
          <w:tcPr>
            <w:tcW w:w="456" w:type="dxa"/>
            <w:tcBorders>
              <w:top w:val="single" w:color="auto" w:sz="4" w:space="0"/>
              <w:bottom w:val="single" w:color="auto" w:sz="4" w:space="0"/>
            </w:tcBorders>
          </w:tcPr>
          <w:p w14:paraId="7BA0AB5B">
            <w:pPr>
              <w:spacing w:after="0" w:line="240" w:lineRule="auto"/>
              <w:jc w:val="center"/>
              <w:rPr>
                <w:rFonts w:hint="default" w:ascii="Arial" w:hAnsi="Arial" w:cs="Arial"/>
                <w:b/>
                <w:kern w:val="0"/>
                <w:sz w:val="20"/>
                <w:szCs w:val="20"/>
                <w:lang w:val="en-PH"/>
                <w14:ligatures w14:val="none"/>
              </w:rPr>
            </w:pPr>
            <w:r>
              <w:rPr>
                <w:rFonts w:hint="default" w:ascii="Arial" w:hAnsi="Arial" w:cs="Arial"/>
                <w:b/>
                <w:kern w:val="0"/>
                <w:sz w:val="20"/>
                <w:szCs w:val="20"/>
                <w:lang w:val="en-PH"/>
                <w14:ligatures w14:val="none"/>
              </w:rPr>
              <w:t>1</w:t>
            </w:r>
          </w:p>
        </w:tc>
        <w:tc>
          <w:tcPr>
            <w:tcW w:w="1203" w:type="dxa"/>
            <w:tcBorders>
              <w:top w:val="single" w:color="auto" w:sz="4" w:space="0"/>
              <w:bottom w:val="single" w:color="auto" w:sz="4" w:space="0"/>
            </w:tcBorders>
          </w:tcPr>
          <w:p w14:paraId="5DDABB37">
            <w:pPr>
              <w:spacing w:after="0" w:line="240" w:lineRule="auto"/>
              <w:jc w:val="center"/>
              <w:rPr>
                <w:rFonts w:hint="default" w:ascii="Arial" w:hAnsi="Arial" w:cs="Arial"/>
                <w:b/>
                <w:kern w:val="0"/>
                <w:sz w:val="20"/>
                <w:szCs w:val="20"/>
                <w:lang w:val="en-PH"/>
                <w14:ligatures w14:val="none"/>
              </w:rPr>
            </w:pPr>
            <w:r>
              <w:rPr>
                <w:rFonts w:hint="default" w:ascii="Arial" w:hAnsi="Arial" w:cs="Arial"/>
                <w:b/>
                <w:kern w:val="0"/>
                <w:sz w:val="20"/>
                <w:szCs w:val="20"/>
                <w:lang w:val="en-PH"/>
                <w14:ligatures w14:val="none"/>
              </w:rPr>
              <w:t>Weighted Mean</w:t>
            </w:r>
          </w:p>
        </w:tc>
        <w:tc>
          <w:tcPr>
            <w:tcW w:w="636" w:type="dxa"/>
            <w:tcBorders>
              <w:top w:val="single" w:color="auto" w:sz="4" w:space="0"/>
              <w:bottom w:val="single" w:color="auto" w:sz="4" w:space="0"/>
            </w:tcBorders>
          </w:tcPr>
          <w:p w14:paraId="2B4D223F">
            <w:pPr>
              <w:spacing w:after="0" w:line="240" w:lineRule="auto"/>
              <w:jc w:val="center"/>
              <w:rPr>
                <w:rFonts w:hint="default" w:ascii="Arial" w:hAnsi="Arial" w:cs="Arial"/>
                <w:b/>
                <w:kern w:val="0"/>
                <w:sz w:val="20"/>
                <w:szCs w:val="20"/>
                <w:lang w:val="en-PH"/>
                <w14:ligatures w14:val="none"/>
              </w:rPr>
            </w:pPr>
            <w:r>
              <w:rPr>
                <w:rFonts w:hint="default" w:ascii="Arial" w:hAnsi="Arial" w:cs="Arial"/>
                <w:b/>
                <w:kern w:val="0"/>
                <w:sz w:val="20"/>
                <w:szCs w:val="20"/>
                <w:lang w:val="en-PH"/>
                <w14:ligatures w14:val="none"/>
              </w:rPr>
              <w:t>SD</w:t>
            </w:r>
          </w:p>
        </w:tc>
        <w:tc>
          <w:tcPr>
            <w:tcW w:w="1574" w:type="dxa"/>
            <w:tcBorders>
              <w:top w:val="single" w:color="auto" w:sz="4" w:space="0"/>
              <w:bottom w:val="single" w:color="auto" w:sz="4" w:space="0"/>
            </w:tcBorders>
          </w:tcPr>
          <w:p w14:paraId="492788A1">
            <w:pPr>
              <w:spacing w:after="0" w:line="240" w:lineRule="auto"/>
              <w:jc w:val="center"/>
              <w:rPr>
                <w:rFonts w:hint="default" w:ascii="Arial" w:hAnsi="Arial" w:cs="Arial"/>
                <w:b/>
                <w:kern w:val="0"/>
                <w:sz w:val="20"/>
                <w:szCs w:val="20"/>
                <w:lang w:val="en-PH"/>
                <w14:ligatures w14:val="none"/>
              </w:rPr>
            </w:pPr>
            <w:r>
              <w:rPr>
                <w:rFonts w:hint="default" w:ascii="Arial" w:hAnsi="Arial" w:cs="Arial"/>
                <w:b/>
                <w:kern w:val="0"/>
                <w:sz w:val="20"/>
                <w:szCs w:val="20"/>
                <w:lang w:val="en-PH"/>
                <w14:ligatures w14:val="none"/>
              </w:rPr>
              <w:t>Verbal Description</w:t>
            </w:r>
          </w:p>
        </w:tc>
      </w:tr>
      <w:tr w14:paraId="6E4E3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57" w:type="dxa"/>
            <w:tcBorders>
              <w:top w:val="single" w:color="auto" w:sz="4" w:space="0"/>
            </w:tcBorders>
          </w:tcPr>
          <w:p w14:paraId="0A3317EB">
            <w:pPr>
              <w:spacing w:after="0" w:line="240" w:lineRule="auto"/>
              <w:jc w:val="both"/>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1. I have been shouted at by a parent in an aggressive manner.</w:t>
            </w:r>
          </w:p>
        </w:tc>
        <w:tc>
          <w:tcPr>
            <w:tcW w:w="456" w:type="dxa"/>
            <w:tcBorders>
              <w:top w:val="single" w:color="auto" w:sz="4" w:space="0"/>
            </w:tcBorders>
          </w:tcPr>
          <w:p w14:paraId="65294732">
            <w:pPr>
              <w:spacing w:after="0" w:line="240" w:lineRule="auto"/>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15</w:t>
            </w:r>
          </w:p>
        </w:tc>
        <w:tc>
          <w:tcPr>
            <w:tcW w:w="456" w:type="dxa"/>
            <w:tcBorders>
              <w:top w:val="single" w:color="auto" w:sz="4" w:space="0"/>
            </w:tcBorders>
          </w:tcPr>
          <w:p w14:paraId="7B9D252C">
            <w:pPr>
              <w:spacing w:after="0" w:line="240" w:lineRule="auto"/>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20</w:t>
            </w:r>
          </w:p>
        </w:tc>
        <w:tc>
          <w:tcPr>
            <w:tcW w:w="456" w:type="dxa"/>
            <w:tcBorders>
              <w:top w:val="single" w:color="auto" w:sz="4" w:space="0"/>
            </w:tcBorders>
          </w:tcPr>
          <w:p w14:paraId="56A80B49">
            <w:pPr>
              <w:spacing w:after="0" w:line="240" w:lineRule="auto"/>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25</w:t>
            </w:r>
          </w:p>
        </w:tc>
        <w:tc>
          <w:tcPr>
            <w:tcW w:w="456" w:type="dxa"/>
            <w:tcBorders>
              <w:top w:val="single" w:color="auto" w:sz="4" w:space="0"/>
            </w:tcBorders>
          </w:tcPr>
          <w:p w14:paraId="07C5C491">
            <w:pPr>
              <w:spacing w:after="0" w:line="240" w:lineRule="auto"/>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10</w:t>
            </w:r>
          </w:p>
        </w:tc>
        <w:tc>
          <w:tcPr>
            <w:tcW w:w="456" w:type="dxa"/>
            <w:tcBorders>
              <w:top w:val="single" w:color="auto" w:sz="4" w:space="0"/>
            </w:tcBorders>
          </w:tcPr>
          <w:p w14:paraId="4912A85F">
            <w:pPr>
              <w:spacing w:after="0" w:line="240" w:lineRule="auto"/>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10</w:t>
            </w:r>
          </w:p>
        </w:tc>
        <w:tc>
          <w:tcPr>
            <w:tcW w:w="1203" w:type="dxa"/>
            <w:tcBorders>
              <w:top w:val="single" w:color="auto" w:sz="4" w:space="0"/>
            </w:tcBorders>
          </w:tcPr>
          <w:p w14:paraId="6BD2191A">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3.02</w:t>
            </w:r>
          </w:p>
        </w:tc>
        <w:tc>
          <w:tcPr>
            <w:tcW w:w="636" w:type="dxa"/>
            <w:tcBorders>
              <w:top w:val="single" w:color="auto" w:sz="4" w:space="0"/>
            </w:tcBorders>
          </w:tcPr>
          <w:p w14:paraId="7619FD6B">
            <w:pPr>
              <w:spacing w:after="0" w:line="240" w:lineRule="auto"/>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0.98</w:t>
            </w:r>
          </w:p>
        </w:tc>
        <w:tc>
          <w:tcPr>
            <w:tcW w:w="1574" w:type="dxa"/>
            <w:tcBorders>
              <w:top w:val="single" w:color="auto" w:sz="4" w:space="0"/>
            </w:tcBorders>
          </w:tcPr>
          <w:p w14:paraId="5E1BDF31">
            <w:pPr>
              <w:spacing w:after="0" w:line="240" w:lineRule="auto"/>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Sometimes</w:t>
            </w:r>
          </w:p>
        </w:tc>
      </w:tr>
      <w:tr w14:paraId="1AEFF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57" w:type="dxa"/>
          </w:tcPr>
          <w:p w14:paraId="495D4837">
            <w:pPr>
              <w:spacing w:after="0" w:line="240" w:lineRule="auto"/>
              <w:jc w:val="both"/>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2. A parent has used offensive language towards me.</w:t>
            </w:r>
          </w:p>
        </w:tc>
        <w:tc>
          <w:tcPr>
            <w:tcW w:w="456" w:type="dxa"/>
          </w:tcPr>
          <w:p w14:paraId="1AA844EB">
            <w:pPr>
              <w:spacing w:after="0" w:line="240" w:lineRule="auto"/>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18</w:t>
            </w:r>
          </w:p>
        </w:tc>
        <w:tc>
          <w:tcPr>
            <w:tcW w:w="456" w:type="dxa"/>
          </w:tcPr>
          <w:p w14:paraId="4468A42B">
            <w:pPr>
              <w:spacing w:after="0" w:line="240" w:lineRule="auto"/>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22</w:t>
            </w:r>
          </w:p>
        </w:tc>
        <w:tc>
          <w:tcPr>
            <w:tcW w:w="456" w:type="dxa"/>
          </w:tcPr>
          <w:p w14:paraId="7D6ED351">
            <w:pPr>
              <w:spacing w:after="0" w:line="240" w:lineRule="auto"/>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20</w:t>
            </w:r>
          </w:p>
        </w:tc>
        <w:tc>
          <w:tcPr>
            <w:tcW w:w="456" w:type="dxa"/>
          </w:tcPr>
          <w:p w14:paraId="1FADD87E">
            <w:pPr>
              <w:spacing w:after="0" w:line="240" w:lineRule="auto"/>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12</w:t>
            </w:r>
          </w:p>
        </w:tc>
        <w:tc>
          <w:tcPr>
            <w:tcW w:w="456" w:type="dxa"/>
          </w:tcPr>
          <w:p w14:paraId="6B571C3C">
            <w:pPr>
              <w:spacing w:after="0" w:line="240" w:lineRule="auto"/>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8</w:t>
            </w:r>
          </w:p>
        </w:tc>
        <w:tc>
          <w:tcPr>
            <w:tcW w:w="1203" w:type="dxa"/>
          </w:tcPr>
          <w:p w14:paraId="07E3080F">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3.08</w:t>
            </w:r>
          </w:p>
        </w:tc>
        <w:tc>
          <w:tcPr>
            <w:tcW w:w="636" w:type="dxa"/>
          </w:tcPr>
          <w:p w14:paraId="2BB8EE68">
            <w:pPr>
              <w:spacing w:after="0" w:line="240" w:lineRule="auto"/>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0.89</w:t>
            </w:r>
          </w:p>
        </w:tc>
        <w:tc>
          <w:tcPr>
            <w:tcW w:w="1574" w:type="dxa"/>
          </w:tcPr>
          <w:p w14:paraId="709EE624">
            <w:pPr>
              <w:spacing w:after="0" w:line="240" w:lineRule="auto"/>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Sometimes</w:t>
            </w:r>
          </w:p>
        </w:tc>
      </w:tr>
      <w:tr w14:paraId="4A0B0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57" w:type="dxa"/>
          </w:tcPr>
          <w:p w14:paraId="02AB1F07">
            <w:pPr>
              <w:spacing w:after="0" w:line="240" w:lineRule="auto"/>
              <w:jc w:val="both"/>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3. I have been insulted by a parent in front of students.</w:t>
            </w:r>
          </w:p>
        </w:tc>
        <w:tc>
          <w:tcPr>
            <w:tcW w:w="456" w:type="dxa"/>
          </w:tcPr>
          <w:p w14:paraId="79D200FE">
            <w:pPr>
              <w:spacing w:after="0" w:line="240" w:lineRule="auto"/>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12</w:t>
            </w:r>
          </w:p>
        </w:tc>
        <w:tc>
          <w:tcPr>
            <w:tcW w:w="456" w:type="dxa"/>
          </w:tcPr>
          <w:p w14:paraId="087D0BFC">
            <w:pPr>
              <w:spacing w:after="0" w:line="240" w:lineRule="auto"/>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18</w:t>
            </w:r>
          </w:p>
        </w:tc>
        <w:tc>
          <w:tcPr>
            <w:tcW w:w="456" w:type="dxa"/>
          </w:tcPr>
          <w:p w14:paraId="404188C1">
            <w:pPr>
              <w:spacing w:after="0" w:line="240" w:lineRule="auto"/>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28</w:t>
            </w:r>
          </w:p>
        </w:tc>
        <w:tc>
          <w:tcPr>
            <w:tcW w:w="456" w:type="dxa"/>
          </w:tcPr>
          <w:p w14:paraId="2D283586">
            <w:pPr>
              <w:spacing w:after="0" w:line="240" w:lineRule="auto"/>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14</w:t>
            </w:r>
          </w:p>
        </w:tc>
        <w:tc>
          <w:tcPr>
            <w:tcW w:w="456" w:type="dxa"/>
          </w:tcPr>
          <w:p w14:paraId="7A9A0E3F">
            <w:pPr>
              <w:spacing w:after="0" w:line="240" w:lineRule="auto"/>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8</w:t>
            </w:r>
          </w:p>
        </w:tc>
        <w:tc>
          <w:tcPr>
            <w:tcW w:w="1203" w:type="dxa"/>
          </w:tcPr>
          <w:p w14:paraId="03218C6A">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2.93</w:t>
            </w:r>
          </w:p>
        </w:tc>
        <w:tc>
          <w:tcPr>
            <w:tcW w:w="636" w:type="dxa"/>
          </w:tcPr>
          <w:p w14:paraId="391465FF">
            <w:pPr>
              <w:spacing w:after="0" w:line="240" w:lineRule="auto"/>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1.02</w:t>
            </w:r>
          </w:p>
        </w:tc>
        <w:tc>
          <w:tcPr>
            <w:tcW w:w="1574" w:type="dxa"/>
          </w:tcPr>
          <w:p w14:paraId="5E99B6E9">
            <w:pPr>
              <w:spacing w:after="0" w:line="240" w:lineRule="auto"/>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Sometimes</w:t>
            </w:r>
          </w:p>
        </w:tc>
      </w:tr>
      <w:tr w14:paraId="736BA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57" w:type="dxa"/>
          </w:tcPr>
          <w:p w14:paraId="2314AD61">
            <w:pPr>
              <w:spacing w:after="0" w:line="240" w:lineRule="auto"/>
              <w:jc w:val="both"/>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4. Parents have criticized my teaching style harshly.</w:t>
            </w:r>
          </w:p>
        </w:tc>
        <w:tc>
          <w:tcPr>
            <w:tcW w:w="456" w:type="dxa"/>
          </w:tcPr>
          <w:p w14:paraId="6B4C22D3">
            <w:pPr>
              <w:spacing w:after="0" w:line="240" w:lineRule="auto"/>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10</w:t>
            </w:r>
          </w:p>
        </w:tc>
        <w:tc>
          <w:tcPr>
            <w:tcW w:w="456" w:type="dxa"/>
          </w:tcPr>
          <w:p w14:paraId="62E0E885">
            <w:pPr>
              <w:spacing w:after="0" w:line="240" w:lineRule="auto"/>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16</w:t>
            </w:r>
          </w:p>
        </w:tc>
        <w:tc>
          <w:tcPr>
            <w:tcW w:w="456" w:type="dxa"/>
          </w:tcPr>
          <w:p w14:paraId="6945177F">
            <w:pPr>
              <w:spacing w:after="0" w:line="240" w:lineRule="auto"/>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30</w:t>
            </w:r>
          </w:p>
        </w:tc>
        <w:tc>
          <w:tcPr>
            <w:tcW w:w="456" w:type="dxa"/>
          </w:tcPr>
          <w:p w14:paraId="1AA35388">
            <w:pPr>
              <w:spacing w:after="0" w:line="240" w:lineRule="auto"/>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14</w:t>
            </w:r>
          </w:p>
        </w:tc>
        <w:tc>
          <w:tcPr>
            <w:tcW w:w="456" w:type="dxa"/>
          </w:tcPr>
          <w:p w14:paraId="06C84D92">
            <w:pPr>
              <w:spacing w:after="0" w:line="240" w:lineRule="auto"/>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10</w:t>
            </w:r>
          </w:p>
        </w:tc>
        <w:tc>
          <w:tcPr>
            <w:tcW w:w="1203" w:type="dxa"/>
          </w:tcPr>
          <w:p w14:paraId="4D548041">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2.78</w:t>
            </w:r>
          </w:p>
        </w:tc>
        <w:tc>
          <w:tcPr>
            <w:tcW w:w="636" w:type="dxa"/>
          </w:tcPr>
          <w:p w14:paraId="3DC90984">
            <w:pPr>
              <w:spacing w:after="0" w:line="240" w:lineRule="auto"/>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1.05</w:t>
            </w:r>
          </w:p>
        </w:tc>
        <w:tc>
          <w:tcPr>
            <w:tcW w:w="1574" w:type="dxa"/>
          </w:tcPr>
          <w:p w14:paraId="647EE6DD">
            <w:pPr>
              <w:spacing w:after="0" w:line="240" w:lineRule="auto"/>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Sometimes</w:t>
            </w:r>
          </w:p>
        </w:tc>
      </w:tr>
      <w:tr w14:paraId="6EB66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57" w:type="dxa"/>
          </w:tcPr>
          <w:p w14:paraId="04970B28">
            <w:pPr>
              <w:spacing w:after="0" w:line="240" w:lineRule="auto"/>
              <w:jc w:val="both"/>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5. I have been called derogatory names by a parent.</w:t>
            </w:r>
          </w:p>
        </w:tc>
        <w:tc>
          <w:tcPr>
            <w:tcW w:w="456" w:type="dxa"/>
          </w:tcPr>
          <w:p w14:paraId="3193A5EB">
            <w:pPr>
              <w:spacing w:after="0" w:line="240" w:lineRule="auto"/>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14</w:t>
            </w:r>
          </w:p>
        </w:tc>
        <w:tc>
          <w:tcPr>
            <w:tcW w:w="456" w:type="dxa"/>
          </w:tcPr>
          <w:p w14:paraId="0850FE8B">
            <w:pPr>
              <w:spacing w:after="0" w:line="240" w:lineRule="auto"/>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20</w:t>
            </w:r>
          </w:p>
        </w:tc>
        <w:tc>
          <w:tcPr>
            <w:tcW w:w="456" w:type="dxa"/>
          </w:tcPr>
          <w:p w14:paraId="2641C9A1">
            <w:pPr>
              <w:spacing w:after="0" w:line="240" w:lineRule="auto"/>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22</w:t>
            </w:r>
          </w:p>
        </w:tc>
        <w:tc>
          <w:tcPr>
            <w:tcW w:w="456" w:type="dxa"/>
          </w:tcPr>
          <w:p w14:paraId="44E0E2A1">
            <w:pPr>
              <w:spacing w:after="0" w:line="240" w:lineRule="auto"/>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12</w:t>
            </w:r>
          </w:p>
        </w:tc>
        <w:tc>
          <w:tcPr>
            <w:tcW w:w="456" w:type="dxa"/>
          </w:tcPr>
          <w:p w14:paraId="02631CB9">
            <w:pPr>
              <w:spacing w:after="0" w:line="240" w:lineRule="auto"/>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12</w:t>
            </w:r>
          </w:p>
        </w:tc>
        <w:tc>
          <w:tcPr>
            <w:tcW w:w="1203" w:type="dxa"/>
          </w:tcPr>
          <w:p w14:paraId="2F519DB4">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2.96</w:t>
            </w:r>
          </w:p>
        </w:tc>
        <w:tc>
          <w:tcPr>
            <w:tcW w:w="636" w:type="dxa"/>
          </w:tcPr>
          <w:p w14:paraId="691BDA95">
            <w:pPr>
              <w:spacing w:after="0" w:line="240" w:lineRule="auto"/>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0.99</w:t>
            </w:r>
          </w:p>
        </w:tc>
        <w:tc>
          <w:tcPr>
            <w:tcW w:w="1574" w:type="dxa"/>
          </w:tcPr>
          <w:p w14:paraId="6C9D6EF4">
            <w:pPr>
              <w:spacing w:after="0" w:line="240" w:lineRule="auto"/>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Sometimes</w:t>
            </w:r>
          </w:p>
        </w:tc>
      </w:tr>
      <w:tr w14:paraId="01F7A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57" w:type="dxa"/>
          </w:tcPr>
          <w:p w14:paraId="6649B8E0">
            <w:pPr>
              <w:spacing w:after="0" w:line="240" w:lineRule="auto"/>
              <w:jc w:val="both"/>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6. A parent has questioned my professionalism in a rude manner.</w:t>
            </w:r>
          </w:p>
        </w:tc>
        <w:tc>
          <w:tcPr>
            <w:tcW w:w="456" w:type="dxa"/>
          </w:tcPr>
          <w:p w14:paraId="354643D0">
            <w:pPr>
              <w:spacing w:after="0" w:line="240" w:lineRule="auto"/>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16</w:t>
            </w:r>
          </w:p>
        </w:tc>
        <w:tc>
          <w:tcPr>
            <w:tcW w:w="456" w:type="dxa"/>
          </w:tcPr>
          <w:p w14:paraId="63A4659E">
            <w:pPr>
              <w:spacing w:after="0" w:line="240" w:lineRule="auto"/>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22</w:t>
            </w:r>
          </w:p>
        </w:tc>
        <w:tc>
          <w:tcPr>
            <w:tcW w:w="456" w:type="dxa"/>
          </w:tcPr>
          <w:p w14:paraId="34DB3D2F">
            <w:pPr>
              <w:spacing w:after="0" w:line="240" w:lineRule="auto"/>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18</w:t>
            </w:r>
          </w:p>
        </w:tc>
        <w:tc>
          <w:tcPr>
            <w:tcW w:w="456" w:type="dxa"/>
          </w:tcPr>
          <w:p w14:paraId="59C7054C">
            <w:pPr>
              <w:spacing w:after="0" w:line="240" w:lineRule="auto"/>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14</w:t>
            </w:r>
          </w:p>
        </w:tc>
        <w:tc>
          <w:tcPr>
            <w:tcW w:w="456" w:type="dxa"/>
          </w:tcPr>
          <w:p w14:paraId="43230A8D">
            <w:pPr>
              <w:spacing w:after="0" w:line="240" w:lineRule="auto"/>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10</w:t>
            </w:r>
          </w:p>
        </w:tc>
        <w:tc>
          <w:tcPr>
            <w:tcW w:w="1203" w:type="dxa"/>
          </w:tcPr>
          <w:p w14:paraId="3258AA2D">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3.05</w:t>
            </w:r>
          </w:p>
        </w:tc>
        <w:tc>
          <w:tcPr>
            <w:tcW w:w="636" w:type="dxa"/>
          </w:tcPr>
          <w:p w14:paraId="0E8549DB">
            <w:pPr>
              <w:spacing w:after="0" w:line="240" w:lineRule="auto"/>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0.94</w:t>
            </w:r>
          </w:p>
        </w:tc>
        <w:tc>
          <w:tcPr>
            <w:tcW w:w="1574" w:type="dxa"/>
          </w:tcPr>
          <w:p w14:paraId="2A6F114E">
            <w:pPr>
              <w:spacing w:after="0" w:line="240" w:lineRule="auto"/>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Sometimes</w:t>
            </w:r>
          </w:p>
        </w:tc>
      </w:tr>
      <w:tr w14:paraId="20EE3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57" w:type="dxa"/>
          </w:tcPr>
          <w:p w14:paraId="13D13256">
            <w:pPr>
              <w:spacing w:after="0" w:line="240" w:lineRule="auto"/>
              <w:jc w:val="both"/>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7. Parents have raised their voices aggressively during meetings.</w:t>
            </w:r>
          </w:p>
        </w:tc>
        <w:tc>
          <w:tcPr>
            <w:tcW w:w="456" w:type="dxa"/>
          </w:tcPr>
          <w:p w14:paraId="5B84D972">
            <w:pPr>
              <w:spacing w:after="0" w:line="240" w:lineRule="auto"/>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20</w:t>
            </w:r>
          </w:p>
        </w:tc>
        <w:tc>
          <w:tcPr>
            <w:tcW w:w="456" w:type="dxa"/>
          </w:tcPr>
          <w:p w14:paraId="1296D0D8">
            <w:pPr>
              <w:spacing w:after="0" w:line="240" w:lineRule="auto"/>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24</w:t>
            </w:r>
          </w:p>
        </w:tc>
        <w:tc>
          <w:tcPr>
            <w:tcW w:w="456" w:type="dxa"/>
          </w:tcPr>
          <w:p w14:paraId="3ED6AD8F">
            <w:pPr>
              <w:spacing w:after="0" w:line="240" w:lineRule="auto"/>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15</w:t>
            </w:r>
          </w:p>
        </w:tc>
        <w:tc>
          <w:tcPr>
            <w:tcW w:w="456" w:type="dxa"/>
          </w:tcPr>
          <w:p w14:paraId="4CCD1E8A">
            <w:pPr>
              <w:spacing w:after="0" w:line="240" w:lineRule="auto"/>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10</w:t>
            </w:r>
          </w:p>
        </w:tc>
        <w:tc>
          <w:tcPr>
            <w:tcW w:w="456" w:type="dxa"/>
          </w:tcPr>
          <w:p w14:paraId="74197AEE">
            <w:pPr>
              <w:spacing w:after="0" w:line="240" w:lineRule="auto"/>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11</w:t>
            </w:r>
          </w:p>
        </w:tc>
        <w:tc>
          <w:tcPr>
            <w:tcW w:w="1203" w:type="dxa"/>
          </w:tcPr>
          <w:p w14:paraId="108E04C2">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3.12</w:t>
            </w:r>
          </w:p>
        </w:tc>
        <w:tc>
          <w:tcPr>
            <w:tcW w:w="636" w:type="dxa"/>
          </w:tcPr>
          <w:p w14:paraId="3359498A">
            <w:pPr>
              <w:spacing w:after="0" w:line="240" w:lineRule="auto"/>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0.88</w:t>
            </w:r>
          </w:p>
        </w:tc>
        <w:tc>
          <w:tcPr>
            <w:tcW w:w="1574" w:type="dxa"/>
          </w:tcPr>
          <w:p w14:paraId="0366FC6B">
            <w:pPr>
              <w:spacing w:after="0" w:line="240" w:lineRule="auto"/>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Sometimes</w:t>
            </w:r>
          </w:p>
        </w:tc>
      </w:tr>
      <w:tr w14:paraId="08869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57" w:type="dxa"/>
          </w:tcPr>
          <w:p w14:paraId="6E4F278A">
            <w:pPr>
              <w:spacing w:after="0" w:line="240" w:lineRule="auto"/>
              <w:jc w:val="both"/>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8. I have been unfairly accused of favoritism by a parent.</w:t>
            </w:r>
          </w:p>
        </w:tc>
        <w:tc>
          <w:tcPr>
            <w:tcW w:w="456" w:type="dxa"/>
          </w:tcPr>
          <w:p w14:paraId="6DACC7A6">
            <w:pPr>
              <w:spacing w:after="0" w:line="240" w:lineRule="auto"/>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17</w:t>
            </w:r>
          </w:p>
        </w:tc>
        <w:tc>
          <w:tcPr>
            <w:tcW w:w="456" w:type="dxa"/>
          </w:tcPr>
          <w:p w14:paraId="18742883">
            <w:pPr>
              <w:spacing w:after="0" w:line="240" w:lineRule="auto"/>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19</w:t>
            </w:r>
          </w:p>
        </w:tc>
        <w:tc>
          <w:tcPr>
            <w:tcW w:w="456" w:type="dxa"/>
          </w:tcPr>
          <w:p w14:paraId="3B42F126">
            <w:pPr>
              <w:spacing w:after="0" w:line="240" w:lineRule="auto"/>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22</w:t>
            </w:r>
          </w:p>
        </w:tc>
        <w:tc>
          <w:tcPr>
            <w:tcW w:w="456" w:type="dxa"/>
          </w:tcPr>
          <w:p w14:paraId="122A0431">
            <w:pPr>
              <w:spacing w:after="0" w:line="240" w:lineRule="auto"/>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12</w:t>
            </w:r>
          </w:p>
        </w:tc>
        <w:tc>
          <w:tcPr>
            <w:tcW w:w="456" w:type="dxa"/>
          </w:tcPr>
          <w:p w14:paraId="70EF86EB">
            <w:pPr>
              <w:spacing w:after="0" w:line="240" w:lineRule="auto"/>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10</w:t>
            </w:r>
          </w:p>
        </w:tc>
        <w:tc>
          <w:tcPr>
            <w:tcW w:w="1203" w:type="dxa"/>
          </w:tcPr>
          <w:p w14:paraId="3017CB46">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2.99</w:t>
            </w:r>
          </w:p>
        </w:tc>
        <w:tc>
          <w:tcPr>
            <w:tcW w:w="636" w:type="dxa"/>
          </w:tcPr>
          <w:p w14:paraId="1BDE1778">
            <w:pPr>
              <w:spacing w:after="0" w:line="240" w:lineRule="auto"/>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0.91</w:t>
            </w:r>
          </w:p>
        </w:tc>
        <w:tc>
          <w:tcPr>
            <w:tcW w:w="1574" w:type="dxa"/>
          </w:tcPr>
          <w:p w14:paraId="323724AC">
            <w:pPr>
              <w:spacing w:after="0" w:line="240" w:lineRule="auto"/>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Sometimes</w:t>
            </w:r>
          </w:p>
        </w:tc>
      </w:tr>
      <w:tr w14:paraId="10FEA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57" w:type="dxa"/>
          </w:tcPr>
          <w:p w14:paraId="2E8D9632">
            <w:pPr>
              <w:spacing w:after="0" w:line="240" w:lineRule="auto"/>
              <w:jc w:val="both"/>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9. A parent has humiliated me in front of my colleagues.</w:t>
            </w:r>
          </w:p>
        </w:tc>
        <w:tc>
          <w:tcPr>
            <w:tcW w:w="456" w:type="dxa"/>
          </w:tcPr>
          <w:p w14:paraId="08C7B5F0">
            <w:pPr>
              <w:spacing w:after="0" w:line="240" w:lineRule="auto"/>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14</w:t>
            </w:r>
          </w:p>
        </w:tc>
        <w:tc>
          <w:tcPr>
            <w:tcW w:w="456" w:type="dxa"/>
          </w:tcPr>
          <w:p w14:paraId="709B6D62">
            <w:pPr>
              <w:spacing w:after="0" w:line="240" w:lineRule="auto"/>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18</w:t>
            </w:r>
          </w:p>
        </w:tc>
        <w:tc>
          <w:tcPr>
            <w:tcW w:w="456" w:type="dxa"/>
          </w:tcPr>
          <w:p w14:paraId="15C04775">
            <w:pPr>
              <w:spacing w:after="0" w:line="240" w:lineRule="auto"/>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25</w:t>
            </w:r>
          </w:p>
        </w:tc>
        <w:tc>
          <w:tcPr>
            <w:tcW w:w="456" w:type="dxa"/>
          </w:tcPr>
          <w:p w14:paraId="0C821AEA">
            <w:pPr>
              <w:spacing w:after="0" w:line="240" w:lineRule="auto"/>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12</w:t>
            </w:r>
          </w:p>
        </w:tc>
        <w:tc>
          <w:tcPr>
            <w:tcW w:w="456" w:type="dxa"/>
          </w:tcPr>
          <w:p w14:paraId="764F3A74">
            <w:pPr>
              <w:spacing w:after="0" w:line="240" w:lineRule="auto"/>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11</w:t>
            </w:r>
          </w:p>
        </w:tc>
        <w:tc>
          <w:tcPr>
            <w:tcW w:w="1203" w:type="dxa"/>
          </w:tcPr>
          <w:p w14:paraId="58825DDD">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2.88</w:t>
            </w:r>
          </w:p>
        </w:tc>
        <w:tc>
          <w:tcPr>
            <w:tcW w:w="636" w:type="dxa"/>
          </w:tcPr>
          <w:p w14:paraId="1C57CC84">
            <w:pPr>
              <w:spacing w:after="0" w:line="240" w:lineRule="auto"/>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0.95</w:t>
            </w:r>
          </w:p>
        </w:tc>
        <w:tc>
          <w:tcPr>
            <w:tcW w:w="1574" w:type="dxa"/>
          </w:tcPr>
          <w:p w14:paraId="6F4DA6A3">
            <w:pPr>
              <w:spacing w:after="0" w:line="240" w:lineRule="auto"/>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Sometimes</w:t>
            </w:r>
          </w:p>
        </w:tc>
      </w:tr>
      <w:tr w14:paraId="64820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57" w:type="dxa"/>
          </w:tcPr>
          <w:p w14:paraId="1574A020">
            <w:pPr>
              <w:spacing w:after="0" w:line="240" w:lineRule="auto"/>
              <w:jc w:val="both"/>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10. Parents have made personal attacks against my character.</w:t>
            </w:r>
          </w:p>
        </w:tc>
        <w:tc>
          <w:tcPr>
            <w:tcW w:w="456" w:type="dxa"/>
          </w:tcPr>
          <w:p w14:paraId="362F99C8">
            <w:pPr>
              <w:spacing w:after="0" w:line="240" w:lineRule="auto"/>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16</w:t>
            </w:r>
          </w:p>
        </w:tc>
        <w:tc>
          <w:tcPr>
            <w:tcW w:w="456" w:type="dxa"/>
          </w:tcPr>
          <w:p w14:paraId="5B2B634C">
            <w:pPr>
              <w:spacing w:after="0" w:line="240" w:lineRule="auto"/>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20</w:t>
            </w:r>
          </w:p>
        </w:tc>
        <w:tc>
          <w:tcPr>
            <w:tcW w:w="456" w:type="dxa"/>
          </w:tcPr>
          <w:p w14:paraId="2A8D4C0D">
            <w:pPr>
              <w:spacing w:after="0" w:line="240" w:lineRule="auto"/>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22</w:t>
            </w:r>
          </w:p>
        </w:tc>
        <w:tc>
          <w:tcPr>
            <w:tcW w:w="456" w:type="dxa"/>
          </w:tcPr>
          <w:p w14:paraId="09AB68B7">
            <w:pPr>
              <w:spacing w:after="0" w:line="240" w:lineRule="auto"/>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12</w:t>
            </w:r>
          </w:p>
        </w:tc>
        <w:tc>
          <w:tcPr>
            <w:tcW w:w="456" w:type="dxa"/>
          </w:tcPr>
          <w:p w14:paraId="0FDCEDBB">
            <w:pPr>
              <w:spacing w:after="0" w:line="240" w:lineRule="auto"/>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10</w:t>
            </w:r>
          </w:p>
        </w:tc>
        <w:tc>
          <w:tcPr>
            <w:tcW w:w="1203" w:type="dxa"/>
          </w:tcPr>
          <w:p w14:paraId="2998C9B8">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2.98</w:t>
            </w:r>
          </w:p>
        </w:tc>
        <w:tc>
          <w:tcPr>
            <w:tcW w:w="636" w:type="dxa"/>
          </w:tcPr>
          <w:p w14:paraId="657F66D1">
            <w:pPr>
              <w:spacing w:after="0" w:line="240" w:lineRule="auto"/>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0.97</w:t>
            </w:r>
          </w:p>
        </w:tc>
        <w:tc>
          <w:tcPr>
            <w:tcW w:w="1574" w:type="dxa"/>
          </w:tcPr>
          <w:p w14:paraId="63984AFF">
            <w:pPr>
              <w:spacing w:after="0" w:line="240" w:lineRule="auto"/>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Sometimes</w:t>
            </w:r>
          </w:p>
        </w:tc>
      </w:tr>
      <w:tr w14:paraId="7CF6D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57" w:type="dxa"/>
            <w:tcBorders>
              <w:bottom w:val="single" w:color="auto" w:sz="4" w:space="0"/>
            </w:tcBorders>
          </w:tcPr>
          <w:p w14:paraId="6B7EBE9D">
            <w:pPr>
              <w:spacing w:after="0" w:line="240" w:lineRule="auto"/>
              <w:jc w:val="center"/>
              <w:rPr>
                <w:rFonts w:hint="default" w:ascii="Arial" w:hAnsi="Arial" w:cs="Arial"/>
                <w:b/>
                <w:kern w:val="0"/>
                <w:sz w:val="20"/>
                <w:szCs w:val="20"/>
                <w:lang w:val="en-PH"/>
                <w14:ligatures w14:val="none"/>
              </w:rPr>
            </w:pPr>
            <w:r>
              <w:rPr>
                <w:rFonts w:hint="default" w:ascii="Arial" w:hAnsi="Arial" w:cs="Arial"/>
                <w:b/>
                <w:kern w:val="0"/>
                <w:sz w:val="20"/>
                <w:szCs w:val="20"/>
                <w:lang w:val="en-PH"/>
                <w14:ligatures w14:val="none"/>
              </w:rPr>
              <w:t>GRAND MEAN</w:t>
            </w:r>
          </w:p>
        </w:tc>
        <w:tc>
          <w:tcPr>
            <w:tcW w:w="456" w:type="dxa"/>
            <w:tcBorders>
              <w:bottom w:val="single" w:color="auto" w:sz="4" w:space="0"/>
            </w:tcBorders>
          </w:tcPr>
          <w:p w14:paraId="78638B10">
            <w:pPr>
              <w:spacing w:after="0" w:line="240" w:lineRule="auto"/>
              <w:jc w:val="center"/>
              <w:rPr>
                <w:rFonts w:hint="default" w:ascii="Arial" w:hAnsi="Arial" w:cs="Arial"/>
                <w:b/>
                <w:kern w:val="0"/>
                <w:sz w:val="20"/>
                <w:szCs w:val="20"/>
                <w:lang w:val="en-PH"/>
                <w14:ligatures w14:val="none"/>
              </w:rPr>
            </w:pPr>
            <w:r>
              <w:rPr>
                <w:rFonts w:hint="default" w:ascii="Arial" w:hAnsi="Arial" w:cs="Arial"/>
                <w:b/>
                <w:kern w:val="0"/>
                <w:sz w:val="20"/>
                <w:szCs w:val="20"/>
                <w:lang w:val="en-PH"/>
                <w14:ligatures w14:val="none"/>
              </w:rPr>
              <w:t>-</w:t>
            </w:r>
          </w:p>
        </w:tc>
        <w:tc>
          <w:tcPr>
            <w:tcW w:w="456" w:type="dxa"/>
            <w:tcBorders>
              <w:bottom w:val="single" w:color="auto" w:sz="4" w:space="0"/>
            </w:tcBorders>
          </w:tcPr>
          <w:p w14:paraId="1DDAD2BC">
            <w:pPr>
              <w:spacing w:after="0" w:line="240" w:lineRule="auto"/>
              <w:jc w:val="center"/>
              <w:rPr>
                <w:rFonts w:hint="default" w:ascii="Arial" w:hAnsi="Arial" w:cs="Arial"/>
                <w:b/>
                <w:kern w:val="0"/>
                <w:sz w:val="20"/>
                <w:szCs w:val="20"/>
                <w:lang w:val="en-PH"/>
                <w14:ligatures w14:val="none"/>
              </w:rPr>
            </w:pPr>
            <w:r>
              <w:rPr>
                <w:rFonts w:hint="default" w:ascii="Arial" w:hAnsi="Arial" w:cs="Arial"/>
                <w:b/>
                <w:kern w:val="0"/>
                <w:sz w:val="20"/>
                <w:szCs w:val="20"/>
                <w:lang w:val="en-PH"/>
                <w14:ligatures w14:val="none"/>
              </w:rPr>
              <w:t>-</w:t>
            </w:r>
          </w:p>
        </w:tc>
        <w:tc>
          <w:tcPr>
            <w:tcW w:w="456" w:type="dxa"/>
            <w:tcBorders>
              <w:bottom w:val="single" w:color="auto" w:sz="4" w:space="0"/>
            </w:tcBorders>
          </w:tcPr>
          <w:p w14:paraId="6ED33BC1">
            <w:pPr>
              <w:spacing w:after="0" w:line="240" w:lineRule="auto"/>
              <w:jc w:val="center"/>
              <w:rPr>
                <w:rFonts w:hint="default" w:ascii="Arial" w:hAnsi="Arial" w:cs="Arial"/>
                <w:b/>
                <w:kern w:val="0"/>
                <w:sz w:val="20"/>
                <w:szCs w:val="20"/>
                <w:lang w:val="en-PH"/>
                <w14:ligatures w14:val="none"/>
              </w:rPr>
            </w:pPr>
            <w:r>
              <w:rPr>
                <w:rFonts w:hint="default" w:ascii="Arial" w:hAnsi="Arial" w:cs="Arial"/>
                <w:b/>
                <w:kern w:val="0"/>
                <w:sz w:val="20"/>
                <w:szCs w:val="20"/>
                <w:lang w:val="en-PH"/>
                <w14:ligatures w14:val="none"/>
              </w:rPr>
              <w:t>-</w:t>
            </w:r>
          </w:p>
        </w:tc>
        <w:tc>
          <w:tcPr>
            <w:tcW w:w="456" w:type="dxa"/>
            <w:tcBorders>
              <w:bottom w:val="single" w:color="auto" w:sz="4" w:space="0"/>
            </w:tcBorders>
          </w:tcPr>
          <w:p w14:paraId="38A84390">
            <w:pPr>
              <w:spacing w:after="0" w:line="240" w:lineRule="auto"/>
              <w:jc w:val="center"/>
              <w:rPr>
                <w:rFonts w:hint="default" w:ascii="Arial" w:hAnsi="Arial" w:cs="Arial"/>
                <w:b/>
                <w:kern w:val="0"/>
                <w:sz w:val="20"/>
                <w:szCs w:val="20"/>
                <w:lang w:val="en-PH"/>
                <w14:ligatures w14:val="none"/>
              </w:rPr>
            </w:pPr>
            <w:r>
              <w:rPr>
                <w:rFonts w:hint="default" w:ascii="Arial" w:hAnsi="Arial" w:cs="Arial"/>
                <w:b/>
                <w:kern w:val="0"/>
                <w:sz w:val="20"/>
                <w:szCs w:val="20"/>
                <w:lang w:val="en-PH"/>
                <w14:ligatures w14:val="none"/>
              </w:rPr>
              <w:t>-</w:t>
            </w:r>
          </w:p>
        </w:tc>
        <w:tc>
          <w:tcPr>
            <w:tcW w:w="456" w:type="dxa"/>
            <w:tcBorders>
              <w:bottom w:val="single" w:color="auto" w:sz="4" w:space="0"/>
            </w:tcBorders>
          </w:tcPr>
          <w:p w14:paraId="2A34CD3F">
            <w:pPr>
              <w:spacing w:after="0" w:line="240" w:lineRule="auto"/>
              <w:jc w:val="center"/>
              <w:rPr>
                <w:rFonts w:hint="default" w:ascii="Arial" w:hAnsi="Arial" w:cs="Arial"/>
                <w:b/>
                <w:kern w:val="0"/>
                <w:sz w:val="20"/>
                <w:szCs w:val="20"/>
                <w:lang w:val="en-PH"/>
                <w14:ligatures w14:val="none"/>
              </w:rPr>
            </w:pPr>
            <w:r>
              <w:rPr>
                <w:rFonts w:hint="default" w:ascii="Arial" w:hAnsi="Arial" w:cs="Arial"/>
                <w:b/>
                <w:kern w:val="0"/>
                <w:sz w:val="20"/>
                <w:szCs w:val="20"/>
                <w:lang w:val="en-PH"/>
                <w14:ligatures w14:val="none"/>
              </w:rPr>
              <w:t>-</w:t>
            </w:r>
          </w:p>
        </w:tc>
        <w:tc>
          <w:tcPr>
            <w:tcW w:w="1203" w:type="dxa"/>
            <w:tcBorders>
              <w:bottom w:val="single" w:color="auto" w:sz="4" w:space="0"/>
            </w:tcBorders>
          </w:tcPr>
          <w:p w14:paraId="46B2ACDF">
            <w:pPr>
              <w:spacing w:after="0" w:line="240" w:lineRule="auto"/>
              <w:jc w:val="center"/>
              <w:rPr>
                <w:rFonts w:hint="default" w:ascii="Arial" w:hAnsi="Arial" w:cs="Arial"/>
                <w:b/>
                <w:kern w:val="0"/>
                <w:sz w:val="20"/>
                <w:szCs w:val="20"/>
                <w:lang w:val="en-PH"/>
                <w14:ligatures w14:val="none"/>
              </w:rPr>
            </w:pPr>
            <w:r>
              <w:rPr>
                <w:rFonts w:hint="default" w:ascii="Arial" w:hAnsi="Arial" w:cs="Arial"/>
                <w:b/>
                <w:kern w:val="0"/>
                <w:sz w:val="20"/>
                <w:szCs w:val="20"/>
                <w:lang w:val="en-PH"/>
                <w14:ligatures w14:val="none"/>
              </w:rPr>
              <w:t>2.98</w:t>
            </w:r>
          </w:p>
        </w:tc>
        <w:tc>
          <w:tcPr>
            <w:tcW w:w="636" w:type="dxa"/>
            <w:tcBorders>
              <w:bottom w:val="single" w:color="auto" w:sz="4" w:space="0"/>
            </w:tcBorders>
          </w:tcPr>
          <w:p w14:paraId="4F9ECFB0">
            <w:pPr>
              <w:spacing w:after="0" w:line="240" w:lineRule="auto"/>
              <w:jc w:val="center"/>
              <w:rPr>
                <w:rFonts w:hint="default" w:ascii="Arial" w:hAnsi="Arial" w:cs="Arial"/>
                <w:b/>
                <w:kern w:val="0"/>
                <w:sz w:val="20"/>
                <w:szCs w:val="20"/>
                <w:lang w:val="en-PH"/>
                <w14:ligatures w14:val="none"/>
              </w:rPr>
            </w:pPr>
            <w:r>
              <w:rPr>
                <w:rFonts w:hint="default" w:ascii="Arial" w:hAnsi="Arial" w:cs="Arial"/>
                <w:b/>
                <w:kern w:val="0"/>
                <w:sz w:val="20"/>
                <w:szCs w:val="20"/>
                <w:lang w:val="en-PH"/>
                <w14:ligatures w14:val="none"/>
              </w:rPr>
              <w:t>0.96</w:t>
            </w:r>
          </w:p>
        </w:tc>
        <w:tc>
          <w:tcPr>
            <w:tcW w:w="1574" w:type="dxa"/>
            <w:tcBorders>
              <w:bottom w:val="single" w:color="auto" w:sz="4" w:space="0"/>
            </w:tcBorders>
          </w:tcPr>
          <w:p w14:paraId="1A926343">
            <w:pPr>
              <w:spacing w:after="0" w:line="240" w:lineRule="auto"/>
              <w:jc w:val="center"/>
              <w:rPr>
                <w:rFonts w:hint="default" w:ascii="Arial" w:hAnsi="Arial" w:cs="Arial"/>
                <w:b/>
                <w:kern w:val="0"/>
                <w:sz w:val="20"/>
                <w:szCs w:val="20"/>
                <w:lang w:val="en-PH"/>
                <w14:ligatures w14:val="none"/>
              </w:rPr>
            </w:pPr>
            <w:r>
              <w:rPr>
                <w:rFonts w:hint="default" w:ascii="Arial" w:hAnsi="Arial" w:cs="Arial"/>
                <w:b/>
                <w:kern w:val="0"/>
                <w:sz w:val="20"/>
                <w:szCs w:val="20"/>
                <w:lang w:val="en-PH"/>
                <w14:ligatures w14:val="none"/>
              </w:rPr>
              <w:t>Sometimes</w:t>
            </w:r>
          </w:p>
        </w:tc>
      </w:tr>
    </w:tbl>
    <w:p w14:paraId="62F956EF">
      <w:pPr>
        <w:spacing w:line="480" w:lineRule="auto"/>
        <w:ind w:firstLine="720"/>
        <w:jc w:val="both"/>
        <w:rPr>
          <w:rFonts w:hint="default" w:ascii="Arial" w:hAnsi="Arial" w:cs="Arial"/>
          <w:sz w:val="24"/>
          <w:szCs w:val="24"/>
        </w:rPr>
      </w:pPr>
    </w:p>
    <w:p w14:paraId="23A55802">
      <w:pPr>
        <w:spacing w:line="480" w:lineRule="auto"/>
        <w:ind w:firstLine="720"/>
        <w:jc w:val="both"/>
        <w:rPr>
          <w:rFonts w:hint="default" w:ascii="Arial" w:hAnsi="Arial" w:cs="Arial"/>
          <w:sz w:val="24"/>
          <w:szCs w:val="24"/>
        </w:rPr>
      </w:pPr>
      <w:r>
        <w:rPr>
          <w:rFonts w:hint="default" w:ascii="Arial" w:hAnsi="Arial" w:cs="Arial"/>
          <w:sz w:val="24"/>
          <w:szCs w:val="24"/>
        </w:rPr>
        <w:t>The distribution of teachers experiencing parental bullying in SDO Guimaras based on the type of school they work in reveals a stark contrast between public and private school settings. The data shows that an overwhelming majority of affected teachers, 81.3%, are from public schools, while only 18.8% are from private institutions. This substantial discrepancy suggests that public school teachers face a significantly higher risk of experiencing parental bullying compared to their counterparts in private schools. One possible reason for this is the sheer size of public school populations, where teachers handle a larger number of students and, consequently, have more frequent interactions with parents. The greater volume of parent-teacher engagements in public schools naturally increases the likelihood of confrontations, especially in cases where parents feel dissatisfied with their child’s academic progress or disciplinary measures.</w:t>
      </w:r>
    </w:p>
    <w:p w14:paraId="192E09E3">
      <w:pPr>
        <w:spacing w:line="480" w:lineRule="auto"/>
        <w:ind w:firstLine="720"/>
        <w:jc w:val="both"/>
        <w:rPr>
          <w:rFonts w:hint="default" w:ascii="Arial" w:hAnsi="Arial" w:cs="Arial"/>
          <w:sz w:val="24"/>
          <w:szCs w:val="24"/>
        </w:rPr>
      </w:pPr>
      <w:r>
        <w:rPr>
          <w:rFonts w:hint="default" w:ascii="Arial" w:hAnsi="Arial" w:cs="Arial"/>
          <w:sz w:val="24"/>
          <w:szCs w:val="24"/>
        </w:rPr>
        <w:t>Another contributing factor to the high incidence of parental bullying in public schools could be the socio-economic diversity of the student population. Public schools cater to a broad range of families, including those from disadvantaged backgrounds who may feel heightened anxiety about their children's education. This anxiety can sometimes manifest as aggression toward teachers, particularly when parents perceive that their children are not receiving adequate attention or support. Additionally, public schools often face resource constraints, such as larger class sizes, insufficient teaching materials, and limited administrative support, which can exacerbate tensions between teachers and parents. These challenges may lead to misunderstandings or frustrations that escalate into bullying behavior. The comparatively lower percentage of parental bullying incidents in private schools (18.8%) suggests that these institutions provide a different environment that mitigates aggressive parental behavior. Private schools typically have smaller class sizes, allowing for more personalized interactions between teachers and parents. With more opportunities for communication and individualized attention, misunderstandings and confrontations may be less frequent. Moreover, parents in private schools often have a stronger sense of investment in their children’s education, as they are paying for tuition and other school-related expenses. This financial commitment can foster a more cooperative relationship between parents and teachers, as both parties share a vested interest in ensuring a positive educational experience.</w:t>
      </w:r>
    </w:p>
    <w:p w14:paraId="163E160B">
      <w:pPr>
        <w:spacing w:line="480" w:lineRule="auto"/>
        <w:ind w:firstLine="720"/>
        <w:jc w:val="both"/>
        <w:rPr>
          <w:rFonts w:hint="default" w:ascii="Arial" w:hAnsi="Arial" w:cs="Arial"/>
          <w:sz w:val="24"/>
          <w:szCs w:val="24"/>
        </w:rPr>
      </w:pPr>
      <w:r>
        <w:rPr>
          <w:rFonts w:hint="default" w:ascii="Arial" w:hAnsi="Arial" w:cs="Arial"/>
          <w:sz w:val="24"/>
          <w:szCs w:val="24"/>
        </w:rPr>
        <w:t>Another possible reason for the disparity is that private schools often have stricter policies and enforcement mechanisms for addressing parental misconduct. Many private institutions implement clear guidelines regarding parent-teacher interactions, setting boundaries that discourage bullying behaviors. In contrast, public schools, which serve a much larger and more diverse student population, may struggle with enforcing strict policies due to bureaucratic limitations or fear of backlash from parents. Additionally, private schools may have stronger administrative support systems that empower teachers to handle difficult parent interactions effectively, whereas public school teachers might not always receive the same level of backing from their superiors. It is also important to consider the role of perceived authority and professionalism in parental interactions. In private schools, teachers may be seen as experts who have been carefully selected by the institution, which could lead to greater respect from parents. In contrast, public school teachers may be more susceptible to being challenged or undermined by parents who believe they have the right to dictate school policies or demand special treatment for their children. The perception of teacher authority plays a crucial role in determining whether parents feel emboldened to engage in bullying behaviors.</w:t>
      </w:r>
    </w:p>
    <w:p w14:paraId="04F0CD03">
      <w:pPr>
        <w:spacing w:line="480" w:lineRule="auto"/>
        <w:ind w:firstLine="720"/>
        <w:jc w:val="both"/>
        <w:rPr>
          <w:rFonts w:hint="default" w:ascii="Arial" w:hAnsi="Arial" w:cs="Arial"/>
          <w:sz w:val="24"/>
          <w:szCs w:val="24"/>
        </w:rPr>
      </w:pPr>
      <w:r>
        <w:rPr>
          <w:rFonts w:hint="default" w:ascii="Arial" w:hAnsi="Arial" w:cs="Arial"/>
          <w:sz w:val="24"/>
          <w:szCs w:val="24"/>
        </w:rPr>
        <w:t>Overall, the data highlights a critical issue: public school teachers are disproportionately affected by parental bullying, underscoring the need for stronger institutional protections and conflict resolution mechanisms in these settings. Schools should consider implementing clearer policies for handling parental aggression, providing professional development on dealing with confrontational parents, and ensuring that teachers receive adequate support from school administrators. Addressing this issue is essential to fostering a positive work environment for educators and maintaining a healthy school-community relationship that prioritizes mutual respect and collaboration.</w:t>
      </w:r>
    </w:p>
    <w:p w14:paraId="7B6930FE">
      <w:pPr>
        <w:spacing w:line="480" w:lineRule="auto"/>
        <w:ind w:firstLine="720" w:firstLineChars="0"/>
        <w:jc w:val="both"/>
        <w:rPr>
          <w:rFonts w:hint="default" w:ascii="Arial" w:hAnsi="Arial" w:cs="Arial"/>
          <w:b/>
          <w:sz w:val="24"/>
          <w:szCs w:val="24"/>
          <w:lang w:val="en-US"/>
        </w:rPr>
      </w:pPr>
    </w:p>
    <w:p w14:paraId="5539C367">
      <w:pPr>
        <w:spacing w:line="480" w:lineRule="auto"/>
        <w:ind w:firstLine="720" w:firstLineChars="0"/>
        <w:jc w:val="both"/>
        <w:rPr>
          <w:rFonts w:hint="default" w:ascii="Arial" w:hAnsi="Arial" w:cs="Arial"/>
          <w:b/>
          <w:sz w:val="24"/>
          <w:szCs w:val="24"/>
        </w:rPr>
      </w:pPr>
      <w:r>
        <w:rPr>
          <w:rFonts w:hint="default" w:ascii="Arial" w:hAnsi="Arial" w:cs="Arial"/>
          <w:b/>
          <w:sz w:val="24"/>
          <w:szCs w:val="24"/>
          <w:lang w:val="en-US"/>
        </w:rPr>
        <w:t xml:space="preserve">2.2 </w:t>
      </w:r>
      <w:r>
        <w:rPr>
          <w:rFonts w:hint="default" w:ascii="Arial" w:hAnsi="Arial" w:cs="Arial"/>
          <w:b/>
          <w:sz w:val="24"/>
          <w:szCs w:val="24"/>
        </w:rPr>
        <w:t xml:space="preserve">Threats and </w:t>
      </w:r>
      <w:r>
        <w:rPr>
          <w:rFonts w:hint="default" w:ascii="Arial" w:hAnsi="Arial" w:cs="Arial"/>
          <w:b/>
          <w:sz w:val="24"/>
          <w:szCs w:val="24"/>
          <w:lang w:val="en-US"/>
        </w:rPr>
        <w:t>I</w:t>
      </w:r>
      <w:r>
        <w:rPr>
          <w:rFonts w:hint="default" w:ascii="Arial" w:hAnsi="Arial" w:cs="Arial"/>
          <w:b/>
          <w:sz w:val="24"/>
          <w:szCs w:val="24"/>
        </w:rPr>
        <w:t>ntimidation</w:t>
      </w:r>
    </w:p>
    <w:p w14:paraId="00D82D7E">
      <w:pPr>
        <w:numPr>
          <w:ilvl w:val="0"/>
          <w:numId w:val="0"/>
        </w:numPr>
        <w:spacing w:line="240" w:lineRule="auto"/>
        <w:ind w:leftChars="0"/>
        <w:jc w:val="center"/>
        <w:rPr>
          <w:rFonts w:hint="default" w:ascii="Arial" w:hAnsi="Arial" w:cs="Arial"/>
          <w:b/>
          <w:sz w:val="24"/>
          <w:szCs w:val="24"/>
          <w:lang w:val="en-US"/>
        </w:rPr>
      </w:pPr>
      <w:r>
        <w:rPr>
          <w:rFonts w:hint="default" w:ascii="Arial" w:hAnsi="Arial" w:cs="Arial"/>
          <w:b/>
          <w:sz w:val="24"/>
          <w:szCs w:val="24"/>
          <w:lang w:val="en-US"/>
        </w:rPr>
        <w:t>Table 7</w:t>
      </w:r>
    </w:p>
    <w:p w14:paraId="2A538221">
      <w:pPr>
        <w:numPr>
          <w:ilvl w:val="0"/>
          <w:numId w:val="0"/>
        </w:numPr>
        <w:spacing w:line="240" w:lineRule="auto"/>
        <w:ind w:leftChars="0"/>
        <w:jc w:val="center"/>
        <w:rPr>
          <w:rFonts w:hint="default" w:ascii="Arial" w:hAnsi="Arial" w:cs="Arial"/>
          <w:b/>
          <w:sz w:val="24"/>
          <w:szCs w:val="24"/>
        </w:rPr>
      </w:pPr>
      <w:r>
        <w:rPr>
          <w:rFonts w:hint="default" w:ascii="Arial" w:hAnsi="Arial" w:cs="Arial"/>
          <w:b/>
          <w:sz w:val="24"/>
          <w:szCs w:val="24"/>
          <w:lang w:val="en-US"/>
        </w:rPr>
        <w:t>F</w:t>
      </w:r>
      <w:r>
        <w:rPr>
          <w:rFonts w:hint="default" w:ascii="Arial" w:hAnsi="Arial" w:cs="Arial"/>
          <w:b/>
          <w:sz w:val="24"/>
          <w:szCs w:val="24"/>
        </w:rPr>
        <w:t xml:space="preserve">orms of </w:t>
      </w:r>
      <w:r>
        <w:rPr>
          <w:rFonts w:hint="default" w:ascii="Arial" w:hAnsi="Arial" w:cs="Arial"/>
          <w:b/>
          <w:sz w:val="24"/>
          <w:szCs w:val="24"/>
          <w:lang w:val="en-US"/>
        </w:rPr>
        <w:t>P</w:t>
      </w:r>
      <w:r>
        <w:rPr>
          <w:rFonts w:hint="default" w:ascii="Arial" w:hAnsi="Arial" w:cs="Arial"/>
          <w:b/>
          <w:sz w:val="24"/>
          <w:szCs w:val="24"/>
        </w:rPr>
        <w:t xml:space="preserve">arental </w:t>
      </w:r>
      <w:r>
        <w:rPr>
          <w:rFonts w:hint="default" w:ascii="Arial" w:hAnsi="Arial" w:cs="Arial"/>
          <w:b/>
          <w:sz w:val="24"/>
          <w:szCs w:val="24"/>
          <w:lang w:val="en-US"/>
        </w:rPr>
        <w:t>B</w:t>
      </w:r>
      <w:r>
        <w:rPr>
          <w:rFonts w:hint="default" w:ascii="Arial" w:hAnsi="Arial" w:cs="Arial"/>
          <w:b/>
          <w:sz w:val="24"/>
          <w:szCs w:val="24"/>
        </w:rPr>
        <w:t xml:space="preserve">ullying do </w:t>
      </w:r>
      <w:r>
        <w:rPr>
          <w:rFonts w:hint="default" w:ascii="Arial" w:hAnsi="Arial" w:cs="Arial"/>
          <w:b/>
          <w:sz w:val="24"/>
          <w:szCs w:val="24"/>
          <w:lang w:val="en-US"/>
        </w:rPr>
        <w:t>T</w:t>
      </w:r>
      <w:r>
        <w:rPr>
          <w:rFonts w:hint="default" w:ascii="Arial" w:hAnsi="Arial" w:cs="Arial"/>
          <w:b/>
          <w:sz w:val="24"/>
          <w:szCs w:val="24"/>
        </w:rPr>
        <w:t xml:space="preserve">eachers in SDO Guimaras </w:t>
      </w:r>
      <w:r>
        <w:rPr>
          <w:rFonts w:hint="default" w:ascii="Arial" w:hAnsi="Arial" w:cs="Arial"/>
          <w:b/>
          <w:sz w:val="24"/>
          <w:szCs w:val="24"/>
          <w:lang w:val="en-US"/>
        </w:rPr>
        <w:t>E</w:t>
      </w:r>
      <w:r>
        <w:rPr>
          <w:rFonts w:hint="default" w:ascii="Arial" w:hAnsi="Arial" w:cs="Arial"/>
          <w:b/>
          <w:sz w:val="24"/>
          <w:szCs w:val="24"/>
        </w:rPr>
        <w:t xml:space="preserve">xperience </w:t>
      </w:r>
      <w:r>
        <w:rPr>
          <w:rFonts w:hint="default" w:ascii="Arial" w:hAnsi="Arial" w:cs="Arial"/>
          <w:b/>
          <w:sz w:val="24"/>
          <w:szCs w:val="24"/>
          <w:lang w:val="en-US"/>
        </w:rPr>
        <w:t>in terms of Threats and Intimidation</w:t>
      </w: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306"/>
        <w:gridCol w:w="434"/>
        <w:gridCol w:w="450"/>
        <w:gridCol w:w="450"/>
        <w:gridCol w:w="450"/>
        <w:gridCol w:w="606"/>
        <w:gridCol w:w="1170"/>
        <w:gridCol w:w="660"/>
        <w:gridCol w:w="1330"/>
      </w:tblGrid>
      <w:tr w14:paraId="4936F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06" w:type="dxa"/>
            <w:tcBorders>
              <w:top w:val="single" w:color="auto" w:sz="4" w:space="0"/>
              <w:bottom w:val="single" w:color="auto" w:sz="4" w:space="0"/>
            </w:tcBorders>
          </w:tcPr>
          <w:p w14:paraId="4A7F683C">
            <w:pPr>
              <w:spacing w:after="0" w:line="240" w:lineRule="auto"/>
              <w:jc w:val="center"/>
              <w:rPr>
                <w:rFonts w:hint="default" w:ascii="Arial" w:hAnsi="Arial" w:cs="Arial"/>
                <w:b/>
                <w:kern w:val="0"/>
                <w:sz w:val="18"/>
                <w:szCs w:val="18"/>
                <w:lang w:val="en-PH"/>
                <w14:ligatures w14:val="none"/>
              </w:rPr>
            </w:pPr>
            <w:r>
              <w:rPr>
                <w:rFonts w:hint="default" w:ascii="Arial" w:hAnsi="Arial" w:cs="Arial"/>
                <w:b/>
                <w:kern w:val="0"/>
                <w:sz w:val="18"/>
                <w:szCs w:val="18"/>
                <w:lang w:val="en-PH"/>
                <w14:ligatures w14:val="none"/>
              </w:rPr>
              <w:t>Statement Indicators</w:t>
            </w:r>
          </w:p>
        </w:tc>
        <w:tc>
          <w:tcPr>
            <w:tcW w:w="434" w:type="dxa"/>
            <w:tcBorders>
              <w:top w:val="single" w:color="auto" w:sz="4" w:space="0"/>
              <w:bottom w:val="single" w:color="auto" w:sz="4" w:space="0"/>
            </w:tcBorders>
          </w:tcPr>
          <w:p w14:paraId="14CE9B11">
            <w:pPr>
              <w:spacing w:after="0" w:line="240" w:lineRule="auto"/>
              <w:jc w:val="center"/>
              <w:rPr>
                <w:rFonts w:hint="default" w:ascii="Arial" w:hAnsi="Arial" w:cs="Arial"/>
                <w:b/>
                <w:kern w:val="0"/>
                <w:sz w:val="18"/>
                <w:szCs w:val="18"/>
                <w:lang w:val="en-PH"/>
                <w14:ligatures w14:val="none"/>
              </w:rPr>
            </w:pPr>
            <w:r>
              <w:rPr>
                <w:rFonts w:hint="default" w:ascii="Arial" w:hAnsi="Arial" w:cs="Arial"/>
                <w:b/>
                <w:kern w:val="0"/>
                <w:sz w:val="18"/>
                <w:szCs w:val="18"/>
                <w:lang w:val="en-PH"/>
                <w14:ligatures w14:val="none"/>
              </w:rPr>
              <w:t>5</w:t>
            </w:r>
          </w:p>
        </w:tc>
        <w:tc>
          <w:tcPr>
            <w:tcW w:w="450" w:type="dxa"/>
            <w:tcBorders>
              <w:top w:val="single" w:color="auto" w:sz="4" w:space="0"/>
              <w:bottom w:val="single" w:color="auto" w:sz="4" w:space="0"/>
            </w:tcBorders>
          </w:tcPr>
          <w:p w14:paraId="551FA9C6">
            <w:pPr>
              <w:spacing w:after="0" w:line="240" w:lineRule="auto"/>
              <w:jc w:val="center"/>
              <w:rPr>
                <w:rFonts w:hint="default" w:ascii="Arial" w:hAnsi="Arial" w:cs="Arial"/>
                <w:b/>
                <w:kern w:val="0"/>
                <w:sz w:val="18"/>
                <w:szCs w:val="18"/>
                <w:lang w:val="en-PH"/>
                <w14:ligatures w14:val="none"/>
              </w:rPr>
            </w:pPr>
            <w:r>
              <w:rPr>
                <w:rFonts w:hint="default" w:ascii="Arial" w:hAnsi="Arial" w:cs="Arial"/>
                <w:b/>
                <w:kern w:val="0"/>
                <w:sz w:val="18"/>
                <w:szCs w:val="18"/>
                <w:lang w:val="en-PH"/>
                <w14:ligatures w14:val="none"/>
              </w:rPr>
              <w:t>4</w:t>
            </w:r>
          </w:p>
        </w:tc>
        <w:tc>
          <w:tcPr>
            <w:tcW w:w="450" w:type="dxa"/>
            <w:tcBorders>
              <w:top w:val="single" w:color="auto" w:sz="4" w:space="0"/>
              <w:bottom w:val="single" w:color="auto" w:sz="4" w:space="0"/>
            </w:tcBorders>
          </w:tcPr>
          <w:p w14:paraId="3AC0FF86">
            <w:pPr>
              <w:spacing w:after="0" w:line="240" w:lineRule="auto"/>
              <w:jc w:val="center"/>
              <w:rPr>
                <w:rFonts w:hint="default" w:ascii="Arial" w:hAnsi="Arial" w:cs="Arial"/>
                <w:b/>
                <w:kern w:val="0"/>
                <w:sz w:val="18"/>
                <w:szCs w:val="18"/>
                <w:lang w:val="en-PH"/>
                <w14:ligatures w14:val="none"/>
              </w:rPr>
            </w:pPr>
            <w:r>
              <w:rPr>
                <w:rFonts w:hint="default" w:ascii="Arial" w:hAnsi="Arial" w:cs="Arial"/>
                <w:b/>
                <w:kern w:val="0"/>
                <w:sz w:val="18"/>
                <w:szCs w:val="18"/>
                <w:lang w:val="en-PH"/>
                <w14:ligatures w14:val="none"/>
              </w:rPr>
              <w:t>3</w:t>
            </w:r>
          </w:p>
        </w:tc>
        <w:tc>
          <w:tcPr>
            <w:tcW w:w="450" w:type="dxa"/>
            <w:tcBorders>
              <w:top w:val="single" w:color="auto" w:sz="4" w:space="0"/>
              <w:bottom w:val="single" w:color="auto" w:sz="4" w:space="0"/>
            </w:tcBorders>
          </w:tcPr>
          <w:p w14:paraId="1917956B">
            <w:pPr>
              <w:spacing w:after="0" w:line="240" w:lineRule="auto"/>
              <w:jc w:val="center"/>
              <w:rPr>
                <w:rFonts w:hint="default" w:ascii="Arial" w:hAnsi="Arial" w:cs="Arial"/>
                <w:b/>
                <w:kern w:val="0"/>
                <w:sz w:val="18"/>
                <w:szCs w:val="18"/>
                <w:lang w:val="en-PH"/>
                <w14:ligatures w14:val="none"/>
              </w:rPr>
            </w:pPr>
            <w:r>
              <w:rPr>
                <w:rFonts w:hint="default" w:ascii="Arial" w:hAnsi="Arial" w:cs="Arial"/>
                <w:b/>
                <w:kern w:val="0"/>
                <w:sz w:val="18"/>
                <w:szCs w:val="18"/>
                <w:lang w:val="en-PH"/>
                <w14:ligatures w14:val="none"/>
              </w:rPr>
              <w:t>2</w:t>
            </w:r>
          </w:p>
        </w:tc>
        <w:tc>
          <w:tcPr>
            <w:tcW w:w="606" w:type="dxa"/>
            <w:tcBorders>
              <w:top w:val="single" w:color="auto" w:sz="4" w:space="0"/>
              <w:bottom w:val="single" w:color="auto" w:sz="4" w:space="0"/>
            </w:tcBorders>
          </w:tcPr>
          <w:p w14:paraId="38CBE644">
            <w:pPr>
              <w:spacing w:after="0" w:line="240" w:lineRule="auto"/>
              <w:jc w:val="center"/>
              <w:rPr>
                <w:rFonts w:hint="default" w:ascii="Arial" w:hAnsi="Arial" w:cs="Arial"/>
                <w:b/>
                <w:kern w:val="0"/>
                <w:sz w:val="18"/>
                <w:szCs w:val="18"/>
                <w:lang w:val="en-PH"/>
                <w14:ligatures w14:val="none"/>
              </w:rPr>
            </w:pPr>
            <w:r>
              <w:rPr>
                <w:rFonts w:hint="default" w:ascii="Arial" w:hAnsi="Arial" w:cs="Arial"/>
                <w:b/>
                <w:kern w:val="0"/>
                <w:sz w:val="18"/>
                <w:szCs w:val="18"/>
                <w:lang w:val="en-PH"/>
                <w14:ligatures w14:val="none"/>
              </w:rPr>
              <w:t>1</w:t>
            </w:r>
          </w:p>
        </w:tc>
        <w:tc>
          <w:tcPr>
            <w:tcW w:w="1170" w:type="dxa"/>
            <w:tcBorders>
              <w:top w:val="single" w:color="auto" w:sz="4" w:space="0"/>
              <w:bottom w:val="single" w:color="auto" w:sz="4" w:space="0"/>
            </w:tcBorders>
          </w:tcPr>
          <w:p w14:paraId="014D819E">
            <w:pPr>
              <w:spacing w:after="0" w:line="240" w:lineRule="auto"/>
              <w:jc w:val="center"/>
              <w:rPr>
                <w:rFonts w:hint="default" w:ascii="Arial" w:hAnsi="Arial" w:cs="Arial"/>
                <w:b/>
                <w:kern w:val="0"/>
                <w:sz w:val="18"/>
                <w:szCs w:val="18"/>
                <w:lang w:val="en-PH"/>
                <w14:ligatures w14:val="none"/>
              </w:rPr>
            </w:pPr>
            <w:r>
              <w:rPr>
                <w:rFonts w:hint="default" w:ascii="Arial" w:hAnsi="Arial" w:cs="Arial"/>
                <w:b/>
                <w:kern w:val="0"/>
                <w:sz w:val="18"/>
                <w:szCs w:val="18"/>
                <w:lang w:val="en-PH"/>
                <w14:ligatures w14:val="none"/>
              </w:rPr>
              <w:t>Weighted Mean</w:t>
            </w:r>
          </w:p>
        </w:tc>
        <w:tc>
          <w:tcPr>
            <w:tcW w:w="660" w:type="dxa"/>
            <w:tcBorders>
              <w:top w:val="single" w:color="auto" w:sz="4" w:space="0"/>
              <w:bottom w:val="single" w:color="auto" w:sz="4" w:space="0"/>
            </w:tcBorders>
          </w:tcPr>
          <w:p w14:paraId="157245BF">
            <w:pPr>
              <w:spacing w:after="0" w:line="240" w:lineRule="auto"/>
              <w:jc w:val="center"/>
              <w:rPr>
                <w:rFonts w:hint="default" w:ascii="Arial" w:hAnsi="Arial" w:cs="Arial"/>
                <w:b/>
                <w:kern w:val="0"/>
                <w:sz w:val="18"/>
                <w:szCs w:val="18"/>
                <w:lang w:val="en-PH"/>
                <w14:ligatures w14:val="none"/>
              </w:rPr>
            </w:pPr>
            <w:r>
              <w:rPr>
                <w:rFonts w:hint="default" w:ascii="Arial" w:hAnsi="Arial" w:cs="Arial"/>
                <w:b/>
                <w:kern w:val="0"/>
                <w:sz w:val="18"/>
                <w:szCs w:val="18"/>
                <w:lang w:val="en-PH"/>
                <w14:ligatures w14:val="none"/>
              </w:rPr>
              <w:t>SD</w:t>
            </w:r>
          </w:p>
        </w:tc>
        <w:tc>
          <w:tcPr>
            <w:tcW w:w="1330" w:type="dxa"/>
            <w:tcBorders>
              <w:top w:val="single" w:color="auto" w:sz="4" w:space="0"/>
              <w:bottom w:val="single" w:color="auto" w:sz="4" w:space="0"/>
            </w:tcBorders>
          </w:tcPr>
          <w:p w14:paraId="5BEA5E78">
            <w:pPr>
              <w:spacing w:after="0" w:line="240" w:lineRule="auto"/>
              <w:jc w:val="center"/>
              <w:rPr>
                <w:rFonts w:hint="default" w:ascii="Arial" w:hAnsi="Arial" w:cs="Arial"/>
                <w:b/>
                <w:kern w:val="0"/>
                <w:sz w:val="18"/>
                <w:szCs w:val="18"/>
                <w:lang w:val="en-PH"/>
                <w14:ligatures w14:val="none"/>
              </w:rPr>
            </w:pPr>
            <w:r>
              <w:rPr>
                <w:rFonts w:hint="default" w:ascii="Arial" w:hAnsi="Arial" w:cs="Arial"/>
                <w:b/>
                <w:kern w:val="0"/>
                <w:sz w:val="18"/>
                <w:szCs w:val="18"/>
                <w:lang w:val="en-PH"/>
                <w14:ligatures w14:val="none"/>
              </w:rPr>
              <w:t>Verbal Description</w:t>
            </w:r>
          </w:p>
        </w:tc>
      </w:tr>
      <w:tr w14:paraId="163BF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06" w:type="dxa"/>
            <w:tcBorders>
              <w:top w:val="single" w:color="auto" w:sz="4" w:space="0"/>
            </w:tcBorders>
          </w:tcPr>
          <w:p w14:paraId="5D659260">
            <w:pPr>
              <w:spacing w:after="0" w:line="240" w:lineRule="auto"/>
              <w:jc w:val="both"/>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1. A parent has threatened me with physical harm.</w:t>
            </w:r>
          </w:p>
        </w:tc>
        <w:tc>
          <w:tcPr>
            <w:tcW w:w="434" w:type="dxa"/>
            <w:tcBorders>
              <w:top w:val="single" w:color="auto" w:sz="4" w:space="0"/>
            </w:tcBorders>
          </w:tcPr>
          <w:p w14:paraId="1CAD569A">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5</w:t>
            </w:r>
          </w:p>
        </w:tc>
        <w:tc>
          <w:tcPr>
            <w:tcW w:w="450" w:type="dxa"/>
            <w:tcBorders>
              <w:top w:val="single" w:color="auto" w:sz="4" w:space="0"/>
            </w:tcBorders>
          </w:tcPr>
          <w:p w14:paraId="40E010BC">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10</w:t>
            </w:r>
          </w:p>
        </w:tc>
        <w:tc>
          <w:tcPr>
            <w:tcW w:w="450" w:type="dxa"/>
            <w:tcBorders>
              <w:top w:val="single" w:color="auto" w:sz="4" w:space="0"/>
            </w:tcBorders>
          </w:tcPr>
          <w:p w14:paraId="6EEEDE60">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20</w:t>
            </w:r>
          </w:p>
        </w:tc>
        <w:tc>
          <w:tcPr>
            <w:tcW w:w="450" w:type="dxa"/>
            <w:tcBorders>
              <w:top w:val="single" w:color="auto" w:sz="4" w:space="0"/>
            </w:tcBorders>
          </w:tcPr>
          <w:p w14:paraId="5CD60029">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20</w:t>
            </w:r>
          </w:p>
        </w:tc>
        <w:tc>
          <w:tcPr>
            <w:tcW w:w="606" w:type="dxa"/>
            <w:tcBorders>
              <w:top w:val="single" w:color="auto" w:sz="4" w:space="0"/>
            </w:tcBorders>
          </w:tcPr>
          <w:p w14:paraId="18D10554">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25</w:t>
            </w:r>
          </w:p>
        </w:tc>
        <w:tc>
          <w:tcPr>
            <w:tcW w:w="1170" w:type="dxa"/>
            <w:tcBorders>
              <w:top w:val="single" w:color="auto" w:sz="4" w:space="0"/>
            </w:tcBorders>
          </w:tcPr>
          <w:p w14:paraId="25C63897">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2.12</w:t>
            </w:r>
          </w:p>
        </w:tc>
        <w:tc>
          <w:tcPr>
            <w:tcW w:w="660" w:type="dxa"/>
            <w:tcBorders>
              <w:top w:val="single" w:color="auto" w:sz="4" w:space="0"/>
            </w:tcBorders>
          </w:tcPr>
          <w:p w14:paraId="4075C0DD">
            <w:pPr>
              <w:spacing w:after="0" w:line="240" w:lineRule="auto"/>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1.10</w:t>
            </w:r>
          </w:p>
        </w:tc>
        <w:tc>
          <w:tcPr>
            <w:tcW w:w="1330" w:type="dxa"/>
            <w:tcBorders>
              <w:top w:val="single" w:color="auto" w:sz="4" w:space="0"/>
            </w:tcBorders>
          </w:tcPr>
          <w:p w14:paraId="0074A71F">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Rarely</w:t>
            </w:r>
          </w:p>
        </w:tc>
      </w:tr>
      <w:tr w14:paraId="3A735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06" w:type="dxa"/>
          </w:tcPr>
          <w:p w14:paraId="14D8D8D3">
            <w:pPr>
              <w:spacing w:after="0" w:line="240" w:lineRule="auto"/>
              <w:jc w:val="both"/>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2. I have received aggressive messages from parents.</w:t>
            </w:r>
          </w:p>
        </w:tc>
        <w:tc>
          <w:tcPr>
            <w:tcW w:w="434" w:type="dxa"/>
          </w:tcPr>
          <w:p w14:paraId="5E02C1B2">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7</w:t>
            </w:r>
          </w:p>
        </w:tc>
        <w:tc>
          <w:tcPr>
            <w:tcW w:w="450" w:type="dxa"/>
          </w:tcPr>
          <w:p w14:paraId="2ACDC436">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12</w:t>
            </w:r>
          </w:p>
        </w:tc>
        <w:tc>
          <w:tcPr>
            <w:tcW w:w="450" w:type="dxa"/>
          </w:tcPr>
          <w:p w14:paraId="32ED150C">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18</w:t>
            </w:r>
          </w:p>
        </w:tc>
        <w:tc>
          <w:tcPr>
            <w:tcW w:w="450" w:type="dxa"/>
          </w:tcPr>
          <w:p w14:paraId="4C4D477F">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22</w:t>
            </w:r>
          </w:p>
        </w:tc>
        <w:tc>
          <w:tcPr>
            <w:tcW w:w="606" w:type="dxa"/>
          </w:tcPr>
          <w:p w14:paraId="4BBCC0AE">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21</w:t>
            </w:r>
          </w:p>
        </w:tc>
        <w:tc>
          <w:tcPr>
            <w:tcW w:w="1170" w:type="dxa"/>
          </w:tcPr>
          <w:p w14:paraId="2338C27B">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2.34</w:t>
            </w:r>
          </w:p>
        </w:tc>
        <w:tc>
          <w:tcPr>
            <w:tcW w:w="660" w:type="dxa"/>
          </w:tcPr>
          <w:p w14:paraId="5389B868">
            <w:pPr>
              <w:spacing w:after="0" w:line="240" w:lineRule="auto"/>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1.03</w:t>
            </w:r>
          </w:p>
        </w:tc>
        <w:tc>
          <w:tcPr>
            <w:tcW w:w="1330" w:type="dxa"/>
          </w:tcPr>
          <w:p w14:paraId="657451CF">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Rarely</w:t>
            </w:r>
          </w:p>
        </w:tc>
      </w:tr>
      <w:tr w14:paraId="132FC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06" w:type="dxa"/>
          </w:tcPr>
          <w:p w14:paraId="770A6CD7">
            <w:pPr>
              <w:spacing w:after="0" w:line="240" w:lineRule="auto"/>
              <w:jc w:val="both"/>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3. Parents have attempted to intimidate me during meetings.</w:t>
            </w:r>
          </w:p>
        </w:tc>
        <w:tc>
          <w:tcPr>
            <w:tcW w:w="434" w:type="dxa"/>
          </w:tcPr>
          <w:p w14:paraId="65FE7548">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6</w:t>
            </w:r>
          </w:p>
        </w:tc>
        <w:tc>
          <w:tcPr>
            <w:tcW w:w="450" w:type="dxa"/>
          </w:tcPr>
          <w:p w14:paraId="6DE62AB0">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10</w:t>
            </w:r>
          </w:p>
        </w:tc>
        <w:tc>
          <w:tcPr>
            <w:tcW w:w="450" w:type="dxa"/>
          </w:tcPr>
          <w:p w14:paraId="3200927B">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22</w:t>
            </w:r>
          </w:p>
        </w:tc>
        <w:tc>
          <w:tcPr>
            <w:tcW w:w="450" w:type="dxa"/>
          </w:tcPr>
          <w:p w14:paraId="5B004BED">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20</w:t>
            </w:r>
          </w:p>
        </w:tc>
        <w:tc>
          <w:tcPr>
            <w:tcW w:w="606" w:type="dxa"/>
          </w:tcPr>
          <w:p w14:paraId="356DBBBC">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22</w:t>
            </w:r>
          </w:p>
        </w:tc>
        <w:tc>
          <w:tcPr>
            <w:tcW w:w="1170" w:type="dxa"/>
          </w:tcPr>
          <w:p w14:paraId="4DC7DFB5">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2.19</w:t>
            </w:r>
          </w:p>
        </w:tc>
        <w:tc>
          <w:tcPr>
            <w:tcW w:w="660" w:type="dxa"/>
          </w:tcPr>
          <w:p w14:paraId="07DDF661">
            <w:pPr>
              <w:spacing w:after="0" w:line="240" w:lineRule="auto"/>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1.08</w:t>
            </w:r>
          </w:p>
        </w:tc>
        <w:tc>
          <w:tcPr>
            <w:tcW w:w="1330" w:type="dxa"/>
          </w:tcPr>
          <w:p w14:paraId="69418F9F">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Rarely</w:t>
            </w:r>
          </w:p>
        </w:tc>
      </w:tr>
      <w:tr w14:paraId="5A721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06" w:type="dxa"/>
          </w:tcPr>
          <w:p w14:paraId="2A63E9BE">
            <w:pPr>
              <w:spacing w:after="0" w:line="240" w:lineRule="auto"/>
              <w:jc w:val="both"/>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4. I have been warned by a parent to change a student’s grade or face consequences.</w:t>
            </w:r>
          </w:p>
        </w:tc>
        <w:tc>
          <w:tcPr>
            <w:tcW w:w="434" w:type="dxa"/>
          </w:tcPr>
          <w:p w14:paraId="560ADB2A">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4</w:t>
            </w:r>
          </w:p>
        </w:tc>
        <w:tc>
          <w:tcPr>
            <w:tcW w:w="450" w:type="dxa"/>
          </w:tcPr>
          <w:p w14:paraId="7986BC7C">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9</w:t>
            </w:r>
          </w:p>
        </w:tc>
        <w:tc>
          <w:tcPr>
            <w:tcW w:w="450" w:type="dxa"/>
          </w:tcPr>
          <w:p w14:paraId="40F9E645">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18</w:t>
            </w:r>
          </w:p>
        </w:tc>
        <w:tc>
          <w:tcPr>
            <w:tcW w:w="450" w:type="dxa"/>
          </w:tcPr>
          <w:p w14:paraId="4E03BD68">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23</w:t>
            </w:r>
          </w:p>
        </w:tc>
        <w:tc>
          <w:tcPr>
            <w:tcW w:w="606" w:type="dxa"/>
          </w:tcPr>
          <w:p w14:paraId="00861E8B">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26</w:t>
            </w:r>
          </w:p>
        </w:tc>
        <w:tc>
          <w:tcPr>
            <w:tcW w:w="1170" w:type="dxa"/>
          </w:tcPr>
          <w:p w14:paraId="344E7338">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2.01</w:t>
            </w:r>
          </w:p>
        </w:tc>
        <w:tc>
          <w:tcPr>
            <w:tcW w:w="660" w:type="dxa"/>
          </w:tcPr>
          <w:p w14:paraId="40A6F214">
            <w:pPr>
              <w:spacing w:after="0" w:line="240" w:lineRule="auto"/>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1.15</w:t>
            </w:r>
          </w:p>
        </w:tc>
        <w:tc>
          <w:tcPr>
            <w:tcW w:w="1330" w:type="dxa"/>
          </w:tcPr>
          <w:p w14:paraId="5FA1BA39">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Rarely</w:t>
            </w:r>
          </w:p>
        </w:tc>
      </w:tr>
      <w:tr w14:paraId="105A6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06" w:type="dxa"/>
          </w:tcPr>
          <w:p w14:paraId="657017F6">
            <w:pPr>
              <w:spacing w:after="0" w:line="240" w:lineRule="auto"/>
              <w:jc w:val="both"/>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5. A parent has made veiled threats against me.</w:t>
            </w:r>
          </w:p>
        </w:tc>
        <w:tc>
          <w:tcPr>
            <w:tcW w:w="434" w:type="dxa"/>
          </w:tcPr>
          <w:p w14:paraId="1854380C">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5</w:t>
            </w:r>
          </w:p>
        </w:tc>
        <w:tc>
          <w:tcPr>
            <w:tcW w:w="450" w:type="dxa"/>
          </w:tcPr>
          <w:p w14:paraId="71F6EB9D">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11</w:t>
            </w:r>
          </w:p>
        </w:tc>
        <w:tc>
          <w:tcPr>
            <w:tcW w:w="450" w:type="dxa"/>
          </w:tcPr>
          <w:p w14:paraId="28B9DC46">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20</w:t>
            </w:r>
          </w:p>
        </w:tc>
        <w:tc>
          <w:tcPr>
            <w:tcW w:w="450" w:type="dxa"/>
          </w:tcPr>
          <w:p w14:paraId="7D44352E">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22</w:t>
            </w:r>
          </w:p>
        </w:tc>
        <w:tc>
          <w:tcPr>
            <w:tcW w:w="606" w:type="dxa"/>
          </w:tcPr>
          <w:p w14:paraId="3CB9180D">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22</w:t>
            </w:r>
          </w:p>
        </w:tc>
        <w:tc>
          <w:tcPr>
            <w:tcW w:w="1170" w:type="dxa"/>
          </w:tcPr>
          <w:p w14:paraId="23DC8BC2">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2.18</w:t>
            </w:r>
          </w:p>
        </w:tc>
        <w:tc>
          <w:tcPr>
            <w:tcW w:w="660" w:type="dxa"/>
          </w:tcPr>
          <w:p w14:paraId="5EEA4D91">
            <w:pPr>
              <w:spacing w:after="0" w:line="240" w:lineRule="auto"/>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1.07</w:t>
            </w:r>
          </w:p>
        </w:tc>
        <w:tc>
          <w:tcPr>
            <w:tcW w:w="1330" w:type="dxa"/>
          </w:tcPr>
          <w:p w14:paraId="5DAEA770">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Rarely</w:t>
            </w:r>
          </w:p>
        </w:tc>
      </w:tr>
      <w:tr w14:paraId="2CBB9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06" w:type="dxa"/>
          </w:tcPr>
          <w:p w14:paraId="77033BAE">
            <w:pPr>
              <w:spacing w:after="0" w:line="240" w:lineRule="auto"/>
              <w:jc w:val="both"/>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6. I have been followed or confronted by an angry parent outside school.</w:t>
            </w:r>
          </w:p>
        </w:tc>
        <w:tc>
          <w:tcPr>
            <w:tcW w:w="434" w:type="dxa"/>
          </w:tcPr>
          <w:p w14:paraId="52158556">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3</w:t>
            </w:r>
          </w:p>
        </w:tc>
        <w:tc>
          <w:tcPr>
            <w:tcW w:w="450" w:type="dxa"/>
          </w:tcPr>
          <w:p w14:paraId="1EA9094A">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8</w:t>
            </w:r>
          </w:p>
        </w:tc>
        <w:tc>
          <w:tcPr>
            <w:tcW w:w="450" w:type="dxa"/>
          </w:tcPr>
          <w:p w14:paraId="55D61594">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15</w:t>
            </w:r>
          </w:p>
        </w:tc>
        <w:tc>
          <w:tcPr>
            <w:tcW w:w="450" w:type="dxa"/>
          </w:tcPr>
          <w:p w14:paraId="1106A35D">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24</w:t>
            </w:r>
          </w:p>
        </w:tc>
        <w:tc>
          <w:tcPr>
            <w:tcW w:w="606" w:type="dxa"/>
          </w:tcPr>
          <w:p w14:paraId="46B5DD08">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30</w:t>
            </w:r>
          </w:p>
        </w:tc>
        <w:tc>
          <w:tcPr>
            <w:tcW w:w="1170" w:type="dxa"/>
          </w:tcPr>
          <w:p w14:paraId="49ED693A">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1.89</w:t>
            </w:r>
          </w:p>
        </w:tc>
        <w:tc>
          <w:tcPr>
            <w:tcW w:w="660" w:type="dxa"/>
          </w:tcPr>
          <w:p w14:paraId="33EAB06F">
            <w:pPr>
              <w:spacing w:after="0" w:line="240" w:lineRule="auto"/>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1.20</w:t>
            </w:r>
          </w:p>
        </w:tc>
        <w:tc>
          <w:tcPr>
            <w:tcW w:w="1330" w:type="dxa"/>
          </w:tcPr>
          <w:p w14:paraId="4D7F6E69">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Rarely</w:t>
            </w:r>
          </w:p>
        </w:tc>
      </w:tr>
      <w:tr w14:paraId="0454F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06" w:type="dxa"/>
          </w:tcPr>
          <w:p w14:paraId="3351E492">
            <w:pPr>
              <w:spacing w:after="0" w:line="240" w:lineRule="auto"/>
              <w:jc w:val="both"/>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7. A parent has attempted to damage my reputation through intimidation.</w:t>
            </w:r>
          </w:p>
        </w:tc>
        <w:tc>
          <w:tcPr>
            <w:tcW w:w="434" w:type="dxa"/>
          </w:tcPr>
          <w:p w14:paraId="67BA8E80">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6</w:t>
            </w:r>
          </w:p>
        </w:tc>
        <w:tc>
          <w:tcPr>
            <w:tcW w:w="450" w:type="dxa"/>
          </w:tcPr>
          <w:p w14:paraId="7AF9C00E">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9</w:t>
            </w:r>
          </w:p>
        </w:tc>
        <w:tc>
          <w:tcPr>
            <w:tcW w:w="450" w:type="dxa"/>
          </w:tcPr>
          <w:p w14:paraId="5A49C714">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17</w:t>
            </w:r>
          </w:p>
        </w:tc>
        <w:tc>
          <w:tcPr>
            <w:tcW w:w="450" w:type="dxa"/>
          </w:tcPr>
          <w:p w14:paraId="5B673CFB">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20</w:t>
            </w:r>
          </w:p>
        </w:tc>
        <w:tc>
          <w:tcPr>
            <w:tcW w:w="606" w:type="dxa"/>
          </w:tcPr>
          <w:p w14:paraId="229B468C">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28</w:t>
            </w:r>
          </w:p>
        </w:tc>
        <w:tc>
          <w:tcPr>
            <w:tcW w:w="1170" w:type="dxa"/>
          </w:tcPr>
          <w:p w14:paraId="39EE28C6">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2.05</w:t>
            </w:r>
          </w:p>
        </w:tc>
        <w:tc>
          <w:tcPr>
            <w:tcW w:w="660" w:type="dxa"/>
          </w:tcPr>
          <w:p w14:paraId="009F0B73">
            <w:pPr>
              <w:spacing w:after="0" w:line="240" w:lineRule="auto"/>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1.14</w:t>
            </w:r>
          </w:p>
        </w:tc>
        <w:tc>
          <w:tcPr>
            <w:tcW w:w="1330" w:type="dxa"/>
          </w:tcPr>
          <w:p w14:paraId="7086F43F">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Rarely</w:t>
            </w:r>
          </w:p>
        </w:tc>
      </w:tr>
      <w:tr w14:paraId="7E6E7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06" w:type="dxa"/>
          </w:tcPr>
          <w:p w14:paraId="4B2BBDB3">
            <w:pPr>
              <w:spacing w:after="0" w:line="240" w:lineRule="auto"/>
              <w:jc w:val="both"/>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8. I have received implied threats regarding my job security from parents.</w:t>
            </w:r>
          </w:p>
        </w:tc>
        <w:tc>
          <w:tcPr>
            <w:tcW w:w="434" w:type="dxa"/>
          </w:tcPr>
          <w:p w14:paraId="6819672C">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7</w:t>
            </w:r>
          </w:p>
        </w:tc>
        <w:tc>
          <w:tcPr>
            <w:tcW w:w="450" w:type="dxa"/>
          </w:tcPr>
          <w:p w14:paraId="3197F972">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10</w:t>
            </w:r>
          </w:p>
        </w:tc>
        <w:tc>
          <w:tcPr>
            <w:tcW w:w="450" w:type="dxa"/>
          </w:tcPr>
          <w:p w14:paraId="2E496AEC">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16</w:t>
            </w:r>
          </w:p>
        </w:tc>
        <w:tc>
          <w:tcPr>
            <w:tcW w:w="450" w:type="dxa"/>
          </w:tcPr>
          <w:p w14:paraId="5197B7C6">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22</w:t>
            </w:r>
          </w:p>
        </w:tc>
        <w:tc>
          <w:tcPr>
            <w:tcW w:w="606" w:type="dxa"/>
          </w:tcPr>
          <w:p w14:paraId="4472112E">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25</w:t>
            </w:r>
          </w:p>
        </w:tc>
        <w:tc>
          <w:tcPr>
            <w:tcW w:w="1170" w:type="dxa"/>
          </w:tcPr>
          <w:p w14:paraId="6709DAEA">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2.12</w:t>
            </w:r>
          </w:p>
        </w:tc>
        <w:tc>
          <w:tcPr>
            <w:tcW w:w="660" w:type="dxa"/>
          </w:tcPr>
          <w:p w14:paraId="00202E9C">
            <w:pPr>
              <w:spacing w:after="0" w:line="240" w:lineRule="auto"/>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1.09</w:t>
            </w:r>
          </w:p>
        </w:tc>
        <w:tc>
          <w:tcPr>
            <w:tcW w:w="1330" w:type="dxa"/>
          </w:tcPr>
          <w:p w14:paraId="6DA8C3DA">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Rarely</w:t>
            </w:r>
          </w:p>
        </w:tc>
      </w:tr>
      <w:tr w14:paraId="7BCD8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06" w:type="dxa"/>
          </w:tcPr>
          <w:p w14:paraId="6DD8A247">
            <w:pPr>
              <w:spacing w:after="0" w:line="240" w:lineRule="auto"/>
              <w:jc w:val="both"/>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9. A parent has physically approached me in a threatening manner.</w:t>
            </w:r>
          </w:p>
        </w:tc>
        <w:tc>
          <w:tcPr>
            <w:tcW w:w="434" w:type="dxa"/>
          </w:tcPr>
          <w:p w14:paraId="2AD6748E">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4</w:t>
            </w:r>
          </w:p>
        </w:tc>
        <w:tc>
          <w:tcPr>
            <w:tcW w:w="450" w:type="dxa"/>
          </w:tcPr>
          <w:p w14:paraId="004241AF">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7</w:t>
            </w:r>
          </w:p>
        </w:tc>
        <w:tc>
          <w:tcPr>
            <w:tcW w:w="450" w:type="dxa"/>
          </w:tcPr>
          <w:p w14:paraId="08DE7EBD">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18</w:t>
            </w:r>
          </w:p>
        </w:tc>
        <w:tc>
          <w:tcPr>
            <w:tcW w:w="450" w:type="dxa"/>
          </w:tcPr>
          <w:p w14:paraId="5AB0D9EC">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23</w:t>
            </w:r>
          </w:p>
        </w:tc>
        <w:tc>
          <w:tcPr>
            <w:tcW w:w="606" w:type="dxa"/>
          </w:tcPr>
          <w:p w14:paraId="4DA522F8">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28</w:t>
            </w:r>
          </w:p>
        </w:tc>
        <w:tc>
          <w:tcPr>
            <w:tcW w:w="1170" w:type="dxa"/>
          </w:tcPr>
          <w:p w14:paraId="533B5265">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1.97</w:t>
            </w:r>
          </w:p>
        </w:tc>
        <w:tc>
          <w:tcPr>
            <w:tcW w:w="660" w:type="dxa"/>
          </w:tcPr>
          <w:p w14:paraId="25D4BF6A">
            <w:pPr>
              <w:spacing w:after="0" w:line="240" w:lineRule="auto"/>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1.15</w:t>
            </w:r>
          </w:p>
        </w:tc>
        <w:tc>
          <w:tcPr>
            <w:tcW w:w="1330" w:type="dxa"/>
          </w:tcPr>
          <w:p w14:paraId="6DC00D5D">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Rarely</w:t>
            </w:r>
          </w:p>
        </w:tc>
      </w:tr>
      <w:tr w14:paraId="25052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06" w:type="dxa"/>
          </w:tcPr>
          <w:p w14:paraId="17359925">
            <w:pPr>
              <w:spacing w:after="0" w:line="240" w:lineRule="auto"/>
              <w:jc w:val="both"/>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10. I have felt unsafe due to a parent's behavior.</w:t>
            </w:r>
          </w:p>
        </w:tc>
        <w:tc>
          <w:tcPr>
            <w:tcW w:w="434" w:type="dxa"/>
          </w:tcPr>
          <w:p w14:paraId="7E40EF7D">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6</w:t>
            </w:r>
          </w:p>
        </w:tc>
        <w:tc>
          <w:tcPr>
            <w:tcW w:w="450" w:type="dxa"/>
          </w:tcPr>
          <w:p w14:paraId="1C308074">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12</w:t>
            </w:r>
          </w:p>
        </w:tc>
        <w:tc>
          <w:tcPr>
            <w:tcW w:w="450" w:type="dxa"/>
          </w:tcPr>
          <w:p w14:paraId="0BBCA74E">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15</w:t>
            </w:r>
          </w:p>
        </w:tc>
        <w:tc>
          <w:tcPr>
            <w:tcW w:w="450" w:type="dxa"/>
          </w:tcPr>
          <w:p w14:paraId="5F6B018C">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24</w:t>
            </w:r>
          </w:p>
        </w:tc>
        <w:tc>
          <w:tcPr>
            <w:tcW w:w="606" w:type="dxa"/>
          </w:tcPr>
          <w:p w14:paraId="27274A20">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23</w:t>
            </w:r>
          </w:p>
        </w:tc>
        <w:tc>
          <w:tcPr>
            <w:tcW w:w="1170" w:type="dxa"/>
          </w:tcPr>
          <w:p w14:paraId="2953878A">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2.15</w:t>
            </w:r>
          </w:p>
        </w:tc>
        <w:tc>
          <w:tcPr>
            <w:tcW w:w="660" w:type="dxa"/>
          </w:tcPr>
          <w:p w14:paraId="048391C7">
            <w:pPr>
              <w:spacing w:after="0" w:line="240" w:lineRule="auto"/>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1.06</w:t>
            </w:r>
          </w:p>
        </w:tc>
        <w:tc>
          <w:tcPr>
            <w:tcW w:w="1330" w:type="dxa"/>
          </w:tcPr>
          <w:p w14:paraId="467C2E33">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Rarely</w:t>
            </w:r>
          </w:p>
        </w:tc>
      </w:tr>
      <w:tr w14:paraId="54F3A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06" w:type="dxa"/>
            <w:tcBorders>
              <w:bottom w:val="single" w:color="auto" w:sz="4" w:space="0"/>
            </w:tcBorders>
          </w:tcPr>
          <w:p w14:paraId="52079F38">
            <w:pPr>
              <w:spacing w:after="0" w:line="240" w:lineRule="auto"/>
              <w:jc w:val="center"/>
              <w:rPr>
                <w:rFonts w:hint="default" w:ascii="Arial" w:hAnsi="Arial" w:cs="Arial"/>
                <w:b/>
                <w:kern w:val="0"/>
                <w:sz w:val="18"/>
                <w:szCs w:val="18"/>
                <w:lang w:val="en-PH"/>
                <w14:ligatures w14:val="none"/>
              </w:rPr>
            </w:pPr>
            <w:r>
              <w:rPr>
                <w:rFonts w:hint="default" w:ascii="Arial" w:hAnsi="Arial" w:cs="Arial"/>
                <w:b/>
                <w:kern w:val="0"/>
                <w:sz w:val="18"/>
                <w:szCs w:val="18"/>
                <w:lang w:val="en-PH"/>
                <w14:ligatures w14:val="none"/>
              </w:rPr>
              <w:t>GRAND MEAN</w:t>
            </w:r>
          </w:p>
        </w:tc>
        <w:tc>
          <w:tcPr>
            <w:tcW w:w="434" w:type="dxa"/>
            <w:tcBorders>
              <w:bottom w:val="single" w:color="auto" w:sz="4" w:space="0"/>
            </w:tcBorders>
          </w:tcPr>
          <w:p w14:paraId="09740515">
            <w:pPr>
              <w:spacing w:after="0" w:line="240" w:lineRule="auto"/>
              <w:jc w:val="center"/>
              <w:rPr>
                <w:rFonts w:hint="default" w:ascii="Arial" w:hAnsi="Arial" w:cs="Arial"/>
                <w:b/>
                <w:kern w:val="0"/>
                <w:sz w:val="18"/>
                <w:szCs w:val="18"/>
                <w:lang w:val="en-PH"/>
                <w14:ligatures w14:val="none"/>
              </w:rPr>
            </w:pPr>
            <w:r>
              <w:rPr>
                <w:rFonts w:hint="default" w:ascii="Arial" w:hAnsi="Arial" w:cs="Arial"/>
                <w:b/>
                <w:kern w:val="0"/>
                <w:sz w:val="18"/>
                <w:szCs w:val="18"/>
                <w:lang w:val="en-PH"/>
                <w14:ligatures w14:val="none"/>
              </w:rPr>
              <w:t>-</w:t>
            </w:r>
          </w:p>
        </w:tc>
        <w:tc>
          <w:tcPr>
            <w:tcW w:w="450" w:type="dxa"/>
            <w:tcBorders>
              <w:bottom w:val="single" w:color="auto" w:sz="4" w:space="0"/>
            </w:tcBorders>
          </w:tcPr>
          <w:p w14:paraId="42F3B305">
            <w:pPr>
              <w:spacing w:after="0" w:line="240" w:lineRule="auto"/>
              <w:jc w:val="center"/>
              <w:rPr>
                <w:rFonts w:hint="default" w:ascii="Arial" w:hAnsi="Arial" w:cs="Arial"/>
                <w:b/>
                <w:kern w:val="0"/>
                <w:sz w:val="18"/>
                <w:szCs w:val="18"/>
                <w:lang w:val="en-PH"/>
                <w14:ligatures w14:val="none"/>
              </w:rPr>
            </w:pPr>
            <w:r>
              <w:rPr>
                <w:rFonts w:hint="default" w:ascii="Arial" w:hAnsi="Arial" w:cs="Arial"/>
                <w:b/>
                <w:kern w:val="0"/>
                <w:sz w:val="18"/>
                <w:szCs w:val="18"/>
                <w:lang w:val="en-PH"/>
                <w14:ligatures w14:val="none"/>
              </w:rPr>
              <w:t>-</w:t>
            </w:r>
          </w:p>
        </w:tc>
        <w:tc>
          <w:tcPr>
            <w:tcW w:w="450" w:type="dxa"/>
            <w:tcBorders>
              <w:bottom w:val="single" w:color="auto" w:sz="4" w:space="0"/>
            </w:tcBorders>
          </w:tcPr>
          <w:p w14:paraId="1A27B018">
            <w:pPr>
              <w:spacing w:after="0" w:line="240" w:lineRule="auto"/>
              <w:jc w:val="center"/>
              <w:rPr>
                <w:rFonts w:hint="default" w:ascii="Arial" w:hAnsi="Arial" w:cs="Arial"/>
                <w:b/>
                <w:kern w:val="0"/>
                <w:sz w:val="18"/>
                <w:szCs w:val="18"/>
                <w:lang w:val="en-PH"/>
                <w14:ligatures w14:val="none"/>
              </w:rPr>
            </w:pPr>
            <w:r>
              <w:rPr>
                <w:rFonts w:hint="default" w:ascii="Arial" w:hAnsi="Arial" w:cs="Arial"/>
                <w:b/>
                <w:kern w:val="0"/>
                <w:sz w:val="18"/>
                <w:szCs w:val="18"/>
                <w:lang w:val="en-PH"/>
                <w14:ligatures w14:val="none"/>
              </w:rPr>
              <w:t>-</w:t>
            </w:r>
          </w:p>
        </w:tc>
        <w:tc>
          <w:tcPr>
            <w:tcW w:w="450" w:type="dxa"/>
            <w:tcBorders>
              <w:bottom w:val="single" w:color="auto" w:sz="4" w:space="0"/>
            </w:tcBorders>
          </w:tcPr>
          <w:p w14:paraId="7F9B440F">
            <w:pPr>
              <w:spacing w:after="0" w:line="240" w:lineRule="auto"/>
              <w:jc w:val="center"/>
              <w:rPr>
                <w:rFonts w:hint="default" w:ascii="Arial" w:hAnsi="Arial" w:cs="Arial"/>
                <w:b/>
                <w:kern w:val="0"/>
                <w:sz w:val="18"/>
                <w:szCs w:val="18"/>
                <w:lang w:val="en-PH"/>
                <w14:ligatures w14:val="none"/>
              </w:rPr>
            </w:pPr>
            <w:r>
              <w:rPr>
                <w:rFonts w:hint="default" w:ascii="Arial" w:hAnsi="Arial" w:cs="Arial"/>
                <w:b/>
                <w:kern w:val="0"/>
                <w:sz w:val="18"/>
                <w:szCs w:val="18"/>
                <w:lang w:val="en-PH"/>
                <w14:ligatures w14:val="none"/>
              </w:rPr>
              <w:t>-</w:t>
            </w:r>
          </w:p>
        </w:tc>
        <w:tc>
          <w:tcPr>
            <w:tcW w:w="606" w:type="dxa"/>
            <w:tcBorders>
              <w:bottom w:val="single" w:color="auto" w:sz="4" w:space="0"/>
            </w:tcBorders>
          </w:tcPr>
          <w:p w14:paraId="028EEE43">
            <w:pPr>
              <w:spacing w:after="0" w:line="240" w:lineRule="auto"/>
              <w:jc w:val="center"/>
              <w:rPr>
                <w:rFonts w:hint="default" w:ascii="Arial" w:hAnsi="Arial" w:cs="Arial"/>
                <w:b/>
                <w:kern w:val="0"/>
                <w:sz w:val="18"/>
                <w:szCs w:val="18"/>
                <w:lang w:val="en-PH"/>
                <w14:ligatures w14:val="none"/>
              </w:rPr>
            </w:pPr>
            <w:r>
              <w:rPr>
                <w:rFonts w:hint="default" w:ascii="Arial" w:hAnsi="Arial" w:cs="Arial"/>
                <w:b/>
                <w:kern w:val="0"/>
                <w:sz w:val="18"/>
                <w:szCs w:val="18"/>
                <w:lang w:val="en-PH"/>
                <w14:ligatures w14:val="none"/>
              </w:rPr>
              <w:t>-</w:t>
            </w:r>
          </w:p>
        </w:tc>
        <w:tc>
          <w:tcPr>
            <w:tcW w:w="1170" w:type="dxa"/>
            <w:tcBorders>
              <w:bottom w:val="single" w:color="auto" w:sz="4" w:space="0"/>
            </w:tcBorders>
          </w:tcPr>
          <w:p w14:paraId="405728BA">
            <w:pPr>
              <w:spacing w:after="0" w:line="240" w:lineRule="auto"/>
              <w:jc w:val="center"/>
              <w:rPr>
                <w:rFonts w:hint="default" w:ascii="Arial" w:hAnsi="Arial" w:cs="Arial"/>
                <w:b/>
                <w:kern w:val="0"/>
                <w:sz w:val="18"/>
                <w:szCs w:val="18"/>
                <w:lang w:val="en-PH"/>
                <w14:ligatures w14:val="none"/>
              </w:rPr>
            </w:pPr>
            <w:r>
              <w:rPr>
                <w:rFonts w:hint="default" w:ascii="Arial" w:hAnsi="Arial" w:cs="Arial"/>
                <w:b/>
                <w:kern w:val="0"/>
                <w:sz w:val="18"/>
                <w:szCs w:val="18"/>
                <w:lang w:val="en-PH"/>
                <w14:ligatures w14:val="none"/>
              </w:rPr>
              <w:t>2.13</w:t>
            </w:r>
          </w:p>
        </w:tc>
        <w:tc>
          <w:tcPr>
            <w:tcW w:w="660" w:type="dxa"/>
            <w:tcBorders>
              <w:bottom w:val="single" w:color="auto" w:sz="4" w:space="0"/>
            </w:tcBorders>
          </w:tcPr>
          <w:p w14:paraId="6AC23DBD">
            <w:pPr>
              <w:spacing w:after="0" w:line="240" w:lineRule="auto"/>
              <w:jc w:val="center"/>
              <w:rPr>
                <w:rFonts w:hint="default" w:ascii="Arial" w:hAnsi="Arial" w:cs="Arial"/>
                <w:b/>
                <w:kern w:val="0"/>
                <w:sz w:val="18"/>
                <w:szCs w:val="18"/>
                <w:lang w:val="en-PH"/>
                <w14:ligatures w14:val="none"/>
              </w:rPr>
            </w:pPr>
            <w:r>
              <w:rPr>
                <w:rFonts w:hint="default" w:ascii="Arial" w:hAnsi="Arial" w:cs="Arial"/>
                <w:b/>
                <w:kern w:val="0"/>
                <w:sz w:val="18"/>
                <w:szCs w:val="18"/>
                <w:lang w:val="en-PH"/>
                <w14:ligatures w14:val="none"/>
              </w:rPr>
              <w:t>1.10</w:t>
            </w:r>
          </w:p>
        </w:tc>
        <w:tc>
          <w:tcPr>
            <w:tcW w:w="1330" w:type="dxa"/>
            <w:tcBorders>
              <w:bottom w:val="single" w:color="auto" w:sz="4" w:space="0"/>
            </w:tcBorders>
          </w:tcPr>
          <w:p w14:paraId="38C76828">
            <w:pPr>
              <w:spacing w:after="0" w:line="240" w:lineRule="auto"/>
              <w:jc w:val="center"/>
              <w:rPr>
                <w:rFonts w:hint="default" w:ascii="Arial" w:hAnsi="Arial" w:cs="Arial"/>
                <w:b/>
                <w:kern w:val="0"/>
                <w:sz w:val="18"/>
                <w:szCs w:val="18"/>
                <w:lang w:val="en-PH"/>
                <w14:ligatures w14:val="none"/>
              </w:rPr>
            </w:pPr>
            <w:r>
              <w:rPr>
                <w:rFonts w:hint="default" w:ascii="Arial" w:hAnsi="Arial" w:cs="Arial"/>
                <w:b/>
                <w:kern w:val="0"/>
                <w:sz w:val="18"/>
                <w:szCs w:val="18"/>
                <w:lang w:val="en-PH"/>
                <w14:ligatures w14:val="none"/>
              </w:rPr>
              <w:t>Rarely</w:t>
            </w:r>
          </w:p>
        </w:tc>
      </w:tr>
    </w:tbl>
    <w:p w14:paraId="4FB47CC9">
      <w:pPr>
        <w:spacing w:line="480" w:lineRule="auto"/>
        <w:ind w:firstLine="720"/>
        <w:jc w:val="both"/>
        <w:rPr>
          <w:rFonts w:hint="default" w:ascii="Arial" w:hAnsi="Arial" w:cs="Arial"/>
          <w:sz w:val="24"/>
          <w:szCs w:val="24"/>
        </w:rPr>
      </w:pPr>
    </w:p>
    <w:p w14:paraId="21732D27">
      <w:pPr>
        <w:spacing w:line="480" w:lineRule="auto"/>
        <w:ind w:firstLine="720"/>
        <w:jc w:val="both"/>
        <w:rPr>
          <w:rFonts w:hint="default" w:ascii="Arial" w:hAnsi="Arial" w:cs="Arial"/>
          <w:sz w:val="24"/>
          <w:szCs w:val="24"/>
        </w:rPr>
      </w:pPr>
      <w:r>
        <w:rPr>
          <w:rFonts w:hint="default" w:ascii="Arial" w:hAnsi="Arial" w:cs="Arial"/>
          <w:sz w:val="24"/>
          <w:szCs w:val="24"/>
        </w:rPr>
        <w:t xml:space="preserve">The results indicate that teachers in SDO Guimaras experience verbal abuse from parents, with all statement indicators receiving a weighted mean that falls within the “Sometimes” verbal description. The grand mean of </w:t>
      </w:r>
      <w:r>
        <w:rPr>
          <w:rFonts w:hint="default" w:ascii="Arial" w:hAnsi="Arial" w:cs="Arial"/>
          <w:b/>
          <w:bCs/>
          <w:sz w:val="24"/>
          <w:szCs w:val="24"/>
        </w:rPr>
        <w:t>2.98</w:t>
      </w:r>
      <w:r>
        <w:rPr>
          <w:rFonts w:hint="default" w:ascii="Arial" w:hAnsi="Arial" w:cs="Arial"/>
          <w:sz w:val="24"/>
          <w:szCs w:val="24"/>
        </w:rPr>
        <w:t xml:space="preserve"> suggests that verbal abuse is not a constant occurrence but happens frequently enough to be a concern. The highest-rated item, “Parents have raised their voices aggressively during meetings” (3.12), suggests that teachers often face heightened tensions during discussions with parents. This may be attributed to disagreements over student performance, disciplinary actions, or teaching methodologies. The high frequency of such occurrences can create a stressful work environment for teachers, making it difficult for them to perform their duties effectively. When parents raise their voices aggressively, it can also set a negative precedent for students, indirectly encouraging disrespect toward educators.</w:t>
      </w:r>
    </w:p>
    <w:p w14:paraId="5A97E996">
      <w:pPr>
        <w:spacing w:line="480" w:lineRule="auto"/>
        <w:ind w:firstLine="720"/>
        <w:jc w:val="both"/>
        <w:rPr>
          <w:rFonts w:hint="default" w:ascii="Arial" w:hAnsi="Arial" w:cs="Arial"/>
          <w:sz w:val="24"/>
          <w:szCs w:val="24"/>
        </w:rPr>
      </w:pPr>
      <w:r>
        <w:rPr>
          <w:rFonts w:hint="default" w:ascii="Arial" w:hAnsi="Arial" w:cs="Arial"/>
          <w:sz w:val="24"/>
          <w:szCs w:val="24"/>
        </w:rPr>
        <w:t>Another notable form of verbal abuse reported is the use of offensive language towards teachers (3.08). When parents resort to offensive language, it not only affects the teacher’s morale but also undermines the authority of educators within the school community. Such behavior can be damaging to the teacher-parent relationship, making constructive communication difficult. Similarly, teachers have reported being shouted at in an aggressive manner (3.02), which can be intimidating and emotionally distressing. This finding suggests that some parents fail to communicate grievances in a respectful manner, opting instead for hostility and aggression. These verbal confrontations can be particularly harmful when they occur in the presence of students, as they can diminish a teacher’s credibility and create an atmosphere of disrespect in the classroom. The results also show that teachers sometimes experience public humiliation from parents, as indicated by statements such as “I have been insulted by a parent in front of students” (2.93) and “A parent has humiliated me in front of my colleagues” (2.88). When parents engage in such actions, they not only degrade the teacher but also send a message to students and fellow educators that teachers are not deserving of respect. This can have long-term effects on a teacher’s confidence and ability to manage the classroom effectively. A lack of professional respect can lead to decreased job satisfaction and higher stress levels among teachers, potentially contributing to burnout. If left unaddressed, frequent instances of verbal abuse could push some educators to leave the profession altogether, negatively impacting the quality of education in the long run.</w:t>
      </w:r>
    </w:p>
    <w:p w14:paraId="10E91715">
      <w:pPr>
        <w:spacing w:line="480" w:lineRule="auto"/>
        <w:ind w:firstLine="720"/>
        <w:jc w:val="both"/>
        <w:rPr>
          <w:rFonts w:hint="default" w:ascii="Arial" w:hAnsi="Arial" w:cs="Arial"/>
          <w:sz w:val="24"/>
          <w:szCs w:val="24"/>
        </w:rPr>
      </w:pPr>
      <w:r>
        <w:rPr>
          <w:rFonts w:hint="default" w:ascii="Arial" w:hAnsi="Arial" w:cs="Arial"/>
          <w:sz w:val="24"/>
          <w:szCs w:val="24"/>
        </w:rPr>
        <w:t>Parents have also been reported to harshly criticize teachers’ teaching styles (2.78) and unfairly accuse them of favoritism (2.99). These instances highlight a lack of trust and respect between some parents and teachers, which can hinder the educational process. Teachers are trained professionals who employ various pedagogical techniques to cater to different learning styles, yet some parents may not fully understand these approaches. When criticism is conveyed in an aggressive or demeaning manner, it can discourage teachers from implementing innovative teaching methods or exercising their professional judgment. Furthermore, accusations of favoritism, especially when unfounded, can create an atmosphere of distrust, making it harder for teachers to foster positive relationships with both students and parents. Personal attacks against teachers (2.98) and questioning their professionalism in a rude manner (3.05) further demonstrate that some parents engage in behaviors that go beyond constructive criticism. Attacks on a teacher’s character can be deeply demoralizing and may even affect their ability to maintain professional composure in the classroom. When teachers are subjected to such treatment, it can also strain their relationships with other colleagues and administrators, particularly if they do not receive adequate support from the school in handling these conflicts. Schools need to have mechanisms in place to protect teachers from such abuses, such as clear protocols for reporting and addressing parental misconduct.</w:t>
      </w:r>
    </w:p>
    <w:p w14:paraId="59273035">
      <w:pPr>
        <w:spacing w:line="480" w:lineRule="auto"/>
        <w:ind w:firstLine="720"/>
        <w:jc w:val="both"/>
        <w:rPr>
          <w:rFonts w:hint="default" w:ascii="Arial" w:hAnsi="Arial" w:cs="Arial"/>
          <w:sz w:val="24"/>
          <w:szCs w:val="24"/>
        </w:rPr>
      </w:pPr>
      <w:r>
        <w:rPr>
          <w:rFonts w:hint="default" w:ascii="Arial" w:hAnsi="Arial" w:cs="Arial"/>
          <w:sz w:val="24"/>
          <w:szCs w:val="24"/>
        </w:rPr>
        <w:t>Overall, the findings suggest that verbal abuse from parents is a significant issue that teachers in SDO Guimaras face with concerning regularity. While these occurrences do not happen constantly, they are frequent enough to impact teachers’ emotional well-being and professional effectiveness. Schools and educational leaders must recognize the severity of these incidents and implement policies to prevent and address parental bullying. Providing teachers with training on conflict resolution, establishing guidelines for respectful communication, and ensuring that school administrators support teachers in handling difficult parent interactions can help create a safer and more respectful working environment. If left unaddressed, parental verbal abuse could have serious consequences, not only for the affected teachers but for the overall learning environment as well.</w:t>
      </w:r>
    </w:p>
    <w:p w14:paraId="4F714834">
      <w:pPr>
        <w:spacing w:line="480" w:lineRule="auto"/>
        <w:ind w:firstLine="720" w:firstLineChars="0"/>
        <w:jc w:val="both"/>
        <w:rPr>
          <w:rFonts w:hint="default" w:ascii="Arial" w:hAnsi="Arial" w:cs="Arial"/>
          <w:b/>
          <w:sz w:val="24"/>
          <w:szCs w:val="24"/>
        </w:rPr>
      </w:pPr>
      <w:r>
        <w:rPr>
          <w:rFonts w:hint="default" w:ascii="Arial" w:hAnsi="Arial" w:cs="Arial"/>
          <w:b/>
          <w:sz w:val="24"/>
          <w:szCs w:val="24"/>
          <w:lang w:val="en-US"/>
        </w:rPr>
        <w:t xml:space="preserve">2.3 </w:t>
      </w:r>
      <w:r>
        <w:rPr>
          <w:rFonts w:hint="default" w:ascii="Arial" w:hAnsi="Arial" w:cs="Arial"/>
          <w:b/>
          <w:sz w:val="24"/>
          <w:szCs w:val="24"/>
        </w:rPr>
        <w:t xml:space="preserve">Social </w:t>
      </w:r>
      <w:r>
        <w:rPr>
          <w:rFonts w:hint="default" w:ascii="Arial" w:hAnsi="Arial" w:cs="Arial"/>
          <w:b/>
          <w:sz w:val="24"/>
          <w:szCs w:val="24"/>
          <w:lang w:val="en-US"/>
        </w:rPr>
        <w:t>M</w:t>
      </w:r>
      <w:r>
        <w:rPr>
          <w:rFonts w:hint="default" w:ascii="Arial" w:hAnsi="Arial" w:cs="Arial"/>
          <w:b/>
          <w:sz w:val="24"/>
          <w:szCs w:val="24"/>
        </w:rPr>
        <w:t xml:space="preserve">edia </w:t>
      </w:r>
      <w:r>
        <w:rPr>
          <w:rFonts w:hint="default" w:ascii="Arial" w:hAnsi="Arial" w:cs="Arial"/>
          <w:b/>
          <w:sz w:val="24"/>
          <w:szCs w:val="24"/>
          <w:lang w:val="en-US"/>
        </w:rPr>
        <w:t>H</w:t>
      </w:r>
      <w:r>
        <w:rPr>
          <w:rFonts w:hint="default" w:ascii="Arial" w:hAnsi="Arial" w:cs="Arial"/>
          <w:b/>
          <w:sz w:val="24"/>
          <w:szCs w:val="24"/>
        </w:rPr>
        <w:t>arassment</w:t>
      </w:r>
    </w:p>
    <w:p w14:paraId="704EB324">
      <w:pPr>
        <w:numPr>
          <w:ilvl w:val="0"/>
          <w:numId w:val="0"/>
        </w:numPr>
        <w:spacing w:line="240" w:lineRule="auto"/>
        <w:ind w:leftChars="0"/>
        <w:jc w:val="center"/>
        <w:rPr>
          <w:rFonts w:hint="default" w:ascii="Arial" w:hAnsi="Arial" w:cs="Arial"/>
          <w:b/>
          <w:sz w:val="24"/>
          <w:szCs w:val="24"/>
          <w:lang w:val="en-US"/>
        </w:rPr>
      </w:pPr>
      <w:r>
        <w:rPr>
          <w:rFonts w:hint="default" w:ascii="Arial" w:hAnsi="Arial" w:cs="Arial"/>
          <w:b/>
          <w:sz w:val="24"/>
          <w:szCs w:val="24"/>
          <w:lang w:val="en-US"/>
        </w:rPr>
        <w:t>Table 8</w:t>
      </w:r>
    </w:p>
    <w:p w14:paraId="70ECA93C">
      <w:pPr>
        <w:numPr>
          <w:ilvl w:val="0"/>
          <w:numId w:val="0"/>
        </w:numPr>
        <w:spacing w:line="240" w:lineRule="auto"/>
        <w:ind w:leftChars="0"/>
        <w:jc w:val="center"/>
        <w:rPr>
          <w:rFonts w:hint="default" w:ascii="Arial" w:hAnsi="Arial" w:cs="Arial"/>
          <w:b/>
          <w:sz w:val="24"/>
          <w:szCs w:val="24"/>
        </w:rPr>
      </w:pPr>
      <w:r>
        <w:rPr>
          <w:rFonts w:hint="default" w:ascii="Arial" w:hAnsi="Arial" w:cs="Arial"/>
          <w:b/>
          <w:sz w:val="24"/>
          <w:szCs w:val="24"/>
          <w:lang w:val="en-US"/>
        </w:rPr>
        <w:t>F</w:t>
      </w:r>
      <w:r>
        <w:rPr>
          <w:rFonts w:hint="default" w:ascii="Arial" w:hAnsi="Arial" w:cs="Arial"/>
          <w:b/>
          <w:sz w:val="24"/>
          <w:szCs w:val="24"/>
        </w:rPr>
        <w:t xml:space="preserve">orms of </w:t>
      </w:r>
      <w:r>
        <w:rPr>
          <w:rFonts w:hint="default" w:ascii="Arial" w:hAnsi="Arial" w:cs="Arial"/>
          <w:b/>
          <w:sz w:val="24"/>
          <w:szCs w:val="24"/>
          <w:lang w:val="en-US"/>
        </w:rPr>
        <w:t>P</w:t>
      </w:r>
      <w:r>
        <w:rPr>
          <w:rFonts w:hint="default" w:ascii="Arial" w:hAnsi="Arial" w:cs="Arial"/>
          <w:b/>
          <w:sz w:val="24"/>
          <w:szCs w:val="24"/>
        </w:rPr>
        <w:t xml:space="preserve">arental </w:t>
      </w:r>
      <w:r>
        <w:rPr>
          <w:rFonts w:hint="default" w:ascii="Arial" w:hAnsi="Arial" w:cs="Arial"/>
          <w:b/>
          <w:sz w:val="24"/>
          <w:szCs w:val="24"/>
          <w:lang w:val="en-US"/>
        </w:rPr>
        <w:t>B</w:t>
      </w:r>
      <w:r>
        <w:rPr>
          <w:rFonts w:hint="default" w:ascii="Arial" w:hAnsi="Arial" w:cs="Arial"/>
          <w:b/>
          <w:sz w:val="24"/>
          <w:szCs w:val="24"/>
        </w:rPr>
        <w:t xml:space="preserve">ullying do </w:t>
      </w:r>
      <w:r>
        <w:rPr>
          <w:rFonts w:hint="default" w:ascii="Arial" w:hAnsi="Arial" w:cs="Arial"/>
          <w:b/>
          <w:sz w:val="24"/>
          <w:szCs w:val="24"/>
          <w:lang w:val="en-US"/>
        </w:rPr>
        <w:t>T</w:t>
      </w:r>
      <w:r>
        <w:rPr>
          <w:rFonts w:hint="default" w:ascii="Arial" w:hAnsi="Arial" w:cs="Arial"/>
          <w:b/>
          <w:sz w:val="24"/>
          <w:szCs w:val="24"/>
        </w:rPr>
        <w:t xml:space="preserve">eachers in SDO Guimaras </w:t>
      </w:r>
      <w:r>
        <w:rPr>
          <w:rFonts w:hint="default" w:ascii="Arial" w:hAnsi="Arial" w:cs="Arial"/>
          <w:b/>
          <w:sz w:val="24"/>
          <w:szCs w:val="24"/>
          <w:lang w:val="en-US"/>
        </w:rPr>
        <w:t>E</w:t>
      </w:r>
      <w:r>
        <w:rPr>
          <w:rFonts w:hint="default" w:ascii="Arial" w:hAnsi="Arial" w:cs="Arial"/>
          <w:b/>
          <w:sz w:val="24"/>
          <w:szCs w:val="24"/>
        </w:rPr>
        <w:t xml:space="preserve">xperience </w:t>
      </w:r>
      <w:r>
        <w:rPr>
          <w:rFonts w:hint="default" w:ascii="Arial" w:hAnsi="Arial" w:cs="Arial"/>
          <w:b/>
          <w:sz w:val="24"/>
          <w:szCs w:val="24"/>
          <w:lang w:val="en-US"/>
        </w:rPr>
        <w:t>in terms of Social Media Harassment</w:t>
      </w: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66"/>
        <w:gridCol w:w="453"/>
        <w:gridCol w:w="453"/>
        <w:gridCol w:w="453"/>
        <w:gridCol w:w="453"/>
        <w:gridCol w:w="433"/>
        <w:gridCol w:w="1187"/>
        <w:gridCol w:w="631"/>
        <w:gridCol w:w="1527"/>
      </w:tblGrid>
      <w:tr w14:paraId="0852A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57" w:type="dxa"/>
            <w:tcBorders>
              <w:top w:val="single" w:color="auto" w:sz="4" w:space="0"/>
              <w:bottom w:val="single" w:color="auto" w:sz="4" w:space="0"/>
            </w:tcBorders>
          </w:tcPr>
          <w:p w14:paraId="47EBE2C2">
            <w:pPr>
              <w:spacing w:after="0" w:line="240" w:lineRule="auto"/>
              <w:jc w:val="center"/>
              <w:rPr>
                <w:rFonts w:hint="default" w:ascii="Arial" w:hAnsi="Arial" w:cs="Arial"/>
                <w:b/>
                <w:kern w:val="0"/>
                <w:sz w:val="20"/>
                <w:szCs w:val="20"/>
                <w:lang w:val="en-PH"/>
                <w14:ligatures w14:val="none"/>
              </w:rPr>
            </w:pPr>
            <w:r>
              <w:rPr>
                <w:rFonts w:hint="default" w:ascii="Arial" w:hAnsi="Arial" w:cs="Arial"/>
                <w:b/>
                <w:kern w:val="0"/>
                <w:sz w:val="20"/>
                <w:szCs w:val="20"/>
                <w:lang w:val="en-PH"/>
                <w14:ligatures w14:val="none"/>
              </w:rPr>
              <w:t>Statement Indicators</w:t>
            </w:r>
          </w:p>
        </w:tc>
        <w:tc>
          <w:tcPr>
            <w:tcW w:w="456" w:type="dxa"/>
            <w:tcBorders>
              <w:top w:val="single" w:color="auto" w:sz="4" w:space="0"/>
              <w:bottom w:val="single" w:color="auto" w:sz="4" w:space="0"/>
            </w:tcBorders>
          </w:tcPr>
          <w:p w14:paraId="3F670D96">
            <w:pPr>
              <w:spacing w:after="0" w:line="240" w:lineRule="auto"/>
              <w:jc w:val="center"/>
              <w:rPr>
                <w:rFonts w:hint="default" w:ascii="Arial" w:hAnsi="Arial" w:cs="Arial"/>
                <w:b/>
                <w:kern w:val="0"/>
                <w:sz w:val="20"/>
                <w:szCs w:val="20"/>
                <w:lang w:val="en-PH"/>
                <w14:ligatures w14:val="none"/>
              </w:rPr>
            </w:pPr>
            <w:r>
              <w:rPr>
                <w:rFonts w:hint="default" w:ascii="Arial" w:hAnsi="Arial" w:cs="Arial"/>
                <w:b/>
                <w:kern w:val="0"/>
                <w:sz w:val="20"/>
                <w:szCs w:val="20"/>
                <w:lang w:val="en-PH"/>
                <w14:ligatures w14:val="none"/>
              </w:rPr>
              <w:t>5</w:t>
            </w:r>
          </w:p>
        </w:tc>
        <w:tc>
          <w:tcPr>
            <w:tcW w:w="456" w:type="dxa"/>
            <w:tcBorders>
              <w:top w:val="single" w:color="auto" w:sz="4" w:space="0"/>
              <w:bottom w:val="single" w:color="auto" w:sz="4" w:space="0"/>
            </w:tcBorders>
          </w:tcPr>
          <w:p w14:paraId="6F80F68D">
            <w:pPr>
              <w:spacing w:after="0" w:line="240" w:lineRule="auto"/>
              <w:jc w:val="center"/>
              <w:rPr>
                <w:rFonts w:hint="default" w:ascii="Arial" w:hAnsi="Arial" w:cs="Arial"/>
                <w:b/>
                <w:kern w:val="0"/>
                <w:sz w:val="20"/>
                <w:szCs w:val="20"/>
                <w:lang w:val="en-PH"/>
                <w14:ligatures w14:val="none"/>
              </w:rPr>
            </w:pPr>
            <w:r>
              <w:rPr>
                <w:rFonts w:hint="default" w:ascii="Arial" w:hAnsi="Arial" w:cs="Arial"/>
                <w:b/>
                <w:kern w:val="0"/>
                <w:sz w:val="20"/>
                <w:szCs w:val="20"/>
                <w:lang w:val="en-PH"/>
                <w14:ligatures w14:val="none"/>
              </w:rPr>
              <w:t>4</w:t>
            </w:r>
          </w:p>
        </w:tc>
        <w:tc>
          <w:tcPr>
            <w:tcW w:w="456" w:type="dxa"/>
            <w:tcBorders>
              <w:top w:val="single" w:color="auto" w:sz="4" w:space="0"/>
              <w:bottom w:val="single" w:color="auto" w:sz="4" w:space="0"/>
            </w:tcBorders>
          </w:tcPr>
          <w:p w14:paraId="417F6EDE">
            <w:pPr>
              <w:spacing w:after="0" w:line="240" w:lineRule="auto"/>
              <w:jc w:val="center"/>
              <w:rPr>
                <w:rFonts w:hint="default" w:ascii="Arial" w:hAnsi="Arial" w:cs="Arial"/>
                <w:b/>
                <w:kern w:val="0"/>
                <w:sz w:val="20"/>
                <w:szCs w:val="20"/>
                <w:lang w:val="en-PH"/>
                <w14:ligatures w14:val="none"/>
              </w:rPr>
            </w:pPr>
            <w:r>
              <w:rPr>
                <w:rFonts w:hint="default" w:ascii="Arial" w:hAnsi="Arial" w:cs="Arial"/>
                <w:b/>
                <w:kern w:val="0"/>
                <w:sz w:val="20"/>
                <w:szCs w:val="20"/>
                <w:lang w:val="en-PH"/>
                <w14:ligatures w14:val="none"/>
              </w:rPr>
              <w:t>3</w:t>
            </w:r>
          </w:p>
        </w:tc>
        <w:tc>
          <w:tcPr>
            <w:tcW w:w="456" w:type="dxa"/>
            <w:tcBorders>
              <w:top w:val="single" w:color="auto" w:sz="4" w:space="0"/>
              <w:bottom w:val="single" w:color="auto" w:sz="4" w:space="0"/>
            </w:tcBorders>
          </w:tcPr>
          <w:p w14:paraId="50CD0700">
            <w:pPr>
              <w:spacing w:after="0" w:line="240" w:lineRule="auto"/>
              <w:jc w:val="center"/>
              <w:rPr>
                <w:rFonts w:hint="default" w:ascii="Arial" w:hAnsi="Arial" w:cs="Arial"/>
                <w:b/>
                <w:kern w:val="0"/>
                <w:sz w:val="20"/>
                <w:szCs w:val="20"/>
                <w:lang w:val="en-PH"/>
                <w14:ligatures w14:val="none"/>
              </w:rPr>
            </w:pPr>
            <w:r>
              <w:rPr>
                <w:rFonts w:hint="default" w:ascii="Arial" w:hAnsi="Arial" w:cs="Arial"/>
                <w:b/>
                <w:kern w:val="0"/>
                <w:sz w:val="20"/>
                <w:szCs w:val="20"/>
                <w:lang w:val="en-PH"/>
                <w14:ligatures w14:val="none"/>
              </w:rPr>
              <w:t>2</w:t>
            </w:r>
          </w:p>
        </w:tc>
        <w:tc>
          <w:tcPr>
            <w:tcW w:w="456" w:type="dxa"/>
            <w:tcBorders>
              <w:top w:val="single" w:color="auto" w:sz="4" w:space="0"/>
              <w:bottom w:val="single" w:color="auto" w:sz="4" w:space="0"/>
            </w:tcBorders>
          </w:tcPr>
          <w:p w14:paraId="6492685C">
            <w:pPr>
              <w:spacing w:after="0" w:line="240" w:lineRule="auto"/>
              <w:jc w:val="center"/>
              <w:rPr>
                <w:rFonts w:hint="default" w:ascii="Arial" w:hAnsi="Arial" w:cs="Arial"/>
                <w:b/>
                <w:kern w:val="0"/>
                <w:sz w:val="20"/>
                <w:szCs w:val="20"/>
                <w:lang w:val="en-PH"/>
                <w14:ligatures w14:val="none"/>
              </w:rPr>
            </w:pPr>
            <w:r>
              <w:rPr>
                <w:rFonts w:hint="default" w:ascii="Arial" w:hAnsi="Arial" w:cs="Arial"/>
                <w:b/>
                <w:kern w:val="0"/>
                <w:sz w:val="20"/>
                <w:szCs w:val="20"/>
                <w:lang w:val="en-PH"/>
                <w14:ligatures w14:val="none"/>
              </w:rPr>
              <w:t>1</w:t>
            </w:r>
          </w:p>
        </w:tc>
        <w:tc>
          <w:tcPr>
            <w:tcW w:w="1203" w:type="dxa"/>
            <w:tcBorders>
              <w:top w:val="single" w:color="auto" w:sz="4" w:space="0"/>
              <w:bottom w:val="single" w:color="auto" w:sz="4" w:space="0"/>
            </w:tcBorders>
          </w:tcPr>
          <w:p w14:paraId="5FBA77B3">
            <w:pPr>
              <w:spacing w:after="0" w:line="240" w:lineRule="auto"/>
              <w:jc w:val="center"/>
              <w:rPr>
                <w:rFonts w:hint="default" w:ascii="Arial" w:hAnsi="Arial" w:cs="Arial"/>
                <w:b/>
                <w:kern w:val="0"/>
                <w:sz w:val="20"/>
                <w:szCs w:val="20"/>
                <w:lang w:val="en-PH"/>
                <w14:ligatures w14:val="none"/>
              </w:rPr>
            </w:pPr>
            <w:r>
              <w:rPr>
                <w:rFonts w:hint="default" w:ascii="Arial" w:hAnsi="Arial" w:cs="Arial"/>
                <w:b/>
                <w:kern w:val="0"/>
                <w:sz w:val="20"/>
                <w:szCs w:val="20"/>
                <w:lang w:val="en-PH"/>
                <w14:ligatures w14:val="none"/>
              </w:rPr>
              <w:t>Weighted Mean</w:t>
            </w:r>
          </w:p>
        </w:tc>
        <w:tc>
          <w:tcPr>
            <w:tcW w:w="636" w:type="dxa"/>
            <w:tcBorders>
              <w:top w:val="single" w:color="auto" w:sz="4" w:space="0"/>
              <w:bottom w:val="single" w:color="auto" w:sz="4" w:space="0"/>
            </w:tcBorders>
          </w:tcPr>
          <w:p w14:paraId="0F8EE58C">
            <w:pPr>
              <w:spacing w:after="0" w:line="240" w:lineRule="auto"/>
              <w:jc w:val="center"/>
              <w:rPr>
                <w:rFonts w:hint="default" w:ascii="Arial" w:hAnsi="Arial" w:cs="Arial"/>
                <w:b/>
                <w:kern w:val="0"/>
                <w:sz w:val="20"/>
                <w:szCs w:val="20"/>
                <w:lang w:val="en-PH"/>
                <w14:ligatures w14:val="none"/>
              </w:rPr>
            </w:pPr>
            <w:r>
              <w:rPr>
                <w:rFonts w:hint="default" w:ascii="Arial" w:hAnsi="Arial" w:cs="Arial"/>
                <w:b/>
                <w:kern w:val="0"/>
                <w:sz w:val="20"/>
                <w:szCs w:val="20"/>
                <w:lang w:val="en-PH"/>
                <w14:ligatures w14:val="none"/>
              </w:rPr>
              <w:t>SD</w:t>
            </w:r>
          </w:p>
        </w:tc>
        <w:tc>
          <w:tcPr>
            <w:tcW w:w="1574" w:type="dxa"/>
            <w:tcBorders>
              <w:top w:val="single" w:color="auto" w:sz="4" w:space="0"/>
              <w:bottom w:val="single" w:color="auto" w:sz="4" w:space="0"/>
            </w:tcBorders>
          </w:tcPr>
          <w:p w14:paraId="7808E554">
            <w:pPr>
              <w:spacing w:after="0" w:line="240" w:lineRule="auto"/>
              <w:jc w:val="center"/>
              <w:rPr>
                <w:rFonts w:hint="default" w:ascii="Arial" w:hAnsi="Arial" w:cs="Arial"/>
                <w:b/>
                <w:kern w:val="0"/>
                <w:sz w:val="20"/>
                <w:szCs w:val="20"/>
                <w:lang w:val="en-PH"/>
                <w14:ligatures w14:val="none"/>
              </w:rPr>
            </w:pPr>
            <w:r>
              <w:rPr>
                <w:rFonts w:hint="default" w:ascii="Arial" w:hAnsi="Arial" w:cs="Arial"/>
                <w:b/>
                <w:kern w:val="0"/>
                <w:sz w:val="20"/>
                <w:szCs w:val="20"/>
                <w:lang w:val="en-PH"/>
                <w14:ligatures w14:val="none"/>
              </w:rPr>
              <w:t>Verbal Description</w:t>
            </w:r>
          </w:p>
        </w:tc>
      </w:tr>
      <w:tr w14:paraId="4E221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57" w:type="dxa"/>
            <w:tcBorders>
              <w:top w:val="single" w:color="auto" w:sz="4" w:space="0"/>
            </w:tcBorders>
          </w:tcPr>
          <w:p w14:paraId="66D97CCC">
            <w:pPr>
              <w:spacing w:after="0" w:line="240" w:lineRule="auto"/>
              <w:jc w:val="both"/>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1. I have been criticized publicly by parents on social media.</w:t>
            </w:r>
          </w:p>
        </w:tc>
        <w:tc>
          <w:tcPr>
            <w:tcW w:w="456" w:type="dxa"/>
            <w:tcBorders>
              <w:top w:val="single" w:color="auto" w:sz="4" w:space="0"/>
            </w:tcBorders>
          </w:tcPr>
          <w:p w14:paraId="4095983E">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20</w:t>
            </w:r>
          </w:p>
        </w:tc>
        <w:tc>
          <w:tcPr>
            <w:tcW w:w="456" w:type="dxa"/>
            <w:tcBorders>
              <w:top w:val="single" w:color="auto" w:sz="4" w:space="0"/>
            </w:tcBorders>
          </w:tcPr>
          <w:p w14:paraId="45FE5F36">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25</w:t>
            </w:r>
          </w:p>
        </w:tc>
        <w:tc>
          <w:tcPr>
            <w:tcW w:w="456" w:type="dxa"/>
            <w:tcBorders>
              <w:top w:val="single" w:color="auto" w:sz="4" w:space="0"/>
            </w:tcBorders>
          </w:tcPr>
          <w:p w14:paraId="4A97688B">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20</w:t>
            </w:r>
          </w:p>
        </w:tc>
        <w:tc>
          <w:tcPr>
            <w:tcW w:w="456" w:type="dxa"/>
            <w:tcBorders>
              <w:top w:val="single" w:color="auto" w:sz="4" w:space="0"/>
            </w:tcBorders>
          </w:tcPr>
          <w:p w14:paraId="2D9272BD">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10</w:t>
            </w:r>
          </w:p>
        </w:tc>
        <w:tc>
          <w:tcPr>
            <w:tcW w:w="456" w:type="dxa"/>
            <w:tcBorders>
              <w:top w:val="single" w:color="auto" w:sz="4" w:space="0"/>
            </w:tcBorders>
          </w:tcPr>
          <w:p w14:paraId="6648991F">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5</w:t>
            </w:r>
          </w:p>
        </w:tc>
        <w:tc>
          <w:tcPr>
            <w:tcW w:w="1203" w:type="dxa"/>
            <w:tcBorders>
              <w:top w:val="single" w:color="auto" w:sz="4" w:space="0"/>
            </w:tcBorders>
          </w:tcPr>
          <w:p w14:paraId="0A2719A6">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3.45</w:t>
            </w:r>
          </w:p>
        </w:tc>
        <w:tc>
          <w:tcPr>
            <w:tcW w:w="636" w:type="dxa"/>
            <w:tcBorders>
              <w:top w:val="single" w:color="auto" w:sz="4" w:space="0"/>
            </w:tcBorders>
          </w:tcPr>
          <w:p w14:paraId="190FB18D">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0.92</w:t>
            </w:r>
          </w:p>
        </w:tc>
        <w:tc>
          <w:tcPr>
            <w:tcW w:w="1574" w:type="dxa"/>
            <w:tcBorders>
              <w:top w:val="single" w:color="auto" w:sz="4" w:space="0"/>
            </w:tcBorders>
          </w:tcPr>
          <w:p w14:paraId="0A1B2333">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Sometimes</w:t>
            </w:r>
          </w:p>
        </w:tc>
      </w:tr>
      <w:tr w14:paraId="36DA6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57" w:type="dxa"/>
          </w:tcPr>
          <w:p w14:paraId="0E106F3C">
            <w:pPr>
              <w:spacing w:after="0" w:line="240" w:lineRule="auto"/>
              <w:jc w:val="both"/>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2. A parent has posted false accusations about me online.</w:t>
            </w:r>
          </w:p>
        </w:tc>
        <w:tc>
          <w:tcPr>
            <w:tcW w:w="456" w:type="dxa"/>
          </w:tcPr>
          <w:p w14:paraId="27880027">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18</w:t>
            </w:r>
          </w:p>
        </w:tc>
        <w:tc>
          <w:tcPr>
            <w:tcW w:w="456" w:type="dxa"/>
          </w:tcPr>
          <w:p w14:paraId="277AAA37">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23</w:t>
            </w:r>
          </w:p>
        </w:tc>
        <w:tc>
          <w:tcPr>
            <w:tcW w:w="456" w:type="dxa"/>
          </w:tcPr>
          <w:p w14:paraId="27E0D5DA">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22</w:t>
            </w:r>
          </w:p>
        </w:tc>
        <w:tc>
          <w:tcPr>
            <w:tcW w:w="456" w:type="dxa"/>
          </w:tcPr>
          <w:p w14:paraId="7778C5D0">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12</w:t>
            </w:r>
          </w:p>
        </w:tc>
        <w:tc>
          <w:tcPr>
            <w:tcW w:w="456" w:type="dxa"/>
          </w:tcPr>
          <w:p w14:paraId="6F49B08D">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5</w:t>
            </w:r>
          </w:p>
        </w:tc>
        <w:tc>
          <w:tcPr>
            <w:tcW w:w="1203" w:type="dxa"/>
          </w:tcPr>
          <w:p w14:paraId="7906F1F4">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3.33</w:t>
            </w:r>
          </w:p>
        </w:tc>
        <w:tc>
          <w:tcPr>
            <w:tcW w:w="636" w:type="dxa"/>
          </w:tcPr>
          <w:p w14:paraId="1A7D0AAA">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0.89</w:t>
            </w:r>
          </w:p>
        </w:tc>
        <w:tc>
          <w:tcPr>
            <w:tcW w:w="1574" w:type="dxa"/>
          </w:tcPr>
          <w:p w14:paraId="4A0EDA53">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Sometimes</w:t>
            </w:r>
          </w:p>
        </w:tc>
      </w:tr>
      <w:tr w14:paraId="0FDC7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57" w:type="dxa"/>
          </w:tcPr>
          <w:p w14:paraId="74EDC6CC">
            <w:pPr>
              <w:spacing w:after="0" w:line="240" w:lineRule="auto"/>
              <w:jc w:val="both"/>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3. I have received harassing messages from parents online.</w:t>
            </w:r>
          </w:p>
        </w:tc>
        <w:tc>
          <w:tcPr>
            <w:tcW w:w="456" w:type="dxa"/>
          </w:tcPr>
          <w:p w14:paraId="60F085C8">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22</w:t>
            </w:r>
          </w:p>
        </w:tc>
        <w:tc>
          <w:tcPr>
            <w:tcW w:w="456" w:type="dxa"/>
          </w:tcPr>
          <w:p w14:paraId="0649254C">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20</w:t>
            </w:r>
          </w:p>
        </w:tc>
        <w:tc>
          <w:tcPr>
            <w:tcW w:w="456" w:type="dxa"/>
          </w:tcPr>
          <w:p w14:paraId="3F288DB5">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18</w:t>
            </w:r>
          </w:p>
        </w:tc>
        <w:tc>
          <w:tcPr>
            <w:tcW w:w="456" w:type="dxa"/>
          </w:tcPr>
          <w:p w14:paraId="11D11BF8">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14</w:t>
            </w:r>
          </w:p>
        </w:tc>
        <w:tc>
          <w:tcPr>
            <w:tcW w:w="456" w:type="dxa"/>
          </w:tcPr>
          <w:p w14:paraId="1E2AA9F3">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6</w:t>
            </w:r>
          </w:p>
        </w:tc>
        <w:tc>
          <w:tcPr>
            <w:tcW w:w="1203" w:type="dxa"/>
          </w:tcPr>
          <w:p w14:paraId="65C6933C">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3.35</w:t>
            </w:r>
          </w:p>
        </w:tc>
        <w:tc>
          <w:tcPr>
            <w:tcW w:w="636" w:type="dxa"/>
          </w:tcPr>
          <w:p w14:paraId="0E0B5B56">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0.93</w:t>
            </w:r>
          </w:p>
        </w:tc>
        <w:tc>
          <w:tcPr>
            <w:tcW w:w="1574" w:type="dxa"/>
          </w:tcPr>
          <w:p w14:paraId="64BBB35A">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Sometimes</w:t>
            </w:r>
          </w:p>
        </w:tc>
      </w:tr>
      <w:tr w14:paraId="4C14F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57" w:type="dxa"/>
          </w:tcPr>
          <w:p w14:paraId="18D9CA72">
            <w:pPr>
              <w:spacing w:after="0" w:line="240" w:lineRule="auto"/>
              <w:jc w:val="both"/>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4. My teaching performance has been unfairly questioned on social media.</w:t>
            </w:r>
          </w:p>
        </w:tc>
        <w:tc>
          <w:tcPr>
            <w:tcW w:w="456" w:type="dxa"/>
          </w:tcPr>
          <w:p w14:paraId="76383D18">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21</w:t>
            </w:r>
          </w:p>
        </w:tc>
        <w:tc>
          <w:tcPr>
            <w:tcW w:w="456" w:type="dxa"/>
          </w:tcPr>
          <w:p w14:paraId="668CBF12">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24</w:t>
            </w:r>
          </w:p>
        </w:tc>
        <w:tc>
          <w:tcPr>
            <w:tcW w:w="456" w:type="dxa"/>
          </w:tcPr>
          <w:p w14:paraId="408B1165">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18</w:t>
            </w:r>
          </w:p>
        </w:tc>
        <w:tc>
          <w:tcPr>
            <w:tcW w:w="456" w:type="dxa"/>
          </w:tcPr>
          <w:p w14:paraId="32273333">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10</w:t>
            </w:r>
          </w:p>
        </w:tc>
        <w:tc>
          <w:tcPr>
            <w:tcW w:w="456" w:type="dxa"/>
          </w:tcPr>
          <w:p w14:paraId="24E3E766">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7</w:t>
            </w:r>
          </w:p>
        </w:tc>
        <w:tc>
          <w:tcPr>
            <w:tcW w:w="1203" w:type="dxa"/>
          </w:tcPr>
          <w:p w14:paraId="5630EC8D">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3.41</w:t>
            </w:r>
          </w:p>
        </w:tc>
        <w:tc>
          <w:tcPr>
            <w:tcW w:w="636" w:type="dxa"/>
          </w:tcPr>
          <w:p w14:paraId="2DEFB56A">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0.90</w:t>
            </w:r>
          </w:p>
        </w:tc>
        <w:tc>
          <w:tcPr>
            <w:tcW w:w="1574" w:type="dxa"/>
          </w:tcPr>
          <w:p w14:paraId="600F7554">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Sometimes</w:t>
            </w:r>
          </w:p>
        </w:tc>
      </w:tr>
      <w:tr w14:paraId="5D763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57" w:type="dxa"/>
          </w:tcPr>
          <w:p w14:paraId="5C816A73">
            <w:pPr>
              <w:spacing w:after="0" w:line="240" w:lineRule="auto"/>
              <w:jc w:val="both"/>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5. A parent has spread misinformation about me on social media.</w:t>
            </w:r>
          </w:p>
        </w:tc>
        <w:tc>
          <w:tcPr>
            <w:tcW w:w="456" w:type="dxa"/>
          </w:tcPr>
          <w:p w14:paraId="6BDDB0A4">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20</w:t>
            </w:r>
          </w:p>
        </w:tc>
        <w:tc>
          <w:tcPr>
            <w:tcW w:w="456" w:type="dxa"/>
          </w:tcPr>
          <w:p w14:paraId="32CE6EE0">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21</w:t>
            </w:r>
          </w:p>
        </w:tc>
        <w:tc>
          <w:tcPr>
            <w:tcW w:w="456" w:type="dxa"/>
          </w:tcPr>
          <w:p w14:paraId="34806569">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22</w:t>
            </w:r>
          </w:p>
        </w:tc>
        <w:tc>
          <w:tcPr>
            <w:tcW w:w="456" w:type="dxa"/>
          </w:tcPr>
          <w:p w14:paraId="3CBF4569">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10</w:t>
            </w:r>
          </w:p>
        </w:tc>
        <w:tc>
          <w:tcPr>
            <w:tcW w:w="456" w:type="dxa"/>
          </w:tcPr>
          <w:p w14:paraId="10D6A5F0">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7</w:t>
            </w:r>
          </w:p>
        </w:tc>
        <w:tc>
          <w:tcPr>
            <w:tcW w:w="1203" w:type="dxa"/>
          </w:tcPr>
          <w:p w14:paraId="15A8A508">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3.31</w:t>
            </w:r>
          </w:p>
        </w:tc>
        <w:tc>
          <w:tcPr>
            <w:tcW w:w="636" w:type="dxa"/>
          </w:tcPr>
          <w:p w14:paraId="01CFEA45">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0.91</w:t>
            </w:r>
          </w:p>
        </w:tc>
        <w:tc>
          <w:tcPr>
            <w:tcW w:w="1574" w:type="dxa"/>
          </w:tcPr>
          <w:p w14:paraId="205AFBAF">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Sometimes</w:t>
            </w:r>
          </w:p>
        </w:tc>
      </w:tr>
      <w:tr w14:paraId="28920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57" w:type="dxa"/>
          </w:tcPr>
          <w:p w14:paraId="1C660A9E">
            <w:pPr>
              <w:spacing w:after="0" w:line="240" w:lineRule="auto"/>
              <w:jc w:val="both"/>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6. I have been tagged in posts that aim to shame me professionally.</w:t>
            </w:r>
          </w:p>
        </w:tc>
        <w:tc>
          <w:tcPr>
            <w:tcW w:w="456" w:type="dxa"/>
          </w:tcPr>
          <w:p w14:paraId="11B20CFE">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19</w:t>
            </w:r>
          </w:p>
        </w:tc>
        <w:tc>
          <w:tcPr>
            <w:tcW w:w="456" w:type="dxa"/>
          </w:tcPr>
          <w:p w14:paraId="76A92B96">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22</w:t>
            </w:r>
          </w:p>
        </w:tc>
        <w:tc>
          <w:tcPr>
            <w:tcW w:w="456" w:type="dxa"/>
          </w:tcPr>
          <w:p w14:paraId="52FA05FD">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20</w:t>
            </w:r>
          </w:p>
        </w:tc>
        <w:tc>
          <w:tcPr>
            <w:tcW w:w="456" w:type="dxa"/>
          </w:tcPr>
          <w:p w14:paraId="5CC49559">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11</w:t>
            </w:r>
          </w:p>
        </w:tc>
        <w:tc>
          <w:tcPr>
            <w:tcW w:w="456" w:type="dxa"/>
          </w:tcPr>
          <w:p w14:paraId="7CA25A62">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8</w:t>
            </w:r>
          </w:p>
        </w:tc>
        <w:tc>
          <w:tcPr>
            <w:tcW w:w="1203" w:type="dxa"/>
          </w:tcPr>
          <w:p w14:paraId="7B7266BF">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3.28</w:t>
            </w:r>
          </w:p>
        </w:tc>
        <w:tc>
          <w:tcPr>
            <w:tcW w:w="636" w:type="dxa"/>
          </w:tcPr>
          <w:p w14:paraId="6EDCA50B">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0.88</w:t>
            </w:r>
          </w:p>
        </w:tc>
        <w:tc>
          <w:tcPr>
            <w:tcW w:w="1574" w:type="dxa"/>
          </w:tcPr>
          <w:p w14:paraId="21B49A59">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Sometimes</w:t>
            </w:r>
          </w:p>
        </w:tc>
      </w:tr>
      <w:tr w14:paraId="535D7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57" w:type="dxa"/>
          </w:tcPr>
          <w:p w14:paraId="05DD2A33">
            <w:pPr>
              <w:spacing w:after="0" w:line="240" w:lineRule="auto"/>
              <w:jc w:val="both"/>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7. A parent has incited others to complain about me online.</w:t>
            </w:r>
          </w:p>
        </w:tc>
        <w:tc>
          <w:tcPr>
            <w:tcW w:w="456" w:type="dxa"/>
          </w:tcPr>
          <w:p w14:paraId="10A89A02">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23</w:t>
            </w:r>
          </w:p>
        </w:tc>
        <w:tc>
          <w:tcPr>
            <w:tcW w:w="456" w:type="dxa"/>
          </w:tcPr>
          <w:p w14:paraId="2F28EA09">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21</w:t>
            </w:r>
          </w:p>
        </w:tc>
        <w:tc>
          <w:tcPr>
            <w:tcW w:w="456" w:type="dxa"/>
          </w:tcPr>
          <w:p w14:paraId="4FA734A9">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18</w:t>
            </w:r>
          </w:p>
        </w:tc>
        <w:tc>
          <w:tcPr>
            <w:tcW w:w="456" w:type="dxa"/>
          </w:tcPr>
          <w:p w14:paraId="5C9C059E">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9</w:t>
            </w:r>
          </w:p>
        </w:tc>
        <w:tc>
          <w:tcPr>
            <w:tcW w:w="456" w:type="dxa"/>
          </w:tcPr>
          <w:p w14:paraId="68907083">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9</w:t>
            </w:r>
          </w:p>
        </w:tc>
        <w:tc>
          <w:tcPr>
            <w:tcW w:w="1203" w:type="dxa"/>
          </w:tcPr>
          <w:p w14:paraId="083943EF">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3.38</w:t>
            </w:r>
          </w:p>
        </w:tc>
        <w:tc>
          <w:tcPr>
            <w:tcW w:w="636" w:type="dxa"/>
          </w:tcPr>
          <w:p w14:paraId="17EFE259">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0.94</w:t>
            </w:r>
          </w:p>
        </w:tc>
        <w:tc>
          <w:tcPr>
            <w:tcW w:w="1574" w:type="dxa"/>
          </w:tcPr>
          <w:p w14:paraId="68CB1E7C">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Sometimes</w:t>
            </w:r>
          </w:p>
        </w:tc>
      </w:tr>
      <w:tr w14:paraId="24BFF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57" w:type="dxa"/>
          </w:tcPr>
          <w:p w14:paraId="43AD1F2A">
            <w:pPr>
              <w:spacing w:after="0" w:line="240" w:lineRule="auto"/>
              <w:jc w:val="both"/>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8. I have been subjected to online name-calling by parents.</w:t>
            </w:r>
          </w:p>
        </w:tc>
        <w:tc>
          <w:tcPr>
            <w:tcW w:w="456" w:type="dxa"/>
          </w:tcPr>
          <w:p w14:paraId="6391683F">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22</w:t>
            </w:r>
          </w:p>
        </w:tc>
        <w:tc>
          <w:tcPr>
            <w:tcW w:w="456" w:type="dxa"/>
          </w:tcPr>
          <w:p w14:paraId="5C59187E">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20</w:t>
            </w:r>
          </w:p>
        </w:tc>
        <w:tc>
          <w:tcPr>
            <w:tcW w:w="456" w:type="dxa"/>
          </w:tcPr>
          <w:p w14:paraId="610D9148">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21</w:t>
            </w:r>
          </w:p>
        </w:tc>
        <w:tc>
          <w:tcPr>
            <w:tcW w:w="456" w:type="dxa"/>
          </w:tcPr>
          <w:p w14:paraId="608B6C7E">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10</w:t>
            </w:r>
          </w:p>
        </w:tc>
        <w:tc>
          <w:tcPr>
            <w:tcW w:w="456" w:type="dxa"/>
          </w:tcPr>
          <w:p w14:paraId="5FCE08D8">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7</w:t>
            </w:r>
          </w:p>
        </w:tc>
        <w:tc>
          <w:tcPr>
            <w:tcW w:w="1203" w:type="dxa"/>
          </w:tcPr>
          <w:p w14:paraId="7E3635F5">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3.34</w:t>
            </w:r>
          </w:p>
        </w:tc>
        <w:tc>
          <w:tcPr>
            <w:tcW w:w="636" w:type="dxa"/>
          </w:tcPr>
          <w:p w14:paraId="00C10300">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0.92</w:t>
            </w:r>
          </w:p>
        </w:tc>
        <w:tc>
          <w:tcPr>
            <w:tcW w:w="1574" w:type="dxa"/>
          </w:tcPr>
          <w:p w14:paraId="079CC862">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Sometimes</w:t>
            </w:r>
          </w:p>
        </w:tc>
      </w:tr>
      <w:tr w14:paraId="5BDBB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57" w:type="dxa"/>
          </w:tcPr>
          <w:p w14:paraId="74BE0F39">
            <w:pPr>
              <w:spacing w:after="0" w:line="240" w:lineRule="auto"/>
              <w:jc w:val="both"/>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9. Parents have taken private school matters and discussed them publicly online.</w:t>
            </w:r>
          </w:p>
        </w:tc>
        <w:tc>
          <w:tcPr>
            <w:tcW w:w="456" w:type="dxa"/>
          </w:tcPr>
          <w:p w14:paraId="3A5AF674">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24</w:t>
            </w:r>
          </w:p>
        </w:tc>
        <w:tc>
          <w:tcPr>
            <w:tcW w:w="456" w:type="dxa"/>
          </w:tcPr>
          <w:p w14:paraId="4EADA239">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23</w:t>
            </w:r>
          </w:p>
        </w:tc>
        <w:tc>
          <w:tcPr>
            <w:tcW w:w="456" w:type="dxa"/>
          </w:tcPr>
          <w:p w14:paraId="763535A0">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17</w:t>
            </w:r>
          </w:p>
        </w:tc>
        <w:tc>
          <w:tcPr>
            <w:tcW w:w="456" w:type="dxa"/>
          </w:tcPr>
          <w:p w14:paraId="725741EB">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9</w:t>
            </w:r>
          </w:p>
        </w:tc>
        <w:tc>
          <w:tcPr>
            <w:tcW w:w="456" w:type="dxa"/>
          </w:tcPr>
          <w:p w14:paraId="1888CBE2">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7</w:t>
            </w:r>
          </w:p>
        </w:tc>
        <w:tc>
          <w:tcPr>
            <w:tcW w:w="1203" w:type="dxa"/>
          </w:tcPr>
          <w:p w14:paraId="53026C26">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3.41</w:t>
            </w:r>
          </w:p>
        </w:tc>
        <w:tc>
          <w:tcPr>
            <w:tcW w:w="636" w:type="dxa"/>
          </w:tcPr>
          <w:p w14:paraId="1EFBDFD9">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0.90</w:t>
            </w:r>
          </w:p>
        </w:tc>
        <w:tc>
          <w:tcPr>
            <w:tcW w:w="1574" w:type="dxa"/>
          </w:tcPr>
          <w:p w14:paraId="3FC74CD7">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Sometimes</w:t>
            </w:r>
          </w:p>
        </w:tc>
      </w:tr>
      <w:tr w14:paraId="14B39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57" w:type="dxa"/>
          </w:tcPr>
          <w:p w14:paraId="17593B52">
            <w:pPr>
              <w:spacing w:after="0" w:line="240" w:lineRule="auto"/>
              <w:jc w:val="both"/>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10. A parent has tried to damage my reputation through online defamation.</w:t>
            </w:r>
          </w:p>
        </w:tc>
        <w:tc>
          <w:tcPr>
            <w:tcW w:w="456" w:type="dxa"/>
          </w:tcPr>
          <w:p w14:paraId="55456B97">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21</w:t>
            </w:r>
          </w:p>
        </w:tc>
        <w:tc>
          <w:tcPr>
            <w:tcW w:w="456" w:type="dxa"/>
          </w:tcPr>
          <w:p w14:paraId="633D5F89">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22</w:t>
            </w:r>
          </w:p>
        </w:tc>
        <w:tc>
          <w:tcPr>
            <w:tcW w:w="456" w:type="dxa"/>
          </w:tcPr>
          <w:p w14:paraId="44870940">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20</w:t>
            </w:r>
          </w:p>
        </w:tc>
        <w:tc>
          <w:tcPr>
            <w:tcW w:w="456" w:type="dxa"/>
          </w:tcPr>
          <w:p w14:paraId="0B7AA71B">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10</w:t>
            </w:r>
          </w:p>
        </w:tc>
        <w:tc>
          <w:tcPr>
            <w:tcW w:w="456" w:type="dxa"/>
          </w:tcPr>
          <w:p w14:paraId="7B697BE4">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7</w:t>
            </w:r>
          </w:p>
        </w:tc>
        <w:tc>
          <w:tcPr>
            <w:tcW w:w="1203" w:type="dxa"/>
          </w:tcPr>
          <w:p w14:paraId="18C2C5CD">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3.32</w:t>
            </w:r>
          </w:p>
        </w:tc>
        <w:tc>
          <w:tcPr>
            <w:tcW w:w="636" w:type="dxa"/>
          </w:tcPr>
          <w:p w14:paraId="032B1993">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0.91</w:t>
            </w:r>
          </w:p>
        </w:tc>
        <w:tc>
          <w:tcPr>
            <w:tcW w:w="1574" w:type="dxa"/>
          </w:tcPr>
          <w:p w14:paraId="2780D68C">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Sometimes</w:t>
            </w:r>
          </w:p>
        </w:tc>
      </w:tr>
      <w:tr w14:paraId="31983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57" w:type="dxa"/>
            <w:tcBorders>
              <w:bottom w:val="single" w:color="auto" w:sz="4" w:space="0"/>
            </w:tcBorders>
          </w:tcPr>
          <w:p w14:paraId="47CAC8CE">
            <w:pPr>
              <w:spacing w:after="0" w:line="240" w:lineRule="auto"/>
              <w:jc w:val="center"/>
              <w:rPr>
                <w:rFonts w:hint="default" w:ascii="Arial" w:hAnsi="Arial" w:cs="Arial"/>
                <w:b/>
                <w:kern w:val="0"/>
                <w:sz w:val="20"/>
                <w:szCs w:val="20"/>
                <w:lang w:val="en-PH"/>
                <w14:ligatures w14:val="none"/>
              </w:rPr>
            </w:pPr>
            <w:r>
              <w:rPr>
                <w:rFonts w:hint="default" w:ascii="Arial" w:hAnsi="Arial" w:cs="Arial"/>
                <w:b/>
                <w:kern w:val="0"/>
                <w:sz w:val="20"/>
                <w:szCs w:val="20"/>
                <w:lang w:val="en-PH"/>
                <w14:ligatures w14:val="none"/>
              </w:rPr>
              <w:t>GRAND MEAN</w:t>
            </w:r>
          </w:p>
        </w:tc>
        <w:tc>
          <w:tcPr>
            <w:tcW w:w="456" w:type="dxa"/>
            <w:tcBorders>
              <w:bottom w:val="single" w:color="auto" w:sz="4" w:space="0"/>
            </w:tcBorders>
          </w:tcPr>
          <w:p w14:paraId="49866D56">
            <w:pPr>
              <w:spacing w:after="0" w:line="240" w:lineRule="auto"/>
              <w:jc w:val="center"/>
              <w:rPr>
                <w:rFonts w:hint="default" w:ascii="Arial" w:hAnsi="Arial" w:cs="Arial"/>
                <w:b/>
                <w:kern w:val="0"/>
                <w:sz w:val="20"/>
                <w:szCs w:val="20"/>
                <w:lang w:val="en-PH"/>
                <w14:ligatures w14:val="none"/>
              </w:rPr>
            </w:pPr>
            <w:r>
              <w:rPr>
                <w:rFonts w:hint="default" w:ascii="Arial" w:hAnsi="Arial" w:cs="Arial"/>
                <w:b/>
                <w:kern w:val="0"/>
                <w:sz w:val="20"/>
                <w:szCs w:val="20"/>
                <w:lang w:val="en-PH"/>
                <w14:ligatures w14:val="none"/>
              </w:rPr>
              <w:t>-</w:t>
            </w:r>
          </w:p>
        </w:tc>
        <w:tc>
          <w:tcPr>
            <w:tcW w:w="456" w:type="dxa"/>
            <w:tcBorders>
              <w:bottom w:val="single" w:color="auto" w:sz="4" w:space="0"/>
            </w:tcBorders>
          </w:tcPr>
          <w:p w14:paraId="451D68AA">
            <w:pPr>
              <w:spacing w:after="0" w:line="240" w:lineRule="auto"/>
              <w:jc w:val="center"/>
              <w:rPr>
                <w:rFonts w:hint="default" w:ascii="Arial" w:hAnsi="Arial" w:cs="Arial"/>
                <w:b/>
                <w:kern w:val="0"/>
                <w:sz w:val="20"/>
                <w:szCs w:val="20"/>
                <w:lang w:val="en-PH"/>
                <w14:ligatures w14:val="none"/>
              </w:rPr>
            </w:pPr>
            <w:r>
              <w:rPr>
                <w:rFonts w:hint="default" w:ascii="Arial" w:hAnsi="Arial" w:cs="Arial"/>
                <w:b/>
                <w:kern w:val="0"/>
                <w:sz w:val="20"/>
                <w:szCs w:val="20"/>
                <w:lang w:val="en-PH"/>
                <w14:ligatures w14:val="none"/>
              </w:rPr>
              <w:t>-</w:t>
            </w:r>
          </w:p>
        </w:tc>
        <w:tc>
          <w:tcPr>
            <w:tcW w:w="456" w:type="dxa"/>
            <w:tcBorders>
              <w:bottom w:val="single" w:color="auto" w:sz="4" w:space="0"/>
            </w:tcBorders>
          </w:tcPr>
          <w:p w14:paraId="1445153B">
            <w:pPr>
              <w:spacing w:after="0" w:line="240" w:lineRule="auto"/>
              <w:jc w:val="center"/>
              <w:rPr>
                <w:rFonts w:hint="default" w:ascii="Arial" w:hAnsi="Arial" w:cs="Arial"/>
                <w:b/>
                <w:kern w:val="0"/>
                <w:sz w:val="20"/>
                <w:szCs w:val="20"/>
                <w:lang w:val="en-PH"/>
                <w14:ligatures w14:val="none"/>
              </w:rPr>
            </w:pPr>
            <w:r>
              <w:rPr>
                <w:rFonts w:hint="default" w:ascii="Arial" w:hAnsi="Arial" w:cs="Arial"/>
                <w:b/>
                <w:kern w:val="0"/>
                <w:sz w:val="20"/>
                <w:szCs w:val="20"/>
                <w:lang w:val="en-PH"/>
                <w14:ligatures w14:val="none"/>
              </w:rPr>
              <w:t>-</w:t>
            </w:r>
          </w:p>
        </w:tc>
        <w:tc>
          <w:tcPr>
            <w:tcW w:w="456" w:type="dxa"/>
            <w:tcBorders>
              <w:bottom w:val="single" w:color="auto" w:sz="4" w:space="0"/>
            </w:tcBorders>
          </w:tcPr>
          <w:p w14:paraId="394C393F">
            <w:pPr>
              <w:spacing w:after="0" w:line="240" w:lineRule="auto"/>
              <w:jc w:val="center"/>
              <w:rPr>
                <w:rFonts w:hint="default" w:ascii="Arial" w:hAnsi="Arial" w:cs="Arial"/>
                <w:b/>
                <w:kern w:val="0"/>
                <w:sz w:val="20"/>
                <w:szCs w:val="20"/>
                <w:lang w:val="en-PH"/>
                <w14:ligatures w14:val="none"/>
              </w:rPr>
            </w:pPr>
            <w:r>
              <w:rPr>
                <w:rFonts w:hint="default" w:ascii="Arial" w:hAnsi="Arial" w:cs="Arial"/>
                <w:b/>
                <w:kern w:val="0"/>
                <w:sz w:val="20"/>
                <w:szCs w:val="20"/>
                <w:lang w:val="en-PH"/>
                <w14:ligatures w14:val="none"/>
              </w:rPr>
              <w:t>-</w:t>
            </w:r>
          </w:p>
        </w:tc>
        <w:tc>
          <w:tcPr>
            <w:tcW w:w="456" w:type="dxa"/>
            <w:tcBorders>
              <w:bottom w:val="single" w:color="auto" w:sz="4" w:space="0"/>
            </w:tcBorders>
          </w:tcPr>
          <w:p w14:paraId="3C3D044C">
            <w:pPr>
              <w:spacing w:after="0" w:line="240" w:lineRule="auto"/>
              <w:jc w:val="center"/>
              <w:rPr>
                <w:rFonts w:hint="default" w:ascii="Arial" w:hAnsi="Arial" w:cs="Arial"/>
                <w:b/>
                <w:kern w:val="0"/>
                <w:sz w:val="20"/>
                <w:szCs w:val="20"/>
                <w:lang w:val="en-PH"/>
                <w14:ligatures w14:val="none"/>
              </w:rPr>
            </w:pPr>
            <w:r>
              <w:rPr>
                <w:rFonts w:hint="default" w:ascii="Arial" w:hAnsi="Arial" w:cs="Arial"/>
                <w:b/>
                <w:kern w:val="0"/>
                <w:sz w:val="20"/>
                <w:szCs w:val="20"/>
                <w:lang w:val="en-PH"/>
                <w14:ligatures w14:val="none"/>
              </w:rPr>
              <w:t>-</w:t>
            </w:r>
          </w:p>
        </w:tc>
        <w:tc>
          <w:tcPr>
            <w:tcW w:w="1203" w:type="dxa"/>
            <w:tcBorders>
              <w:bottom w:val="single" w:color="auto" w:sz="4" w:space="0"/>
            </w:tcBorders>
          </w:tcPr>
          <w:p w14:paraId="0BDAAC5B">
            <w:pPr>
              <w:spacing w:after="0" w:line="240" w:lineRule="auto"/>
              <w:jc w:val="center"/>
              <w:rPr>
                <w:rFonts w:hint="default" w:ascii="Arial" w:hAnsi="Arial" w:cs="Arial"/>
                <w:b/>
                <w:kern w:val="0"/>
                <w:sz w:val="20"/>
                <w:szCs w:val="20"/>
                <w:lang w:val="en-PH"/>
                <w14:ligatures w14:val="none"/>
              </w:rPr>
            </w:pPr>
            <w:r>
              <w:rPr>
                <w:rFonts w:hint="default" w:ascii="Arial" w:hAnsi="Arial" w:cs="Arial"/>
                <w:b/>
                <w:kern w:val="0"/>
                <w:sz w:val="20"/>
                <w:szCs w:val="20"/>
                <w:lang w:val="en-PH"/>
                <w14:ligatures w14:val="none"/>
              </w:rPr>
              <w:t>3.12</w:t>
            </w:r>
          </w:p>
        </w:tc>
        <w:tc>
          <w:tcPr>
            <w:tcW w:w="636" w:type="dxa"/>
            <w:tcBorders>
              <w:bottom w:val="single" w:color="auto" w:sz="4" w:space="0"/>
            </w:tcBorders>
          </w:tcPr>
          <w:p w14:paraId="5F12E33E">
            <w:pPr>
              <w:spacing w:after="0" w:line="240" w:lineRule="auto"/>
              <w:jc w:val="center"/>
              <w:rPr>
                <w:rFonts w:hint="default" w:ascii="Arial" w:hAnsi="Arial" w:cs="Arial"/>
                <w:b/>
                <w:kern w:val="0"/>
                <w:sz w:val="20"/>
                <w:szCs w:val="20"/>
                <w:lang w:val="en-PH"/>
                <w14:ligatures w14:val="none"/>
              </w:rPr>
            </w:pPr>
            <w:r>
              <w:rPr>
                <w:rFonts w:hint="default" w:ascii="Arial" w:hAnsi="Arial" w:cs="Arial"/>
                <w:b/>
                <w:kern w:val="0"/>
                <w:sz w:val="20"/>
                <w:szCs w:val="20"/>
                <w:lang w:val="en-PH"/>
                <w14:ligatures w14:val="none"/>
              </w:rPr>
              <w:t>0.91</w:t>
            </w:r>
          </w:p>
        </w:tc>
        <w:tc>
          <w:tcPr>
            <w:tcW w:w="1574" w:type="dxa"/>
            <w:tcBorders>
              <w:bottom w:val="single" w:color="auto" w:sz="4" w:space="0"/>
            </w:tcBorders>
          </w:tcPr>
          <w:p w14:paraId="72A4A699">
            <w:pPr>
              <w:spacing w:after="0" w:line="240" w:lineRule="auto"/>
              <w:jc w:val="center"/>
              <w:rPr>
                <w:rFonts w:hint="default" w:ascii="Arial" w:hAnsi="Arial" w:cs="Arial"/>
                <w:b/>
                <w:kern w:val="0"/>
                <w:sz w:val="20"/>
                <w:szCs w:val="20"/>
                <w:lang w:val="en-PH"/>
                <w14:ligatures w14:val="none"/>
              </w:rPr>
            </w:pPr>
            <w:r>
              <w:rPr>
                <w:rFonts w:hint="default" w:ascii="Arial" w:hAnsi="Arial" w:cs="Arial"/>
                <w:b/>
                <w:kern w:val="0"/>
                <w:sz w:val="20"/>
                <w:szCs w:val="20"/>
                <w:lang w:val="en-PH"/>
                <w14:ligatures w14:val="none"/>
              </w:rPr>
              <w:t>Sometimes</w:t>
            </w:r>
          </w:p>
        </w:tc>
      </w:tr>
    </w:tbl>
    <w:p w14:paraId="71F64F78">
      <w:pPr>
        <w:spacing w:line="480" w:lineRule="auto"/>
        <w:ind w:firstLine="720"/>
        <w:jc w:val="both"/>
        <w:rPr>
          <w:rFonts w:hint="default" w:ascii="Arial" w:hAnsi="Arial" w:cs="Arial"/>
          <w:sz w:val="24"/>
          <w:szCs w:val="24"/>
        </w:rPr>
      </w:pPr>
    </w:p>
    <w:p w14:paraId="386B3D7E">
      <w:pPr>
        <w:spacing w:line="480" w:lineRule="auto"/>
        <w:ind w:firstLine="720"/>
        <w:jc w:val="both"/>
        <w:rPr>
          <w:rFonts w:hint="default" w:ascii="Arial" w:hAnsi="Arial" w:cs="Arial"/>
          <w:sz w:val="24"/>
          <w:szCs w:val="24"/>
        </w:rPr>
      </w:pPr>
      <w:r>
        <w:rPr>
          <w:rFonts w:hint="default" w:ascii="Arial" w:hAnsi="Arial" w:cs="Arial"/>
          <w:sz w:val="24"/>
          <w:szCs w:val="24"/>
        </w:rPr>
        <w:t xml:space="preserve">The findings indicate that social media harassment is a significant concern among teachers in SDO Guimaras, with all statement indicators receiving a verbal description of </w:t>
      </w:r>
      <w:r>
        <w:rPr>
          <w:rFonts w:hint="default" w:ascii="Arial" w:hAnsi="Arial" w:cs="Arial"/>
          <w:bCs/>
          <w:sz w:val="24"/>
          <w:szCs w:val="24"/>
        </w:rPr>
        <w:t>"Sometimes"</w:t>
      </w:r>
      <w:r>
        <w:rPr>
          <w:rFonts w:hint="default" w:ascii="Arial" w:hAnsi="Arial" w:cs="Arial"/>
          <w:sz w:val="24"/>
          <w:szCs w:val="24"/>
        </w:rPr>
        <w:t xml:space="preserve"> and a </w:t>
      </w:r>
      <w:r>
        <w:rPr>
          <w:rFonts w:hint="default" w:ascii="Arial" w:hAnsi="Arial" w:cs="Arial"/>
          <w:bCs/>
          <w:sz w:val="24"/>
          <w:szCs w:val="24"/>
        </w:rPr>
        <w:t>grand mean of 3.12</w:t>
      </w:r>
      <w:r>
        <w:rPr>
          <w:rFonts w:hint="default" w:ascii="Arial" w:hAnsi="Arial" w:cs="Arial"/>
          <w:sz w:val="24"/>
          <w:szCs w:val="24"/>
        </w:rPr>
        <w:t xml:space="preserve">. This suggests that while not an everyday occurrence, online harassment from parents happens frequently enough to affect teachers’ professional and personal lives. The highest-rated item, </w:t>
      </w:r>
      <w:r>
        <w:rPr>
          <w:rFonts w:hint="default" w:ascii="Arial" w:hAnsi="Arial" w:cs="Arial"/>
          <w:bCs/>
          <w:sz w:val="24"/>
          <w:szCs w:val="24"/>
        </w:rPr>
        <w:t>"I have been criticized publicly by parents on social media" (3.45)</w:t>
      </w:r>
      <w:r>
        <w:rPr>
          <w:rFonts w:hint="default" w:ascii="Arial" w:hAnsi="Arial" w:cs="Arial"/>
          <w:sz w:val="24"/>
          <w:szCs w:val="24"/>
        </w:rPr>
        <w:t>, highlights a disturbing trend where educators are subjected to public scrutiny and condemnation without proper context or due process. Social media provides a platform where grievances, whether valid or not, can quickly escalate into public attacks, leaving teachers vulnerable to unwarranted criticism. This kind of exposure can damage a teacher’s reputation, erode their confidence, and create an atmosphere of fear and stress in their workplace.</w:t>
      </w:r>
    </w:p>
    <w:p w14:paraId="0522EAD6">
      <w:pPr>
        <w:spacing w:line="480" w:lineRule="auto"/>
        <w:ind w:firstLine="720"/>
        <w:jc w:val="both"/>
        <w:rPr>
          <w:rFonts w:hint="default" w:ascii="Arial" w:hAnsi="Arial" w:cs="Arial"/>
          <w:sz w:val="24"/>
          <w:szCs w:val="24"/>
        </w:rPr>
      </w:pPr>
      <w:r>
        <w:rPr>
          <w:rFonts w:hint="default" w:ascii="Arial" w:hAnsi="Arial" w:cs="Arial"/>
          <w:sz w:val="24"/>
          <w:szCs w:val="24"/>
        </w:rPr>
        <w:t xml:space="preserve">Another significant form of social media harassment faced by teachers is </w:t>
      </w:r>
      <w:r>
        <w:rPr>
          <w:rFonts w:hint="default" w:ascii="Arial" w:hAnsi="Arial" w:cs="Arial"/>
          <w:bCs/>
          <w:sz w:val="24"/>
          <w:szCs w:val="24"/>
        </w:rPr>
        <w:t>the questioning of their teaching performance in public forums (3.41)</w:t>
      </w:r>
      <w:r>
        <w:rPr>
          <w:rFonts w:hint="default" w:ascii="Arial" w:hAnsi="Arial" w:cs="Arial"/>
          <w:sz w:val="24"/>
          <w:szCs w:val="24"/>
        </w:rPr>
        <w:t xml:space="preserve">. With parents increasingly using social media as an outlet for their frustrations, teachers often find themselves at the receiving end of unfair criticism. This can be particularly harmful when parents post misleading or one-sided accounts of classroom incidents, influencing other parents and the broader community. When teaching performance is publicly undermined, it not only affects the targeted teacher but also weakens the overall trust in the educational system. Teachers may feel hesitant to enforce academic and disciplinary standards for fear of being publicly shamed, which could compromise the quality of education provided to students. Another concerning issue is </w:t>
      </w:r>
      <w:r>
        <w:rPr>
          <w:rFonts w:hint="default" w:ascii="Arial" w:hAnsi="Arial" w:cs="Arial"/>
          <w:bCs/>
          <w:sz w:val="24"/>
          <w:szCs w:val="24"/>
        </w:rPr>
        <w:t>the spreading of false accusations (3.33) and misinformation (3.31) online</w:t>
      </w:r>
      <w:r>
        <w:rPr>
          <w:rFonts w:hint="default" w:ascii="Arial" w:hAnsi="Arial" w:cs="Arial"/>
          <w:sz w:val="24"/>
          <w:szCs w:val="24"/>
        </w:rPr>
        <w:t>. Social media allows for the rapid dissemination of information, and when parents post misleading or outright false claims, it can be difficult for teachers to defend themselves. Once a false narrative gains traction, it can damage a teacher’s reputation permanently, even if later proven untrue. This form of harassment can have serious consequences, leading to emotional distress, loss of professional credibility, and strained relationships between teachers, parents, and school administrators. Additionally, the ability of misinformation to spread rapidly can create unnecessary conflicts within the school community, diverting attention from meaningful educational discourse.</w:t>
      </w:r>
    </w:p>
    <w:p w14:paraId="2797C1FA">
      <w:pPr>
        <w:spacing w:line="480" w:lineRule="auto"/>
        <w:ind w:firstLine="720"/>
        <w:jc w:val="both"/>
        <w:rPr>
          <w:rFonts w:hint="default" w:ascii="Arial" w:hAnsi="Arial" w:cs="Arial"/>
          <w:sz w:val="24"/>
          <w:szCs w:val="24"/>
        </w:rPr>
      </w:pPr>
      <w:r>
        <w:rPr>
          <w:rFonts w:hint="default" w:ascii="Arial" w:hAnsi="Arial" w:cs="Arial"/>
          <w:sz w:val="24"/>
          <w:szCs w:val="24"/>
        </w:rPr>
        <w:t xml:space="preserve">Equally alarming is the </w:t>
      </w:r>
      <w:r>
        <w:rPr>
          <w:rFonts w:hint="default" w:ascii="Arial" w:hAnsi="Arial" w:cs="Arial"/>
          <w:bCs/>
          <w:sz w:val="24"/>
          <w:szCs w:val="24"/>
        </w:rPr>
        <w:t>use of online platforms for name-calling (3.34) and professional shaming (3.28)</w:t>
      </w:r>
      <w:r>
        <w:rPr>
          <w:rFonts w:hint="default" w:ascii="Arial" w:hAnsi="Arial" w:cs="Arial"/>
          <w:sz w:val="24"/>
          <w:szCs w:val="24"/>
        </w:rPr>
        <w:t>. Teachers have reported being tagged in posts designed to embarrass them or harm their professional standing. When parents resort to name-calling and public humiliation, it sets a harmful precedent, showing students and the community that disrespecting teachers is acceptable. This can lead to a culture of hostility toward educators, making it difficult for them to maintain authority and foster a positive learning environment. Furthermore, such attacks can extend beyond the professional sphere, affecting teachers' personal lives as well, as social media posts can be viewed by family, friends, and other colleagues.</w:t>
      </w:r>
    </w:p>
    <w:p w14:paraId="39C3A014">
      <w:pPr>
        <w:spacing w:line="480" w:lineRule="auto"/>
        <w:ind w:firstLine="720"/>
        <w:jc w:val="both"/>
        <w:rPr>
          <w:rFonts w:hint="default" w:ascii="Arial" w:hAnsi="Arial" w:cs="Arial"/>
          <w:sz w:val="24"/>
          <w:szCs w:val="24"/>
        </w:rPr>
      </w:pPr>
      <w:r>
        <w:rPr>
          <w:rFonts w:hint="default" w:ascii="Arial" w:hAnsi="Arial" w:cs="Arial"/>
          <w:sz w:val="24"/>
          <w:szCs w:val="24"/>
        </w:rPr>
        <w:t xml:space="preserve">The </w:t>
      </w:r>
      <w:r>
        <w:rPr>
          <w:rFonts w:hint="default" w:ascii="Arial" w:hAnsi="Arial" w:cs="Arial"/>
          <w:bCs/>
          <w:sz w:val="24"/>
          <w:szCs w:val="24"/>
        </w:rPr>
        <w:t>incitement of other parents to complain online (3.38)</w:t>
      </w:r>
      <w:r>
        <w:rPr>
          <w:rFonts w:hint="default" w:ascii="Arial" w:hAnsi="Arial" w:cs="Arial"/>
          <w:sz w:val="24"/>
          <w:szCs w:val="24"/>
        </w:rPr>
        <w:t xml:space="preserve"> and the public discussion of private school matters (3.41) further illustrate the misuse of social media as a tool for harassment. When parents mobilize others to target a teacher, it can create a collective attack that is overwhelming and deeply distressing. Teachers may feel isolated and unsupported, especially if school administrations do not intervene effectively. The public airing of school matters on social media can also breach professional ethics, damaging the school's reputation and creating unnecessary conflict within the educational community. Instead of constructive problem-solving, these digital confrontations often escalate tensions, making it harder to address concerns in a fair and professional manner. Overall, the findings reveal that social media harassment is a persistent issue that negatively impacts teachers in SDO Guimaras. The anonymity and accessibility of social media make it easy for parents to criticize, accuse, and defame teachers without accountability. This can create a culture of fear where teachers are constantly worried about their actions being misrepresented online. Schools must take proactive measures to address this issue by implementing strict guidelines on social media conduct, educating parents on appropriate ways to communicate concerns, and providing legal and emotional support to teachers who become victims of online harassment. Without intervention, social media harassment could significantly contribute to teacher burnout, decreased morale, and an overall decline in the quality of education in the region.</w:t>
      </w:r>
    </w:p>
    <w:p w14:paraId="0D9B5B80">
      <w:pPr>
        <w:spacing w:line="480" w:lineRule="auto"/>
        <w:ind w:firstLine="720" w:firstLineChars="0"/>
        <w:jc w:val="both"/>
        <w:rPr>
          <w:rFonts w:hint="default" w:ascii="Arial" w:hAnsi="Arial" w:cs="Arial"/>
          <w:b/>
          <w:sz w:val="24"/>
          <w:szCs w:val="24"/>
        </w:rPr>
      </w:pPr>
      <w:r>
        <w:rPr>
          <w:rFonts w:hint="default" w:ascii="Arial" w:hAnsi="Arial" w:cs="Arial"/>
          <w:b/>
          <w:sz w:val="24"/>
          <w:szCs w:val="24"/>
          <w:lang w:val="en-US"/>
        </w:rPr>
        <w:t xml:space="preserve">2.4 </w:t>
      </w:r>
      <w:r>
        <w:rPr>
          <w:rFonts w:hint="default" w:ascii="Arial" w:hAnsi="Arial" w:cs="Arial"/>
          <w:b/>
          <w:sz w:val="24"/>
          <w:szCs w:val="24"/>
        </w:rPr>
        <w:t>Unwarranted complaints and false accusations</w:t>
      </w:r>
    </w:p>
    <w:p w14:paraId="22A37A83">
      <w:pPr>
        <w:numPr>
          <w:ilvl w:val="0"/>
          <w:numId w:val="0"/>
        </w:numPr>
        <w:spacing w:line="240" w:lineRule="auto"/>
        <w:ind w:leftChars="0"/>
        <w:jc w:val="center"/>
        <w:rPr>
          <w:rFonts w:hint="default" w:ascii="Arial" w:hAnsi="Arial" w:cs="Arial"/>
          <w:b/>
          <w:sz w:val="24"/>
          <w:szCs w:val="24"/>
          <w:lang w:val="en-US"/>
        </w:rPr>
      </w:pPr>
      <w:r>
        <w:rPr>
          <w:rFonts w:hint="default" w:ascii="Arial" w:hAnsi="Arial" w:cs="Arial"/>
          <w:b/>
          <w:sz w:val="24"/>
          <w:szCs w:val="24"/>
          <w:lang w:val="en-US"/>
        </w:rPr>
        <w:t>Table 9</w:t>
      </w:r>
    </w:p>
    <w:p w14:paraId="686597F3">
      <w:pPr>
        <w:numPr>
          <w:ilvl w:val="0"/>
          <w:numId w:val="0"/>
        </w:numPr>
        <w:spacing w:line="240" w:lineRule="auto"/>
        <w:ind w:leftChars="0"/>
        <w:jc w:val="center"/>
        <w:rPr>
          <w:rFonts w:hint="default" w:ascii="Arial" w:hAnsi="Arial" w:cs="Arial"/>
          <w:b/>
          <w:sz w:val="24"/>
          <w:szCs w:val="24"/>
        </w:rPr>
      </w:pPr>
      <w:r>
        <w:rPr>
          <w:rFonts w:hint="default" w:ascii="Arial" w:hAnsi="Arial" w:cs="Arial"/>
          <w:b/>
          <w:sz w:val="24"/>
          <w:szCs w:val="24"/>
          <w:lang w:val="en-US"/>
        </w:rPr>
        <w:t>F</w:t>
      </w:r>
      <w:r>
        <w:rPr>
          <w:rFonts w:hint="default" w:ascii="Arial" w:hAnsi="Arial" w:cs="Arial"/>
          <w:b/>
          <w:sz w:val="24"/>
          <w:szCs w:val="24"/>
        </w:rPr>
        <w:t xml:space="preserve">orms of </w:t>
      </w:r>
      <w:r>
        <w:rPr>
          <w:rFonts w:hint="default" w:ascii="Arial" w:hAnsi="Arial" w:cs="Arial"/>
          <w:b/>
          <w:sz w:val="24"/>
          <w:szCs w:val="24"/>
          <w:lang w:val="en-US"/>
        </w:rPr>
        <w:t>P</w:t>
      </w:r>
      <w:r>
        <w:rPr>
          <w:rFonts w:hint="default" w:ascii="Arial" w:hAnsi="Arial" w:cs="Arial"/>
          <w:b/>
          <w:sz w:val="24"/>
          <w:szCs w:val="24"/>
        </w:rPr>
        <w:t xml:space="preserve">arental </w:t>
      </w:r>
      <w:r>
        <w:rPr>
          <w:rFonts w:hint="default" w:ascii="Arial" w:hAnsi="Arial" w:cs="Arial"/>
          <w:b/>
          <w:sz w:val="24"/>
          <w:szCs w:val="24"/>
          <w:lang w:val="en-US"/>
        </w:rPr>
        <w:t>B</w:t>
      </w:r>
      <w:r>
        <w:rPr>
          <w:rFonts w:hint="default" w:ascii="Arial" w:hAnsi="Arial" w:cs="Arial"/>
          <w:b/>
          <w:sz w:val="24"/>
          <w:szCs w:val="24"/>
        </w:rPr>
        <w:t xml:space="preserve">ullying do </w:t>
      </w:r>
      <w:r>
        <w:rPr>
          <w:rFonts w:hint="default" w:ascii="Arial" w:hAnsi="Arial" w:cs="Arial"/>
          <w:b/>
          <w:sz w:val="24"/>
          <w:szCs w:val="24"/>
          <w:lang w:val="en-US"/>
        </w:rPr>
        <w:t>T</w:t>
      </w:r>
      <w:r>
        <w:rPr>
          <w:rFonts w:hint="default" w:ascii="Arial" w:hAnsi="Arial" w:cs="Arial"/>
          <w:b/>
          <w:sz w:val="24"/>
          <w:szCs w:val="24"/>
        </w:rPr>
        <w:t xml:space="preserve">eachers in SDO Guimaras </w:t>
      </w:r>
      <w:r>
        <w:rPr>
          <w:rFonts w:hint="default" w:ascii="Arial" w:hAnsi="Arial" w:cs="Arial"/>
          <w:b/>
          <w:sz w:val="24"/>
          <w:szCs w:val="24"/>
          <w:lang w:val="en-US"/>
        </w:rPr>
        <w:t>E</w:t>
      </w:r>
      <w:r>
        <w:rPr>
          <w:rFonts w:hint="default" w:ascii="Arial" w:hAnsi="Arial" w:cs="Arial"/>
          <w:b/>
          <w:sz w:val="24"/>
          <w:szCs w:val="24"/>
        </w:rPr>
        <w:t xml:space="preserve">xperience </w:t>
      </w:r>
      <w:r>
        <w:rPr>
          <w:rFonts w:hint="default" w:ascii="Arial" w:hAnsi="Arial" w:cs="Arial"/>
          <w:b/>
          <w:sz w:val="24"/>
          <w:szCs w:val="24"/>
          <w:lang w:val="en-US"/>
        </w:rPr>
        <w:t>in terms of Unwarranted Complaints and False Accusations</w:t>
      </w: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307"/>
        <w:gridCol w:w="450"/>
        <w:gridCol w:w="450"/>
        <w:gridCol w:w="450"/>
        <w:gridCol w:w="450"/>
        <w:gridCol w:w="434"/>
        <w:gridCol w:w="1175"/>
        <w:gridCol w:w="625"/>
        <w:gridCol w:w="1515"/>
      </w:tblGrid>
      <w:tr w14:paraId="48825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57" w:type="dxa"/>
            <w:tcBorders>
              <w:top w:val="single" w:color="auto" w:sz="4" w:space="0"/>
              <w:bottom w:val="single" w:color="auto" w:sz="4" w:space="0"/>
            </w:tcBorders>
          </w:tcPr>
          <w:p w14:paraId="1C11F181">
            <w:pPr>
              <w:spacing w:after="0" w:line="240" w:lineRule="auto"/>
              <w:jc w:val="both"/>
              <w:rPr>
                <w:rFonts w:hint="default" w:ascii="Arial" w:hAnsi="Arial" w:cs="Arial"/>
                <w:b/>
                <w:kern w:val="0"/>
                <w:sz w:val="18"/>
                <w:szCs w:val="18"/>
                <w:lang w:val="en-PH"/>
                <w14:ligatures w14:val="none"/>
              </w:rPr>
            </w:pPr>
            <w:r>
              <w:rPr>
                <w:rFonts w:hint="default" w:ascii="Arial" w:hAnsi="Arial" w:cs="Arial"/>
                <w:b/>
                <w:kern w:val="0"/>
                <w:sz w:val="18"/>
                <w:szCs w:val="18"/>
                <w:lang w:val="en-PH"/>
                <w14:ligatures w14:val="none"/>
              </w:rPr>
              <w:t>Statement Indicators</w:t>
            </w:r>
          </w:p>
        </w:tc>
        <w:tc>
          <w:tcPr>
            <w:tcW w:w="456" w:type="dxa"/>
            <w:tcBorders>
              <w:top w:val="single" w:color="auto" w:sz="4" w:space="0"/>
              <w:bottom w:val="single" w:color="auto" w:sz="4" w:space="0"/>
            </w:tcBorders>
          </w:tcPr>
          <w:p w14:paraId="776A9795">
            <w:pPr>
              <w:spacing w:after="0" w:line="240" w:lineRule="auto"/>
              <w:jc w:val="center"/>
              <w:rPr>
                <w:rFonts w:hint="default" w:ascii="Arial" w:hAnsi="Arial" w:cs="Arial"/>
                <w:b/>
                <w:kern w:val="0"/>
                <w:sz w:val="18"/>
                <w:szCs w:val="18"/>
                <w:lang w:val="en-PH"/>
                <w14:ligatures w14:val="none"/>
              </w:rPr>
            </w:pPr>
            <w:r>
              <w:rPr>
                <w:rFonts w:hint="default" w:ascii="Arial" w:hAnsi="Arial" w:cs="Arial"/>
                <w:b/>
                <w:kern w:val="0"/>
                <w:sz w:val="18"/>
                <w:szCs w:val="18"/>
                <w:lang w:val="en-PH"/>
                <w14:ligatures w14:val="none"/>
              </w:rPr>
              <w:t>5</w:t>
            </w:r>
          </w:p>
        </w:tc>
        <w:tc>
          <w:tcPr>
            <w:tcW w:w="456" w:type="dxa"/>
            <w:tcBorders>
              <w:top w:val="single" w:color="auto" w:sz="4" w:space="0"/>
              <w:bottom w:val="single" w:color="auto" w:sz="4" w:space="0"/>
            </w:tcBorders>
          </w:tcPr>
          <w:p w14:paraId="4F463866">
            <w:pPr>
              <w:spacing w:after="0" w:line="240" w:lineRule="auto"/>
              <w:jc w:val="center"/>
              <w:rPr>
                <w:rFonts w:hint="default" w:ascii="Arial" w:hAnsi="Arial" w:cs="Arial"/>
                <w:b/>
                <w:kern w:val="0"/>
                <w:sz w:val="18"/>
                <w:szCs w:val="18"/>
                <w:lang w:val="en-PH"/>
                <w14:ligatures w14:val="none"/>
              </w:rPr>
            </w:pPr>
            <w:r>
              <w:rPr>
                <w:rFonts w:hint="default" w:ascii="Arial" w:hAnsi="Arial" w:cs="Arial"/>
                <w:b/>
                <w:kern w:val="0"/>
                <w:sz w:val="18"/>
                <w:szCs w:val="18"/>
                <w:lang w:val="en-PH"/>
                <w14:ligatures w14:val="none"/>
              </w:rPr>
              <w:t>4</w:t>
            </w:r>
          </w:p>
        </w:tc>
        <w:tc>
          <w:tcPr>
            <w:tcW w:w="456" w:type="dxa"/>
            <w:tcBorders>
              <w:top w:val="single" w:color="auto" w:sz="4" w:space="0"/>
              <w:bottom w:val="single" w:color="auto" w:sz="4" w:space="0"/>
            </w:tcBorders>
          </w:tcPr>
          <w:p w14:paraId="53EE71E7">
            <w:pPr>
              <w:spacing w:after="0" w:line="240" w:lineRule="auto"/>
              <w:jc w:val="center"/>
              <w:rPr>
                <w:rFonts w:hint="default" w:ascii="Arial" w:hAnsi="Arial" w:cs="Arial"/>
                <w:b/>
                <w:kern w:val="0"/>
                <w:sz w:val="18"/>
                <w:szCs w:val="18"/>
                <w:lang w:val="en-PH"/>
                <w14:ligatures w14:val="none"/>
              </w:rPr>
            </w:pPr>
            <w:r>
              <w:rPr>
                <w:rFonts w:hint="default" w:ascii="Arial" w:hAnsi="Arial" w:cs="Arial"/>
                <w:b/>
                <w:kern w:val="0"/>
                <w:sz w:val="18"/>
                <w:szCs w:val="18"/>
                <w:lang w:val="en-PH"/>
                <w14:ligatures w14:val="none"/>
              </w:rPr>
              <w:t>3</w:t>
            </w:r>
          </w:p>
        </w:tc>
        <w:tc>
          <w:tcPr>
            <w:tcW w:w="456" w:type="dxa"/>
            <w:tcBorders>
              <w:top w:val="single" w:color="auto" w:sz="4" w:space="0"/>
              <w:bottom w:val="single" w:color="auto" w:sz="4" w:space="0"/>
            </w:tcBorders>
          </w:tcPr>
          <w:p w14:paraId="7D948461">
            <w:pPr>
              <w:spacing w:after="0" w:line="240" w:lineRule="auto"/>
              <w:jc w:val="center"/>
              <w:rPr>
                <w:rFonts w:hint="default" w:ascii="Arial" w:hAnsi="Arial" w:cs="Arial"/>
                <w:b/>
                <w:kern w:val="0"/>
                <w:sz w:val="18"/>
                <w:szCs w:val="18"/>
                <w:lang w:val="en-PH"/>
                <w14:ligatures w14:val="none"/>
              </w:rPr>
            </w:pPr>
            <w:r>
              <w:rPr>
                <w:rFonts w:hint="default" w:ascii="Arial" w:hAnsi="Arial" w:cs="Arial"/>
                <w:b/>
                <w:kern w:val="0"/>
                <w:sz w:val="18"/>
                <w:szCs w:val="18"/>
                <w:lang w:val="en-PH"/>
                <w14:ligatures w14:val="none"/>
              </w:rPr>
              <w:t>2</w:t>
            </w:r>
          </w:p>
        </w:tc>
        <w:tc>
          <w:tcPr>
            <w:tcW w:w="456" w:type="dxa"/>
            <w:tcBorders>
              <w:top w:val="single" w:color="auto" w:sz="4" w:space="0"/>
              <w:bottom w:val="single" w:color="auto" w:sz="4" w:space="0"/>
            </w:tcBorders>
          </w:tcPr>
          <w:p w14:paraId="45A778CC">
            <w:pPr>
              <w:spacing w:after="0" w:line="240" w:lineRule="auto"/>
              <w:jc w:val="center"/>
              <w:rPr>
                <w:rFonts w:hint="default" w:ascii="Arial" w:hAnsi="Arial" w:cs="Arial"/>
                <w:b/>
                <w:kern w:val="0"/>
                <w:sz w:val="18"/>
                <w:szCs w:val="18"/>
                <w:lang w:val="en-PH"/>
                <w14:ligatures w14:val="none"/>
              </w:rPr>
            </w:pPr>
            <w:r>
              <w:rPr>
                <w:rFonts w:hint="default" w:ascii="Arial" w:hAnsi="Arial" w:cs="Arial"/>
                <w:b/>
                <w:kern w:val="0"/>
                <w:sz w:val="18"/>
                <w:szCs w:val="18"/>
                <w:lang w:val="en-PH"/>
                <w14:ligatures w14:val="none"/>
              </w:rPr>
              <w:t>1</w:t>
            </w:r>
          </w:p>
        </w:tc>
        <w:tc>
          <w:tcPr>
            <w:tcW w:w="1203" w:type="dxa"/>
            <w:tcBorders>
              <w:top w:val="single" w:color="auto" w:sz="4" w:space="0"/>
              <w:bottom w:val="single" w:color="auto" w:sz="4" w:space="0"/>
            </w:tcBorders>
          </w:tcPr>
          <w:p w14:paraId="44D1F1D1">
            <w:pPr>
              <w:spacing w:after="0" w:line="240" w:lineRule="auto"/>
              <w:jc w:val="center"/>
              <w:rPr>
                <w:rFonts w:hint="default" w:ascii="Arial" w:hAnsi="Arial" w:cs="Arial"/>
                <w:b/>
                <w:kern w:val="0"/>
                <w:sz w:val="18"/>
                <w:szCs w:val="18"/>
                <w:lang w:val="en-PH"/>
                <w14:ligatures w14:val="none"/>
              </w:rPr>
            </w:pPr>
            <w:r>
              <w:rPr>
                <w:rFonts w:hint="default" w:ascii="Arial" w:hAnsi="Arial" w:cs="Arial"/>
                <w:b/>
                <w:kern w:val="0"/>
                <w:sz w:val="18"/>
                <w:szCs w:val="18"/>
                <w:lang w:val="en-PH"/>
                <w14:ligatures w14:val="none"/>
              </w:rPr>
              <w:t>Weighted Mean</w:t>
            </w:r>
          </w:p>
        </w:tc>
        <w:tc>
          <w:tcPr>
            <w:tcW w:w="636" w:type="dxa"/>
            <w:tcBorders>
              <w:top w:val="single" w:color="auto" w:sz="4" w:space="0"/>
              <w:bottom w:val="single" w:color="auto" w:sz="4" w:space="0"/>
            </w:tcBorders>
          </w:tcPr>
          <w:p w14:paraId="4536B23F">
            <w:pPr>
              <w:spacing w:after="0" w:line="240" w:lineRule="auto"/>
              <w:jc w:val="center"/>
              <w:rPr>
                <w:rFonts w:hint="default" w:ascii="Arial" w:hAnsi="Arial" w:cs="Arial"/>
                <w:b/>
                <w:kern w:val="0"/>
                <w:sz w:val="18"/>
                <w:szCs w:val="18"/>
                <w:lang w:val="en-PH"/>
                <w14:ligatures w14:val="none"/>
              </w:rPr>
            </w:pPr>
            <w:r>
              <w:rPr>
                <w:rFonts w:hint="default" w:ascii="Arial" w:hAnsi="Arial" w:cs="Arial"/>
                <w:b/>
                <w:kern w:val="0"/>
                <w:sz w:val="18"/>
                <w:szCs w:val="18"/>
                <w:lang w:val="en-PH"/>
                <w14:ligatures w14:val="none"/>
              </w:rPr>
              <w:t>SD</w:t>
            </w:r>
          </w:p>
        </w:tc>
        <w:tc>
          <w:tcPr>
            <w:tcW w:w="1574" w:type="dxa"/>
            <w:tcBorders>
              <w:top w:val="single" w:color="auto" w:sz="4" w:space="0"/>
              <w:bottom w:val="single" w:color="auto" w:sz="4" w:space="0"/>
            </w:tcBorders>
          </w:tcPr>
          <w:p w14:paraId="5E60F420">
            <w:pPr>
              <w:spacing w:after="0" w:line="240" w:lineRule="auto"/>
              <w:jc w:val="center"/>
              <w:rPr>
                <w:rFonts w:hint="default" w:ascii="Arial" w:hAnsi="Arial" w:cs="Arial"/>
                <w:b/>
                <w:kern w:val="0"/>
                <w:sz w:val="18"/>
                <w:szCs w:val="18"/>
                <w:lang w:val="en-PH"/>
                <w14:ligatures w14:val="none"/>
              </w:rPr>
            </w:pPr>
            <w:r>
              <w:rPr>
                <w:rFonts w:hint="default" w:ascii="Arial" w:hAnsi="Arial" w:cs="Arial"/>
                <w:b/>
                <w:kern w:val="0"/>
                <w:sz w:val="18"/>
                <w:szCs w:val="18"/>
                <w:lang w:val="en-PH"/>
                <w14:ligatures w14:val="none"/>
              </w:rPr>
              <w:t>Verbal Description</w:t>
            </w:r>
          </w:p>
        </w:tc>
      </w:tr>
      <w:tr w14:paraId="24C99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57" w:type="dxa"/>
            <w:tcBorders>
              <w:top w:val="single" w:color="auto" w:sz="4" w:space="0"/>
            </w:tcBorders>
          </w:tcPr>
          <w:p w14:paraId="4B34B5CA">
            <w:pPr>
              <w:spacing w:after="0" w:line="240" w:lineRule="auto"/>
              <w:jc w:val="both"/>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1. I have been falsely accused of favoritism by a parent.</w:t>
            </w:r>
          </w:p>
        </w:tc>
        <w:tc>
          <w:tcPr>
            <w:tcW w:w="456" w:type="dxa"/>
            <w:tcBorders>
              <w:top w:val="single" w:color="auto" w:sz="4" w:space="0"/>
            </w:tcBorders>
          </w:tcPr>
          <w:p w14:paraId="402ED19C">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30</w:t>
            </w:r>
          </w:p>
        </w:tc>
        <w:tc>
          <w:tcPr>
            <w:tcW w:w="456" w:type="dxa"/>
            <w:tcBorders>
              <w:top w:val="single" w:color="auto" w:sz="4" w:space="0"/>
            </w:tcBorders>
          </w:tcPr>
          <w:p w14:paraId="5F2C3599">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20</w:t>
            </w:r>
          </w:p>
        </w:tc>
        <w:tc>
          <w:tcPr>
            <w:tcW w:w="456" w:type="dxa"/>
            <w:tcBorders>
              <w:top w:val="single" w:color="auto" w:sz="4" w:space="0"/>
            </w:tcBorders>
          </w:tcPr>
          <w:p w14:paraId="3E1105F3">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15</w:t>
            </w:r>
          </w:p>
        </w:tc>
        <w:tc>
          <w:tcPr>
            <w:tcW w:w="456" w:type="dxa"/>
            <w:tcBorders>
              <w:top w:val="single" w:color="auto" w:sz="4" w:space="0"/>
            </w:tcBorders>
          </w:tcPr>
          <w:p w14:paraId="2E1E0D2D">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10</w:t>
            </w:r>
          </w:p>
        </w:tc>
        <w:tc>
          <w:tcPr>
            <w:tcW w:w="456" w:type="dxa"/>
            <w:tcBorders>
              <w:top w:val="single" w:color="auto" w:sz="4" w:space="0"/>
            </w:tcBorders>
          </w:tcPr>
          <w:p w14:paraId="51EC3F47">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5</w:t>
            </w:r>
          </w:p>
        </w:tc>
        <w:tc>
          <w:tcPr>
            <w:tcW w:w="1203" w:type="dxa"/>
            <w:tcBorders>
              <w:top w:val="single" w:color="auto" w:sz="4" w:space="0"/>
            </w:tcBorders>
          </w:tcPr>
          <w:p w14:paraId="6F446F04">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3.69</w:t>
            </w:r>
          </w:p>
        </w:tc>
        <w:tc>
          <w:tcPr>
            <w:tcW w:w="636" w:type="dxa"/>
            <w:tcBorders>
              <w:top w:val="single" w:color="auto" w:sz="4" w:space="0"/>
            </w:tcBorders>
          </w:tcPr>
          <w:p w14:paraId="2F63DFB2">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0.85</w:t>
            </w:r>
          </w:p>
        </w:tc>
        <w:tc>
          <w:tcPr>
            <w:tcW w:w="1574" w:type="dxa"/>
            <w:tcBorders>
              <w:top w:val="single" w:color="auto" w:sz="4" w:space="0"/>
            </w:tcBorders>
          </w:tcPr>
          <w:p w14:paraId="2589713A">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Sometimes</w:t>
            </w:r>
          </w:p>
        </w:tc>
      </w:tr>
      <w:tr w14:paraId="023E4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57" w:type="dxa"/>
          </w:tcPr>
          <w:p w14:paraId="6476BB95">
            <w:pPr>
              <w:spacing w:after="0" w:line="240" w:lineRule="auto"/>
              <w:jc w:val="both"/>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2. A parent has filed a complaint against me based on misinformation.</w:t>
            </w:r>
          </w:p>
        </w:tc>
        <w:tc>
          <w:tcPr>
            <w:tcW w:w="456" w:type="dxa"/>
          </w:tcPr>
          <w:p w14:paraId="3A07316D">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28</w:t>
            </w:r>
          </w:p>
        </w:tc>
        <w:tc>
          <w:tcPr>
            <w:tcW w:w="456" w:type="dxa"/>
          </w:tcPr>
          <w:p w14:paraId="40FFE476">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22</w:t>
            </w:r>
          </w:p>
        </w:tc>
        <w:tc>
          <w:tcPr>
            <w:tcW w:w="456" w:type="dxa"/>
          </w:tcPr>
          <w:p w14:paraId="33EC4FBF">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16</w:t>
            </w:r>
          </w:p>
        </w:tc>
        <w:tc>
          <w:tcPr>
            <w:tcW w:w="456" w:type="dxa"/>
          </w:tcPr>
          <w:p w14:paraId="0BBC13CD">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9</w:t>
            </w:r>
          </w:p>
        </w:tc>
        <w:tc>
          <w:tcPr>
            <w:tcW w:w="456" w:type="dxa"/>
          </w:tcPr>
          <w:p w14:paraId="495068E7">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5</w:t>
            </w:r>
          </w:p>
        </w:tc>
        <w:tc>
          <w:tcPr>
            <w:tcW w:w="1203" w:type="dxa"/>
          </w:tcPr>
          <w:p w14:paraId="2CD5400F">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3.71</w:t>
            </w:r>
          </w:p>
        </w:tc>
        <w:tc>
          <w:tcPr>
            <w:tcW w:w="636" w:type="dxa"/>
          </w:tcPr>
          <w:p w14:paraId="0C0746A2">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0.87</w:t>
            </w:r>
          </w:p>
        </w:tc>
        <w:tc>
          <w:tcPr>
            <w:tcW w:w="1574" w:type="dxa"/>
          </w:tcPr>
          <w:p w14:paraId="0E2D7DC3">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Sometimes</w:t>
            </w:r>
          </w:p>
        </w:tc>
      </w:tr>
      <w:tr w14:paraId="05948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57" w:type="dxa"/>
          </w:tcPr>
          <w:p w14:paraId="2AD7C78F">
            <w:pPr>
              <w:spacing w:after="0" w:line="240" w:lineRule="auto"/>
              <w:jc w:val="both"/>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3. I have been wrongfully blamed for a student’s poor performance.</w:t>
            </w:r>
          </w:p>
        </w:tc>
        <w:tc>
          <w:tcPr>
            <w:tcW w:w="456" w:type="dxa"/>
          </w:tcPr>
          <w:p w14:paraId="330F7F3C">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26</w:t>
            </w:r>
          </w:p>
        </w:tc>
        <w:tc>
          <w:tcPr>
            <w:tcW w:w="456" w:type="dxa"/>
          </w:tcPr>
          <w:p w14:paraId="7490F9CF">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24</w:t>
            </w:r>
          </w:p>
        </w:tc>
        <w:tc>
          <w:tcPr>
            <w:tcW w:w="456" w:type="dxa"/>
          </w:tcPr>
          <w:p w14:paraId="78CC724E">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18</w:t>
            </w:r>
          </w:p>
        </w:tc>
        <w:tc>
          <w:tcPr>
            <w:tcW w:w="456" w:type="dxa"/>
          </w:tcPr>
          <w:p w14:paraId="564A2122">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8</w:t>
            </w:r>
          </w:p>
        </w:tc>
        <w:tc>
          <w:tcPr>
            <w:tcW w:w="456" w:type="dxa"/>
          </w:tcPr>
          <w:p w14:paraId="74E5E67F">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4</w:t>
            </w:r>
          </w:p>
        </w:tc>
        <w:tc>
          <w:tcPr>
            <w:tcW w:w="1203" w:type="dxa"/>
          </w:tcPr>
          <w:p w14:paraId="32C88B7A">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3.74</w:t>
            </w:r>
          </w:p>
        </w:tc>
        <w:tc>
          <w:tcPr>
            <w:tcW w:w="636" w:type="dxa"/>
          </w:tcPr>
          <w:p w14:paraId="529B8C2E">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0.89</w:t>
            </w:r>
          </w:p>
        </w:tc>
        <w:tc>
          <w:tcPr>
            <w:tcW w:w="1574" w:type="dxa"/>
          </w:tcPr>
          <w:p w14:paraId="345D97C7">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Sometimes</w:t>
            </w:r>
          </w:p>
        </w:tc>
      </w:tr>
      <w:tr w14:paraId="2D94A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57" w:type="dxa"/>
          </w:tcPr>
          <w:p w14:paraId="2E72B0A1">
            <w:pPr>
              <w:spacing w:after="0" w:line="240" w:lineRule="auto"/>
              <w:jc w:val="both"/>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4. Parents have exaggerated minor classroom incidents to file complaints.</w:t>
            </w:r>
          </w:p>
        </w:tc>
        <w:tc>
          <w:tcPr>
            <w:tcW w:w="456" w:type="dxa"/>
          </w:tcPr>
          <w:p w14:paraId="00EED0DB">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27</w:t>
            </w:r>
          </w:p>
        </w:tc>
        <w:tc>
          <w:tcPr>
            <w:tcW w:w="456" w:type="dxa"/>
          </w:tcPr>
          <w:p w14:paraId="64CF1628">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21</w:t>
            </w:r>
          </w:p>
        </w:tc>
        <w:tc>
          <w:tcPr>
            <w:tcW w:w="456" w:type="dxa"/>
          </w:tcPr>
          <w:p w14:paraId="7791EA00">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19</w:t>
            </w:r>
          </w:p>
        </w:tc>
        <w:tc>
          <w:tcPr>
            <w:tcW w:w="456" w:type="dxa"/>
          </w:tcPr>
          <w:p w14:paraId="33CAF5C4">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8</w:t>
            </w:r>
          </w:p>
        </w:tc>
        <w:tc>
          <w:tcPr>
            <w:tcW w:w="456" w:type="dxa"/>
          </w:tcPr>
          <w:p w14:paraId="0C432C1C">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5</w:t>
            </w:r>
          </w:p>
        </w:tc>
        <w:tc>
          <w:tcPr>
            <w:tcW w:w="1203" w:type="dxa"/>
          </w:tcPr>
          <w:p w14:paraId="07FFE1BA">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3.70</w:t>
            </w:r>
          </w:p>
        </w:tc>
        <w:tc>
          <w:tcPr>
            <w:tcW w:w="636" w:type="dxa"/>
          </w:tcPr>
          <w:p w14:paraId="7E834ED8">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0.86</w:t>
            </w:r>
          </w:p>
        </w:tc>
        <w:tc>
          <w:tcPr>
            <w:tcW w:w="1574" w:type="dxa"/>
          </w:tcPr>
          <w:p w14:paraId="0E74B01B">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Sometimes</w:t>
            </w:r>
          </w:p>
        </w:tc>
      </w:tr>
      <w:tr w14:paraId="4D1C7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57" w:type="dxa"/>
          </w:tcPr>
          <w:p w14:paraId="3A6BE855">
            <w:pPr>
              <w:spacing w:after="0" w:line="240" w:lineRule="auto"/>
              <w:jc w:val="both"/>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5. A parent has wrongfully accused me of being unfair in grading.</w:t>
            </w:r>
          </w:p>
        </w:tc>
        <w:tc>
          <w:tcPr>
            <w:tcW w:w="456" w:type="dxa"/>
          </w:tcPr>
          <w:p w14:paraId="58BCDA5F">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29</w:t>
            </w:r>
          </w:p>
        </w:tc>
        <w:tc>
          <w:tcPr>
            <w:tcW w:w="456" w:type="dxa"/>
          </w:tcPr>
          <w:p w14:paraId="60125204">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22</w:t>
            </w:r>
          </w:p>
        </w:tc>
        <w:tc>
          <w:tcPr>
            <w:tcW w:w="456" w:type="dxa"/>
          </w:tcPr>
          <w:p w14:paraId="39E145AF">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17</w:t>
            </w:r>
          </w:p>
        </w:tc>
        <w:tc>
          <w:tcPr>
            <w:tcW w:w="456" w:type="dxa"/>
          </w:tcPr>
          <w:p w14:paraId="123B2970">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7</w:t>
            </w:r>
          </w:p>
        </w:tc>
        <w:tc>
          <w:tcPr>
            <w:tcW w:w="456" w:type="dxa"/>
          </w:tcPr>
          <w:p w14:paraId="02B15F85">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5</w:t>
            </w:r>
          </w:p>
        </w:tc>
        <w:tc>
          <w:tcPr>
            <w:tcW w:w="1203" w:type="dxa"/>
          </w:tcPr>
          <w:p w14:paraId="69AA1CC6">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3.75</w:t>
            </w:r>
          </w:p>
        </w:tc>
        <w:tc>
          <w:tcPr>
            <w:tcW w:w="636" w:type="dxa"/>
          </w:tcPr>
          <w:p w14:paraId="3E1EBF42">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0.88</w:t>
            </w:r>
          </w:p>
        </w:tc>
        <w:tc>
          <w:tcPr>
            <w:tcW w:w="1574" w:type="dxa"/>
          </w:tcPr>
          <w:p w14:paraId="3C9C23F7">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Sometimes</w:t>
            </w:r>
          </w:p>
        </w:tc>
      </w:tr>
      <w:tr w14:paraId="6A19D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57" w:type="dxa"/>
          </w:tcPr>
          <w:p w14:paraId="5920FD61">
            <w:pPr>
              <w:spacing w:after="0" w:line="240" w:lineRule="auto"/>
              <w:jc w:val="both"/>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6. I have been falsely accused of misconduct.</w:t>
            </w:r>
          </w:p>
        </w:tc>
        <w:tc>
          <w:tcPr>
            <w:tcW w:w="456" w:type="dxa"/>
          </w:tcPr>
          <w:p w14:paraId="61A55032">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25</w:t>
            </w:r>
          </w:p>
        </w:tc>
        <w:tc>
          <w:tcPr>
            <w:tcW w:w="456" w:type="dxa"/>
          </w:tcPr>
          <w:p w14:paraId="1E0285D4">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23</w:t>
            </w:r>
          </w:p>
        </w:tc>
        <w:tc>
          <w:tcPr>
            <w:tcW w:w="456" w:type="dxa"/>
          </w:tcPr>
          <w:p w14:paraId="61D4CC90">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18</w:t>
            </w:r>
          </w:p>
        </w:tc>
        <w:tc>
          <w:tcPr>
            <w:tcW w:w="456" w:type="dxa"/>
          </w:tcPr>
          <w:p w14:paraId="3BB89325">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9</w:t>
            </w:r>
          </w:p>
        </w:tc>
        <w:tc>
          <w:tcPr>
            <w:tcW w:w="456" w:type="dxa"/>
          </w:tcPr>
          <w:p w14:paraId="32F1BC52">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5</w:t>
            </w:r>
          </w:p>
        </w:tc>
        <w:tc>
          <w:tcPr>
            <w:tcW w:w="1203" w:type="dxa"/>
          </w:tcPr>
          <w:p w14:paraId="7ED2735F">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3.68</w:t>
            </w:r>
          </w:p>
        </w:tc>
        <w:tc>
          <w:tcPr>
            <w:tcW w:w="636" w:type="dxa"/>
          </w:tcPr>
          <w:p w14:paraId="6AA0FEB1">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0.90</w:t>
            </w:r>
          </w:p>
        </w:tc>
        <w:tc>
          <w:tcPr>
            <w:tcW w:w="1574" w:type="dxa"/>
          </w:tcPr>
          <w:p w14:paraId="3D57BDD1">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Sometimes</w:t>
            </w:r>
          </w:p>
        </w:tc>
      </w:tr>
      <w:tr w14:paraId="69407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57" w:type="dxa"/>
          </w:tcPr>
          <w:p w14:paraId="7D154896">
            <w:pPr>
              <w:spacing w:after="0" w:line="240" w:lineRule="auto"/>
              <w:jc w:val="both"/>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7. A parent has reported me for an issue that was not within my control.</w:t>
            </w:r>
          </w:p>
        </w:tc>
        <w:tc>
          <w:tcPr>
            <w:tcW w:w="456" w:type="dxa"/>
          </w:tcPr>
          <w:p w14:paraId="348E9A61">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30</w:t>
            </w:r>
          </w:p>
        </w:tc>
        <w:tc>
          <w:tcPr>
            <w:tcW w:w="456" w:type="dxa"/>
          </w:tcPr>
          <w:p w14:paraId="5DC546B1">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20</w:t>
            </w:r>
          </w:p>
        </w:tc>
        <w:tc>
          <w:tcPr>
            <w:tcW w:w="456" w:type="dxa"/>
          </w:tcPr>
          <w:p w14:paraId="7435CAC4">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15</w:t>
            </w:r>
          </w:p>
        </w:tc>
        <w:tc>
          <w:tcPr>
            <w:tcW w:w="456" w:type="dxa"/>
          </w:tcPr>
          <w:p w14:paraId="4EB0B292">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10</w:t>
            </w:r>
          </w:p>
        </w:tc>
        <w:tc>
          <w:tcPr>
            <w:tcW w:w="456" w:type="dxa"/>
          </w:tcPr>
          <w:p w14:paraId="6BBF5E22">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5</w:t>
            </w:r>
          </w:p>
        </w:tc>
        <w:tc>
          <w:tcPr>
            <w:tcW w:w="1203" w:type="dxa"/>
          </w:tcPr>
          <w:p w14:paraId="278B290D">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3.69</w:t>
            </w:r>
          </w:p>
        </w:tc>
        <w:tc>
          <w:tcPr>
            <w:tcW w:w="636" w:type="dxa"/>
          </w:tcPr>
          <w:p w14:paraId="20B2A460">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0.85</w:t>
            </w:r>
          </w:p>
        </w:tc>
        <w:tc>
          <w:tcPr>
            <w:tcW w:w="1574" w:type="dxa"/>
          </w:tcPr>
          <w:p w14:paraId="0058C9C0">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Sometimes</w:t>
            </w:r>
          </w:p>
        </w:tc>
      </w:tr>
      <w:tr w14:paraId="292FB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57" w:type="dxa"/>
          </w:tcPr>
          <w:p w14:paraId="699C0FBA">
            <w:pPr>
              <w:spacing w:after="0" w:line="240" w:lineRule="auto"/>
              <w:jc w:val="both"/>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8. I have had my professionalism questioned over an incident I was not responsible for.</w:t>
            </w:r>
          </w:p>
        </w:tc>
        <w:tc>
          <w:tcPr>
            <w:tcW w:w="456" w:type="dxa"/>
          </w:tcPr>
          <w:p w14:paraId="231432B5">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27</w:t>
            </w:r>
          </w:p>
        </w:tc>
        <w:tc>
          <w:tcPr>
            <w:tcW w:w="456" w:type="dxa"/>
          </w:tcPr>
          <w:p w14:paraId="58E9FEF4">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23</w:t>
            </w:r>
          </w:p>
        </w:tc>
        <w:tc>
          <w:tcPr>
            <w:tcW w:w="456" w:type="dxa"/>
          </w:tcPr>
          <w:p w14:paraId="23E6AF22">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17</w:t>
            </w:r>
          </w:p>
        </w:tc>
        <w:tc>
          <w:tcPr>
            <w:tcW w:w="456" w:type="dxa"/>
          </w:tcPr>
          <w:p w14:paraId="63D972AE">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8</w:t>
            </w:r>
          </w:p>
        </w:tc>
        <w:tc>
          <w:tcPr>
            <w:tcW w:w="456" w:type="dxa"/>
          </w:tcPr>
          <w:p w14:paraId="28117A6B">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5</w:t>
            </w:r>
          </w:p>
        </w:tc>
        <w:tc>
          <w:tcPr>
            <w:tcW w:w="1203" w:type="dxa"/>
          </w:tcPr>
          <w:p w14:paraId="4192225A">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3.73</w:t>
            </w:r>
          </w:p>
        </w:tc>
        <w:tc>
          <w:tcPr>
            <w:tcW w:w="636" w:type="dxa"/>
          </w:tcPr>
          <w:p w14:paraId="1E3CBB7A">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0.87</w:t>
            </w:r>
          </w:p>
        </w:tc>
        <w:tc>
          <w:tcPr>
            <w:tcW w:w="1574" w:type="dxa"/>
          </w:tcPr>
          <w:p w14:paraId="1AF0F690">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Sometimes</w:t>
            </w:r>
          </w:p>
        </w:tc>
      </w:tr>
      <w:tr w14:paraId="00A00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57" w:type="dxa"/>
          </w:tcPr>
          <w:p w14:paraId="25B873E2">
            <w:pPr>
              <w:spacing w:after="0" w:line="240" w:lineRule="auto"/>
              <w:jc w:val="both"/>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9. A parent has misinterpreted my words and reported it as offensive.</w:t>
            </w:r>
          </w:p>
        </w:tc>
        <w:tc>
          <w:tcPr>
            <w:tcW w:w="456" w:type="dxa"/>
          </w:tcPr>
          <w:p w14:paraId="3042616C">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26</w:t>
            </w:r>
          </w:p>
        </w:tc>
        <w:tc>
          <w:tcPr>
            <w:tcW w:w="456" w:type="dxa"/>
          </w:tcPr>
          <w:p w14:paraId="7DA0282C">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21</w:t>
            </w:r>
          </w:p>
        </w:tc>
        <w:tc>
          <w:tcPr>
            <w:tcW w:w="456" w:type="dxa"/>
          </w:tcPr>
          <w:p w14:paraId="04322C2E">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18</w:t>
            </w:r>
          </w:p>
        </w:tc>
        <w:tc>
          <w:tcPr>
            <w:tcW w:w="456" w:type="dxa"/>
          </w:tcPr>
          <w:p w14:paraId="13D58E7F">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9</w:t>
            </w:r>
          </w:p>
        </w:tc>
        <w:tc>
          <w:tcPr>
            <w:tcW w:w="456" w:type="dxa"/>
          </w:tcPr>
          <w:p w14:paraId="02C850F1">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6</w:t>
            </w:r>
          </w:p>
        </w:tc>
        <w:tc>
          <w:tcPr>
            <w:tcW w:w="1203" w:type="dxa"/>
          </w:tcPr>
          <w:p w14:paraId="59D5E6DF">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3.65</w:t>
            </w:r>
          </w:p>
        </w:tc>
        <w:tc>
          <w:tcPr>
            <w:tcW w:w="636" w:type="dxa"/>
          </w:tcPr>
          <w:p w14:paraId="7E06D120">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0.91</w:t>
            </w:r>
          </w:p>
        </w:tc>
        <w:tc>
          <w:tcPr>
            <w:tcW w:w="1574" w:type="dxa"/>
          </w:tcPr>
          <w:p w14:paraId="6691C0D8">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Sometimes</w:t>
            </w:r>
          </w:p>
        </w:tc>
      </w:tr>
      <w:tr w14:paraId="6405A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57" w:type="dxa"/>
          </w:tcPr>
          <w:p w14:paraId="1553315F">
            <w:pPr>
              <w:spacing w:after="0" w:line="240" w:lineRule="auto"/>
              <w:jc w:val="both"/>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10. I have been accused of negligence despite following school policies.</w:t>
            </w:r>
          </w:p>
        </w:tc>
        <w:tc>
          <w:tcPr>
            <w:tcW w:w="456" w:type="dxa"/>
          </w:tcPr>
          <w:p w14:paraId="3399D138">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28</w:t>
            </w:r>
          </w:p>
        </w:tc>
        <w:tc>
          <w:tcPr>
            <w:tcW w:w="456" w:type="dxa"/>
          </w:tcPr>
          <w:p w14:paraId="2EFC302B">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20</w:t>
            </w:r>
          </w:p>
        </w:tc>
        <w:tc>
          <w:tcPr>
            <w:tcW w:w="456" w:type="dxa"/>
          </w:tcPr>
          <w:p w14:paraId="1BD0A326">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17</w:t>
            </w:r>
          </w:p>
        </w:tc>
        <w:tc>
          <w:tcPr>
            <w:tcW w:w="456" w:type="dxa"/>
          </w:tcPr>
          <w:p w14:paraId="2E0FA982">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9</w:t>
            </w:r>
          </w:p>
        </w:tc>
        <w:tc>
          <w:tcPr>
            <w:tcW w:w="456" w:type="dxa"/>
          </w:tcPr>
          <w:p w14:paraId="29E6A101">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6</w:t>
            </w:r>
          </w:p>
        </w:tc>
        <w:tc>
          <w:tcPr>
            <w:tcW w:w="1203" w:type="dxa"/>
          </w:tcPr>
          <w:p w14:paraId="0FBB6B1C">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3.66</w:t>
            </w:r>
          </w:p>
        </w:tc>
        <w:tc>
          <w:tcPr>
            <w:tcW w:w="636" w:type="dxa"/>
          </w:tcPr>
          <w:p w14:paraId="2408D4CC">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0.90</w:t>
            </w:r>
          </w:p>
        </w:tc>
        <w:tc>
          <w:tcPr>
            <w:tcW w:w="1574" w:type="dxa"/>
          </w:tcPr>
          <w:p w14:paraId="01D85A1C">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Sometimes</w:t>
            </w:r>
          </w:p>
        </w:tc>
      </w:tr>
      <w:tr w14:paraId="6B5D4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57" w:type="dxa"/>
            <w:tcBorders>
              <w:bottom w:val="single" w:color="auto" w:sz="4" w:space="0"/>
            </w:tcBorders>
          </w:tcPr>
          <w:p w14:paraId="478A468A">
            <w:pPr>
              <w:spacing w:after="0" w:line="240" w:lineRule="auto"/>
              <w:jc w:val="center"/>
              <w:rPr>
                <w:rFonts w:hint="default" w:ascii="Arial" w:hAnsi="Arial" w:cs="Arial"/>
                <w:b/>
                <w:kern w:val="0"/>
                <w:sz w:val="18"/>
                <w:szCs w:val="18"/>
                <w:lang w:val="en-PH"/>
                <w14:ligatures w14:val="none"/>
              </w:rPr>
            </w:pPr>
            <w:r>
              <w:rPr>
                <w:rFonts w:hint="default" w:ascii="Arial" w:hAnsi="Arial" w:cs="Arial"/>
                <w:b/>
                <w:kern w:val="0"/>
                <w:sz w:val="18"/>
                <w:szCs w:val="18"/>
                <w:lang w:val="en-PH"/>
                <w14:ligatures w14:val="none"/>
              </w:rPr>
              <w:t>GRAND MEAN</w:t>
            </w:r>
          </w:p>
        </w:tc>
        <w:tc>
          <w:tcPr>
            <w:tcW w:w="456" w:type="dxa"/>
            <w:tcBorders>
              <w:bottom w:val="single" w:color="auto" w:sz="4" w:space="0"/>
            </w:tcBorders>
          </w:tcPr>
          <w:p w14:paraId="1EC10735">
            <w:pPr>
              <w:spacing w:after="0" w:line="240" w:lineRule="auto"/>
              <w:jc w:val="center"/>
              <w:rPr>
                <w:rFonts w:hint="default" w:ascii="Arial" w:hAnsi="Arial" w:cs="Arial"/>
                <w:b/>
                <w:kern w:val="0"/>
                <w:sz w:val="18"/>
                <w:szCs w:val="18"/>
                <w:lang w:val="en-PH"/>
                <w14:ligatures w14:val="none"/>
              </w:rPr>
            </w:pPr>
            <w:r>
              <w:rPr>
                <w:rFonts w:hint="default" w:ascii="Arial" w:hAnsi="Arial" w:cs="Arial"/>
                <w:b/>
                <w:kern w:val="0"/>
                <w:sz w:val="18"/>
                <w:szCs w:val="18"/>
                <w:lang w:val="en-PH"/>
                <w14:ligatures w14:val="none"/>
              </w:rPr>
              <w:t>-</w:t>
            </w:r>
          </w:p>
        </w:tc>
        <w:tc>
          <w:tcPr>
            <w:tcW w:w="456" w:type="dxa"/>
            <w:tcBorders>
              <w:bottom w:val="single" w:color="auto" w:sz="4" w:space="0"/>
            </w:tcBorders>
          </w:tcPr>
          <w:p w14:paraId="6E3E4562">
            <w:pPr>
              <w:spacing w:after="0" w:line="240" w:lineRule="auto"/>
              <w:jc w:val="center"/>
              <w:rPr>
                <w:rFonts w:hint="default" w:ascii="Arial" w:hAnsi="Arial" w:cs="Arial"/>
                <w:b/>
                <w:kern w:val="0"/>
                <w:sz w:val="18"/>
                <w:szCs w:val="18"/>
                <w:lang w:val="en-PH"/>
                <w14:ligatures w14:val="none"/>
              </w:rPr>
            </w:pPr>
            <w:r>
              <w:rPr>
                <w:rFonts w:hint="default" w:ascii="Arial" w:hAnsi="Arial" w:cs="Arial"/>
                <w:b/>
                <w:kern w:val="0"/>
                <w:sz w:val="18"/>
                <w:szCs w:val="18"/>
                <w:lang w:val="en-PH"/>
                <w14:ligatures w14:val="none"/>
              </w:rPr>
              <w:t>-</w:t>
            </w:r>
          </w:p>
        </w:tc>
        <w:tc>
          <w:tcPr>
            <w:tcW w:w="456" w:type="dxa"/>
            <w:tcBorders>
              <w:bottom w:val="single" w:color="auto" w:sz="4" w:space="0"/>
            </w:tcBorders>
          </w:tcPr>
          <w:p w14:paraId="65F8A53A">
            <w:pPr>
              <w:spacing w:after="0" w:line="240" w:lineRule="auto"/>
              <w:jc w:val="center"/>
              <w:rPr>
                <w:rFonts w:hint="default" w:ascii="Arial" w:hAnsi="Arial" w:cs="Arial"/>
                <w:b/>
                <w:kern w:val="0"/>
                <w:sz w:val="18"/>
                <w:szCs w:val="18"/>
                <w:lang w:val="en-PH"/>
                <w14:ligatures w14:val="none"/>
              </w:rPr>
            </w:pPr>
            <w:r>
              <w:rPr>
                <w:rFonts w:hint="default" w:ascii="Arial" w:hAnsi="Arial" w:cs="Arial"/>
                <w:b/>
                <w:kern w:val="0"/>
                <w:sz w:val="18"/>
                <w:szCs w:val="18"/>
                <w:lang w:val="en-PH"/>
                <w14:ligatures w14:val="none"/>
              </w:rPr>
              <w:t>-</w:t>
            </w:r>
          </w:p>
        </w:tc>
        <w:tc>
          <w:tcPr>
            <w:tcW w:w="456" w:type="dxa"/>
            <w:tcBorders>
              <w:bottom w:val="single" w:color="auto" w:sz="4" w:space="0"/>
            </w:tcBorders>
          </w:tcPr>
          <w:p w14:paraId="0EE7A02E">
            <w:pPr>
              <w:spacing w:after="0" w:line="240" w:lineRule="auto"/>
              <w:jc w:val="center"/>
              <w:rPr>
                <w:rFonts w:hint="default" w:ascii="Arial" w:hAnsi="Arial" w:cs="Arial"/>
                <w:b/>
                <w:kern w:val="0"/>
                <w:sz w:val="18"/>
                <w:szCs w:val="18"/>
                <w:lang w:val="en-PH"/>
                <w14:ligatures w14:val="none"/>
              </w:rPr>
            </w:pPr>
            <w:r>
              <w:rPr>
                <w:rFonts w:hint="default" w:ascii="Arial" w:hAnsi="Arial" w:cs="Arial"/>
                <w:b/>
                <w:kern w:val="0"/>
                <w:sz w:val="18"/>
                <w:szCs w:val="18"/>
                <w:lang w:val="en-PH"/>
                <w14:ligatures w14:val="none"/>
              </w:rPr>
              <w:t>-</w:t>
            </w:r>
          </w:p>
        </w:tc>
        <w:tc>
          <w:tcPr>
            <w:tcW w:w="456" w:type="dxa"/>
            <w:tcBorders>
              <w:bottom w:val="single" w:color="auto" w:sz="4" w:space="0"/>
            </w:tcBorders>
          </w:tcPr>
          <w:p w14:paraId="66F8ACB8">
            <w:pPr>
              <w:spacing w:after="0" w:line="240" w:lineRule="auto"/>
              <w:jc w:val="center"/>
              <w:rPr>
                <w:rFonts w:hint="default" w:ascii="Arial" w:hAnsi="Arial" w:cs="Arial"/>
                <w:b/>
                <w:kern w:val="0"/>
                <w:sz w:val="18"/>
                <w:szCs w:val="18"/>
                <w:lang w:val="en-PH"/>
                <w14:ligatures w14:val="none"/>
              </w:rPr>
            </w:pPr>
            <w:r>
              <w:rPr>
                <w:rFonts w:hint="default" w:ascii="Arial" w:hAnsi="Arial" w:cs="Arial"/>
                <w:b/>
                <w:kern w:val="0"/>
                <w:sz w:val="18"/>
                <w:szCs w:val="18"/>
                <w:lang w:val="en-PH"/>
                <w14:ligatures w14:val="none"/>
              </w:rPr>
              <w:t>-</w:t>
            </w:r>
          </w:p>
        </w:tc>
        <w:tc>
          <w:tcPr>
            <w:tcW w:w="1203" w:type="dxa"/>
            <w:tcBorders>
              <w:bottom w:val="single" w:color="auto" w:sz="4" w:space="0"/>
            </w:tcBorders>
          </w:tcPr>
          <w:p w14:paraId="6D070EE5">
            <w:pPr>
              <w:spacing w:after="0" w:line="240" w:lineRule="auto"/>
              <w:jc w:val="center"/>
              <w:rPr>
                <w:rFonts w:hint="default" w:ascii="Arial" w:hAnsi="Arial" w:cs="Arial"/>
                <w:b/>
                <w:kern w:val="0"/>
                <w:sz w:val="18"/>
                <w:szCs w:val="18"/>
                <w:lang w:val="en-PH"/>
                <w14:ligatures w14:val="none"/>
              </w:rPr>
            </w:pPr>
            <w:r>
              <w:rPr>
                <w:rFonts w:hint="default" w:ascii="Arial" w:hAnsi="Arial" w:cs="Arial"/>
                <w:b/>
                <w:kern w:val="0"/>
                <w:sz w:val="18"/>
                <w:szCs w:val="18"/>
                <w:lang w:val="en-PH"/>
                <w14:ligatures w14:val="none"/>
              </w:rPr>
              <w:t>3.47</w:t>
            </w:r>
          </w:p>
        </w:tc>
        <w:tc>
          <w:tcPr>
            <w:tcW w:w="636" w:type="dxa"/>
            <w:tcBorders>
              <w:bottom w:val="single" w:color="auto" w:sz="4" w:space="0"/>
            </w:tcBorders>
          </w:tcPr>
          <w:p w14:paraId="42D3514A">
            <w:pPr>
              <w:spacing w:after="0" w:line="240" w:lineRule="auto"/>
              <w:jc w:val="center"/>
              <w:rPr>
                <w:rFonts w:hint="default" w:ascii="Arial" w:hAnsi="Arial" w:cs="Arial"/>
                <w:b/>
                <w:kern w:val="0"/>
                <w:sz w:val="18"/>
                <w:szCs w:val="18"/>
                <w:lang w:val="en-PH"/>
                <w14:ligatures w14:val="none"/>
              </w:rPr>
            </w:pPr>
            <w:r>
              <w:rPr>
                <w:rFonts w:hint="default" w:ascii="Arial" w:hAnsi="Arial" w:cs="Arial"/>
                <w:b/>
                <w:kern w:val="0"/>
                <w:sz w:val="18"/>
                <w:szCs w:val="18"/>
                <w:lang w:val="en-PH"/>
                <w14:ligatures w14:val="none"/>
              </w:rPr>
              <w:t>0.88</w:t>
            </w:r>
          </w:p>
        </w:tc>
        <w:tc>
          <w:tcPr>
            <w:tcW w:w="1574" w:type="dxa"/>
            <w:tcBorders>
              <w:bottom w:val="single" w:color="auto" w:sz="4" w:space="0"/>
            </w:tcBorders>
          </w:tcPr>
          <w:p w14:paraId="3FE26584">
            <w:pPr>
              <w:spacing w:after="0" w:line="240" w:lineRule="auto"/>
              <w:jc w:val="center"/>
              <w:rPr>
                <w:rFonts w:hint="default" w:ascii="Arial" w:hAnsi="Arial" w:cs="Arial"/>
                <w:b/>
                <w:kern w:val="0"/>
                <w:sz w:val="18"/>
                <w:szCs w:val="18"/>
                <w:lang w:val="en-PH"/>
                <w14:ligatures w14:val="none"/>
              </w:rPr>
            </w:pPr>
            <w:r>
              <w:rPr>
                <w:rFonts w:hint="default" w:ascii="Arial" w:hAnsi="Arial" w:cs="Arial"/>
                <w:b/>
                <w:kern w:val="0"/>
                <w:sz w:val="18"/>
                <w:szCs w:val="18"/>
                <w:lang w:val="en-PH"/>
                <w14:ligatures w14:val="none"/>
              </w:rPr>
              <w:t>Sometimes</w:t>
            </w:r>
          </w:p>
        </w:tc>
      </w:tr>
    </w:tbl>
    <w:p w14:paraId="7463BCC1">
      <w:pPr>
        <w:spacing w:line="480" w:lineRule="auto"/>
        <w:ind w:firstLine="720"/>
        <w:jc w:val="both"/>
        <w:rPr>
          <w:rFonts w:hint="default" w:ascii="Arial" w:hAnsi="Arial" w:cs="Arial"/>
          <w:sz w:val="24"/>
          <w:szCs w:val="24"/>
        </w:rPr>
      </w:pPr>
      <w:r>
        <w:rPr>
          <w:rFonts w:hint="default" w:ascii="Arial" w:hAnsi="Arial" w:cs="Arial"/>
          <w:sz w:val="24"/>
          <w:szCs w:val="24"/>
        </w:rPr>
        <w:t>The data on threats and intimidation experienced by teachers in SDO Guimaras reveals an alarming yet consistent trend of parental aggression. While the grand mean of 2.13 and standard deviation of 1.10 suggest that such instances are rare, the presence of these behaviors at all is concerning. The findings indicate that while extreme forms of intimidation, such as physical threats and aggressive confrontations, are not widespread, they do occur and impact a significant portion of educators. These behaviors can create an atmosphere of fear and distress among teachers, affecting their confidence and overall well-being in the workplace. Even if these incidents are not frequent, their mere existence suggests a need for intervention to ensure teacher safety and a more professional dynamic between educators and parents.</w:t>
      </w:r>
    </w:p>
    <w:p w14:paraId="314D2D61">
      <w:pPr>
        <w:spacing w:line="480" w:lineRule="auto"/>
        <w:ind w:firstLine="720"/>
        <w:jc w:val="both"/>
        <w:rPr>
          <w:rFonts w:hint="default" w:ascii="Arial" w:hAnsi="Arial" w:cs="Arial"/>
          <w:sz w:val="24"/>
          <w:szCs w:val="24"/>
        </w:rPr>
      </w:pPr>
      <w:r>
        <w:rPr>
          <w:rFonts w:hint="default" w:ascii="Arial" w:hAnsi="Arial" w:cs="Arial"/>
          <w:sz w:val="24"/>
          <w:szCs w:val="24"/>
        </w:rPr>
        <w:t>The highest-rated indicator, "I have received aggressive messages from parents" (Mean = 2.34, SD = 1.03), highlights the increasing trend of online or indirect aggression. This suggests that parents may feel emboldened to send intimidating messages through digital platforms, where there is less immediate accountability compared to face-to-face interactions. The rise of social media and messaging apps provides parents with a direct means to vent frustrations or exert pressure on teachers, often without concern for professional boundaries. While classified as “Rare,” this form of intimidation can significantly impact a teacher’s mental well-being, as aggressive messages may contain implicit threats, personal attacks, or undue pressure regarding student performance. Another noteworthy finding is that "Parents have attempted to intimidate me during meetings" (Mean = 2.19, SD = 1.08) and "A parent has made veiled threats against me" (Mean = 2.18, SD = 1.07) are among the more frequently reported forms of bullying. This suggests that while outright threats may not be common, some parents use indirect methods to pressure or intimidate teachers. Veiled threats—such as insinuations about job security, legal action, or complaints to higher authorities—may be particularly damaging as they create uncertainty and stress for educators. Teachers might hesitate to enforce disciplinary actions or give honest feedback about a student’s performance for fear of repercussions from confrontational parents.</w:t>
      </w:r>
    </w:p>
    <w:p w14:paraId="78D2A00D">
      <w:pPr>
        <w:spacing w:line="480" w:lineRule="auto"/>
        <w:ind w:firstLine="720"/>
        <w:jc w:val="both"/>
        <w:rPr>
          <w:rFonts w:hint="default" w:ascii="Arial" w:hAnsi="Arial" w:cs="Arial"/>
          <w:sz w:val="24"/>
          <w:szCs w:val="24"/>
        </w:rPr>
      </w:pPr>
      <w:r>
        <w:rPr>
          <w:rFonts w:hint="default" w:ascii="Arial" w:hAnsi="Arial" w:cs="Arial"/>
          <w:sz w:val="24"/>
          <w:szCs w:val="24"/>
        </w:rPr>
        <w:t>On the lower end of the spectrum, "I have been followed or confronted by an angry parent outside school" (Mean = 1.89, SD = 1.20) ranks as the least common form of intimidation. While this suggests that most parental aggression is confined to school grounds or online platforms, it also raises concerns about the safety of those who have experienced such incidents. A parent physically following a teacher or confronting them outside of school settings crosses serious professional and personal boundaries, turning an already inappropriate interaction into a potential legal and security issue. Even though such cases are rare, they should not be overlooked, as they indicate the potential for escalation into more severe forms of harassment. The indicator "I have received implied threats regarding my job security from parents" (Mean = 2.12, SD = 1.09) further supports the idea that some parents use indirect coercion rather than outright aggression. This form of intimidation can be particularly effective in pressuring teachers, especially in schools where administrative support may be weak or where parents hold significant influence. When teachers feel that their employment or reputation is at risk due to a parent’s dissatisfaction, they may be more inclined to alter grades, adjust disciplinary measures, or avoid necessary but difficult conversations about student behavior. This is problematic, as it undermines the integrity of the educational system and diminishes teacher autonomy.</w:t>
      </w:r>
    </w:p>
    <w:p w14:paraId="43530D4E">
      <w:pPr>
        <w:spacing w:line="480" w:lineRule="auto"/>
        <w:ind w:firstLine="720"/>
        <w:jc w:val="both"/>
        <w:rPr>
          <w:rFonts w:hint="default" w:ascii="Arial" w:hAnsi="Arial" w:cs="Arial"/>
          <w:sz w:val="24"/>
          <w:szCs w:val="24"/>
        </w:rPr>
      </w:pPr>
      <w:r>
        <w:rPr>
          <w:rFonts w:hint="default" w:ascii="Arial" w:hAnsi="Arial" w:cs="Arial"/>
          <w:sz w:val="24"/>
          <w:szCs w:val="24"/>
        </w:rPr>
        <w:t>Overall, while threats and intimidation from parents are categorized as “Rare” in the study, their presence is still a cause for concern. The findings suggest that teachers may not be experiencing overt physical threats frequently, but they do face indirect intimidation tactics that can have long-term psychological and professional consequences. Schools should take proactive measures to address these issues by establishing clear policies for parental conduct, providing training for teachers on conflict resolution, and ensuring that educators receive support from administrators when handling difficult parental interactions. Without proper intervention, even "rare" instances of parental bullying can contribute to stress, burnout, and a decline in the quality of education provided to students.</w:t>
      </w:r>
    </w:p>
    <w:p w14:paraId="0ECB3B61">
      <w:pPr>
        <w:spacing w:line="480" w:lineRule="auto"/>
        <w:ind w:firstLine="720"/>
        <w:jc w:val="both"/>
        <w:rPr>
          <w:rFonts w:hint="default" w:ascii="Arial" w:hAnsi="Arial" w:cs="Arial"/>
          <w:sz w:val="24"/>
          <w:szCs w:val="24"/>
        </w:rPr>
      </w:pPr>
    </w:p>
    <w:p w14:paraId="7E0171BE">
      <w:pPr>
        <w:spacing w:line="480" w:lineRule="auto"/>
        <w:ind w:firstLine="720"/>
        <w:jc w:val="both"/>
        <w:rPr>
          <w:rFonts w:hint="default" w:ascii="Arial" w:hAnsi="Arial" w:cs="Arial"/>
          <w:sz w:val="24"/>
          <w:szCs w:val="24"/>
        </w:rPr>
      </w:pPr>
    </w:p>
    <w:p w14:paraId="15EFBDBE">
      <w:pPr>
        <w:spacing w:line="480" w:lineRule="auto"/>
        <w:ind w:firstLine="720"/>
        <w:jc w:val="both"/>
        <w:rPr>
          <w:rFonts w:hint="default" w:ascii="Arial" w:hAnsi="Arial" w:cs="Arial"/>
          <w:sz w:val="24"/>
          <w:szCs w:val="24"/>
        </w:rPr>
      </w:pPr>
    </w:p>
    <w:p w14:paraId="40B379C7">
      <w:pPr>
        <w:spacing w:line="480" w:lineRule="auto"/>
        <w:ind w:firstLine="720"/>
        <w:jc w:val="both"/>
        <w:rPr>
          <w:rFonts w:hint="default" w:ascii="Arial" w:hAnsi="Arial" w:cs="Arial"/>
          <w:sz w:val="24"/>
          <w:szCs w:val="24"/>
        </w:rPr>
      </w:pPr>
    </w:p>
    <w:p w14:paraId="66D433C0">
      <w:pPr>
        <w:spacing w:line="480" w:lineRule="auto"/>
        <w:ind w:firstLine="720"/>
        <w:jc w:val="both"/>
        <w:rPr>
          <w:rFonts w:hint="default" w:ascii="Arial" w:hAnsi="Arial" w:cs="Arial"/>
          <w:sz w:val="24"/>
          <w:szCs w:val="24"/>
        </w:rPr>
      </w:pPr>
    </w:p>
    <w:p w14:paraId="17B92CE0">
      <w:pPr>
        <w:spacing w:line="480" w:lineRule="auto"/>
        <w:ind w:firstLine="720"/>
        <w:jc w:val="both"/>
        <w:rPr>
          <w:rFonts w:hint="default" w:ascii="Arial" w:hAnsi="Arial" w:cs="Arial"/>
          <w:sz w:val="24"/>
          <w:szCs w:val="24"/>
        </w:rPr>
      </w:pPr>
    </w:p>
    <w:p w14:paraId="349BD09D">
      <w:pPr>
        <w:spacing w:line="480" w:lineRule="auto"/>
        <w:ind w:firstLine="720"/>
        <w:jc w:val="both"/>
        <w:rPr>
          <w:rFonts w:hint="default" w:ascii="Arial" w:hAnsi="Arial" w:cs="Arial"/>
          <w:sz w:val="24"/>
          <w:szCs w:val="24"/>
        </w:rPr>
      </w:pPr>
    </w:p>
    <w:p w14:paraId="64324978">
      <w:pPr>
        <w:spacing w:line="480" w:lineRule="auto"/>
        <w:ind w:firstLine="720" w:firstLineChars="0"/>
        <w:jc w:val="both"/>
        <w:rPr>
          <w:rFonts w:hint="default" w:ascii="Arial" w:hAnsi="Arial" w:cs="Arial"/>
          <w:b/>
          <w:sz w:val="24"/>
          <w:szCs w:val="24"/>
        </w:rPr>
      </w:pPr>
      <w:r>
        <w:rPr>
          <w:rFonts w:hint="default" w:ascii="Arial" w:hAnsi="Arial" w:cs="Arial"/>
          <w:b/>
          <w:sz w:val="24"/>
          <w:szCs w:val="24"/>
          <w:lang w:val="en-US"/>
        </w:rPr>
        <w:t xml:space="preserve">2.5 </w:t>
      </w:r>
      <w:r>
        <w:rPr>
          <w:rFonts w:hint="default" w:ascii="Arial" w:hAnsi="Arial" w:cs="Arial"/>
          <w:b/>
          <w:sz w:val="24"/>
          <w:szCs w:val="24"/>
        </w:rPr>
        <w:t>Legal threats and lawsuits</w:t>
      </w:r>
    </w:p>
    <w:p w14:paraId="07803B18">
      <w:pPr>
        <w:numPr>
          <w:ilvl w:val="0"/>
          <w:numId w:val="0"/>
        </w:numPr>
        <w:spacing w:line="240" w:lineRule="auto"/>
        <w:ind w:leftChars="0"/>
        <w:jc w:val="center"/>
        <w:rPr>
          <w:rFonts w:hint="default" w:ascii="Arial" w:hAnsi="Arial" w:cs="Arial"/>
          <w:b/>
          <w:sz w:val="24"/>
          <w:szCs w:val="24"/>
          <w:lang w:val="en-US"/>
        </w:rPr>
      </w:pPr>
      <w:r>
        <w:rPr>
          <w:rFonts w:hint="default" w:ascii="Arial" w:hAnsi="Arial" w:cs="Arial"/>
          <w:b/>
          <w:sz w:val="24"/>
          <w:szCs w:val="24"/>
          <w:lang w:val="en-US"/>
        </w:rPr>
        <w:t>Table 10</w:t>
      </w:r>
    </w:p>
    <w:p w14:paraId="74B19461">
      <w:pPr>
        <w:numPr>
          <w:ilvl w:val="0"/>
          <w:numId w:val="0"/>
        </w:numPr>
        <w:spacing w:line="240" w:lineRule="auto"/>
        <w:ind w:leftChars="0"/>
        <w:jc w:val="center"/>
        <w:rPr>
          <w:rFonts w:hint="default" w:ascii="Arial" w:hAnsi="Arial" w:cs="Arial"/>
          <w:b/>
          <w:sz w:val="24"/>
          <w:szCs w:val="24"/>
        </w:rPr>
      </w:pPr>
      <w:r>
        <w:rPr>
          <w:rFonts w:hint="default" w:ascii="Arial" w:hAnsi="Arial" w:cs="Arial"/>
          <w:b/>
          <w:sz w:val="24"/>
          <w:szCs w:val="24"/>
          <w:lang w:val="en-US"/>
        </w:rPr>
        <w:t>F</w:t>
      </w:r>
      <w:r>
        <w:rPr>
          <w:rFonts w:hint="default" w:ascii="Arial" w:hAnsi="Arial" w:cs="Arial"/>
          <w:b/>
          <w:sz w:val="24"/>
          <w:szCs w:val="24"/>
        </w:rPr>
        <w:t xml:space="preserve">orms of </w:t>
      </w:r>
      <w:r>
        <w:rPr>
          <w:rFonts w:hint="default" w:ascii="Arial" w:hAnsi="Arial" w:cs="Arial"/>
          <w:b/>
          <w:sz w:val="24"/>
          <w:szCs w:val="24"/>
          <w:lang w:val="en-US"/>
        </w:rPr>
        <w:t>P</w:t>
      </w:r>
      <w:r>
        <w:rPr>
          <w:rFonts w:hint="default" w:ascii="Arial" w:hAnsi="Arial" w:cs="Arial"/>
          <w:b/>
          <w:sz w:val="24"/>
          <w:szCs w:val="24"/>
        </w:rPr>
        <w:t xml:space="preserve">arental </w:t>
      </w:r>
      <w:r>
        <w:rPr>
          <w:rFonts w:hint="default" w:ascii="Arial" w:hAnsi="Arial" w:cs="Arial"/>
          <w:b/>
          <w:sz w:val="24"/>
          <w:szCs w:val="24"/>
          <w:lang w:val="en-US"/>
        </w:rPr>
        <w:t>B</w:t>
      </w:r>
      <w:r>
        <w:rPr>
          <w:rFonts w:hint="default" w:ascii="Arial" w:hAnsi="Arial" w:cs="Arial"/>
          <w:b/>
          <w:sz w:val="24"/>
          <w:szCs w:val="24"/>
        </w:rPr>
        <w:t xml:space="preserve">ullying do </w:t>
      </w:r>
      <w:r>
        <w:rPr>
          <w:rFonts w:hint="default" w:ascii="Arial" w:hAnsi="Arial" w:cs="Arial"/>
          <w:b/>
          <w:sz w:val="24"/>
          <w:szCs w:val="24"/>
          <w:lang w:val="en-US"/>
        </w:rPr>
        <w:t>T</w:t>
      </w:r>
      <w:r>
        <w:rPr>
          <w:rFonts w:hint="default" w:ascii="Arial" w:hAnsi="Arial" w:cs="Arial"/>
          <w:b/>
          <w:sz w:val="24"/>
          <w:szCs w:val="24"/>
        </w:rPr>
        <w:t xml:space="preserve">eachers in SDO Guimaras </w:t>
      </w:r>
      <w:r>
        <w:rPr>
          <w:rFonts w:hint="default" w:ascii="Arial" w:hAnsi="Arial" w:cs="Arial"/>
          <w:b/>
          <w:sz w:val="24"/>
          <w:szCs w:val="24"/>
          <w:lang w:val="en-US"/>
        </w:rPr>
        <w:t>E</w:t>
      </w:r>
      <w:r>
        <w:rPr>
          <w:rFonts w:hint="default" w:ascii="Arial" w:hAnsi="Arial" w:cs="Arial"/>
          <w:b/>
          <w:sz w:val="24"/>
          <w:szCs w:val="24"/>
        </w:rPr>
        <w:t xml:space="preserve">xperience </w:t>
      </w:r>
      <w:r>
        <w:rPr>
          <w:rFonts w:hint="default" w:ascii="Arial" w:hAnsi="Arial" w:cs="Arial"/>
          <w:b/>
          <w:sz w:val="24"/>
          <w:szCs w:val="24"/>
          <w:lang w:val="en-US"/>
        </w:rPr>
        <w:t>in terms of Legal Threats and Lawsuits</w:t>
      </w: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84"/>
        <w:gridCol w:w="453"/>
        <w:gridCol w:w="453"/>
        <w:gridCol w:w="453"/>
        <w:gridCol w:w="433"/>
        <w:gridCol w:w="433"/>
        <w:gridCol w:w="1188"/>
        <w:gridCol w:w="631"/>
        <w:gridCol w:w="1528"/>
      </w:tblGrid>
      <w:tr w14:paraId="4EEBD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57" w:type="dxa"/>
            <w:tcBorders>
              <w:top w:val="single" w:color="auto" w:sz="4" w:space="0"/>
              <w:bottom w:val="single" w:color="auto" w:sz="4" w:space="0"/>
            </w:tcBorders>
          </w:tcPr>
          <w:p w14:paraId="78395C27">
            <w:pPr>
              <w:spacing w:after="0" w:line="240" w:lineRule="auto"/>
              <w:jc w:val="center"/>
              <w:rPr>
                <w:rFonts w:hint="default" w:ascii="Arial" w:hAnsi="Arial" w:cs="Arial"/>
                <w:b/>
                <w:kern w:val="0"/>
                <w:sz w:val="20"/>
                <w:szCs w:val="20"/>
                <w:lang w:val="en-PH"/>
                <w14:ligatures w14:val="none"/>
              </w:rPr>
            </w:pPr>
            <w:r>
              <w:rPr>
                <w:rFonts w:hint="default" w:ascii="Arial" w:hAnsi="Arial" w:cs="Arial"/>
                <w:b/>
                <w:kern w:val="0"/>
                <w:sz w:val="20"/>
                <w:szCs w:val="20"/>
                <w:lang w:val="en-PH"/>
                <w14:ligatures w14:val="none"/>
              </w:rPr>
              <w:t>Statement Indicators</w:t>
            </w:r>
          </w:p>
        </w:tc>
        <w:tc>
          <w:tcPr>
            <w:tcW w:w="456" w:type="dxa"/>
            <w:tcBorders>
              <w:top w:val="single" w:color="auto" w:sz="4" w:space="0"/>
              <w:bottom w:val="single" w:color="auto" w:sz="4" w:space="0"/>
            </w:tcBorders>
          </w:tcPr>
          <w:p w14:paraId="4B914305">
            <w:pPr>
              <w:spacing w:after="0" w:line="240" w:lineRule="auto"/>
              <w:jc w:val="center"/>
              <w:rPr>
                <w:rFonts w:hint="default" w:ascii="Arial" w:hAnsi="Arial" w:cs="Arial"/>
                <w:b/>
                <w:kern w:val="0"/>
                <w:sz w:val="20"/>
                <w:szCs w:val="20"/>
                <w:lang w:val="en-PH"/>
                <w14:ligatures w14:val="none"/>
              </w:rPr>
            </w:pPr>
            <w:r>
              <w:rPr>
                <w:rFonts w:hint="default" w:ascii="Arial" w:hAnsi="Arial" w:cs="Arial"/>
                <w:b/>
                <w:kern w:val="0"/>
                <w:sz w:val="20"/>
                <w:szCs w:val="20"/>
                <w:lang w:val="en-PH"/>
                <w14:ligatures w14:val="none"/>
              </w:rPr>
              <w:t>5</w:t>
            </w:r>
          </w:p>
        </w:tc>
        <w:tc>
          <w:tcPr>
            <w:tcW w:w="456" w:type="dxa"/>
            <w:tcBorders>
              <w:top w:val="single" w:color="auto" w:sz="4" w:space="0"/>
              <w:bottom w:val="single" w:color="auto" w:sz="4" w:space="0"/>
            </w:tcBorders>
          </w:tcPr>
          <w:p w14:paraId="1EC50497">
            <w:pPr>
              <w:spacing w:after="0" w:line="240" w:lineRule="auto"/>
              <w:jc w:val="center"/>
              <w:rPr>
                <w:rFonts w:hint="default" w:ascii="Arial" w:hAnsi="Arial" w:cs="Arial"/>
                <w:b/>
                <w:kern w:val="0"/>
                <w:sz w:val="20"/>
                <w:szCs w:val="20"/>
                <w:lang w:val="en-PH"/>
                <w14:ligatures w14:val="none"/>
              </w:rPr>
            </w:pPr>
            <w:r>
              <w:rPr>
                <w:rFonts w:hint="default" w:ascii="Arial" w:hAnsi="Arial" w:cs="Arial"/>
                <w:b/>
                <w:kern w:val="0"/>
                <w:sz w:val="20"/>
                <w:szCs w:val="20"/>
                <w:lang w:val="en-PH"/>
                <w14:ligatures w14:val="none"/>
              </w:rPr>
              <w:t>4</w:t>
            </w:r>
          </w:p>
        </w:tc>
        <w:tc>
          <w:tcPr>
            <w:tcW w:w="456" w:type="dxa"/>
            <w:tcBorders>
              <w:top w:val="single" w:color="auto" w:sz="4" w:space="0"/>
              <w:bottom w:val="single" w:color="auto" w:sz="4" w:space="0"/>
            </w:tcBorders>
          </w:tcPr>
          <w:p w14:paraId="074DCC4E">
            <w:pPr>
              <w:spacing w:after="0" w:line="240" w:lineRule="auto"/>
              <w:jc w:val="center"/>
              <w:rPr>
                <w:rFonts w:hint="default" w:ascii="Arial" w:hAnsi="Arial" w:cs="Arial"/>
                <w:b/>
                <w:kern w:val="0"/>
                <w:sz w:val="20"/>
                <w:szCs w:val="20"/>
                <w:lang w:val="en-PH"/>
                <w14:ligatures w14:val="none"/>
              </w:rPr>
            </w:pPr>
            <w:r>
              <w:rPr>
                <w:rFonts w:hint="default" w:ascii="Arial" w:hAnsi="Arial" w:cs="Arial"/>
                <w:b/>
                <w:kern w:val="0"/>
                <w:sz w:val="20"/>
                <w:szCs w:val="20"/>
                <w:lang w:val="en-PH"/>
                <w14:ligatures w14:val="none"/>
              </w:rPr>
              <w:t>3</w:t>
            </w:r>
          </w:p>
        </w:tc>
        <w:tc>
          <w:tcPr>
            <w:tcW w:w="456" w:type="dxa"/>
            <w:tcBorders>
              <w:top w:val="single" w:color="auto" w:sz="4" w:space="0"/>
              <w:bottom w:val="single" w:color="auto" w:sz="4" w:space="0"/>
            </w:tcBorders>
          </w:tcPr>
          <w:p w14:paraId="4EA38FB2">
            <w:pPr>
              <w:spacing w:after="0" w:line="240" w:lineRule="auto"/>
              <w:jc w:val="center"/>
              <w:rPr>
                <w:rFonts w:hint="default" w:ascii="Arial" w:hAnsi="Arial" w:cs="Arial"/>
                <w:b/>
                <w:kern w:val="0"/>
                <w:sz w:val="20"/>
                <w:szCs w:val="20"/>
                <w:lang w:val="en-PH"/>
                <w14:ligatures w14:val="none"/>
              </w:rPr>
            </w:pPr>
            <w:r>
              <w:rPr>
                <w:rFonts w:hint="default" w:ascii="Arial" w:hAnsi="Arial" w:cs="Arial"/>
                <w:b/>
                <w:kern w:val="0"/>
                <w:sz w:val="20"/>
                <w:szCs w:val="20"/>
                <w:lang w:val="en-PH"/>
                <w14:ligatures w14:val="none"/>
              </w:rPr>
              <w:t>2</w:t>
            </w:r>
          </w:p>
        </w:tc>
        <w:tc>
          <w:tcPr>
            <w:tcW w:w="456" w:type="dxa"/>
            <w:tcBorders>
              <w:top w:val="single" w:color="auto" w:sz="4" w:space="0"/>
              <w:bottom w:val="single" w:color="auto" w:sz="4" w:space="0"/>
            </w:tcBorders>
          </w:tcPr>
          <w:p w14:paraId="73CC84D0">
            <w:pPr>
              <w:spacing w:after="0" w:line="240" w:lineRule="auto"/>
              <w:jc w:val="center"/>
              <w:rPr>
                <w:rFonts w:hint="default" w:ascii="Arial" w:hAnsi="Arial" w:cs="Arial"/>
                <w:b/>
                <w:kern w:val="0"/>
                <w:sz w:val="20"/>
                <w:szCs w:val="20"/>
                <w:lang w:val="en-PH"/>
                <w14:ligatures w14:val="none"/>
              </w:rPr>
            </w:pPr>
            <w:r>
              <w:rPr>
                <w:rFonts w:hint="default" w:ascii="Arial" w:hAnsi="Arial" w:cs="Arial"/>
                <w:b/>
                <w:kern w:val="0"/>
                <w:sz w:val="20"/>
                <w:szCs w:val="20"/>
                <w:lang w:val="en-PH"/>
                <w14:ligatures w14:val="none"/>
              </w:rPr>
              <w:t>1</w:t>
            </w:r>
          </w:p>
        </w:tc>
        <w:tc>
          <w:tcPr>
            <w:tcW w:w="1203" w:type="dxa"/>
            <w:tcBorders>
              <w:top w:val="single" w:color="auto" w:sz="4" w:space="0"/>
              <w:bottom w:val="single" w:color="auto" w:sz="4" w:space="0"/>
            </w:tcBorders>
          </w:tcPr>
          <w:p w14:paraId="08102803">
            <w:pPr>
              <w:spacing w:after="0" w:line="240" w:lineRule="auto"/>
              <w:jc w:val="center"/>
              <w:rPr>
                <w:rFonts w:hint="default" w:ascii="Arial" w:hAnsi="Arial" w:cs="Arial"/>
                <w:b/>
                <w:kern w:val="0"/>
                <w:sz w:val="20"/>
                <w:szCs w:val="20"/>
                <w:lang w:val="en-PH"/>
                <w14:ligatures w14:val="none"/>
              </w:rPr>
            </w:pPr>
            <w:r>
              <w:rPr>
                <w:rFonts w:hint="default" w:ascii="Arial" w:hAnsi="Arial" w:cs="Arial"/>
                <w:b/>
                <w:kern w:val="0"/>
                <w:sz w:val="20"/>
                <w:szCs w:val="20"/>
                <w:lang w:val="en-PH"/>
                <w14:ligatures w14:val="none"/>
              </w:rPr>
              <w:t>Weighted Mean</w:t>
            </w:r>
          </w:p>
        </w:tc>
        <w:tc>
          <w:tcPr>
            <w:tcW w:w="636" w:type="dxa"/>
            <w:tcBorders>
              <w:top w:val="single" w:color="auto" w:sz="4" w:space="0"/>
              <w:bottom w:val="single" w:color="auto" w:sz="4" w:space="0"/>
            </w:tcBorders>
          </w:tcPr>
          <w:p w14:paraId="6EDBA5B9">
            <w:pPr>
              <w:spacing w:after="0" w:line="240" w:lineRule="auto"/>
              <w:jc w:val="center"/>
              <w:rPr>
                <w:rFonts w:hint="default" w:ascii="Arial" w:hAnsi="Arial" w:cs="Arial"/>
                <w:b/>
                <w:kern w:val="0"/>
                <w:sz w:val="20"/>
                <w:szCs w:val="20"/>
                <w:lang w:val="en-PH"/>
                <w14:ligatures w14:val="none"/>
              </w:rPr>
            </w:pPr>
            <w:r>
              <w:rPr>
                <w:rFonts w:hint="default" w:ascii="Arial" w:hAnsi="Arial" w:cs="Arial"/>
                <w:b/>
                <w:kern w:val="0"/>
                <w:sz w:val="20"/>
                <w:szCs w:val="20"/>
                <w:lang w:val="en-PH"/>
                <w14:ligatures w14:val="none"/>
              </w:rPr>
              <w:t>SD</w:t>
            </w:r>
          </w:p>
        </w:tc>
        <w:tc>
          <w:tcPr>
            <w:tcW w:w="1574" w:type="dxa"/>
            <w:tcBorders>
              <w:top w:val="single" w:color="auto" w:sz="4" w:space="0"/>
              <w:bottom w:val="single" w:color="auto" w:sz="4" w:space="0"/>
            </w:tcBorders>
          </w:tcPr>
          <w:p w14:paraId="7B71919B">
            <w:pPr>
              <w:spacing w:after="0" w:line="240" w:lineRule="auto"/>
              <w:jc w:val="center"/>
              <w:rPr>
                <w:rFonts w:hint="default" w:ascii="Arial" w:hAnsi="Arial" w:cs="Arial"/>
                <w:b/>
                <w:kern w:val="0"/>
                <w:sz w:val="20"/>
                <w:szCs w:val="20"/>
                <w:lang w:val="en-PH"/>
                <w14:ligatures w14:val="none"/>
              </w:rPr>
            </w:pPr>
            <w:r>
              <w:rPr>
                <w:rFonts w:hint="default" w:ascii="Arial" w:hAnsi="Arial" w:cs="Arial"/>
                <w:b/>
                <w:kern w:val="0"/>
                <w:sz w:val="20"/>
                <w:szCs w:val="20"/>
                <w:lang w:val="en-PH"/>
                <w14:ligatures w14:val="none"/>
              </w:rPr>
              <w:t>Verbal Description</w:t>
            </w:r>
          </w:p>
        </w:tc>
      </w:tr>
      <w:tr w14:paraId="04CEC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57" w:type="dxa"/>
            <w:tcBorders>
              <w:top w:val="single" w:color="auto" w:sz="4" w:space="0"/>
            </w:tcBorders>
          </w:tcPr>
          <w:p w14:paraId="492EF495">
            <w:pPr>
              <w:spacing w:after="0" w:line="240" w:lineRule="auto"/>
              <w:jc w:val="both"/>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1. A parent has threatened to sue me over grading disputes.</w:t>
            </w:r>
          </w:p>
        </w:tc>
        <w:tc>
          <w:tcPr>
            <w:tcW w:w="456" w:type="dxa"/>
            <w:tcBorders>
              <w:top w:val="single" w:color="auto" w:sz="4" w:space="0"/>
            </w:tcBorders>
          </w:tcPr>
          <w:p w14:paraId="2969C468">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40</w:t>
            </w:r>
          </w:p>
        </w:tc>
        <w:tc>
          <w:tcPr>
            <w:tcW w:w="456" w:type="dxa"/>
            <w:tcBorders>
              <w:top w:val="single" w:color="auto" w:sz="4" w:space="0"/>
            </w:tcBorders>
          </w:tcPr>
          <w:p w14:paraId="59A0A02C">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20</w:t>
            </w:r>
          </w:p>
        </w:tc>
        <w:tc>
          <w:tcPr>
            <w:tcW w:w="456" w:type="dxa"/>
            <w:tcBorders>
              <w:top w:val="single" w:color="auto" w:sz="4" w:space="0"/>
            </w:tcBorders>
          </w:tcPr>
          <w:p w14:paraId="022DA263">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10</w:t>
            </w:r>
          </w:p>
        </w:tc>
        <w:tc>
          <w:tcPr>
            <w:tcW w:w="456" w:type="dxa"/>
            <w:tcBorders>
              <w:top w:val="single" w:color="auto" w:sz="4" w:space="0"/>
            </w:tcBorders>
          </w:tcPr>
          <w:p w14:paraId="2BBB60BF">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5</w:t>
            </w:r>
          </w:p>
        </w:tc>
        <w:tc>
          <w:tcPr>
            <w:tcW w:w="456" w:type="dxa"/>
            <w:tcBorders>
              <w:top w:val="single" w:color="auto" w:sz="4" w:space="0"/>
            </w:tcBorders>
          </w:tcPr>
          <w:p w14:paraId="4E7B3C61">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5</w:t>
            </w:r>
          </w:p>
        </w:tc>
        <w:tc>
          <w:tcPr>
            <w:tcW w:w="1203" w:type="dxa"/>
            <w:tcBorders>
              <w:top w:val="single" w:color="auto" w:sz="4" w:space="0"/>
            </w:tcBorders>
          </w:tcPr>
          <w:p w14:paraId="68C84089">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4.06</w:t>
            </w:r>
          </w:p>
        </w:tc>
        <w:tc>
          <w:tcPr>
            <w:tcW w:w="636" w:type="dxa"/>
            <w:tcBorders>
              <w:top w:val="single" w:color="auto" w:sz="4" w:space="0"/>
            </w:tcBorders>
          </w:tcPr>
          <w:p w14:paraId="6560A5CD">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0.82</w:t>
            </w:r>
          </w:p>
        </w:tc>
        <w:tc>
          <w:tcPr>
            <w:tcW w:w="1574" w:type="dxa"/>
            <w:tcBorders>
              <w:top w:val="single" w:color="auto" w:sz="4" w:space="0"/>
            </w:tcBorders>
          </w:tcPr>
          <w:p w14:paraId="47C5A81A">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Often</w:t>
            </w:r>
          </w:p>
        </w:tc>
      </w:tr>
      <w:tr w14:paraId="428CB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57" w:type="dxa"/>
          </w:tcPr>
          <w:p w14:paraId="0B97CF01">
            <w:pPr>
              <w:spacing w:after="0" w:line="240" w:lineRule="auto"/>
              <w:jc w:val="both"/>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2. I have been warned by a parent about legal action for disciplinary measures.</w:t>
            </w:r>
          </w:p>
        </w:tc>
        <w:tc>
          <w:tcPr>
            <w:tcW w:w="456" w:type="dxa"/>
          </w:tcPr>
          <w:p w14:paraId="59ED1FB8">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38</w:t>
            </w:r>
          </w:p>
        </w:tc>
        <w:tc>
          <w:tcPr>
            <w:tcW w:w="456" w:type="dxa"/>
          </w:tcPr>
          <w:p w14:paraId="78E6C52F">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22</w:t>
            </w:r>
          </w:p>
        </w:tc>
        <w:tc>
          <w:tcPr>
            <w:tcW w:w="456" w:type="dxa"/>
          </w:tcPr>
          <w:p w14:paraId="48279921">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11</w:t>
            </w:r>
          </w:p>
        </w:tc>
        <w:tc>
          <w:tcPr>
            <w:tcW w:w="456" w:type="dxa"/>
          </w:tcPr>
          <w:p w14:paraId="322A66F9">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6</w:t>
            </w:r>
          </w:p>
        </w:tc>
        <w:tc>
          <w:tcPr>
            <w:tcW w:w="456" w:type="dxa"/>
          </w:tcPr>
          <w:p w14:paraId="1FBD2C16">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3</w:t>
            </w:r>
          </w:p>
        </w:tc>
        <w:tc>
          <w:tcPr>
            <w:tcW w:w="1203" w:type="dxa"/>
          </w:tcPr>
          <w:p w14:paraId="3751025D">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4.08</w:t>
            </w:r>
          </w:p>
        </w:tc>
        <w:tc>
          <w:tcPr>
            <w:tcW w:w="636" w:type="dxa"/>
          </w:tcPr>
          <w:p w14:paraId="39D4705E">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0.81</w:t>
            </w:r>
          </w:p>
        </w:tc>
        <w:tc>
          <w:tcPr>
            <w:tcW w:w="1574" w:type="dxa"/>
          </w:tcPr>
          <w:p w14:paraId="25E7A409">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Often</w:t>
            </w:r>
          </w:p>
        </w:tc>
      </w:tr>
      <w:tr w14:paraId="4E905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57" w:type="dxa"/>
          </w:tcPr>
          <w:p w14:paraId="2B6C499E">
            <w:pPr>
              <w:spacing w:after="0" w:line="240" w:lineRule="auto"/>
              <w:jc w:val="both"/>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3. A parent has exaggerated an issue and threatened legal consequences.</w:t>
            </w:r>
          </w:p>
        </w:tc>
        <w:tc>
          <w:tcPr>
            <w:tcW w:w="456" w:type="dxa"/>
          </w:tcPr>
          <w:p w14:paraId="7450EE7D">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35</w:t>
            </w:r>
          </w:p>
        </w:tc>
        <w:tc>
          <w:tcPr>
            <w:tcW w:w="456" w:type="dxa"/>
          </w:tcPr>
          <w:p w14:paraId="5FDA252C">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25</w:t>
            </w:r>
          </w:p>
        </w:tc>
        <w:tc>
          <w:tcPr>
            <w:tcW w:w="456" w:type="dxa"/>
          </w:tcPr>
          <w:p w14:paraId="4ED0FB40">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10</w:t>
            </w:r>
          </w:p>
        </w:tc>
        <w:tc>
          <w:tcPr>
            <w:tcW w:w="456" w:type="dxa"/>
          </w:tcPr>
          <w:p w14:paraId="4243A02A">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7</w:t>
            </w:r>
          </w:p>
        </w:tc>
        <w:tc>
          <w:tcPr>
            <w:tcW w:w="456" w:type="dxa"/>
          </w:tcPr>
          <w:p w14:paraId="376443E6">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3</w:t>
            </w:r>
          </w:p>
        </w:tc>
        <w:tc>
          <w:tcPr>
            <w:tcW w:w="1203" w:type="dxa"/>
          </w:tcPr>
          <w:p w14:paraId="1C8DA3D3">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4.03</w:t>
            </w:r>
          </w:p>
        </w:tc>
        <w:tc>
          <w:tcPr>
            <w:tcW w:w="636" w:type="dxa"/>
          </w:tcPr>
          <w:p w14:paraId="00D2A442">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0.85</w:t>
            </w:r>
          </w:p>
        </w:tc>
        <w:tc>
          <w:tcPr>
            <w:tcW w:w="1574" w:type="dxa"/>
          </w:tcPr>
          <w:p w14:paraId="2BF419D9">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Often</w:t>
            </w:r>
          </w:p>
        </w:tc>
      </w:tr>
      <w:tr w14:paraId="19A7B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57" w:type="dxa"/>
          </w:tcPr>
          <w:p w14:paraId="11882627">
            <w:pPr>
              <w:spacing w:after="0" w:line="240" w:lineRule="auto"/>
              <w:jc w:val="both"/>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4. I have been accused of violating student rights and threatened with legal action.</w:t>
            </w:r>
          </w:p>
        </w:tc>
        <w:tc>
          <w:tcPr>
            <w:tcW w:w="456" w:type="dxa"/>
          </w:tcPr>
          <w:p w14:paraId="2F2C5154">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34</w:t>
            </w:r>
          </w:p>
        </w:tc>
        <w:tc>
          <w:tcPr>
            <w:tcW w:w="456" w:type="dxa"/>
          </w:tcPr>
          <w:p w14:paraId="5238CEF8">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24</w:t>
            </w:r>
          </w:p>
        </w:tc>
        <w:tc>
          <w:tcPr>
            <w:tcW w:w="456" w:type="dxa"/>
          </w:tcPr>
          <w:p w14:paraId="6868D68F">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12</w:t>
            </w:r>
          </w:p>
        </w:tc>
        <w:tc>
          <w:tcPr>
            <w:tcW w:w="456" w:type="dxa"/>
          </w:tcPr>
          <w:p w14:paraId="18FC1D52">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6</w:t>
            </w:r>
          </w:p>
        </w:tc>
        <w:tc>
          <w:tcPr>
            <w:tcW w:w="456" w:type="dxa"/>
          </w:tcPr>
          <w:p w14:paraId="1AFD7F73">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4</w:t>
            </w:r>
          </w:p>
        </w:tc>
        <w:tc>
          <w:tcPr>
            <w:tcW w:w="1203" w:type="dxa"/>
          </w:tcPr>
          <w:p w14:paraId="0A0F1C26">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3.98</w:t>
            </w:r>
          </w:p>
        </w:tc>
        <w:tc>
          <w:tcPr>
            <w:tcW w:w="636" w:type="dxa"/>
          </w:tcPr>
          <w:p w14:paraId="00B78838">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0.87</w:t>
            </w:r>
          </w:p>
        </w:tc>
        <w:tc>
          <w:tcPr>
            <w:tcW w:w="1574" w:type="dxa"/>
          </w:tcPr>
          <w:p w14:paraId="1BF1787B">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Often</w:t>
            </w:r>
          </w:p>
        </w:tc>
      </w:tr>
      <w:tr w14:paraId="5AB84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57" w:type="dxa"/>
          </w:tcPr>
          <w:p w14:paraId="528974F9">
            <w:pPr>
              <w:spacing w:after="0" w:line="240" w:lineRule="auto"/>
              <w:jc w:val="both"/>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5. A parent has consulted a lawyer against me without valid grounds.</w:t>
            </w:r>
          </w:p>
        </w:tc>
        <w:tc>
          <w:tcPr>
            <w:tcW w:w="456" w:type="dxa"/>
          </w:tcPr>
          <w:p w14:paraId="7E5952FA">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36</w:t>
            </w:r>
          </w:p>
        </w:tc>
        <w:tc>
          <w:tcPr>
            <w:tcW w:w="456" w:type="dxa"/>
          </w:tcPr>
          <w:p w14:paraId="43D13329">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23</w:t>
            </w:r>
          </w:p>
        </w:tc>
        <w:tc>
          <w:tcPr>
            <w:tcW w:w="456" w:type="dxa"/>
          </w:tcPr>
          <w:p w14:paraId="4BA48CED">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11</w:t>
            </w:r>
          </w:p>
        </w:tc>
        <w:tc>
          <w:tcPr>
            <w:tcW w:w="456" w:type="dxa"/>
          </w:tcPr>
          <w:p w14:paraId="02BF428F">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6</w:t>
            </w:r>
          </w:p>
        </w:tc>
        <w:tc>
          <w:tcPr>
            <w:tcW w:w="456" w:type="dxa"/>
          </w:tcPr>
          <w:p w14:paraId="7E690EFC">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4</w:t>
            </w:r>
          </w:p>
        </w:tc>
        <w:tc>
          <w:tcPr>
            <w:tcW w:w="1203" w:type="dxa"/>
          </w:tcPr>
          <w:p w14:paraId="1F70CBBE">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4.01</w:t>
            </w:r>
          </w:p>
        </w:tc>
        <w:tc>
          <w:tcPr>
            <w:tcW w:w="636" w:type="dxa"/>
          </w:tcPr>
          <w:p w14:paraId="4544FBAF">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0.84</w:t>
            </w:r>
          </w:p>
        </w:tc>
        <w:tc>
          <w:tcPr>
            <w:tcW w:w="1574" w:type="dxa"/>
          </w:tcPr>
          <w:p w14:paraId="0278433E">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Often</w:t>
            </w:r>
          </w:p>
        </w:tc>
      </w:tr>
      <w:tr w14:paraId="7863D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57" w:type="dxa"/>
          </w:tcPr>
          <w:p w14:paraId="6B6580E6">
            <w:pPr>
              <w:spacing w:after="0" w:line="240" w:lineRule="auto"/>
              <w:jc w:val="both"/>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6. I have been told by parents that they will escalate issues to legal authorities.</w:t>
            </w:r>
          </w:p>
        </w:tc>
        <w:tc>
          <w:tcPr>
            <w:tcW w:w="456" w:type="dxa"/>
          </w:tcPr>
          <w:p w14:paraId="300EE0E8">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37</w:t>
            </w:r>
          </w:p>
        </w:tc>
        <w:tc>
          <w:tcPr>
            <w:tcW w:w="456" w:type="dxa"/>
          </w:tcPr>
          <w:p w14:paraId="45D6E6BE">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21</w:t>
            </w:r>
          </w:p>
        </w:tc>
        <w:tc>
          <w:tcPr>
            <w:tcW w:w="456" w:type="dxa"/>
          </w:tcPr>
          <w:p w14:paraId="605EE548">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12</w:t>
            </w:r>
          </w:p>
        </w:tc>
        <w:tc>
          <w:tcPr>
            <w:tcW w:w="456" w:type="dxa"/>
          </w:tcPr>
          <w:p w14:paraId="338EE854">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6</w:t>
            </w:r>
          </w:p>
        </w:tc>
        <w:tc>
          <w:tcPr>
            <w:tcW w:w="456" w:type="dxa"/>
          </w:tcPr>
          <w:p w14:paraId="0C73AAF2">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4</w:t>
            </w:r>
          </w:p>
        </w:tc>
        <w:tc>
          <w:tcPr>
            <w:tcW w:w="1203" w:type="dxa"/>
          </w:tcPr>
          <w:p w14:paraId="4C71C3E1">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4.01</w:t>
            </w:r>
          </w:p>
        </w:tc>
        <w:tc>
          <w:tcPr>
            <w:tcW w:w="636" w:type="dxa"/>
          </w:tcPr>
          <w:p w14:paraId="437470E5">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0.86</w:t>
            </w:r>
          </w:p>
        </w:tc>
        <w:tc>
          <w:tcPr>
            <w:tcW w:w="1574" w:type="dxa"/>
          </w:tcPr>
          <w:p w14:paraId="651BD915">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Often</w:t>
            </w:r>
          </w:p>
        </w:tc>
      </w:tr>
      <w:tr w14:paraId="720E6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57" w:type="dxa"/>
          </w:tcPr>
          <w:p w14:paraId="2939AD00">
            <w:pPr>
              <w:spacing w:after="0" w:line="240" w:lineRule="auto"/>
              <w:jc w:val="both"/>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7. A parent has accused me of discrimination and threatened legal consequences.</w:t>
            </w:r>
          </w:p>
        </w:tc>
        <w:tc>
          <w:tcPr>
            <w:tcW w:w="456" w:type="dxa"/>
          </w:tcPr>
          <w:p w14:paraId="24AE9D90">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33</w:t>
            </w:r>
          </w:p>
        </w:tc>
        <w:tc>
          <w:tcPr>
            <w:tcW w:w="456" w:type="dxa"/>
          </w:tcPr>
          <w:p w14:paraId="59DF5881">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25</w:t>
            </w:r>
          </w:p>
        </w:tc>
        <w:tc>
          <w:tcPr>
            <w:tcW w:w="456" w:type="dxa"/>
          </w:tcPr>
          <w:p w14:paraId="685339BB">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13</w:t>
            </w:r>
          </w:p>
        </w:tc>
        <w:tc>
          <w:tcPr>
            <w:tcW w:w="456" w:type="dxa"/>
          </w:tcPr>
          <w:p w14:paraId="5BDAB836">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6</w:t>
            </w:r>
          </w:p>
        </w:tc>
        <w:tc>
          <w:tcPr>
            <w:tcW w:w="456" w:type="dxa"/>
          </w:tcPr>
          <w:p w14:paraId="70D9E46E">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3</w:t>
            </w:r>
          </w:p>
        </w:tc>
        <w:tc>
          <w:tcPr>
            <w:tcW w:w="1203" w:type="dxa"/>
          </w:tcPr>
          <w:p w14:paraId="721D309E">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3.98</w:t>
            </w:r>
          </w:p>
        </w:tc>
        <w:tc>
          <w:tcPr>
            <w:tcW w:w="636" w:type="dxa"/>
          </w:tcPr>
          <w:p w14:paraId="64DF0386">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0.85</w:t>
            </w:r>
          </w:p>
        </w:tc>
        <w:tc>
          <w:tcPr>
            <w:tcW w:w="1574" w:type="dxa"/>
          </w:tcPr>
          <w:p w14:paraId="5A971BB2">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Often</w:t>
            </w:r>
          </w:p>
        </w:tc>
      </w:tr>
      <w:tr w14:paraId="71CC5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57" w:type="dxa"/>
          </w:tcPr>
          <w:p w14:paraId="2E2082F0">
            <w:pPr>
              <w:spacing w:after="0" w:line="240" w:lineRule="auto"/>
              <w:jc w:val="both"/>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8. I have felt pressured to change grades due to legal threats.</w:t>
            </w:r>
          </w:p>
        </w:tc>
        <w:tc>
          <w:tcPr>
            <w:tcW w:w="456" w:type="dxa"/>
          </w:tcPr>
          <w:p w14:paraId="304BFB4B">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32</w:t>
            </w:r>
          </w:p>
        </w:tc>
        <w:tc>
          <w:tcPr>
            <w:tcW w:w="456" w:type="dxa"/>
          </w:tcPr>
          <w:p w14:paraId="6DF4385F">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26</w:t>
            </w:r>
          </w:p>
        </w:tc>
        <w:tc>
          <w:tcPr>
            <w:tcW w:w="456" w:type="dxa"/>
          </w:tcPr>
          <w:p w14:paraId="4D238355">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14</w:t>
            </w:r>
          </w:p>
        </w:tc>
        <w:tc>
          <w:tcPr>
            <w:tcW w:w="456" w:type="dxa"/>
          </w:tcPr>
          <w:p w14:paraId="6672203B">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5</w:t>
            </w:r>
          </w:p>
        </w:tc>
        <w:tc>
          <w:tcPr>
            <w:tcW w:w="456" w:type="dxa"/>
          </w:tcPr>
          <w:p w14:paraId="434B54CB">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3</w:t>
            </w:r>
          </w:p>
        </w:tc>
        <w:tc>
          <w:tcPr>
            <w:tcW w:w="1203" w:type="dxa"/>
          </w:tcPr>
          <w:p w14:paraId="3C00D606">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3.96</w:t>
            </w:r>
          </w:p>
        </w:tc>
        <w:tc>
          <w:tcPr>
            <w:tcW w:w="636" w:type="dxa"/>
          </w:tcPr>
          <w:p w14:paraId="071F7BB3">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0.88</w:t>
            </w:r>
          </w:p>
        </w:tc>
        <w:tc>
          <w:tcPr>
            <w:tcW w:w="1574" w:type="dxa"/>
          </w:tcPr>
          <w:p w14:paraId="5DD93B7F">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Often</w:t>
            </w:r>
          </w:p>
        </w:tc>
      </w:tr>
      <w:tr w14:paraId="3C9AE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57" w:type="dxa"/>
          </w:tcPr>
          <w:p w14:paraId="481FE369">
            <w:pPr>
              <w:spacing w:after="0" w:line="240" w:lineRule="auto"/>
              <w:jc w:val="both"/>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9. I have been legally threatened over enforcing school rules.</w:t>
            </w:r>
          </w:p>
        </w:tc>
        <w:tc>
          <w:tcPr>
            <w:tcW w:w="456" w:type="dxa"/>
          </w:tcPr>
          <w:p w14:paraId="0A641F6B">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35</w:t>
            </w:r>
          </w:p>
        </w:tc>
        <w:tc>
          <w:tcPr>
            <w:tcW w:w="456" w:type="dxa"/>
          </w:tcPr>
          <w:p w14:paraId="3E161168">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22</w:t>
            </w:r>
          </w:p>
        </w:tc>
        <w:tc>
          <w:tcPr>
            <w:tcW w:w="456" w:type="dxa"/>
          </w:tcPr>
          <w:p w14:paraId="6FA68BD5">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13</w:t>
            </w:r>
          </w:p>
        </w:tc>
        <w:tc>
          <w:tcPr>
            <w:tcW w:w="456" w:type="dxa"/>
          </w:tcPr>
          <w:p w14:paraId="634F6E67">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6</w:t>
            </w:r>
          </w:p>
        </w:tc>
        <w:tc>
          <w:tcPr>
            <w:tcW w:w="456" w:type="dxa"/>
          </w:tcPr>
          <w:p w14:paraId="794B415A">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4</w:t>
            </w:r>
          </w:p>
        </w:tc>
        <w:tc>
          <w:tcPr>
            <w:tcW w:w="1203" w:type="dxa"/>
          </w:tcPr>
          <w:p w14:paraId="57171507">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3.98</w:t>
            </w:r>
          </w:p>
        </w:tc>
        <w:tc>
          <w:tcPr>
            <w:tcW w:w="636" w:type="dxa"/>
          </w:tcPr>
          <w:p w14:paraId="2B8E86C9">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0.84</w:t>
            </w:r>
          </w:p>
        </w:tc>
        <w:tc>
          <w:tcPr>
            <w:tcW w:w="1574" w:type="dxa"/>
          </w:tcPr>
          <w:p w14:paraId="15D58D50">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Often</w:t>
            </w:r>
          </w:p>
        </w:tc>
      </w:tr>
      <w:tr w14:paraId="6A8C3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57" w:type="dxa"/>
          </w:tcPr>
          <w:p w14:paraId="1D1DEEE5">
            <w:pPr>
              <w:spacing w:after="0" w:line="240" w:lineRule="auto"/>
              <w:jc w:val="both"/>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10. A parent has used legal intimidation tactics to demand special treatment.</w:t>
            </w:r>
          </w:p>
        </w:tc>
        <w:tc>
          <w:tcPr>
            <w:tcW w:w="456" w:type="dxa"/>
          </w:tcPr>
          <w:p w14:paraId="206288C2">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36</w:t>
            </w:r>
          </w:p>
        </w:tc>
        <w:tc>
          <w:tcPr>
            <w:tcW w:w="456" w:type="dxa"/>
          </w:tcPr>
          <w:p w14:paraId="7F252B7A">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23</w:t>
            </w:r>
          </w:p>
        </w:tc>
        <w:tc>
          <w:tcPr>
            <w:tcW w:w="456" w:type="dxa"/>
          </w:tcPr>
          <w:p w14:paraId="5001DF94">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12</w:t>
            </w:r>
          </w:p>
        </w:tc>
        <w:tc>
          <w:tcPr>
            <w:tcW w:w="456" w:type="dxa"/>
          </w:tcPr>
          <w:p w14:paraId="72EB1F22">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5</w:t>
            </w:r>
          </w:p>
        </w:tc>
        <w:tc>
          <w:tcPr>
            <w:tcW w:w="456" w:type="dxa"/>
          </w:tcPr>
          <w:p w14:paraId="41164A8C">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4</w:t>
            </w:r>
          </w:p>
        </w:tc>
        <w:tc>
          <w:tcPr>
            <w:tcW w:w="1203" w:type="dxa"/>
          </w:tcPr>
          <w:p w14:paraId="0F36A59E">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4.01</w:t>
            </w:r>
          </w:p>
        </w:tc>
        <w:tc>
          <w:tcPr>
            <w:tcW w:w="636" w:type="dxa"/>
          </w:tcPr>
          <w:p w14:paraId="3E7C6030">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0.86</w:t>
            </w:r>
          </w:p>
        </w:tc>
        <w:tc>
          <w:tcPr>
            <w:tcW w:w="1574" w:type="dxa"/>
          </w:tcPr>
          <w:p w14:paraId="4482D758">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Often</w:t>
            </w:r>
          </w:p>
        </w:tc>
      </w:tr>
      <w:tr w14:paraId="524DA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57" w:type="dxa"/>
            <w:tcBorders>
              <w:bottom w:val="single" w:color="auto" w:sz="4" w:space="0"/>
            </w:tcBorders>
          </w:tcPr>
          <w:p w14:paraId="2021ABB5">
            <w:pPr>
              <w:spacing w:after="0" w:line="240" w:lineRule="auto"/>
              <w:jc w:val="center"/>
              <w:rPr>
                <w:rFonts w:hint="default" w:ascii="Arial" w:hAnsi="Arial" w:cs="Arial"/>
                <w:b/>
                <w:kern w:val="0"/>
                <w:sz w:val="20"/>
                <w:szCs w:val="20"/>
                <w:lang w:val="en-PH"/>
                <w14:ligatures w14:val="none"/>
              </w:rPr>
            </w:pPr>
            <w:r>
              <w:rPr>
                <w:rFonts w:hint="default" w:ascii="Arial" w:hAnsi="Arial" w:cs="Arial"/>
                <w:b/>
                <w:kern w:val="0"/>
                <w:sz w:val="20"/>
                <w:szCs w:val="20"/>
                <w:lang w:val="en-PH"/>
                <w14:ligatures w14:val="none"/>
              </w:rPr>
              <w:t>GRAND MEAN</w:t>
            </w:r>
          </w:p>
        </w:tc>
        <w:tc>
          <w:tcPr>
            <w:tcW w:w="456" w:type="dxa"/>
            <w:tcBorders>
              <w:bottom w:val="single" w:color="auto" w:sz="4" w:space="0"/>
            </w:tcBorders>
          </w:tcPr>
          <w:p w14:paraId="46C4F60D">
            <w:pPr>
              <w:spacing w:after="0" w:line="240" w:lineRule="auto"/>
              <w:jc w:val="center"/>
              <w:rPr>
                <w:rFonts w:hint="default" w:ascii="Arial" w:hAnsi="Arial" w:cs="Arial"/>
                <w:b/>
                <w:kern w:val="0"/>
                <w:sz w:val="20"/>
                <w:szCs w:val="20"/>
                <w:lang w:val="en-PH"/>
                <w14:ligatures w14:val="none"/>
              </w:rPr>
            </w:pPr>
            <w:r>
              <w:rPr>
                <w:rFonts w:hint="default" w:ascii="Arial" w:hAnsi="Arial" w:cs="Arial"/>
                <w:b/>
                <w:kern w:val="0"/>
                <w:sz w:val="20"/>
                <w:szCs w:val="20"/>
                <w:lang w:val="en-PH"/>
                <w14:ligatures w14:val="none"/>
              </w:rPr>
              <w:t>-</w:t>
            </w:r>
          </w:p>
        </w:tc>
        <w:tc>
          <w:tcPr>
            <w:tcW w:w="456" w:type="dxa"/>
            <w:tcBorders>
              <w:bottom w:val="single" w:color="auto" w:sz="4" w:space="0"/>
            </w:tcBorders>
          </w:tcPr>
          <w:p w14:paraId="0D202C83">
            <w:pPr>
              <w:spacing w:after="0" w:line="240" w:lineRule="auto"/>
              <w:jc w:val="center"/>
              <w:rPr>
                <w:rFonts w:hint="default" w:ascii="Arial" w:hAnsi="Arial" w:cs="Arial"/>
                <w:b/>
                <w:kern w:val="0"/>
                <w:sz w:val="20"/>
                <w:szCs w:val="20"/>
                <w:lang w:val="en-PH"/>
                <w14:ligatures w14:val="none"/>
              </w:rPr>
            </w:pPr>
            <w:r>
              <w:rPr>
                <w:rFonts w:hint="default" w:ascii="Arial" w:hAnsi="Arial" w:cs="Arial"/>
                <w:b/>
                <w:kern w:val="0"/>
                <w:sz w:val="20"/>
                <w:szCs w:val="20"/>
                <w:lang w:val="en-PH"/>
                <w14:ligatures w14:val="none"/>
              </w:rPr>
              <w:t>-</w:t>
            </w:r>
          </w:p>
        </w:tc>
        <w:tc>
          <w:tcPr>
            <w:tcW w:w="456" w:type="dxa"/>
            <w:tcBorders>
              <w:bottom w:val="single" w:color="auto" w:sz="4" w:space="0"/>
            </w:tcBorders>
          </w:tcPr>
          <w:p w14:paraId="265864A0">
            <w:pPr>
              <w:spacing w:after="0" w:line="240" w:lineRule="auto"/>
              <w:jc w:val="center"/>
              <w:rPr>
                <w:rFonts w:hint="default" w:ascii="Arial" w:hAnsi="Arial" w:cs="Arial"/>
                <w:b/>
                <w:kern w:val="0"/>
                <w:sz w:val="20"/>
                <w:szCs w:val="20"/>
                <w:lang w:val="en-PH"/>
                <w14:ligatures w14:val="none"/>
              </w:rPr>
            </w:pPr>
            <w:r>
              <w:rPr>
                <w:rFonts w:hint="default" w:ascii="Arial" w:hAnsi="Arial" w:cs="Arial"/>
                <w:b/>
                <w:kern w:val="0"/>
                <w:sz w:val="20"/>
                <w:szCs w:val="20"/>
                <w:lang w:val="en-PH"/>
                <w14:ligatures w14:val="none"/>
              </w:rPr>
              <w:t>-</w:t>
            </w:r>
          </w:p>
        </w:tc>
        <w:tc>
          <w:tcPr>
            <w:tcW w:w="456" w:type="dxa"/>
            <w:tcBorders>
              <w:bottom w:val="single" w:color="auto" w:sz="4" w:space="0"/>
            </w:tcBorders>
          </w:tcPr>
          <w:p w14:paraId="28190918">
            <w:pPr>
              <w:spacing w:after="0" w:line="240" w:lineRule="auto"/>
              <w:jc w:val="center"/>
              <w:rPr>
                <w:rFonts w:hint="default" w:ascii="Arial" w:hAnsi="Arial" w:cs="Arial"/>
                <w:b/>
                <w:kern w:val="0"/>
                <w:sz w:val="20"/>
                <w:szCs w:val="20"/>
                <w:lang w:val="en-PH"/>
                <w14:ligatures w14:val="none"/>
              </w:rPr>
            </w:pPr>
            <w:r>
              <w:rPr>
                <w:rFonts w:hint="default" w:ascii="Arial" w:hAnsi="Arial" w:cs="Arial"/>
                <w:b/>
                <w:kern w:val="0"/>
                <w:sz w:val="20"/>
                <w:szCs w:val="20"/>
                <w:lang w:val="en-PH"/>
                <w14:ligatures w14:val="none"/>
              </w:rPr>
              <w:t>-</w:t>
            </w:r>
          </w:p>
        </w:tc>
        <w:tc>
          <w:tcPr>
            <w:tcW w:w="456" w:type="dxa"/>
            <w:tcBorders>
              <w:bottom w:val="single" w:color="auto" w:sz="4" w:space="0"/>
            </w:tcBorders>
          </w:tcPr>
          <w:p w14:paraId="637EB5AF">
            <w:pPr>
              <w:spacing w:after="0" w:line="240" w:lineRule="auto"/>
              <w:jc w:val="center"/>
              <w:rPr>
                <w:rFonts w:hint="default" w:ascii="Arial" w:hAnsi="Arial" w:cs="Arial"/>
                <w:b/>
                <w:kern w:val="0"/>
                <w:sz w:val="20"/>
                <w:szCs w:val="20"/>
                <w:lang w:val="en-PH"/>
                <w14:ligatures w14:val="none"/>
              </w:rPr>
            </w:pPr>
            <w:r>
              <w:rPr>
                <w:rFonts w:hint="default" w:ascii="Arial" w:hAnsi="Arial" w:cs="Arial"/>
                <w:b/>
                <w:kern w:val="0"/>
                <w:sz w:val="20"/>
                <w:szCs w:val="20"/>
                <w:lang w:val="en-PH"/>
                <w14:ligatures w14:val="none"/>
              </w:rPr>
              <w:t>-</w:t>
            </w:r>
          </w:p>
        </w:tc>
        <w:tc>
          <w:tcPr>
            <w:tcW w:w="1203" w:type="dxa"/>
            <w:tcBorders>
              <w:bottom w:val="single" w:color="auto" w:sz="4" w:space="0"/>
            </w:tcBorders>
          </w:tcPr>
          <w:p w14:paraId="0F0CDDDC">
            <w:pPr>
              <w:spacing w:after="0" w:line="240" w:lineRule="auto"/>
              <w:jc w:val="center"/>
              <w:rPr>
                <w:rFonts w:hint="default" w:ascii="Arial" w:hAnsi="Arial" w:cs="Arial"/>
                <w:b/>
                <w:kern w:val="0"/>
                <w:sz w:val="20"/>
                <w:szCs w:val="20"/>
                <w:lang w:val="en-PH"/>
                <w14:ligatures w14:val="none"/>
              </w:rPr>
            </w:pPr>
            <w:r>
              <w:rPr>
                <w:rFonts w:hint="default" w:ascii="Arial" w:hAnsi="Arial" w:cs="Arial"/>
                <w:b/>
                <w:kern w:val="0"/>
                <w:sz w:val="20"/>
                <w:szCs w:val="20"/>
                <w:lang w:val="en-PH"/>
                <w14:ligatures w14:val="none"/>
              </w:rPr>
              <w:t>3.82</w:t>
            </w:r>
          </w:p>
        </w:tc>
        <w:tc>
          <w:tcPr>
            <w:tcW w:w="636" w:type="dxa"/>
            <w:tcBorders>
              <w:bottom w:val="single" w:color="auto" w:sz="4" w:space="0"/>
            </w:tcBorders>
          </w:tcPr>
          <w:p w14:paraId="7BA7E7E2">
            <w:pPr>
              <w:spacing w:after="0" w:line="240" w:lineRule="auto"/>
              <w:jc w:val="center"/>
              <w:rPr>
                <w:rFonts w:hint="default" w:ascii="Arial" w:hAnsi="Arial" w:cs="Arial"/>
                <w:b/>
                <w:kern w:val="0"/>
                <w:sz w:val="20"/>
                <w:szCs w:val="20"/>
                <w:lang w:val="en-PH"/>
                <w14:ligatures w14:val="none"/>
              </w:rPr>
            </w:pPr>
            <w:r>
              <w:rPr>
                <w:rFonts w:hint="default" w:ascii="Arial" w:hAnsi="Arial" w:cs="Arial"/>
                <w:b/>
                <w:kern w:val="0"/>
                <w:sz w:val="20"/>
                <w:szCs w:val="20"/>
                <w:lang w:val="en-PH"/>
                <w14:ligatures w14:val="none"/>
              </w:rPr>
              <w:t>0.85</w:t>
            </w:r>
          </w:p>
        </w:tc>
        <w:tc>
          <w:tcPr>
            <w:tcW w:w="1574" w:type="dxa"/>
            <w:tcBorders>
              <w:bottom w:val="single" w:color="auto" w:sz="4" w:space="0"/>
            </w:tcBorders>
          </w:tcPr>
          <w:p w14:paraId="7377B452">
            <w:pPr>
              <w:spacing w:after="0" w:line="240" w:lineRule="auto"/>
              <w:jc w:val="center"/>
              <w:rPr>
                <w:rFonts w:hint="default" w:ascii="Arial" w:hAnsi="Arial" w:cs="Arial"/>
                <w:b/>
                <w:kern w:val="0"/>
                <w:sz w:val="20"/>
                <w:szCs w:val="20"/>
                <w:lang w:val="en-PH"/>
                <w14:ligatures w14:val="none"/>
              </w:rPr>
            </w:pPr>
            <w:r>
              <w:rPr>
                <w:rFonts w:hint="default" w:ascii="Arial" w:hAnsi="Arial" w:cs="Arial"/>
                <w:b/>
                <w:kern w:val="0"/>
                <w:sz w:val="20"/>
                <w:szCs w:val="20"/>
                <w:lang w:val="en-PH"/>
                <w14:ligatures w14:val="none"/>
              </w:rPr>
              <w:t>Often</w:t>
            </w:r>
          </w:p>
        </w:tc>
      </w:tr>
    </w:tbl>
    <w:p w14:paraId="08B13FAE">
      <w:pPr>
        <w:spacing w:line="480" w:lineRule="auto"/>
        <w:jc w:val="both"/>
        <w:rPr>
          <w:rFonts w:hint="default" w:ascii="Arial" w:hAnsi="Arial" w:cs="Arial"/>
          <w:sz w:val="24"/>
          <w:szCs w:val="24"/>
        </w:rPr>
      </w:pPr>
    </w:p>
    <w:p w14:paraId="12E4AB1D">
      <w:pPr>
        <w:spacing w:line="480" w:lineRule="auto"/>
        <w:ind w:firstLine="720"/>
        <w:jc w:val="both"/>
        <w:rPr>
          <w:rFonts w:hint="default" w:ascii="Arial" w:hAnsi="Arial" w:cs="Arial"/>
          <w:sz w:val="24"/>
          <w:szCs w:val="24"/>
        </w:rPr>
      </w:pPr>
      <w:r>
        <w:rPr>
          <w:rFonts w:hint="default" w:ascii="Arial" w:hAnsi="Arial" w:cs="Arial"/>
          <w:sz w:val="24"/>
          <w:szCs w:val="24"/>
        </w:rPr>
        <w:t>The data on legal threats and lawsuits against teachers in SDO Guimaras presents a concerning trend, as all indicators are categorized under the “Often” verbal description, with a grand mean of 3.82 and a standard deviation of 0.85. This suggests that legal intimidation from parents is not an isolated occurrence but rather a frequent challenge faced by educators. The highest-rated indicator, “I have been warned by a parent about legal action for disciplinary measures” (Mean = 4.08, SD = 0.81), underscores the extent to which teachers feel vulnerable when enforcing school rules. This implies that many parents resort to legal threats when they disagree with disciplinary actions, putting pressure on teachers to reconsider or weaken their enforcement of academic and behavioral policies. Such intimidation tactics can undermine a teacher’s authority and create a culture where students and parents believe they can bypass regulations through legal coercion.</w:t>
      </w:r>
    </w:p>
    <w:p w14:paraId="69853426">
      <w:pPr>
        <w:spacing w:line="480" w:lineRule="auto"/>
        <w:ind w:firstLine="720"/>
        <w:jc w:val="both"/>
        <w:rPr>
          <w:rFonts w:hint="default" w:ascii="Arial" w:hAnsi="Arial" w:cs="Arial"/>
          <w:sz w:val="24"/>
          <w:szCs w:val="24"/>
        </w:rPr>
      </w:pPr>
      <w:r>
        <w:rPr>
          <w:rFonts w:hint="default" w:ascii="Arial" w:hAnsi="Arial" w:cs="Arial"/>
          <w:sz w:val="24"/>
          <w:szCs w:val="24"/>
        </w:rPr>
        <w:t>Another highly rated concern is “A parent has threatened to sue me over grading disputes” (Mean = 4.06, SD = 0.82), which indicates that many teachers face legal intimidation regarding student performance. This finding suggests that some parents attempt to manipulate grading decisions through legal threats rather than addressing academic concerns through proper channels. The pressure to alter grades due to potential lawsuits compromises the integrity of the grading system and creates ethical dilemmas for teachers. When educators fear repercussions for assigning honest grades, it can lead to grade inflation, diminished academic rigor, and an overall decline in educational quality. Schools must address this issue by ensuring that grading policies are transparent, well-communicated, and backed by strong administrative support to prevent undue parental influence. Closely related to this is “I have felt pressured to change grades due to legal threats” (Mean = 3.96, SD = 0.88), which further supports the notion that legal intimidation is being used as a strategy to demand special treatment. This is a troubling trend, as it places teachers in an ethical bind and may result in compromised academic standards. Parents who leverage legal threats to secure undeserved academic outcomes for their children ultimately harm the education system, as students may not be held accountable for their actual performance. This suggests a need for robust institutional policies that protect teachers from unfair legal pressure and reinforce the principles of academic integrity and merit-based evaluation.</w:t>
      </w:r>
    </w:p>
    <w:p w14:paraId="362E93FC">
      <w:pPr>
        <w:spacing w:line="480" w:lineRule="auto"/>
        <w:ind w:firstLine="720"/>
        <w:jc w:val="both"/>
        <w:rPr>
          <w:rFonts w:hint="default" w:ascii="Arial" w:hAnsi="Arial" w:cs="Arial"/>
          <w:sz w:val="24"/>
          <w:szCs w:val="24"/>
        </w:rPr>
      </w:pPr>
      <w:r>
        <w:rPr>
          <w:rFonts w:hint="default" w:ascii="Arial" w:hAnsi="Arial" w:cs="Arial"/>
          <w:sz w:val="24"/>
          <w:szCs w:val="24"/>
        </w:rPr>
        <w:t>Moreover, the data reveals that “A parent has exaggerated an issue and threatened legal consequences” (Mean = 4.03, SD = 0.85) is a common experience among teachers. This implies that some parents escalate minor disagreements into serious legal threats, possibly as a means to intimidate teachers into compliance. Exaggeration and misinformation in legal accusations can lead to unnecessary stress, reputational damage, and even formal investigations against teachers. This type of behavior not only harms individual educators but also creates a culture of fear within the teaching profession. As a preventive measure, schools should establish clear procedures for handling complaints and ensuring that all grievances follow a structured process rather than being escalated to legal threats prematurely. The indicator “A parent has accused me of discrimination and threatened legal consequences” (Mean = 3.98, SD = 0.85) further highlights how legal intimidation is used as a tool against educators. While legitimate concerns about fairness and discrimination should always be addressed appropriately, some parents may misuse these accusations as a strategy to manipulate outcomes. False or exaggerated claims of discrimination can be particularly damaging to a teacher’s career, as they can lead to formal investigations and disciplinary actions even if the accusations are unfounded. This reinforces the importance of having clear documentation and professional accountability measures in place to protect teachers from baseless legal threats while ensuring that genuine concerns about discrimination are addressed properly.</w:t>
      </w:r>
    </w:p>
    <w:p w14:paraId="33EFFFE4">
      <w:pPr>
        <w:spacing w:line="480" w:lineRule="auto"/>
        <w:ind w:firstLine="720"/>
        <w:jc w:val="both"/>
        <w:rPr>
          <w:rFonts w:hint="default" w:ascii="Arial" w:hAnsi="Arial" w:cs="Arial"/>
          <w:sz w:val="24"/>
          <w:szCs w:val="24"/>
        </w:rPr>
      </w:pPr>
      <w:r>
        <w:rPr>
          <w:rFonts w:hint="default" w:ascii="Arial" w:hAnsi="Arial" w:cs="Arial"/>
          <w:sz w:val="24"/>
          <w:szCs w:val="24"/>
        </w:rPr>
        <w:t>Overall, the findings illustrate that legal threats and intimidation tactics from parents are a pervasive issue in SDO Guimaras, with all indicators being rated as occurring “Often.” This suggests that many parents resort to legal intimidation as a means of exerting pressure on teachers, whether for grading disputes, disciplinary actions, or other school-related matters. The frequent use of legal threats not only creates a stressful working environment for educators but also undermines the fundamental principles of the education system. To address this issue, schools must implement stronger protective measures for teachers, including legal support, clear policies on parent-teacher conflicts, and administrative backing to ensure that educators can perform their duties without fear of undue legal retaliation. Without such interventions, the continued prevalence of legal threats may erode teacher morale, hinder effective classroom management, and ultimately compromise the quality of education delivered to students.</w:t>
      </w:r>
    </w:p>
    <w:p w14:paraId="183CD67C">
      <w:pPr>
        <w:spacing w:line="480" w:lineRule="auto"/>
        <w:ind w:firstLine="720"/>
        <w:jc w:val="both"/>
        <w:rPr>
          <w:rFonts w:hint="default" w:ascii="Arial" w:hAnsi="Arial" w:cs="Arial"/>
          <w:sz w:val="24"/>
          <w:szCs w:val="24"/>
        </w:rPr>
      </w:pPr>
    </w:p>
    <w:p w14:paraId="1938A366">
      <w:pPr>
        <w:numPr>
          <w:ilvl w:val="0"/>
          <w:numId w:val="2"/>
        </w:numPr>
        <w:spacing w:line="240" w:lineRule="auto"/>
        <w:ind w:left="0" w:leftChars="0" w:firstLine="0" w:firstLineChars="0"/>
        <w:jc w:val="both"/>
        <w:rPr>
          <w:rFonts w:hint="default" w:ascii="Arial" w:hAnsi="Arial" w:cs="Arial"/>
          <w:b/>
          <w:sz w:val="24"/>
          <w:szCs w:val="24"/>
        </w:rPr>
      </w:pPr>
      <w:r>
        <w:rPr>
          <w:rFonts w:hint="default" w:ascii="Arial" w:hAnsi="Arial" w:cs="Arial"/>
          <w:b/>
          <w:sz w:val="24"/>
          <w:szCs w:val="24"/>
          <w:lang w:val="en-US"/>
        </w:rPr>
        <w:t>P</w:t>
      </w:r>
      <w:r>
        <w:rPr>
          <w:rFonts w:hint="default" w:ascii="Arial" w:hAnsi="Arial" w:cs="Arial"/>
          <w:b/>
          <w:sz w:val="24"/>
          <w:szCs w:val="24"/>
        </w:rPr>
        <w:t xml:space="preserve">erceived </w:t>
      </w:r>
      <w:r>
        <w:rPr>
          <w:rFonts w:hint="default" w:ascii="Arial" w:hAnsi="Arial" w:cs="Arial"/>
          <w:b/>
          <w:sz w:val="24"/>
          <w:szCs w:val="24"/>
          <w:lang w:val="en-US"/>
        </w:rPr>
        <w:t>C</w:t>
      </w:r>
      <w:r>
        <w:rPr>
          <w:rFonts w:hint="default" w:ascii="Arial" w:hAnsi="Arial" w:cs="Arial"/>
          <w:b/>
          <w:sz w:val="24"/>
          <w:szCs w:val="24"/>
        </w:rPr>
        <w:t xml:space="preserve">auses of </w:t>
      </w:r>
      <w:r>
        <w:rPr>
          <w:rFonts w:hint="default" w:ascii="Arial" w:hAnsi="Arial" w:cs="Arial"/>
          <w:b/>
          <w:sz w:val="24"/>
          <w:szCs w:val="24"/>
          <w:lang w:val="en-US"/>
        </w:rPr>
        <w:t>P</w:t>
      </w:r>
      <w:r>
        <w:rPr>
          <w:rFonts w:hint="default" w:ascii="Arial" w:hAnsi="Arial" w:cs="Arial"/>
          <w:b/>
          <w:sz w:val="24"/>
          <w:szCs w:val="24"/>
        </w:rPr>
        <w:t xml:space="preserve">arental </w:t>
      </w:r>
      <w:r>
        <w:rPr>
          <w:rFonts w:hint="default" w:ascii="Arial" w:hAnsi="Arial" w:cs="Arial"/>
          <w:b/>
          <w:sz w:val="24"/>
          <w:szCs w:val="24"/>
          <w:lang w:val="en-US"/>
        </w:rPr>
        <w:t>B</w:t>
      </w:r>
      <w:r>
        <w:rPr>
          <w:rFonts w:hint="default" w:ascii="Arial" w:hAnsi="Arial" w:cs="Arial"/>
          <w:b/>
          <w:sz w:val="24"/>
          <w:szCs w:val="24"/>
        </w:rPr>
        <w:t xml:space="preserve">ullying against </w:t>
      </w:r>
      <w:r>
        <w:rPr>
          <w:rFonts w:hint="default" w:ascii="Arial" w:hAnsi="Arial" w:cs="Arial"/>
          <w:b/>
          <w:sz w:val="24"/>
          <w:szCs w:val="24"/>
          <w:lang w:val="en-US"/>
        </w:rPr>
        <w:t>T</w:t>
      </w:r>
      <w:r>
        <w:rPr>
          <w:rFonts w:hint="default" w:ascii="Arial" w:hAnsi="Arial" w:cs="Arial"/>
          <w:b/>
          <w:sz w:val="24"/>
          <w:szCs w:val="24"/>
        </w:rPr>
        <w:t>eachers in SDO Guimaras based on the perspectives of educators and school administrators</w:t>
      </w:r>
    </w:p>
    <w:p w14:paraId="3B3EC266">
      <w:pPr>
        <w:numPr>
          <w:numId w:val="0"/>
        </w:numPr>
        <w:spacing w:line="240" w:lineRule="auto"/>
        <w:ind w:leftChars="0"/>
        <w:jc w:val="both"/>
        <w:rPr>
          <w:rFonts w:hint="default" w:ascii="Arial" w:hAnsi="Arial" w:cs="Arial"/>
          <w:b/>
          <w:sz w:val="24"/>
          <w:szCs w:val="24"/>
        </w:rPr>
      </w:pPr>
    </w:p>
    <w:p w14:paraId="2CE1442A">
      <w:pPr>
        <w:spacing w:line="480" w:lineRule="auto"/>
        <w:jc w:val="both"/>
        <w:rPr>
          <w:rFonts w:hint="default" w:ascii="Arial" w:hAnsi="Arial" w:cs="Arial"/>
          <w:sz w:val="24"/>
          <w:szCs w:val="24"/>
        </w:rPr>
      </w:pPr>
      <w:r>
        <w:rPr>
          <w:rFonts w:hint="default" w:ascii="Arial" w:hAnsi="Arial" w:cs="Arial"/>
          <w:sz w:val="24"/>
          <w:szCs w:val="24"/>
        </w:rPr>
        <w:tab/>
      </w:r>
      <w:r>
        <w:rPr>
          <w:rFonts w:hint="default" w:ascii="Arial" w:hAnsi="Arial" w:cs="Arial"/>
          <w:sz w:val="24"/>
          <w:szCs w:val="24"/>
        </w:rPr>
        <w:t>The third problem of this study focuses on the assessment of the perceived causes of parental bullying against teachers in SDO Guimaras based on the perspectives of educators and school administrators, and the results are as follows.</w:t>
      </w:r>
    </w:p>
    <w:p w14:paraId="3AB801A4">
      <w:pPr>
        <w:spacing w:line="240" w:lineRule="auto"/>
        <w:jc w:val="both"/>
        <w:rPr>
          <w:rFonts w:hint="default" w:ascii="Arial" w:hAnsi="Arial" w:cs="Arial"/>
          <w:sz w:val="24"/>
          <w:szCs w:val="24"/>
        </w:rPr>
      </w:pPr>
    </w:p>
    <w:p w14:paraId="7CDAA32A">
      <w:pPr>
        <w:spacing w:line="240" w:lineRule="auto"/>
        <w:jc w:val="center"/>
        <w:rPr>
          <w:rFonts w:hint="default" w:ascii="Arial" w:hAnsi="Arial" w:cs="Arial"/>
          <w:b/>
          <w:bCs/>
          <w:sz w:val="24"/>
          <w:szCs w:val="24"/>
          <w:lang w:val="en-US"/>
        </w:rPr>
      </w:pPr>
      <w:r>
        <w:rPr>
          <w:rFonts w:hint="default" w:ascii="Arial" w:hAnsi="Arial" w:cs="Arial"/>
          <w:b/>
          <w:bCs/>
          <w:sz w:val="24"/>
          <w:szCs w:val="24"/>
          <w:lang w:val="en-US"/>
        </w:rPr>
        <w:t>Table 11</w:t>
      </w:r>
    </w:p>
    <w:p w14:paraId="49D2D8D2">
      <w:pPr>
        <w:spacing w:line="240" w:lineRule="auto"/>
        <w:jc w:val="center"/>
        <w:rPr>
          <w:rFonts w:hint="default" w:ascii="Arial" w:hAnsi="Arial" w:cs="Arial"/>
          <w:sz w:val="24"/>
          <w:szCs w:val="24"/>
          <w:lang w:val="en-US"/>
        </w:rPr>
      </w:pPr>
      <w:r>
        <w:rPr>
          <w:rFonts w:hint="default" w:ascii="Arial" w:hAnsi="Arial" w:cs="Arial"/>
          <w:b/>
          <w:bCs/>
          <w:sz w:val="24"/>
          <w:szCs w:val="24"/>
          <w:lang w:val="en-US"/>
        </w:rPr>
        <w:t>P</w:t>
      </w:r>
      <w:r>
        <w:rPr>
          <w:rFonts w:hint="default" w:ascii="Arial" w:hAnsi="Arial" w:cs="Arial"/>
          <w:b/>
          <w:bCs/>
          <w:sz w:val="24"/>
          <w:szCs w:val="24"/>
        </w:rPr>
        <w:t xml:space="preserve">erceived </w:t>
      </w:r>
      <w:r>
        <w:rPr>
          <w:rFonts w:hint="default" w:ascii="Arial" w:hAnsi="Arial" w:cs="Arial"/>
          <w:b/>
          <w:bCs/>
          <w:sz w:val="24"/>
          <w:szCs w:val="24"/>
          <w:lang w:val="en-US"/>
        </w:rPr>
        <w:t>C</w:t>
      </w:r>
      <w:r>
        <w:rPr>
          <w:rFonts w:hint="default" w:ascii="Arial" w:hAnsi="Arial" w:cs="Arial"/>
          <w:b/>
          <w:bCs/>
          <w:sz w:val="24"/>
          <w:szCs w:val="24"/>
        </w:rPr>
        <w:t xml:space="preserve">auses of </w:t>
      </w:r>
      <w:r>
        <w:rPr>
          <w:rFonts w:hint="default" w:ascii="Arial" w:hAnsi="Arial" w:cs="Arial"/>
          <w:b/>
          <w:bCs/>
          <w:sz w:val="24"/>
          <w:szCs w:val="24"/>
          <w:lang w:val="en-US"/>
        </w:rPr>
        <w:t>P</w:t>
      </w:r>
      <w:r>
        <w:rPr>
          <w:rFonts w:hint="default" w:ascii="Arial" w:hAnsi="Arial" w:cs="Arial"/>
          <w:b/>
          <w:bCs/>
          <w:sz w:val="24"/>
          <w:szCs w:val="24"/>
        </w:rPr>
        <w:t xml:space="preserve">arental </w:t>
      </w:r>
      <w:r>
        <w:rPr>
          <w:rFonts w:hint="default" w:ascii="Arial" w:hAnsi="Arial" w:cs="Arial"/>
          <w:b/>
          <w:bCs/>
          <w:sz w:val="24"/>
          <w:szCs w:val="24"/>
          <w:lang w:val="en-US"/>
        </w:rPr>
        <w:t>B</w:t>
      </w:r>
      <w:r>
        <w:rPr>
          <w:rFonts w:hint="default" w:ascii="Arial" w:hAnsi="Arial" w:cs="Arial"/>
          <w:b/>
          <w:bCs/>
          <w:sz w:val="24"/>
          <w:szCs w:val="24"/>
        </w:rPr>
        <w:t xml:space="preserve">ullying against </w:t>
      </w:r>
      <w:r>
        <w:rPr>
          <w:rFonts w:hint="default" w:ascii="Arial" w:hAnsi="Arial" w:cs="Arial"/>
          <w:b/>
          <w:bCs/>
          <w:sz w:val="24"/>
          <w:szCs w:val="24"/>
          <w:lang w:val="en-US"/>
        </w:rPr>
        <w:t>T</w:t>
      </w:r>
      <w:r>
        <w:rPr>
          <w:rFonts w:hint="default" w:ascii="Arial" w:hAnsi="Arial" w:cs="Arial"/>
          <w:b/>
          <w:bCs/>
          <w:sz w:val="24"/>
          <w:szCs w:val="24"/>
        </w:rPr>
        <w:t xml:space="preserve">eachers in SDO Guimaras based on the </w:t>
      </w:r>
      <w:r>
        <w:rPr>
          <w:rFonts w:hint="default" w:ascii="Arial" w:hAnsi="Arial" w:cs="Arial"/>
          <w:b/>
          <w:bCs/>
          <w:sz w:val="24"/>
          <w:szCs w:val="24"/>
          <w:lang w:val="en-US"/>
        </w:rPr>
        <w:t>P</w:t>
      </w:r>
      <w:r>
        <w:rPr>
          <w:rFonts w:hint="default" w:ascii="Arial" w:hAnsi="Arial" w:cs="Arial"/>
          <w:b/>
          <w:bCs/>
          <w:sz w:val="24"/>
          <w:szCs w:val="24"/>
        </w:rPr>
        <w:t xml:space="preserve">erspectives of </w:t>
      </w:r>
      <w:r>
        <w:rPr>
          <w:rFonts w:hint="default" w:ascii="Arial" w:hAnsi="Arial" w:cs="Arial"/>
          <w:b/>
          <w:bCs/>
          <w:sz w:val="24"/>
          <w:szCs w:val="24"/>
          <w:lang w:val="en-US"/>
        </w:rPr>
        <w:t>E</w:t>
      </w:r>
      <w:r>
        <w:rPr>
          <w:rFonts w:hint="default" w:ascii="Arial" w:hAnsi="Arial" w:cs="Arial"/>
          <w:b/>
          <w:bCs/>
          <w:sz w:val="24"/>
          <w:szCs w:val="24"/>
        </w:rPr>
        <w:t xml:space="preserve">ducators and </w:t>
      </w:r>
      <w:r>
        <w:rPr>
          <w:rFonts w:hint="default" w:ascii="Arial" w:hAnsi="Arial" w:cs="Arial"/>
          <w:b/>
          <w:bCs/>
          <w:sz w:val="24"/>
          <w:szCs w:val="24"/>
          <w:lang w:val="en-US"/>
        </w:rPr>
        <w:t>S</w:t>
      </w:r>
      <w:r>
        <w:rPr>
          <w:rFonts w:hint="default" w:ascii="Arial" w:hAnsi="Arial" w:cs="Arial"/>
          <w:b/>
          <w:bCs/>
          <w:sz w:val="24"/>
          <w:szCs w:val="24"/>
        </w:rPr>
        <w:t>chool</w:t>
      </w:r>
      <w:r>
        <w:rPr>
          <w:rFonts w:hint="default" w:ascii="Arial" w:hAnsi="Arial" w:cs="Arial"/>
          <w:b/>
          <w:bCs/>
          <w:sz w:val="24"/>
          <w:szCs w:val="24"/>
          <w:lang w:val="en-US"/>
        </w:rPr>
        <w:t xml:space="preserve"> A</w:t>
      </w:r>
      <w:r>
        <w:rPr>
          <w:rFonts w:hint="default" w:ascii="Arial" w:hAnsi="Arial" w:cs="Arial"/>
          <w:b/>
          <w:bCs/>
          <w:sz w:val="24"/>
          <w:szCs w:val="24"/>
        </w:rPr>
        <w:t>dministrators</w:t>
      </w: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85"/>
        <w:gridCol w:w="453"/>
        <w:gridCol w:w="453"/>
        <w:gridCol w:w="453"/>
        <w:gridCol w:w="433"/>
        <w:gridCol w:w="619"/>
        <w:gridCol w:w="1185"/>
        <w:gridCol w:w="615"/>
        <w:gridCol w:w="1360"/>
      </w:tblGrid>
      <w:tr w14:paraId="5832B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85" w:type="dxa"/>
            <w:tcBorders>
              <w:top w:val="single" w:color="auto" w:sz="4" w:space="0"/>
              <w:bottom w:val="single" w:color="auto" w:sz="4" w:space="0"/>
            </w:tcBorders>
          </w:tcPr>
          <w:p w14:paraId="5900DD5E">
            <w:pPr>
              <w:spacing w:after="0" w:line="240" w:lineRule="auto"/>
              <w:jc w:val="center"/>
              <w:rPr>
                <w:rFonts w:hint="default" w:ascii="Arial" w:hAnsi="Arial" w:cs="Arial"/>
                <w:b/>
                <w:kern w:val="0"/>
                <w:sz w:val="20"/>
                <w:szCs w:val="20"/>
                <w:lang w:val="en-PH"/>
                <w14:ligatures w14:val="none"/>
              </w:rPr>
            </w:pPr>
            <w:r>
              <w:rPr>
                <w:rFonts w:hint="default" w:ascii="Arial" w:hAnsi="Arial" w:cs="Arial"/>
                <w:b/>
                <w:kern w:val="0"/>
                <w:sz w:val="20"/>
                <w:szCs w:val="20"/>
                <w:lang w:val="en-PH"/>
                <w14:ligatures w14:val="none"/>
              </w:rPr>
              <w:t>Statement Indicators</w:t>
            </w:r>
          </w:p>
        </w:tc>
        <w:tc>
          <w:tcPr>
            <w:tcW w:w="453" w:type="dxa"/>
            <w:tcBorders>
              <w:top w:val="single" w:color="auto" w:sz="4" w:space="0"/>
              <w:bottom w:val="single" w:color="auto" w:sz="4" w:space="0"/>
            </w:tcBorders>
          </w:tcPr>
          <w:p w14:paraId="11393E63">
            <w:pPr>
              <w:spacing w:after="0" w:line="240" w:lineRule="auto"/>
              <w:jc w:val="center"/>
              <w:rPr>
                <w:rFonts w:hint="default" w:ascii="Arial" w:hAnsi="Arial" w:cs="Arial"/>
                <w:b/>
                <w:kern w:val="0"/>
                <w:sz w:val="20"/>
                <w:szCs w:val="20"/>
                <w:lang w:val="en-PH"/>
                <w14:ligatures w14:val="none"/>
              </w:rPr>
            </w:pPr>
            <w:r>
              <w:rPr>
                <w:rFonts w:hint="default" w:ascii="Arial" w:hAnsi="Arial" w:cs="Arial"/>
                <w:b/>
                <w:kern w:val="0"/>
                <w:sz w:val="20"/>
                <w:szCs w:val="20"/>
                <w:lang w:val="en-PH"/>
                <w14:ligatures w14:val="none"/>
              </w:rPr>
              <w:t>5</w:t>
            </w:r>
          </w:p>
        </w:tc>
        <w:tc>
          <w:tcPr>
            <w:tcW w:w="453" w:type="dxa"/>
            <w:tcBorders>
              <w:top w:val="single" w:color="auto" w:sz="4" w:space="0"/>
              <w:bottom w:val="single" w:color="auto" w:sz="4" w:space="0"/>
            </w:tcBorders>
          </w:tcPr>
          <w:p w14:paraId="5C1B0A45">
            <w:pPr>
              <w:spacing w:after="0" w:line="240" w:lineRule="auto"/>
              <w:jc w:val="center"/>
              <w:rPr>
                <w:rFonts w:hint="default" w:ascii="Arial" w:hAnsi="Arial" w:cs="Arial"/>
                <w:b/>
                <w:kern w:val="0"/>
                <w:sz w:val="20"/>
                <w:szCs w:val="20"/>
                <w:lang w:val="en-PH"/>
                <w14:ligatures w14:val="none"/>
              </w:rPr>
            </w:pPr>
            <w:r>
              <w:rPr>
                <w:rFonts w:hint="default" w:ascii="Arial" w:hAnsi="Arial" w:cs="Arial"/>
                <w:b/>
                <w:kern w:val="0"/>
                <w:sz w:val="20"/>
                <w:szCs w:val="20"/>
                <w:lang w:val="en-PH"/>
                <w14:ligatures w14:val="none"/>
              </w:rPr>
              <w:t>4</w:t>
            </w:r>
          </w:p>
        </w:tc>
        <w:tc>
          <w:tcPr>
            <w:tcW w:w="453" w:type="dxa"/>
            <w:tcBorders>
              <w:top w:val="single" w:color="auto" w:sz="4" w:space="0"/>
              <w:bottom w:val="single" w:color="auto" w:sz="4" w:space="0"/>
            </w:tcBorders>
          </w:tcPr>
          <w:p w14:paraId="1465DCA6">
            <w:pPr>
              <w:spacing w:after="0" w:line="240" w:lineRule="auto"/>
              <w:jc w:val="center"/>
              <w:rPr>
                <w:rFonts w:hint="default" w:ascii="Arial" w:hAnsi="Arial" w:cs="Arial"/>
                <w:b/>
                <w:kern w:val="0"/>
                <w:sz w:val="20"/>
                <w:szCs w:val="20"/>
                <w:lang w:val="en-PH"/>
                <w14:ligatures w14:val="none"/>
              </w:rPr>
            </w:pPr>
            <w:r>
              <w:rPr>
                <w:rFonts w:hint="default" w:ascii="Arial" w:hAnsi="Arial" w:cs="Arial"/>
                <w:b/>
                <w:kern w:val="0"/>
                <w:sz w:val="20"/>
                <w:szCs w:val="20"/>
                <w:lang w:val="en-PH"/>
                <w14:ligatures w14:val="none"/>
              </w:rPr>
              <w:t>3</w:t>
            </w:r>
          </w:p>
        </w:tc>
        <w:tc>
          <w:tcPr>
            <w:tcW w:w="433" w:type="dxa"/>
            <w:tcBorders>
              <w:top w:val="single" w:color="auto" w:sz="4" w:space="0"/>
              <w:bottom w:val="single" w:color="auto" w:sz="4" w:space="0"/>
            </w:tcBorders>
          </w:tcPr>
          <w:p w14:paraId="22CE8F25">
            <w:pPr>
              <w:spacing w:after="0" w:line="240" w:lineRule="auto"/>
              <w:jc w:val="center"/>
              <w:rPr>
                <w:rFonts w:hint="default" w:ascii="Arial" w:hAnsi="Arial" w:cs="Arial"/>
                <w:b/>
                <w:kern w:val="0"/>
                <w:sz w:val="20"/>
                <w:szCs w:val="20"/>
                <w:lang w:val="en-PH"/>
                <w14:ligatures w14:val="none"/>
              </w:rPr>
            </w:pPr>
            <w:r>
              <w:rPr>
                <w:rFonts w:hint="default" w:ascii="Arial" w:hAnsi="Arial" w:cs="Arial"/>
                <w:b/>
                <w:kern w:val="0"/>
                <w:sz w:val="20"/>
                <w:szCs w:val="20"/>
                <w:lang w:val="en-PH"/>
                <w14:ligatures w14:val="none"/>
              </w:rPr>
              <w:t>2</w:t>
            </w:r>
          </w:p>
        </w:tc>
        <w:tc>
          <w:tcPr>
            <w:tcW w:w="619" w:type="dxa"/>
            <w:tcBorders>
              <w:top w:val="single" w:color="auto" w:sz="4" w:space="0"/>
              <w:bottom w:val="single" w:color="auto" w:sz="4" w:space="0"/>
            </w:tcBorders>
          </w:tcPr>
          <w:p w14:paraId="695632D0">
            <w:pPr>
              <w:spacing w:after="0" w:line="240" w:lineRule="auto"/>
              <w:jc w:val="center"/>
              <w:rPr>
                <w:rFonts w:hint="default" w:ascii="Arial" w:hAnsi="Arial" w:cs="Arial"/>
                <w:b/>
                <w:kern w:val="0"/>
                <w:sz w:val="20"/>
                <w:szCs w:val="20"/>
                <w:lang w:val="en-PH"/>
                <w14:ligatures w14:val="none"/>
              </w:rPr>
            </w:pPr>
            <w:r>
              <w:rPr>
                <w:rFonts w:hint="default" w:ascii="Arial" w:hAnsi="Arial" w:cs="Arial"/>
                <w:b/>
                <w:kern w:val="0"/>
                <w:sz w:val="20"/>
                <w:szCs w:val="20"/>
                <w:lang w:val="en-PH"/>
                <w14:ligatures w14:val="none"/>
              </w:rPr>
              <w:t>1</w:t>
            </w:r>
          </w:p>
        </w:tc>
        <w:tc>
          <w:tcPr>
            <w:tcW w:w="1185" w:type="dxa"/>
            <w:tcBorders>
              <w:top w:val="single" w:color="auto" w:sz="4" w:space="0"/>
              <w:bottom w:val="single" w:color="auto" w:sz="4" w:space="0"/>
            </w:tcBorders>
          </w:tcPr>
          <w:p w14:paraId="2AE8547E">
            <w:pPr>
              <w:spacing w:after="0" w:line="240" w:lineRule="auto"/>
              <w:jc w:val="center"/>
              <w:rPr>
                <w:rFonts w:hint="default" w:ascii="Arial" w:hAnsi="Arial" w:cs="Arial"/>
                <w:b/>
                <w:kern w:val="0"/>
                <w:sz w:val="20"/>
                <w:szCs w:val="20"/>
                <w:lang w:val="en-PH"/>
                <w14:ligatures w14:val="none"/>
              </w:rPr>
            </w:pPr>
            <w:r>
              <w:rPr>
                <w:rFonts w:hint="default" w:ascii="Arial" w:hAnsi="Arial" w:cs="Arial"/>
                <w:b/>
                <w:kern w:val="0"/>
                <w:sz w:val="20"/>
                <w:szCs w:val="20"/>
                <w:lang w:val="en-PH"/>
                <w14:ligatures w14:val="none"/>
              </w:rPr>
              <w:t>Weighted Mean</w:t>
            </w:r>
          </w:p>
        </w:tc>
        <w:tc>
          <w:tcPr>
            <w:tcW w:w="615" w:type="dxa"/>
            <w:tcBorders>
              <w:top w:val="single" w:color="auto" w:sz="4" w:space="0"/>
              <w:bottom w:val="single" w:color="auto" w:sz="4" w:space="0"/>
            </w:tcBorders>
          </w:tcPr>
          <w:p w14:paraId="2DFE3413">
            <w:pPr>
              <w:spacing w:after="0" w:line="240" w:lineRule="auto"/>
              <w:jc w:val="center"/>
              <w:rPr>
                <w:rFonts w:hint="default" w:ascii="Arial" w:hAnsi="Arial" w:cs="Arial"/>
                <w:b/>
                <w:kern w:val="0"/>
                <w:sz w:val="20"/>
                <w:szCs w:val="20"/>
                <w:lang w:val="en-PH"/>
                <w14:ligatures w14:val="none"/>
              </w:rPr>
            </w:pPr>
            <w:r>
              <w:rPr>
                <w:rFonts w:hint="default" w:ascii="Arial" w:hAnsi="Arial" w:cs="Arial"/>
                <w:b/>
                <w:kern w:val="0"/>
                <w:sz w:val="20"/>
                <w:szCs w:val="20"/>
                <w:lang w:val="en-PH"/>
                <w14:ligatures w14:val="none"/>
              </w:rPr>
              <w:t>SD</w:t>
            </w:r>
          </w:p>
        </w:tc>
        <w:tc>
          <w:tcPr>
            <w:tcW w:w="1360" w:type="dxa"/>
            <w:tcBorders>
              <w:top w:val="single" w:color="auto" w:sz="4" w:space="0"/>
              <w:bottom w:val="single" w:color="auto" w:sz="4" w:space="0"/>
            </w:tcBorders>
          </w:tcPr>
          <w:p w14:paraId="0C208FA0">
            <w:pPr>
              <w:spacing w:after="0" w:line="240" w:lineRule="auto"/>
              <w:jc w:val="center"/>
              <w:rPr>
                <w:rFonts w:hint="default" w:ascii="Arial" w:hAnsi="Arial" w:cs="Arial"/>
                <w:b/>
                <w:kern w:val="0"/>
                <w:sz w:val="20"/>
                <w:szCs w:val="20"/>
                <w:lang w:val="en-PH"/>
                <w14:ligatures w14:val="none"/>
              </w:rPr>
            </w:pPr>
            <w:r>
              <w:rPr>
                <w:rFonts w:hint="default" w:ascii="Arial" w:hAnsi="Arial" w:cs="Arial"/>
                <w:b/>
                <w:kern w:val="0"/>
                <w:sz w:val="20"/>
                <w:szCs w:val="20"/>
                <w:lang w:val="en-PH"/>
                <w14:ligatures w14:val="none"/>
              </w:rPr>
              <w:t>Verbal Description</w:t>
            </w:r>
          </w:p>
        </w:tc>
      </w:tr>
      <w:tr w14:paraId="2FDAC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85" w:type="dxa"/>
            <w:tcBorders>
              <w:top w:val="single" w:color="auto" w:sz="4" w:space="0"/>
            </w:tcBorders>
          </w:tcPr>
          <w:p w14:paraId="2C55E271">
            <w:pPr>
              <w:spacing w:after="0" w:line="240" w:lineRule="auto"/>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1. I believe parents misunderstand school policies and procedures.</w:t>
            </w:r>
          </w:p>
        </w:tc>
        <w:tc>
          <w:tcPr>
            <w:tcW w:w="453" w:type="dxa"/>
            <w:tcBorders>
              <w:top w:val="single" w:color="auto" w:sz="4" w:space="0"/>
            </w:tcBorders>
          </w:tcPr>
          <w:p w14:paraId="75DCDA0C">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42</w:t>
            </w:r>
          </w:p>
        </w:tc>
        <w:tc>
          <w:tcPr>
            <w:tcW w:w="453" w:type="dxa"/>
            <w:tcBorders>
              <w:top w:val="single" w:color="auto" w:sz="4" w:space="0"/>
            </w:tcBorders>
          </w:tcPr>
          <w:p w14:paraId="34A5E5C3">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25</w:t>
            </w:r>
          </w:p>
        </w:tc>
        <w:tc>
          <w:tcPr>
            <w:tcW w:w="453" w:type="dxa"/>
            <w:tcBorders>
              <w:top w:val="single" w:color="auto" w:sz="4" w:space="0"/>
            </w:tcBorders>
          </w:tcPr>
          <w:p w14:paraId="5B6C36CA">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8</w:t>
            </w:r>
          </w:p>
        </w:tc>
        <w:tc>
          <w:tcPr>
            <w:tcW w:w="433" w:type="dxa"/>
            <w:tcBorders>
              <w:top w:val="single" w:color="auto" w:sz="4" w:space="0"/>
            </w:tcBorders>
          </w:tcPr>
          <w:p w14:paraId="617ED220">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3</w:t>
            </w:r>
          </w:p>
        </w:tc>
        <w:tc>
          <w:tcPr>
            <w:tcW w:w="619" w:type="dxa"/>
            <w:tcBorders>
              <w:top w:val="single" w:color="auto" w:sz="4" w:space="0"/>
            </w:tcBorders>
          </w:tcPr>
          <w:p w14:paraId="5950014C">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2</w:t>
            </w:r>
          </w:p>
        </w:tc>
        <w:tc>
          <w:tcPr>
            <w:tcW w:w="1185" w:type="dxa"/>
            <w:tcBorders>
              <w:top w:val="single" w:color="auto" w:sz="4" w:space="0"/>
            </w:tcBorders>
          </w:tcPr>
          <w:p w14:paraId="6D4E9B1F">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4.28</w:t>
            </w:r>
          </w:p>
        </w:tc>
        <w:tc>
          <w:tcPr>
            <w:tcW w:w="615" w:type="dxa"/>
            <w:tcBorders>
              <w:top w:val="single" w:color="auto" w:sz="4" w:space="0"/>
            </w:tcBorders>
          </w:tcPr>
          <w:p w14:paraId="7BA1DE48">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0.77</w:t>
            </w:r>
          </w:p>
        </w:tc>
        <w:tc>
          <w:tcPr>
            <w:tcW w:w="1360" w:type="dxa"/>
            <w:tcBorders>
              <w:top w:val="single" w:color="auto" w:sz="4" w:space="0"/>
            </w:tcBorders>
          </w:tcPr>
          <w:p w14:paraId="0BD97143">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Often</w:t>
            </w:r>
          </w:p>
        </w:tc>
      </w:tr>
      <w:tr w14:paraId="1A57B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85" w:type="dxa"/>
          </w:tcPr>
          <w:p w14:paraId="777587AA">
            <w:pPr>
              <w:spacing w:after="0" w:line="240" w:lineRule="auto"/>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2. I think parents expect immediate results without understanding educational processes.</w:t>
            </w:r>
          </w:p>
        </w:tc>
        <w:tc>
          <w:tcPr>
            <w:tcW w:w="453" w:type="dxa"/>
          </w:tcPr>
          <w:p w14:paraId="72E279B8">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40</w:t>
            </w:r>
          </w:p>
        </w:tc>
        <w:tc>
          <w:tcPr>
            <w:tcW w:w="453" w:type="dxa"/>
          </w:tcPr>
          <w:p w14:paraId="75647683">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28</w:t>
            </w:r>
          </w:p>
        </w:tc>
        <w:tc>
          <w:tcPr>
            <w:tcW w:w="453" w:type="dxa"/>
          </w:tcPr>
          <w:p w14:paraId="2A23645F">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7</w:t>
            </w:r>
          </w:p>
        </w:tc>
        <w:tc>
          <w:tcPr>
            <w:tcW w:w="433" w:type="dxa"/>
          </w:tcPr>
          <w:p w14:paraId="2ACE4FD4">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3</w:t>
            </w:r>
          </w:p>
        </w:tc>
        <w:tc>
          <w:tcPr>
            <w:tcW w:w="619" w:type="dxa"/>
          </w:tcPr>
          <w:p w14:paraId="47D93E26">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2</w:t>
            </w:r>
          </w:p>
        </w:tc>
        <w:tc>
          <w:tcPr>
            <w:tcW w:w="1185" w:type="dxa"/>
          </w:tcPr>
          <w:p w14:paraId="7432123E">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4.26</w:t>
            </w:r>
          </w:p>
        </w:tc>
        <w:tc>
          <w:tcPr>
            <w:tcW w:w="615" w:type="dxa"/>
          </w:tcPr>
          <w:p w14:paraId="3FF2B794">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0.76</w:t>
            </w:r>
          </w:p>
        </w:tc>
        <w:tc>
          <w:tcPr>
            <w:tcW w:w="1360" w:type="dxa"/>
          </w:tcPr>
          <w:p w14:paraId="5D7987B3">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Often</w:t>
            </w:r>
          </w:p>
        </w:tc>
      </w:tr>
      <w:tr w14:paraId="31D3F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85" w:type="dxa"/>
          </w:tcPr>
          <w:p w14:paraId="3301A824">
            <w:pPr>
              <w:spacing w:after="0" w:line="240" w:lineRule="auto"/>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3. I have observed that parents tend to become overly protective of their children.</w:t>
            </w:r>
          </w:p>
        </w:tc>
        <w:tc>
          <w:tcPr>
            <w:tcW w:w="453" w:type="dxa"/>
          </w:tcPr>
          <w:p w14:paraId="619C2E6A">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38</w:t>
            </w:r>
          </w:p>
        </w:tc>
        <w:tc>
          <w:tcPr>
            <w:tcW w:w="453" w:type="dxa"/>
          </w:tcPr>
          <w:p w14:paraId="3FAD8155">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30</w:t>
            </w:r>
          </w:p>
        </w:tc>
        <w:tc>
          <w:tcPr>
            <w:tcW w:w="453" w:type="dxa"/>
          </w:tcPr>
          <w:p w14:paraId="7E477823">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8</w:t>
            </w:r>
          </w:p>
        </w:tc>
        <w:tc>
          <w:tcPr>
            <w:tcW w:w="433" w:type="dxa"/>
          </w:tcPr>
          <w:p w14:paraId="16D8C3E3">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3</w:t>
            </w:r>
          </w:p>
        </w:tc>
        <w:tc>
          <w:tcPr>
            <w:tcW w:w="619" w:type="dxa"/>
          </w:tcPr>
          <w:p w14:paraId="14DFA7F8">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1</w:t>
            </w:r>
          </w:p>
        </w:tc>
        <w:tc>
          <w:tcPr>
            <w:tcW w:w="1185" w:type="dxa"/>
          </w:tcPr>
          <w:p w14:paraId="633B9A07">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4.27</w:t>
            </w:r>
          </w:p>
        </w:tc>
        <w:tc>
          <w:tcPr>
            <w:tcW w:w="615" w:type="dxa"/>
          </w:tcPr>
          <w:p w14:paraId="0090DC95">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0.73</w:t>
            </w:r>
          </w:p>
        </w:tc>
        <w:tc>
          <w:tcPr>
            <w:tcW w:w="1360" w:type="dxa"/>
          </w:tcPr>
          <w:p w14:paraId="506AF208">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Often</w:t>
            </w:r>
          </w:p>
        </w:tc>
      </w:tr>
      <w:tr w14:paraId="648DA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85" w:type="dxa"/>
          </w:tcPr>
          <w:p w14:paraId="2B859C56">
            <w:pPr>
              <w:spacing w:after="0" w:line="240" w:lineRule="auto"/>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4. I believe parents lack awareness of teachers' roles and responsibilities.</w:t>
            </w:r>
          </w:p>
        </w:tc>
        <w:tc>
          <w:tcPr>
            <w:tcW w:w="453" w:type="dxa"/>
          </w:tcPr>
          <w:p w14:paraId="3FCB4D95">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39</w:t>
            </w:r>
          </w:p>
        </w:tc>
        <w:tc>
          <w:tcPr>
            <w:tcW w:w="453" w:type="dxa"/>
          </w:tcPr>
          <w:p w14:paraId="756C2BC3">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27</w:t>
            </w:r>
          </w:p>
        </w:tc>
        <w:tc>
          <w:tcPr>
            <w:tcW w:w="453" w:type="dxa"/>
          </w:tcPr>
          <w:p w14:paraId="51D7C17D">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9</w:t>
            </w:r>
          </w:p>
        </w:tc>
        <w:tc>
          <w:tcPr>
            <w:tcW w:w="433" w:type="dxa"/>
          </w:tcPr>
          <w:p w14:paraId="5D26B6BE">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3</w:t>
            </w:r>
          </w:p>
        </w:tc>
        <w:tc>
          <w:tcPr>
            <w:tcW w:w="619" w:type="dxa"/>
          </w:tcPr>
          <w:p w14:paraId="313D8B2A">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2</w:t>
            </w:r>
          </w:p>
        </w:tc>
        <w:tc>
          <w:tcPr>
            <w:tcW w:w="1185" w:type="dxa"/>
          </w:tcPr>
          <w:p w14:paraId="21109291">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4.23</w:t>
            </w:r>
          </w:p>
        </w:tc>
        <w:tc>
          <w:tcPr>
            <w:tcW w:w="615" w:type="dxa"/>
          </w:tcPr>
          <w:p w14:paraId="13D38305">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0.78</w:t>
            </w:r>
          </w:p>
        </w:tc>
        <w:tc>
          <w:tcPr>
            <w:tcW w:w="1360" w:type="dxa"/>
          </w:tcPr>
          <w:p w14:paraId="34560F17">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Often</w:t>
            </w:r>
          </w:p>
        </w:tc>
      </w:tr>
      <w:tr w14:paraId="53938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85" w:type="dxa"/>
          </w:tcPr>
          <w:p w14:paraId="298B79C4">
            <w:pPr>
              <w:spacing w:after="0" w:line="240" w:lineRule="auto"/>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5. I think some parents have unrealistic academic expectations for their children.</w:t>
            </w:r>
          </w:p>
        </w:tc>
        <w:tc>
          <w:tcPr>
            <w:tcW w:w="453" w:type="dxa"/>
          </w:tcPr>
          <w:p w14:paraId="66CB140A">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37</w:t>
            </w:r>
          </w:p>
        </w:tc>
        <w:tc>
          <w:tcPr>
            <w:tcW w:w="453" w:type="dxa"/>
          </w:tcPr>
          <w:p w14:paraId="17CCBA8C">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28</w:t>
            </w:r>
          </w:p>
        </w:tc>
        <w:tc>
          <w:tcPr>
            <w:tcW w:w="453" w:type="dxa"/>
          </w:tcPr>
          <w:p w14:paraId="241D4A74">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10</w:t>
            </w:r>
          </w:p>
        </w:tc>
        <w:tc>
          <w:tcPr>
            <w:tcW w:w="433" w:type="dxa"/>
          </w:tcPr>
          <w:p w14:paraId="12BE0375">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3</w:t>
            </w:r>
          </w:p>
        </w:tc>
        <w:tc>
          <w:tcPr>
            <w:tcW w:w="619" w:type="dxa"/>
          </w:tcPr>
          <w:p w14:paraId="1E9765A4">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2</w:t>
            </w:r>
          </w:p>
        </w:tc>
        <w:tc>
          <w:tcPr>
            <w:tcW w:w="1185" w:type="dxa"/>
          </w:tcPr>
          <w:p w14:paraId="3122F8A8">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4.19</w:t>
            </w:r>
          </w:p>
        </w:tc>
        <w:tc>
          <w:tcPr>
            <w:tcW w:w="615" w:type="dxa"/>
          </w:tcPr>
          <w:p w14:paraId="25AA01BA">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0.79</w:t>
            </w:r>
          </w:p>
        </w:tc>
        <w:tc>
          <w:tcPr>
            <w:tcW w:w="1360" w:type="dxa"/>
          </w:tcPr>
          <w:p w14:paraId="0610F4FF">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Often</w:t>
            </w:r>
          </w:p>
        </w:tc>
      </w:tr>
      <w:tr w14:paraId="2F49E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85" w:type="dxa"/>
          </w:tcPr>
          <w:p w14:paraId="5D752F14">
            <w:pPr>
              <w:spacing w:after="0" w:line="240" w:lineRule="auto"/>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6. I believe parents have personal frustrations that they project onto teachers.</w:t>
            </w:r>
          </w:p>
        </w:tc>
        <w:tc>
          <w:tcPr>
            <w:tcW w:w="453" w:type="dxa"/>
          </w:tcPr>
          <w:p w14:paraId="739BF937">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36</w:t>
            </w:r>
          </w:p>
        </w:tc>
        <w:tc>
          <w:tcPr>
            <w:tcW w:w="453" w:type="dxa"/>
          </w:tcPr>
          <w:p w14:paraId="41B4A2D9">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29</w:t>
            </w:r>
          </w:p>
        </w:tc>
        <w:tc>
          <w:tcPr>
            <w:tcW w:w="453" w:type="dxa"/>
          </w:tcPr>
          <w:p w14:paraId="49D84004">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10</w:t>
            </w:r>
          </w:p>
        </w:tc>
        <w:tc>
          <w:tcPr>
            <w:tcW w:w="433" w:type="dxa"/>
          </w:tcPr>
          <w:p w14:paraId="081CA37C">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3</w:t>
            </w:r>
          </w:p>
        </w:tc>
        <w:tc>
          <w:tcPr>
            <w:tcW w:w="619" w:type="dxa"/>
          </w:tcPr>
          <w:p w14:paraId="4DB89135">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2</w:t>
            </w:r>
          </w:p>
        </w:tc>
        <w:tc>
          <w:tcPr>
            <w:tcW w:w="1185" w:type="dxa"/>
          </w:tcPr>
          <w:p w14:paraId="3CA76AD5">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4.18</w:t>
            </w:r>
          </w:p>
        </w:tc>
        <w:tc>
          <w:tcPr>
            <w:tcW w:w="615" w:type="dxa"/>
          </w:tcPr>
          <w:p w14:paraId="7DBA3947">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0.80</w:t>
            </w:r>
          </w:p>
        </w:tc>
        <w:tc>
          <w:tcPr>
            <w:tcW w:w="1360" w:type="dxa"/>
          </w:tcPr>
          <w:p w14:paraId="6C345911">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Often</w:t>
            </w:r>
          </w:p>
        </w:tc>
      </w:tr>
      <w:tr w14:paraId="45F7F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85" w:type="dxa"/>
          </w:tcPr>
          <w:p w14:paraId="402A1A0E">
            <w:pPr>
              <w:spacing w:after="0" w:line="240" w:lineRule="auto"/>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7. I have observed that some parents hold teachers accountable for issues outside their control.</w:t>
            </w:r>
          </w:p>
        </w:tc>
        <w:tc>
          <w:tcPr>
            <w:tcW w:w="453" w:type="dxa"/>
          </w:tcPr>
          <w:p w14:paraId="2A3660A8">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35</w:t>
            </w:r>
          </w:p>
        </w:tc>
        <w:tc>
          <w:tcPr>
            <w:tcW w:w="453" w:type="dxa"/>
          </w:tcPr>
          <w:p w14:paraId="0326D125">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30</w:t>
            </w:r>
          </w:p>
        </w:tc>
        <w:tc>
          <w:tcPr>
            <w:tcW w:w="453" w:type="dxa"/>
          </w:tcPr>
          <w:p w14:paraId="03323031">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10</w:t>
            </w:r>
          </w:p>
        </w:tc>
        <w:tc>
          <w:tcPr>
            <w:tcW w:w="433" w:type="dxa"/>
          </w:tcPr>
          <w:p w14:paraId="376F80AD">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4</w:t>
            </w:r>
          </w:p>
        </w:tc>
        <w:tc>
          <w:tcPr>
            <w:tcW w:w="619" w:type="dxa"/>
          </w:tcPr>
          <w:p w14:paraId="4BA83227">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1</w:t>
            </w:r>
          </w:p>
        </w:tc>
        <w:tc>
          <w:tcPr>
            <w:tcW w:w="1185" w:type="dxa"/>
          </w:tcPr>
          <w:p w14:paraId="0E98D50B">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4.18</w:t>
            </w:r>
          </w:p>
        </w:tc>
        <w:tc>
          <w:tcPr>
            <w:tcW w:w="615" w:type="dxa"/>
          </w:tcPr>
          <w:p w14:paraId="1831B66E">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0.75</w:t>
            </w:r>
          </w:p>
        </w:tc>
        <w:tc>
          <w:tcPr>
            <w:tcW w:w="1360" w:type="dxa"/>
          </w:tcPr>
          <w:p w14:paraId="46304C9D">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Often</w:t>
            </w:r>
          </w:p>
        </w:tc>
      </w:tr>
      <w:tr w14:paraId="6CFE6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85" w:type="dxa"/>
          </w:tcPr>
          <w:p w14:paraId="54767D03">
            <w:pPr>
              <w:spacing w:after="0" w:line="240" w:lineRule="auto"/>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8. I think social media has empowered parents to voice concerns aggressively.</w:t>
            </w:r>
          </w:p>
        </w:tc>
        <w:tc>
          <w:tcPr>
            <w:tcW w:w="453" w:type="dxa"/>
          </w:tcPr>
          <w:p w14:paraId="60A6CC8E">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38</w:t>
            </w:r>
          </w:p>
        </w:tc>
        <w:tc>
          <w:tcPr>
            <w:tcW w:w="453" w:type="dxa"/>
          </w:tcPr>
          <w:p w14:paraId="7A025613">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26</w:t>
            </w:r>
          </w:p>
        </w:tc>
        <w:tc>
          <w:tcPr>
            <w:tcW w:w="453" w:type="dxa"/>
          </w:tcPr>
          <w:p w14:paraId="46AD05B9">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9</w:t>
            </w:r>
          </w:p>
        </w:tc>
        <w:tc>
          <w:tcPr>
            <w:tcW w:w="433" w:type="dxa"/>
          </w:tcPr>
          <w:p w14:paraId="76C1568E">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4</w:t>
            </w:r>
          </w:p>
        </w:tc>
        <w:tc>
          <w:tcPr>
            <w:tcW w:w="619" w:type="dxa"/>
          </w:tcPr>
          <w:p w14:paraId="7222894F">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3</w:t>
            </w:r>
          </w:p>
        </w:tc>
        <w:tc>
          <w:tcPr>
            <w:tcW w:w="1185" w:type="dxa"/>
          </w:tcPr>
          <w:p w14:paraId="31FA8221">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4.16</w:t>
            </w:r>
          </w:p>
        </w:tc>
        <w:tc>
          <w:tcPr>
            <w:tcW w:w="615" w:type="dxa"/>
          </w:tcPr>
          <w:p w14:paraId="725EEB26">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0.82</w:t>
            </w:r>
          </w:p>
        </w:tc>
        <w:tc>
          <w:tcPr>
            <w:tcW w:w="1360" w:type="dxa"/>
          </w:tcPr>
          <w:p w14:paraId="3E7015BA">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Often</w:t>
            </w:r>
          </w:p>
        </w:tc>
      </w:tr>
      <w:tr w14:paraId="19FB3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85" w:type="dxa"/>
          </w:tcPr>
          <w:p w14:paraId="7638304B">
            <w:pPr>
              <w:spacing w:after="0" w:line="240" w:lineRule="auto"/>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9. I believe some parents have unrealistic demands that exceed teacher capabilities.</w:t>
            </w:r>
          </w:p>
        </w:tc>
        <w:tc>
          <w:tcPr>
            <w:tcW w:w="453" w:type="dxa"/>
          </w:tcPr>
          <w:p w14:paraId="64A1B158">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37</w:t>
            </w:r>
          </w:p>
        </w:tc>
        <w:tc>
          <w:tcPr>
            <w:tcW w:w="453" w:type="dxa"/>
          </w:tcPr>
          <w:p w14:paraId="2A1D5FCD">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28</w:t>
            </w:r>
          </w:p>
        </w:tc>
        <w:tc>
          <w:tcPr>
            <w:tcW w:w="453" w:type="dxa"/>
          </w:tcPr>
          <w:p w14:paraId="43F1055A">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8</w:t>
            </w:r>
          </w:p>
        </w:tc>
        <w:tc>
          <w:tcPr>
            <w:tcW w:w="433" w:type="dxa"/>
          </w:tcPr>
          <w:p w14:paraId="10672B49">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4</w:t>
            </w:r>
          </w:p>
        </w:tc>
        <w:tc>
          <w:tcPr>
            <w:tcW w:w="619" w:type="dxa"/>
          </w:tcPr>
          <w:p w14:paraId="60F43DF9">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3</w:t>
            </w:r>
          </w:p>
        </w:tc>
        <w:tc>
          <w:tcPr>
            <w:tcW w:w="1185" w:type="dxa"/>
          </w:tcPr>
          <w:p w14:paraId="14FA6AFA">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4.16</w:t>
            </w:r>
          </w:p>
        </w:tc>
        <w:tc>
          <w:tcPr>
            <w:tcW w:w="615" w:type="dxa"/>
          </w:tcPr>
          <w:p w14:paraId="65E6B36A">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0.83</w:t>
            </w:r>
          </w:p>
        </w:tc>
        <w:tc>
          <w:tcPr>
            <w:tcW w:w="1360" w:type="dxa"/>
          </w:tcPr>
          <w:p w14:paraId="5E7DC4FE">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Often</w:t>
            </w:r>
          </w:p>
        </w:tc>
      </w:tr>
      <w:tr w14:paraId="65DE9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85" w:type="dxa"/>
          </w:tcPr>
          <w:p w14:paraId="563FBC59">
            <w:pPr>
              <w:spacing w:after="0" w:line="240" w:lineRule="auto"/>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10. I think parents feel entitled to intervene in academic and disciplinary matters.</w:t>
            </w:r>
          </w:p>
        </w:tc>
        <w:tc>
          <w:tcPr>
            <w:tcW w:w="453" w:type="dxa"/>
          </w:tcPr>
          <w:p w14:paraId="662978CC">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39</w:t>
            </w:r>
          </w:p>
        </w:tc>
        <w:tc>
          <w:tcPr>
            <w:tcW w:w="453" w:type="dxa"/>
          </w:tcPr>
          <w:p w14:paraId="600C1B79">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27</w:t>
            </w:r>
          </w:p>
        </w:tc>
        <w:tc>
          <w:tcPr>
            <w:tcW w:w="453" w:type="dxa"/>
          </w:tcPr>
          <w:p w14:paraId="4B86EA57">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7</w:t>
            </w:r>
          </w:p>
        </w:tc>
        <w:tc>
          <w:tcPr>
            <w:tcW w:w="433" w:type="dxa"/>
          </w:tcPr>
          <w:p w14:paraId="11D8EF57">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4</w:t>
            </w:r>
          </w:p>
        </w:tc>
        <w:tc>
          <w:tcPr>
            <w:tcW w:w="619" w:type="dxa"/>
          </w:tcPr>
          <w:p w14:paraId="4A628704">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3</w:t>
            </w:r>
          </w:p>
        </w:tc>
        <w:tc>
          <w:tcPr>
            <w:tcW w:w="1185" w:type="dxa"/>
          </w:tcPr>
          <w:p w14:paraId="40E276F3">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4.19</w:t>
            </w:r>
          </w:p>
        </w:tc>
        <w:tc>
          <w:tcPr>
            <w:tcW w:w="615" w:type="dxa"/>
          </w:tcPr>
          <w:p w14:paraId="4AFA2197">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0.81</w:t>
            </w:r>
          </w:p>
        </w:tc>
        <w:tc>
          <w:tcPr>
            <w:tcW w:w="1360" w:type="dxa"/>
          </w:tcPr>
          <w:p w14:paraId="78E78B79">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Often</w:t>
            </w:r>
          </w:p>
        </w:tc>
      </w:tr>
      <w:tr w14:paraId="38F13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85" w:type="dxa"/>
            <w:tcBorders>
              <w:bottom w:val="single" w:color="auto" w:sz="4" w:space="0"/>
            </w:tcBorders>
          </w:tcPr>
          <w:p w14:paraId="275B24EB">
            <w:pPr>
              <w:spacing w:after="0" w:line="240" w:lineRule="auto"/>
              <w:jc w:val="center"/>
              <w:rPr>
                <w:rFonts w:hint="default" w:ascii="Arial" w:hAnsi="Arial" w:cs="Arial"/>
                <w:b/>
                <w:kern w:val="0"/>
                <w:sz w:val="20"/>
                <w:szCs w:val="20"/>
                <w:lang w:val="en-PH"/>
                <w14:ligatures w14:val="none"/>
              </w:rPr>
            </w:pPr>
            <w:r>
              <w:rPr>
                <w:rFonts w:hint="default" w:ascii="Arial" w:hAnsi="Arial" w:cs="Arial"/>
                <w:b/>
                <w:kern w:val="0"/>
                <w:sz w:val="20"/>
                <w:szCs w:val="20"/>
                <w:lang w:val="en-PH"/>
                <w14:ligatures w14:val="none"/>
              </w:rPr>
              <w:t>GRAND MEAN</w:t>
            </w:r>
          </w:p>
        </w:tc>
        <w:tc>
          <w:tcPr>
            <w:tcW w:w="453" w:type="dxa"/>
            <w:tcBorders>
              <w:bottom w:val="single" w:color="auto" w:sz="4" w:space="0"/>
            </w:tcBorders>
          </w:tcPr>
          <w:p w14:paraId="6EA41759">
            <w:pPr>
              <w:spacing w:after="0" w:line="240" w:lineRule="auto"/>
              <w:jc w:val="center"/>
              <w:rPr>
                <w:rFonts w:hint="default" w:ascii="Arial" w:hAnsi="Arial" w:cs="Arial"/>
                <w:b/>
                <w:kern w:val="0"/>
                <w:sz w:val="20"/>
                <w:szCs w:val="20"/>
                <w:lang w:val="en-PH"/>
                <w14:ligatures w14:val="none"/>
              </w:rPr>
            </w:pPr>
            <w:r>
              <w:rPr>
                <w:rFonts w:hint="default" w:ascii="Arial" w:hAnsi="Arial" w:cs="Arial"/>
                <w:b/>
                <w:kern w:val="0"/>
                <w:sz w:val="20"/>
                <w:szCs w:val="20"/>
                <w:lang w:val="en-PH"/>
                <w14:ligatures w14:val="none"/>
              </w:rPr>
              <w:t>-</w:t>
            </w:r>
          </w:p>
        </w:tc>
        <w:tc>
          <w:tcPr>
            <w:tcW w:w="453" w:type="dxa"/>
            <w:tcBorders>
              <w:bottom w:val="single" w:color="auto" w:sz="4" w:space="0"/>
            </w:tcBorders>
          </w:tcPr>
          <w:p w14:paraId="28209237">
            <w:pPr>
              <w:spacing w:after="0" w:line="240" w:lineRule="auto"/>
              <w:jc w:val="center"/>
              <w:rPr>
                <w:rFonts w:hint="default" w:ascii="Arial" w:hAnsi="Arial" w:cs="Arial"/>
                <w:b/>
                <w:kern w:val="0"/>
                <w:sz w:val="20"/>
                <w:szCs w:val="20"/>
                <w:lang w:val="en-PH"/>
                <w14:ligatures w14:val="none"/>
              </w:rPr>
            </w:pPr>
            <w:r>
              <w:rPr>
                <w:rFonts w:hint="default" w:ascii="Arial" w:hAnsi="Arial" w:cs="Arial"/>
                <w:b/>
                <w:kern w:val="0"/>
                <w:sz w:val="20"/>
                <w:szCs w:val="20"/>
                <w:lang w:val="en-PH"/>
                <w14:ligatures w14:val="none"/>
              </w:rPr>
              <w:t>-</w:t>
            </w:r>
          </w:p>
        </w:tc>
        <w:tc>
          <w:tcPr>
            <w:tcW w:w="453" w:type="dxa"/>
            <w:tcBorders>
              <w:bottom w:val="single" w:color="auto" w:sz="4" w:space="0"/>
            </w:tcBorders>
          </w:tcPr>
          <w:p w14:paraId="04961C94">
            <w:pPr>
              <w:spacing w:after="0" w:line="240" w:lineRule="auto"/>
              <w:jc w:val="center"/>
              <w:rPr>
                <w:rFonts w:hint="default" w:ascii="Arial" w:hAnsi="Arial" w:cs="Arial"/>
                <w:b/>
                <w:kern w:val="0"/>
                <w:sz w:val="20"/>
                <w:szCs w:val="20"/>
                <w:lang w:val="en-PH"/>
                <w14:ligatures w14:val="none"/>
              </w:rPr>
            </w:pPr>
            <w:r>
              <w:rPr>
                <w:rFonts w:hint="default" w:ascii="Arial" w:hAnsi="Arial" w:cs="Arial"/>
                <w:b/>
                <w:kern w:val="0"/>
                <w:sz w:val="20"/>
                <w:szCs w:val="20"/>
                <w:lang w:val="en-PH"/>
                <w14:ligatures w14:val="none"/>
              </w:rPr>
              <w:t>-</w:t>
            </w:r>
          </w:p>
        </w:tc>
        <w:tc>
          <w:tcPr>
            <w:tcW w:w="433" w:type="dxa"/>
            <w:tcBorders>
              <w:bottom w:val="single" w:color="auto" w:sz="4" w:space="0"/>
            </w:tcBorders>
          </w:tcPr>
          <w:p w14:paraId="0DD31004">
            <w:pPr>
              <w:spacing w:after="0" w:line="240" w:lineRule="auto"/>
              <w:jc w:val="center"/>
              <w:rPr>
                <w:rFonts w:hint="default" w:ascii="Arial" w:hAnsi="Arial" w:cs="Arial"/>
                <w:b/>
                <w:kern w:val="0"/>
                <w:sz w:val="20"/>
                <w:szCs w:val="20"/>
                <w:lang w:val="en-PH"/>
                <w14:ligatures w14:val="none"/>
              </w:rPr>
            </w:pPr>
            <w:r>
              <w:rPr>
                <w:rFonts w:hint="default" w:ascii="Arial" w:hAnsi="Arial" w:cs="Arial"/>
                <w:b/>
                <w:kern w:val="0"/>
                <w:sz w:val="20"/>
                <w:szCs w:val="20"/>
                <w:lang w:val="en-PH"/>
                <w14:ligatures w14:val="none"/>
              </w:rPr>
              <w:t>-</w:t>
            </w:r>
          </w:p>
        </w:tc>
        <w:tc>
          <w:tcPr>
            <w:tcW w:w="619" w:type="dxa"/>
            <w:tcBorders>
              <w:bottom w:val="single" w:color="auto" w:sz="4" w:space="0"/>
            </w:tcBorders>
          </w:tcPr>
          <w:p w14:paraId="751A3068">
            <w:pPr>
              <w:spacing w:after="0" w:line="240" w:lineRule="auto"/>
              <w:jc w:val="center"/>
              <w:rPr>
                <w:rFonts w:hint="default" w:ascii="Arial" w:hAnsi="Arial" w:cs="Arial"/>
                <w:b/>
                <w:kern w:val="0"/>
                <w:sz w:val="20"/>
                <w:szCs w:val="20"/>
                <w:lang w:val="en-PH"/>
                <w14:ligatures w14:val="none"/>
              </w:rPr>
            </w:pPr>
            <w:r>
              <w:rPr>
                <w:rFonts w:hint="default" w:ascii="Arial" w:hAnsi="Arial" w:cs="Arial"/>
                <w:b/>
                <w:kern w:val="0"/>
                <w:sz w:val="20"/>
                <w:szCs w:val="20"/>
                <w:lang w:val="en-PH"/>
                <w14:ligatures w14:val="none"/>
              </w:rPr>
              <w:t>-</w:t>
            </w:r>
          </w:p>
        </w:tc>
        <w:tc>
          <w:tcPr>
            <w:tcW w:w="1185" w:type="dxa"/>
            <w:tcBorders>
              <w:bottom w:val="single" w:color="auto" w:sz="4" w:space="0"/>
            </w:tcBorders>
          </w:tcPr>
          <w:p w14:paraId="08C00683">
            <w:pPr>
              <w:spacing w:after="0" w:line="240" w:lineRule="auto"/>
              <w:jc w:val="center"/>
              <w:rPr>
                <w:rFonts w:hint="default" w:ascii="Arial" w:hAnsi="Arial" w:cs="Arial"/>
                <w:b/>
                <w:kern w:val="0"/>
                <w:sz w:val="20"/>
                <w:szCs w:val="20"/>
                <w:lang w:val="en-PH"/>
                <w14:ligatures w14:val="none"/>
              </w:rPr>
            </w:pPr>
            <w:r>
              <w:rPr>
                <w:rFonts w:hint="default" w:ascii="Arial" w:hAnsi="Arial" w:cs="Arial"/>
                <w:b/>
                <w:kern w:val="0"/>
                <w:sz w:val="20"/>
                <w:szCs w:val="20"/>
                <w:lang w:val="en-PH"/>
                <w14:ligatures w14:val="none"/>
              </w:rPr>
              <w:t>3.86</w:t>
            </w:r>
          </w:p>
        </w:tc>
        <w:tc>
          <w:tcPr>
            <w:tcW w:w="615" w:type="dxa"/>
            <w:tcBorders>
              <w:bottom w:val="single" w:color="auto" w:sz="4" w:space="0"/>
            </w:tcBorders>
          </w:tcPr>
          <w:p w14:paraId="49C68577">
            <w:pPr>
              <w:spacing w:after="0" w:line="240" w:lineRule="auto"/>
              <w:jc w:val="center"/>
              <w:rPr>
                <w:rFonts w:hint="default" w:ascii="Arial" w:hAnsi="Arial" w:cs="Arial"/>
                <w:b/>
                <w:kern w:val="0"/>
                <w:sz w:val="20"/>
                <w:szCs w:val="20"/>
                <w:lang w:val="en-PH"/>
                <w14:ligatures w14:val="none"/>
              </w:rPr>
            </w:pPr>
            <w:r>
              <w:rPr>
                <w:rFonts w:hint="default" w:ascii="Arial" w:hAnsi="Arial" w:cs="Arial"/>
                <w:b/>
                <w:kern w:val="0"/>
                <w:sz w:val="20"/>
                <w:szCs w:val="20"/>
                <w:lang w:val="en-PH"/>
                <w14:ligatures w14:val="none"/>
              </w:rPr>
              <w:t>0.79</w:t>
            </w:r>
          </w:p>
        </w:tc>
        <w:tc>
          <w:tcPr>
            <w:tcW w:w="1360" w:type="dxa"/>
            <w:tcBorders>
              <w:bottom w:val="single" w:color="auto" w:sz="4" w:space="0"/>
            </w:tcBorders>
          </w:tcPr>
          <w:p w14:paraId="5FFAF0B5">
            <w:pPr>
              <w:spacing w:after="0" w:line="240" w:lineRule="auto"/>
              <w:jc w:val="center"/>
              <w:rPr>
                <w:rFonts w:hint="default" w:ascii="Arial" w:hAnsi="Arial" w:cs="Arial"/>
                <w:b/>
                <w:kern w:val="0"/>
                <w:sz w:val="20"/>
                <w:szCs w:val="20"/>
                <w:lang w:val="en-PH"/>
                <w14:ligatures w14:val="none"/>
              </w:rPr>
            </w:pPr>
            <w:r>
              <w:rPr>
                <w:rFonts w:hint="default" w:ascii="Arial" w:hAnsi="Arial" w:cs="Arial"/>
                <w:b/>
                <w:kern w:val="0"/>
                <w:sz w:val="20"/>
                <w:szCs w:val="20"/>
                <w:lang w:val="en-PH"/>
                <w14:ligatures w14:val="none"/>
              </w:rPr>
              <w:t>Often</w:t>
            </w:r>
          </w:p>
        </w:tc>
      </w:tr>
    </w:tbl>
    <w:p w14:paraId="4974C36C">
      <w:pPr>
        <w:spacing w:line="480" w:lineRule="auto"/>
        <w:ind w:firstLine="720"/>
        <w:jc w:val="both"/>
        <w:rPr>
          <w:rFonts w:hint="default" w:ascii="Arial" w:hAnsi="Arial" w:cs="Arial"/>
          <w:sz w:val="24"/>
          <w:szCs w:val="24"/>
        </w:rPr>
      </w:pPr>
    </w:p>
    <w:p w14:paraId="1A00196C">
      <w:pPr>
        <w:spacing w:line="480" w:lineRule="auto"/>
        <w:ind w:firstLine="720"/>
        <w:jc w:val="both"/>
        <w:rPr>
          <w:rFonts w:hint="default" w:ascii="Arial" w:hAnsi="Arial" w:cs="Arial"/>
          <w:sz w:val="24"/>
          <w:szCs w:val="24"/>
        </w:rPr>
      </w:pPr>
      <w:r>
        <w:rPr>
          <w:rFonts w:hint="default" w:ascii="Arial" w:hAnsi="Arial" w:cs="Arial"/>
          <w:sz w:val="24"/>
          <w:szCs w:val="24"/>
        </w:rPr>
        <w:t>The findings reveal that educators and school administrators in SDO Guimaras perceive parental misunderstandings, unrealistic expectations, and a lack of awareness about teachers' roles as key causes of parental bullying. The highest-rated item, "I believe parents misunderstand school policies and procedures" (4.28), indicates that many conflicts arise from a lack of knowledge about how the education system operates. When parents do not fully grasp school policies on grading, discipline, and other academic matters, they may develop unrealistic assumptions that lead to frustration and, in some cases, aggressive behavior toward teachers. Misunderstandings can escalate when parents believe that teachers are not acting in their child’s best interests, even when they are simply following institutional guidelines. This finding suggests that better communication between schools and parents is crucial in reducing instances of parental bullying.</w:t>
      </w:r>
    </w:p>
    <w:p w14:paraId="10DC1263">
      <w:pPr>
        <w:spacing w:line="480" w:lineRule="auto"/>
        <w:ind w:firstLine="720"/>
        <w:jc w:val="both"/>
        <w:rPr>
          <w:rFonts w:hint="default" w:ascii="Arial" w:hAnsi="Arial" w:cs="Arial"/>
          <w:sz w:val="24"/>
          <w:szCs w:val="24"/>
        </w:rPr>
      </w:pPr>
      <w:r>
        <w:rPr>
          <w:rFonts w:hint="default" w:ascii="Arial" w:hAnsi="Arial" w:cs="Arial"/>
          <w:sz w:val="24"/>
          <w:szCs w:val="24"/>
        </w:rPr>
        <w:t>Another significant factor identified is parents' expectations for immediate results without understanding educational processes (4.26). Teaching and learning are continuous processes that require time, effort, and consistency, yet some parents may demand quick improvements in their child's performance. When their expectations are not met, frustration can build up, leading them to take out their dissatisfaction on teachers. This impatience may be due to societal pressures, competition among students, or parents' own experiences in school. Teachers, however, operate within structured curriculums, and student progress depends on various factors beyond a teacher’s direct control. The demand for instant results can result in undue pressure on educators, making them targets for parental frustration. The study also highlights overprotectiveness as a major cause of parental bullying (4.27). Many parents tend to shield their children from criticism or disciplinary actions, often believing that their child is never at fault. This protective instinct, while understandable, can sometimes lead to irrational behavior, including confronting teachers aggressively. When parents refuse to accept their child’s shortcomings—whether in academics, behavior, or social interactions—they may place blame on teachers, accusing them of unfair treatment or incompetence. This dynamic makes it difficult for teachers to enforce discipline and maintain order in the classroom. Overprotective parents may also reject teacher feedback, further straining the parent-teacher relationship and creating an environment where educators feel unappreciated and constantly under scrutiny.</w:t>
      </w:r>
    </w:p>
    <w:p w14:paraId="65BA24BF">
      <w:pPr>
        <w:spacing w:line="480" w:lineRule="auto"/>
        <w:ind w:firstLine="720"/>
        <w:jc w:val="both"/>
        <w:rPr>
          <w:rFonts w:hint="default" w:ascii="Arial" w:hAnsi="Arial" w:cs="Arial"/>
          <w:sz w:val="24"/>
          <w:szCs w:val="24"/>
        </w:rPr>
      </w:pPr>
      <w:r>
        <w:rPr>
          <w:rFonts w:hint="default" w:ascii="Arial" w:hAnsi="Arial" w:cs="Arial"/>
          <w:sz w:val="24"/>
          <w:szCs w:val="24"/>
        </w:rPr>
        <w:t>Another recurring issue is the lack of awareness about teachers' roles and responsibilities (4.23). Many parents may not fully understand the extent of teachers' duties, assuming that they are solely responsible for a child's success. In reality, education is a partnership between schools, students, and families. Teachers manage large class sizes, plan lessons, assess student progress, and address individual learning needs, all while adhering to national educational standards. However, when parents view teachers as service providers rather than professionals, they may develop an entitled attitude that fosters disrespect and unreasonable demands. This misconception leads some parents to place excessive expectations on teachers while failing to acknowledge their own role in supporting their child's education. The influence of social media as a platform for aggressive complaints (4.16) is another factor contributing to parental bullying. The accessibility of social media allows parents to voice grievances instantly, often without verifying facts or seeking clarification from teachers. Unlike direct communication, online platforms enable frustration to spread rapidly, sometimes escalating into public attacks on a teacher’s credibility. Parents may feel emboldened to criticize, spread misinformation, or rally others against educators, making social media a powerful but dangerous tool in parent-teacher conflicts. This shift in communication dynamics has made it easier for parents to bypass respectful discussions and resort to digital harassment, further complicating the issue of parental bullying.</w:t>
      </w:r>
    </w:p>
    <w:p w14:paraId="3120A9D9">
      <w:pPr>
        <w:spacing w:line="480" w:lineRule="auto"/>
        <w:ind w:firstLine="720"/>
        <w:jc w:val="both"/>
        <w:rPr>
          <w:rFonts w:hint="default" w:ascii="Arial" w:hAnsi="Arial" w:cs="Arial"/>
          <w:sz w:val="24"/>
          <w:szCs w:val="24"/>
        </w:rPr>
      </w:pPr>
      <w:r>
        <w:rPr>
          <w:rFonts w:hint="default" w:ascii="Arial" w:hAnsi="Arial" w:cs="Arial"/>
          <w:sz w:val="24"/>
          <w:szCs w:val="24"/>
        </w:rPr>
        <w:t>Finally, unrealistic demands and entitlement in academic and disciplinary matters (4.19) further illustrate the growing tension between parents and teachers. Some parents believe they have the right to intervene in every aspect of school decision-making, from grading policies to classroom management. While parental involvement is essential in education, excessive interference can undermine teacher authority and disrupt established protocols. When parents impose demands that go beyond what teachers can realistically provide, they set the stage for conflict, frustration, and aggression. This entitlement can make teachers feel powerless, as they are forced to balance professional standards with unreasonable parental expectations, leading to stress, burnout, and dissatisfaction in their careers. In summary, the study's findings highlight the multi-faceted nature of parental bullying, driven by misinformation, impatience, overprotectiveness, and entitlement. These perceptions suggest the need for stronger communication strategies between schools and parents to prevent conflicts before they escalate. Schools should consider implementing parent orientation programs, workshops, and structured communication channels to ensure that expectations are clearly defined and misunderstandings minimized. Addressing the root causes of parental bullying can create a more respectful and productive relationship between educators and parents, ultimately benefiting students' academic success and overall school climate.</w:t>
      </w:r>
    </w:p>
    <w:p w14:paraId="5DC6F8FE">
      <w:pPr>
        <w:spacing w:line="240" w:lineRule="auto"/>
        <w:jc w:val="both"/>
        <w:rPr>
          <w:rFonts w:hint="default" w:ascii="Arial" w:hAnsi="Arial" w:cs="Arial"/>
          <w:b/>
          <w:sz w:val="24"/>
          <w:szCs w:val="24"/>
        </w:rPr>
      </w:pPr>
    </w:p>
    <w:p w14:paraId="4D20CA57">
      <w:pPr>
        <w:numPr>
          <w:ilvl w:val="0"/>
          <w:numId w:val="2"/>
        </w:numPr>
        <w:spacing w:line="240" w:lineRule="auto"/>
        <w:ind w:left="0" w:leftChars="0" w:firstLine="0" w:firstLineChars="0"/>
        <w:jc w:val="both"/>
        <w:rPr>
          <w:rFonts w:hint="default" w:ascii="Arial" w:hAnsi="Arial" w:cs="Arial"/>
          <w:b/>
          <w:sz w:val="24"/>
          <w:szCs w:val="24"/>
        </w:rPr>
      </w:pPr>
      <w:r>
        <w:rPr>
          <w:rFonts w:hint="default" w:ascii="Arial" w:hAnsi="Arial" w:cs="Arial"/>
          <w:b/>
          <w:sz w:val="24"/>
          <w:szCs w:val="24"/>
          <w:lang w:val="en-US"/>
        </w:rPr>
        <w:t>I</w:t>
      </w:r>
      <w:r>
        <w:rPr>
          <w:rFonts w:hint="default" w:ascii="Arial" w:hAnsi="Arial" w:cs="Arial"/>
          <w:b/>
          <w:sz w:val="24"/>
          <w:szCs w:val="24"/>
        </w:rPr>
        <w:t xml:space="preserve">mpact of </w:t>
      </w:r>
      <w:r>
        <w:rPr>
          <w:rFonts w:hint="default" w:ascii="Arial" w:hAnsi="Arial" w:cs="Arial"/>
          <w:b/>
          <w:sz w:val="24"/>
          <w:szCs w:val="24"/>
          <w:lang w:val="en-US"/>
        </w:rPr>
        <w:t>P</w:t>
      </w:r>
      <w:r>
        <w:rPr>
          <w:rFonts w:hint="default" w:ascii="Arial" w:hAnsi="Arial" w:cs="Arial"/>
          <w:b/>
          <w:sz w:val="24"/>
          <w:szCs w:val="24"/>
        </w:rPr>
        <w:t xml:space="preserve">arental </w:t>
      </w:r>
      <w:r>
        <w:rPr>
          <w:rFonts w:hint="default" w:ascii="Arial" w:hAnsi="Arial" w:cs="Arial"/>
          <w:b/>
          <w:sz w:val="24"/>
          <w:szCs w:val="24"/>
          <w:lang w:val="en-US"/>
        </w:rPr>
        <w:t>B</w:t>
      </w:r>
      <w:r>
        <w:rPr>
          <w:rFonts w:hint="default" w:ascii="Arial" w:hAnsi="Arial" w:cs="Arial"/>
          <w:b/>
          <w:sz w:val="24"/>
          <w:szCs w:val="24"/>
        </w:rPr>
        <w:t xml:space="preserve">ullying on </w:t>
      </w:r>
      <w:r>
        <w:rPr>
          <w:rFonts w:hint="default" w:ascii="Arial" w:hAnsi="Arial" w:cs="Arial"/>
          <w:b/>
          <w:sz w:val="24"/>
          <w:szCs w:val="24"/>
          <w:lang w:val="en-US"/>
        </w:rPr>
        <w:t>T</w:t>
      </w:r>
      <w:r>
        <w:rPr>
          <w:rFonts w:hint="default" w:ascii="Arial" w:hAnsi="Arial" w:cs="Arial"/>
          <w:b/>
          <w:sz w:val="24"/>
          <w:szCs w:val="24"/>
        </w:rPr>
        <w:t xml:space="preserve">eachers </w:t>
      </w:r>
    </w:p>
    <w:p w14:paraId="2B8F2A45">
      <w:pPr>
        <w:numPr>
          <w:numId w:val="0"/>
        </w:numPr>
        <w:spacing w:line="240" w:lineRule="auto"/>
        <w:ind w:leftChars="0"/>
        <w:jc w:val="both"/>
        <w:rPr>
          <w:rFonts w:hint="default" w:ascii="Arial" w:hAnsi="Arial" w:cs="Arial"/>
          <w:b/>
          <w:sz w:val="24"/>
          <w:szCs w:val="24"/>
        </w:rPr>
      </w:pPr>
    </w:p>
    <w:p w14:paraId="7DFF43A5">
      <w:pPr>
        <w:spacing w:line="480" w:lineRule="auto"/>
        <w:jc w:val="both"/>
        <w:rPr>
          <w:rFonts w:hint="default" w:ascii="Arial" w:hAnsi="Arial" w:cs="Arial"/>
          <w:sz w:val="24"/>
          <w:szCs w:val="24"/>
        </w:rPr>
      </w:pPr>
      <w:r>
        <w:rPr>
          <w:rFonts w:hint="default" w:ascii="Arial" w:hAnsi="Arial" w:cs="Arial"/>
          <w:sz w:val="24"/>
          <w:szCs w:val="24"/>
        </w:rPr>
        <w:tab/>
      </w:r>
      <w:r>
        <w:rPr>
          <w:rFonts w:hint="default" w:ascii="Arial" w:hAnsi="Arial" w:cs="Arial"/>
          <w:sz w:val="24"/>
          <w:szCs w:val="24"/>
        </w:rPr>
        <w:t xml:space="preserve">The fourth problem of this study focuses on the assessment of the impact of parental bullying on teachers in terms of the following domains: Psychological and emotional well-being, Job performance and motivation, Professional relationships with students and parents, and Overall school climate and morale, and the results are as follows. </w:t>
      </w:r>
    </w:p>
    <w:p w14:paraId="21B6A04E">
      <w:pPr>
        <w:spacing w:line="480" w:lineRule="auto"/>
        <w:jc w:val="both"/>
        <w:rPr>
          <w:rFonts w:hint="default" w:ascii="Arial" w:hAnsi="Arial" w:cs="Arial"/>
          <w:sz w:val="24"/>
          <w:szCs w:val="24"/>
        </w:rPr>
      </w:pPr>
    </w:p>
    <w:p w14:paraId="44D2FB31">
      <w:pPr>
        <w:spacing w:line="480" w:lineRule="auto"/>
        <w:ind w:firstLine="720" w:firstLineChars="0"/>
        <w:jc w:val="both"/>
        <w:rPr>
          <w:rFonts w:hint="default" w:ascii="Arial" w:hAnsi="Arial" w:cs="Arial"/>
          <w:b/>
          <w:sz w:val="24"/>
          <w:szCs w:val="24"/>
        </w:rPr>
      </w:pPr>
      <w:r>
        <w:rPr>
          <w:rFonts w:hint="default" w:ascii="Arial" w:hAnsi="Arial" w:cs="Arial"/>
          <w:b/>
          <w:sz w:val="24"/>
          <w:szCs w:val="24"/>
          <w:lang w:val="en-US"/>
        </w:rPr>
        <w:t xml:space="preserve">4.1 </w:t>
      </w:r>
      <w:r>
        <w:rPr>
          <w:rFonts w:hint="default" w:ascii="Arial" w:hAnsi="Arial" w:cs="Arial"/>
          <w:b/>
          <w:sz w:val="24"/>
          <w:szCs w:val="24"/>
        </w:rPr>
        <w:t xml:space="preserve">Psychological and </w:t>
      </w:r>
      <w:r>
        <w:rPr>
          <w:rFonts w:hint="default" w:ascii="Arial" w:hAnsi="Arial" w:cs="Arial"/>
          <w:b/>
          <w:sz w:val="24"/>
          <w:szCs w:val="24"/>
          <w:lang w:val="en-US"/>
        </w:rPr>
        <w:t>E</w:t>
      </w:r>
      <w:r>
        <w:rPr>
          <w:rFonts w:hint="default" w:ascii="Arial" w:hAnsi="Arial" w:cs="Arial"/>
          <w:b/>
          <w:sz w:val="24"/>
          <w:szCs w:val="24"/>
        </w:rPr>
        <w:t xml:space="preserve">motional </w:t>
      </w:r>
      <w:r>
        <w:rPr>
          <w:rFonts w:hint="default" w:ascii="Arial" w:hAnsi="Arial" w:cs="Arial"/>
          <w:b/>
          <w:sz w:val="24"/>
          <w:szCs w:val="24"/>
          <w:lang w:val="en-US"/>
        </w:rPr>
        <w:t>W</w:t>
      </w:r>
      <w:r>
        <w:rPr>
          <w:rFonts w:hint="default" w:ascii="Arial" w:hAnsi="Arial" w:cs="Arial"/>
          <w:b/>
          <w:sz w:val="24"/>
          <w:szCs w:val="24"/>
        </w:rPr>
        <w:t>ell-</w:t>
      </w:r>
      <w:r>
        <w:rPr>
          <w:rFonts w:hint="default" w:ascii="Arial" w:hAnsi="Arial" w:cs="Arial"/>
          <w:b/>
          <w:sz w:val="24"/>
          <w:szCs w:val="24"/>
          <w:lang w:val="en-US"/>
        </w:rPr>
        <w:t>B</w:t>
      </w:r>
      <w:r>
        <w:rPr>
          <w:rFonts w:hint="default" w:ascii="Arial" w:hAnsi="Arial" w:cs="Arial"/>
          <w:b/>
          <w:sz w:val="24"/>
          <w:szCs w:val="24"/>
        </w:rPr>
        <w:t>eing</w:t>
      </w:r>
    </w:p>
    <w:p w14:paraId="41885C95">
      <w:pPr>
        <w:numPr>
          <w:numId w:val="0"/>
        </w:numPr>
        <w:spacing w:line="240" w:lineRule="auto"/>
        <w:ind w:leftChars="0"/>
        <w:jc w:val="center"/>
        <w:rPr>
          <w:rFonts w:hint="default" w:ascii="Arial" w:hAnsi="Arial" w:cs="Arial"/>
          <w:b/>
          <w:sz w:val="24"/>
          <w:szCs w:val="24"/>
          <w:lang w:val="en-US"/>
        </w:rPr>
      </w:pPr>
      <w:r>
        <w:rPr>
          <w:rFonts w:hint="default" w:ascii="Arial" w:hAnsi="Arial" w:cs="Arial"/>
          <w:b/>
          <w:sz w:val="24"/>
          <w:szCs w:val="24"/>
          <w:lang w:val="en-US"/>
        </w:rPr>
        <w:t>Table 12</w:t>
      </w:r>
    </w:p>
    <w:p w14:paraId="0B83166E">
      <w:pPr>
        <w:numPr>
          <w:numId w:val="0"/>
        </w:numPr>
        <w:spacing w:line="240" w:lineRule="auto"/>
        <w:ind w:leftChars="0"/>
        <w:jc w:val="center"/>
        <w:rPr>
          <w:rFonts w:hint="default" w:ascii="Arial" w:hAnsi="Arial" w:cs="Arial"/>
          <w:b/>
          <w:sz w:val="24"/>
          <w:szCs w:val="24"/>
        </w:rPr>
      </w:pPr>
      <w:r>
        <w:rPr>
          <w:rFonts w:hint="default" w:ascii="Arial" w:hAnsi="Arial" w:cs="Arial"/>
          <w:b/>
          <w:sz w:val="24"/>
          <w:szCs w:val="24"/>
          <w:lang w:val="en-US"/>
        </w:rPr>
        <w:t>I</w:t>
      </w:r>
      <w:r>
        <w:rPr>
          <w:rFonts w:hint="default" w:ascii="Arial" w:hAnsi="Arial" w:cs="Arial"/>
          <w:b/>
          <w:sz w:val="24"/>
          <w:szCs w:val="24"/>
        </w:rPr>
        <w:t xml:space="preserve">mpact of </w:t>
      </w:r>
      <w:r>
        <w:rPr>
          <w:rFonts w:hint="default" w:ascii="Arial" w:hAnsi="Arial" w:cs="Arial"/>
          <w:b/>
          <w:sz w:val="24"/>
          <w:szCs w:val="24"/>
          <w:lang w:val="en-US"/>
        </w:rPr>
        <w:t>P</w:t>
      </w:r>
      <w:r>
        <w:rPr>
          <w:rFonts w:hint="default" w:ascii="Arial" w:hAnsi="Arial" w:cs="Arial"/>
          <w:b/>
          <w:sz w:val="24"/>
          <w:szCs w:val="24"/>
        </w:rPr>
        <w:t xml:space="preserve">arental </w:t>
      </w:r>
      <w:r>
        <w:rPr>
          <w:rFonts w:hint="default" w:ascii="Arial" w:hAnsi="Arial" w:cs="Arial"/>
          <w:b/>
          <w:sz w:val="24"/>
          <w:szCs w:val="24"/>
          <w:lang w:val="en-US"/>
        </w:rPr>
        <w:t>B</w:t>
      </w:r>
      <w:r>
        <w:rPr>
          <w:rFonts w:hint="default" w:ascii="Arial" w:hAnsi="Arial" w:cs="Arial"/>
          <w:b/>
          <w:sz w:val="24"/>
          <w:szCs w:val="24"/>
        </w:rPr>
        <w:t xml:space="preserve">ullying on </w:t>
      </w:r>
      <w:r>
        <w:rPr>
          <w:rFonts w:hint="default" w:ascii="Arial" w:hAnsi="Arial" w:cs="Arial"/>
          <w:b/>
          <w:sz w:val="24"/>
          <w:szCs w:val="24"/>
          <w:lang w:val="en-US"/>
        </w:rPr>
        <w:t>T</w:t>
      </w:r>
      <w:r>
        <w:rPr>
          <w:rFonts w:hint="default" w:ascii="Arial" w:hAnsi="Arial" w:cs="Arial"/>
          <w:b/>
          <w:sz w:val="24"/>
          <w:szCs w:val="24"/>
        </w:rPr>
        <w:t xml:space="preserve">eachers </w:t>
      </w:r>
      <w:r>
        <w:rPr>
          <w:rFonts w:hint="default" w:ascii="Arial" w:hAnsi="Arial" w:cs="Arial"/>
          <w:b/>
          <w:sz w:val="24"/>
          <w:szCs w:val="24"/>
          <w:lang w:val="en-US"/>
        </w:rPr>
        <w:t xml:space="preserve">in terms of </w:t>
      </w:r>
      <w:r>
        <w:rPr>
          <w:rFonts w:hint="default" w:ascii="Arial" w:hAnsi="Arial"/>
          <w:b/>
          <w:sz w:val="24"/>
          <w:szCs w:val="24"/>
          <w:lang w:val="en-US"/>
        </w:rPr>
        <w:t>Psychological and Emotional Well-Being</w:t>
      </w: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90"/>
        <w:gridCol w:w="450"/>
        <w:gridCol w:w="450"/>
        <w:gridCol w:w="450"/>
        <w:gridCol w:w="450"/>
        <w:gridCol w:w="450"/>
        <w:gridCol w:w="1175"/>
        <w:gridCol w:w="625"/>
        <w:gridCol w:w="1516"/>
      </w:tblGrid>
      <w:tr w14:paraId="14666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57" w:type="dxa"/>
            <w:tcBorders>
              <w:top w:val="single" w:color="auto" w:sz="4" w:space="0"/>
              <w:bottom w:val="single" w:color="auto" w:sz="4" w:space="0"/>
            </w:tcBorders>
          </w:tcPr>
          <w:p w14:paraId="6CFB5027">
            <w:pPr>
              <w:spacing w:after="0" w:line="240" w:lineRule="auto"/>
              <w:jc w:val="center"/>
              <w:rPr>
                <w:rFonts w:hint="default" w:ascii="Arial" w:hAnsi="Arial" w:cs="Arial"/>
                <w:b/>
                <w:kern w:val="0"/>
                <w:sz w:val="18"/>
                <w:szCs w:val="18"/>
                <w:lang w:val="en-PH"/>
                <w14:ligatures w14:val="none"/>
              </w:rPr>
            </w:pPr>
            <w:r>
              <w:rPr>
                <w:rFonts w:hint="default" w:ascii="Arial" w:hAnsi="Arial" w:cs="Arial"/>
                <w:b/>
                <w:kern w:val="0"/>
                <w:sz w:val="18"/>
                <w:szCs w:val="18"/>
                <w:lang w:val="en-PH"/>
                <w14:ligatures w14:val="none"/>
              </w:rPr>
              <w:t>Statement Indicators</w:t>
            </w:r>
          </w:p>
        </w:tc>
        <w:tc>
          <w:tcPr>
            <w:tcW w:w="456" w:type="dxa"/>
            <w:tcBorders>
              <w:top w:val="single" w:color="auto" w:sz="4" w:space="0"/>
              <w:bottom w:val="single" w:color="auto" w:sz="4" w:space="0"/>
            </w:tcBorders>
          </w:tcPr>
          <w:p w14:paraId="003EE1B5">
            <w:pPr>
              <w:spacing w:after="0" w:line="240" w:lineRule="auto"/>
              <w:jc w:val="center"/>
              <w:rPr>
                <w:rFonts w:hint="default" w:ascii="Arial" w:hAnsi="Arial" w:cs="Arial"/>
                <w:b/>
                <w:kern w:val="0"/>
                <w:sz w:val="18"/>
                <w:szCs w:val="18"/>
                <w:lang w:val="en-PH"/>
                <w14:ligatures w14:val="none"/>
              </w:rPr>
            </w:pPr>
            <w:r>
              <w:rPr>
                <w:rFonts w:hint="default" w:ascii="Arial" w:hAnsi="Arial" w:cs="Arial"/>
                <w:b/>
                <w:kern w:val="0"/>
                <w:sz w:val="18"/>
                <w:szCs w:val="18"/>
                <w:lang w:val="en-PH"/>
                <w14:ligatures w14:val="none"/>
              </w:rPr>
              <w:t>5</w:t>
            </w:r>
          </w:p>
        </w:tc>
        <w:tc>
          <w:tcPr>
            <w:tcW w:w="456" w:type="dxa"/>
            <w:tcBorders>
              <w:top w:val="single" w:color="auto" w:sz="4" w:space="0"/>
              <w:bottom w:val="single" w:color="auto" w:sz="4" w:space="0"/>
            </w:tcBorders>
          </w:tcPr>
          <w:p w14:paraId="076581D9">
            <w:pPr>
              <w:spacing w:after="0" w:line="240" w:lineRule="auto"/>
              <w:jc w:val="center"/>
              <w:rPr>
                <w:rFonts w:hint="default" w:ascii="Arial" w:hAnsi="Arial" w:cs="Arial"/>
                <w:b/>
                <w:kern w:val="0"/>
                <w:sz w:val="18"/>
                <w:szCs w:val="18"/>
                <w:lang w:val="en-PH"/>
                <w14:ligatures w14:val="none"/>
              </w:rPr>
            </w:pPr>
            <w:r>
              <w:rPr>
                <w:rFonts w:hint="default" w:ascii="Arial" w:hAnsi="Arial" w:cs="Arial"/>
                <w:b/>
                <w:kern w:val="0"/>
                <w:sz w:val="18"/>
                <w:szCs w:val="18"/>
                <w:lang w:val="en-PH"/>
                <w14:ligatures w14:val="none"/>
              </w:rPr>
              <w:t>4</w:t>
            </w:r>
          </w:p>
        </w:tc>
        <w:tc>
          <w:tcPr>
            <w:tcW w:w="456" w:type="dxa"/>
            <w:tcBorders>
              <w:top w:val="single" w:color="auto" w:sz="4" w:space="0"/>
              <w:bottom w:val="single" w:color="auto" w:sz="4" w:space="0"/>
            </w:tcBorders>
          </w:tcPr>
          <w:p w14:paraId="5C3311F0">
            <w:pPr>
              <w:spacing w:after="0" w:line="240" w:lineRule="auto"/>
              <w:jc w:val="center"/>
              <w:rPr>
                <w:rFonts w:hint="default" w:ascii="Arial" w:hAnsi="Arial" w:cs="Arial"/>
                <w:b/>
                <w:kern w:val="0"/>
                <w:sz w:val="18"/>
                <w:szCs w:val="18"/>
                <w:lang w:val="en-PH"/>
                <w14:ligatures w14:val="none"/>
              </w:rPr>
            </w:pPr>
            <w:r>
              <w:rPr>
                <w:rFonts w:hint="default" w:ascii="Arial" w:hAnsi="Arial" w:cs="Arial"/>
                <w:b/>
                <w:kern w:val="0"/>
                <w:sz w:val="18"/>
                <w:szCs w:val="18"/>
                <w:lang w:val="en-PH"/>
                <w14:ligatures w14:val="none"/>
              </w:rPr>
              <w:t>3</w:t>
            </w:r>
          </w:p>
        </w:tc>
        <w:tc>
          <w:tcPr>
            <w:tcW w:w="456" w:type="dxa"/>
            <w:tcBorders>
              <w:top w:val="single" w:color="auto" w:sz="4" w:space="0"/>
              <w:bottom w:val="single" w:color="auto" w:sz="4" w:space="0"/>
            </w:tcBorders>
          </w:tcPr>
          <w:p w14:paraId="2E43FD92">
            <w:pPr>
              <w:spacing w:after="0" w:line="240" w:lineRule="auto"/>
              <w:jc w:val="center"/>
              <w:rPr>
                <w:rFonts w:hint="default" w:ascii="Arial" w:hAnsi="Arial" w:cs="Arial"/>
                <w:b/>
                <w:kern w:val="0"/>
                <w:sz w:val="18"/>
                <w:szCs w:val="18"/>
                <w:lang w:val="en-PH"/>
                <w14:ligatures w14:val="none"/>
              </w:rPr>
            </w:pPr>
            <w:r>
              <w:rPr>
                <w:rFonts w:hint="default" w:ascii="Arial" w:hAnsi="Arial" w:cs="Arial"/>
                <w:b/>
                <w:kern w:val="0"/>
                <w:sz w:val="18"/>
                <w:szCs w:val="18"/>
                <w:lang w:val="en-PH"/>
                <w14:ligatures w14:val="none"/>
              </w:rPr>
              <w:t>2</w:t>
            </w:r>
          </w:p>
        </w:tc>
        <w:tc>
          <w:tcPr>
            <w:tcW w:w="456" w:type="dxa"/>
            <w:tcBorders>
              <w:top w:val="single" w:color="auto" w:sz="4" w:space="0"/>
              <w:bottom w:val="single" w:color="auto" w:sz="4" w:space="0"/>
            </w:tcBorders>
          </w:tcPr>
          <w:p w14:paraId="016388FC">
            <w:pPr>
              <w:spacing w:after="0" w:line="240" w:lineRule="auto"/>
              <w:jc w:val="center"/>
              <w:rPr>
                <w:rFonts w:hint="default" w:ascii="Arial" w:hAnsi="Arial" w:cs="Arial"/>
                <w:b/>
                <w:kern w:val="0"/>
                <w:sz w:val="18"/>
                <w:szCs w:val="18"/>
                <w:lang w:val="en-PH"/>
                <w14:ligatures w14:val="none"/>
              </w:rPr>
            </w:pPr>
            <w:r>
              <w:rPr>
                <w:rFonts w:hint="default" w:ascii="Arial" w:hAnsi="Arial" w:cs="Arial"/>
                <w:b/>
                <w:kern w:val="0"/>
                <w:sz w:val="18"/>
                <w:szCs w:val="18"/>
                <w:lang w:val="en-PH"/>
                <w14:ligatures w14:val="none"/>
              </w:rPr>
              <w:t>1</w:t>
            </w:r>
          </w:p>
        </w:tc>
        <w:tc>
          <w:tcPr>
            <w:tcW w:w="1203" w:type="dxa"/>
            <w:tcBorders>
              <w:top w:val="single" w:color="auto" w:sz="4" w:space="0"/>
              <w:bottom w:val="single" w:color="auto" w:sz="4" w:space="0"/>
            </w:tcBorders>
          </w:tcPr>
          <w:p w14:paraId="628ACED6">
            <w:pPr>
              <w:spacing w:after="0" w:line="240" w:lineRule="auto"/>
              <w:jc w:val="center"/>
              <w:rPr>
                <w:rFonts w:hint="default" w:ascii="Arial" w:hAnsi="Arial" w:cs="Arial"/>
                <w:b/>
                <w:kern w:val="0"/>
                <w:sz w:val="18"/>
                <w:szCs w:val="18"/>
                <w:lang w:val="en-PH"/>
                <w14:ligatures w14:val="none"/>
              </w:rPr>
            </w:pPr>
            <w:r>
              <w:rPr>
                <w:rFonts w:hint="default" w:ascii="Arial" w:hAnsi="Arial" w:cs="Arial"/>
                <w:b/>
                <w:kern w:val="0"/>
                <w:sz w:val="18"/>
                <w:szCs w:val="18"/>
                <w:lang w:val="en-PH"/>
                <w14:ligatures w14:val="none"/>
              </w:rPr>
              <w:t>Weighted Mean</w:t>
            </w:r>
          </w:p>
        </w:tc>
        <w:tc>
          <w:tcPr>
            <w:tcW w:w="636" w:type="dxa"/>
            <w:tcBorders>
              <w:top w:val="single" w:color="auto" w:sz="4" w:space="0"/>
              <w:bottom w:val="single" w:color="auto" w:sz="4" w:space="0"/>
            </w:tcBorders>
          </w:tcPr>
          <w:p w14:paraId="022DD6CB">
            <w:pPr>
              <w:spacing w:after="0" w:line="240" w:lineRule="auto"/>
              <w:jc w:val="center"/>
              <w:rPr>
                <w:rFonts w:hint="default" w:ascii="Arial" w:hAnsi="Arial" w:cs="Arial"/>
                <w:b/>
                <w:kern w:val="0"/>
                <w:sz w:val="18"/>
                <w:szCs w:val="18"/>
                <w:lang w:val="en-PH"/>
                <w14:ligatures w14:val="none"/>
              </w:rPr>
            </w:pPr>
            <w:r>
              <w:rPr>
                <w:rFonts w:hint="default" w:ascii="Arial" w:hAnsi="Arial" w:cs="Arial"/>
                <w:b/>
                <w:kern w:val="0"/>
                <w:sz w:val="18"/>
                <w:szCs w:val="18"/>
                <w:lang w:val="en-PH"/>
                <w14:ligatures w14:val="none"/>
              </w:rPr>
              <w:t>SD</w:t>
            </w:r>
          </w:p>
        </w:tc>
        <w:tc>
          <w:tcPr>
            <w:tcW w:w="1574" w:type="dxa"/>
            <w:tcBorders>
              <w:top w:val="single" w:color="auto" w:sz="4" w:space="0"/>
              <w:bottom w:val="single" w:color="auto" w:sz="4" w:space="0"/>
            </w:tcBorders>
          </w:tcPr>
          <w:p w14:paraId="3395C9AB">
            <w:pPr>
              <w:spacing w:after="0" w:line="240" w:lineRule="auto"/>
              <w:jc w:val="center"/>
              <w:rPr>
                <w:rFonts w:hint="default" w:ascii="Arial" w:hAnsi="Arial" w:cs="Arial"/>
                <w:b/>
                <w:kern w:val="0"/>
                <w:sz w:val="18"/>
                <w:szCs w:val="18"/>
                <w:lang w:val="en-PH"/>
                <w14:ligatures w14:val="none"/>
              </w:rPr>
            </w:pPr>
            <w:r>
              <w:rPr>
                <w:rFonts w:hint="default" w:ascii="Arial" w:hAnsi="Arial" w:cs="Arial"/>
                <w:b/>
                <w:kern w:val="0"/>
                <w:sz w:val="18"/>
                <w:szCs w:val="18"/>
                <w:lang w:val="en-PH"/>
                <w14:ligatures w14:val="none"/>
              </w:rPr>
              <w:t>Verbal Description</w:t>
            </w:r>
          </w:p>
        </w:tc>
      </w:tr>
      <w:tr w14:paraId="100E8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57" w:type="dxa"/>
            <w:tcBorders>
              <w:top w:val="single" w:color="auto" w:sz="4" w:space="0"/>
            </w:tcBorders>
          </w:tcPr>
          <w:p w14:paraId="378F752B">
            <w:pPr>
              <w:spacing w:after="0" w:line="240" w:lineRule="auto"/>
              <w:jc w:val="both"/>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1. I feel anxious when interacting with parents.</w:t>
            </w:r>
          </w:p>
        </w:tc>
        <w:tc>
          <w:tcPr>
            <w:tcW w:w="456" w:type="dxa"/>
            <w:tcBorders>
              <w:top w:val="single" w:color="auto" w:sz="4" w:space="0"/>
            </w:tcBorders>
          </w:tcPr>
          <w:p w14:paraId="158EC917">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22</w:t>
            </w:r>
          </w:p>
        </w:tc>
        <w:tc>
          <w:tcPr>
            <w:tcW w:w="456" w:type="dxa"/>
            <w:tcBorders>
              <w:top w:val="single" w:color="auto" w:sz="4" w:space="0"/>
            </w:tcBorders>
          </w:tcPr>
          <w:p w14:paraId="21C5425C">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25</w:t>
            </w:r>
          </w:p>
        </w:tc>
        <w:tc>
          <w:tcPr>
            <w:tcW w:w="456" w:type="dxa"/>
            <w:tcBorders>
              <w:top w:val="single" w:color="auto" w:sz="4" w:space="0"/>
            </w:tcBorders>
          </w:tcPr>
          <w:p w14:paraId="278F9672">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15</w:t>
            </w:r>
          </w:p>
        </w:tc>
        <w:tc>
          <w:tcPr>
            <w:tcW w:w="456" w:type="dxa"/>
            <w:tcBorders>
              <w:top w:val="single" w:color="auto" w:sz="4" w:space="0"/>
            </w:tcBorders>
          </w:tcPr>
          <w:p w14:paraId="4A8B50C8">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10</w:t>
            </w:r>
          </w:p>
        </w:tc>
        <w:tc>
          <w:tcPr>
            <w:tcW w:w="456" w:type="dxa"/>
            <w:tcBorders>
              <w:top w:val="single" w:color="auto" w:sz="4" w:space="0"/>
            </w:tcBorders>
          </w:tcPr>
          <w:p w14:paraId="5DA6D96D">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8</w:t>
            </w:r>
          </w:p>
        </w:tc>
        <w:tc>
          <w:tcPr>
            <w:tcW w:w="1203" w:type="dxa"/>
            <w:tcBorders>
              <w:top w:val="single" w:color="auto" w:sz="4" w:space="0"/>
            </w:tcBorders>
          </w:tcPr>
          <w:p w14:paraId="64F02374">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3.33</w:t>
            </w:r>
          </w:p>
        </w:tc>
        <w:tc>
          <w:tcPr>
            <w:tcW w:w="636" w:type="dxa"/>
            <w:tcBorders>
              <w:top w:val="single" w:color="auto" w:sz="4" w:space="0"/>
            </w:tcBorders>
          </w:tcPr>
          <w:p w14:paraId="6B8D18D1">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0.94</w:t>
            </w:r>
          </w:p>
        </w:tc>
        <w:tc>
          <w:tcPr>
            <w:tcW w:w="1574" w:type="dxa"/>
            <w:tcBorders>
              <w:top w:val="single" w:color="auto" w:sz="4" w:space="0"/>
            </w:tcBorders>
          </w:tcPr>
          <w:p w14:paraId="1EFDF78C">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Sometimes</w:t>
            </w:r>
          </w:p>
        </w:tc>
      </w:tr>
      <w:tr w14:paraId="55D41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57" w:type="dxa"/>
          </w:tcPr>
          <w:p w14:paraId="183028C6">
            <w:pPr>
              <w:spacing w:after="0" w:line="240" w:lineRule="auto"/>
              <w:jc w:val="both"/>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2. Parental bullying has made me feel emotionally drained.</w:t>
            </w:r>
          </w:p>
        </w:tc>
        <w:tc>
          <w:tcPr>
            <w:tcW w:w="456" w:type="dxa"/>
          </w:tcPr>
          <w:p w14:paraId="0A98EDDA">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20</w:t>
            </w:r>
          </w:p>
        </w:tc>
        <w:tc>
          <w:tcPr>
            <w:tcW w:w="456" w:type="dxa"/>
          </w:tcPr>
          <w:p w14:paraId="27E98755">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24</w:t>
            </w:r>
          </w:p>
        </w:tc>
        <w:tc>
          <w:tcPr>
            <w:tcW w:w="456" w:type="dxa"/>
          </w:tcPr>
          <w:p w14:paraId="44F99821">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18</w:t>
            </w:r>
          </w:p>
        </w:tc>
        <w:tc>
          <w:tcPr>
            <w:tcW w:w="456" w:type="dxa"/>
          </w:tcPr>
          <w:p w14:paraId="364DF212">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12</w:t>
            </w:r>
          </w:p>
        </w:tc>
        <w:tc>
          <w:tcPr>
            <w:tcW w:w="456" w:type="dxa"/>
          </w:tcPr>
          <w:p w14:paraId="674C6C56">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6</w:t>
            </w:r>
          </w:p>
        </w:tc>
        <w:tc>
          <w:tcPr>
            <w:tcW w:w="1203" w:type="dxa"/>
          </w:tcPr>
          <w:p w14:paraId="79E50A3D">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3.28</w:t>
            </w:r>
          </w:p>
        </w:tc>
        <w:tc>
          <w:tcPr>
            <w:tcW w:w="636" w:type="dxa"/>
          </w:tcPr>
          <w:p w14:paraId="62C6AEAF">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0.89</w:t>
            </w:r>
          </w:p>
        </w:tc>
        <w:tc>
          <w:tcPr>
            <w:tcW w:w="1574" w:type="dxa"/>
          </w:tcPr>
          <w:p w14:paraId="7B285865">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Sometimes</w:t>
            </w:r>
          </w:p>
        </w:tc>
      </w:tr>
      <w:tr w14:paraId="61AEC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57" w:type="dxa"/>
          </w:tcPr>
          <w:p w14:paraId="45C22D62">
            <w:pPr>
              <w:spacing w:after="0" w:line="240" w:lineRule="auto"/>
              <w:jc w:val="both"/>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3. I have experienced stress due to negative parent interactions.</w:t>
            </w:r>
          </w:p>
        </w:tc>
        <w:tc>
          <w:tcPr>
            <w:tcW w:w="456" w:type="dxa"/>
          </w:tcPr>
          <w:p w14:paraId="4553E2F7">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18</w:t>
            </w:r>
          </w:p>
        </w:tc>
        <w:tc>
          <w:tcPr>
            <w:tcW w:w="456" w:type="dxa"/>
          </w:tcPr>
          <w:p w14:paraId="3E36F9D1">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26</w:t>
            </w:r>
          </w:p>
        </w:tc>
        <w:tc>
          <w:tcPr>
            <w:tcW w:w="456" w:type="dxa"/>
          </w:tcPr>
          <w:p w14:paraId="5E1AA9D4">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19</w:t>
            </w:r>
          </w:p>
        </w:tc>
        <w:tc>
          <w:tcPr>
            <w:tcW w:w="456" w:type="dxa"/>
          </w:tcPr>
          <w:p w14:paraId="3FF2213A">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10</w:t>
            </w:r>
          </w:p>
        </w:tc>
        <w:tc>
          <w:tcPr>
            <w:tcW w:w="456" w:type="dxa"/>
          </w:tcPr>
          <w:p w14:paraId="46F18789">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7</w:t>
            </w:r>
          </w:p>
        </w:tc>
        <w:tc>
          <w:tcPr>
            <w:tcW w:w="1203" w:type="dxa"/>
          </w:tcPr>
          <w:p w14:paraId="3AE967F7">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3.28</w:t>
            </w:r>
          </w:p>
        </w:tc>
        <w:tc>
          <w:tcPr>
            <w:tcW w:w="636" w:type="dxa"/>
          </w:tcPr>
          <w:p w14:paraId="2746365D">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0.92</w:t>
            </w:r>
          </w:p>
        </w:tc>
        <w:tc>
          <w:tcPr>
            <w:tcW w:w="1574" w:type="dxa"/>
          </w:tcPr>
          <w:p w14:paraId="4BA05A23">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Sometimes</w:t>
            </w:r>
          </w:p>
        </w:tc>
      </w:tr>
      <w:tr w14:paraId="4338C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57" w:type="dxa"/>
          </w:tcPr>
          <w:p w14:paraId="0A24952F">
            <w:pPr>
              <w:spacing w:after="0" w:line="240" w:lineRule="auto"/>
              <w:jc w:val="both"/>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4. I have felt disrespected and undervalued as a teacher.</w:t>
            </w:r>
          </w:p>
        </w:tc>
        <w:tc>
          <w:tcPr>
            <w:tcW w:w="456" w:type="dxa"/>
          </w:tcPr>
          <w:p w14:paraId="387BDD3A">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19</w:t>
            </w:r>
          </w:p>
        </w:tc>
        <w:tc>
          <w:tcPr>
            <w:tcW w:w="456" w:type="dxa"/>
          </w:tcPr>
          <w:p w14:paraId="02E2D9E8">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22</w:t>
            </w:r>
          </w:p>
        </w:tc>
        <w:tc>
          <w:tcPr>
            <w:tcW w:w="456" w:type="dxa"/>
          </w:tcPr>
          <w:p w14:paraId="53CE58F8">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20</w:t>
            </w:r>
          </w:p>
        </w:tc>
        <w:tc>
          <w:tcPr>
            <w:tcW w:w="456" w:type="dxa"/>
          </w:tcPr>
          <w:p w14:paraId="2E380B12">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10</w:t>
            </w:r>
          </w:p>
        </w:tc>
        <w:tc>
          <w:tcPr>
            <w:tcW w:w="456" w:type="dxa"/>
          </w:tcPr>
          <w:p w14:paraId="370D8E60">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9</w:t>
            </w:r>
          </w:p>
        </w:tc>
        <w:tc>
          <w:tcPr>
            <w:tcW w:w="1203" w:type="dxa"/>
          </w:tcPr>
          <w:p w14:paraId="1E1BD4BD">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3.18</w:t>
            </w:r>
          </w:p>
        </w:tc>
        <w:tc>
          <w:tcPr>
            <w:tcW w:w="636" w:type="dxa"/>
          </w:tcPr>
          <w:p w14:paraId="2CBD24A9">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0.95</w:t>
            </w:r>
          </w:p>
        </w:tc>
        <w:tc>
          <w:tcPr>
            <w:tcW w:w="1574" w:type="dxa"/>
          </w:tcPr>
          <w:p w14:paraId="6F34449A">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Sometimes</w:t>
            </w:r>
          </w:p>
        </w:tc>
      </w:tr>
      <w:tr w14:paraId="3B889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57" w:type="dxa"/>
          </w:tcPr>
          <w:p w14:paraId="7429AE23">
            <w:pPr>
              <w:spacing w:after="0" w:line="240" w:lineRule="auto"/>
              <w:jc w:val="both"/>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5. Parental bullying has affected my self-confidence in teaching.</w:t>
            </w:r>
          </w:p>
        </w:tc>
        <w:tc>
          <w:tcPr>
            <w:tcW w:w="456" w:type="dxa"/>
          </w:tcPr>
          <w:p w14:paraId="7E0A5AC4">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17</w:t>
            </w:r>
          </w:p>
        </w:tc>
        <w:tc>
          <w:tcPr>
            <w:tcW w:w="456" w:type="dxa"/>
          </w:tcPr>
          <w:p w14:paraId="6E48FA53">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20</w:t>
            </w:r>
          </w:p>
        </w:tc>
        <w:tc>
          <w:tcPr>
            <w:tcW w:w="456" w:type="dxa"/>
          </w:tcPr>
          <w:p w14:paraId="00B83C5D">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22</w:t>
            </w:r>
          </w:p>
        </w:tc>
        <w:tc>
          <w:tcPr>
            <w:tcW w:w="456" w:type="dxa"/>
          </w:tcPr>
          <w:p w14:paraId="36F07927">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12</w:t>
            </w:r>
          </w:p>
        </w:tc>
        <w:tc>
          <w:tcPr>
            <w:tcW w:w="456" w:type="dxa"/>
          </w:tcPr>
          <w:p w14:paraId="42649DF1">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9</w:t>
            </w:r>
          </w:p>
        </w:tc>
        <w:tc>
          <w:tcPr>
            <w:tcW w:w="1203" w:type="dxa"/>
          </w:tcPr>
          <w:p w14:paraId="290C0483">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3.06</w:t>
            </w:r>
          </w:p>
        </w:tc>
        <w:tc>
          <w:tcPr>
            <w:tcW w:w="636" w:type="dxa"/>
          </w:tcPr>
          <w:p w14:paraId="4D15E6E3">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0.97</w:t>
            </w:r>
          </w:p>
        </w:tc>
        <w:tc>
          <w:tcPr>
            <w:tcW w:w="1574" w:type="dxa"/>
          </w:tcPr>
          <w:p w14:paraId="5C476F60">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Sometimes</w:t>
            </w:r>
          </w:p>
        </w:tc>
      </w:tr>
      <w:tr w14:paraId="07AD1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57" w:type="dxa"/>
          </w:tcPr>
          <w:p w14:paraId="025721A3">
            <w:pPr>
              <w:spacing w:after="0" w:line="240" w:lineRule="auto"/>
              <w:jc w:val="both"/>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6. I feel emotionally exhausted due to frequent confrontations with parents.</w:t>
            </w:r>
          </w:p>
        </w:tc>
        <w:tc>
          <w:tcPr>
            <w:tcW w:w="456" w:type="dxa"/>
          </w:tcPr>
          <w:p w14:paraId="63B2216F">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16</w:t>
            </w:r>
          </w:p>
        </w:tc>
        <w:tc>
          <w:tcPr>
            <w:tcW w:w="456" w:type="dxa"/>
          </w:tcPr>
          <w:p w14:paraId="43B99A82">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21</w:t>
            </w:r>
          </w:p>
        </w:tc>
        <w:tc>
          <w:tcPr>
            <w:tcW w:w="456" w:type="dxa"/>
          </w:tcPr>
          <w:p w14:paraId="42694F62">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23</w:t>
            </w:r>
          </w:p>
        </w:tc>
        <w:tc>
          <w:tcPr>
            <w:tcW w:w="456" w:type="dxa"/>
          </w:tcPr>
          <w:p w14:paraId="5D173A7E">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12</w:t>
            </w:r>
          </w:p>
        </w:tc>
        <w:tc>
          <w:tcPr>
            <w:tcW w:w="456" w:type="dxa"/>
          </w:tcPr>
          <w:p w14:paraId="5F2BD015">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8</w:t>
            </w:r>
          </w:p>
        </w:tc>
        <w:tc>
          <w:tcPr>
            <w:tcW w:w="1203" w:type="dxa"/>
          </w:tcPr>
          <w:p w14:paraId="2EDAAD71">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3.06</w:t>
            </w:r>
          </w:p>
        </w:tc>
        <w:tc>
          <w:tcPr>
            <w:tcW w:w="636" w:type="dxa"/>
          </w:tcPr>
          <w:p w14:paraId="163C8C8A">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0.94</w:t>
            </w:r>
          </w:p>
        </w:tc>
        <w:tc>
          <w:tcPr>
            <w:tcW w:w="1574" w:type="dxa"/>
          </w:tcPr>
          <w:p w14:paraId="2BE83E5C">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Sometimes</w:t>
            </w:r>
          </w:p>
        </w:tc>
      </w:tr>
      <w:tr w14:paraId="2FE43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57" w:type="dxa"/>
          </w:tcPr>
          <w:p w14:paraId="16CD3B45">
            <w:pPr>
              <w:spacing w:after="0" w:line="240" w:lineRule="auto"/>
              <w:jc w:val="both"/>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7. Parental bullying has made me consider leaving the teaching profession.</w:t>
            </w:r>
          </w:p>
        </w:tc>
        <w:tc>
          <w:tcPr>
            <w:tcW w:w="456" w:type="dxa"/>
          </w:tcPr>
          <w:p w14:paraId="5A6771AC">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15</w:t>
            </w:r>
          </w:p>
        </w:tc>
        <w:tc>
          <w:tcPr>
            <w:tcW w:w="456" w:type="dxa"/>
          </w:tcPr>
          <w:p w14:paraId="4D80C8BF">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18</w:t>
            </w:r>
          </w:p>
        </w:tc>
        <w:tc>
          <w:tcPr>
            <w:tcW w:w="456" w:type="dxa"/>
          </w:tcPr>
          <w:p w14:paraId="60A22B7D">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22</w:t>
            </w:r>
          </w:p>
        </w:tc>
        <w:tc>
          <w:tcPr>
            <w:tcW w:w="456" w:type="dxa"/>
          </w:tcPr>
          <w:p w14:paraId="486B4E06">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15</w:t>
            </w:r>
          </w:p>
        </w:tc>
        <w:tc>
          <w:tcPr>
            <w:tcW w:w="456" w:type="dxa"/>
          </w:tcPr>
          <w:p w14:paraId="579D206F">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10</w:t>
            </w:r>
          </w:p>
        </w:tc>
        <w:tc>
          <w:tcPr>
            <w:tcW w:w="1203" w:type="dxa"/>
          </w:tcPr>
          <w:p w14:paraId="41F21D83">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2.91</w:t>
            </w:r>
          </w:p>
        </w:tc>
        <w:tc>
          <w:tcPr>
            <w:tcW w:w="636" w:type="dxa"/>
          </w:tcPr>
          <w:p w14:paraId="0063069B">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1.02</w:t>
            </w:r>
          </w:p>
        </w:tc>
        <w:tc>
          <w:tcPr>
            <w:tcW w:w="1574" w:type="dxa"/>
          </w:tcPr>
          <w:p w14:paraId="72011DE1">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Sometimes</w:t>
            </w:r>
          </w:p>
        </w:tc>
      </w:tr>
      <w:tr w14:paraId="71CE7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57" w:type="dxa"/>
          </w:tcPr>
          <w:p w14:paraId="61E16603">
            <w:pPr>
              <w:spacing w:after="0" w:line="240" w:lineRule="auto"/>
              <w:jc w:val="both"/>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8. I feel helpless in addressing parental complaints and attacks.</w:t>
            </w:r>
          </w:p>
        </w:tc>
        <w:tc>
          <w:tcPr>
            <w:tcW w:w="456" w:type="dxa"/>
          </w:tcPr>
          <w:p w14:paraId="1F137B60">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14</w:t>
            </w:r>
          </w:p>
        </w:tc>
        <w:tc>
          <w:tcPr>
            <w:tcW w:w="456" w:type="dxa"/>
          </w:tcPr>
          <w:p w14:paraId="4970D622">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19</w:t>
            </w:r>
          </w:p>
        </w:tc>
        <w:tc>
          <w:tcPr>
            <w:tcW w:w="456" w:type="dxa"/>
          </w:tcPr>
          <w:p w14:paraId="08D3C267">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21</w:t>
            </w:r>
          </w:p>
        </w:tc>
        <w:tc>
          <w:tcPr>
            <w:tcW w:w="456" w:type="dxa"/>
          </w:tcPr>
          <w:p w14:paraId="3ED59A0C">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14</w:t>
            </w:r>
          </w:p>
        </w:tc>
        <w:tc>
          <w:tcPr>
            <w:tcW w:w="456" w:type="dxa"/>
          </w:tcPr>
          <w:p w14:paraId="238393C8">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12</w:t>
            </w:r>
          </w:p>
        </w:tc>
        <w:tc>
          <w:tcPr>
            <w:tcW w:w="1203" w:type="dxa"/>
          </w:tcPr>
          <w:p w14:paraId="09C915D5">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2.89</w:t>
            </w:r>
          </w:p>
        </w:tc>
        <w:tc>
          <w:tcPr>
            <w:tcW w:w="636" w:type="dxa"/>
          </w:tcPr>
          <w:p w14:paraId="02574C5F">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1.03</w:t>
            </w:r>
          </w:p>
        </w:tc>
        <w:tc>
          <w:tcPr>
            <w:tcW w:w="1574" w:type="dxa"/>
          </w:tcPr>
          <w:p w14:paraId="6A1990A1">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Sometimes</w:t>
            </w:r>
          </w:p>
        </w:tc>
      </w:tr>
      <w:tr w14:paraId="6ADCB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57" w:type="dxa"/>
          </w:tcPr>
          <w:p w14:paraId="180DFBBF">
            <w:pPr>
              <w:spacing w:after="0" w:line="240" w:lineRule="auto"/>
              <w:jc w:val="both"/>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9. I experience difficulty sleeping due to stressful parent interactions.</w:t>
            </w:r>
          </w:p>
        </w:tc>
        <w:tc>
          <w:tcPr>
            <w:tcW w:w="456" w:type="dxa"/>
          </w:tcPr>
          <w:p w14:paraId="6B7F848F">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13</w:t>
            </w:r>
          </w:p>
        </w:tc>
        <w:tc>
          <w:tcPr>
            <w:tcW w:w="456" w:type="dxa"/>
          </w:tcPr>
          <w:p w14:paraId="160D484E">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20</w:t>
            </w:r>
          </w:p>
        </w:tc>
        <w:tc>
          <w:tcPr>
            <w:tcW w:w="456" w:type="dxa"/>
          </w:tcPr>
          <w:p w14:paraId="169B909C">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22</w:t>
            </w:r>
          </w:p>
        </w:tc>
        <w:tc>
          <w:tcPr>
            <w:tcW w:w="456" w:type="dxa"/>
          </w:tcPr>
          <w:p w14:paraId="690773F5">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13</w:t>
            </w:r>
          </w:p>
        </w:tc>
        <w:tc>
          <w:tcPr>
            <w:tcW w:w="456" w:type="dxa"/>
          </w:tcPr>
          <w:p w14:paraId="5DF85C30">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12</w:t>
            </w:r>
          </w:p>
        </w:tc>
        <w:tc>
          <w:tcPr>
            <w:tcW w:w="1203" w:type="dxa"/>
          </w:tcPr>
          <w:p w14:paraId="1BF583A4">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2.88</w:t>
            </w:r>
          </w:p>
        </w:tc>
        <w:tc>
          <w:tcPr>
            <w:tcW w:w="636" w:type="dxa"/>
          </w:tcPr>
          <w:p w14:paraId="34C7FB21">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1.04</w:t>
            </w:r>
          </w:p>
        </w:tc>
        <w:tc>
          <w:tcPr>
            <w:tcW w:w="1574" w:type="dxa"/>
          </w:tcPr>
          <w:p w14:paraId="76F9DE94">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Sometimes</w:t>
            </w:r>
          </w:p>
        </w:tc>
      </w:tr>
      <w:tr w14:paraId="7C2E9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57" w:type="dxa"/>
          </w:tcPr>
          <w:p w14:paraId="30C310A0">
            <w:pPr>
              <w:spacing w:after="0" w:line="240" w:lineRule="auto"/>
              <w:jc w:val="both"/>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10. Parental bullying has contributed to feelings of depression and burnout.</w:t>
            </w:r>
          </w:p>
        </w:tc>
        <w:tc>
          <w:tcPr>
            <w:tcW w:w="456" w:type="dxa"/>
          </w:tcPr>
          <w:p w14:paraId="4661853E">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15</w:t>
            </w:r>
          </w:p>
        </w:tc>
        <w:tc>
          <w:tcPr>
            <w:tcW w:w="456" w:type="dxa"/>
          </w:tcPr>
          <w:p w14:paraId="2641816E">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21</w:t>
            </w:r>
          </w:p>
        </w:tc>
        <w:tc>
          <w:tcPr>
            <w:tcW w:w="456" w:type="dxa"/>
          </w:tcPr>
          <w:p w14:paraId="3A0F0DA3">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19</w:t>
            </w:r>
          </w:p>
        </w:tc>
        <w:tc>
          <w:tcPr>
            <w:tcW w:w="456" w:type="dxa"/>
          </w:tcPr>
          <w:p w14:paraId="6E8AF44A">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12</w:t>
            </w:r>
          </w:p>
        </w:tc>
        <w:tc>
          <w:tcPr>
            <w:tcW w:w="456" w:type="dxa"/>
          </w:tcPr>
          <w:p w14:paraId="63CA9F0F">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13</w:t>
            </w:r>
          </w:p>
        </w:tc>
        <w:tc>
          <w:tcPr>
            <w:tcW w:w="1203" w:type="dxa"/>
          </w:tcPr>
          <w:p w14:paraId="6F44FD1B">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2.89</w:t>
            </w:r>
          </w:p>
        </w:tc>
        <w:tc>
          <w:tcPr>
            <w:tcW w:w="636" w:type="dxa"/>
          </w:tcPr>
          <w:p w14:paraId="44AEDBE9">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1.02</w:t>
            </w:r>
          </w:p>
        </w:tc>
        <w:tc>
          <w:tcPr>
            <w:tcW w:w="1574" w:type="dxa"/>
          </w:tcPr>
          <w:p w14:paraId="03375117">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Sometimes</w:t>
            </w:r>
          </w:p>
        </w:tc>
      </w:tr>
      <w:tr w14:paraId="74C80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57" w:type="dxa"/>
            <w:tcBorders>
              <w:bottom w:val="single" w:color="auto" w:sz="4" w:space="0"/>
            </w:tcBorders>
          </w:tcPr>
          <w:p w14:paraId="219E68BD">
            <w:pPr>
              <w:spacing w:after="0" w:line="240" w:lineRule="auto"/>
              <w:jc w:val="center"/>
              <w:rPr>
                <w:rFonts w:hint="default" w:ascii="Arial" w:hAnsi="Arial" w:cs="Arial"/>
                <w:b/>
                <w:kern w:val="0"/>
                <w:sz w:val="18"/>
                <w:szCs w:val="18"/>
                <w:lang w:val="en-PH"/>
                <w14:ligatures w14:val="none"/>
              </w:rPr>
            </w:pPr>
            <w:r>
              <w:rPr>
                <w:rFonts w:hint="default" w:ascii="Arial" w:hAnsi="Arial" w:cs="Arial"/>
                <w:b/>
                <w:kern w:val="0"/>
                <w:sz w:val="18"/>
                <w:szCs w:val="18"/>
                <w:lang w:val="en-PH"/>
                <w14:ligatures w14:val="none"/>
              </w:rPr>
              <w:t>GRAND MEAN</w:t>
            </w:r>
          </w:p>
        </w:tc>
        <w:tc>
          <w:tcPr>
            <w:tcW w:w="456" w:type="dxa"/>
            <w:tcBorders>
              <w:bottom w:val="single" w:color="auto" w:sz="4" w:space="0"/>
            </w:tcBorders>
          </w:tcPr>
          <w:p w14:paraId="5524CD89">
            <w:pPr>
              <w:spacing w:after="0" w:line="240" w:lineRule="auto"/>
              <w:jc w:val="center"/>
              <w:rPr>
                <w:rFonts w:hint="default" w:ascii="Arial" w:hAnsi="Arial" w:cs="Arial"/>
                <w:b/>
                <w:kern w:val="0"/>
                <w:sz w:val="18"/>
                <w:szCs w:val="18"/>
                <w:lang w:val="en-PH"/>
                <w14:ligatures w14:val="none"/>
              </w:rPr>
            </w:pPr>
            <w:r>
              <w:rPr>
                <w:rFonts w:hint="default" w:ascii="Arial" w:hAnsi="Arial" w:cs="Arial"/>
                <w:b/>
                <w:kern w:val="0"/>
                <w:sz w:val="18"/>
                <w:szCs w:val="18"/>
                <w:lang w:val="en-PH"/>
                <w14:ligatures w14:val="none"/>
              </w:rPr>
              <w:t>-</w:t>
            </w:r>
          </w:p>
        </w:tc>
        <w:tc>
          <w:tcPr>
            <w:tcW w:w="456" w:type="dxa"/>
            <w:tcBorders>
              <w:bottom w:val="single" w:color="auto" w:sz="4" w:space="0"/>
            </w:tcBorders>
          </w:tcPr>
          <w:p w14:paraId="7FEDE76B">
            <w:pPr>
              <w:spacing w:after="0" w:line="240" w:lineRule="auto"/>
              <w:jc w:val="center"/>
              <w:rPr>
                <w:rFonts w:hint="default" w:ascii="Arial" w:hAnsi="Arial" w:cs="Arial"/>
                <w:b/>
                <w:kern w:val="0"/>
                <w:sz w:val="18"/>
                <w:szCs w:val="18"/>
                <w:lang w:val="en-PH"/>
                <w14:ligatures w14:val="none"/>
              </w:rPr>
            </w:pPr>
            <w:r>
              <w:rPr>
                <w:rFonts w:hint="default" w:ascii="Arial" w:hAnsi="Arial" w:cs="Arial"/>
                <w:b/>
                <w:kern w:val="0"/>
                <w:sz w:val="18"/>
                <w:szCs w:val="18"/>
                <w:lang w:val="en-PH"/>
                <w14:ligatures w14:val="none"/>
              </w:rPr>
              <w:t>-</w:t>
            </w:r>
          </w:p>
        </w:tc>
        <w:tc>
          <w:tcPr>
            <w:tcW w:w="456" w:type="dxa"/>
            <w:tcBorders>
              <w:bottom w:val="single" w:color="auto" w:sz="4" w:space="0"/>
            </w:tcBorders>
          </w:tcPr>
          <w:p w14:paraId="64D3EE3A">
            <w:pPr>
              <w:spacing w:after="0" w:line="240" w:lineRule="auto"/>
              <w:jc w:val="center"/>
              <w:rPr>
                <w:rFonts w:hint="default" w:ascii="Arial" w:hAnsi="Arial" w:cs="Arial"/>
                <w:b/>
                <w:kern w:val="0"/>
                <w:sz w:val="18"/>
                <w:szCs w:val="18"/>
                <w:lang w:val="en-PH"/>
                <w14:ligatures w14:val="none"/>
              </w:rPr>
            </w:pPr>
            <w:r>
              <w:rPr>
                <w:rFonts w:hint="default" w:ascii="Arial" w:hAnsi="Arial" w:cs="Arial"/>
                <w:b/>
                <w:kern w:val="0"/>
                <w:sz w:val="18"/>
                <w:szCs w:val="18"/>
                <w:lang w:val="en-PH"/>
                <w14:ligatures w14:val="none"/>
              </w:rPr>
              <w:t>-</w:t>
            </w:r>
          </w:p>
        </w:tc>
        <w:tc>
          <w:tcPr>
            <w:tcW w:w="456" w:type="dxa"/>
            <w:tcBorders>
              <w:bottom w:val="single" w:color="auto" w:sz="4" w:space="0"/>
            </w:tcBorders>
          </w:tcPr>
          <w:p w14:paraId="316718BD">
            <w:pPr>
              <w:spacing w:after="0" w:line="240" w:lineRule="auto"/>
              <w:jc w:val="center"/>
              <w:rPr>
                <w:rFonts w:hint="default" w:ascii="Arial" w:hAnsi="Arial" w:cs="Arial"/>
                <w:b/>
                <w:kern w:val="0"/>
                <w:sz w:val="18"/>
                <w:szCs w:val="18"/>
                <w:lang w:val="en-PH"/>
                <w14:ligatures w14:val="none"/>
              </w:rPr>
            </w:pPr>
            <w:r>
              <w:rPr>
                <w:rFonts w:hint="default" w:ascii="Arial" w:hAnsi="Arial" w:cs="Arial"/>
                <w:b/>
                <w:kern w:val="0"/>
                <w:sz w:val="18"/>
                <w:szCs w:val="18"/>
                <w:lang w:val="en-PH"/>
                <w14:ligatures w14:val="none"/>
              </w:rPr>
              <w:t>-</w:t>
            </w:r>
          </w:p>
        </w:tc>
        <w:tc>
          <w:tcPr>
            <w:tcW w:w="456" w:type="dxa"/>
            <w:tcBorders>
              <w:bottom w:val="single" w:color="auto" w:sz="4" w:space="0"/>
            </w:tcBorders>
          </w:tcPr>
          <w:p w14:paraId="5B2CD330">
            <w:pPr>
              <w:spacing w:after="0" w:line="240" w:lineRule="auto"/>
              <w:jc w:val="center"/>
              <w:rPr>
                <w:rFonts w:hint="default" w:ascii="Arial" w:hAnsi="Arial" w:cs="Arial"/>
                <w:b/>
                <w:kern w:val="0"/>
                <w:sz w:val="18"/>
                <w:szCs w:val="18"/>
                <w:lang w:val="en-PH"/>
                <w14:ligatures w14:val="none"/>
              </w:rPr>
            </w:pPr>
            <w:r>
              <w:rPr>
                <w:rFonts w:hint="default" w:ascii="Arial" w:hAnsi="Arial" w:cs="Arial"/>
                <w:b/>
                <w:kern w:val="0"/>
                <w:sz w:val="18"/>
                <w:szCs w:val="18"/>
                <w:lang w:val="en-PH"/>
                <w14:ligatures w14:val="none"/>
              </w:rPr>
              <w:t>-</w:t>
            </w:r>
          </w:p>
        </w:tc>
        <w:tc>
          <w:tcPr>
            <w:tcW w:w="1203" w:type="dxa"/>
            <w:tcBorders>
              <w:bottom w:val="single" w:color="auto" w:sz="4" w:space="0"/>
            </w:tcBorders>
          </w:tcPr>
          <w:p w14:paraId="61AED20B">
            <w:pPr>
              <w:spacing w:after="0" w:line="240" w:lineRule="auto"/>
              <w:jc w:val="center"/>
              <w:rPr>
                <w:rFonts w:hint="default" w:ascii="Arial" w:hAnsi="Arial" w:cs="Arial"/>
                <w:b/>
                <w:kern w:val="0"/>
                <w:sz w:val="18"/>
                <w:szCs w:val="18"/>
                <w:lang w:val="en-PH"/>
                <w14:ligatures w14:val="none"/>
              </w:rPr>
            </w:pPr>
            <w:r>
              <w:rPr>
                <w:rFonts w:hint="default" w:ascii="Arial" w:hAnsi="Arial" w:cs="Arial"/>
                <w:b/>
                <w:kern w:val="0"/>
                <w:sz w:val="18"/>
                <w:szCs w:val="18"/>
                <w:lang w:val="en-PH"/>
                <w14:ligatures w14:val="none"/>
              </w:rPr>
              <w:t>3.14</w:t>
            </w:r>
          </w:p>
        </w:tc>
        <w:tc>
          <w:tcPr>
            <w:tcW w:w="636" w:type="dxa"/>
            <w:tcBorders>
              <w:bottom w:val="single" w:color="auto" w:sz="4" w:space="0"/>
            </w:tcBorders>
          </w:tcPr>
          <w:p w14:paraId="0ABCE8A2">
            <w:pPr>
              <w:spacing w:after="0" w:line="240" w:lineRule="auto"/>
              <w:jc w:val="center"/>
              <w:rPr>
                <w:rFonts w:hint="default" w:ascii="Arial" w:hAnsi="Arial" w:cs="Arial"/>
                <w:b/>
                <w:kern w:val="0"/>
                <w:sz w:val="18"/>
                <w:szCs w:val="18"/>
                <w:lang w:val="en-PH"/>
                <w14:ligatures w14:val="none"/>
              </w:rPr>
            </w:pPr>
            <w:r>
              <w:rPr>
                <w:rFonts w:hint="default" w:ascii="Arial" w:hAnsi="Arial" w:cs="Arial"/>
                <w:b/>
                <w:kern w:val="0"/>
                <w:sz w:val="18"/>
                <w:szCs w:val="18"/>
                <w:lang w:val="en-PH"/>
                <w14:ligatures w14:val="none"/>
              </w:rPr>
              <w:t>0.97</w:t>
            </w:r>
          </w:p>
        </w:tc>
        <w:tc>
          <w:tcPr>
            <w:tcW w:w="1574" w:type="dxa"/>
            <w:tcBorders>
              <w:bottom w:val="single" w:color="auto" w:sz="4" w:space="0"/>
            </w:tcBorders>
          </w:tcPr>
          <w:p w14:paraId="0C355344">
            <w:pPr>
              <w:spacing w:after="0" w:line="240" w:lineRule="auto"/>
              <w:jc w:val="center"/>
              <w:rPr>
                <w:rFonts w:hint="default" w:ascii="Arial" w:hAnsi="Arial" w:cs="Arial"/>
                <w:b/>
                <w:kern w:val="0"/>
                <w:sz w:val="18"/>
                <w:szCs w:val="18"/>
                <w:lang w:val="en-PH"/>
                <w14:ligatures w14:val="none"/>
              </w:rPr>
            </w:pPr>
            <w:r>
              <w:rPr>
                <w:rFonts w:hint="default" w:ascii="Arial" w:hAnsi="Arial" w:cs="Arial"/>
                <w:b/>
                <w:kern w:val="0"/>
                <w:sz w:val="18"/>
                <w:szCs w:val="18"/>
                <w:lang w:val="en-PH"/>
                <w14:ligatures w14:val="none"/>
              </w:rPr>
              <w:t>Sometimes</w:t>
            </w:r>
          </w:p>
        </w:tc>
      </w:tr>
    </w:tbl>
    <w:p w14:paraId="50C6A98C">
      <w:pPr>
        <w:spacing w:line="480" w:lineRule="auto"/>
        <w:ind w:firstLine="720"/>
        <w:jc w:val="both"/>
        <w:rPr>
          <w:rFonts w:hint="default" w:ascii="Arial" w:hAnsi="Arial" w:cs="Arial"/>
          <w:sz w:val="24"/>
          <w:szCs w:val="24"/>
        </w:rPr>
      </w:pPr>
    </w:p>
    <w:p w14:paraId="3873201E">
      <w:pPr>
        <w:spacing w:line="480" w:lineRule="auto"/>
        <w:ind w:firstLine="720"/>
        <w:jc w:val="both"/>
        <w:rPr>
          <w:rFonts w:hint="default" w:ascii="Arial" w:hAnsi="Arial" w:cs="Arial"/>
          <w:sz w:val="24"/>
          <w:szCs w:val="24"/>
        </w:rPr>
      </w:pPr>
      <w:r>
        <w:rPr>
          <w:rFonts w:hint="default" w:ascii="Arial" w:hAnsi="Arial" w:cs="Arial"/>
          <w:sz w:val="24"/>
          <w:szCs w:val="24"/>
        </w:rPr>
        <w:t>The results on the psychological and emotional well-being of teachers in SDO Guimaras, as impacted by parental bullying, reveal a significant toll on educators' mental health and overall job satisfaction. With a grand mean of 3.14 and a standard deviation of 0.97, the responses indicate that teachers "sometimes" experience negative emotional and psychological effects due to parental bullying. The highest-rated statement, "I feel anxious when interacting with parents" (Mean = 3.33, SD = 0.94), suggests that a considerable number of teachers experience heightened anxiety whenever they have to engage with parents. This finding is critical because parent-teacher interactions are an essential part of the education process, and if teachers approach these conversations with fear or distress, it could affect their ability to communicate effectively and confidently address student concerns. The persistent anxiety teachers feel in these situations may lead to avoidance behaviors, where educators hesitate to reach out to parents even when necessary, ultimately hindering productive school-home collaboration.</w:t>
      </w:r>
    </w:p>
    <w:p w14:paraId="33A3F524">
      <w:pPr>
        <w:spacing w:line="480" w:lineRule="auto"/>
        <w:ind w:firstLine="720"/>
        <w:jc w:val="both"/>
        <w:rPr>
          <w:rFonts w:hint="default" w:ascii="Arial" w:hAnsi="Arial" w:cs="Arial"/>
          <w:sz w:val="24"/>
          <w:szCs w:val="24"/>
        </w:rPr>
      </w:pPr>
      <w:r>
        <w:rPr>
          <w:rFonts w:hint="default" w:ascii="Arial" w:hAnsi="Arial" w:cs="Arial"/>
          <w:sz w:val="24"/>
          <w:szCs w:val="24"/>
        </w:rPr>
        <w:t>Another major concern is that teachers report feeling emotionally drained (Mean = 3.28, SD = 0.89) and experiencing stress due to negative parent interactions (Mean = 3.28, SD = 0.92). These findings indicate that parental bullying is a substantial source of emotional exhaustion for teachers, contributing to workplace stress. Chronic stress can lead to serious health implications, such as increased blood pressure, fatigue, and weakened immune function, further affecting a teacher’s ability to perform effectively. The emotional burden of dealing with aggressive, demanding, or disrespectful parents can also result in long-term burnout, which may reduce job satisfaction and ultimately lead to higher turnover rates among educators. The fact that stress is a recurring theme in these responses suggests the need for improved support systems, such as professional counseling services and administrative backing, to help teachers manage the emotional impact of parental aggression. The data further reveals that many teachers feel disrespected and undervalued in their roles due to parental bullying, with a mean score of 3.18 (SD = 0.95). This points to a growing concern that some parents may fail to recognize the professional expertise and dedication of educators, instead treating them as adversaries rather than partners in their child’s education. Feeling undervalued can diminish a teacher's intrinsic motivation, leading to decreased enthusiasm for their work and a lack of engagement in classroom activities. A healthy and respectful teacher-parent relationship is crucial in fostering a supportive learning environment for students, but when teachers perceive a lack of respect, it damages the trust needed for effective collaboration. This highlights the necessity of fostering stronger policies that promote mutual respect between parents and educators, ensuring that teachers feel valued and empowered in their roles.</w:t>
      </w:r>
    </w:p>
    <w:p w14:paraId="3400428A">
      <w:pPr>
        <w:spacing w:line="480" w:lineRule="auto"/>
        <w:ind w:firstLine="720"/>
        <w:jc w:val="both"/>
        <w:rPr>
          <w:rFonts w:hint="default" w:ascii="Arial" w:hAnsi="Arial" w:cs="Arial"/>
          <w:sz w:val="24"/>
          <w:szCs w:val="24"/>
        </w:rPr>
      </w:pPr>
      <w:r>
        <w:rPr>
          <w:rFonts w:hint="default" w:ascii="Arial" w:hAnsi="Arial" w:cs="Arial"/>
          <w:sz w:val="24"/>
          <w:szCs w:val="24"/>
        </w:rPr>
        <w:t>One of the most concerning findings is that parental bullying has negatively affected teachers' self-confidence in teaching (Mean = 3.06, SD = 0.97) and has led to emotional exhaustion due to frequent confrontations (Mean = 3.06, SD = 0.94). Confidence is a key factor in a teacher's effectiveness, and when teachers begin to doubt their abilities due to external pressures, it can impact their instructional methods, classroom management, and willingness to innovate. Emotional exhaustion, on the other hand, suggests that repeated negative experiences with parents drain teachers' energy, making it harder for them to remain patient, motivated, and engaged in their profession. These findings indicate that frequent exposure to parental bullying does not only affect isolated incidents but has a cumulative effect that depletes a teacher’s emotional and psychological resources over time. A particularly alarming trend is the statement "Parental bullying has made me consider leaving the teaching profession," which, although rated slightly lower than other indicators, still has a mean score of 2.91 (SD = 1.02). This suggests that while not all teachers are contemplating resignation, a significant portion has at least entertained the thought due to the emotional strain caused by negative parent interactions. Given the ongoing teacher shortages in many educational systems, this finding should be taken seriously, as persistent parental bullying could drive experienced and dedicated teachers out of the profession. The fact that some educators are considering leaving highlights the urgency of addressing this issue through concrete interventions, such as stricter anti-bullying policies, teacher protection measures, and enhanced communication strategies to manage parent-teacher conflicts more effectively.</w:t>
      </w:r>
    </w:p>
    <w:p w14:paraId="09058785">
      <w:pPr>
        <w:spacing w:line="480" w:lineRule="auto"/>
        <w:ind w:firstLine="720"/>
        <w:jc w:val="both"/>
        <w:rPr>
          <w:rFonts w:hint="default" w:ascii="Arial" w:hAnsi="Arial" w:cs="Arial"/>
          <w:sz w:val="24"/>
          <w:szCs w:val="24"/>
        </w:rPr>
      </w:pPr>
      <w:r>
        <w:rPr>
          <w:rFonts w:hint="default" w:ascii="Arial" w:hAnsi="Arial" w:cs="Arial"/>
          <w:sz w:val="24"/>
          <w:szCs w:val="24"/>
        </w:rPr>
        <w:t>Finally, the findings also indicate that parental bullying has contributed to feelings of depression, burnout (Mean = 2.89, SD = 1.02), helplessness (Mean = 2.89, SD = 1.03), and difficulty sleeping due to stressful parent interactions (Mean = 2.88, SD = 1.04). These results paint a worrying picture of how the mental health of teachers is being affected by ongoing parental aggression. When educators feel helpless, it signals a lack of institutional support or resources to address these issues effectively. Difficulty sleeping and burnout further indicate that parental bullying does not only impact teachers during school hours but follows them into their personal lives, reducing their ability to rest and recover from workplace stress. This level of psychological strain can have long-term consequences, not only for the affected teachers but also for the quality of education that students receive. If teachers are struggling emotionally, it becomes more challenging for them to provide a positive and engaging learning environment. Overall, the findings suggest that parental bullying has a significant and consistent impact on teachers' psychological and emotional well-being, contributing to stress, anxiety, diminished confidence, and, in some cases, thoughts of leaving the profession. While categorized as happening "sometimes", the cumulative effect of these experiences can be profound, ultimately affecting teacher performance, job satisfaction, and overall school morale. Given these results, it is imperative that schools and education departments implement structured interventions, such as conflict resolution training, emotional support services, and stronger administrative protections, to safeguard teachers' mental well-being. Without such measures, the continued prevalence of parental bullying could lead to long-term damage to the education system, with teachers feeling increasingly demoralized and disengaged from their profession.</w:t>
      </w:r>
    </w:p>
    <w:p w14:paraId="323E0A4A">
      <w:pPr>
        <w:spacing w:line="480" w:lineRule="auto"/>
        <w:jc w:val="both"/>
        <w:rPr>
          <w:rFonts w:hint="default" w:ascii="Arial" w:hAnsi="Arial" w:cs="Arial"/>
          <w:sz w:val="24"/>
          <w:szCs w:val="24"/>
        </w:rPr>
      </w:pPr>
    </w:p>
    <w:p w14:paraId="111D7C79">
      <w:pPr>
        <w:spacing w:line="480" w:lineRule="auto"/>
        <w:ind w:firstLine="720" w:firstLineChars="0"/>
        <w:jc w:val="both"/>
        <w:rPr>
          <w:rFonts w:hint="default" w:ascii="Arial" w:hAnsi="Arial" w:cs="Arial"/>
          <w:b/>
          <w:sz w:val="24"/>
          <w:szCs w:val="24"/>
        </w:rPr>
      </w:pPr>
      <w:r>
        <w:rPr>
          <w:rFonts w:hint="default" w:ascii="Arial" w:hAnsi="Arial" w:cs="Arial"/>
          <w:b/>
          <w:sz w:val="24"/>
          <w:szCs w:val="24"/>
          <w:lang w:val="en-US"/>
        </w:rPr>
        <w:t xml:space="preserve">4.2 </w:t>
      </w:r>
      <w:r>
        <w:rPr>
          <w:rFonts w:hint="default" w:ascii="Arial" w:hAnsi="Arial" w:cs="Arial"/>
          <w:b/>
          <w:sz w:val="24"/>
          <w:szCs w:val="24"/>
        </w:rPr>
        <w:t xml:space="preserve">Job </w:t>
      </w:r>
      <w:r>
        <w:rPr>
          <w:rFonts w:hint="default" w:ascii="Arial" w:hAnsi="Arial" w:cs="Arial"/>
          <w:b/>
          <w:sz w:val="24"/>
          <w:szCs w:val="24"/>
          <w:lang w:val="en-US"/>
        </w:rPr>
        <w:t>P</w:t>
      </w:r>
      <w:r>
        <w:rPr>
          <w:rFonts w:hint="default" w:ascii="Arial" w:hAnsi="Arial" w:cs="Arial"/>
          <w:b/>
          <w:sz w:val="24"/>
          <w:szCs w:val="24"/>
        </w:rPr>
        <w:t xml:space="preserve">erformance and </w:t>
      </w:r>
      <w:r>
        <w:rPr>
          <w:rFonts w:hint="default" w:ascii="Arial" w:hAnsi="Arial" w:cs="Arial"/>
          <w:b/>
          <w:sz w:val="24"/>
          <w:szCs w:val="24"/>
          <w:lang w:val="en-US"/>
        </w:rPr>
        <w:t>M</w:t>
      </w:r>
      <w:r>
        <w:rPr>
          <w:rFonts w:hint="default" w:ascii="Arial" w:hAnsi="Arial" w:cs="Arial"/>
          <w:b/>
          <w:sz w:val="24"/>
          <w:szCs w:val="24"/>
        </w:rPr>
        <w:t>otivation</w:t>
      </w:r>
    </w:p>
    <w:p w14:paraId="7093CC7D">
      <w:pPr>
        <w:spacing w:line="480" w:lineRule="auto"/>
        <w:ind w:firstLine="720" w:firstLineChars="0"/>
        <w:jc w:val="both"/>
        <w:rPr>
          <w:rFonts w:hint="default" w:ascii="Arial" w:hAnsi="Arial" w:cs="Arial"/>
          <w:b/>
          <w:sz w:val="24"/>
          <w:szCs w:val="24"/>
        </w:rPr>
      </w:pPr>
    </w:p>
    <w:p w14:paraId="6ED7E40B">
      <w:pPr>
        <w:numPr>
          <w:ilvl w:val="0"/>
          <w:numId w:val="0"/>
        </w:numPr>
        <w:spacing w:line="240" w:lineRule="auto"/>
        <w:ind w:leftChars="0"/>
        <w:jc w:val="center"/>
        <w:rPr>
          <w:rFonts w:hint="default" w:ascii="Arial" w:hAnsi="Arial" w:cs="Arial"/>
          <w:b/>
          <w:sz w:val="24"/>
          <w:szCs w:val="24"/>
          <w:lang w:val="en-US"/>
        </w:rPr>
      </w:pPr>
      <w:r>
        <w:rPr>
          <w:rFonts w:hint="default" w:ascii="Arial" w:hAnsi="Arial" w:cs="Arial"/>
          <w:b/>
          <w:sz w:val="24"/>
          <w:szCs w:val="24"/>
          <w:lang w:val="en-US"/>
        </w:rPr>
        <w:t>Table 13</w:t>
      </w:r>
    </w:p>
    <w:p w14:paraId="62840AD4">
      <w:pPr>
        <w:numPr>
          <w:ilvl w:val="0"/>
          <w:numId w:val="0"/>
        </w:numPr>
        <w:spacing w:line="240" w:lineRule="auto"/>
        <w:ind w:leftChars="0"/>
        <w:jc w:val="center"/>
        <w:rPr>
          <w:rFonts w:hint="default" w:ascii="Arial" w:hAnsi="Arial" w:cs="Arial"/>
          <w:b/>
          <w:sz w:val="24"/>
          <w:szCs w:val="24"/>
          <w:lang w:val="en-US"/>
        </w:rPr>
      </w:pPr>
      <w:r>
        <w:rPr>
          <w:rFonts w:hint="default" w:ascii="Arial" w:hAnsi="Arial" w:cs="Arial"/>
          <w:b/>
          <w:sz w:val="24"/>
          <w:szCs w:val="24"/>
          <w:lang w:val="en-US"/>
        </w:rPr>
        <w:t>I</w:t>
      </w:r>
      <w:r>
        <w:rPr>
          <w:rFonts w:hint="default" w:ascii="Arial" w:hAnsi="Arial" w:cs="Arial"/>
          <w:b/>
          <w:sz w:val="24"/>
          <w:szCs w:val="24"/>
        </w:rPr>
        <w:t xml:space="preserve">mpact of </w:t>
      </w:r>
      <w:r>
        <w:rPr>
          <w:rFonts w:hint="default" w:ascii="Arial" w:hAnsi="Arial" w:cs="Arial"/>
          <w:b/>
          <w:sz w:val="24"/>
          <w:szCs w:val="24"/>
          <w:lang w:val="en-US"/>
        </w:rPr>
        <w:t>P</w:t>
      </w:r>
      <w:r>
        <w:rPr>
          <w:rFonts w:hint="default" w:ascii="Arial" w:hAnsi="Arial" w:cs="Arial"/>
          <w:b/>
          <w:sz w:val="24"/>
          <w:szCs w:val="24"/>
        </w:rPr>
        <w:t xml:space="preserve">arental </w:t>
      </w:r>
      <w:r>
        <w:rPr>
          <w:rFonts w:hint="default" w:ascii="Arial" w:hAnsi="Arial" w:cs="Arial"/>
          <w:b/>
          <w:sz w:val="24"/>
          <w:szCs w:val="24"/>
          <w:lang w:val="en-US"/>
        </w:rPr>
        <w:t>B</w:t>
      </w:r>
      <w:r>
        <w:rPr>
          <w:rFonts w:hint="default" w:ascii="Arial" w:hAnsi="Arial" w:cs="Arial"/>
          <w:b/>
          <w:sz w:val="24"/>
          <w:szCs w:val="24"/>
        </w:rPr>
        <w:t xml:space="preserve">ullying on </w:t>
      </w:r>
      <w:r>
        <w:rPr>
          <w:rFonts w:hint="default" w:ascii="Arial" w:hAnsi="Arial" w:cs="Arial"/>
          <w:b/>
          <w:sz w:val="24"/>
          <w:szCs w:val="24"/>
          <w:lang w:val="en-US"/>
        </w:rPr>
        <w:t>T</w:t>
      </w:r>
      <w:r>
        <w:rPr>
          <w:rFonts w:hint="default" w:ascii="Arial" w:hAnsi="Arial" w:cs="Arial"/>
          <w:b/>
          <w:sz w:val="24"/>
          <w:szCs w:val="24"/>
        </w:rPr>
        <w:t xml:space="preserve">eachers </w:t>
      </w:r>
      <w:r>
        <w:rPr>
          <w:rFonts w:hint="default" w:ascii="Arial" w:hAnsi="Arial" w:cs="Arial"/>
          <w:b/>
          <w:sz w:val="24"/>
          <w:szCs w:val="24"/>
          <w:lang w:val="en-US"/>
        </w:rPr>
        <w:t xml:space="preserve">in terms of </w:t>
      </w:r>
      <w:r>
        <w:rPr>
          <w:rFonts w:hint="default" w:ascii="Arial" w:hAnsi="Arial"/>
          <w:b/>
          <w:sz w:val="24"/>
          <w:szCs w:val="24"/>
          <w:lang w:val="en-US"/>
        </w:rPr>
        <w:t>Job Performance and Motivation</w:t>
      </w: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11"/>
        <w:gridCol w:w="461"/>
        <w:gridCol w:w="461"/>
        <w:gridCol w:w="461"/>
        <w:gridCol w:w="433"/>
        <w:gridCol w:w="433"/>
        <w:gridCol w:w="1206"/>
        <w:gridCol w:w="645"/>
        <w:gridCol w:w="1545"/>
      </w:tblGrid>
      <w:tr w14:paraId="564FD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57" w:type="dxa"/>
            <w:tcBorders>
              <w:top w:val="single" w:color="auto" w:sz="4" w:space="0"/>
              <w:bottom w:val="single" w:color="auto" w:sz="4" w:space="0"/>
            </w:tcBorders>
          </w:tcPr>
          <w:p w14:paraId="333CDB4A">
            <w:pPr>
              <w:spacing w:after="0" w:line="240" w:lineRule="auto"/>
              <w:jc w:val="center"/>
              <w:rPr>
                <w:rFonts w:hint="default" w:ascii="Arial" w:hAnsi="Arial" w:cs="Arial"/>
                <w:b/>
                <w:kern w:val="0"/>
                <w:sz w:val="22"/>
                <w:szCs w:val="22"/>
                <w:lang w:val="en-PH"/>
                <w14:ligatures w14:val="none"/>
              </w:rPr>
            </w:pPr>
            <w:r>
              <w:rPr>
                <w:rFonts w:hint="default" w:ascii="Arial" w:hAnsi="Arial" w:cs="Arial"/>
                <w:b/>
                <w:kern w:val="0"/>
                <w:sz w:val="22"/>
                <w:szCs w:val="22"/>
                <w:lang w:val="en-PH"/>
                <w14:ligatures w14:val="none"/>
              </w:rPr>
              <w:t>Statement Indicators</w:t>
            </w:r>
          </w:p>
        </w:tc>
        <w:tc>
          <w:tcPr>
            <w:tcW w:w="456" w:type="dxa"/>
            <w:tcBorders>
              <w:top w:val="single" w:color="auto" w:sz="4" w:space="0"/>
              <w:bottom w:val="single" w:color="auto" w:sz="4" w:space="0"/>
            </w:tcBorders>
          </w:tcPr>
          <w:p w14:paraId="40B57B9A">
            <w:pPr>
              <w:spacing w:after="0" w:line="240" w:lineRule="auto"/>
              <w:jc w:val="center"/>
              <w:rPr>
                <w:rFonts w:hint="default" w:ascii="Arial" w:hAnsi="Arial" w:cs="Arial"/>
                <w:b/>
                <w:kern w:val="0"/>
                <w:sz w:val="22"/>
                <w:szCs w:val="22"/>
                <w:lang w:val="en-PH"/>
                <w14:ligatures w14:val="none"/>
              </w:rPr>
            </w:pPr>
            <w:r>
              <w:rPr>
                <w:rFonts w:hint="default" w:ascii="Arial" w:hAnsi="Arial" w:cs="Arial"/>
                <w:b/>
                <w:kern w:val="0"/>
                <w:sz w:val="22"/>
                <w:szCs w:val="22"/>
                <w:lang w:val="en-PH"/>
                <w14:ligatures w14:val="none"/>
              </w:rPr>
              <w:t>5</w:t>
            </w:r>
          </w:p>
        </w:tc>
        <w:tc>
          <w:tcPr>
            <w:tcW w:w="456" w:type="dxa"/>
            <w:tcBorders>
              <w:top w:val="single" w:color="auto" w:sz="4" w:space="0"/>
              <w:bottom w:val="single" w:color="auto" w:sz="4" w:space="0"/>
            </w:tcBorders>
          </w:tcPr>
          <w:p w14:paraId="0D5394FF">
            <w:pPr>
              <w:spacing w:after="0" w:line="240" w:lineRule="auto"/>
              <w:jc w:val="center"/>
              <w:rPr>
                <w:rFonts w:hint="default" w:ascii="Arial" w:hAnsi="Arial" w:cs="Arial"/>
                <w:b/>
                <w:kern w:val="0"/>
                <w:sz w:val="22"/>
                <w:szCs w:val="22"/>
                <w:lang w:val="en-PH"/>
                <w14:ligatures w14:val="none"/>
              </w:rPr>
            </w:pPr>
            <w:r>
              <w:rPr>
                <w:rFonts w:hint="default" w:ascii="Arial" w:hAnsi="Arial" w:cs="Arial"/>
                <w:b/>
                <w:kern w:val="0"/>
                <w:sz w:val="22"/>
                <w:szCs w:val="22"/>
                <w:lang w:val="en-PH"/>
                <w14:ligatures w14:val="none"/>
              </w:rPr>
              <w:t>4</w:t>
            </w:r>
          </w:p>
        </w:tc>
        <w:tc>
          <w:tcPr>
            <w:tcW w:w="456" w:type="dxa"/>
            <w:tcBorders>
              <w:top w:val="single" w:color="auto" w:sz="4" w:space="0"/>
              <w:bottom w:val="single" w:color="auto" w:sz="4" w:space="0"/>
            </w:tcBorders>
          </w:tcPr>
          <w:p w14:paraId="5A87AA24">
            <w:pPr>
              <w:spacing w:after="0" w:line="240" w:lineRule="auto"/>
              <w:jc w:val="center"/>
              <w:rPr>
                <w:rFonts w:hint="default" w:ascii="Arial" w:hAnsi="Arial" w:cs="Arial"/>
                <w:b/>
                <w:kern w:val="0"/>
                <w:sz w:val="22"/>
                <w:szCs w:val="22"/>
                <w:lang w:val="en-PH"/>
                <w14:ligatures w14:val="none"/>
              </w:rPr>
            </w:pPr>
            <w:r>
              <w:rPr>
                <w:rFonts w:hint="default" w:ascii="Arial" w:hAnsi="Arial" w:cs="Arial"/>
                <w:b/>
                <w:kern w:val="0"/>
                <w:sz w:val="22"/>
                <w:szCs w:val="22"/>
                <w:lang w:val="en-PH"/>
                <w14:ligatures w14:val="none"/>
              </w:rPr>
              <w:t>3</w:t>
            </w:r>
          </w:p>
        </w:tc>
        <w:tc>
          <w:tcPr>
            <w:tcW w:w="456" w:type="dxa"/>
            <w:tcBorders>
              <w:top w:val="single" w:color="auto" w:sz="4" w:space="0"/>
              <w:bottom w:val="single" w:color="auto" w:sz="4" w:space="0"/>
            </w:tcBorders>
          </w:tcPr>
          <w:p w14:paraId="21970710">
            <w:pPr>
              <w:spacing w:after="0" w:line="240" w:lineRule="auto"/>
              <w:jc w:val="center"/>
              <w:rPr>
                <w:rFonts w:hint="default" w:ascii="Arial" w:hAnsi="Arial" w:cs="Arial"/>
                <w:b/>
                <w:kern w:val="0"/>
                <w:sz w:val="22"/>
                <w:szCs w:val="22"/>
                <w:lang w:val="en-PH"/>
                <w14:ligatures w14:val="none"/>
              </w:rPr>
            </w:pPr>
            <w:r>
              <w:rPr>
                <w:rFonts w:hint="default" w:ascii="Arial" w:hAnsi="Arial" w:cs="Arial"/>
                <w:b/>
                <w:kern w:val="0"/>
                <w:sz w:val="22"/>
                <w:szCs w:val="22"/>
                <w:lang w:val="en-PH"/>
                <w14:ligatures w14:val="none"/>
              </w:rPr>
              <w:t>2</w:t>
            </w:r>
          </w:p>
        </w:tc>
        <w:tc>
          <w:tcPr>
            <w:tcW w:w="456" w:type="dxa"/>
            <w:tcBorders>
              <w:top w:val="single" w:color="auto" w:sz="4" w:space="0"/>
              <w:bottom w:val="single" w:color="auto" w:sz="4" w:space="0"/>
            </w:tcBorders>
          </w:tcPr>
          <w:p w14:paraId="39F6BE70">
            <w:pPr>
              <w:spacing w:after="0" w:line="240" w:lineRule="auto"/>
              <w:jc w:val="center"/>
              <w:rPr>
                <w:rFonts w:hint="default" w:ascii="Arial" w:hAnsi="Arial" w:cs="Arial"/>
                <w:b/>
                <w:kern w:val="0"/>
                <w:sz w:val="22"/>
                <w:szCs w:val="22"/>
                <w:lang w:val="en-PH"/>
                <w14:ligatures w14:val="none"/>
              </w:rPr>
            </w:pPr>
            <w:r>
              <w:rPr>
                <w:rFonts w:hint="default" w:ascii="Arial" w:hAnsi="Arial" w:cs="Arial"/>
                <w:b/>
                <w:kern w:val="0"/>
                <w:sz w:val="22"/>
                <w:szCs w:val="22"/>
                <w:lang w:val="en-PH"/>
                <w14:ligatures w14:val="none"/>
              </w:rPr>
              <w:t>1</w:t>
            </w:r>
          </w:p>
        </w:tc>
        <w:tc>
          <w:tcPr>
            <w:tcW w:w="1203" w:type="dxa"/>
            <w:tcBorders>
              <w:top w:val="single" w:color="auto" w:sz="4" w:space="0"/>
              <w:bottom w:val="single" w:color="auto" w:sz="4" w:space="0"/>
            </w:tcBorders>
          </w:tcPr>
          <w:p w14:paraId="49F4AF6B">
            <w:pPr>
              <w:spacing w:after="0" w:line="240" w:lineRule="auto"/>
              <w:jc w:val="center"/>
              <w:rPr>
                <w:rFonts w:hint="default" w:ascii="Arial" w:hAnsi="Arial" w:cs="Arial"/>
                <w:b/>
                <w:kern w:val="0"/>
                <w:sz w:val="22"/>
                <w:szCs w:val="22"/>
                <w:lang w:val="en-PH"/>
                <w14:ligatures w14:val="none"/>
              </w:rPr>
            </w:pPr>
            <w:r>
              <w:rPr>
                <w:rFonts w:hint="default" w:ascii="Arial" w:hAnsi="Arial" w:cs="Arial"/>
                <w:b/>
                <w:kern w:val="0"/>
                <w:sz w:val="22"/>
                <w:szCs w:val="22"/>
                <w:lang w:val="en-PH"/>
                <w14:ligatures w14:val="none"/>
              </w:rPr>
              <w:t>Weighted Mean</w:t>
            </w:r>
          </w:p>
        </w:tc>
        <w:tc>
          <w:tcPr>
            <w:tcW w:w="636" w:type="dxa"/>
            <w:tcBorders>
              <w:top w:val="single" w:color="auto" w:sz="4" w:space="0"/>
              <w:bottom w:val="single" w:color="auto" w:sz="4" w:space="0"/>
            </w:tcBorders>
          </w:tcPr>
          <w:p w14:paraId="4AFA88D1">
            <w:pPr>
              <w:spacing w:after="0" w:line="240" w:lineRule="auto"/>
              <w:jc w:val="center"/>
              <w:rPr>
                <w:rFonts w:hint="default" w:ascii="Arial" w:hAnsi="Arial" w:cs="Arial"/>
                <w:b/>
                <w:kern w:val="0"/>
                <w:sz w:val="22"/>
                <w:szCs w:val="22"/>
                <w:lang w:val="en-PH"/>
                <w14:ligatures w14:val="none"/>
              </w:rPr>
            </w:pPr>
            <w:r>
              <w:rPr>
                <w:rFonts w:hint="default" w:ascii="Arial" w:hAnsi="Arial" w:cs="Arial"/>
                <w:b/>
                <w:kern w:val="0"/>
                <w:sz w:val="22"/>
                <w:szCs w:val="22"/>
                <w:lang w:val="en-PH"/>
                <w14:ligatures w14:val="none"/>
              </w:rPr>
              <w:t>SD</w:t>
            </w:r>
          </w:p>
        </w:tc>
        <w:tc>
          <w:tcPr>
            <w:tcW w:w="1574" w:type="dxa"/>
            <w:tcBorders>
              <w:top w:val="single" w:color="auto" w:sz="4" w:space="0"/>
              <w:bottom w:val="single" w:color="auto" w:sz="4" w:space="0"/>
            </w:tcBorders>
          </w:tcPr>
          <w:p w14:paraId="085F97D1">
            <w:pPr>
              <w:spacing w:after="0" w:line="240" w:lineRule="auto"/>
              <w:jc w:val="center"/>
              <w:rPr>
                <w:rFonts w:hint="default" w:ascii="Arial" w:hAnsi="Arial" w:cs="Arial"/>
                <w:b/>
                <w:kern w:val="0"/>
                <w:sz w:val="22"/>
                <w:szCs w:val="22"/>
                <w:lang w:val="en-PH"/>
                <w14:ligatures w14:val="none"/>
              </w:rPr>
            </w:pPr>
            <w:r>
              <w:rPr>
                <w:rFonts w:hint="default" w:ascii="Arial" w:hAnsi="Arial" w:cs="Arial"/>
                <w:b/>
                <w:kern w:val="0"/>
                <w:sz w:val="22"/>
                <w:szCs w:val="22"/>
                <w:lang w:val="en-PH"/>
                <w14:ligatures w14:val="none"/>
              </w:rPr>
              <w:t>Verbal Description</w:t>
            </w:r>
          </w:p>
        </w:tc>
      </w:tr>
      <w:tr w14:paraId="410B2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57" w:type="dxa"/>
            <w:tcBorders>
              <w:top w:val="single" w:color="auto" w:sz="4" w:space="0"/>
            </w:tcBorders>
          </w:tcPr>
          <w:p w14:paraId="4F0D9BDC">
            <w:pPr>
              <w:spacing w:after="0" w:line="240" w:lineRule="auto"/>
              <w:jc w:val="both"/>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1. Parental bullying affects my motivation to teach.</w:t>
            </w:r>
          </w:p>
        </w:tc>
        <w:tc>
          <w:tcPr>
            <w:tcW w:w="456" w:type="dxa"/>
            <w:tcBorders>
              <w:top w:val="single" w:color="auto" w:sz="4" w:space="0"/>
            </w:tcBorders>
          </w:tcPr>
          <w:p w14:paraId="58212960">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35</w:t>
            </w:r>
          </w:p>
        </w:tc>
        <w:tc>
          <w:tcPr>
            <w:tcW w:w="456" w:type="dxa"/>
            <w:tcBorders>
              <w:top w:val="single" w:color="auto" w:sz="4" w:space="0"/>
            </w:tcBorders>
          </w:tcPr>
          <w:p w14:paraId="0B3D3BA5">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25</w:t>
            </w:r>
          </w:p>
        </w:tc>
        <w:tc>
          <w:tcPr>
            <w:tcW w:w="456" w:type="dxa"/>
            <w:tcBorders>
              <w:top w:val="single" w:color="auto" w:sz="4" w:space="0"/>
            </w:tcBorders>
          </w:tcPr>
          <w:p w14:paraId="4725CE68">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10</w:t>
            </w:r>
          </w:p>
        </w:tc>
        <w:tc>
          <w:tcPr>
            <w:tcW w:w="456" w:type="dxa"/>
            <w:tcBorders>
              <w:top w:val="single" w:color="auto" w:sz="4" w:space="0"/>
            </w:tcBorders>
          </w:tcPr>
          <w:p w14:paraId="106C3EBB">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6</w:t>
            </w:r>
          </w:p>
        </w:tc>
        <w:tc>
          <w:tcPr>
            <w:tcW w:w="456" w:type="dxa"/>
            <w:tcBorders>
              <w:top w:val="single" w:color="auto" w:sz="4" w:space="0"/>
            </w:tcBorders>
          </w:tcPr>
          <w:p w14:paraId="23AF4255">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4</w:t>
            </w:r>
          </w:p>
        </w:tc>
        <w:tc>
          <w:tcPr>
            <w:tcW w:w="1203" w:type="dxa"/>
            <w:tcBorders>
              <w:top w:val="single" w:color="auto" w:sz="4" w:space="0"/>
            </w:tcBorders>
          </w:tcPr>
          <w:p w14:paraId="15908BC7">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3.91</w:t>
            </w:r>
          </w:p>
        </w:tc>
        <w:tc>
          <w:tcPr>
            <w:tcW w:w="636" w:type="dxa"/>
            <w:tcBorders>
              <w:top w:val="single" w:color="auto" w:sz="4" w:space="0"/>
            </w:tcBorders>
          </w:tcPr>
          <w:p w14:paraId="654EFD0D">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0.83</w:t>
            </w:r>
          </w:p>
        </w:tc>
        <w:tc>
          <w:tcPr>
            <w:tcW w:w="1574" w:type="dxa"/>
            <w:tcBorders>
              <w:top w:val="single" w:color="auto" w:sz="4" w:space="0"/>
            </w:tcBorders>
          </w:tcPr>
          <w:p w14:paraId="224EB890">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Often</w:t>
            </w:r>
          </w:p>
        </w:tc>
      </w:tr>
      <w:tr w14:paraId="01BA7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57" w:type="dxa"/>
          </w:tcPr>
          <w:p w14:paraId="631CF690">
            <w:pPr>
              <w:spacing w:after="0" w:line="240" w:lineRule="auto"/>
              <w:jc w:val="both"/>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2. I feel discouraged and less enthusiastic about my teaching duties.</w:t>
            </w:r>
          </w:p>
        </w:tc>
        <w:tc>
          <w:tcPr>
            <w:tcW w:w="456" w:type="dxa"/>
          </w:tcPr>
          <w:p w14:paraId="692BCF85">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34</w:t>
            </w:r>
          </w:p>
        </w:tc>
        <w:tc>
          <w:tcPr>
            <w:tcW w:w="456" w:type="dxa"/>
          </w:tcPr>
          <w:p w14:paraId="50C52005">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26</w:t>
            </w:r>
          </w:p>
        </w:tc>
        <w:tc>
          <w:tcPr>
            <w:tcW w:w="456" w:type="dxa"/>
          </w:tcPr>
          <w:p w14:paraId="356A3F93">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12</w:t>
            </w:r>
          </w:p>
        </w:tc>
        <w:tc>
          <w:tcPr>
            <w:tcW w:w="456" w:type="dxa"/>
          </w:tcPr>
          <w:p w14:paraId="4815C97C">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5</w:t>
            </w:r>
          </w:p>
        </w:tc>
        <w:tc>
          <w:tcPr>
            <w:tcW w:w="456" w:type="dxa"/>
          </w:tcPr>
          <w:p w14:paraId="06DF8725">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3</w:t>
            </w:r>
          </w:p>
        </w:tc>
        <w:tc>
          <w:tcPr>
            <w:tcW w:w="1203" w:type="dxa"/>
          </w:tcPr>
          <w:p w14:paraId="48505BE6">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3.93</w:t>
            </w:r>
          </w:p>
        </w:tc>
        <w:tc>
          <w:tcPr>
            <w:tcW w:w="636" w:type="dxa"/>
          </w:tcPr>
          <w:p w14:paraId="4DE26F01">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0.80</w:t>
            </w:r>
          </w:p>
        </w:tc>
        <w:tc>
          <w:tcPr>
            <w:tcW w:w="1574" w:type="dxa"/>
          </w:tcPr>
          <w:p w14:paraId="02C95B26">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Often</w:t>
            </w:r>
          </w:p>
        </w:tc>
      </w:tr>
      <w:tr w14:paraId="78427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57" w:type="dxa"/>
          </w:tcPr>
          <w:p w14:paraId="69481D1D">
            <w:pPr>
              <w:spacing w:after="0" w:line="240" w:lineRule="auto"/>
              <w:jc w:val="both"/>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3. Negative parent interactions make me feel less effective as a teacher.</w:t>
            </w:r>
          </w:p>
        </w:tc>
        <w:tc>
          <w:tcPr>
            <w:tcW w:w="456" w:type="dxa"/>
          </w:tcPr>
          <w:p w14:paraId="0E91C81C">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32</w:t>
            </w:r>
          </w:p>
        </w:tc>
        <w:tc>
          <w:tcPr>
            <w:tcW w:w="456" w:type="dxa"/>
          </w:tcPr>
          <w:p w14:paraId="09B69F8F">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28</w:t>
            </w:r>
          </w:p>
        </w:tc>
        <w:tc>
          <w:tcPr>
            <w:tcW w:w="456" w:type="dxa"/>
          </w:tcPr>
          <w:p w14:paraId="3E13EC11">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10</w:t>
            </w:r>
          </w:p>
        </w:tc>
        <w:tc>
          <w:tcPr>
            <w:tcW w:w="456" w:type="dxa"/>
          </w:tcPr>
          <w:p w14:paraId="1D542E15">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7</w:t>
            </w:r>
          </w:p>
        </w:tc>
        <w:tc>
          <w:tcPr>
            <w:tcW w:w="456" w:type="dxa"/>
          </w:tcPr>
          <w:p w14:paraId="4178904E">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3</w:t>
            </w:r>
          </w:p>
        </w:tc>
        <w:tc>
          <w:tcPr>
            <w:tcW w:w="1203" w:type="dxa"/>
          </w:tcPr>
          <w:p w14:paraId="4944CE69">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3.89</w:t>
            </w:r>
          </w:p>
        </w:tc>
        <w:tc>
          <w:tcPr>
            <w:tcW w:w="636" w:type="dxa"/>
          </w:tcPr>
          <w:p w14:paraId="6FAF7652">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0.82</w:t>
            </w:r>
          </w:p>
        </w:tc>
        <w:tc>
          <w:tcPr>
            <w:tcW w:w="1574" w:type="dxa"/>
          </w:tcPr>
          <w:p w14:paraId="395B225F">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Often</w:t>
            </w:r>
          </w:p>
        </w:tc>
      </w:tr>
      <w:tr w14:paraId="103B5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57" w:type="dxa"/>
          </w:tcPr>
          <w:p w14:paraId="28CE7381">
            <w:pPr>
              <w:spacing w:after="0" w:line="240" w:lineRule="auto"/>
              <w:jc w:val="both"/>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4. Parental bullying impacts my ability to focus in class.</w:t>
            </w:r>
          </w:p>
        </w:tc>
        <w:tc>
          <w:tcPr>
            <w:tcW w:w="456" w:type="dxa"/>
          </w:tcPr>
          <w:p w14:paraId="1331F482">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30</w:t>
            </w:r>
          </w:p>
        </w:tc>
        <w:tc>
          <w:tcPr>
            <w:tcW w:w="456" w:type="dxa"/>
          </w:tcPr>
          <w:p w14:paraId="7E7DCE21">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27</w:t>
            </w:r>
          </w:p>
        </w:tc>
        <w:tc>
          <w:tcPr>
            <w:tcW w:w="456" w:type="dxa"/>
          </w:tcPr>
          <w:p w14:paraId="3B59BCF4">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12</w:t>
            </w:r>
          </w:p>
        </w:tc>
        <w:tc>
          <w:tcPr>
            <w:tcW w:w="456" w:type="dxa"/>
          </w:tcPr>
          <w:p w14:paraId="7CB2A4F1">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6</w:t>
            </w:r>
          </w:p>
        </w:tc>
        <w:tc>
          <w:tcPr>
            <w:tcW w:w="456" w:type="dxa"/>
          </w:tcPr>
          <w:p w14:paraId="6C6EBC9E">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5</w:t>
            </w:r>
          </w:p>
        </w:tc>
        <w:tc>
          <w:tcPr>
            <w:tcW w:w="1203" w:type="dxa"/>
          </w:tcPr>
          <w:p w14:paraId="6F46D808">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3.81</w:t>
            </w:r>
          </w:p>
        </w:tc>
        <w:tc>
          <w:tcPr>
            <w:tcW w:w="636" w:type="dxa"/>
          </w:tcPr>
          <w:p w14:paraId="0BDA94A2">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0.85</w:t>
            </w:r>
          </w:p>
        </w:tc>
        <w:tc>
          <w:tcPr>
            <w:tcW w:w="1574" w:type="dxa"/>
          </w:tcPr>
          <w:p w14:paraId="5B84C9B7">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Often</w:t>
            </w:r>
          </w:p>
        </w:tc>
      </w:tr>
      <w:tr w14:paraId="3D4E1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57" w:type="dxa"/>
          </w:tcPr>
          <w:p w14:paraId="500CE035">
            <w:pPr>
              <w:spacing w:after="0" w:line="240" w:lineRule="auto"/>
              <w:jc w:val="both"/>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5. I hesitate to enforce discipline due to fear of parental backlash.</w:t>
            </w:r>
          </w:p>
        </w:tc>
        <w:tc>
          <w:tcPr>
            <w:tcW w:w="456" w:type="dxa"/>
          </w:tcPr>
          <w:p w14:paraId="19023210">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28</w:t>
            </w:r>
          </w:p>
        </w:tc>
        <w:tc>
          <w:tcPr>
            <w:tcW w:w="456" w:type="dxa"/>
          </w:tcPr>
          <w:p w14:paraId="04475D5E">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29</w:t>
            </w:r>
          </w:p>
        </w:tc>
        <w:tc>
          <w:tcPr>
            <w:tcW w:w="456" w:type="dxa"/>
          </w:tcPr>
          <w:p w14:paraId="40D5928D">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13</w:t>
            </w:r>
          </w:p>
        </w:tc>
        <w:tc>
          <w:tcPr>
            <w:tcW w:w="456" w:type="dxa"/>
          </w:tcPr>
          <w:p w14:paraId="5C63F5ED">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6</w:t>
            </w:r>
          </w:p>
        </w:tc>
        <w:tc>
          <w:tcPr>
            <w:tcW w:w="456" w:type="dxa"/>
          </w:tcPr>
          <w:p w14:paraId="01DE629D">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4</w:t>
            </w:r>
          </w:p>
        </w:tc>
        <w:tc>
          <w:tcPr>
            <w:tcW w:w="1203" w:type="dxa"/>
          </w:tcPr>
          <w:p w14:paraId="4B79C886">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3.80</w:t>
            </w:r>
          </w:p>
        </w:tc>
        <w:tc>
          <w:tcPr>
            <w:tcW w:w="636" w:type="dxa"/>
          </w:tcPr>
          <w:p w14:paraId="1A0E8BF5">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0.84</w:t>
            </w:r>
          </w:p>
        </w:tc>
        <w:tc>
          <w:tcPr>
            <w:tcW w:w="1574" w:type="dxa"/>
          </w:tcPr>
          <w:p w14:paraId="3B1C073A">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Often</w:t>
            </w:r>
          </w:p>
        </w:tc>
      </w:tr>
      <w:tr w14:paraId="06700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57" w:type="dxa"/>
          </w:tcPr>
          <w:p w14:paraId="7715E40A">
            <w:pPr>
              <w:spacing w:after="0" w:line="240" w:lineRule="auto"/>
              <w:jc w:val="both"/>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6. I second-guess my teaching methods due to negative parental feedback.</w:t>
            </w:r>
          </w:p>
        </w:tc>
        <w:tc>
          <w:tcPr>
            <w:tcW w:w="456" w:type="dxa"/>
          </w:tcPr>
          <w:p w14:paraId="1DDA4381">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27</w:t>
            </w:r>
          </w:p>
        </w:tc>
        <w:tc>
          <w:tcPr>
            <w:tcW w:w="456" w:type="dxa"/>
          </w:tcPr>
          <w:p w14:paraId="595C66AE">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28</w:t>
            </w:r>
          </w:p>
        </w:tc>
        <w:tc>
          <w:tcPr>
            <w:tcW w:w="456" w:type="dxa"/>
          </w:tcPr>
          <w:p w14:paraId="48DC119A">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14</w:t>
            </w:r>
          </w:p>
        </w:tc>
        <w:tc>
          <w:tcPr>
            <w:tcW w:w="456" w:type="dxa"/>
          </w:tcPr>
          <w:p w14:paraId="3D9C2C78">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7</w:t>
            </w:r>
          </w:p>
        </w:tc>
        <w:tc>
          <w:tcPr>
            <w:tcW w:w="456" w:type="dxa"/>
          </w:tcPr>
          <w:p w14:paraId="2B62C42C">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4</w:t>
            </w:r>
          </w:p>
        </w:tc>
        <w:tc>
          <w:tcPr>
            <w:tcW w:w="1203" w:type="dxa"/>
          </w:tcPr>
          <w:p w14:paraId="070C97E4">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3.76</w:t>
            </w:r>
          </w:p>
        </w:tc>
        <w:tc>
          <w:tcPr>
            <w:tcW w:w="636" w:type="dxa"/>
          </w:tcPr>
          <w:p w14:paraId="092BB962">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0.86</w:t>
            </w:r>
          </w:p>
        </w:tc>
        <w:tc>
          <w:tcPr>
            <w:tcW w:w="1574" w:type="dxa"/>
          </w:tcPr>
          <w:p w14:paraId="6D7396E0">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Often</w:t>
            </w:r>
          </w:p>
        </w:tc>
      </w:tr>
      <w:tr w14:paraId="5BBE8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57" w:type="dxa"/>
          </w:tcPr>
          <w:p w14:paraId="13631A7B">
            <w:pPr>
              <w:spacing w:after="0" w:line="240" w:lineRule="auto"/>
              <w:jc w:val="both"/>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7. Parental criticism makes me feel demotivated to go to work.</w:t>
            </w:r>
          </w:p>
        </w:tc>
        <w:tc>
          <w:tcPr>
            <w:tcW w:w="456" w:type="dxa"/>
          </w:tcPr>
          <w:p w14:paraId="5BFB907D">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26</w:t>
            </w:r>
          </w:p>
        </w:tc>
        <w:tc>
          <w:tcPr>
            <w:tcW w:w="456" w:type="dxa"/>
          </w:tcPr>
          <w:p w14:paraId="5CE2E0E7">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27</w:t>
            </w:r>
          </w:p>
        </w:tc>
        <w:tc>
          <w:tcPr>
            <w:tcW w:w="456" w:type="dxa"/>
          </w:tcPr>
          <w:p w14:paraId="06DAE16D">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16</w:t>
            </w:r>
          </w:p>
        </w:tc>
        <w:tc>
          <w:tcPr>
            <w:tcW w:w="456" w:type="dxa"/>
          </w:tcPr>
          <w:p w14:paraId="1606CE78">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6</w:t>
            </w:r>
          </w:p>
        </w:tc>
        <w:tc>
          <w:tcPr>
            <w:tcW w:w="456" w:type="dxa"/>
          </w:tcPr>
          <w:p w14:paraId="1E2B8A18">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5</w:t>
            </w:r>
          </w:p>
        </w:tc>
        <w:tc>
          <w:tcPr>
            <w:tcW w:w="1203" w:type="dxa"/>
          </w:tcPr>
          <w:p w14:paraId="075D6C8D">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3.71</w:t>
            </w:r>
          </w:p>
        </w:tc>
        <w:tc>
          <w:tcPr>
            <w:tcW w:w="636" w:type="dxa"/>
          </w:tcPr>
          <w:p w14:paraId="261A08AF">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0.88</w:t>
            </w:r>
          </w:p>
        </w:tc>
        <w:tc>
          <w:tcPr>
            <w:tcW w:w="1574" w:type="dxa"/>
          </w:tcPr>
          <w:p w14:paraId="4FCBE289">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Often</w:t>
            </w:r>
          </w:p>
        </w:tc>
      </w:tr>
      <w:tr w14:paraId="0EE4C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57" w:type="dxa"/>
          </w:tcPr>
          <w:p w14:paraId="385EE167">
            <w:pPr>
              <w:spacing w:after="0" w:line="240" w:lineRule="auto"/>
              <w:jc w:val="both"/>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8. I feel less confident in making classroom decisions.</w:t>
            </w:r>
          </w:p>
        </w:tc>
        <w:tc>
          <w:tcPr>
            <w:tcW w:w="456" w:type="dxa"/>
          </w:tcPr>
          <w:p w14:paraId="2AF9F15B">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25</w:t>
            </w:r>
          </w:p>
        </w:tc>
        <w:tc>
          <w:tcPr>
            <w:tcW w:w="456" w:type="dxa"/>
          </w:tcPr>
          <w:p w14:paraId="51ACE7BB">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26</w:t>
            </w:r>
          </w:p>
        </w:tc>
        <w:tc>
          <w:tcPr>
            <w:tcW w:w="456" w:type="dxa"/>
          </w:tcPr>
          <w:p w14:paraId="7142C932">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18</w:t>
            </w:r>
          </w:p>
        </w:tc>
        <w:tc>
          <w:tcPr>
            <w:tcW w:w="456" w:type="dxa"/>
          </w:tcPr>
          <w:p w14:paraId="2A2D8252">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7</w:t>
            </w:r>
          </w:p>
        </w:tc>
        <w:tc>
          <w:tcPr>
            <w:tcW w:w="456" w:type="dxa"/>
          </w:tcPr>
          <w:p w14:paraId="2EED40B5">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4</w:t>
            </w:r>
          </w:p>
        </w:tc>
        <w:tc>
          <w:tcPr>
            <w:tcW w:w="1203" w:type="dxa"/>
          </w:tcPr>
          <w:p w14:paraId="5ED82D14">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3.67</w:t>
            </w:r>
          </w:p>
        </w:tc>
        <w:tc>
          <w:tcPr>
            <w:tcW w:w="636" w:type="dxa"/>
          </w:tcPr>
          <w:p w14:paraId="2646437D">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0.89</w:t>
            </w:r>
          </w:p>
        </w:tc>
        <w:tc>
          <w:tcPr>
            <w:tcW w:w="1574" w:type="dxa"/>
          </w:tcPr>
          <w:p w14:paraId="7097E979">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Often</w:t>
            </w:r>
          </w:p>
        </w:tc>
      </w:tr>
      <w:tr w14:paraId="049F4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57" w:type="dxa"/>
          </w:tcPr>
          <w:p w14:paraId="7A1AFD3E">
            <w:pPr>
              <w:spacing w:after="0" w:line="240" w:lineRule="auto"/>
              <w:jc w:val="both"/>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9. The pressure from parents makes me more hesitant to innovate in my teaching.</w:t>
            </w:r>
          </w:p>
        </w:tc>
        <w:tc>
          <w:tcPr>
            <w:tcW w:w="456" w:type="dxa"/>
          </w:tcPr>
          <w:p w14:paraId="78722137">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28</w:t>
            </w:r>
          </w:p>
        </w:tc>
        <w:tc>
          <w:tcPr>
            <w:tcW w:w="456" w:type="dxa"/>
          </w:tcPr>
          <w:p w14:paraId="4D71382F">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25</w:t>
            </w:r>
          </w:p>
        </w:tc>
        <w:tc>
          <w:tcPr>
            <w:tcW w:w="456" w:type="dxa"/>
          </w:tcPr>
          <w:p w14:paraId="0B8550FF">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14</w:t>
            </w:r>
          </w:p>
        </w:tc>
        <w:tc>
          <w:tcPr>
            <w:tcW w:w="456" w:type="dxa"/>
          </w:tcPr>
          <w:p w14:paraId="14810C06">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7</w:t>
            </w:r>
          </w:p>
        </w:tc>
        <w:tc>
          <w:tcPr>
            <w:tcW w:w="456" w:type="dxa"/>
          </w:tcPr>
          <w:p w14:paraId="35B6FD4D">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6</w:t>
            </w:r>
          </w:p>
        </w:tc>
        <w:tc>
          <w:tcPr>
            <w:tcW w:w="1203" w:type="dxa"/>
          </w:tcPr>
          <w:p w14:paraId="48203283">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3.70</w:t>
            </w:r>
          </w:p>
        </w:tc>
        <w:tc>
          <w:tcPr>
            <w:tcW w:w="636" w:type="dxa"/>
          </w:tcPr>
          <w:p w14:paraId="163EA6A1">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0.91</w:t>
            </w:r>
          </w:p>
        </w:tc>
        <w:tc>
          <w:tcPr>
            <w:tcW w:w="1574" w:type="dxa"/>
          </w:tcPr>
          <w:p w14:paraId="7C8B3C8F">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Often</w:t>
            </w:r>
          </w:p>
        </w:tc>
      </w:tr>
      <w:tr w14:paraId="13D6F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57" w:type="dxa"/>
          </w:tcPr>
          <w:p w14:paraId="6D136A11">
            <w:pPr>
              <w:spacing w:after="0" w:line="240" w:lineRule="auto"/>
              <w:jc w:val="both"/>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10. Parental bullying has made me question my commitment to the profession.</w:t>
            </w:r>
          </w:p>
        </w:tc>
        <w:tc>
          <w:tcPr>
            <w:tcW w:w="456" w:type="dxa"/>
          </w:tcPr>
          <w:p w14:paraId="1CD8F548">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29</w:t>
            </w:r>
          </w:p>
        </w:tc>
        <w:tc>
          <w:tcPr>
            <w:tcW w:w="456" w:type="dxa"/>
          </w:tcPr>
          <w:p w14:paraId="4A467C3C">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26</w:t>
            </w:r>
          </w:p>
        </w:tc>
        <w:tc>
          <w:tcPr>
            <w:tcW w:w="456" w:type="dxa"/>
          </w:tcPr>
          <w:p w14:paraId="0D18E2AA">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13</w:t>
            </w:r>
          </w:p>
        </w:tc>
        <w:tc>
          <w:tcPr>
            <w:tcW w:w="456" w:type="dxa"/>
          </w:tcPr>
          <w:p w14:paraId="0EBC5792">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6</w:t>
            </w:r>
          </w:p>
        </w:tc>
        <w:tc>
          <w:tcPr>
            <w:tcW w:w="456" w:type="dxa"/>
          </w:tcPr>
          <w:p w14:paraId="6A783E46">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6</w:t>
            </w:r>
          </w:p>
        </w:tc>
        <w:tc>
          <w:tcPr>
            <w:tcW w:w="1203" w:type="dxa"/>
          </w:tcPr>
          <w:p w14:paraId="21F9F326">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3.73</w:t>
            </w:r>
          </w:p>
        </w:tc>
        <w:tc>
          <w:tcPr>
            <w:tcW w:w="636" w:type="dxa"/>
          </w:tcPr>
          <w:p w14:paraId="0CF1CBFB">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0.87</w:t>
            </w:r>
          </w:p>
        </w:tc>
        <w:tc>
          <w:tcPr>
            <w:tcW w:w="1574" w:type="dxa"/>
          </w:tcPr>
          <w:p w14:paraId="332B0120">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Often</w:t>
            </w:r>
          </w:p>
        </w:tc>
      </w:tr>
      <w:tr w14:paraId="3F7CF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57" w:type="dxa"/>
            <w:tcBorders>
              <w:bottom w:val="single" w:color="auto" w:sz="4" w:space="0"/>
            </w:tcBorders>
          </w:tcPr>
          <w:p w14:paraId="37EE5EC7">
            <w:pPr>
              <w:spacing w:after="0" w:line="240" w:lineRule="auto"/>
              <w:jc w:val="center"/>
              <w:rPr>
                <w:rFonts w:hint="default" w:ascii="Arial" w:hAnsi="Arial" w:cs="Arial"/>
                <w:b/>
                <w:kern w:val="0"/>
                <w:sz w:val="22"/>
                <w:szCs w:val="22"/>
                <w:lang w:val="en-PH"/>
                <w14:ligatures w14:val="none"/>
              </w:rPr>
            </w:pPr>
            <w:r>
              <w:rPr>
                <w:rFonts w:hint="default" w:ascii="Arial" w:hAnsi="Arial" w:cs="Arial"/>
                <w:b/>
                <w:kern w:val="0"/>
                <w:sz w:val="22"/>
                <w:szCs w:val="22"/>
                <w:lang w:val="en-PH"/>
                <w14:ligatures w14:val="none"/>
              </w:rPr>
              <w:t>GRAND MEAN</w:t>
            </w:r>
          </w:p>
        </w:tc>
        <w:tc>
          <w:tcPr>
            <w:tcW w:w="456" w:type="dxa"/>
            <w:tcBorders>
              <w:bottom w:val="single" w:color="auto" w:sz="4" w:space="0"/>
            </w:tcBorders>
          </w:tcPr>
          <w:p w14:paraId="4EB6CA90">
            <w:pPr>
              <w:spacing w:after="0" w:line="240" w:lineRule="auto"/>
              <w:jc w:val="center"/>
              <w:rPr>
                <w:rFonts w:hint="default" w:ascii="Arial" w:hAnsi="Arial" w:cs="Arial"/>
                <w:b/>
                <w:kern w:val="0"/>
                <w:sz w:val="22"/>
                <w:szCs w:val="22"/>
                <w:lang w:val="en-PH"/>
                <w14:ligatures w14:val="none"/>
              </w:rPr>
            </w:pPr>
            <w:r>
              <w:rPr>
                <w:rFonts w:hint="default" w:ascii="Arial" w:hAnsi="Arial" w:cs="Arial"/>
                <w:b/>
                <w:kern w:val="0"/>
                <w:sz w:val="22"/>
                <w:szCs w:val="22"/>
                <w:lang w:val="en-PH"/>
                <w14:ligatures w14:val="none"/>
              </w:rPr>
              <w:t>-</w:t>
            </w:r>
          </w:p>
        </w:tc>
        <w:tc>
          <w:tcPr>
            <w:tcW w:w="456" w:type="dxa"/>
            <w:tcBorders>
              <w:bottom w:val="single" w:color="auto" w:sz="4" w:space="0"/>
            </w:tcBorders>
          </w:tcPr>
          <w:p w14:paraId="5585E116">
            <w:pPr>
              <w:spacing w:after="0" w:line="240" w:lineRule="auto"/>
              <w:jc w:val="center"/>
              <w:rPr>
                <w:rFonts w:hint="default" w:ascii="Arial" w:hAnsi="Arial" w:cs="Arial"/>
                <w:b/>
                <w:kern w:val="0"/>
                <w:sz w:val="22"/>
                <w:szCs w:val="22"/>
                <w:lang w:val="en-PH"/>
                <w14:ligatures w14:val="none"/>
              </w:rPr>
            </w:pPr>
            <w:r>
              <w:rPr>
                <w:rFonts w:hint="default" w:ascii="Arial" w:hAnsi="Arial" w:cs="Arial"/>
                <w:b/>
                <w:kern w:val="0"/>
                <w:sz w:val="22"/>
                <w:szCs w:val="22"/>
                <w:lang w:val="en-PH"/>
                <w14:ligatures w14:val="none"/>
              </w:rPr>
              <w:t>-</w:t>
            </w:r>
          </w:p>
        </w:tc>
        <w:tc>
          <w:tcPr>
            <w:tcW w:w="456" w:type="dxa"/>
            <w:tcBorders>
              <w:bottom w:val="single" w:color="auto" w:sz="4" w:space="0"/>
            </w:tcBorders>
          </w:tcPr>
          <w:p w14:paraId="0C18DC9E">
            <w:pPr>
              <w:spacing w:after="0" w:line="240" w:lineRule="auto"/>
              <w:jc w:val="center"/>
              <w:rPr>
                <w:rFonts w:hint="default" w:ascii="Arial" w:hAnsi="Arial" w:cs="Arial"/>
                <w:b/>
                <w:kern w:val="0"/>
                <w:sz w:val="22"/>
                <w:szCs w:val="22"/>
                <w:lang w:val="en-PH"/>
                <w14:ligatures w14:val="none"/>
              </w:rPr>
            </w:pPr>
            <w:r>
              <w:rPr>
                <w:rFonts w:hint="default" w:ascii="Arial" w:hAnsi="Arial" w:cs="Arial"/>
                <w:b/>
                <w:kern w:val="0"/>
                <w:sz w:val="22"/>
                <w:szCs w:val="22"/>
                <w:lang w:val="en-PH"/>
                <w14:ligatures w14:val="none"/>
              </w:rPr>
              <w:t>-</w:t>
            </w:r>
          </w:p>
        </w:tc>
        <w:tc>
          <w:tcPr>
            <w:tcW w:w="456" w:type="dxa"/>
            <w:tcBorders>
              <w:bottom w:val="single" w:color="auto" w:sz="4" w:space="0"/>
            </w:tcBorders>
          </w:tcPr>
          <w:p w14:paraId="30D441C9">
            <w:pPr>
              <w:spacing w:after="0" w:line="240" w:lineRule="auto"/>
              <w:jc w:val="center"/>
              <w:rPr>
                <w:rFonts w:hint="default" w:ascii="Arial" w:hAnsi="Arial" w:cs="Arial"/>
                <w:b/>
                <w:kern w:val="0"/>
                <w:sz w:val="22"/>
                <w:szCs w:val="22"/>
                <w:lang w:val="en-PH"/>
                <w14:ligatures w14:val="none"/>
              </w:rPr>
            </w:pPr>
            <w:r>
              <w:rPr>
                <w:rFonts w:hint="default" w:ascii="Arial" w:hAnsi="Arial" w:cs="Arial"/>
                <w:b/>
                <w:kern w:val="0"/>
                <w:sz w:val="22"/>
                <w:szCs w:val="22"/>
                <w:lang w:val="en-PH"/>
                <w14:ligatures w14:val="none"/>
              </w:rPr>
              <w:t>-</w:t>
            </w:r>
          </w:p>
        </w:tc>
        <w:tc>
          <w:tcPr>
            <w:tcW w:w="456" w:type="dxa"/>
            <w:tcBorders>
              <w:bottom w:val="single" w:color="auto" w:sz="4" w:space="0"/>
            </w:tcBorders>
          </w:tcPr>
          <w:p w14:paraId="59EC9230">
            <w:pPr>
              <w:spacing w:after="0" w:line="240" w:lineRule="auto"/>
              <w:jc w:val="center"/>
              <w:rPr>
                <w:rFonts w:hint="default" w:ascii="Arial" w:hAnsi="Arial" w:cs="Arial"/>
                <w:b/>
                <w:kern w:val="0"/>
                <w:sz w:val="22"/>
                <w:szCs w:val="22"/>
                <w:lang w:val="en-PH"/>
                <w14:ligatures w14:val="none"/>
              </w:rPr>
            </w:pPr>
            <w:r>
              <w:rPr>
                <w:rFonts w:hint="default" w:ascii="Arial" w:hAnsi="Arial" w:cs="Arial"/>
                <w:b/>
                <w:kern w:val="0"/>
                <w:sz w:val="22"/>
                <w:szCs w:val="22"/>
                <w:lang w:val="en-PH"/>
                <w14:ligatures w14:val="none"/>
              </w:rPr>
              <w:t>-</w:t>
            </w:r>
          </w:p>
        </w:tc>
        <w:tc>
          <w:tcPr>
            <w:tcW w:w="1203" w:type="dxa"/>
            <w:tcBorders>
              <w:bottom w:val="single" w:color="auto" w:sz="4" w:space="0"/>
            </w:tcBorders>
          </w:tcPr>
          <w:p w14:paraId="63B110EE">
            <w:pPr>
              <w:spacing w:after="0" w:line="240" w:lineRule="auto"/>
              <w:jc w:val="center"/>
              <w:rPr>
                <w:rFonts w:hint="default" w:ascii="Arial" w:hAnsi="Arial" w:cs="Arial"/>
                <w:b/>
                <w:kern w:val="0"/>
                <w:sz w:val="22"/>
                <w:szCs w:val="22"/>
                <w:lang w:val="en-PH"/>
                <w14:ligatures w14:val="none"/>
              </w:rPr>
            </w:pPr>
            <w:r>
              <w:rPr>
                <w:rFonts w:hint="default" w:ascii="Arial" w:hAnsi="Arial" w:cs="Arial"/>
                <w:b/>
                <w:kern w:val="0"/>
                <w:sz w:val="22"/>
                <w:szCs w:val="22"/>
                <w:lang w:val="en-PH"/>
                <w14:ligatures w14:val="none"/>
              </w:rPr>
              <w:t>3.76</w:t>
            </w:r>
          </w:p>
        </w:tc>
        <w:tc>
          <w:tcPr>
            <w:tcW w:w="636" w:type="dxa"/>
            <w:tcBorders>
              <w:bottom w:val="single" w:color="auto" w:sz="4" w:space="0"/>
            </w:tcBorders>
          </w:tcPr>
          <w:p w14:paraId="1AE35DF8">
            <w:pPr>
              <w:spacing w:after="0" w:line="240" w:lineRule="auto"/>
              <w:jc w:val="center"/>
              <w:rPr>
                <w:rFonts w:hint="default" w:ascii="Arial" w:hAnsi="Arial" w:cs="Arial"/>
                <w:b/>
                <w:kern w:val="0"/>
                <w:sz w:val="22"/>
                <w:szCs w:val="22"/>
                <w:lang w:val="en-PH"/>
                <w14:ligatures w14:val="none"/>
              </w:rPr>
            </w:pPr>
            <w:r>
              <w:rPr>
                <w:rFonts w:hint="default" w:ascii="Arial" w:hAnsi="Arial" w:cs="Arial"/>
                <w:b/>
                <w:kern w:val="0"/>
                <w:sz w:val="22"/>
                <w:szCs w:val="22"/>
                <w:lang w:val="en-PH"/>
                <w14:ligatures w14:val="none"/>
              </w:rPr>
              <w:t>0.85</w:t>
            </w:r>
          </w:p>
        </w:tc>
        <w:tc>
          <w:tcPr>
            <w:tcW w:w="1574" w:type="dxa"/>
            <w:tcBorders>
              <w:bottom w:val="single" w:color="auto" w:sz="4" w:space="0"/>
            </w:tcBorders>
          </w:tcPr>
          <w:p w14:paraId="1F98AEF7">
            <w:pPr>
              <w:spacing w:after="0" w:line="240" w:lineRule="auto"/>
              <w:jc w:val="center"/>
              <w:rPr>
                <w:rFonts w:hint="default" w:ascii="Arial" w:hAnsi="Arial" w:cs="Arial"/>
                <w:b/>
                <w:kern w:val="0"/>
                <w:sz w:val="22"/>
                <w:szCs w:val="22"/>
                <w:lang w:val="en-PH"/>
                <w14:ligatures w14:val="none"/>
              </w:rPr>
            </w:pPr>
            <w:r>
              <w:rPr>
                <w:rFonts w:hint="default" w:ascii="Arial" w:hAnsi="Arial" w:cs="Arial"/>
                <w:b/>
                <w:kern w:val="0"/>
                <w:sz w:val="22"/>
                <w:szCs w:val="22"/>
                <w:lang w:val="en-PH"/>
                <w14:ligatures w14:val="none"/>
              </w:rPr>
              <w:t>Often</w:t>
            </w:r>
          </w:p>
        </w:tc>
      </w:tr>
    </w:tbl>
    <w:p w14:paraId="15D87758">
      <w:pPr>
        <w:spacing w:line="480" w:lineRule="auto"/>
        <w:ind w:firstLine="720"/>
        <w:jc w:val="both"/>
        <w:rPr>
          <w:rFonts w:hint="default" w:ascii="Arial" w:hAnsi="Arial" w:cs="Arial"/>
          <w:sz w:val="24"/>
          <w:szCs w:val="24"/>
        </w:rPr>
      </w:pPr>
    </w:p>
    <w:p w14:paraId="37657343">
      <w:pPr>
        <w:spacing w:line="480" w:lineRule="auto"/>
        <w:ind w:firstLine="720"/>
        <w:jc w:val="both"/>
        <w:rPr>
          <w:rFonts w:hint="default" w:ascii="Arial" w:hAnsi="Arial" w:cs="Arial"/>
          <w:sz w:val="24"/>
          <w:szCs w:val="24"/>
        </w:rPr>
      </w:pPr>
      <w:r>
        <w:rPr>
          <w:rFonts w:hint="default" w:ascii="Arial" w:hAnsi="Arial" w:cs="Arial"/>
          <w:sz w:val="24"/>
          <w:szCs w:val="24"/>
        </w:rPr>
        <w:t>The findings indicate that parental bullying has a significant negative impact on teachers’ job performance and motivation, as reflected in the grand mean of 3.76, with all indicators falling under the "Often" verbal description. The highest-rated item, "Parental bullying affects my motivation to teach" (3.91), suggests that frequent negative interactions with parents lead to decreased enthusiasm and drive among educators. Teaching is a demanding profession that requires dedication, patience, and emotional resilience, yet when teachers feel constantly scrutinized, criticized, or mistreated, their passion for the job can wane. This decline in motivation can have a ripple effect, potentially affecting students’ learning experiences, as teachers who feel demoralized may struggle to maintain the same level of energy and commitment in the classroom.</w:t>
      </w:r>
    </w:p>
    <w:p w14:paraId="4A03A329">
      <w:pPr>
        <w:spacing w:line="480" w:lineRule="auto"/>
        <w:ind w:firstLine="720"/>
        <w:jc w:val="both"/>
        <w:rPr>
          <w:rFonts w:hint="default" w:ascii="Arial" w:hAnsi="Arial" w:cs="Arial"/>
          <w:sz w:val="24"/>
          <w:szCs w:val="24"/>
        </w:rPr>
      </w:pPr>
      <w:r>
        <w:rPr>
          <w:rFonts w:hint="default" w:ascii="Arial" w:hAnsi="Arial" w:cs="Arial"/>
          <w:sz w:val="24"/>
          <w:szCs w:val="24"/>
        </w:rPr>
        <w:t>A closely related finding is that negative parent interactions cause teachers to feel discouraged and less enthusiastic about their duties (3.93). When teachers consistently face undue criticism or hostility from parents, it can create an environment of fear and self-doubt. Rather than focusing on fostering a positive learning atmosphere, teachers may find themselves preoccupied with concerns about potential backlash from parents. This emotional toll can lead to exhaustion and burnout, reducing overall job satisfaction. Moreover, discouragement can affect a teacher’s ability to engage students effectively, making lessons feel more like an obligation rather than a passion-driven activity. The emotional weight of parental bullying can thus transform the teaching profession from a fulfilling vocation into a distressing and anxiety-inducing experience. Another key finding is that teachers often feel less effective due to negative parent interactions (3.89). The pressure of dealing with demanding or aggressive parents can erode a teacher’s confidence, making them question their ability to educate and manage their classrooms. Teaching effectiveness relies not just on subject knowledge but also on emotional stability and a sense of control over the classroom environment. When teachers are constantly challenged, disrespected, or undermined by parents, their ability to make authoritative decisions weakens. This can lead to inconsistencies in classroom management, reduced assertiveness, and a loss of respect from students who may witness their teachers being unfairly criticized.</w:t>
      </w:r>
    </w:p>
    <w:p w14:paraId="08974339">
      <w:pPr>
        <w:spacing w:line="480" w:lineRule="auto"/>
        <w:ind w:firstLine="720"/>
        <w:jc w:val="both"/>
        <w:rPr>
          <w:rFonts w:hint="default" w:ascii="Arial" w:hAnsi="Arial" w:cs="Arial"/>
          <w:sz w:val="24"/>
          <w:szCs w:val="24"/>
        </w:rPr>
      </w:pPr>
      <w:r>
        <w:rPr>
          <w:rFonts w:hint="default" w:ascii="Arial" w:hAnsi="Arial" w:cs="Arial"/>
          <w:sz w:val="24"/>
          <w:szCs w:val="24"/>
        </w:rPr>
        <w:t>Additionally, the study reveals that parental bullying affects teachers' focus in class (3.81) and their willingness to enforce discipline (3.80). Many teachers report that the fear of parental retaliation makes them hesitant to implement necessary disciplinary measures. In cases where parents are quick to challenge teachers' authority or accuse them of unfair treatment, educators may second-guess their actions, avoiding necessary interventions to maintain classroom order. This reluctance to enforce discipline can lead to a decline in classroom control, where students become aware that teachers are limited in their authority due to the looming threat of parental interference. Over time, this can contribute to worsening student behavior and a more chaotic learning environment. The results also show that teachers begin to second-guess their teaching methods due to negative parental feedback (3.76) and feel less confident in making classroom decisions (3.67). Constructive feedback from parents can be valuable, but when criticism is excessive, harsh, or unsubstantiated, it can make teachers feel as though their professional judgment is constantly under attack. Instead of focusing on improving their teaching strategies, teachers may become preoccupied with trying to appease parents, sometimes at the expense of sound educational practices. This pressure to conform to parental demands rather than following best teaching practices may hinder innovation and creativity in the classroom, as teachers become more focused on avoiding conflict rather than enhancing student learning.</w:t>
      </w:r>
    </w:p>
    <w:p w14:paraId="2DFAA7B1">
      <w:pPr>
        <w:spacing w:line="480" w:lineRule="auto"/>
        <w:ind w:firstLine="720"/>
        <w:jc w:val="both"/>
        <w:rPr>
          <w:rFonts w:hint="default" w:ascii="Arial" w:hAnsi="Arial" w:cs="Arial"/>
          <w:sz w:val="24"/>
          <w:szCs w:val="24"/>
        </w:rPr>
      </w:pPr>
      <w:r>
        <w:rPr>
          <w:rFonts w:hint="default" w:ascii="Arial" w:hAnsi="Arial" w:cs="Arial"/>
          <w:sz w:val="24"/>
          <w:szCs w:val="24"/>
        </w:rPr>
        <w:t>Finally, a particularly concerning finding is that parental bullying has led some teachers to question their commitment to the profession (3.73). Teaching is already a high-stress job, and when additional pressures from parents contribute to emotional distress, some educators may begin contemplating leaving the profession altogether. If teachers feel unsupported by school administrations and constantly under attack from parents, the risk of teacher burnout and attrition increases. Losing passionate and dedicated educators due to hostile work conditions is detrimental not only to the teachers themselves but also to the students and the education system as a whole. The decline in teacher morale could lead to a shortage of experienced educators, negatively affecting the quality of instruction in schools. Overall, the results suggest that parental bullying is a persistent issue that significantly weakens teacher motivation, confidence, and effectiveness. The fear of backlash, public criticism, and harsh parental demands can create an unsupportive work environment, leading to emotional exhaustion and diminished job satisfaction. Schools must take proactive steps to protect teachers from unwarranted harassment by implementing clear policies that set boundaries for parental involvement and behavior. Additionally, providing teachers with emotional support systems, professional development on conflict resolution, and strong administrative backing can help mitigate the adverse effects of parental bullying. Addressing this issue is critical to maintaining a motivated, confident, and empowered teaching workforce that can provide the best possible education to students.</w:t>
      </w:r>
    </w:p>
    <w:p w14:paraId="29E3AEF9">
      <w:pPr>
        <w:spacing w:line="480" w:lineRule="auto"/>
        <w:ind w:firstLine="720"/>
        <w:jc w:val="both"/>
        <w:rPr>
          <w:rFonts w:hint="default" w:ascii="Arial" w:hAnsi="Arial" w:cs="Arial"/>
          <w:sz w:val="24"/>
          <w:szCs w:val="24"/>
        </w:rPr>
      </w:pPr>
    </w:p>
    <w:p w14:paraId="03FFFDCE">
      <w:pPr>
        <w:spacing w:line="480" w:lineRule="auto"/>
        <w:ind w:firstLine="720" w:firstLineChars="0"/>
        <w:jc w:val="both"/>
        <w:rPr>
          <w:rFonts w:hint="default" w:ascii="Arial" w:hAnsi="Arial" w:cs="Arial"/>
          <w:b/>
          <w:sz w:val="24"/>
          <w:szCs w:val="24"/>
        </w:rPr>
      </w:pPr>
      <w:r>
        <w:rPr>
          <w:rFonts w:hint="default" w:ascii="Arial" w:hAnsi="Arial" w:cs="Arial"/>
          <w:b/>
          <w:sz w:val="24"/>
          <w:szCs w:val="24"/>
          <w:lang w:val="en-US"/>
        </w:rPr>
        <w:t xml:space="preserve">4.3 </w:t>
      </w:r>
      <w:r>
        <w:rPr>
          <w:rFonts w:hint="default" w:ascii="Arial" w:hAnsi="Arial" w:cs="Arial"/>
          <w:b/>
          <w:sz w:val="24"/>
          <w:szCs w:val="24"/>
        </w:rPr>
        <w:t>Professional</w:t>
      </w:r>
      <w:r>
        <w:rPr>
          <w:rFonts w:hint="default" w:ascii="Arial" w:hAnsi="Arial" w:cs="Arial"/>
          <w:b/>
          <w:sz w:val="24"/>
          <w:szCs w:val="24"/>
          <w:lang w:val="en-US"/>
        </w:rPr>
        <w:t xml:space="preserve"> R</w:t>
      </w:r>
      <w:r>
        <w:rPr>
          <w:rFonts w:hint="default" w:ascii="Arial" w:hAnsi="Arial" w:cs="Arial"/>
          <w:b/>
          <w:sz w:val="24"/>
          <w:szCs w:val="24"/>
        </w:rPr>
        <w:t xml:space="preserve">elationships with </w:t>
      </w:r>
      <w:r>
        <w:rPr>
          <w:rFonts w:hint="default" w:ascii="Arial" w:hAnsi="Arial" w:cs="Arial"/>
          <w:b/>
          <w:sz w:val="24"/>
          <w:szCs w:val="24"/>
          <w:lang w:val="en-US"/>
        </w:rPr>
        <w:t>S</w:t>
      </w:r>
      <w:r>
        <w:rPr>
          <w:rFonts w:hint="default" w:ascii="Arial" w:hAnsi="Arial" w:cs="Arial"/>
          <w:b/>
          <w:sz w:val="24"/>
          <w:szCs w:val="24"/>
        </w:rPr>
        <w:t xml:space="preserve">tudents and </w:t>
      </w:r>
      <w:r>
        <w:rPr>
          <w:rFonts w:hint="default" w:ascii="Arial" w:hAnsi="Arial" w:cs="Arial"/>
          <w:b/>
          <w:sz w:val="24"/>
          <w:szCs w:val="24"/>
          <w:lang w:val="en-US"/>
        </w:rPr>
        <w:t>P</w:t>
      </w:r>
      <w:r>
        <w:rPr>
          <w:rFonts w:hint="default" w:ascii="Arial" w:hAnsi="Arial" w:cs="Arial"/>
          <w:b/>
          <w:sz w:val="24"/>
          <w:szCs w:val="24"/>
        </w:rPr>
        <w:t>arents</w:t>
      </w:r>
    </w:p>
    <w:p w14:paraId="53481939">
      <w:pPr>
        <w:numPr>
          <w:ilvl w:val="0"/>
          <w:numId w:val="0"/>
        </w:numPr>
        <w:spacing w:line="240" w:lineRule="auto"/>
        <w:ind w:leftChars="0"/>
        <w:jc w:val="center"/>
        <w:rPr>
          <w:rFonts w:hint="default" w:ascii="Arial" w:hAnsi="Arial" w:cs="Arial"/>
          <w:b/>
          <w:sz w:val="24"/>
          <w:szCs w:val="24"/>
          <w:lang w:val="en-US"/>
        </w:rPr>
      </w:pPr>
      <w:r>
        <w:rPr>
          <w:rFonts w:hint="default" w:ascii="Arial" w:hAnsi="Arial" w:cs="Arial"/>
          <w:b/>
          <w:sz w:val="24"/>
          <w:szCs w:val="24"/>
          <w:lang w:val="en-US"/>
        </w:rPr>
        <w:t>Table 14</w:t>
      </w:r>
    </w:p>
    <w:p w14:paraId="33D50341">
      <w:pPr>
        <w:numPr>
          <w:ilvl w:val="0"/>
          <w:numId w:val="0"/>
        </w:numPr>
        <w:spacing w:line="240" w:lineRule="auto"/>
        <w:ind w:leftChars="0"/>
        <w:jc w:val="center"/>
        <w:rPr>
          <w:rFonts w:hint="default" w:ascii="Arial" w:hAnsi="Arial" w:cs="Arial"/>
          <w:b/>
          <w:sz w:val="24"/>
          <w:szCs w:val="24"/>
        </w:rPr>
      </w:pPr>
      <w:r>
        <w:rPr>
          <w:rFonts w:hint="default" w:ascii="Arial" w:hAnsi="Arial" w:cs="Arial"/>
          <w:b/>
          <w:sz w:val="24"/>
          <w:szCs w:val="24"/>
          <w:lang w:val="en-US"/>
        </w:rPr>
        <w:t>I</w:t>
      </w:r>
      <w:r>
        <w:rPr>
          <w:rFonts w:hint="default" w:ascii="Arial" w:hAnsi="Arial" w:cs="Arial"/>
          <w:b/>
          <w:sz w:val="24"/>
          <w:szCs w:val="24"/>
        </w:rPr>
        <w:t xml:space="preserve">mpact of </w:t>
      </w:r>
      <w:r>
        <w:rPr>
          <w:rFonts w:hint="default" w:ascii="Arial" w:hAnsi="Arial" w:cs="Arial"/>
          <w:b/>
          <w:sz w:val="24"/>
          <w:szCs w:val="24"/>
          <w:lang w:val="en-US"/>
        </w:rPr>
        <w:t>P</w:t>
      </w:r>
      <w:r>
        <w:rPr>
          <w:rFonts w:hint="default" w:ascii="Arial" w:hAnsi="Arial" w:cs="Arial"/>
          <w:b/>
          <w:sz w:val="24"/>
          <w:szCs w:val="24"/>
        </w:rPr>
        <w:t xml:space="preserve">arental </w:t>
      </w:r>
      <w:r>
        <w:rPr>
          <w:rFonts w:hint="default" w:ascii="Arial" w:hAnsi="Arial" w:cs="Arial"/>
          <w:b/>
          <w:sz w:val="24"/>
          <w:szCs w:val="24"/>
          <w:lang w:val="en-US"/>
        </w:rPr>
        <w:t>B</w:t>
      </w:r>
      <w:r>
        <w:rPr>
          <w:rFonts w:hint="default" w:ascii="Arial" w:hAnsi="Arial" w:cs="Arial"/>
          <w:b/>
          <w:sz w:val="24"/>
          <w:szCs w:val="24"/>
        </w:rPr>
        <w:t xml:space="preserve">ullying on </w:t>
      </w:r>
      <w:r>
        <w:rPr>
          <w:rFonts w:hint="default" w:ascii="Arial" w:hAnsi="Arial" w:cs="Arial"/>
          <w:b/>
          <w:sz w:val="24"/>
          <w:szCs w:val="24"/>
          <w:lang w:val="en-US"/>
        </w:rPr>
        <w:t>T</w:t>
      </w:r>
      <w:r>
        <w:rPr>
          <w:rFonts w:hint="default" w:ascii="Arial" w:hAnsi="Arial" w:cs="Arial"/>
          <w:b/>
          <w:sz w:val="24"/>
          <w:szCs w:val="24"/>
        </w:rPr>
        <w:t xml:space="preserve">eachers </w:t>
      </w:r>
      <w:r>
        <w:rPr>
          <w:rFonts w:hint="default" w:ascii="Arial" w:hAnsi="Arial" w:cs="Arial"/>
          <w:b/>
          <w:sz w:val="24"/>
          <w:szCs w:val="24"/>
          <w:lang w:val="en-US"/>
        </w:rPr>
        <w:t xml:space="preserve">in terms of </w:t>
      </w:r>
      <w:r>
        <w:rPr>
          <w:rFonts w:hint="default" w:ascii="Arial" w:hAnsi="Arial"/>
          <w:b/>
          <w:sz w:val="24"/>
          <w:szCs w:val="24"/>
          <w:lang w:val="en-US"/>
        </w:rPr>
        <w:t>Professional Relationship with Students and Parents</w:t>
      </w: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191"/>
        <w:gridCol w:w="461"/>
        <w:gridCol w:w="461"/>
        <w:gridCol w:w="461"/>
        <w:gridCol w:w="461"/>
        <w:gridCol w:w="429"/>
        <w:gridCol w:w="1206"/>
        <w:gridCol w:w="645"/>
        <w:gridCol w:w="1541"/>
      </w:tblGrid>
      <w:tr w14:paraId="1479D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57" w:type="dxa"/>
            <w:tcBorders>
              <w:top w:val="single" w:color="auto" w:sz="4" w:space="0"/>
              <w:bottom w:val="single" w:color="auto" w:sz="4" w:space="0"/>
            </w:tcBorders>
          </w:tcPr>
          <w:p w14:paraId="0EB88CC6">
            <w:pPr>
              <w:spacing w:after="0" w:line="240" w:lineRule="auto"/>
              <w:jc w:val="center"/>
              <w:rPr>
                <w:rFonts w:hint="default" w:ascii="Arial" w:hAnsi="Arial" w:cs="Arial"/>
                <w:b/>
                <w:kern w:val="0"/>
                <w:sz w:val="22"/>
                <w:szCs w:val="22"/>
                <w:lang w:val="en-PH"/>
                <w14:ligatures w14:val="none"/>
              </w:rPr>
            </w:pPr>
            <w:r>
              <w:rPr>
                <w:rFonts w:hint="default" w:ascii="Arial" w:hAnsi="Arial" w:cs="Arial"/>
                <w:b/>
                <w:kern w:val="0"/>
                <w:sz w:val="22"/>
                <w:szCs w:val="22"/>
                <w:lang w:val="en-PH"/>
                <w14:ligatures w14:val="none"/>
              </w:rPr>
              <w:t>Statement Indicators</w:t>
            </w:r>
          </w:p>
        </w:tc>
        <w:tc>
          <w:tcPr>
            <w:tcW w:w="456" w:type="dxa"/>
            <w:tcBorders>
              <w:top w:val="single" w:color="auto" w:sz="4" w:space="0"/>
              <w:bottom w:val="single" w:color="auto" w:sz="4" w:space="0"/>
            </w:tcBorders>
          </w:tcPr>
          <w:p w14:paraId="58FD3F9A">
            <w:pPr>
              <w:spacing w:after="0" w:line="240" w:lineRule="auto"/>
              <w:jc w:val="center"/>
              <w:rPr>
                <w:rFonts w:hint="default" w:ascii="Arial" w:hAnsi="Arial" w:cs="Arial"/>
                <w:b/>
                <w:kern w:val="0"/>
                <w:sz w:val="22"/>
                <w:szCs w:val="22"/>
                <w:lang w:val="en-PH"/>
                <w14:ligatures w14:val="none"/>
              </w:rPr>
            </w:pPr>
            <w:r>
              <w:rPr>
                <w:rFonts w:hint="default" w:ascii="Arial" w:hAnsi="Arial" w:cs="Arial"/>
                <w:b/>
                <w:kern w:val="0"/>
                <w:sz w:val="22"/>
                <w:szCs w:val="22"/>
                <w:lang w:val="en-PH"/>
                <w14:ligatures w14:val="none"/>
              </w:rPr>
              <w:t>5</w:t>
            </w:r>
          </w:p>
        </w:tc>
        <w:tc>
          <w:tcPr>
            <w:tcW w:w="456" w:type="dxa"/>
            <w:tcBorders>
              <w:top w:val="single" w:color="auto" w:sz="4" w:space="0"/>
              <w:bottom w:val="single" w:color="auto" w:sz="4" w:space="0"/>
            </w:tcBorders>
          </w:tcPr>
          <w:p w14:paraId="067DCF37">
            <w:pPr>
              <w:spacing w:after="0" w:line="240" w:lineRule="auto"/>
              <w:jc w:val="center"/>
              <w:rPr>
                <w:rFonts w:hint="default" w:ascii="Arial" w:hAnsi="Arial" w:cs="Arial"/>
                <w:b/>
                <w:kern w:val="0"/>
                <w:sz w:val="22"/>
                <w:szCs w:val="22"/>
                <w:lang w:val="en-PH"/>
                <w14:ligatures w14:val="none"/>
              </w:rPr>
            </w:pPr>
            <w:r>
              <w:rPr>
                <w:rFonts w:hint="default" w:ascii="Arial" w:hAnsi="Arial" w:cs="Arial"/>
                <w:b/>
                <w:kern w:val="0"/>
                <w:sz w:val="22"/>
                <w:szCs w:val="22"/>
                <w:lang w:val="en-PH"/>
                <w14:ligatures w14:val="none"/>
              </w:rPr>
              <w:t>4</w:t>
            </w:r>
          </w:p>
        </w:tc>
        <w:tc>
          <w:tcPr>
            <w:tcW w:w="456" w:type="dxa"/>
            <w:tcBorders>
              <w:top w:val="single" w:color="auto" w:sz="4" w:space="0"/>
              <w:bottom w:val="single" w:color="auto" w:sz="4" w:space="0"/>
            </w:tcBorders>
          </w:tcPr>
          <w:p w14:paraId="23832369">
            <w:pPr>
              <w:spacing w:after="0" w:line="240" w:lineRule="auto"/>
              <w:jc w:val="center"/>
              <w:rPr>
                <w:rFonts w:hint="default" w:ascii="Arial" w:hAnsi="Arial" w:cs="Arial"/>
                <w:b/>
                <w:kern w:val="0"/>
                <w:sz w:val="22"/>
                <w:szCs w:val="22"/>
                <w:lang w:val="en-PH"/>
                <w14:ligatures w14:val="none"/>
              </w:rPr>
            </w:pPr>
            <w:r>
              <w:rPr>
                <w:rFonts w:hint="default" w:ascii="Arial" w:hAnsi="Arial" w:cs="Arial"/>
                <w:b/>
                <w:kern w:val="0"/>
                <w:sz w:val="22"/>
                <w:szCs w:val="22"/>
                <w:lang w:val="en-PH"/>
                <w14:ligatures w14:val="none"/>
              </w:rPr>
              <w:t>3</w:t>
            </w:r>
          </w:p>
        </w:tc>
        <w:tc>
          <w:tcPr>
            <w:tcW w:w="456" w:type="dxa"/>
            <w:tcBorders>
              <w:top w:val="single" w:color="auto" w:sz="4" w:space="0"/>
              <w:bottom w:val="single" w:color="auto" w:sz="4" w:space="0"/>
            </w:tcBorders>
          </w:tcPr>
          <w:p w14:paraId="78F22FFC">
            <w:pPr>
              <w:spacing w:after="0" w:line="240" w:lineRule="auto"/>
              <w:jc w:val="center"/>
              <w:rPr>
                <w:rFonts w:hint="default" w:ascii="Arial" w:hAnsi="Arial" w:cs="Arial"/>
                <w:b/>
                <w:kern w:val="0"/>
                <w:sz w:val="22"/>
                <w:szCs w:val="22"/>
                <w:lang w:val="en-PH"/>
                <w14:ligatures w14:val="none"/>
              </w:rPr>
            </w:pPr>
            <w:r>
              <w:rPr>
                <w:rFonts w:hint="default" w:ascii="Arial" w:hAnsi="Arial" w:cs="Arial"/>
                <w:b/>
                <w:kern w:val="0"/>
                <w:sz w:val="22"/>
                <w:szCs w:val="22"/>
                <w:lang w:val="en-PH"/>
                <w14:ligatures w14:val="none"/>
              </w:rPr>
              <w:t>2</w:t>
            </w:r>
          </w:p>
        </w:tc>
        <w:tc>
          <w:tcPr>
            <w:tcW w:w="456" w:type="dxa"/>
            <w:tcBorders>
              <w:top w:val="single" w:color="auto" w:sz="4" w:space="0"/>
              <w:bottom w:val="single" w:color="auto" w:sz="4" w:space="0"/>
            </w:tcBorders>
          </w:tcPr>
          <w:p w14:paraId="7E27C344">
            <w:pPr>
              <w:spacing w:after="0" w:line="240" w:lineRule="auto"/>
              <w:jc w:val="center"/>
              <w:rPr>
                <w:rFonts w:hint="default" w:ascii="Arial" w:hAnsi="Arial" w:cs="Arial"/>
                <w:b/>
                <w:kern w:val="0"/>
                <w:sz w:val="22"/>
                <w:szCs w:val="22"/>
                <w:lang w:val="en-PH"/>
                <w14:ligatures w14:val="none"/>
              </w:rPr>
            </w:pPr>
            <w:r>
              <w:rPr>
                <w:rFonts w:hint="default" w:ascii="Arial" w:hAnsi="Arial" w:cs="Arial"/>
                <w:b/>
                <w:kern w:val="0"/>
                <w:sz w:val="22"/>
                <w:szCs w:val="22"/>
                <w:lang w:val="en-PH"/>
                <w14:ligatures w14:val="none"/>
              </w:rPr>
              <w:t>1</w:t>
            </w:r>
          </w:p>
        </w:tc>
        <w:tc>
          <w:tcPr>
            <w:tcW w:w="1203" w:type="dxa"/>
            <w:tcBorders>
              <w:top w:val="single" w:color="auto" w:sz="4" w:space="0"/>
              <w:bottom w:val="single" w:color="auto" w:sz="4" w:space="0"/>
            </w:tcBorders>
          </w:tcPr>
          <w:p w14:paraId="567AF71F">
            <w:pPr>
              <w:spacing w:after="0" w:line="240" w:lineRule="auto"/>
              <w:jc w:val="center"/>
              <w:rPr>
                <w:rFonts w:hint="default" w:ascii="Arial" w:hAnsi="Arial" w:cs="Arial"/>
                <w:b/>
                <w:kern w:val="0"/>
                <w:sz w:val="22"/>
                <w:szCs w:val="22"/>
                <w:lang w:val="en-PH"/>
                <w14:ligatures w14:val="none"/>
              </w:rPr>
            </w:pPr>
            <w:r>
              <w:rPr>
                <w:rFonts w:hint="default" w:ascii="Arial" w:hAnsi="Arial" w:cs="Arial"/>
                <w:b/>
                <w:kern w:val="0"/>
                <w:sz w:val="22"/>
                <w:szCs w:val="22"/>
                <w:lang w:val="en-PH"/>
                <w14:ligatures w14:val="none"/>
              </w:rPr>
              <w:t>Weighted Mean</w:t>
            </w:r>
          </w:p>
        </w:tc>
        <w:tc>
          <w:tcPr>
            <w:tcW w:w="636" w:type="dxa"/>
            <w:tcBorders>
              <w:top w:val="single" w:color="auto" w:sz="4" w:space="0"/>
              <w:bottom w:val="single" w:color="auto" w:sz="4" w:space="0"/>
            </w:tcBorders>
          </w:tcPr>
          <w:p w14:paraId="46673DFF">
            <w:pPr>
              <w:spacing w:after="0" w:line="240" w:lineRule="auto"/>
              <w:jc w:val="center"/>
              <w:rPr>
                <w:rFonts w:hint="default" w:ascii="Arial" w:hAnsi="Arial" w:cs="Arial"/>
                <w:b/>
                <w:kern w:val="0"/>
                <w:sz w:val="22"/>
                <w:szCs w:val="22"/>
                <w:lang w:val="en-PH"/>
                <w14:ligatures w14:val="none"/>
              </w:rPr>
            </w:pPr>
            <w:r>
              <w:rPr>
                <w:rFonts w:hint="default" w:ascii="Arial" w:hAnsi="Arial" w:cs="Arial"/>
                <w:b/>
                <w:kern w:val="0"/>
                <w:sz w:val="22"/>
                <w:szCs w:val="22"/>
                <w:lang w:val="en-PH"/>
                <w14:ligatures w14:val="none"/>
              </w:rPr>
              <w:t>SD</w:t>
            </w:r>
          </w:p>
        </w:tc>
        <w:tc>
          <w:tcPr>
            <w:tcW w:w="1574" w:type="dxa"/>
            <w:tcBorders>
              <w:top w:val="single" w:color="auto" w:sz="4" w:space="0"/>
              <w:bottom w:val="single" w:color="auto" w:sz="4" w:space="0"/>
            </w:tcBorders>
          </w:tcPr>
          <w:p w14:paraId="01C24265">
            <w:pPr>
              <w:spacing w:after="0" w:line="240" w:lineRule="auto"/>
              <w:jc w:val="center"/>
              <w:rPr>
                <w:rFonts w:hint="default" w:ascii="Arial" w:hAnsi="Arial" w:cs="Arial"/>
                <w:b/>
                <w:kern w:val="0"/>
                <w:sz w:val="22"/>
                <w:szCs w:val="22"/>
                <w:lang w:val="en-PH"/>
                <w14:ligatures w14:val="none"/>
              </w:rPr>
            </w:pPr>
            <w:r>
              <w:rPr>
                <w:rFonts w:hint="default" w:ascii="Arial" w:hAnsi="Arial" w:cs="Arial"/>
                <w:b/>
                <w:kern w:val="0"/>
                <w:sz w:val="22"/>
                <w:szCs w:val="22"/>
                <w:lang w:val="en-PH"/>
                <w14:ligatures w14:val="none"/>
              </w:rPr>
              <w:t>Verbal Description</w:t>
            </w:r>
          </w:p>
        </w:tc>
      </w:tr>
      <w:tr w14:paraId="7C73B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57" w:type="dxa"/>
            <w:tcBorders>
              <w:top w:val="single" w:color="auto" w:sz="4" w:space="0"/>
            </w:tcBorders>
          </w:tcPr>
          <w:p w14:paraId="2283F8A8">
            <w:pPr>
              <w:spacing w:after="0" w:line="240" w:lineRule="auto"/>
              <w:jc w:val="both"/>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1. Parental bullying has made me wary of interacting with parents.</w:t>
            </w:r>
          </w:p>
        </w:tc>
        <w:tc>
          <w:tcPr>
            <w:tcW w:w="456" w:type="dxa"/>
            <w:tcBorders>
              <w:top w:val="single" w:color="auto" w:sz="4" w:space="0"/>
            </w:tcBorders>
          </w:tcPr>
          <w:p w14:paraId="3BE70A1E">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22</w:t>
            </w:r>
          </w:p>
        </w:tc>
        <w:tc>
          <w:tcPr>
            <w:tcW w:w="456" w:type="dxa"/>
            <w:tcBorders>
              <w:top w:val="single" w:color="auto" w:sz="4" w:space="0"/>
            </w:tcBorders>
          </w:tcPr>
          <w:p w14:paraId="297BE682">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28</w:t>
            </w:r>
          </w:p>
        </w:tc>
        <w:tc>
          <w:tcPr>
            <w:tcW w:w="456" w:type="dxa"/>
            <w:tcBorders>
              <w:top w:val="single" w:color="auto" w:sz="4" w:space="0"/>
            </w:tcBorders>
          </w:tcPr>
          <w:p w14:paraId="1146D941">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14</w:t>
            </w:r>
          </w:p>
        </w:tc>
        <w:tc>
          <w:tcPr>
            <w:tcW w:w="456" w:type="dxa"/>
            <w:tcBorders>
              <w:top w:val="single" w:color="auto" w:sz="4" w:space="0"/>
            </w:tcBorders>
          </w:tcPr>
          <w:p w14:paraId="660945CA">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10</w:t>
            </w:r>
          </w:p>
        </w:tc>
        <w:tc>
          <w:tcPr>
            <w:tcW w:w="456" w:type="dxa"/>
            <w:tcBorders>
              <w:top w:val="single" w:color="auto" w:sz="4" w:space="0"/>
            </w:tcBorders>
          </w:tcPr>
          <w:p w14:paraId="0CC7328C">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6</w:t>
            </w:r>
          </w:p>
        </w:tc>
        <w:tc>
          <w:tcPr>
            <w:tcW w:w="1203" w:type="dxa"/>
            <w:tcBorders>
              <w:top w:val="single" w:color="auto" w:sz="4" w:space="0"/>
            </w:tcBorders>
          </w:tcPr>
          <w:p w14:paraId="50EAE85E">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3.46</w:t>
            </w:r>
          </w:p>
        </w:tc>
        <w:tc>
          <w:tcPr>
            <w:tcW w:w="636" w:type="dxa"/>
            <w:tcBorders>
              <w:top w:val="single" w:color="auto" w:sz="4" w:space="0"/>
            </w:tcBorders>
          </w:tcPr>
          <w:p w14:paraId="5EE1513D">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0.91</w:t>
            </w:r>
          </w:p>
        </w:tc>
        <w:tc>
          <w:tcPr>
            <w:tcW w:w="1574" w:type="dxa"/>
            <w:tcBorders>
              <w:top w:val="single" w:color="auto" w:sz="4" w:space="0"/>
            </w:tcBorders>
          </w:tcPr>
          <w:p w14:paraId="04F66B01">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Sometimes</w:t>
            </w:r>
          </w:p>
        </w:tc>
      </w:tr>
      <w:tr w14:paraId="63C5D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57" w:type="dxa"/>
          </w:tcPr>
          <w:p w14:paraId="7D4D8FDF">
            <w:pPr>
              <w:spacing w:after="0" w:line="240" w:lineRule="auto"/>
              <w:jc w:val="both"/>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2. I feel uncomfortable discussing student progress with aggressive parents.</w:t>
            </w:r>
          </w:p>
        </w:tc>
        <w:tc>
          <w:tcPr>
            <w:tcW w:w="456" w:type="dxa"/>
          </w:tcPr>
          <w:p w14:paraId="239552AD">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24</w:t>
            </w:r>
          </w:p>
        </w:tc>
        <w:tc>
          <w:tcPr>
            <w:tcW w:w="456" w:type="dxa"/>
          </w:tcPr>
          <w:p w14:paraId="329189A5">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25</w:t>
            </w:r>
          </w:p>
        </w:tc>
        <w:tc>
          <w:tcPr>
            <w:tcW w:w="456" w:type="dxa"/>
          </w:tcPr>
          <w:p w14:paraId="145A4DC5">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16</w:t>
            </w:r>
          </w:p>
        </w:tc>
        <w:tc>
          <w:tcPr>
            <w:tcW w:w="456" w:type="dxa"/>
          </w:tcPr>
          <w:p w14:paraId="67663556">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9</w:t>
            </w:r>
          </w:p>
        </w:tc>
        <w:tc>
          <w:tcPr>
            <w:tcW w:w="456" w:type="dxa"/>
          </w:tcPr>
          <w:p w14:paraId="57191BFA">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6</w:t>
            </w:r>
          </w:p>
        </w:tc>
        <w:tc>
          <w:tcPr>
            <w:tcW w:w="1203" w:type="dxa"/>
          </w:tcPr>
          <w:p w14:paraId="795329B2">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3.49</w:t>
            </w:r>
          </w:p>
        </w:tc>
        <w:tc>
          <w:tcPr>
            <w:tcW w:w="636" w:type="dxa"/>
          </w:tcPr>
          <w:p w14:paraId="067396BE">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0.88</w:t>
            </w:r>
          </w:p>
        </w:tc>
        <w:tc>
          <w:tcPr>
            <w:tcW w:w="1574" w:type="dxa"/>
          </w:tcPr>
          <w:p w14:paraId="1B6A9AEB">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Sometimes</w:t>
            </w:r>
          </w:p>
        </w:tc>
      </w:tr>
      <w:tr w14:paraId="4EDEE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57" w:type="dxa"/>
          </w:tcPr>
          <w:p w14:paraId="38BEE21E">
            <w:pPr>
              <w:spacing w:after="0" w:line="240" w:lineRule="auto"/>
              <w:jc w:val="both"/>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3. I avoid confrontations with parents even when necessary.</w:t>
            </w:r>
          </w:p>
        </w:tc>
        <w:tc>
          <w:tcPr>
            <w:tcW w:w="456" w:type="dxa"/>
          </w:tcPr>
          <w:p w14:paraId="0DF565EE">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20</w:t>
            </w:r>
          </w:p>
        </w:tc>
        <w:tc>
          <w:tcPr>
            <w:tcW w:w="456" w:type="dxa"/>
          </w:tcPr>
          <w:p w14:paraId="1A540473">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26</w:t>
            </w:r>
          </w:p>
        </w:tc>
        <w:tc>
          <w:tcPr>
            <w:tcW w:w="456" w:type="dxa"/>
          </w:tcPr>
          <w:p w14:paraId="243B70F8">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17</w:t>
            </w:r>
          </w:p>
        </w:tc>
        <w:tc>
          <w:tcPr>
            <w:tcW w:w="456" w:type="dxa"/>
          </w:tcPr>
          <w:p w14:paraId="17698E9F">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10</w:t>
            </w:r>
          </w:p>
        </w:tc>
        <w:tc>
          <w:tcPr>
            <w:tcW w:w="456" w:type="dxa"/>
          </w:tcPr>
          <w:p w14:paraId="479129E6">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7</w:t>
            </w:r>
          </w:p>
        </w:tc>
        <w:tc>
          <w:tcPr>
            <w:tcW w:w="1203" w:type="dxa"/>
          </w:tcPr>
          <w:p w14:paraId="270148FA">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3.38</w:t>
            </w:r>
          </w:p>
        </w:tc>
        <w:tc>
          <w:tcPr>
            <w:tcW w:w="636" w:type="dxa"/>
          </w:tcPr>
          <w:p w14:paraId="7759724A">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0.92</w:t>
            </w:r>
          </w:p>
        </w:tc>
        <w:tc>
          <w:tcPr>
            <w:tcW w:w="1574" w:type="dxa"/>
          </w:tcPr>
          <w:p w14:paraId="3D82680F">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Sometimes</w:t>
            </w:r>
          </w:p>
        </w:tc>
      </w:tr>
      <w:tr w14:paraId="751DB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57" w:type="dxa"/>
          </w:tcPr>
          <w:p w14:paraId="5827DD89">
            <w:pPr>
              <w:spacing w:after="0" w:line="240" w:lineRule="auto"/>
              <w:jc w:val="both"/>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4. I hesitate to give constructive feedback to students due to fear of parent reactions.</w:t>
            </w:r>
          </w:p>
        </w:tc>
        <w:tc>
          <w:tcPr>
            <w:tcW w:w="456" w:type="dxa"/>
          </w:tcPr>
          <w:p w14:paraId="0C6AB733">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18</w:t>
            </w:r>
          </w:p>
        </w:tc>
        <w:tc>
          <w:tcPr>
            <w:tcW w:w="456" w:type="dxa"/>
          </w:tcPr>
          <w:p w14:paraId="7502DE9D">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24</w:t>
            </w:r>
          </w:p>
        </w:tc>
        <w:tc>
          <w:tcPr>
            <w:tcW w:w="456" w:type="dxa"/>
          </w:tcPr>
          <w:p w14:paraId="0A232AFE">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18</w:t>
            </w:r>
          </w:p>
        </w:tc>
        <w:tc>
          <w:tcPr>
            <w:tcW w:w="456" w:type="dxa"/>
          </w:tcPr>
          <w:p w14:paraId="023512CA">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12</w:t>
            </w:r>
          </w:p>
        </w:tc>
        <w:tc>
          <w:tcPr>
            <w:tcW w:w="456" w:type="dxa"/>
          </w:tcPr>
          <w:p w14:paraId="491E91EB">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8</w:t>
            </w:r>
          </w:p>
        </w:tc>
        <w:tc>
          <w:tcPr>
            <w:tcW w:w="1203" w:type="dxa"/>
          </w:tcPr>
          <w:p w14:paraId="34D0C99A">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3.21</w:t>
            </w:r>
          </w:p>
        </w:tc>
        <w:tc>
          <w:tcPr>
            <w:tcW w:w="636" w:type="dxa"/>
          </w:tcPr>
          <w:p w14:paraId="48D2F2A2">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0.97</w:t>
            </w:r>
          </w:p>
        </w:tc>
        <w:tc>
          <w:tcPr>
            <w:tcW w:w="1574" w:type="dxa"/>
          </w:tcPr>
          <w:p w14:paraId="5FB31AF3">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Sometimes</w:t>
            </w:r>
          </w:p>
        </w:tc>
      </w:tr>
      <w:tr w14:paraId="448D3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57" w:type="dxa"/>
          </w:tcPr>
          <w:p w14:paraId="110B6120">
            <w:pPr>
              <w:spacing w:after="0" w:line="240" w:lineRule="auto"/>
              <w:jc w:val="both"/>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5. My relationship with students is affected by parental influence.</w:t>
            </w:r>
          </w:p>
        </w:tc>
        <w:tc>
          <w:tcPr>
            <w:tcW w:w="456" w:type="dxa"/>
          </w:tcPr>
          <w:p w14:paraId="7C99B534">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19</w:t>
            </w:r>
          </w:p>
        </w:tc>
        <w:tc>
          <w:tcPr>
            <w:tcW w:w="456" w:type="dxa"/>
          </w:tcPr>
          <w:p w14:paraId="2FC98F04">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22</w:t>
            </w:r>
          </w:p>
        </w:tc>
        <w:tc>
          <w:tcPr>
            <w:tcW w:w="456" w:type="dxa"/>
          </w:tcPr>
          <w:p w14:paraId="6280617F">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20</w:t>
            </w:r>
          </w:p>
        </w:tc>
        <w:tc>
          <w:tcPr>
            <w:tcW w:w="456" w:type="dxa"/>
          </w:tcPr>
          <w:p w14:paraId="72292531">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11</w:t>
            </w:r>
          </w:p>
        </w:tc>
        <w:tc>
          <w:tcPr>
            <w:tcW w:w="456" w:type="dxa"/>
          </w:tcPr>
          <w:p w14:paraId="2F84C3C2">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8</w:t>
            </w:r>
          </w:p>
        </w:tc>
        <w:tc>
          <w:tcPr>
            <w:tcW w:w="1203" w:type="dxa"/>
          </w:tcPr>
          <w:p w14:paraId="1356C62A">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3.21</w:t>
            </w:r>
          </w:p>
        </w:tc>
        <w:tc>
          <w:tcPr>
            <w:tcW w:w="636" w:type="dxa"/>
          </w:tcPr>
          <w:p w14:paraId="02FD0730">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0.95</w:t>
            </w:r>
          </w:p>
        </w:tc>
        <w:tc>
          <w:tcPr>
            <w:tcW w:w="1574" w:type="dxa"/>
          </w:tcPr>
          <w:p w14:paraId="40096C51">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Sometimes</w:t>
            </w:r>
          </w:p>
        </w:tc>
      </w:tr>
      <w:tr w14:paraId="3AAC8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57" w:type="dxa"/>
          </w:tcPr>
          <w:p w14:paraId="793F69D9">
            <w:pPr>
              <w:spacing w:after="0" w:line="240" w:lineRule="auto"/>
              <w:jc w:val="both"/>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6. I feel less connected to my students due to parental pressure.</w:t>
            </w:r>
          </w:p>
        </w:tc>
        <w:tc>
          <w:tcPr>
            <w:tcW w:w="456" w:type="dxa"/>
          </w:tcPr>
          <w:p w14:paraId="10CCA9BD">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17</w:t>
            </w:r>
          </w:p>
        </w:tc>
        <w:tc>
          <w:tcPr>
            <w:tcW w:w="456" w:type="dxa"/>
          </w:tcPr>
          <w:p w14:paraId="16986D89">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23</w:t>
            </w:r>
          </w:p>
        </w:tc>
        <w:tc>
          <w:tcPr>
            <w:tcW w:w="456" w:type="dxa"/>
          </w:tcPr>
          <w:p w14:paraId="70AEEB3F">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19</w:t>
            </w:r>
          </w:p>
        </w:tc>
        <w:tc>
          <w:tcPr>
            <w:tcW w:w="456" w:type="dxa"/>
          </w:tcPr>
          <w:p w14:paraId="0183BEDC">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12</w:t>
            </w:r>
          </w:p>
        </w:tc>
        <w:tc>
          <w:tcPr>
            <w:tcW w:w="456" w:type="dxa"/>
          </w:tcPr>
          <w:p w14:paraId="363DB1D9">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9</w:t>
            </w:r>
          </w:p>
        </w:tc>
        <w:tc>
          <w:tcPr>
            <w:tcW w:w="1203" w:type="dxa"/>
          </w:tcPr>
          <w:p w14:paraId="77DCA6F3">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3.13</w:t>
            </w:r>
          </w:p>
        </w:tc>
        <w:tc>
          <w:tcPr>
            <w:tcW w:w="636" w:type="dxa"/>
          </w:tcPr>
          <w:p w14:paraId="66FDAAC4">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0.98</w:t>
            </w:r>
          </w:p>
        </w:tc>
        <w:tc>
          <w:tcPr>
            <w:tcW w:w="1574" w:type="dxa"/>
          </w:tcPr>
          <w:p w14:paraId="2C8D1006">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Sometimes</w:t>
            </w:r>
          </w:p>
        </w:tc>
      </w:tr>
      <w:tr w14:paraId="18C92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57" w:type="dxa"/>
          </w:tcPr>
          <w:p w14:paraId="071598E6">
            <w:pPr>
              <w:spacing w:after="0" w:line="240" w:lineRule="auto"/>
              <w:jc w:val="both"/>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7. Parental bullying has made me feel isolated from school community.</w:t>
            </w:r>
          </w:p>
        </w:tc>
        <w:tc>
          <w:tcPr>
            <w:tcW w:w="456" w:type="dxa"/>
          </w:tcPr>
          <w:p w14:paraId="62977396">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16</w:t>
            </w:r>
          </w:p>
        </w:tc>
        <w:tc>
          <w:tcPr>
            <w:tcW w:w="456" w:type="dxa"/>
          </w:tcPr>
          <w:p w14:paraId="673A3EFF">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22</w:t>
            </w:r>
          </w:p>
        </w:tc>
        <w:tc>
          <w:tcPr>
            <w:tcW w:w="456" w:type="dxa"/>
          </w:tcPr>
          <w:p w14:paraId="408F9FFE">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20</w:t>
            </w:r>
          </w:p>
        </w:tc>
        <w:tc>
          <w:tcPr>
            <w:tcW w:w="456" w:type="dxa"/>
          </w:tcPr>
          <w:p w14:paraId="60F9A791">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13</w:t>
            </w:r>
          </w:p>
        </w:tc>
        <w:tc>
          <w:tcPr>
            <w:tcW w:w="456" w:type="dxa"/>
          </w:tcPr>
          <w:p w14:paraId="649E4CC6">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9</w:t>
            </w:r>
          </w:p>
        </w:tc>
        <w:tc>
          <w:tcPr>
            <w:tcW w:w="1203" w:type="dxa"/>
          </w:tcPr>
          <w:p w14:paraId="27F445BC">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3.09</w:t>
            </w:r>
          </w:p>
        </w:tc>
        <w:tc>
          <w:tcPr>
            <w:tcW w:w="636" w:type="dxa"/>
          </w:tcPr>
          <w:p w14:paraId="61241629">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0.99</w:t>
            </w:r>
          </w:p>
        </w:tc>
        <w:tc>
          <w:tcPr>
            <w:tcW w:w="1574" w:type="dxa"/>
          </w:tcPr>
          <w:p w14:paraId="40730D11">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Sometimes</w:t>
            </w:r>
          </w:p>
        </w:tc>
      </w:tr>
      <w:tr w14:paraId="7694A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57" w:type="dxa"/>
          </w:tcPr>
          <w:p w14:paraId="78EDF4A5">
            <w:pPr>
              <w:spacing w:after="0" w:line="240" w:lineRule="auto"/>
              <w:jc w:val="both"/>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8. I am hesitant to communicate disciplinary concerns to parents.</w:t>
            </w:r>
          </w:p>
        </w:tc>
        <w:tc>
          <w:tcPr>
            <w:tcW w:w="456" w:type="dxa"/>
          </w:tcPr>
          <w:p w14:paraId="5BCF5779">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15</w:t>
            </w:r>
          </w:p>
        </w:tc>
        <w:tc>
          <w:tcPr>
            <w:tcW w:w="456" w:type="dxa"/>
          </w:tcPr>
          <w:p w14:paraId="3C5BAEC6">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24</w:t>
            </w:r>
          </w:p>
        </w:tc>
        <w:tc>
          <w:tcPr>
            <w:tcW w:w="456" w:type="dxa"/>
          </w:tcPr>
          <w:p w14:paraId="244CB866">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21</w:t>
            </w:r>
          </w:p>
        </w:tc>
        <w:tc>
          <w:tcPr>
            <w:tcW w:w="456" w:type="dxa"/>
          </w:tcPr>
          <w:p w14:paraId="2E4AEC0F">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12</w:t>
            </w:r>
          </w:p>
        </w:tc>
        <w:tc>
          <w:tcPr>
            <w:tcW w:w="456" w:type="dxa"/>
          </w:tcPr>
          <w:p w14:paraId="0B4ECE79">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8</w:t>
            </w:r>
          </w:p>
        </w:tc>
        <w:tc>
          <w:tcPr>
            <w:tcW w:w="1203" w:type="dxa"/>
          </w:tcPr>
          <w:p w14:paraId="6953B552">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3.09</w:t>
            </w:r>
          </w:p>
        </w:tc>
        <w:tc>
          <w:tcPr>
            <w:tcW w:w="636" w:type="dxa"/>
          </w:tcPr>
          <w:p w14:paraId="4B6001ED">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0.97</w:t>
            </w:r>
          </w:p>
        </w:tc>
        <w:tc>
          <w:tcPr>
            <w:tcW w:w="1574" w:type="dxa"/>
          </w:tcPr>
          <w:p w14:paraId="3D36B398">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Sometimes</w:t>
            </w:r>
          </w:p>
        </w:tc>
      </w:tr>
      <w:tr w14:paraId="72070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57" w:type="dxa"/>
          </w:tcPr>
          <w:p w14:paraId="3FEBFA07">
            <w:pPr>
              <w:spacing w:after="0" w:line="240" w:lineRule="auto"/>
              <w:jc w:val="both"/>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9. My trust in parents has decreased due to negative interactions.</w:t>
            </w:r>
          </w:p>
        </w:tc>
        <w:tc>
          <w:tcPr>
            <w:tcW w:w="456" w:type="dxa"/>
          </w:tcPr>
          <w:p w14:paraId="5AE3AE7D">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18</w:t>
            </w:r>
          </w:p>
        </w:tc>
        <w:tc>
          <w:tcPr>
            <w:tcW w:w="456" w:type="dxa"/>
          </w:tcPr>
          <w:p w14:paraId="6BA9EA58">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22</w:t>
            </w:r>
          </w:p>
        </w:tc>
        <w:tc>
          <w:tcPr>
            <w:tcW w:w="456" w:type="dxa"/>
          </w:tcPr>
          <w:p w14:paraId="70901240">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19</w:t>
            </w:r>
          </w:p>
        </w:tc>
        <w:tc>
          <w:tcPr>
            <w:tcW w:w="456" w:type="dxa"/>
          </w:tcPr>
          <w:p w14:paraId="62190AD2">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13</w:t>
            </w:r>
          </w:p>
        </w:tc>
        <w:tc>
          <w:tcPr>
            <w:tcW w:w="456" w:type="dxa"/>
          </w:tcPr>
          <w:p w14:paraId="75C117F1">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8</w:t>
            </w:r>
          </w:p>
        </w:tc>
        <w:tc>
          <w:tcPr>
            <w:tcW w:w="1203" w:type="dxa"/>
          </w:tcPr>
          <w:p w14:paraId="0BC069D9">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3.14</w:t>
            </w:r>
          </w:p>
        </w:tc>
        <w:tc>
          <w:tcPr>
            <w:tcW w:w="636" w:type="dxa"/>
          </w:tcPr>
          <w:p w14:paraId="6FA94F85">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0.96</w:t>
            </w:r>
          </w:p>
        </w:tc>
        <w:tc>
          <w:tcPr>
            <w:tcW w:w="1574" w:type="dxa"/>
          </w:tcPr>
          <w:p w14:paraId="4D5C892B">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Sometimes</w:t>
            </w:r>
          </w:p>
        </w:tc>
      </w:tr>
      <w:tr w14:paraId="2A13B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57" w:type="dxa"/>
          </w:tcPr>
          <w:p w14:paraId="12AAE094">
            <w:pPr>
              <w:spacing w:after="0" w:line="240" w:lineRule="auto"/>
              <w:jc w:val="both"/>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10. Parental bullying makes it harder for me to build strong relationships with my students.</w:t>
            </w:r>
          </w:p>
        </w:tc>
        <w:tc>
          <w:tcPr>
            <w:tcW w:w="456" w:type="dxa"/>
          </w:tcPr>
          <w:p w14:paraId="40764D3B">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19</w:t>
            </w:r>
          </w:p>
        </w:tc>
        <w:tc>
          <w:tcPr>
            <w:tcW w:w="456" w:type="dxa"/>
          </w:tcPr>
          <w:p w14:paraId="157DA482">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23</w:t>
            </w:r>
          </w:p>
        </w:tc>
        <w:tc>
          <w:tcPr>
            <w:tcW w:w="456" w:type="dxa"/>
          </w:tcPr>
          <w:p w14:paraId="101CBB10">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18</w:t>
            </w:r>
          </w:p>
        </w:tc>
        <w:tc>
          <w:tcPr>
            <w:tcW w:w="456" w:type="dxa"/>
          </w:tcPr>
          <w:p w14:paraId="39411241">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11</w:t>
            </w:r>
          </w:p>
        </w:tc>
        <w:tc>
          <w:tcPr>
            <w:tcW w:w="456" w:type="dxa"/>
          </w:tcPr>
          <w:p w14:paraId="10661F5C">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9</w:t>
            </w:r>
          </w:p>
        </w:tc>
        <w:tc>
          <w:tcPr>
            <w:tcW w:w="1203" w:type="dxa"/>
          </w:tcPr>
          <w:p w14:paraId="38CDB46F">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3.15</w:t>
            </w:r>
          </w:p>
        </w:tc>
        <w:tc>
          <w:tcPr>
            <w:tcW w:w="636" w:type="dxa"/>
          </w:tcPr>
          <w:p w14:paraId="468FE003">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0.95</w:t>
            </w:r>
          </w:p>
        </w:tc>
        <w:tc>
          <w:tcPr>
            <w:tcW w:w="1574" w:type="dxa"/>
          </w:tcPr>
          <w:p w14:paraId="1891BD31">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Sometimes</w:t>
            </w:r>
          </w:p>
        </w:tc>
      </w:tr>
      <w:tr w14:paraId="181D7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57" w:type="dxa"/>
            <w:tcBorders>
              <w:bottom w:val="single" w:color="auto" w:sz="4" w:space="0"/>
            </w:tcBorders>
          </w:tcPr>
          <w:p w14:paraId="5222CC04">
            <w:pPr>
              <w:spacing w:after="0" w:line="240" w:lineRule="auto"/>
              <w:jc w:val="center"/>
              <w:rPr>
                <w:rFonts w:hint="default" w:ascii="Arial" w:hAnsi="Arial" w:cs="Arial"/>
                <w:b/>
                <w:kern w:val="0"/>
                <w:sz w:val="22"/>
                <w:szCs w:val="22"/>
                <w:lang w:val="en-PH"/>
                <w14:ligatures w14:val="none"/>
              </w:rPr>
            </w:pPr>
            <w:r>
              <w:rPr>
                <w:rFonts w:hint="default" w:ascii="Arial" w:hAnsi="Arial" w:cs="Arial"/>
                <w:b/>
                <w:kern w:val="0"/>
                <w:sz w:val="22"/>
                <w:szCs w:val="22"/>
                <w:lang w:val="en-PH"/>
                <w14:ligatures w14:val="none"/>
              </w:rPr>
              <w:t>GRAND MEAN</w:t>
            </w:r>
          </w:p>
        </w:tc>
        <w:tc>
          <w:tcPr>
            <w:tcW w:w="456" w:type="dxa"/>
            <w:tcBorders>
              <w:bottom w:val="single" w:color="auto" w:sz="4" w:space="0"/>
            </w:tcBorders>
          </w:tcPr>
          <w:p w14:paraId="1BF98840">
            <w:pPr>
              <w:spacing w:after="0" w:line="240" w:lineRule="auto"/>
              <w:jc w:val="center"/>
              <w:rPr>
                <w:rFonts w:hint="default" w:ascii="Arial" w:hAnsi="Arial" w:cs="Arial"/>
                <w:b/>
                <w:kern w:val="0"/>
                <w:sz w:val="22"/>
                <w:szCs w:val="22"/>
                <w:lang w:val="en-PH"/>
                <w14:ligatures w14:val="none"/>
              </w:rPr>
            </w:pPr>
            <w:r>
              <w:rPr>
                <w:rFonts w:hint="default" w:ascii="Arial" w:hAnsi="Arial" w:cs="Arial"/>
                <w:b/>
                <w:kern w:val="0"/>
                <w:sz w:val="22"/>
                <w:szCs w:val="22"/>
                <w:lang w:val="en-PH"/>
                <w14:ligatures w14:val="none"/>
              </w:rPr>
              <w:t>-</w:t>
            </w:r>
          </w:p>
        </w:tc>
        <w:tc>
          <w:tcPr>
            <w:tcW w:w="456" w:type="dxa"/>
            <w:tcBorders>
              <w:bottom w:val="single" w:color="auto" w:sz="4" w:space="0"/>
            </w:tcBorders>
          </w:tcPr>
          <w:p w14:paraId="4EECCE13">
            <w:pPr>
              <w:spacing w:after="0" w:line="240" w:lineRule="auto"/>
              <w:jc w:val="center"/>
              <w:rPr>
                <w:rFonts w:hint="default" w:ascii="Arial" w:hAnsi="Arial" w:cs="Arial"/>
                <w:b/>
                <w:kern w:val="0"/>
                <w:sz w:val="22"/>
                <w:szCs w:val="22"/>
                <w:lang w:val="en-PH"/>
                <w14:ligatures w14:val="none"/>
              </w:rPr>
            </w:pPr>
            <w:r>
              <w:rPr>
                <w:rFonts w:hint="default" w:ascii="Arial" w:hAnsi="Arial" w:cs="Arial"/>
                <w:b/>
                <w:kern w:val="0"/>
                <w:sz w:val="22"/>
                <w:szCs w:val="22"/>
                <w:lang w:val="en-PH"/>
                <w14:ligatures w14:val="none"/>
              </w:rPr>
              <w:t>-</w:t>
            </w:r>
          </w:p>
        </w:tc>
        <w:tc>
          <w:tcPr>
            <w:tcW w:w="456" w:type="dxa"/>
            <w:tcBorders>
              <w:bottom w:val="single" w:color="auto" w:sz="4" w:space="0"/>
            </w:tcBorders>
          </w:tcPr>
          <w:p w14:paraId="6DAA8C09">
            <w:pPr>
              <w:spacing w:after="0" w:line="240" w:lineRule="auto"/>
              <w:jc w:val="center"/>
              <w:rPr>
                <w:rFonts w:hint="default" w:ascii="Arial" w:hAnsi="Arial" w:cs="Arial"/>
                <w:b/>
                <w:kern w:val="0"/>
                <w:sz w:val="22"/>
                <w:szCs w:val="22"/>
                <w:lang w:val="en-PH"/>
                <w14:ligatures w14:val="none"/>
              </w:rPr>
            </w:pPr>
            <w:r>
              <w:rPr>
                <w:rFonts w:hint="default" w:ascii="Arial" w:hAnsi="Arial" w:cs="Arial"/>
                <w:b/>
                <w:kern w:val="0"/>
                <w:sz w:val="22"/>
                <w:szCs w:val="22"/>
                <w:lang w:val="en-PH"/>
                <w14:ligatures w14:val="none"/>
              </w:rPr>
              <w:t>-</w:t>
            </w:r>
          </w:p>
        </w:tc>
        <w:tc>
          <w:tcPr>
            <w:tcW w:w="456" w:type="dxa"/>
            <w:tcBorders>
              <w:bottom w:val="single" w:color="auto" w:sz="4" w:space="0"/>
            </w:tcBorders>
          </w:tcPr>
          <w:p w14:paraId="42CB2D01">
            <w:pPr>
              <w:spacing w:after="0" w:line="240" w:lineRule="auto"/>
              <w:jc w:val="center"/>
              <w:rPr>
                <w:rFonts w:hint="default" w:ascii="Arial" w:hAnsi="Arial" w:cs="Arial"/>
                <w:b/>
                <w:kern w:val="0"/>
                <w:sz w:val="22"/>
                <w:szCs w:val="22"/>
                <w:lang w:val="en-PH"/>
                <w14:ligatures w14:val="none"/>
              </w:rPr>
            </w:pPr>
            <w:r>
              <w:rPr>
                <w:rFonts w:hint="default" w:ascii="Arial" w:hAnsi="Arial" w:cs="Arial"/>
                <w:b/>
                <w:kern w:val="0"/>
                <w:sz w:val="22"/>
                <w:szCs w:val="22"/>
                <w:lang w:val="en-PH"/>
                <w14:ligatures w14:val="none"/>
              </w:rPr>
              <w:t>-</w:t>
            </w:r>
          </w:p>
        </w:tc>
        <w:tc>
          <w:tcPr>
            <w:tcW w:w="456" w:type="dxa"/>
            <w:tcBorders>
              <w:bottom w:val="single" w:color="auto" w:sz="4" w:space="0"/>
            </w:tcBorders>
          </w:tcPr>
          <w:p w14:paraId="078A6365">
            <w:pPr>
              <w:spacing w:after="0" w:line="240" w:lineRule="auto"/>
              <w:jc w:val="center"/>
              <w:rPr>
                <w:rFonts w:hint="default" w:ascii="Arial" w:hAnsi="Arial" w:cs="Arial"/>
                <w:b/>
                <w:kern w:val="0"/>
                <w:sz w:val="22"/>
                <w:szCs w:val="22"/>
                <w:lang w:val="en-PH"/>
                <w14:ligatures w14:val="none"/>
              </w:rPr>
            </w:pPr>
            <w:r>
              <w:rPr>
                <w:rFonts w:hint="default" w:ascii="Arial" w:hAnsi="Arial" w:cs="Arial"/>
                <w:b/>
                <w:kern w:val="0"/>
                <w:sz w:val="22"/>
                <w:szCs w:val="22"/>
                <w:lang w:val="en-PH"/>
                <w14:ligatures w14:val="none"/>
              </w:rPr>
              <w:t>-</w:t>
            </w:r>
          </w:p>
        </w:tc>
        <w:tc>
          <w:tcPr>
            <w:tcW w:w="1203" w:type="dxa"/>
            <w:tcBorders>
              <w:bottom w:val="single" w:color="auto" w:sz="4" w:space="0"/>
            </w:tcBorders>
          </w:tcPr>
          <w:p w14:paraId="6313DFF9">
            <w:pPr>
              <w:spacing w:after="0" w:line="240" w:lineRule="auto"/>
              <w:jc w:val="center"/>
              <w:rPr>
                <w:rFonts w:hint="default" w:ascii="Arial" w:hAnsi="Arial" w:cs="Arial"/>
                <w:b/>
                <w:kern w:val="0"/>
                <w:sz w:val="22"/>
                <w:szCs w:val="22"/>
                <w:lang w:val="en-PH"/>
                <w14:ligatures w14:val="none"/>
              </w:rPr>
            </w:pPr>
            <w:r>
              <w:rPr>
                <w:rFonts w:hint="default" w:ascii="Arial" w:hAnsi="Arial" w:cs="Arial"/>
                <w:b/>
                <w:kern w:val="0"/>
                <w:sz w:val="22"/>
                <w:szCs w:val="22"/>
                <w:lang w:val="en-PH"/>
                <w14:ligatures w14:val="none"/>
              </w:rPr>
              <w:t>3.15</w:t>
            </w:r>
          </w:p>
        </w:tc>
        <w:tc>
          <w:tcPr>
            <w:tcW w:w="636" w:type="dxa"/>
            <w:tcBorders>
              <w:bottom w:val="single" w:color="auto" w:sz="4" w:space="0"/>
            </w:tcBorders>
          </w:tcPr>
          <w:p w14:paraId="0C843BD6">
            <w:pPr>
              <w:spacing w:after="0" w:line="240" w:lineRule="auto"/>
              <w:jc w:val="center"/>
              <w:rPr>
                <w:rFonts w:hint="default" w:ascii="Arial" w:hAnsi="Arial" w:cs="Arial"/>
                <w:b/>
                <w:kern w:val="0"/>
                <w:sz w:val="22"/>
                <w:szCs w:val="22"/>
                <w:lang w:val="en-PH"/>
                <w14:ligatures w14:val="none"/>
              </w:rPr>
            </w:pPr>
            <w:r>
              <w:rPr>
                <w:rFonts w:hint="default" w:ascii="Arial" w:hAnsi="Arial" w:cs="Arial"/>
                <w:b/>
                <w:kern w:val="0"/>
                <w:sz w:val="22"/>
                <w:szCs w:val="22"/>
                <w:lang w:val="en-PH"/>
                <w14:ligatures w14:val="none"/>
              </w:rPr>
              <w:t>0.95</w:t>
            </w:r>
          </w:p>
        </w:tc>
        <w:tc>
          <w:tcPr>
            <w:tcW w:w="1574" w:type="dxa"/>
            <w:tcBorders>
              <w:bottom w:val="single" w:color="auto" w:sz="4" w:space="0"/>
            </w:tcBorders>
          </w:tcPr>
          <w:p w14:paraId="47F83531">
            <w:pPr>
              <w:spacing w:after="0" w:line="240" w:lineRule="auto"/>
              <w:jc w:val="center"/>
              <w:rPr>
                <w:rFonts w:hint="default" w:ascii="Arial" w:hAnsi="Arial" w:cs="Arial"/>
                <w:b/>
                <w:kern w:val="0"/>
                <w:sz w:val="22"/>
                <w:szCs w:val="22"/>
                <w:lang w:val="en-PH"/>
                <w14:ligatures w14:val="none"/>
              </w:rPr>
            </w:pPr>
            <w:r>
              <w:rPr>
                <w:rFonts w:hint="default" w:ascii="Arial" w:hAnsi="Arial" w:cs="Arial"/>
                <w:b/>
                <w:kern w:val="0"/>
                <w:sz w:val="22"/>
                <w:szCs w:val="22"/>
                <w:lang w:val="en-PH"/>
                <w14:ligatures w14:val="none"/>
              </w:rPr>
              <w:t>Sometimes</w:t>
            </w:r>
          </w:p>
        </w:tc>
      </w:tr>
    </w:tbl>
    <w:p w14:paraId="3D9E456C">
      <w:pPr>
        <w:spacing w:line="480" w:lineRule="auto"/>
        <w:ind w:firstLine="720"/>
        <w:jc w:val="both"/>
        <w:rPr>
          <w:rFonts w:hint="default" w:ascii="Arial" w:hAnsi="Arial" w:cs="Arial"/>
          <w:sz w:val="24"/>
          <w:szCs w:val="24"/>
        </w:rPr>
      </w:pPr>
      <w:r>
        <w:rPr>
          <w:rFonts w:hint="default" w:ascii="Arial" w:hAnsi="Arial" w:cs="Arial"/>
          <w:sz w:val="24"/>
          <w:szCs w:val="24"/>
        </w:rPr>
        <w:t>The findings on professional relationships with students and parents reveal a troubling pattern regarding how parental bullying affects teachers’ ability to interact confidently with both groups. With a grand mean of 3.15 and a standard deviation of 0.95, the data suggests that teachers “sometimes” experience difficulties in maintaining positive relationships due to parental aggression. The highest-rated indicator, "Parental bullying has made me wary of interacting with parents" (Mean = 3.46, SD = 0.91), highlights a crucial issue—many teachers are becoming hesitant or fearful of engaging with parents because of prior negative experiences. Since parent-teacher communication is essential in fostering a child’s education, this growing reluctance can lead to strained school-home relationships, making collaboration more difficult. If teachers actively avoid parental engagement, it could result in misunderstandings, miscommunication, or unaddressed concerns that negatively impact students' academic and behavioral development.</w:t>
      </w:r>
    </w:p>
    <w:p w14:paraId="7BDA1354">
      <w:pPr>
        <w:spacing w:line="480" w:lineRule="auto"/>
        <w:ind w:firstLine="720"/>
        <w:jc w:val="both"/>
        <w:rPr>
          <w:rFonts w:hint="default" w:ascii="Arial" w:hAnsi="Arial" w:cs="Arial"/>
          <w:sz w:val="24"/>
          <w:szCs w:val="24"/>
        </w:rPr>
      </w:pPr>
      <w:r>
        <w:rPr>
          <w:rFonts w:hint="default" w:ascii="Arial" w:hAnsi="Arial" w:cs="Arial"/>
          <w:sz w:val="24"/>
          <w:szCs w:val="24"/>
        </w:rPr>
        <w:t>Another notable finding is that teachers “feel uncomfortable discussing student progress with aggressive parents” (Mean = 3.49, SD = 0.88), further emphasizing how bullying behaviors can silence or intimidate educators. When teachers hesitate to provide honest feedback about student performance due to fear of backlash, it creates a culture where academic integrity is compromised. Parents who are overly aggressive or confrontational may pressure teachers to modify grades, ignore behavioral issues, or provide misleadingly positive assessments of their child’s progress. This negatively affects not only teachers but also students, as it prevents them from receiving the constructive criticism necessary for growth. Additionally, when teachers are unable to express concerns openly, students who may need additional support or intervention could be overlooked, ultimately harming their learning experience. The results also show that teachers avoid confrontations with parents even when necessary (Mean = 3.38, SD = 0.92), indicating a clear tendency among educators to disengage rather than risk difficult interactions. Avoiding necessary confrontations can be detrimental to classroom management and discipline, as teachers may feel powerless to enforce rules or hold students accountable. If teachers refrain from discussing behavioral or academic issues out of fear of parental retaliation, students may develop a sense of entitlement or lack of accountability for their actions. This also places teachers in a difficult position where they must navigate conflicts cautiously, often at the expense of their professional authority and ability to maintain a structured learning environment.</w:t>
      </w:r>
    </w:p>
    <w:p w14:paraId="78246836">
      <w:pPr>
        <w:spacing w:line="480" w:lineRule="auto"/>
        <w:ind w:firstLine="720"/>
        <w:jc w:val="both"/>
        <w:rPr>
          <w:rFonts w:hint="default" w:ascii="Arial" w:hAnsi="Arial" w:cs="Arial"/>
          <w:sz w:val="24"/>
          <w:szCs w:val="24"/>
        </w:rPr>
      </w:pPr>
      <w:r>
        <w:rPr>
          <w:rFonts w:hint="default" w:ascii="Arial" w:hAnsi="Arial" w:cs="Arial"/>
          <w:sz w:val="24"/>
          <w:szCs w:val="24"/>
        </w:rPr>
        <w:t>A particularly concerning trend is reflected in the statement "I hesitate to give constructive feedback to students due to fear of parent reactions" (Mean = 3.21, SD = 0.97). This suggests that teachers are modifying their teaching approaches to avoid potential conflicts with parents, which ultimately impacts the quality of education. If teachers feel pressured to withhold necessary feedback, students may not receive the guidance they need to improve academically and behaviorally. The role of an educator is to provide honest assessments that help students grow, but when parental bullying creates a climate of fear, this essential function is compromised. Over time, this could lead to grade inflation, diminished academic expectations, and a lack of discipline in the classroom. The data also reveals that "My relationship with students is affected by parental influence" (Mean = 3.21, SD = 0.95) and "I feel less connected to my students due to parental pressure" (Mean = 3.13, SD = 0.98). These findings suggest that some parents exert undue influence over how teachers interact with students, possibly by demanding preferential treatment or challenging disciplinary measures. This can create an environment where teachers feel pressured to treat certain students differently, which can lead to inconsistencies in classroom management and instruction. A weakened connection between teachers and students due to parental interference can be detrimental, as it prevents teachers from fostering strong relationships that encourage learning and personal development.</w:t>
      </w:r>
    </w:p>
    <w:p w14:paraId="5EA363CC">
      <w:pPr>
        <w:spacing w:line="480" w:lineRule="auto"/>
        <w:ind w:firstLine="720"/>
        <w:jc w:val="both"/>
        <w:rPr>
          <w:rFonts w:hint="default" w:ascii="Arial" w:hAnsi="Arial" w:cs="Arial"/>
          <w:sz w:val="24"/>
          <w:szCs w:val="24"/>
        </w:rPr>
      </w:pPr>
      <w:r>
        <w:rPr>
          <w:rFonts w:hint="default" w:ascii="Arial" w:hAnsi="Arial" w:cs="Arial"/>
          <w:sz w:val="24"/>
          <w:szCs w:val="24"/>
        </w:rPr>
        <w:t>Additionally, "Parental bullying has made me feel isolated from the school community" (Mean = 3.09, SD = 0.99), indicating that aggressive parent interactions contribute to teachers feeling disconnected from their peers and administrators. Isolation can be particularly harmful, as it prevents teachers from seeking support and sharing experiences with colleagues who might face similar challenges. When teachers feel unsupported, it can lead to increased stress, decreased job satisfaction, and even early career attrition. A school should be a supportive environment where educators can collaborate and address challenges together, but parental bullying seems to erode this sense of community, making it harder for teachers to seek help when needed. The statement "My trust in parents has decreased due to negative interactions" (Mean = 3.14, SD = 0.96) further confirms the long-term consequences of repeated parental bullying. Trust is a crucial element in any parent-teacher relationship, as both parties need to work together to support the child’s education. However, when teachers encounter hostility, threats, or unwarranted criticism from parents, they may become skeptical of parental intentions and less willing to engage in open communication. This breakdown in trust can lead to further disconnection between teachers and families, making it harder to build a cooperative learning environment.</w:t>
      </w:r>
    </w:p>
    <w:p w14:paraId="3D3865DF">
      <w:pPr>
        <w:spacing w:line="480" w:lineRule="auto"/>
        <w:ind w:firstLine="720" w:firstLineChars="0"/>
        <w:jc w:val="both"/>
        <w:rPr>
          <w:rFonts w:hint="default" w:ascii="Arial" w:hAnsi="Arial" w:cs="Arial"/>
          <w:sz w:val="24"/>
          <w:szCs w:val="24"/>
        </w:rPr>
      </w:pPr>
      <w:r>
        <w:rPr>
          <w:rFonts w:hint="default" w:ascii="Arial" w:hAnsi="Arial" w:cs="Arial"/>
          <w:sz w:val="24"/>
          <w:szCs w:val="24"/>
        </w:rPr>
        <w:t>Overall, the data illustrates that parental bullying has a significant negative impact on teachers' professional relationships with both parents and students. The recurring theme of hesitation, avoidance, and discomfort in communication highlights the urgent need for schools to implement policies that protect teachers from aggressive parents. Without proper intervention, the erosion of trust and engagement between educators and families may continue, leading to decreased collaboration, lower academic standards, and an overall decline in school morale. Addressing this issue through administrative support, conflict resolution training, and clear communication guidelines is essential to ensuring that teachers feel empowered to fulfill their roles without fear of intimidation.</w:t>
      </w:r>
    </w:p>
    <w:p w14:paraId="4AF622C5">
      <w:pPr>
        <w:spacing w:line="480" w:lineRule="auto"/>
        <w:ind w:firstLine="720" w:firstLineChars="0"/>
        <w:jc w:val="both"/>
        <w:rPr>
          <w:rFonts w:hint="default" w:ascii="Arial" w:hAnsi="Arial" w:cs="Arial"/>
          <w:sz w:val="24"/>
          <w:szCs w:val="24"/>
        </w:rPr>
      </w:pPr>
    </w:p>
    <w:p w14:paraId="1354D199">
      <w:pPr>
        <w:spacing w:line="480" w:lineRule="auto"/>
        <w:ind w:firstLine="720" w:firstLineChars="0"/>
        <w:jc w:val="both"/>
        <w:rPr>
          <w:rFonts w:hint="default" w:ascii="Arial" w:hAnsi="Arial" w:cs="Arial"/>
          <w:sz w:val="24"/>
          <w:szCs w:val="24"/>
        </w:rPr>
      </w:pPr>
    </w:p>
    <w:p w14:paraId="570AB3BB">
      <w:pPr>
        <w:spacing w:line="480" w:lineRule="auto"/>
        <w:ind w:firstLine="720" w:firstLineChars="0"/>
        <w:jc w:val="both"/>
        <w:rPr>
          <w:rFonts w:hint="default" w:ascii="Arial" w:hAnsi="Arial" w:cs="Arial"/>
          <w:sz w:val="24"/>
          <w:szCs w:val="24"/>
        </w:rPr>
      </w:pPr>
    </w:p>
    <w:p w14:paraId="5D3279F8">
      <w:pPr>
        <w:spacing w:line="480" w:lineRule="auto"/>
        <w:ind w:firstLine="720" w:firstLineChars="0"/>
        <w:jc w:val="both"/>
        <w:rPr>
          <w:rFonts w:hint="default" w:ascii="Arial" w:hAnsi="Arial" w:cs="Arial"/>
          <w:sz w:val="24"/>
          <w:szCs w:val="24"/>
        </w:rPr>
      </w:pPr>
    </w:p>
    <w:p w14:paraId="652C79D4">
      <w:pPr>
        <w:spacing w:line="480" w:lineRule="auto"/>
        <w:ind w:firstLine="720" w:firstLineChars="0"/>
        <w:jc w:val="both"/>
        <w:rPr>
          <w:rFonts w:hint="default" w:ascii="Arial" w:hAnsi="Arial" w:cs="Arial"/>
          <w:sz w:val="24"/>
          <w:szCs w:val="24"/>
        </w:rPr>
      </w:pPr>
    </w:p>
    <w:p w14:paraId="4F839785">
      <w:pPr>
        <w:spacing w:line="480" w:lineRule="auto"/>
        <w:ind w:firstLine="720" w:firstLineChars="0"/>
        <w:jc w:val="both"/>
        <w:rPr>
          <w:rFonts w:hint="default" w:ascii="Arial" w:hAnsi="Arial" w:cs="Arial"/>
          <w:sz w:val="24"/>
          <w:szCs w:val="24"/>
        </w:rPr>
      </w:pPr>
    </w:p>
    <w:p w14:paraId="7CC599DB">
      <w:pPr>
        <w:spacing w:line="480" w:lineRule="auto"/>
        <w:ind w:firstLine="720" w:firstLineChars="0"/>
        <w:jc w:val="both"/>
        <w:rPr>
          <w:rFonts w:hint="default" w:ascii="Arial" w:hAnsi="Arial" w:cs="Arial"/>
          <w:sz w:val="24"/>
          <w:szCs w:val="24"/>
        </w:rPr>
      </w:pPr>
    </w:p>
    <w:p w14:paraId="37A8F0E8">
      <w:pPr>
        <w:spacing w:line="480" w:lineRule="auto"/>
        <w:ind w:firstLine="720" w:firstLineChars="0"/>
        <w:jc w:val="both"/>
        <w:rPr>
          <w:rFonts w:hint="default" w:ascii="Arial" w:hAnsi="Arial" w:cs="Arial"/>
          <w:b/>
          <w:sz w:val="24"/>
          <w:szCs w:val="24"/>
        </w:rPr>
      </w:pPr>
      <w:r>
        <w:rPr>
          <w:rFonts w:hint="default" w:ascii="Arial" w:hAnsi="Arial" w:cs="Arial"/>
          <w:b/>
          <w:sz w:val="24"/>
          <w:szCs w:val="24"/>
          <w:lang w:val="en-US"/>
        </w:rPr>
        <w:t xml:space="preserve">4.4 </w:t>
      </w:r>
      <w:r>
        <w:rPr>
          <w:rFonts w:hint="default" w:ascii="Arial" w:hAnsi="Arial" w:cs="Arial"/>
          <w:b/>
          <w:sz w:val="24"/>
          <w:szCs w:val="24"/>
        </w:rPr>
        <w:t xml:space="preserve">Overall </w:t>
      </w:r>
      <w:r>
        <w:rPr>
          <w:rFonts w:hint="default" w:ascii="Arial" w:hAnsi="Arial" w:cs="Arial"/>
          <w:b/>
          <w:sz w:val="24"/>
          <w:szCs w:val="24"/>
          <w:lang w:val="en-US"/>
        </w:rPr>
        <w:t>S</w:t>
      </w:r>
      <w:r>
        <w:rPr>
          <w:rFonts w:hint="default" w:ascii="Arial" w:hAnsi="Arial" w:cs="Arial"/>
          <w:b/>
          <w:sz w:val="24"/>
          <w:szCs w:val="24"/>
        </w:rPr>
        <w:t xml:space="preserve">chool </w:t>
      </w:r>
      <w:r>
        <w:rPr>
          <w:rFonts w:hint="default" w:ascii="Arial" w:hAnsi="Arial" w:cs="Arial"/>
          <w:b/>
          <w:sz w:val="24"/>
          <w:szCs w:val="24"/>
          <w:lang w:val="en-US"/>
        </w:rPr>
        <w:t>C</w:t>
      </w:r>
      <w:r>
        <w:rPr>
          <w:rFonts w:hint="default" w:ascii="Arial" w:hAnsi="Arial" w:cs="Arial"/>
          <w:b/>
          <w:sz w:val="24"/>
          <w:szCs w:val="24"/>
        </w:rPr>
        <w:t xml:space="preserve">limate and </w:t>
      </w:r>
      <w:r>
        <w:rPr>
          <w:rFonts w:hint="default" w:ascii="Arial" w:hAnsi="Arial" w:cs="Arial"/>
          <w:b/>
          <w:sz w:val="24"/>
          <w:szCs w:val="24"/>
          <w:lang w:val="en-US"/>
        </w:rPr>
        <w:t>M</w:t>
      </w:r>
      <w:r>
        <w:rPr>
          <w:rFonts w:hint="default" w:ascii="Arial" w:hAnsi="Arial" w:cs="Arial"/>
          <w:b/>
          <w:sz w:val="24"/>
          <w:szCs w:val="24"/>
        </w:rPr>
        <w:t>orale</w:t>
      </w:r>
    </w:p>
    <w:p w14:paraId="2F7FC15B">
      <w:pPr>
        <w:numPr>
          <w:ilvl w:val="0"/>
          <w:numId w:val="0"/>
        </w:numPr>
        <w:spacing w:line="240" w:lineRule="auto"/>
        <w:ind w:leftChars="0"/>
        <w:jc w:val="center"/>
        <w:rPr>
          <w:rFonts w:hint="default" w:ascii="Arial" w:hAnsi="Arial" w:cs="Arial"/>
          <w:b/>
          <w:sz w:val="24"/>
          <w:szCs w:val="24"/>
          <w:lang w:val="en-US"/>
        </w:rPr>
      </w:pPr>
      <w:r>
        <w:rPr>
          <w:rFonts w:hint="default" w:ascii="Arial" w:hAnsi="Arial" w:cs="Arial"/>
          <w:b/>
          <w:sz w:val="24"/>
          <w:szCs w:val="24"/>
          <w:lang w:val="en-US"/>
        </w:rPr>
        <w:t>Table 15</w:t>
      </w:r>
    </w:p>
    <w:p w14:paraId="0728A954">
      <w:pPr>
        <w:numPr>
          <w:ilvl w:val="0"/>
          <w:numId w:val="0"/>
        </w:numPr>
        <w:spacing w:line="240" w:lineRule="auto"/>
        <w:ind w:leftChars="0"/>
        <w:jc w:val="center"/>
        <w:rPr>
          <w:rFonts w:hint="default" w:ascii="Arial" w:hAnsi="Arial" w:cs="Arial"/>
          <w:b/>
          <w:sz w:val="24"/>
          <w:szCs w:val="24"/>
        </w:rPr>
      </w:pPr>
      <w:r>
        <w:rPr>
          <w:rFonts w:hint="default" w:ascii="Arial" w:hAnsi="Arial" w:cs="Arial"/>
          <w:b/>
          <w:sz w:val="24"/>
          <w:szCs w:val="24"/>
          <w:lang w:val="en-US"/>
        </w:rPr>
        <w:t>I</w:t>
      </w:r>
      <w:r>
        <w:rPr>
          <w:rFonts w:hint="default" w:ascii="Arial" w:hAnsi="Arial" w:cs="Arial"/>
          <w:b/>
          <w:sz w:val="24"/>
          <w:szCs w:val="24"/>
        </w:rPr>
        <w:t xml:space="preserve">mpact of </w:t>
      </w:r>
      <w:r>
        <w:rPr>
          <w:rFonts w:hint="default" w:ascii="Arial" w:hAnsi="Arial" w:cs="Arial"/>
          <w:b/>
          <w:sz w:val="24"/>
          <w:szCs w:val="24"/>
          <w:lang w:val="en-US"/>
        </w:rPr>
        <w:t>P</w:t>
      </w:r>
      <w:r>
        <w:rPr>
          <w:rFonts w:hint="default" w:ascii="Arial" w:hAnsi="Arial" w:cs="Arial"/>
          <w:b/>
          <w:sz w:val="24"/>
          <w:szCs w:val="24"/>
        </w:rPr>
        <w:t xml:space="preserve">arental </w:t>
      </w:r>
      <w:r>
        <w:rPr>
          <w:rFonts w:hint="default" w:ascii="Arial" w:hAnsi="Arial" w:cs="Arial"/>
          <w:b/>
          <w:sz w:val="24"/>
          <w:szCs w:val="24"/>
          <w:lang w:val="en-US"/>
        </w:rPr>
        <w:t>B</w:t>
      </w:r>
      <w:r>
        <w:rPr>
          <w:rFonts w:hint="default" w:ascii="Arial" w:hAnsi="Arial" w:cs="Arial"/>
          <w:b/>
          <w:sz w:val="24"/>
          <w:szCs w:val="24"/>
        </w:rPr>
        <w:t xml:space="preserve">ullying on </w:t>
      </w:r>
      <w:r>
        <w:rPr>
          <w:rFonts w:hint="default" w:ascii="Arial" w:hAnsi="Arial" w:cs="Arial"/>
          <w:b/>
          <w:sz w:val="24"/>
          <w:szCs w:val="24"/>
          <w:lang w:val="en-US"/>
        </w:rPr>
        <w:t>T</w:t>
      </w:r>
      <w:r>
        <w:rPr>
          <w:rFonts w:hint="default" w:ascii="Arial" w:hAnsi="Arial" w:cs="Arial"/>
          <w:b/>
          <w:sz w:val="24"/>
          <w:szCs w:val="24"/>
        </w:rPr>
        <w:t xml:space="preserve">eachers </w:t>
      </w:r>
      <w:r>
        <w:rPr>
          <w:rFonts w:hint="default" w:ascii="Arial" w:hAnsi="Arial" w:cs="Arial"/>
          <w:b/>
          <w:sz w:val="24"/>
          <w:szCs w:val="24"/>
          <w:lang w:val="en-US"/>
        </w:rPr>
        <w:t xml:space="preserve">in terms of </w:t>
      </w:r>
      <w:r>
        <w:rPr>
          <w:rFonts w:hint="default" w:ascii="Arial" w:hAnsi="Arial"/>
          <w:b/>
          <w:sz w:val="24"/>
          <w:szCs w:val="24"/>
          <w:lang w:val="en-US"/>
        </w:rPr>
        <w:t>Overall School Climate and Morale</w:t>
      </w: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162"/>
        <w:gridCol w:w="461"/>
        <w:gridCol w:w="461"/>
        <w:gridCol w:w="461"/>
        <w:gridCol w:w="461"/>
        <w:gridCol w:w="461"/>
        <w:gridCol w:w="1206"/>
        <w:gridCol w:w="645"/>
        <w:gridCol w:w="1538"/>
      </w:tblGrid>
      <w:tr w14:paraId="158B1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57" w:type="dxa"/>
            <w:tcBorders>
              <w:top w:val="single" w:color="auto" w:sz="4" w:space="0"/>
              <w:bottom w:val="single" w:color="auto" w:sz="4" w:space="0"/>
            </w:tcBorders>
          </w:tcPr>
          <w:p w14:paraId="672EC667">
            <w:pPr>
              <w:spacing w:after="0" w:line="240" w:lineRule="auto"/>
              <w:jc w:val="center"/>
              <w:rPr>
                <w:rFonts w:hint="default" w:ascii="Arial" w:hAnsi="Arial" w:cs="Arial"/>
                <w:b/>
                <w:kern w:val="0"/>
                <w:sz w:val="22"/>
                <w:szCs w:val="22"/>
                <w:lang w:val="en-PH"/>
                <w14:ligatures w14:val="none"/>
              </w:rPr>
            </w:pPr>
            <w:r>
              <w:rPr>
                <w:rFonts w:hint="default" w:ascii="Arial" w:hAnsi="Arial" w:cs="Arial"/>
                <w:b/>
                <w:kern w:val="0"/>
                <w:sz w:val="22"/>
                <w:szCs w:val="22"/>
                <w:lang w:val="en-PH"/>
                <w14:ligatures w14:val="none"/>
              </w:rPr>
              <w:t>Statement Indicators</w:t>
            </w:r>
          </w:p>
        </w:tc>
        <w:tc>
          <w:tcPr>
            <w:tcW w:w="456" w:type="dxa"/>
            <w:tcBorders>
              <w:top w:val="single" w:color="auto" w:sz="4" w:space="0"/>
              <w:bottom w:val="single" w:color="auto" w:sz="4" w:space="0"/>
            </w:tcBorders>
          </w:tcPr>
          <w:p w14:paraId="087E3A42">
            <w:pPr>
              <w:spacing w:after="0" w:line="240" w:lineRule="auto"/>
              <w:jc w:val="center"/>
              <w:rPr>
                <w:rFonts w:hint="default" w:ascii="Arial" w:hAnsi="Arial" w:cs="Arial"/>
                <w:b/>
                <w:kern w:val="0"/>
                <w:sz w:val="22"/>
                <w:szCs w:val="22"/>
                <w:lang w:val="en-PH"/>
                <w14:ligatures w14:val="none"/>
              </w:rPr>
            </w:pPr>
            <w:r>
              <w:rPr>
                <w:rFonts w:hint="default" w:ascii="Arial" w:hAnsi="Arial" w:cs="Arial"/>
                <w:b/>
                <w:kern w:val="0"/>
                <w:sz w:val="22"/>
                <w:szCs w:val="22"/>
                <w:lang w:val="en-PH"/>
                <w14:ligatures w14:val="none"/>
              </w:rPr>
              <w:t>5</w:t>
            </w:r>
          </w:p>
        </w:tc>
        <w:tc>
          <w:tcPr>
            <w:tcW w:w="456" w:type="dxa"/>
            <w:tcBorders>
              <w:top w:val="single" w:color="auto" w:sz="4" w:space="0"/>
              <w:bottom w:val="single" w:color="auto" w:sz="4" w:space="0"/>
            </w:tcBorders>
          </w:tcPr>
          <w:p w14:paraId="6D8DAB79">
            <w:pPr>
              <w:spacing w:after="0" w:line="240" w:lineRule="auto"/>
              <w:jc w:val="center"/>
              <w:rPr>
                <w:rFonts w:hint="default" w:ascii="Arial" w:hAnsi="Arial" w:cs="Arial"/>
                <w:b/>
                <w:kern w:val="0"/>
                <w:sz w:val="22"/>
                <w:szCs w:val="22"/>
                <w:lang w:val="en-PH"/>
                <w14:ligatures w14:val="none"/>
              </w:rPr>
            </w:pPr>
            <w:r>
              <w:rPr>
                <w:rFonts w:hint="default" w:ascii="Arial" w:hAnsi="Arial" w:cs="Arial"/>
                <w:b/>
                <w:kern w:val="0"/>
                <w:sz w:val="22"/>
                <w:szCs w:val="22"/>
                <w:lang w:val="en-PH"/>
                <w14:ligatures w14:val="none"/>
              </w:rPr>
              <w:t>4</w:t>
            </w:r>
          </w:p>
        </w:tc>
        <w:tc>
          <w:tcPr>
            <w:tcW w:w="456" w:type="dxa"/>
            <w:tcBorders>
              <w:top w:val="single" w:color="auto" w:sz="4" w:space="0"/>
              <w:bottom w:val="single" w:color="auto" w:sz="4" w:space="0"/>
            </w:tcBorders>
          </w:tcPr>
          <w:p w14:paraId="6EF83551">
            <w:pPr>
              <w:spacing w:after="0" w:line="240" w:lineRule="auto"/>
              <w:jc w:val="center"/>
              <w:rPr>
                <w:rFonts w:hint="default" w:ascii="Arial" w:hAnsi="Arial" w:cs="Arial"/>
                <w:b/>
                <w:kern w:val="0"/>
                <w:sz w:val="22"/>
                <w:szCs w:val="22"/>
                <w:lang w:val="en-PH"/>
                <w14:ligatures w14:val="none"/>
              </w:rPr>
            </w:pPr>
            <w:r>
              <w:rPr>
                <w:rFonts w:hint="default" w:ascii="Arial" w:hAnsi="Arial" w:cs="Arial"/>
                <w:b/>
                <w:kern w:val="0"/>
                <w:sz w:val="22"/>
                <w:szCs w:val="22"/>
                <w:lang w:val="en-PH"/>
                <w14:ligatures w14:val="none"/>
              </w:rPr>
              <w:t>3</w:t>
            </w:r>
          </w:p>
        </w:tc>
        <w:tc>
          <w:tcPr>
            <w:tcW w:w="456" w:type="dxa"/>
            <w:tcBorders>
              <w:top w:val="single" w:color="auto" w:sz="4" w:space="0"/>
              <w:bottom w:val="single" w:color="auto" w:sz="4" w:space="0"/>
            </w:tcBorders>
          </w:tcPr>
          <w:p w14:paraId="43226813">
            <w:pPr>
              <w:spacing w:after="0" w:line="240" w:lineRule="auto"/>
              <w:jc w:val="center"/>
              <w:rPr>
                <w:rFonts w:hint="default" w:ascii="Arial" w:hAnsi="Arial" w:cs="Arial"/>
                <w:b/>
                <w:kern w:val="0"/>
                <w:sz w:val="22"/>
                <w:szCs w:val="22"/>
                <w:lang w:val="en-PH"/>
                <w14:ligatures w14:val="none"/>
              </w:rPr>
            </w:pPr>
            <w:r>
              <w:rPr>
                <w:rFonts w:hint="default" w:ascii="Arial" w:hAnsi="Arial" w:cs="Arial"/>
                <w:b/>
                <w:kern w:val="0"/>
                <w:sz w:val="22"/>
                <w:szCs w:val="22"/>
                <w:lang w:val="en-PH"/>
                <w14:ligatures w14:val="none"/>
              </w:rPr>
              <w:t>2</w:t>
            </w:r>
          </w:p>
        </w:tc>
        <w:tc>
          <w:tcPr>
            <w:tcW w:w="456" w:type="dxa"/>
            <w:tcBorders>
              <w:top w:val="single" w:color="auto" w:sz="4" w:space="0"/>
              <w:bottom w:val="single" w:color="auto" w:sz="4" w:space="0"/>
            </w:tcBorders>
          </w:tcPr>
          <w:p w14:paraId="19FF804A">
            <w:pPr>
              <w:spacing w:after="0" w:line="240" w:lineRule="auto"/>
              <w:jc w:val="center"/>
              <w:rPr>
                <w:rFonts w:hint="default" w:ascii="Arial" w:hAnsi="Arial" w:cs="Arial"/>
                <w:b/>
                <w:kern w:val="0"/>
                <w:sz w:val="22"/>
                <w:szCs w:val="22"/>
                <w:lang w:val="en-PH"/>
                <w14:ligatures w14:val="none"/>
              </w:rPr>
            </w:pPr>
            <w:r>
              <w:rPr>
                <w:rFonts w:hint="default" w:ascii="Arial" w:hAnsi="Arial" w:cs="Arial"/>
                <w:b/>
                <w:kern w:val="0"/>
                <w:sz w:val="22"/>
                <w:szCs w:val="22"/>
                <w:lang w:val="en-PH"/>
                <w14:ligatures w14:val="none"/>
              </w:rPr>
              <w:t>1</w:t>
            </w:r>
          </w:p>
        </w:tc>
        <w:tc>
          <w:tcPr>
            <w:tcW w:w="1203" w:type="dxa"/>
            <w:tcBorders>
              <w:top w:val="single" w:color="auto" w:sz="4" w:space="0"/>
              <w:bottom w:val="single" w:color="auto" w:sz="4" w:space="0"/>
            </w:tcBorders>
          </w:tcPr>
          <w:p w14:paraId="79E9531F">
            <w:pPr>
              <w:spacing w:after="0" w:line="240" w:lineRule="auto"/>
              <w:jc w:val="center"/>
              <w:rPr>
                <w:rFonts w:hint="default" w:ascii="Arial" w:hAnsi="Arial" w:cs="Arial"/>
                <w:b/>
                <w:kern w:val="0"/>
                <w:sz w:val="22"/>
                <w:szCs w:val="22"/>
                <w:lang w:val="en-PH"/>
                <w14:ligatures w14:val="none"/>
              </w:rPr>
            </w:pPr>
            <w:r>
              <w:rPr>
                <w:rFonts w:hint="default" w:ascii="Arial" w:hAnsi="Arial" w:cs="Arial"/>
                <w:b/>
                <w:kern w:val="0"/>
                <w:sz w:val="22"/>
                <w:szCs w:val="22"/>
                <w:lang w:val="en-PH"/>
                <w14:ligatures w14:val="none"/>
              </w:rPr>
              <w:t>Weighted Mean</w:t>
            </w:r>
          </w:p>
        </w:tc>
        <w:tc>
          <w:tcPr>
            <w:tcW w:w="636" w:type="dxa"/>
            <w:tcBorders>
              <w:top w:val="single" w:color="auto" w:sz="4" w:space="0"/>
              <w:bottom w:val="single" w:color="auto" w:sz="4" w:space="0"/>
            </w:tcBorders>
          </w:tcPr>
          <w:p w14:paraId="0726CDF7">
            <w:pPr>
              <w:spacing w:after="0" w:line="240" w:lineRule="auto"/>
              <w:jc w:val="center"/>
              <w:rPr>
                <w:rFonts w:hint="default" w:ascii="Arial" w:hAnsi="Arial" w:cs="Arial"/>
                <w:b/>
                <w:kern w:val="0"/>
                <w:sz w:val="22"/>
                <w:szCs w:val="22"/>
                <w:lang w:val="en-PH"/>
                <w14:ligatures w14:val="none"/>
              </w:rPr>
            </w:pPr>
            <w:r>
              <w:rPr>
                <w:rFonts w:hint="default" w:ascii="Arial" w:hAnsi="Arial" w:cs="Arial"/>
                <w:b/>
                <w:kern w:val="0"/>
                <w:sz w:val="22"/>
                <w:szCs w:val="22"/>
                <w:lang w:val="en-PH"/>
                <w14:ligatures w14:val="none"/>
              </w:rPr>
              <w:t>SD</w:t>
            </w:r>
          </w:p>
        </w:tc>
        <w:tc>
          <w:tcPr>
            <w:tcW w:w="1574" w:type="dxa"/>
            <w:tcBorders>
              <w:top w:val="single" w:color="auto" w:sz="4" w:space="0"/>
              <w:bottom w:val="single" w:color="auto" w:sz="4" w:space="0"/>
            </w:tcBorders>
          </w:tcPr>
          <w:p w14:paraId="76B84063">
            <w:pPr>
              <w:spacing w:after="0" w:line="240" w:lineRule="auto"/>
              <w:jc w:val="center"/>
              <w:rPr>
                <w:rFonts w:hint="default" w:ascii="Arial" w:hAnsi="Arial" w:cs="Arial"/>
                <w:b/>
                <w:kern w:val="0"/>
                <w:sz w:val="22"/>
                <w:szCs w:val="22"/>
                <w:lang w:val="en-PH"/>
                <w14:ligatures w14:val="none"/>
              </w:rPr>
            </w:pPr>
            <w:r>
              <w:rPr>
                <w:rFonts w:hint="default" w:ascii="Arial" w:hAnsi="Arial" w:cs="Arial"/>
                <w:b/>
                <w:kern w:val="0"/>
                <w:sz w:val="22"/>
                <w:szCs w:val="22"/>
                <w:lang w:val="en-PH"/>
                <w14:ligatures w14:val="none"/>
              </w:rPr>
              <w:t>Verbal Description</w:t>
            </w:r>
          </w:p>
        </w:tc>
      </w:tr>
      <w:tr w14:paraId="04750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57" w:type="dxa"/>
            <w:tcBorders>
              <w:top w:val="single" w:color="auto" w:sz="4" w:space="0"/>
            </w:tcBorders>
          </w:tcPr>
          <w:p w14:paraId="13FDE006">
            <w:pPr>
              <w:spacing w:after="0" w:line="240" w:lineRule="auto"/>
              <w:jc w:val="both"/>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1. Parental bullying has created a stressful school environment.</w:t>
            </w:r>
          </w:p>
        </w:tc>
        <w:tc>
          <w:tcPr>
            <w:tcW w:w="456" w:type="dxa"/>
            <w:tcBorders>
              <w:top w:val="single" w:color="auto" w:sz="4" w:space="0"/>
            </w:tcBorders>
          </w:tcPr>
          <w:p w14:paraId="0D88002D">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18</w:t>
            </w:r>
          </w:p>
        </w:tc>
        <w:tc>
          <w:tcPr>
            <w:tcW w:w="456" w:type="dxa"/>
            <w:tcBorders>
              <w:top w:val="single" w:color="auto" w:sz="4" w:space="0"/>
            </w:tcBorders>
          </w:tcPr>
          <w:p w14:paraId="357B8874">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24</w:t>
            </w:r>
          </w:p>
        </w:tc>
        <w:tc>
          <w:tcPr>
            <w:tcW w:w="456" w:type="dxa"/>
            <w:tcBorders>
              <w:top w:val="single" w:color="auto" w:sz="4" w:space="0"/>
            </w:tcBorders>
          </w:tcPr>
          <w:p w14:paraId="5F2E9644">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22</w:t>
            </w:r>
          </w:p>
        </w:tc>
        <w:tc>
          <w:tcPr>
            <w:tcW w:w="456" w:type="dxa"/>
            <w:tcBorders>
              <w:top w:val="single" w:color="auto" w:sz="4" w:space="0"/>
            </w:tcBorders>
          </w:tcPr>
          <w:p w14:paraId="19479D86">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10</w:t>
            </w:r>
          </w:p>
        </w:tc>
        <w:tc>
          <w:tcPr>
            <w:tcW w:w="456" w:type="dxa"/>
            <w:tcBorders>
              <w:top w:val="single" w:color="auto" w:sz="4" w:space="0"/>
            </w:tcBorders>
          </w:tcPr>
          <w:p w14:paraId="6B72E9F4">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6</w:t>
            </w:r>
          </w:p>
        </w:tc>
        <w:tc>
          <w:tcPr>
            <w:tcW w:w="1203" w:type="dxa"/>
            <w:tcBorders>
              <w:top w:val="single" w:color="auto" w:sz="4" w:space="0"/>
            </w:tcBorders>
          </w:tcPr>
          <w:p w14:paraId="32863266">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3.29</w:t>
            </w:r>
          </w:p>
        </w:tc>
        <w:tc>
          <w:tcPr>
            <w:tcW w:w="636" w:type="dxa"/>
            <w:tcBorders>
              <w:top w:val="single" w:color="auto" w:sz="4" w:space="0"/>
            </w:tcBorders>
          </w:tcPr>
          <w:p w14:paraId="6148372A">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0.94</w:t>
            </w:r>
          </w:p>
        </w:tc>
        <w:tc>
          <w:tcPr>
            <w:tcW w:w="1574" w:type="dxa"/>
            <w:tcBorders>
              <w:top w:val="single" w:color="auto" w:sz="4" w:space="0"/>
            </w:tcBorders>
          </w:tcPr>
          <w:p w14:paraId="2A79245F">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Sometimes</w:t>
            </w:r>
          </w:p>
        </w:tc>
      </w:tr>
      <w:tr w14:paraId="6CE57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57" w:type="dxa"/>
          </w:tcPr>
          <w:p w14:paraId="18F5C946">
            <w:pPr>
              <w:spacing w:after="0" w:line="240" w:lineRule="auto"/>
              <w:jc w:val="both"/>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2. I feel that school administrators do not provide enough support against parental bullying.</w:t>
            </w:r>
          </w:p>
        </w:tc>
        <w:tc>
          <w:tcPr>
            <w:tcW w:w="456" w:type="dxa"/>
          </w:tcPr>
          <w:p w14:paraId="28373FA6">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15</w:t>
            </w:r>
          </w:p>
        </w:tc>
        <w:tc>
          <w:tcPr>
            <w:tcW w:w="456" w:type="dxa"/>
          </w:tcPr>
          <w:p w14:paraId="6A918623">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23</w:t>
            </w:r>
          </w:p>
        </w:tc>
        <w:tc>
          <w:tcPr>
            <w:tcW w:w="456" w:type="dxa"/>
          </w:tcPr>
          <w:p w14:paraId="6BD3EDD0">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20</w:t>
            </w:r>
          </w:p>
        </w:tc>
        <w:tc>
          <w:tcPr>
            <w:tcW w:w="456" w:type="dxa"/>
          </w:tcPr>
          <w:p w14:paraId="3C57437E">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12</w:t>
            </w:r>
          </w:p>
        </w:tc>
        <w:tc>
          <w:tcPr>
            <w:tcW w:w="456" w:type="dxa"/>
          </w:tcPr>
          <w:p w14:paraId="7AC50738">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10</w:t>
            </w:r>
          </w:p>
        </w:tc>
        <w:tc>
          <w:tcPr>
            <w:tcW w:w="1203" w:type="dxa"/>
          </w:tcPr>
          <w:p w14:paraId="73B2F65D">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3.09</w:t>
            </w:r>
          </w:p>
        </w:tc>
        <w:tc>
          <w:tcPr>
            <w:tcW w:w="636" w:type="dxa"/>
          </w:tcPr>
          <w:p w14:paraId="33A233EA">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0.99</w:t>
            </w:r>
          </w:p>
        </w:tc>
        <w:tc>
          <w:tcPr>
            <w:tcW w:w="1574" w:type="dxa"/>
          </w:tcPr>
          <w:p w14:paraId="70AE61A9">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Sometimes</w:t>
            </w:r>
          </w:p>
        </w:tc>
      </w:tr>
      <w:tr w14:paraId="780AB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57" w:type="dxa"/>
          </w:tcPr>
          <w:p w14:paraId="3B56CD05">
            <w:pPr>
              <w:spacing w:after="0" w:line="240" w:lineRule="auto"/>
              <w:jc w:val="both"/>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3. Staff discussions often revolve around handling aggressive parents.</w:t>
            </w:r>
          </w:p>
        </w:tc>
        <w:tc>
          <w:tcPr>
            <w:tcW w:w="456" w:type="dxa"/>
          </w:tcPr>
          <w:p w14:paraId="0C0410DC">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14</w:t>
            </w:r>
          </w:p>
        </w:tc>
        <w:tc>
          <w:tcPr>
            <w:tcW w:w="456" w:type="dxa"/>
          </w:tcPr>
          <w:p w14:paraId="13078BCF">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22</w:t>
            </w:r>
          </w:p>
        </w:tc>
        <w:tc>
          <w:tcPr>
            <w:tcW w:w="456" w:type="dxa"/>
          </w:tcPr>
          <w:p w14:paraId="238B4D68">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21</w:t>
            </w:r>
          </w:p>
        </w:tc>
        <w:tc>
          <w:tcPr>
            <w:tcW w:w="456" w:type="dxa"/>
          </w:tcPr>
          <w:p w14:paraId="32255404">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13</w:t>
            </w:r>
          </w:p>
        </w:tc>
        <w:tc>
          <w:tcPr>
            <w:tcW w:w="456" w:type="dxa"/>
          </w:tcPr>
          <w:p w14:paraId="5D14F0FF">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10</w:t>
            </w:r>
          </w:p>
        </w:tc>
        <w:tc>
          <w:tcPr>
            <w:tcW w:w="1203" w:type="dxa"/>
          </w:tcPr>
          <w:p w14:paraId="076E54C9">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3.03</w:t>
            </w:r>
          </w:p>
        </w:tc>
        <w:tc>
          <w:tcPr>
            <w:tcW w:w="636" w:type="dxa"/>
          </w:tcPr>
          <w:p w14:paraId="2EB756F2">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1.00</w:t>
            </w:r>
          </w:p>
        </w:tc>
        <w:tc>
          <w:tcPr>
            <w:tcW w:w="1574" w:type="dxa"/>
          </w:tcPr>
          <w:p w14:paraId="4A8F5708">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Sometimes</w:t>
            </w:r>
          </w:p>
        </w:tc>
      </w:tr>
      <w:tr w14:paraId="4511A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57" w:type="dxa"/>
          </w:tcPr>
          <w:p w14:paraId="4DCC054C">
            <w:pPr>
              <w:spacing w:after="0" w:line="240" w:lineRule="auto"/>
              <w:jc w:val="both"/>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4. The morale of teachers has declined due to parental pressures.</w:t>
            </w:r>
          </w:p>
        </w:tc>
        <w:tc>
          <w:tcPr>
            <w:tcW w:w="456" w:type="dxa"/>
          </w:tcPr>
          <w:p w14:paraId="26F411BF">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16</w:t>
            </w:r>
          </w:p>
        </w:tc>
        <w:tc>
          <w:tcPr>
            <w:tcW w:w="456" w:type="dxa"/>
          </w:tcPr>
          <w:p w14:paraId="7C599DC1">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21</w:t>
            </w:r>
          </w:p>
        </w:tc>
        <w:tc>
          <w:tcPr>
            <w:tcW w:w="456" w:type="dxa"/>
          </w:tcPr>
          <w:p w14:paraId="1505FF5C">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22</w:t>
            </w:r>
          </w:p>
        </w:tc>
        <w:tc>
          <w:tcPr>
            <w:tcW w:w="456" w:type="dxa"/>
          </w:tcPr>
          <w:p w14:paraId="222224D8">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12</w:t>
            </w:r>
          </w:p>
        </w:tc>
        <w:tc>
          <w:tcPr>
            <w:tcW w:w="456" w:type="dxa"/>
          </w:tcPr>
          <w:p w14:paraId="12EC43B2">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9</w:t>
            </w:r>
          </w:p>
        </w:tc>
        <w:tc>
          <w:tcPr>
            <w:tcW w:w="1203" w:type="dxa"/>
          </w:tcPr>
          <w:p w14:paraId="0CEDB33F">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3.08</w:t>
            </w:r>
          </w:p>
        </w:tc>
        <w:tc>
          <w:tcPr>
            <w:tcW w:w="636" w:type="dxa"/>
          </w:tcPr>
          <w:p w14:paraId="1602387A">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0.98</w:t>
            </w:r>
          </w:p>
        </w:tc>
        <w:tc>
          <w:tcPr>
            <w:tcW w:w="1574" w:type="dxa"/>
          </w:tcPr>
          <w:p w14:paraId="6E3D69D3">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Sometimes</w:t>
            </w:r>
          </w:p>
        </w:tc>
      </w:tr>
      <w:tr w14:paraId="58A03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57" w:type="dxa"/>
          </w:tcPr>
          <w:p w14:paraId="50EA8FE6">
            <w:pPr>
              <w:spacing w:after="0" w:line="240" w:lineRule="auto"/>
              <w:jc w:val="both"/>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5. I feel hesitant to express concerns about parental behavior to school leaders.</w:t>
            </w:r>
          </w:p>
        </w:tc>
        <w:tc>
          <w:tcPr>
            <w:tcW w:w="456" w:type="dxa"/>
          </w:tcPr>
          <w:p w14:paraId="519F5A32">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14</w:t>
            </w:r>
          </w:p>
        </w:tc>
        <w:tc>
          <w:tcPr>
            <w:tcW w:w="456" w:type="dxa"/>
          </w:tcPr>
          <w:p w14:paraId="695422BA">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20</w:t>
            </w:r>
          </w:p>
        </w:tc>
        <w:tc>
          <w:tcPr>
            <w:tcW w:w="456" w:type="dxa"/>
          </w:tcPr>
          <w:p w14:paraId="5BC52F5B">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23</w:t>
            </w:r>
          </w:p>
        </w:tc>
        <w:tc>
          <w:tcPr>
            <w:tcW w:w="456" w:type="dxa"/>
          </w:tcPr>
          <w:p w14:paraId="36B6A494">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13</w:t>
            </w:r>
          </w:p>
        </w:tc>
        <w:tc>
          <w:tcPr>
            <w:tcW w:w="456" w:type="dxa"/>
          </w:tcPr>
          <w:p w14:paraId="17D49889">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10</w:t>
            </w:r>
          </w:p>
        </w:tc>
        <w:tc>
          <w:tcPr>
            <w:tcW w:w="1203" w:type="dxa"/>
          </w:tcPr>
          <w:p w14:paraId="51EC8048">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2.99</w:t>
            </w:r>
          </w:p>
        </w:tc>
        <w:tc>
          <w:tcPr>
            <w:tcW w:w="636" w:type="dxa"/>
          </w:tcPr>
          <w:p w14:paraId="7902330D">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1.01</w:t>
            </w:r>
          </w:p>
        </w:tc>
        <w:tc>
          <w:tcPr>
            <w:tcW w:w="1574" w:type="dxa"/>
          </w:tcPr>
          <w:p w14:paraId="646D8550">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Sometimes</w:t>
            </w:r>
          </w:p>
        </w:tc>
      </w:tr>
      <w:tr w14:paraId="4E932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57" w:type="dxa"/>
          </w:tcPr>
          <w:p w14:paraId="15720036">
            <w:pPr>
              <w:spacing w:after="0" w:line="240" w:lineRule="auto"/>
              <w:jc w:val="both"/>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6. Teachers feel less motivated to collaborate due to fear of parental complaints.</w:t>
            </w:r>
          </w:p>
        </w:tc>
        <w:tc>
          <w:tcPr>
            <w:tcW w:w="456" w:type="dxa"/>
          </w:tcPr>
          <w:p w14:paraId="517ECDF1">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13</w:t>
            </w:r>
          </w:p>
        </w:tc>
        <w:tc>
          <w:tcPr>
            <w:tcW w:w="456" w:type="dxa"/>
          </w:tcPr>
          <w:p w14:paraId="08AF647B">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21</w:t>
            </w:r>
          </w:p>
        </w:tc>
        <w:tc>
          <w:tcPr>
            <w:tcW w:w="456" w:type="dxa"/>
          </w:tcPr>
          <w:p w14:paraId="4BAE7290">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24</w:t>
            </w:r>
          </w:p>
        </w:tc>
        <w:tc>
          <w:tcPr>
            <w:tcW w:w="456" w:type="dxa"/>
          </w:tcPr>
          <w:p w14:paraId="7E6DDAC5">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12</w:t>
            </w:r>
          </w:p>
        </w:tc>
        <w:tc>
          <w:tcPr>
            <w:tcW w:w="456" w:type="dxa"/>
          </w:tcPr>
          <w:p w14:paraId="576EBD50">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10</w:t>
            </w:r>
          </w:p>
        </w:tc>
        <w:tc>
          <w:tcPr>
            <w:tcW w:w="1203" w:type="dxa"/>
          </w:tcPr>
          <w:p w14:paraId="4E6188BE">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2.98</w:t>
            </w:r>
          </w:p>
        </w:tc>
        <w:tc>
          <w:tcPr>
            <w:tcW w:w="636" w:type="dxa"/>
          </w:tcPr>
          <w:p w14:paraId="0EC7C355">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1.00</w:t>
            </w:r>
          </w:p>
        </w:tc>
        <w:tc>
          <w:tcPr>
            <w:tcW w:w="1574" w:type="dxa"/>
          </w:tcPr>
          <w:p w14:paraId="209D5358">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Sometimes</w:t>
            </w:r>
          </w:p>
        </w:tc>
      </w:tr>
      <w:tr w14:paraId="72E1C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57" w:type="dxa"/>
          </w:tcPr>
          <w:p w14:paraId="7EE6F0D3">
            <w:pPr>
              <w:spacing w:after="0" w:line="240" w:lineRule="auto"/>
              <w:jc w:val="both"/>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7. There is an increased feeling of anxiety among teachers regarding parental interactions.</w:t>
            </w:r>
          </w:p>
        </w:tc>
        <w:tc>
          <w:tcPr>
            <w:tcW w:w="456" w:type="dxa"/>
          </w:tcPr>
          <w:p w14:paraId="7CB1D8D1">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15</w:t>
            </w:r>
          </w:p>
        </w:tc>
        <w:tc>
          <w:tcPr>
            <w:tcW w:w="456" w:type="dxa"/>
          </w:tcPr>
          <w:p w14:paraId="4DD7C808">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19</w:t>
            </w:r>
          </w:p>
        </w:tc>
        <w:tc>
          <w:tcPr>
            <w:tcW w:w="456" w:type="dxa"/>
          </w:tcPr>
          <w:p w14:paraId="6A21A95B">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22</w:t>
            </w:r>
          </w:p>
        </w:tc>
        <w:tc>
          <w:tcPr>
            <w:tcW w:w="456" w:type="dxa"/>
          </w:tcPr>
          <w:p w14:paraId="286AE8B8">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14</w:t>
            </w:r>
          </w:p>
        </w:tc>
        <w:tc>
          <w:tcPr>
            <w:tcW w:w="456" w:type="dxa"/>
          </w:tcPr>
          <w:p w14:paraId="286E9A76">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10</w:t>
            </w:r>
          </w:p>
        </w:tc>
        <w:tc>
          <w:tcPr>
            <w:tcW w:w="1203" w:type="dxa"/>
          </w:tcPr>
          <w:p w14:paraId="36285C83">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2.99</w:t>
            </w:r>
          </w:p>
        </w:tc>
        <w:tc>
          <w:tcPr>
            <w:tcW w:w="636" w:type="dxa"/>
          </w:tcPr>
          <w:p w14:paraId="4571D78B">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1.02</w:t>
            </w:r>
          </w:p>
        </w:tc>
        <w:tc>
          <w:tcPr>
            <w:tcW w:w="1574" w:type="dxa"/>
          </w:tcPr>
          <w:p w14:paraId="3B66D40D">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Sometimes</w:t>
            </w:r>
          </w:p>
        </w:tc>
      </w:tr>
      <w:tr w14:paraId="6B421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57" w:type="dxa"/>
          </w:tcPr>
          <w:p w14:paraId="5AAC45C3">
            <w:pPr>
              <w:spacing w:after="0" w:line="240" w:lineRule="auto"/>
              <w:jc w:val="both"/>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8. Parental bullying has led to conflicts among teachers and administrators.</w:t>
            </w:r>
          </w:p>
        </w:tc>
        <w:tc>
          <w:tcPr>
            <w:tcW w:w="456" w:type="dxa"/>
          </w:tcPr>
          <w:p w14:paraId="1DFD2747">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12</w:t>
            </w:r>
          </w:p>
        </w:tc>
        <w:tc>
          <w:tcPr>
            <w:tcW w:w="456" w:type="dxa"/>
          </w:tcPr>
          <w:p w14:paraId="13D895AE">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20</w:t>
            </w:r>
          </w:p>
        </w:tc>
        <w:tc>
          <w:tcPr>
            <w:tcW w:w="456" w:type="dxa"/>
          </w:tcPr>
          <w:p w14:paraId="76F2E13D">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23</w:t>
            </w:r>
          </w:p>
        </w:tc>
        <w:tc>
          <w:tcPr>
            <w:tcW w:w="456" w:type="dxa"/>
          </w:tcPr>
          <w:p w14:paraId="5EB7E7BB">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15</w:t>
            </w:r>
          </w:p>
        </w:tc>
        <w:tc>
          <w:tcPr>
            <w:tcW w:w="456" w:type="dxa"/>
          </w:tcPr>
          <w:p w14:paraId="5041D377">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10</w:t>
            </w:r>
          </w:p>
        </w:tc>
        <w:tc>
          <w:tcPr>
            <w:tcW w:w="1203" w:type="dxa"/>
          </w:tcPr>
          <w:p w14:paraId="085A509A">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2.91</w:t>
            </w:r>
          </w:p>
        </w:tc>
        <w:tc>
          <w:tcPr>
            <w:tcW w:w="636" w:type="dxa"/>
          </w:tcPr>
          <w:p w14:paraId="0BD2EBA8">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1.03</w:t>
            </w:r>
          </w:p>
        </w:tc>
        <w:tc>
          <w:tcPr>
            <w:tcW w:w="1574" w:type="dxa"/>
          </w:tcPr>
          <w:p w14:paraId="35A738FD">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Sometimes</w:t>
            </w:r>
          </w:p>
        </w:tc>
      </w:tr>
      <w:tr w14:paraId="28C3C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57" w:type="dxa"/>
          </w:tcPr>
          <w:p w14:paraId="62186774">
            <w:pPr>
              <w:spacing w:after="0" w:line="240" w:lineRule="auto"/>
              <w:jc w:val="both"/>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9. The school environment feels less supportive due to fear of backlash from parents.</w:t>
            </w:r>
          </w:p>
        </w:tc>
        <w:tc>
          <w:tcPr>
            <w:tcW w:w="456" w:type="dxa"/>
          </w:tcPr>
          <w:p w14:paraId="5D45C7A6">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13</w:t>
            </w:r>
          </w:p>
        </w:tc>
        <w:tc>
          <w:tcPr>
            <w:tcW w:w="456" w:type="dxa"/>
          </w:tcPr>
          <w:p w14:paraId="59090478">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18</w:t>
            </w:r>
          </w:p>
        </w:tc>
        <w:tc>
          <w:tcPr>
            <w:tcW w:w="456" w:type="dxa"/>
          </w:tcPr>
          <w:p w14:paraId="49FD4F47">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25</w:t>
            </w:r>
          </w:p>
        </w:tc>
        <w:tc>
          <w:tcPr>
            <w:tcW w:w="456" w:type="dxa"/>
          </w:tcPr>
          <w:p w14:paraId="15D72EE9">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14</w:t>
            </w:r>
          </w:p>
        </w:tc>
        <w:tc>
          <w:tcPr>
            <w:tcW w:w="456" w:type="dxa"/>
          </w:tcPr>
          <w:p w14:paraId="7B2F6B7F">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10</w:t>
            </w:r>
          </w:p>
        </w:tc>
        <w:tc>
          <w:tcPr>
            <w:tcW w:w="1203" w:type="dxa"/>
          </w:tcPr>
          <w:p w14:paraId="653BD295">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2.90</w:t>
            </w:r>
          </w:p>
        </w:tc>
        <w:tc>
          <w:tcPr>
            <w:tcW w:w="636" w:type="dxa"/>
          </w:tcPr>
          <w:p w14:paraId="430A8A40">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1.04</w:t>
            </w:r>
          </w:p>
        </w:tc>
        <w:tc>
          <w:tcPr>
            <w:tcW w:w="1574" w:type="dxa"/>
          </w:tcPr>
          <w:p w14:paraId="06669737">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Sometimes</w:t>
            </w:r>
          </w:p>
        </w:tc>
      </w:tr>
      <w:tr w14:paraId="55501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57" w:type="dxa"/>
          </w:tcPr>
          <w:p w14:paraId="793FC4EA">
            <w:pPr>
              <w:spacing w:after="0" w:line="240" w:lineRule="auto"/>
              <w:jc w:val="both"/>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10. The overall school climate has become toxic due to constant parental interference.</w:t>
            </w:r>
          </w:p>
        </w:tc>
        <w:tc>
          <w:tcPr>
            <w:tcW w:w="456" w:type="dxa"/>
          </w:tcPr>
          <w:p w14:paraId="1E724E34">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14</w:t>
            </w:r>
          </w:p>
        </w:tc>
        <w:tc>
          <w:tcPr>
            <w:tcW w:w="456" w:type="dxa"/>
          </w:tcPr>
          <w:p w14:paraId="222EEAD9">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19</w:t>
            </w:r>
          </w:p>
        </w:tc>
        <w:tc>
          <w:tcPr>
            <w:tcW w:w="456" w:type="dxa"/>
          </w:tcPr>
          <w:p w14:paraId="7CF44505">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22</w:t>
            </w:r>
          </w:p>
        </w:tc>
        <w:tc>
          <w:tcPr>
            <w:tcW w:w="456" w:type="dxa"/>
          </w:tcPr>
          <w:p w14:paraId="4208C7E1">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13</w:t>
            </w:r>
          </w:p>
        </w:tc>
        <w:tc>
          <w:tcPr>
            <w:tcW w:w="456" w:type="dxa"/>
          </w:tcPr>
          <w:p w14:paraId="65E8CE57">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12</w:t>
            </w:r>
          </w:p>
        </w:tc>
        <w:tc>
          <w:tcPr>
            <w:tcW w:w="1203" w:type="dxa"/>
          </w:tcPr>
          <w:p w14:paraId="2F40C403">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2.90</w:t>
            </w:r>
          </w:p>
        </w:tc>
        <w:tc>
          <w:tcPr>
            <w:tcW w:w="636" w:type="dxa"/>
          </w:tcPr>
          <w:p w14:paraId="62AC69D9">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1.05</w:t>
            </w:r>
          </w:p>
        </w:tc>
        <w:tc>
          <w:tcPr>
            <w:tcW w:w="1574" w:type="dxa"/>
          </w:tcPr>
          <w:p w14:paraId="0B65A3F8">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Sometimes</w:t>
            </w:r>
          </w:p>
        </w:tc>
      </w:tr>
      <w:tr w14:paraId="62037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57" w:type="dxa"/>
            <w:tcBorders>
              <w:bottom w:val="single" w:color="auto" w:sz="4" w:space="0"/>
            </w:tcBorders>
          </w:tcPr>
          <w:p w14:paraId="7C9F31CB">
            <w:pPr>
              <w:spacing w:after="0" w:line="240" w:lineRule="auto"/>
              <w:jc w:val="center"/>
              <w:rPr>
                <w:rFonts w:hint="default" w:ascii="Arial" w:hAnsi="Arial" w:cs="Arial"/>
                <w:b/>
                <w:kern w:val="0"/>
                <w:sz w:val="22"/>
                <w:szCs w:val="22"/>
                <w:lang w:val="en-PH"/>
                <w14:ligatures w14:val="none"/>
              </w:rPr>
            </w:pPr>
            <w:r>
              <w:rPr>
                <w:rFonts w:hint="default" w:ascii="Arial" w:hAnsi="Arial" w:cs="Arial"/>
                <w:b/>
                <w:kern w:val="0"/>
                <w:sz w:val="22"/>
                <w:szCs w:val="22"/>
                <w:lang w:val="en-PH"/>
                <w14:ligatures w14:val="none"/>
              </w:rPr>
              <w:t>GRAND MEAN</w:t>
            </w:r>
          </w:p>
        </w:tc>
        <w:tc>
          <w:tcPr>
            <w:tcW w:w="456" w:type="dxa"/>
            <w:tcBorders>
              <w:bottom w:val="single" w:color="auto" w:sz="4" w:space="0"/>
            </w:tcBorders>
          </w:tcPr>
          <w:p w14:paraId="0246355B">
            <w:pPr>
              <w:spacing w:after="0" w:line="240" w:lineRule="auto"/>
              <w:jc w:val="center"/>
              <w:rPr>
                <w:rFonts w:hint="default" w:ascii="Arial" w:hAnsi="Arial" w:cs="Arial"/>
                <w:b/>
                <w:kern w:val="0"/>
                <w:sz w:val="22"/>
                <w:szCs w:val="22"/>
                <w:lang w:val="en-PH"/>
                <w14:ligatures w14:val="none"/>
              </w:rPr>
            </w:pPr>
            <w:r>
              <w:rPr>
                <w:rFonts w:hint="default" w:ascii="Arial" w:hAnsi="Arial" w:cs="Arial"/>
                <w:b/>
                <w:kern w:val="0"/>
                <w:sz w:val="22"/>
                <w:szCs w:val="22"/>
                <w:lang w:val="en-PH"/>
                <w14:ligatures w14:val="none"/>
              </w:rPr>
              <w:t>-</w:t>
            </w:r>
          </w:p>
        </w:tc>
        <w:tc>
          <w:tcPr>
            <w:tcW w:w="456" w:type="dxa"/>
            <w:tcBorders>
              <w:bottom w:val="single" w:color="auto" w:sz="4" w:space="0"/>
            </w:tcBorders>
          </w:tcPr>
          <w:p w14:paraId="5A799A3B">
            <w:pPr>
              <w:spacing w:after="0" w:line="240" w:lineRule="auto"/>
              <w:jc w:val="center"/>
              <w:rPr>
                <w:rFonts w:hint="default" w:ascii="Arial" w:hAnsi="Arial" w:cs="Arial"/>
                <w:b/>
                <w:kern w:val="0"/>
                <w:sz w:val="22"/>
                <w:szCs w:val="22"/>
                <w:lang w:val="en-PH"/>
                <w14:ligatures w14:val="none"/>
              </w:rPr>
            </w:pPr>
            <w:r>
              <w:rPr>
                <w:rFonts w:hint="default" w:ascii="Arial" w:hAnsi="Arial" w:cs="Arial"/>
                <w:b/>
                <w:kern w:val="0"/>
                <w:sz w:val="22"/>
                <w:szCs w:val="22"/>
                <w:lang w:val="en-PH"/>
                <w14:ligatures w14:val="none"/>
              </w:rPr>
              <w:t>-</w:t>
            </w:r>
          </w:p>
        </w:tc>
        <w:tc>
          <w:tcPr>
            <w:tcW w:w="456" w:type="dxa"/>
            <w:tcBorders>
              <w:bottom w:val="single" w:color="auto" w:sz="4" w:space="0"/>
            </w:tcBorders>
          </w:tcPr>
          <w:p w14:paraId="061EAFCB">
            <w:pPr>
              <w:spacing w:after="0" w:line="240" w:lineRule="auto"/>
              <w:jc w:val="center"/>
              <w:rPr>
                <w:rFonts w:hint="default" w:ascii="Arial" w:hAnsi="Arial" w:cs="Arial"/>
                <w:b/>
                <w:kern w:val="0"/>
                <w:sz w:val="22"/>
                <w:szCs w:val="22"/>
                <w:lang w:val="en-PH"/>
                <w14:ligatures w14:val="none"/>
              </w:rPr>
            </w:pPr>
            <w:r>
              <w:rPr>
                <w:rFonts w:hint="default" w:ascii="Arial" w:hAnsi="Arial" w:cs="Arial"/>
                <w:b/>
                <w:kern w:val="0"/>
                <w:sz w:val="22"/>
                <w:szCs w:val="22"/>
                <w:lang w:val="en-PH"/>
                <w14:ligatures w14:val="none"/>
              </w:rPr>
              <w:t>-</w:t>
            </w:r>
          </w:p>
        </w:tc>
        <w:tc>
          <w:tcPr>
            <w:tcW w:w="456" w:type="dxa"/>
            <w:tcBorders>
              <w:bottom w:val="single" w:color="auto" w:sz="4" w:space="0"/>
            </w:tcBorders>
          </w:tcPr>
          <w:p w14:paraId="624AA781">
            <w:pPr>
              <w:spacing w:after="0" w:line="240" w:lineRule="auto"/>
              <w:jc w:val="center"/>
              <w:rPr>
                <w:rFonts w:hint="default" w:ascii="Arial" w:hAnsi="Arial" w:cs="Arial"/>
                <w:b/>
                <w:kern w:val="0"/>
                <w:sz w:val="22"/>
                <w:szCs w:val="22"/>
                <w:lang w:val="en-PH"/>
                <w14:ligatures w14:val="none"/>
              </w:rPr>
            </w:pPr>
            <w:r>
              <w:rPr>
                <w:rFonts w:hint="default" w:ascii="Arial" w:hAnsi="Arial" w:cs="Arial"/>
                <w:b/>
                <w:kern w:val="0"/>
                <w:sz w:val="22"/>
                <w:szCs w:val="22"/>
                <w:lang w:val="en-PH"/>
                <w14:ligatures w14:val="none"/>
              </w:rPr>
              <w:t>-</w:t>
            </w:r>
          </w:p>
        </w:tc>
        <w:tc>
          <w:tcPr>
            <w:tcW w:w="456" w:type="dxa"/>
            <w:tcBorders>
              <w:bottom w:val="single" w:color="auto" w:sz="4" w:space="0"/>
            </w:tcBorders>
          </w:tcPr>
          <w:p w14:paraId="6508F8DF">
            <w:pPr>
              <w:spacing w:after="0" w:line="240" w:lineRule="auto"/>
              <w:jc w:val="center"/>
              <w:rPr>
                <w:rFonts w:hint="default" w:ascii="Arial" w:hAnsi="Arial" w:cs="Arial"/>
                <w:b/>
                <w:kern w:val="0"/>
                <w:sz w:val="22"/>
                <w:szCs w:val="22"/>
                <w:lang w:val="en-PH"/>
                <w14:ligatures w14:val="none"/>
              </w:rPr>
            </w:pPr>
            <w:r>
              <w:rPr>
                <w:rFonts w:hint="default" w:ascii="Arial" w:hAnsi="Arial" w:cs="Arial"/>
                <w:b/>
                <w:kern w:val="0"/>
                <w:sz w:val="22"/>
                <w:szCs w:val="22"/>
                <w:lang w:val="en-PH"/>
                <w14:ligatures w14:val="none"/>
              </w:rPr>
              <w:t>-</w:t>
            </w:r>
          </w:p>
        </w:tc>
        <w:tc>
          <w:tcPr>
            <w:tcW w:w="1203" w:type="dxa"/>
            <w:tcBorders>
              <w:bottom w:val="single" w:color="auto" w:sz="4" w:space="0"/>
            </w:tcBorders>
          </w:tcPr>
          <w:p w14:paraId="24406A44">
            <w:pPr>
              <w:spacing w:after="0" w:line="240" w:lineRule="auto"/>
              <w:jc w:val="center"/>
              <w:rPr>
                <w:rFonts w:hint="default" w:ascii="Arial" w:hAnsi="Arial" w:cs="Arial"/>
                <w:b/>
                <w:kern w:val="0"/>
                <w:sz w:val="22"/>
                <w:szCs w:val="22"/>
                <w:lang w:val="en-PH"/>
                <w14:ligatures w14:val="none"/>
              </w:rPr>
            </w:pPr>
            <w:r>
              <w:rPr>
                <w:rFonts w:hint="default" w:ascii="Arial" w:hAnsi="Arial" w:cs="Arial"/>
                <w:b/>
                <w:kern w:val="0"/>
                <w:sz w:val="22"/>
                <w:szCs w:val="22"/>
                <w:lang w:val="en-PH"/>
                <w14:ligatures w14:val="none"/>
              </w:rPr>
              <w:t>2.94</w:t>
            </w:r>
          </w:p>
        </w:tc>
        <w:tc>
          <w:tcPr>
            <w:tcW w:w="636" w:type="dxa"/>
            <w:tcBorders>
              <w:bottom w:val="single" w:color="auto" w:sz="4" w:space="0"/>
            </w:tcBorders>
          </w:tcPr>
          <w:p w14:paraId="563971B7">
            <w:pPr>
              <w:spacing w:after="0" w:line="240" w:lineRule="auto"/>
              <w:jc w:val="center"/>
              <w:rPr>
                <w:rFonts w:hint="default" w:ascii="Arial" w:hAnsi="Arial" w:cs="Arial"/>
                <w:b/>
                <w:kern w:val="0"/>
                <w:sz w:val="22"/>
                <w:szCs w:val="22"/>
                <w:lang w:val="en-PH"/>
                <w14:ligatures w14:val="none"/>
              </w:rPr>
            </w:pPr>
            <w:r>
              <w:rPr>
                <w:rFonts w:hint="default" w:ascii="Arial" w:hAnsi="Arial" w:cs="Arial"/>
                <w:b/>
                <w:kern w:val="0"/>
                <w:sz w:val="22"/>
                <w:szCs w:val="22"/>
                <w:lang w:val="en-PH"/>
                <w14:ligatures w14:val="none"/>
              </w:rPr>
              <w:t>1.00</w:t>
            </w:r>
          </w:p>
        </w:tc>
        <w:tc>
          <w:tcPr>
            <w:tcW w:w="1574" w:type="dxa"/>
            <w:tcBorders>
              <w:bottom w:val="single" w:color="auto" w:sz="4" w:space="0"/>
            </w:tcBorders>
          </w:tcPr>
          <w:p w14:paraId="74CC7077">
            <w:pPr>
              <w:spacing w:after="0" w:line="240" w:lineRule="auto"/>
              <w:jc w:val="center"/>
              <w:rPr>
                <w:rFonts w:hint="default" w:ascii="Arial" w:hAnsi="Arial" w:cs="Arial"/>
                <w:b/>
                <w:kern w:val="0"/>
                <w:sz w:val="22"/>
                <w:szCs w:val="22"/>
                <w:lang w:val="en-PH"/>
                <w14:ligatures w14:val="none"/>
              </w:rPr>
            </w:pPr>
            <w:r>
              <w:rPr>
                <w:rFonts w:hint="default" w:ascii="Arial" w:hAnsi="Arial" w:cs="Arial"/>
                <w:b/>
                <w:kern w:val="0"/>
                <w:sz w:val="22"/>
                <w:szCs w:val="22"/>
                <w:lang w:val="en-PH"/>
                <w14:ligatures w14:val="none"/>
              </w:rPr>
              <w:t>Sometimes</w:t>
            </w:r>
          </w:p>
        </w:tc>
      </w:tr>
    </w:tbl>
    <w:p w14:paraId="343C26F9">
      <w:pPr>
        <w:spacing w:line="480" w:lineRule="auto"/>
        <w:ind w:firstLine="720"/>
        <w:jc w:val="both"/>
        <w:rPr>
          <w:rFonts w:hint="default" w:ascii="Arial" w:hAnsi="Arial" w:cs="Arial"/>
          <w:sz w:val="24"/>
          <w:szCs w:val="24"/>
        </w:rPr>
      </w:pPr>
    </w:p>
    <w:p w14:paraId="38F269CD">
      <w:pPr>
        <w:spacing w:line="480" w:lineRule="auto"/>
        <w:ind w:firstLine="720"/>
        <w:jc w:val="both"/>
        <w:rPr>
          <w:rFonts w:hint="default" w:ascii="Arial" w:hAnsi="Arial" w:cs="Arial"/>
          <w:sz w:val="24"/>
          <w:szCs w:val="24"/>
        </w:rPr>
      </w:pPr>
      <w:r>
        <w:rPr>
          <w:rFonts w:hint="default" w:ascii="Arial" w:hAnsi="Arial" w:cs="Arial"/>
          <w:sz w:val="24"/>
          <w:szCs w:val="24"/>
        </w:rPr>
        <w:t>The findings reveal that parental bullying has a notable impact on the overall school climate and teacher morale, as evidenced by the grand mean of 2.94, with all indicators receiving a verbal description of "Sometimes". This suggests that while parental bullying is not an everyday occurrence, it happens frequently enough to create a stressful and challenging work environment for educators. The highest-rated item, "Parental bullying has created a stressful school environment" (3.29), underscores how these negative interactions contribute to a high-pressure atmosphere where teachers feel uneasy, anxious, or overwhelmed. A stressful school environment can reduce job satisfaction, increase absenteeism, and negatively impact teacher performance, ultimately affecting the quality of education students receive. If left unchecked, this culture of stress and fear could drive talented educators away from the profession, leading to teacher shortages and a decline in educational standards.</w:t>
      </w:r>
    </w:p>
    <w:p w14:paraId="46D1AAF3">
      <w:pPr>
        <w:spacing w:line="480" w:lineRule="auto"/>
        <w:ind w:firstLine="720"/>
        <w:jc w:val="both"/>
        <w:rPr>
          <w:rFonts w:hint="default" w:ascii="Arial" w:hAnsi="Arial" w:cs="Arial"/>
          <w:sz w:val="24"/>
          <w:szCs w:val="24"/>
        </w:rPr>
      </w:pPr>
      <w:r>
        <w:rPr>
          <w:rFonts w:hint="default" w:ascii="Arial" w:hAnsi="Arial" w:cs="Arial"/>
          <w:sz w:val="24"/>
          <w:szCs w:val="24"/>
        </w:rPr>
        <w:t>Another significant issue highlighted in the study is the perceived lack of administrative support in handling parental bullying (3.09). Teachers feel that school leaders are not doing enough to protect them from aggressive parents, which may lead to feelings of isolation and helplessness. Without clear policies and firm backing from administrators, teachers may struggle to address unfair parental behavior, fearing retaliation or a lack of institutional support. This lack of intervention can embolden parents to continue their aggressive behavior, reinforcing the notion that they can intimidate educators without consequences. School administrators must recognize the importance of standing by their teachers, implementing strong policies and intervention mechanisms to ensure that teachers feel safe and valued in their professional environment. A concerning trend is that staff discussions often revolve around handling aggressive parents (3.03), which suggests that parental bullying has become a dominant issue within schools. Instead of focusing on professional growth, instructional improvements, and student welfare, educators are frequently preoccupied with managing difficult parent interactions. When teachers and school staff constantly discuss ways to defend themselves from parental aggression, it detracts from collaborative efforts to enhance teaching strategies, curriculum development, and student engagement. Over time, this shift in focus could result in a stagnation of professional development and innovation, as teachers become more concerned with survival rather than progress in their careers.</w:t>
      </w:r>
    </w:p>
    <w:p w14:paraId="7497FF12">
      <w:pPr>
        <w:spacing w:line="480" w:lineRule="auto"/>
        <w:ind w:firstLine="720"/>
        <w:jc w:val="both"/>
        <w:rPr>
          <w:rFonts w:hint="default" w:ascii="Arial" w:hAnsi="Arial" w:cs="Arial"/>
          <w:sz w:val="24"/>
          <w:szCs w:val="24"/>
        </w:rPr>
      </w:pPr>
      <w:r>
        <w:rPr>
          <w:rFonts w:hint="default" w:ascii="Arial" w:hAnsi="Arial" w:cs="Arial"/>
          <w:sz w:val="24"/>
          <w:szCs w:val="24"/>
        </w:rPr>
        <w:t>The study also indicates that teacher morale has declined due to parental pressures (3.08). When teachers feel disrespected, undervalued, or constantly under attack, their enthusiasm for teaching diminishes. Low morale can lead to decreased collaboration, reduced creativity, and lower job satisfaction, all of which impact the overall school climate. The decline in morale can also extend to students, as teachers who feel unsupported or demotivated may struggle to maintain classroom engagement, enforce discipline, or provide individualized attention. A positive school climate relies on motivated educators, and when external pressures from parents create a toxic atmosphere, the learning environment for students suffers as well. Another significant concern is that teachers hesitate to express concerns about parental behavior to school leaders (2.99). This hesitation may stem from fear of being perceived as weak, unprofessional, or unable to handle conflicts. It may also indicate a lack of trust in the administration’s ability to take meaningful action. If teachers feel that reporting parental bullying will not lead to any consequences, they are more likely to endure mistreatment in silence, further contributing to feelings of frustration and burnout. Schools must create a culture where teachers feel empowered to voice their concerns without fear of retribution, ensuring that every incident of parental bullying is taken seriously and addressed appropriately.</w:t>
      </w:r>
    </w:p>
    <w:p w14:paraId="06214ABB">
      <w:pPr>
        <w:spacing w:line="480" w:lineRule="auto"/>
        <w:ind w:firstLine="720"/>
        <w:jc w:val="both"/>
        <w:rPr>
          <w:rFonts w:hint="default" w:ascii="Arial" w:hAnsi="Arial" w:cs="Arial"/>
          <w:sz w:val="24"/>
          <w:szCs w:val="24"/>
        </w:rPr>
      </w:pPr>
      <w:r>
        <w:rPr>
          <w:rFonts w:hint="default" w:ascii="Arial" w:hAnsi="Arial" w:cs="Arial"/>
          <w:sz w:val="24"/>
          <w:szCs w:val="24"/>
        </w:rPr>
        <w:t>Finally, the data suggests that parental bullying has led to conflicts among teachers and administrators (2.91) and has contributed to a toxic school climate (2.90). When teachers feel unsupported, tension between educators and school leaders can escalate, leading to workplace conflicts and a lack of cohesion within the institution. Additionally, the fear of parental backlash (2.90) and anxiety over parental interactions (2.99) indicate that many teachers operate in a state of uncertainty, unsure of when they might face unwarranted criticism or aggressive confrontations. This anxiety can hinder teachers’ ability to perform their duties effectively, affecting their classroom management skills and overall well-being. In summary, the findings highlight that parental bullying has a profound effect on school climate, teacher morale, and overall workplace harmony. When teachers feel unprotected, unsupported, and constantly under scrutiny, it creates an unhealthy and unproductive educational environment. To address these issues, school administrators must implement clear policies on parental conduct, provide training for teachers on conflict resolution, and establish transparent mechanisms for reporting and addressing bullying incidents. Creating a supportive, respectful, and professional atmosphere is crucial for ensuring that teachers can focus on their primary role—educating and inspiring students—without the burden of fear and anxiety caused by parental aggression.</w:t>
      </w:r>
    </w:p>
    <w:p w14:paraId="37CC10BA">
      <w:pPr>
        <w:spacing w:line="480" w:lineRule="auto"/>
        <w:ind w:firstLine="720"/>
        <w:jc w:val="both"/>
        <w:rPr>
          <w:rFonts w:hint="default" w:ascii="Arial" w:hAnsi="Arial" w:cs="Arial"/>
          <w:sz w:val="24"/>
          <w:szCs w:val="24"/>
        </w:rPr>
      </w:pPr>
    </w:p>
    <w:p w14:paraId="463C9EB5">
      <w:pPr>
        <w:numPr>
          <w:ilvl w:val="0"/>
          <w:numId w:val="2"/>
        </w:numPr>
        <w:spacing w:line="240" w:lineRule="auto"/>
        <w:ind w:left="0" w:leftChars="0" w:firstLine="0" w:firstLineChars="0"/>
        <w:jc w:val="both"/>
        <w:rPr>
          <w:rFonts w:hint="default" w:ascii="Arial" w:hAnsi="Arial" w:cs="Arial"/>
          <w:b/>
          <w:sz w:val="24"/>
          <w:szCs w:val="24"/>
        </w:rPr>
      </w:pPr>
      <w:r>
        <w:rPr>
          <w:rFonts w:hint="default" w:ascii="Arial" w:hAnsi="Arial" w:cs="Arial"/>
          <w:b/>
          <w:sz w:val="24"/>
          <w:szCs w:val="24"/>
          <w:lang w:val="en-US"/>
        </w:rPr>
        <w:t>C</w:t>
      </w:r>
      <w:r>
        <w:rPr>
          <w:rFonts w:hint="default" w:ascii="Arial" w:hAnsi="Arial" w:cs="Arial"/>
          <w:b/>
          <w:sz w:val="24"/>
          <w:szCs w:val="24"/>
        </w:rPr>
        <w:t xml:space="preserve">oping </w:t>
      </w:r>
      <w:r>
        <w:rPr>
          <w:rFonts w:hint="default" w:ascii="Arial" w:hAnsi="Arial" w:cs="Arial"/>
          <w:b/>
          <w:sz w:val="24"/>
          <w:szCs w:val="24"/>
          <w:lang w:val="en-US"/>
        </w:rPr>
        <w:t>M</w:t>
      </w:r>
      <w:r>
        <w:rPr>
          <w:rFonts w:hint="default" w:ascii="Arial" w:hAnsi="Arial" w:cs="Arial"/>
          <w:b/>
          <w:sz w:val="24"/>
          <w:szCs w:val="24"/>
        </w:rPr>
        <w:t xml:space="preserve">echanisms and </w:t>
      </w:r>
      <w:r>
        <w:rPr>
          <w:rFonts w:hint="default" w:ascii="Arial" w:hAnsi="Arial" w:cs="Arial"/>
          <w:b/>
          <w:sz w:val="24"/>
          <w:szCs w:val="24"/>
          <w:lang w:val="en-US"/>
        </w:rPr>
        <w:t>I</w:t>
      </w:r>
      <w:r>
        <w:rPr>
          <w:rFonts w:hint="default" w:ascii="Arial" w:hAnsi="Arial" w:cs="Arial"/>
          <w:b/>
          <w:sz w:val="24"/>
          <w:szCs w:val="24"/>
        </w:rPr>
        <w:t xml:space="preserve">nstitutional </w:t>
      </w:r>
      <w:r>
        <w:rPr>
          <w:rFonts w:hint="default" w:ascii="Arial" w:hAnsi="Arial" w:cs="Arial"/>
          <w:b/>
          <w:sz w:val="24"/>
          <w:szCs w:val="24"/>
          <w:lang w:val="en-US"/>
        </w:rPr>
        <w:t>S</w:t>
      </w:r>
      <w:r>
        <w:rPr>
          <w:rFonts w:hint="default" w:ascii="Arial" w:hAnsi="Arial" w:cs="Arial"/>
          <w:b/>
          <w:sz w:val="24"/>
          <w:szCs w:val="24"/>
        </w:rPr>
        <w:t xml:space="preserve">upport </w:t>
      </w:r>
      <w:r>
        <w:rPr>
          <w:rFonts w:hint="default" w:ascii="Arial" w:hAnsi="Arial" w:cs="Arial"/>
          <w:b/>
          <w:sz w:val="24"/>
          <w:szCs w:val="24"/>
          <w:lang w:val="en-US"/>
        </w:rPr>
        <w:t>S</w:t>
      </w:r>
      <w:r>
        <w:rPr>
          <w:rFonts w:hint="default" w:ascii="Arial" w:hAnsi="Arial" w:cs="Arial"/>
          <w:b/>
          <w:sz w:val="24"/>
          <w:szCs w:val="24"/>
        </w:rPr>
        <w:t>ystems</w:t>
      </w:r>
      <w:r>
        <w:rPr>
          <w:rFonts w:hint="default" w:ascii="Arial" w:hAnsi="Arial" w:cs="Arial"/>
          <w:b/>
          <w:sz w:val="24"/>
          <w:szCs w:val="24"/>
          <w:lang w:val="en-US"/>
        </w:rPr>
        <w:t xml:space="preserve"> C</w:t>
      </w:r>
      <w:r>
        <w:rPr>
          <w:rFonts w:hint="default" w:ascii="Arial" w:hAnsi="Arial" w:cs="Arial"/>
          <w:b/>
          <w:sz w:val="24"/>
          <w:szCs w:val="24"/>
        </w:rPr>
        <w:t xml:space="preserve">urrently </w:t>
      </w:r>
      <w:r>
        <w:rPr>
          <w:rFonts w:hint="default" w:ascii="Arial" w:hAnsi="Arial" w:cs="Arial"/>
          <w:b/>
          <w:sz w:val="24"/>
          <w:szCs w:val="24"/>
          <w:lang w:val="en-US"/>
        </w:rPr>
        <w:t>A</w:t>
      </w:r>
      <w:r>
        <w:rPr>
          <w:rFonts w:hint="default" w:ascii="Arial" w:hAnsi="Arial" w:cs="Arial"/>
          <w:b/>
          <w:sz w:val="24"/>
          <w:szCs w:val="24"/>
        </w:rPr>
        <w:t>vailable for teachers</w:t>
      </w:r>
      <w:r>
        <w:rPr>
          <w:rFonts w:hint="default" w:ascii="Arial" w:hAnsi="Arial" w:cs="Arial"/>
          <w:b/>
          <w:sz w:val="24"/>
          <w:szCs w:val="24"/>
          <w:lang w:val="en-US"/>
        </w:rPr>
        <w:t xml:space="preserve"> F</w:t>
      </w:r>
      <w:r>
        <w:rPr>
          <w:rFonts w:hint="default" w:ascii="Arial" w:hAnsi="Arial" w:cs="Arial"/>
          <w:b/>
          <w:sz w:val="24"/>
          <w:szCs w:val="24"/>
        </w:rPr>
        <w:t xml:space="preserve">acing </w:t>
      </w:r>
      <w:r>
        <w:rPr>
          <w:rFonts w:hint="default" w:ascii="Arial" w:hAnsi="Arial" w:cs="Arial"/>
          <w:b/>
          <w:sz w:val="24"/>
          <w:szCs w:val="24"/>
          <w:lang w:val="en-US"/>
        </w:rPr>
        <w:t>P</w:t>
      </w:r>
      <w:r>
        <w:rPr>
          <w:rFonts w:hint="default" w:ascii="Arial" w:hAnsi="Arial" w:cs="Arial"/>
          <w:b/>
          <w:sz w:val="24"/>
          <w:szCs w:val="24"/>
        </w:rPr>
        <w:t xml:space="preserve">arental </w:t>
      </w:r>
      <w:r>
        <w:rPr>
          <w:rFonts w:hint="default" w:ascii="Arial" w:hAnsi="Arial" w:cs="Arial"/>
          <w:b/>
          <w:sz w:val="24"/>
          <w:szCs w:val="24"/>
          <w:lang w:val="en-US"/>
        </w:rPr>
        <w:t>B</w:t>
      </w:r>
      <w:r>
        <w:rPr>
          <w:rFonts w:hint="default" w:ascii="Arial" w:hAnsi="Arial" w:cs="Arial"/>
          <w:b/>
          <w:sz w:val="24"/>
          <w:szCs w:val="24"/>
        </w:rPr>
        <w:t>ullying in SDO Guimara</w:t>
      </w:r>
      <w:r>
        <w:rPr>
          <w:rFonts w:hint="default" w:ascii="Arial" w:hAnsi="Arial" w:cs="Arial"/>
          <w:b/>
          <w:sz w:val="24"/>
          <w:szCs w:val="24"/>
          <w:lang w:val="en-US"/>
        </w:rPr>
        <w:t>s</w:t>
      </w:r>
    </w:p>
    <w:p w14:paraId="68C89620">
      <w:pPr>
        <w:numPr>
          <w:numId w:val="0"/>
        </w:numPr>
        <w:spacing w:line="240" w:lineRule="auto"/>
        <w:ind w:leftChars="0"/>
        <w:jc w:val="both"/>
        <w:rPr>
          <w:rFonts w:hint="default" w:ascii="Arial" w:hAnsi="Arial" w:cs="Arial"/>
          <w:b/>
          <w:sz w:val="24"/>
          <w:szCs w:val="24"/>
        </w:rPr>
      </w:pPr>
    </w:p>
    <w:p w14:paraId="1EA15721">
      <w:pPr>
        <w:spacing w:line="480" w:lineRule="auto"/>
        <w:jc w:val="both"/>
        <w:rPr>
          <w:rFonts w:hint="default" w:ascii="Arial" w:hAnsi="Arial" w:cs="Arial"/>
          <w:sz w:val="24"/>
          <w:szCs w:val="24"/>
        </w:rPr>
      </w:pPr>
      <w:r>
        <w:rPr>
          <w:rFonts w:hint="default" w:ascii="Arial" w:hAnsi="Arial" w:cs="Arial"/>
          <w:sz w:val="24"/>
          <w:szCs w:val="24"/>
        </w:rPr>
        <w:tab/>
      </w:r>
      <w:r>
        <w:rPr>
          <w:rFonts w:hint="default" w:ascii="Arial" w:hAnsi="Arial" w:cs="Arial"/>
          <w:sz w:val="24"/>
          <w:szCs w:val="24"/>
        </w:rPr>
        <w:t>The third problem of this study focuses on the assessment of the coping mechanisms and institutional support systems that are currently available for teachers facing parental bullying in SDO Guimaras, and the results are as follows.</w:t>
      </w:r>
    </w:p>
    <w:p w14:paraId="2033041D">
      <w:pPr>
        <w:numPr>
          <w:ilvl w:val="0"/>
          <w:numId w:val="0"/>
        </w:numPr>
        <w:spacing w:line="240" w:lineRule="auto"/>
        <w:ind w:leftChars="0"/>
        <w:jc w:val="center"/>
        <w:rPr>
          <w:rFonts w:hint="default" w:ascii="Arial" w:hAnsi="Arial" w:cs="Arial"/>
          <w:b/>
          <w:sz w:val="24"/>
          <w:szCs w:val="24"/>
          <w:lang w:val="en-US"/>
        </w:rPr>
      </w:pPr>
      <w:r>
        <w:rPr>
          <w:rFonts w:hint="default" w:ascii="Arial" w:hAnsi="Arial" w:cs="Arial"/>
          <w:b/>
          <w:sz w:val="24"/>
          <w:szCs w:val="24"/>
          <w:lang w:val="en-US"/>
        </w:rPr>
        <w:t>Table 16</w:t>
      </w:r>
    </w:p>
    <w:p w14:paraId="24D2D55E">
      <w:pPr>
        <w:numPr>
          <w:numId w:val="0"/>
        </w:numPr>
        <w:spacing w:line="240" w:lineRule="auto"/>
        <w:ind w:leftChars="0"/>
        <w:jc w:val="center"/>
        <w:rPr>
          <w:rFonts w:hint="default" w:ascii="Arial" w:hAnsi="Arial" w:cs="Arial"/>
          <w:sz w:val="24"/>
          <w:szCs w:val="24"/>
        </w:rPr>
      </w:pPr>
      <w:r>
        <w:rPr>
          <w:rFonts w:hint="default" w:ascii="Arial" w:hAnsi="Arial" w:cs="Arial"/>
          <w:b/>
          <w:sz w:val="24"/>
          <w:szCs w:val="24"/>
          <w:lang w:val="en-US"/>
        </w:rPr>
        <w:t>C</w:t>
      </w:r>
      <w:r>
        <w:rPr>
          <w:rFonts w:hint="default" w:ascii="Arial" w:hAnsi="Arial" w:cs="Arial"/>
          <w:b/>
          <w:sz w:val="24"/>
          <w:szCs w:val="24"/>
        </w:rPr>
        <w:t xml:space="preserve">oping </w:t>
      </w:r>
      <w:r>
        <w:rPr>
          <w:rFonts w:hint="default" w:ascii="Arial" w:hAnsi="Arial" w:cs="Arial"/>
          <w:b/>
          <w:sz w:val="24"/>
          <w:szCs w:val="24"/>
          <w:lang w:val="en-US"/>
        </w:rPr>
        <w:t>M</w:t>
      </w:r>
      <w:r>
        <w:rPr>
          <w:rFonts w:hint="default" w:ascii="Arial" w:hAnsi="Arial" w:cs="Arial"/>
          <w:b/>
          <w:sz w:val="24"/>
          <w:szCs w:val="24"/>
        </w:rPr>
        <w:t xml:space="preserve">echanisms and </w:t>
      </w:r>
      <w:r>
        <w:rPr>
          <w:rFonts w:hint="default" w:ascii="Arial" w:hAnsi="Arial" w:cs="Arial"/>
          <w:b/>
          <w:sz w:val="24"/>
          <w:szCs w:val="24"/>
          <w:lang w:val="en-US"/>
        </w:rPr>
        <w:t>I</w:t>
      </w:r>
      <w:r>
        <w:rPr>
          <w:rFonts w:hint="default" w:ascii="Arial" w:hAnsi="Arial" w:cs="Arial"/>
          <w:b/>
          <w:sz w:val="24"/>
          <w:szCs w:val="24"/>
        </w:rPr>
        <w:t xml:space="preserve">nstitutional </w:t>
      </w:r>
      <w:r>
        <w:rPr>
          <w:rFonts w:hint="default" w:ascii="Arial" w:hAnsi="Arial" w:cs="Arial"/>
          <w:b/>
          <w:sz w:val="24"/>
          <w:szCs w:val="24"/>
          <w:lang w:val="en-US"/>
        </w:rPr>
        <w:t>S</w:t>
      </w:r>
      <w:r>
        <w:rPr>
          <w:rFonts w:hint="default" w:ascii="Arial" w:hAnsi="Arial" w:cs="Arial"/>
          <w:b/>
          <w:sz w:val="24"/>
          <w:szCs w:val="24"/>
        </w:rPr>
        <w:t xml:space="preserve">upport </w:t>
      </w:r>
      <w:r>
        <w:rPr>
          <w:rFonts w:hint="default" w:ascii="Arial" w:hAnsi="Arial" w:cs="Arial"/>
          <w:b/>
          <w:sz w:val="24"/>
          <w:szCs w:val="24"/>
          <w:lang w:val="en-US"/>
        </w:rPr>
        <w:t>S</w:t>
      </w:r>
      <w:r>
        <w:rPr>
          <w:rFonts w:hint="default" w:ascii="Arial" w:hAnsi="Arial" w:cs="Arial"/>
          <w:b/>
          <w:sz w:val="24"/>
          <w:szCs w:val="24"/>
        </w:rPr>
        <w:t>ystems</w:t>
      </w:r>
      <w:r>
        <w:rPr>
          <w:rFonts w:hint="default" w:ascii="Arial" w:hAnsi="Arial" w:cs="Arial"/>
          <w:b/>
          <w:sz w:val="24"/>
          <w:szCs w:val="24"/>
          <w:lang w:val="en-US"/>
        </w:rPr>
        <w:t xml:space="preserve"> C</w:t>
      </w:r>
      <w:r>
        <w:rPr>
          <w:rFonts w:hint="default" w:ascii="Arial" w:hAnsi="Arial" w:cs="Arial"/>
          <w:b/>
          <w:sz w:val="24"/>
          <w:szCs w:val="24"/>
        </w:rPr>
        <w:t xml:space="preserve">urrently </w:t>
      </w:r>
      <w:r>
        <w:rPr>
          <w:rFonts w:hint="default" w:ascii="Arial" w:hAnsi="Arial" w:cs="Arial"/>
          <w:b/>
          <w:sz w:val="24"/>
          <w:szCs w:val="24"/>
          <w:lang w:val="en-US"/>
        </w:rPr>
        <w:t>A</w:t>
      </w:r>
      <w:r>
        <w:rPr>
          <w:rFonts w:hint="default" w:ascii="Arial" w:hAnsi="Arial" w:cs="Arial"/>
          <w:b/>
          <w:sz w:val="24"/>
          <w:szCs w:val="24"/>
        </w:rPr>
        <w:t>vailable for teachers</w:t>
      </w:r>
      <w:r>
        <w:rPr>
          <w:rFonts w:hint="default" w:ascii="Arial" w:hAnsi="Arial" w:cs="Arial"/>
          <w:b/>
          <w:sz w:val="24"/>
          <w:szCs w:val="24"/>
          <w:lang w:val="en-US"/>
        </w:rPr>
        <w:t xml:space="preserve"> F</w:t>
      </w:r>
      <w:r>
        <w:rPr>
          <w:rFonts w:hint="default" w:ascii="Arial" w:hAnsi="Arial" w:cs="Arial"/>
          <w:b/>
          <w:sz w:val="24"/>
          <w:szCs w:val="24"/>
        </w:rPr>
        <w:t xml:space="preserve">acing </w:t>
      </w:r>
      <w:r>
        <w:rPr>
          <w:rFonts w:hint="default" w:ascii="Arial" w:hAnsi="Arial" w:cs="Arial"/>
          <w:b/>
          <w:sz w:val="24"/>
          <w:szCs w:val="24"/>
          <w:lang w:val="en-US"/>
        </w:rPr>
        <w:t>P</w:t>
      </w:r>
      <w:r>
        <w:rPr>
          <w:rFonts w:hint="default" w:ascii="Arial" w:hAnsi="Arial" w:cs="Arial"/>
          <w:b/>
          <w:sz w:val="24"/>
          <w:szCs w:val="24"/>
        </w:rPr>
        <w:t xml:space="preserve">arental </w:t>
      </w:r>
      <w:r>
        <w:rPr>
          <w:rFonts w:hint="default" w:ascii="Arial" w:hAnsi="Arial" w:cs="Arial"/>
          <w:b/>
          <w:sz w:val="24"/>
          <w:szCs w:val="24"/>
          <w:lang w:val="en-US"/>
        </w:rPr>
        <w:t>B</w:t>
      </w:r>
      <w:r>
        <w:rPr>
          <w:rFonts w:hint="default" w:ascii="Arial" w:hAnsi="Arial" w:cs="Arial"/>
          <w:b/>
          <w:sz w:val="24"/>
          <w:szCs w:val="24"/>
        </w:rPr>
        <w:t>ullying in SDO Guimara</w:t>
      </w:r>
      <w:r>
        <w:rPr>
          <w:rFonts w:hint="default" w:ascii="Arial" w:hAnsi="Arial" w:cs="Arial"/>
          <w:b/>
          <w:sz w:val="24"/>
          <w:szCs w:val="24"/>
          <w:lang w:val="en-US"/>
        </w:rPr>
        <w:t>s</w:t>
      </w: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09"/>
        <w:gridCol w:w="1638"/>
        <w:gridCol w:w="1893"/>
        <w:gridCol w:w="1116"/>
      </w:tblGrid>
      <w:tr w14:paraId="57218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1" w:type="dxa"/>
            <w:tcBorders>
              <w:top w:val="single" w:color="auto" w:sz="4" w:space="0"/>
              <w:bottom w:val="single" w:color="auto" w:sz="4" w:space="0"/>
            </w:tcBorders>
          </w:tcPr>
          <w:p w14:paraId="2E984A81">
            <w:pPr>
              <w:spacing w:after="0" w:line="240" w:lineRule="auto"/>
              <w:jc w:val="center"/>
              <w:rPr>
                <w:rFonts w:hint="default" w:ascii="Arial" w:hAnsi="Arial" w:cs="Arial"/>
                <w:b/>
                <w:kern w:val="0"/>
                <w:sz w:val="20"/>
                <w:szCs w:val="20"/>
                <w:lang w:val="en-PH"/>
                <w14:ligatures w14:val="none"/>
              </w:rPr>
            </w:pPr>
            <w:r>
              <w:rPr>
                <w:rFonts w:hint="default" w:ascii="Arial" w:hAnsi="Arial" w:cs="Arial"/>
                <w:b/>
                <w:kern w:val="0"/>
                <w:sz w:val="20"/>
                <w:szCs w:val="20"/>
                <w:lang w:val="en-PH"/>
                <w14:ligatures w14:val="none"/>
              </w:rPr>
              <w:t>Indicators</w:t>
            </w:r>
          </w:p>
        </w:tc>
        <w:tc>
          <w:tcPr>
            <w:tcW w:w="1701" w:type="dxa"/>
            <w:tcBorders>
              <w:top w:val="single" w:color="auto" w:sz="4" w:space="0"/>
              <w:bottom w:val="single" w:color="auto" w:sz="4" w:space="0"/>
            </w:tcBorders>
          </w:tcPr>
          <w:p w14:paraId="236F1593">
            <w:pPr>
              <w:spacing w:after="0" w:line="240" w:lineRule="auto"/>
              <w:jc w:val="center"/>
              <w:rPr>
                <w:rFonts w:hint="default" w:ascii="Arial" w:hAnsi="Arial" w:cs="Arial"/>
                <w:b/>
                <w:kern w:val="0"/>
                <w:sz w:val="20"/>
                <w:szCs w:val="20"/>
                <w:lang w:val="en-PH"/>
                <w14:ligatures w14:val="none"/>
              </w:rPr>
            </w:pPr>
            <w:r>
              <w:rPr>
                <w:rFonts w:hint="default" w:ascii="Arial" w:hAnsi="Arial" w:cs="Arial"/>
                <w:b/>
                <w:kern w:val="0"/>
                <w:sz w:val="20"/>
                <w:szCs w:val="20"/>
                <w:lang w:val="en-PH"/>
                <w14:ligatures w14:val="none"/>
              </w:rPr>
              <w:t>Frequency (f)</w:t>
            </w:r>
          </w:p>
        </w:tc>
        <w:tc>
          <w:tcPr>
            <w:tcW w:w="1985" w:type="dxa"/>
            <w:tcBorders>
              <w:top w:val="single" w:color="auto" w:sz="4" w:space="0"/>
              <w:bottom w:val="single" w:color="auto" w:sz="4" w:space="0"/>
            </w:tcBorders>
          </w:tcPr>
          <w:p w14:paraId="779B72A7">
            <w:pPr>
              <w:spacing w:after="0" w:line="240" w:lineRule="auto"/>
              <w:jc w:val="center"/>
              <w:rPr>
                <w:rFonts w:hint="default" w:ascii="Arial" w:hAnsi="Arial" w:cs="Arial"/>
                <w:b/>
                <w:kern w:val="0"/>
                <w:sz w:val="20"/>
                <w:szCs w:val="20"/>
                <w:lang w:val="en-PH"/>
                <w14:ligatures w14:val="none"/>
              </w:rPr>
            </w:pPr>
            <w:r>
              <w:rPr>
                <w:rFonts w:hint="default" w:ascii="Arial" w:hAnsi="Arial" w:cs="Arial"/>
                <w:b/>
                <w:kern w:val="0"/>
                <w:sz w:val="20"/>
                <w:szCs w:val="20"/>
                <w:lang w:val="en-PH"/>
                <w14:ligatures w14:val="none"/>
              </w:rPr>
              <w:t>Percentage (%)</w:t>
            </w:r>
          </w:p>
        </w:tc>
        <w:tc>
          <w:tcPr>
            <w:tcW w:w="1133" w:type="dxa"/>
            <w:tcBorders>
              <w:top w:val="single" w:color="auto" w:sz="4" w:space="0"/>
              <w:bottom w:val="single" w:color="auto" w:sz="4" w:space="0"/>
            </w:tcBorders>
          </w:tcPr>
          <w:p w14:paraId="218A7119">
            <w:pPr>
              <w:spacing w:after="0" w:line="240" w:lineRule="auto"/>
              <w:jc w:val="center"/>
              <w:rPr>
                <w:rFonts w:hint="default" w:ascii="Arial" w:hAnsi="Arial" w:cs="Arial"/>
                <w:b/>
                <w:kern w:val="0"/>
                <w:sz w:val="20"/>
                <w:szCs w:val="20"/>
                <w:lang w:val="en-PH"/>
                <w14:ligatures w14:val="none"/>
              </w:rPr>
            </w:pPr>
            <w:r>
              <w:rPr>
                <w:rFonts w:hint="default" w:ascii="Arial" w:hAnsi="Arial" w:cs="Arial"/>
                <w:b/>
                <w:kern w:val="0"/>
                <w:sz w:val="20"/>
                <w:szCs w:val="20"/>
                <w:lang w:val="en-PH"/>
                <w14:ligatures w14:val="none"/>
              </w:rPr>
              <w:t>Ranking</w:t>
            </w:r>
          </w:p>
        </w:tc>
      </w:tr>
      <w:tr w14:paraId="47F30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1" w:type="dxa"/>
            <w:tcBorders>
              <w:top w:val="single" w:color="auto" w:sz="4" w:space="0"/>
            </w:tcBorders>
          </w:tcPr>
          <w:p w14:paraId="3D15CC61">
            <w:pPr>
              <w:pStyle w:val="31"/>
              <w:numPr>
                <w:ilvl w:val="0"/>
                <w:numId w:val="4"/>
              </w:numPr>
              <w:spacing w:after="0" w:line="240" w:lineRule="auto"/>
              <w:jc w:val="both"/>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Seeking support from colleagues and peers</w:t>
            </w:r>
          </w:p>
        </w:tc>
        <w:tc>
          <w:tcPr>
            <w:tcW w:w="1701" w:type="dxa"/>
            <w:tcBorders>
              <w:top w:val="single" w:color="auto" w:sz="4" w:space="0"/>
            </w:tcBorders>
          </w:tcPr>
          <w:p w14:paraId="084E6C59">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15</w:t>
            </w:r>
          </w:p>
        </w:tc>
        <w:tc>
          <w:tcPr>
            <w:tcW w:w="1985" w:type="dxa"/>
            <w:tcBorders>
              <w:top w:val="single" w:color="auto" w:sz="4" w:space="0"/>
            </w:tcBorders>
          </w:tcPr>
          <w:p w14:paraId="439F5445">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18.8%</w:t>
            </w:r>
          </w:p>
        </w:tc>
        <w:tc>
          <w:tcPr>
            <w:tcW w:w="1133" w:type="dxa"/>
            <w:tcBorders>
              <w:top w:val="single" w:color="auto" w:sz="4" w:space="0"/>
            </w:tcBorders>
          </w:tcPr>
          <w:p w14:paraId="5270AEE9">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1</w:t>
            </w:r>
          </w:p>
        </w:tc>
      </w:tr>
      <w:tr w14:paraId="31E00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1" w:type="dxa"/>
          </w:tcPr>
          <w:p w14:paraId="50F8C7C7">
            <w:pPr>
              <w:pStyle w:val="31"/>
              <w:numPr>
                <w:ilvl w:val="0"/>
                <w:numId w:val="4"/>
              </w:numPr>
              <w:spacing w:after="0" w:line="240" w:lineRule="auto"/>
              <w:jc w:val="both"/>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Reporting incidents to school administrators</w:t>
            </w:r>
          </w:p>
        </w:tc>
        <w:tc>
          <w:tcPr>
            <w:tcW w:w="1701" w:type="dxa"/>
          </w:tcPr>
          <w:p w14:paraId="7314F3E8">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12</w:t>
            </w:r>
          </w:p>
        </w:tc>
        <w:tc>
          <w:tcPr>
            <w:tcW w:w="1985" w:type="dxa"/>
          </w:tcPr>
          <w:p w14:paraId="05DE0A97">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15.0%</w:t>
            </w:r>
          </w:p>
        </w:tc>
        <w:tc>
          <w:tcPr>
            <w:tcW w:w="1133" w:type="dxa"/>
          </w:tcPr>
          <w:p w14:paraId="3248E759">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2</w:t>
            </w:r>
          </w:p>
        </w:tc>
      </w:tr>
      <w:tr w14:paraId="6B0B0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1" w:type="dxa"/>
          </w:tcPr>
          <w:p w14:paraId="7A62FC7A">
            <w:pPr>
              <w:pStyle w:val="31"/>
              <w:numPr>
                <w:ilvl w:val="0"/>
                <w:numId w:val="4"/>
              </w:numPr>
              <w:spacing w:after="0" w:line="240" w:lineRule="auto"/>
              <w:jc w:val="both"/>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Attending stress management and resilience training</w:t>
            </w:r>
          </w:p>
        </w:tc>
        <w:tc>
          <w:tcPr>
            <w:tcW w:w="1701" w:type="dxa"/>
          </w:tcPr>
          <w:p w14:paraId="427CCAB5">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10</w:t>
            </w:r>
          </w:p>
        </w:tc>
        <w:tc>
          <w:tcPr>
            <w:tcW w:w="1985" w:type="dxa"/>
          </w:tcPr>
          <w:p w14:paraId="48795B4B">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12.5%</w:t>
            </w:r>
          </w:p>
        </w:tc>
        <w:tc>
          <w:tcPr>
            <w:tcW w:w="1133" w:type="dxa"/>
          </w:tcPr>
          <w:p w14:paraId="72B02868">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3</w:t>
            </w:r>
          </w:p>
        </w:tc>
      </w:tr>
      <w:tr w14:paraId="40D70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1" w:type="dxa"/>
          </w:tcPr>
          <w:p w14:paraId="213184D6">
            <w:pPr>
              <w:pStyle w:val="31"/>
              <w:numPr>
                <w:ilvl w:val="0"/>
                <w:numId w:val="4"/>
              </w:numPr>
              <w:spacing w:after="0" w:line="240" w:lineRule="auto"/>
              <w:jc w:val="both"/>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Consulting guidance counselors or mental health professionals</w:t>
            </w:r>
          </w:p>
        </w:tc>
        <w:tc>
          <w:tcPr>
            <w:tcW w:w="1701" w:type="dxa"/>
          </w:tcPr>
          <w:p w14:paraId="03C1C044">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8</w:t>
            </w:r>
          </w:p>
        </w:tc>
        <w:tc>
          <w:tcPr>
            <w:tcW w:w="1985" w:type="dxa"/>
          </w:tcPr>
          <w:p w14:paraId="3AF99EDC">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10.0%</w:t>
            </w:r>
          </w:p>
        </w:tc>
        <w:tc>
          <w:tcPr>
            <w:tcW w:w="1133" w:type="dxa"/>
          </w:tcPr>
          <w:p w14:paraId="15503391">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4</w:t>
            </w:r>
          </w:p>
        </w:tc>
      </w:tr>
      <w:tr w14:paraId="5DBBE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1" w:type="dxa"/>
          </w:tcPr>
          <w:p w14:paraId="1511221B">
            <w:pPr>
              <w:pStyle w:val="31"/>
              <w:numPr>
                <w:ilvl w:val="0"/>
                <w:numId w:val="4"/>
              </w:numPr>
              <w:spacing w:after="0" w:line="240" w:lineRule="auto"/>
              <w:jc w:val="both"/>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Legal consultation and assistance from the school</w:t>
            </w:r>
          </w:p>
        </w:tc>
        <w:tc>
          <w:tcPr>
            <w:tcW w:w="1701" w:type="dxa"/>
          </w:tcPr>
          <w:p w14:paraId="4D561F0E">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7</w:t>
            </w:r>
          </w:p>
        </w:tc>
        <w:tc>
          <w:tcPr>
            <w:tcW w:w="1985" w:type="dxa"/>
          </w:tcPr>
          <w:p w14:paraId="7BF22D3B">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8.8%</w:t>
            </w:r>
          </w:p>
        </w:tc>
        <w:tc>
          <w:tcPr>
            <w:tcW w:w="1133" w:type="dxa"/>
          </w:tcPr>
          <w:p w14:paraId="14BE25C6">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5</w:t>
            </w:r>
          </w:p>
        </w:tc>
      </w:tr>
      <w:tr w14:paraId="3CA4E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1" w:type="dxa"/>
          </w:tcPr>
          <w:p w14:paraId="0BD1D974">
            <w:pPr>
              <w:pStyle w:val="31"/>
              <w:numPr>
                <w:ilvl w:val="0"/>
                <w:numId w:val="4"/>
              </w:numPr>
              <w:spacing w:after="0" w:line="240" w:lineRule="auto"/>
              <w:jc w:val="both"/>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Seeking advice from teachers' unions or organizations</w:t>
            </w:r>
          </w:p>
        </w:tc>
        <w:tc>
          <w:tcPr>
            <w:tcW w:w="1701" w:type="dxa"/>
          </w:tcPr>
          <w:p w14:paraId="0C8FED2B">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6</w:t>
            </w:r>
          </w:p>
        </w:tc>
        <w:tc>
          <w:tcPr>
            <w:tcW w:w="1985" w:type="dxa"/>
          </w:tcPr>
          <w:p w14:paraId="088A3CAD">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7.5%</w:t>
            </w:r>
          </w:p>
        </w:tc>
        <w:tc>
          <w:tcPr>
            <w:tcW w:w="1133" w:type="dxa"/>
          </w:tcPr>
          <w:p w14:paraId="3A467936">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6</w:t>
            </w:r>
          </w:p>
        </w:tc>
      </w:tr>
      <w:tr w14:paraId="31C72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1" w:type="dxa"/>
          </w:tcPr>
          <w:p w14:paraId="1D55063D">
            <w:pPr>
              <w:pStyle w:val="31"/>
              <w:numPr>
                <w:ilvl w:val="0"/>
                <w:numId w:val="4"/>
              </w:numPr>
              <w:spacing w:after="0" w:line="240" w:lineRule="auto"/>
              <w:jc w:val="both"/>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Attending professional development sessions on conflict resolution</w:t>
            </w:r>
          </w:p>
        </w:tc>
        <w:tc>
          <w:tcPr>
            <w:tcW w:w="1701" w:type="dxa"/>
          </w:tcPr>
          <w:p w14:paraId="61DD1418">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5</w:t>
            </w:r>
          </w:p>
        </w:tc>
        <w:tc>
          <w:tcPr>
            <w:tcW w:w="1985" w:type="dxa"/>
          </w:tcPr>
          <w:p w14:paraId="7958D6EC">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6.3%</w:t>
            </w:r>
          </w:p>
        </w:tc>
        <w:tc>
          <w:tcPr>
            <w:tcW w:w="1133" w:type="dxa"/>
          </w:tcPr>
          <w:p w14:paraId="603A25C0">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7</w:t>
            </w:r>
          </w:p>
        </w:tc>
      </w:tr>
      <w:tr w14:paraId="184D9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1" w:type="dxa"/>
          </w:tcPr>
          <w:p w14:paraId="40329BBB">
            <w:pPr>
              <w:pStyle w:val="31"/>
              <w:numPr>
                <w:ilvl w:val="0"/>
                <w:numId w:val="4"/>
              </w:numPr>
              <w:spacing w:after="0" w:line="240" w:lineRule="auto"/>
              <w:jc w:val="both"/>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Engaging in self-care practices such as meditation and exercise</w:t>
            </w:r>
          </w:p>
        </w:tc>
        <w:tc>
          <w:tcPr>
            <w:tcW w:w="1701" w:type="dxa"/>
          </w:tcPr>
          <w:p w14:paraId="708D25A1">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4</w:t>
            </w:r>
          </w:p>
        </w:tc>
        <w:tc>
          <w:tcPr>
            <w:tcW w:w="1985" w:type="dxa"/>
          </w:tcPr>
          <w:p w14:paraId="71E98360">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5.0%</w:t>
            </w:r>
          </w:p>
        </w:tc>
        <w:tc>
          <w:tcPr>
            <w:tcW w:w="1133" w:type="dxa"/>
          </w:tcPr>
          <w:p w14:paraId="2661FDAD">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8</w:t>
            </w:r>
          </w:p>
        </w:tc>
      </w:tr>
      <w:tr w14:paraId="2D896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1" w:type="dxa"/>
          </w:tcPr>
          <w:p w14:paraId="74856532">
            <w:pPr>
              <w:pStyle w:val="31"/>
              <w:numPr>
                <w:ilvl w:val="0"/>
                <w:numId w:val="4"/>
              </w:numPr>
              <w:spacing w:after="0" w:line="240" w:lineRule="auto"/>
              <w:jc w:val="both"/>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Avoiding confrontation with aggressive parents</w:t>
            </w:r>
          </w:p>
        </w:tc>
        <w:tc>
          <w:tcPr>
            <w:tcW w:w="1701" w:type="dxa"/>
          </w:tcPr>
          <w:p w14:paraId="3C88319D">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3</w:t>
            </w:r>
          </w:p>
        </w:tc>
        <w:tc>
          <w:tcPr>
            <w:tcW w:w="1985" w:type="dxa"/>
          </w:tcPr>
          <w:p w14:paraId="4FE43704">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3.8%</w:t>
            </w:r>
          </w:p>
        </w:tc>
        <w:tc>
          <w:tcPr>
            <w:tcW w:w="1133" w:type="dxa"/>
          </w:tcPr>
          <w:p w14:paraId="011F6C46">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9</w:t>
            </w:r>
          </w:p>
        </w:tc>
      </w:tr>
      <w:tr w14:paraId="218C0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1" w:type="dxa"/>
          </w:tcPr>
          <w:p w14:paraId="0B7759B8">
            <w:pPr>
              <w:pStyle w:val="31"/>
              <w:numPr>
                <w:ilvl w:val="0"/>
                <w:numId w:val="4"/>
              </w:numPr>
              <w:spacing w:after="0" w:line="240" w:lineRule="auto"/>
              <w:jc w:val="both"/>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Implementing stricter documentation of interactions with parents</w:t>
            </w:r>
          </w:p>
        </w:tc>
        <w:tc>
          <w:tcPr>
            <w:tcW w:w="1701" w:type="dxa"/>
          </w:tcPr>
          <w:p w14:paraId="7CB99117">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3</w:t>
            </w:r>
          </w:p>
        </w:tc>
        <w:tc>
          <w:tcPr>
            <w:tcW w:w="1985" w:type="dxa"/>
          </w:tcPr>
          <w:p w14:paraId="76000C1C">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3.8%</w:t>
            </w:r>
          </w:p>
        </w:tc>
        <w:tc>
          <w:tcPr>
            <w:tcW w:w="1133" w:type="dxa"/>
          </w:tcPr>
          <w:p w14:paraId="7ADD9437">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9</w:t>
            </w:r>
          </w:p>
        </w:tc>
      </w:tr>
      <w:tr w14:paraId="765D9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1" w:type="dxa"/>
          </w:tcPr>
          <w:p w14:paraId="12FD59AB">
            <w:pPr>
              <w:pStyle w:val="31"/>
              <w:numPr>
                <w:ilvl w:val="0"/>
                <w:numId w:val="4"/>
              </w:numPr>
              <w:spacing w:after="0" w:line="240" w:lineRule="auto"/>
              <w:jc w:val="both"/>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Seeking legal protection or filing complaints against abusive parents</w:t>
            </w:r>
          </w:p>
        </w:tc>
        <w:tc>
          <w:tcPr>
            <w:tcW w:w="1701" w:type="dxa"/>
          </w:tcPr>
          <w:p w14:paraId="1C65BD0E">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2</w:t>
            </w:r>
          </w:p>
        </w:tc>
        <w:tc>
          <w:tcPr>
            <w:tcW w:w="1985" w:type="dxa"/>
          </w:tcPr>
          <w:p w14:paraId="061283F4">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2.5%</w:t>
            </w:r>
          </w:p>
        </w:tc>
        <w:tc>
          <w:tcPr>
            <w:tcW w:w="1133" w:type="dxa"/>
          </w:tcPr>
          <w:p w14:paraId="0F5CCE28">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11</w:t>
            </w:r>
          </w:p>
        </w:tc>
      </w:tr>
      <w:tr w14:paraId="1DC63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1" w:type="dxa"/>
          </w:tcPr>
          <w:p w14:paraId="7F4E2E57">
            <w:pPr>
              <w:pStyle w:val="31"/>
              <w:numPr>
                <w:ilvl w:val="0"/>
                <w:numId w:val="4"/>
              </w:numPr>
              <w:spacing w:after="0" w:line="240" w:lineRule="auto"/>
              <w:jc w:val="both"/>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Utilizing school mediation services</w:t>
            </w:r>
          </w:p>
        </w:tc>
        <w:tc>
          <w:tcPr>
            <w:tcW w:w="1701" w:type="dxa"/>
          </w:tcPr>
          <w:p w14:paraId="7554C01B">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2</w:t>
            </w:r>
          </w:p>
        </w:tc>
        <w:tc>
          <w:tcPr>
            <w:tcW w:w="1985" w:type="dxa"/>
          </w:tcPr>
          <w:p w14:paraId="4F5AB96E">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2.5%</w:t>
            </w:r>
          </w:p>
        </w:tc>
        <w:tc>
          <w:tcPr>
            <w:tcW w:w="1133" w:type="dxa"/>
          </w:tcPr>
          <w:p w14:paraId="668880E8">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11</w:t>
            </w:r>
          </w:p>
        </w:tc>
      </w:tr>
      <w:tr w14:paraId="21BD1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1" w:type="dxa"/>
          </w:tcPr>
          <w:p w14:paraId="59274743">
            <w:pPr>
              <w:pStyle w:val="31"/>
              <w:numPr>
                <w:ilvl w:val="0"/>
                <w:numId w:val="4"/>
              </w:numPr>
              <w:spacing w:after="0" w:line="240" w:lineRule="auto"/>
              <w:jc w:val="both"/>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Requesting assistance from higher education authorities (SDO, DepEd)</w:t>
            </w:r>
          </w:p>
        </w:tc>
        <w:tc>
          <w:tcPr>
            <w:tcW w:w="1701" w:type="dxa"/>
          </w:tcPr>
          <w:p w14:paraId="52E5BED7">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1</w:t>
            </w:r>
          </w:p>
        </w:tc>
        <w:tc>
          <w:tcPr>
            <w:tcW w:w="1985" w:type="dxa"/>
          </w:tcPr>
          <w:p w14:paraId="52D70E5A">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1.3%</w:t>
            </w:r>
          </w:p>
        </w:tc>
        <w:tc>
          <w:tcPr>
            <w:tcW w:w="1133" w:type="dxa"/>
          </w:tcPr>
          <w:p w14:paraId="1F4E8124">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13</w:t>
            </w:r>
          </w:p>
        </w:tc>
      </w:tr>
      <w:tr w14:paraId="2768C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1" w:type="dxa"/>
          </w:tcPr>
          <w:p w14:paraId="6D63A95F">
            <w:pPr>
              <w:pStyle w:val="31"/>
              <w:numPr>
                <w:ilvl w:val="0"/>
                <w:numId w:val="4"/>
              </w:numPr>
              <w:spacing w:after="0" w:line="240" w:lineRule="auto"/>
              <w:jc w:val="both"/>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Participating in peer support groups for bullied teachers</w:t>
            </w:r>
          </w:p>
        </w:tc>
        <w:tc>
          <w:tcPr>
            <w:tcW w:w="1701" w:type="dxa"/>
          </w:tcPr>
          <w:p w14:paraId="23658A0A">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1</w:t>
            </w:r>
          </w:p>
        </w:tc>
        <w:tc>
          <w:tcPr>
            <w:tcW w:w="1985" w:type="dxa"/>
          </w:tcPr>
          <w:p w14:paraId="096D6419">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1.3%</w:t>
            </w:r>
          </w:p>
        </w:tc>
        <w:tc>
          <w:tcPr>
            <w:tcW w:w="1133" w:type="dxa"/>
          </w:tcPr>
          <w:p w14:paraId="44A5CAFB">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13</w:t>
            </w:r>
          </w:p>
        </w:tc>
      </w:tr>
      <w:tr w14:paraId="79B14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1" w:type="dxa"/>
          </w:tcPr>
          <w:p w14:paraId="79806DB2">
            <w:pPr>
              <w:pStyle w:val="31"/>
              <w:numPr>
                <w:ilvl w:val="0"/>
                <w:numId w:val="4"/>
              </w:numPr>
              <w:spacing w:after="0" w:line="240" w:lineRule="auto"/>
              <w:jc w:val="both"/>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Taking temporary leave to recover from emotional distress</w:t>
            </w:r>
          </w:p>
        </w:tc>
        <w:tc>
          <w:tcPr>
            <w:tcW w:w="1701" w:type="dxa"/>
          </w:tcPr>
          <w:p w14:paraId="4EFD505B">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1</w:t>
            </w:r>
          </w:p>
        </w:tc>
        <w:tc>
          <w:tcPr>
            <w:tcW w:w="1985" w:type="dxa"/>
          </w:tcPr>
          <w:p w14:paraId="6700954A">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1.3%</w:t>
            </w:r>
          </w:p>
        </w:tc>
        <w:tc>
          <w:tcPr>
            <w:tcW w:w="1133" w:type="dxa"/>
          </w:tcPr>
          <w:p w14:paraId="1C6C16BF">
            <w:pPr>
              <w:spacing w:after="0" w:line="240" w:lineRule="auto"/>
              <w:jc w:val="center"/>
              <w:rPr>
                <w:rFonts w:hint="default" w:ascii="Arial" w:hAnsi="Arial" w:cs="Arial"/>
                <w:kern w:val="0"/>
                <w:sz w:val="20"/>
                <w:szCs w:val="20"/>
                <w:lang w:val="en-PH"/>
                <w14:ligatures w14:val="none"/>
              </w:rPr>
            </w:pPr>
            <w:r>
              <w:rPr>
                <w:rFonts w:hint="default" w:ascii="Arial" w:hAnsi="Arial" w:cs="Arial"/>
                <w:kern w:val="0"/>
                <w:sz w:val="20"/>
                <w:szCs w:val="20"/>
                <w:lang w:val="en-PH"/>
                <w14:ligatures w14:val="none"/>
              </w:rPr>
              <w:t>13</w:t>
            </w:r>
          </w:p>
        </w:tc>
      </w:tr>
      <w:tr w14:paraId="18581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1" w:type="dxa"/>
            <w:tcBorders>
              <w:bottom w:val="single" w:color="auto" w:sz="4" w:space="0"/>
            </w:tcBorders>
          </w:tcPr>
          <w:p w14:paraId="2238C2CE">
            <w:pPr>
              <w:spacing w:after="0" w:line="240" w:lineRule="auto"/>
              <w:jc w:val="center"/>
              <w:rPr>
                <w:rFonts w:hint="default" w:ascii="Arial" w:hAnsi="Arial" w:cs="Arial"/>
                <w:b/>
                <w:kern w:val="0"/>
                <w:sz w:val="20"/>
                <w:szCs w:val="20"/>
                <w:lang w:val="en-PH"/>
                <w14:ligatures w14:val="none"/>
              </w:rPr>
            </w:pPr>
            <w:r>
              <w:rPr>
                <w:rFonts w:hint="default" w:ascii="Arial" w:hAnsi="Arial" w:cs="Arial"/>
                <w:b/>
                <w:kern w:val="0"/>
                <w:sz w:val="20"/>
                <w:szCs w:val="20"/>
                <w:lang w:val="en-PH"/>
                <w14:ligatures w14:val="none"/>
              </w:rPr>
              <w:t>TOTAL</w:t>
            </w:r>
          </w:p>
        </w:tc>
        <w:tc>
          <w:tcPr>
            <w:tcW w:w="1701" w:type="dxa"/>
            <w:tcBorders>
              <w:bottom w:val="single" w:color="auto" w:sz="4" w:space="0"/>
            </w:tcBorders>
          </w:tcPr>
          <w:p w14:paraId="769619CC">
            <w:pPr>
              <w:spacing w:after="0" w:line="240" w:lineRule="auto"/>
              <w:jc w:val="center"/>
              <w:rPr>
                <w:rFonts w:hint="default" w:ascii="Arial" w:hAnsi="Arial" w:cs="Arial"/>
                <w:b/>
                <w:kern w:val="0"/>
                <w:sz w:val="20"/>
                <w:szCs w:val="20"/>
                <w:lang w:val="en-PH"/>
                <w14:ligatures w14:val="none"/>
              </w:rPr>
            </w:pPr>
            <w:r>
              <w:rPr>
                <w:rFonts w:hint="default" w:ascii="Arial" w:hAnsi="Arial" w:cs="Arial"/>
                <w:b/>
                <w:kern w:val="0"/>
                <w:sz w:val="20"/>
                <w:szCs w:val="20"/>
                <w:lang w:val="en-PH"/>
                <w14:ligatures w14:val="none"/>
              </w:rPr>
              <w:t>80</w:t>
            </w:r>
          </w:p>
        </w:tc>
        <w:tc>
          <w:tcPr>
            <w:tcW w:w="1985" w:type="dxa"/>
            <w:tcBorders>
              <w:bottom w:val="single" w:color="auto" w:sz="4" w:space="0"/>
            </w:tcBorders>
          </w:tcPr>
          <w:p w14:paraId="77689374">
            <w:pPr>
              <w:spacing w:after="0" w:line="240" w:lineRule="auto"/>
              <w:jc w:val="center"/>
              <w:rPr>
                <w:rFonts w:hint="default" w:ascii="Arial" w:hAnsi="Arial" w:cs="Arial"/>
                <w:b/>
                <w:kern w:val="0"/>
                <w:sz w:val="20"/>
                <w:szCs w:val="20"/>
                <w:lang w:val="en-PH"/>
                <w14:ligatures w14:val="none"/>
              </w:rPr>
            </w:pPr>
            <w:r>
              <w:rPr>
                <w:rFonts w:hint="default" w:ascii="Arial" w:hAnsi="Arial" w:cs="Arial"/>
                <w:b/>
                <w:kern w:val="0"/>
                <w:sz w:val="20"/>
                <w:szCs w:val="20"/>
                <w:lang w:val="en-PH"/>
                <w14:ligatures w14:val="none"/>
              </w:rPr>
              <w:t>100%</w:t>
            </w:r>
          </w:p>
        </w:tc>
        <w:tc>
          <w:tcPr>
            <w:tcW w:w="1133" w:type="dxa"/>
            <w:tcBorders>
              <w:bottom w:val="single" w:color="auto" w:sz="4" w:space="0"/>
            </w:tcBorders>
          </w:tcPr>
          <w:p w14:paraId="01EDBC29">
            <w:pPr>
              <w:spacing w:after="0" w:line="240" w:lineRule="auto"/>
              <w:jc w:val="center"/>
              <w:rPr>
                <w:rFonts w:hint="default" w:ascii="Arial" w:hAnsi="Arial" w:cs="Arial"/>
                <w:b/>
                <w:kern w:val="0"/>
                <w:sz w:val="20"/>
                <w:szCs w:val="20"/>
                <w:lang w:val="en-PH"/>
                <w14:ligatures w14:val="none"/>
              </w:rPr>
            </w:pPr>
            <w:r>
              <w:rPr>
                <w:rFonts w:hint="default" w:ascii="Arial" w:hAnsi="Arial" w:cs="Arial"/>
                <w:b/>
                <w:kern w:val="0"/>
                <w:sz w:val="20"/>
                <w:szCs w:val="20"/>
                <w:lang w:val="en-PH"/>
                <w14:ligatures w14:val="none"/>
              </w:rPr>
              <w:t>-</w:t>
            </w:r>
          </w:p>
        </w:tc>
      </w:tr>
    </w:tbl>
    <w:p w14:paraId="076FAE16">
      <w:pPr>
        <w:spacing w:line="480" w:lineRule="auto"/>
        <w:ind w:firstLine="720"/>
        <w:jc w:val="both"/>
        <w:rPr>
          <w:rFonts w:hint="default" w:ascii="Arial" w:hAnsi="Arial" w:cs="Arial"/>
          <w:sz w:val="24"/>
          <w:szCs w:val="24"/>
        </w:rPr>
      </w:pPr>
      <w:r>
        <w:rPr>
          <w:rFonts w:hint="default" w:ascii="Arial" w:hAnsi="Arial" w:cs="Arial"/>
          <w:sz w:val="24"/>
          <w:szCs w:val="24"/>
        </w:rPr>
        <w:t>The findings on coping mechanisms and institutional support systems available for teachers facing parental bullying in SDO Guimaras indicate that while some strategies are widely used, others remain underutilized, suggesting gaps in the available support network. The most frequently used coping mechanism is seeking support from colleagues and peers (18.8%), ranking as the top strategy among teachers. This highlights the importance of social support in managing workplace stress, as teachers rely on each other for emotional reassurance, advice, and shared experiences. When facing parental bullying, peer discussions can provide validation and practical strategies for handling difficult situations. However, while peer support is beneficial, it is largely informal and does not necessarily lead to structural changes in addressing the issue. This suggests the need for a more institutionalized peer-support system, such as mentorship programs or designated safe spaces where teachers can openly discuss their challenges without fear of repercussions.</w:t>
      </w:r>
    </w:p>
    <w:p w14:paraId="62764786">
      <w:pPr>
        <w:spacing w:line="480" w:lineRule="auto"/>
        <w:ind w:firstLine="720"/>
        <w:jc w:val="both"/>
        <w:rPr>
          <w:rFonts w:hint="default" w:ascii="Arial" w:hAnsi="Arial" w:cs="Arial"/>
          <w:sz w:val="24"/>
          <w:szCs w:val="24"/>
        </w:rPr>
      </w:pPr>
      <w:r>
        <w:rPr>
          <w:rFonts w:hint="default" w:ascii="Arial" w:hAnsi="Arial" w:cs="Arial"/>
          <w:sz w:val="24"/>
          <w:szCs w:val="24"/>
        </w:rPr>
        <w:t>The second most common coping strategy is reporting incidents to school administrators (15.0%), showing that teachers recognize the role of school leadership in mitigating conflicts with parents. However, the fact that this percentage is not significantly higher suggests that some teachers may not feel fully confident in their administrators’ ability or willingness to address parental bullying effectively. This raises concerns about whether school officials provide sufficient support and protection when teachers experience harassment. Administrators should ensure that all reports of parental bullying are taken seriously, documented, and addressed through formal channels, such as mediation or disciplinary actions against aggressive parents. Strengthening administrative intervention could prevent escalation and reassure teachers that their concerns will be handled with fairness and urgency. The data also shows that attending stress management and resilience training (12.5%) is a frequently used method, ranking third. This suggests that teachers recognize the importance of mental and emotional resilience when dealing with bullying behavior. While such training can help educators develop coping skills, it does not directly address the root causes of parental aggression. Schools should supplement these sessions with more proactive measures, such as conflict resolution training tailored specifically for handling difficult parental interactions. Additionally, while resilience training is beneficial, it should not be used as a substitute for institutional support that actively prevents bullying rather than merely teaching teachers how to endure it.</w:t>
      </w:r>
    </w:p>
    <w:p w14:paraId="6EA2CF18">
      <w:pPr>
        <w:spacing w:line="480" w:lineRule="auto"/>
        <w:ind w:firstLine="720"/>
        <w:jc w:val="both"/>
        <w:rPr>
          <w:rFonts w:hint="default" w:ascii="Arial" w:hAnsi="Arial" w:cs="Arial"/>
          <w:sz w:val="24"/>
          <w:szCs w:val="24"/>
        </w:rPr>
      </w:pPr>
      <w:r>
        <w:rPr>
          <w:rFonts w:hint="default" w:ascii="Arial" w:hAnsi="Arial" w:cs="Arial"/>
          <w:sz w:val="24"/>
          <w:szCs w:val="24"/>
        </w:rPr>
        <w:t>A concerning finding is that consulting guidance counselors or mental health professionals (10.0%) and legal consultation and assistance from the school (8.8%) are not as commonly utilized as they should be. This suggests that while these resources may exist, they are either insufficiently promoted, underfunded, or not easily accessible to teachers in need. Guidance counselors and mental health professionals play a crucial role in providing psychological support for teachers experiencing workplace stress. If teachers are not actively seeking these services, it may indicate stigma surrounding mental health assistance or a lack of awareness about available counseling programs. Similarly, the low percentage of legal consultations suggests that teachers may not feel empowered to pursue legal action against aggressive parents, possibly due to bureaucratic barriers or fear of retaliation. Schools should work on improving accessibility to both psychological and legal support systems to ensure teachers receive the comprehensive protection they need. Interestingly, seeking advice from teachers' unions or organizations (7.5%) and attending professional development sessions on conflict resolution (6.3%) are also among the less frequently used strategies. This indicates that collective action through unions or professional organizations is not as prevalent in addressing parental bullying. Teachers' unions have the potential to advocate for better policies, provide legal representation, and push for systemic changes that protect educators from harassment. However, the low usage suggests that either union support is limited in SDO Guimaras or teachers do not see unions as effective allies in this matter. Additionally, the underutilization of professional development sessions on conflict resolution implies that many teachers may not be receiving adequate training to navigate difficult conversations with parents effectively. Strengthening the role of unions and increasing the accessibility of professional training could be valuable steps in equipping teachers with both external advocacy and practical skills for handling parental confrontations.</w:t>
      </w:r>
    </w:p>
    <w:p w14:paraId="76EFCFBD">
      <w:pPr>
        <w:spacing w:line="480" w:lineRule="auto"/>
        <w:ind w:firstLine="720"/>
        <w:jc w:val="both"/>
        <w:rPr>
          <w:rFonts w:hint="default" w:ascii="Arial" w:hAnsi="Arial" w:cs="Arial"/>
          <w:sz w:val="24"/>
          <w:szCs w:val="24"/>
        </w:rPr>
      </w:pPr>
      <w:r>
        <w:rPr>
          <w:rFonts w:hint="default" w:ascii="Arial" w:hAnsi="Arial" w:cs="Arial"/>
          <w:sz w:val="24"/>
          <w:szCs w:val="24"/>
        </w:rPr>
        <w:t>Notably, some coping strategies that involve direct confrontation or legal action rank among the least utilized. Seeking legal protection or filing complaints against abusive parents (2.5%), utilizing school mediation services (2.5%), and requesting assistance from higher education authorities such as the Schools Division Office (SDO) or DepEd (1.3%) are rarely used, which is concerning. These low percentages suggest that institutional mechanisms designed to formally address parental bullying are either ineffective, difficult to access, or not widely trusted by teachers. The reluctance to file formal complaints may stem from fears of administrative inaction, retaliation from parents, or a belief that such efforts will not lead to meaningful change. If teachers do not feel that existing institutional mechanisms provide adequate protection, then systemic reforms are needed to ensure that reporting pathways are both effective and safe for teachers to use. Equally alarming is the fact that only 1.3% of teachers have taken temporary leave to recover from emotional distress, indicating that despite experiencing stress and burnout, most educators continue working without respite. This could suggest that teachers either do not have access to mental health leave or feel pressured to continue working despite emotional exhaustion. Schools should consider offering flexible mental health support, such as stress leave options or wellness programs, to help teachers manage the psychological toll of parental bullying. Additionally, participating in peer support groups for bullied teachers (1.3%) is also one of the least utilized strategies, reinforcing the need for more structured support networks where teachers can discuss shared experiences and access professional guidance.</w:t>
      </w:r>
    </w:p>
    <w:p w14:paraId="690187F5">
      <w:pPr>
        <w:spacing w:line="480" w:lineRule="auto"/>
        <w:ind w:firstLine="720"/>
        <w:jc w:val="both"/>
        <w:rPr>
          <w:rFonts w:hint="default" w:ascii="Arial" w:hAnsi="Arial" w:cs="Arial"/>
          <w:sz w:val="24"/>
          <w:szCs w:val="24"/>
        </w:rPr>
      </w:pPr>
      <w:r>
        <w:rPr>
          <w:rFonts w:hint="default" w:ascii="Arial" w:hAnsi="Arial" w:cs="Arial"/>
          <w:sz w:val="24"/>
          <w:szCs w:val="24"/>
        </w:rPr>
        <w:t>Overall, the findings highlight that while informal coping mechanisms such as peer support and stress management training are widely used, institutional support systems remain underutilized or insufficiently effective. The fact that formal mechanisms like legal protection, mediation services, and higher-level interventions rank among the least utilized suggests a need for structural improvements in how schools handle parental bullying. Strengthening administrative policies, improving access to mental health and legal services, and promoting the active role of teachers' unions in advocating for educator protection are critical steps that should be taken to address the issue more effectively. Schools must move beyond expecting teachers to cope individually and instead create a safer, more supportive environment where parental bullying is actively prevented and addressed with clear, enforceable policies.</w:t>
      </w:r>
    </w:p>
    <w:p w14:paraId="7D7A4321">
      <w:pPr>
        <w:spacing w:line="480" w:lineRule="auto"/>
        <w:ind w:firstLine="720"/>
        <w:jc w:val="both"/>
        <w:rPr>
          <w:rFonts w:hint="default" w:ascii="Arial" w:hAnsi="Arial" w:cs="Arial"/>
          <w:sz w:val="24"/>
          <w:szCs w:val="24"/>
        </w:rPr>
      </w:pPr>
    </w:p>
    <w:p w14:paraId="7AC9BD68">
      <w:pPr>
        <w:numPr>
          <w:ilvl w:val="0"/>
          <w:numId w:val="2"/>
        </w:numPr>
        <w:spacing w:line="240" w:lineRule="auto"/>
        <w:ind w:left="0" w:leftChars="0" w:firstLine="0" w:firstLineChars="0"/>
        <w:jc w:val="both"/>
        <w:rPr>
          <w:rFonts w:hint="default" w:ascii="Arial" w:hAnsi="Arial" w:cs="Arial"/>
          <w:b/>
          <w:sz w:val="24"/>
          <w:szCs w:val="24"/>
        </w:rPr>
      </w:pPr>
      <w:r>
        <w:rPr>
          <w:rFonts w:hint="default" w:ascii="Arial" w:hAnsi="Arial" w:cs="Arial"/>
          <w:b/>
          <w:sz w:val="24"/>
          <w:szCs w:val="24"/>
          <w:lang w:val="en-US"/>
        </w:rPr>
        <w:t>S</w:t>
      </w:r>
      <w:r>
        <w:rPr>
          <w:rFonts w:hint="default" w:ascii="Arial" w:hAnsi="Arial" w:cs="Arial"/>
          <w:b/>
          <w:sz w:val="24"/>
          <w:szCs w:val="24"/>
        </w:rPr>
        <w:t xml:space="preserve">ignificant </w:t>
      </w:r>
      <w:r>
        <w:rPr>
          <w:rFonts w:hint="default" w:ascii="Arial" w:hAnsi="Arial" w:cs="Arial"/>
          <w:b/>
          <w:sz w:val="24"/>
          <w:szCs w:val="24"/>
          <w:lang w:val="en-US"/>
        </w:rPr>
        <w:t>R</w:t>
      </w:r>
      <w:r>
        <w:rPr>
          <w:rFonts w:hint="default" w:ascii="Arial" w:hAnsi="Arial" w:cs="Arial"/>
          <w:b/>
          <w:sz w:val="24"/>
          <w:szCs w:val="24"/>
        </w:rPr>
        <w:t xml:space="preserve">elationship </w:t>
      </w:r>
      <w:r>
        <w:rPr>
          <w:rFonts w:hint="default" w:ascii="Arial" w:hAnsi="Arial" w:cs="Arial"/>
          <w:b/>
          <w:sz w:val="24"/>
          <w:szCs w:val="24"/>
          <w:lang w:val="en-US"/>
        </w:rPr>
        <w:t>B</w:t>
      </w:r>
      <w:r>
        <w:rPr>
          <w:rFonts w:hint="default" w:ascii="Arial" w:hAnsi="Arial" w:cs="Arial"/>
          <w:b/>
          <w:sz w:val="24"/>
          <w:szCs w:val="24"/>
        </w:rPr>
        <w:t xml:space="preserve">etween </w:t>
      </w:r>
      <w:r>
        <w:rPr>
          <w:rFonts w:hint="default" w:ascii="Arial" w:hAnsi="Arial" w:cs="Arial"/>
          <w:b/>
          <w:sz w:val="24"/>
          <w:szCs w:val="24"/>
          <w:lang w:val="en-US"/>
        </w:rPr>
        <w:t>T</w:t>
      </w:r>
      <w:r>
        <w:rPr>
          <w:rFonts w:hint="default" w:ascii="Arial" w:hAnsi="Arial" w:cs="Arial"/>
          <w:b/>
          <w:sz w:val="24"/>
          <w:szCs w:val="24"/>
        </w:rPr>
        <w:t xml:space="preserve">eachers’ </w:t>
      </w:r>
      <w:r>
        <w:rPr>
          <w:rFonts w:hint="default" w:ascii="Arial" w:hAnsi="Arial" w:cs="Arial"/>
          <w:b/>
          <w:sz w:val="24"/>
          <w:szCs w:val="24"/>
          <w:lang w:val="en-US"/>
        </w:rPr>
        <w:t>D</w:t>
      </w:r>
      <w:r>
        <w:rPr>
          <w:rFonts w:hint="default" w:ascii="Arial" w:hAnsi="Arial" w:cs="Arial"/>
          <w:b/>
          <w:sz w:val="24"/>
          <w:szCs w:val="24"/>
        </w:rPr>
        <w:t xml:space="preserve">emographic </w:t>
      </w:r>
      <w:r>
        <w:rPr>
          <w:rFonts w:hint="default" w:ascii="Arial" w:hAnsi="Arial" w:cs="Arial"/>
          <w:b/>
          <w:sz w:val="24"/>
          <w:szCs w:val="24"/>
          <w:lang w:val="en-US"/>
        </w:rPr>
        <w:t>P</w:t>
      </w:r>
      <w:r>
        <w:rPr>
          <w:rFonts w:hint="default" w:ascii="Arial" w:hAnsi="Arial" w:cs="Arial"/>
          <w:b/>
          <w:sz w:val="24"/>
          <w:szCs w:val="24"/>
        </w:rPr>
        <w:t xml:space="preserve">rofiles and their </w:t>
      </w:r>
      <w:r>
        <w:rPr>
          <w:rFonts w:hint="default" w:ascii="Arial" w:hAnsi="Arial" w:cs="Arial"/>
          <w:b/>
          <w:sz w:val="24"/>
          <w:szCs w:val="24"/>
          <w:lang w:val="en-US"/>
        </w:rPr>
        <w:t>E</w:t>
      </w:r>
      <w:r>
        <w:rPr>
          <w:rFonts w:hint="default" w:ascii="Arial" w:hAnsi="Arial" w:cs="Arial"/>
          <w:b/>
          <w:sz w:val="24"/>
          <w:szCs w:val="24"/>
        </w:rPr>
        <w:t xml:space="preserve">xperiences of </w:t>
      </w:r>
      <w:r>
        <w:rPr>
          <w:rFonts w:hint="default" w:ascii="Arial" w:hAnsi="Arial" w:cs="Arial"/>
          <w:b/>
          <w:sz w:val="24"/>
          <w:szCs w:val="24"/>
          <w:lang w:val="en-US"/>
        </w:rPr>
        <w:t>P</w:t>
      </w:r>
      <w:r>
        <w:rPr>
          <w:rFonts w:hint="default" w:ascii="Arial" w:hAnsi="Arial" w:cs="Arial"/>
          <w:b/>
          <w:sz w:val="24"/>
          <w:szCs w:val="24"/>
        </w:rPr>
        <w:t xml:space="preserve">arental </w:t>
      </w:r>
      <w:r>
        <w:rPr>
          <w:rFonts w:hint="default" w:ascii="Arial" w:hAnsi="Arial" w:cs="Arial"/>
          <w:b/>
          <w:sz w:val="24"/>
          <w:szCs w:val="24"/>
          <w:lang w:val="en-US"/>
        </w:rPr>
        <w:t>B</w:t>
      </w:r>
      <w:r>
        <w:rPr>
          <w:rFonts w:hint="default" w:ascii="Arial" w:hAnsi="Arial" w:cs="Arial"/>
          <w:b/>
          <w:sz w:val="24"/>
          <w:szCs w:val="24"/>
        </w:rPr>
        <w:t>ullying</w:t>
      </w:r>
    </w:p>
    <w:p w14:paraId="00E0A19C">
      <w:pPr>
        <w:numPr>
          <w:numId w:val="0"/>
        </w:numPr>
        <w:spacing w:line="240" w:lineRule="auto"/>
        <w:ind w:leftChars="0"/>
        <w:jc w:val="both"/>
        <w:rPr>
          <w:rFonts w:hint="default" w:ascii="Arial" w:hAnsi="Arial" w:cs="Arial"/>
          <w:b/>
          <w:sz w:val="24"/>
          <w:szCs w:val="24"/>
        </w:rPr>
      </w:pPr>
    </w:p>
    <w:p w14:paraId="3AF93C55">
      <w:pPr>
        <w:spacing w:line="480" w:lineRule="auto"/>
        <w:jc w:val="both"/>
        <w:rPr>
          <w:rFonts w:hint="default" w:ascii="Arial" w:hAnsi="Arial" w:cs="Arial"/>
          <w:b/>
          <w:bCs/>
          <w:sz w:val="24"/>
          <w:szCs w:val="24"/>
          <w:lang w:val="en-US"/>
        </w:rPr>
      </w:pPr>
      <w:r>
        <w:rPr>
          <w:rFonts w:hint="default" w:ascii="Arial" w:hAnsi="Arial" w:cs="Arial"/>
          <w:sz w:val="24"/>
          <w:szCs w:val="24"/>
        </w:rPr>
        <w:tab/>
      </w:r>
      <w:r>
        <w:rPr>
          <w:rFonts w:hint="default" w:ascii="Arial" w:hAnsi="Arial" w:cs="Arial"/>
          <w:sz w:val="24"/>
          <w:szCs w:val="24"/>
        </w:rPr>
        <w:t>The fourth problem of this study focuses on the assessment if there is a significant relationship between teachers’ demographic profiles and their experiences of parental bullying, and the results are as follows.</w:t>
      </w:r>
    </w:p>
    <w:p w14:paraId="7EE73137">
      <w:pPr>
        <w:numPr>
          <w:ilvl w:val="0"/>
          <w:numId w:val="0"/>
        </w:numPr>
        <w:spacing w:line="240" w:lineRule="auto"/>
        <w:ind w:leftChars="0"/>
        <w:jc w:val="center"/>
        <w:rPr>
          <w:rFonts w:hint="default" w:ascii="Arial" w:hAnsi="Arial" w:cs="Arial"/>
          <w:b/>
          <w:sz w:val="24"/>
          <w:szCs w:val="24"/>
          <w:lang w:val="en-US"/>
        </w:rPr>
      </w:pPr>
      <w:r>
        <w:rPr>
          <w:rFonts w:hint="default" w:ascii="Arial" w:hAnsi="Arial" w:cs="Arial"/>
          <w:b/>
          <w:sz w:val="24"/>
          <w:szCs w:val="24"/>
          <w:lang w:val="en-US"/>
        </w:rPr>
        <w:t>Table 17</w:t>
      </w:r>
    </w:p>
    <w:p w14:paraId="3D86B119">
      <w:pPr>
        <w:spacing w:line="240" w:lineRule="auto"/>
        <w:jc w:val="center"/>
        <w:rPr>
          <w:rFonts w:hint="default" w:ascii="Arial" w:hAnsi="Arial" w:cs="Arial"/>
          <w:b/>
          <w:bCs/>
          <w:sz w:val="24"/>
          <w:szCs w:val="24"/>
          <w:lang w:val="en-US"/>
        </w:rPr>
      </w:pPr>
      <w:r>
        <w:rPr>
          <w:rFonts w:hint="default" w:ascii="Arial" w:hAnsi="Arial" w:cs="Arial"/>
          <w:b/>
          <w:sz w:val="24"/>
          <w:szCs w:val="24"/>
          <w:lang w:val="en-US"/>
        </w:rPr>
        <w:t>Significant Relationship Between Teachers’ Demographic Profiles and Their Experiences of Parental Bullying</w:t>
      </w: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93"/>
        <w:gridCol w:w="2550"/>
        <w:gridCol w:w="1360"/>
        <w:gridCol w:w="2253"/>
      </w:tblGrid>
      <w:tr w14:paraId="00ECB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93" w:type="dxa"/>
            <w:tcBorders>
              <w:top w:val="single" w:color="auto" w:sz="4" w:space="0"/>
              <w:bottom w:val="single" w:color="auto" w:sz="4" w:space="0"/>
            </w:tcBorders>
          </w:tcPr>
          <w:p w14:paraId="0F8FB0A3">
            <w:pPr>
              <w:spacing w:after="0" w:line="240" w:lineRule="auto"/>
              <w:jc w:val="center"/>
              <w:rPr>
                <w:rFonts w:hint="default" w:ascii="Arial" w:hAnsi="Arial" w:cs="Arial"/>
                <w:b/>
                <w:kern w:val="0"/>
                <w:sz w:val="22"/>
                <w:szCs w:val="22"/>
                <w:lang w:val="en-PH"/>
                <w14:ligatures w14:val="none"/>
              </w:rPr>
            </w:pPr>
            <w:r>
              <w:rPr>
                <w:rFonts w:hint="default" w:ascii="Arial" w:hAnsi="Arial" w:cs="Arial"/>
                <w:b/>
                <w:kern w:val="0"/>
                <w:sz w:val="22"/>
                <w:szCs w:val="22"/>
                <w:lang w:val="en-PH"/>
                <w14:ligatures w14:val="none"/>
              </w:rPr>
              <w:t>Demographic Profile</w:t>
            </w:r>
          </w:p>
        </w:tc>
        <w:tc>
          <w:tcPr>
            <w:tcW w:w="2550" w:type="dxa"/>
            <w:tcBorders>
              <w:top w:val="single" w:color="auto" w:sz="4" w:space="0"/>
              <w:bottom w:val="single" w:color="auto" w:sz="4" w:space="0"/>
            </w:tcBorders>
          </w:tcPr>
          <w:p w14:paraId="16782167">
            <w:pPr>
              <w:spacing w:after="0" w:line="240" w:lineRule="auto"/>
              <w:jc w:val="center"/>
              <w:rPr>
                <w:rFonts w:hint="default" w:ascii="Arial" w:hAnsi="Arial" w:cs="Arial"/>
                <w:b/>
                <w:kern w:val="0"/>
                <w:sz w:val="22"/>
                <w:szCs w:val="22"/>
                <w:lang w:val="en-PH"/>
                <w14:ligatures w14:val="none"/>
              </w:rPr>
            </w:pPr>
            <w:r>
              <w:rPr>
                <w:rFonts w:hint="default" w:ascii="Arial" w:hAnsi="Arial" w:cs="Arial"/>
                <w:b/>
                <w:kern w:val="0"/>
                <w:sz w:val="22"/>
                <w:szCs w:val="22"/>
                <w:lang w:val="en-PH"/>
                <w14:ligatures w14:val="none"/>
              </w:rPr>
              <w:t>Test Statistic (χ² or r)</w:t>
            </w:r>
          </w:p>
        </w:tc>
        <w:tc>
          <w:tcPr>
            <w:tcW w:w="1360" w:type="dxa"/>
            <w:tcBorders>
              <w:top w:val="single" w:color="auto" w:sz="4" w:space="0"/>
              <w:bottom w:val="single" w:color="auto" w:sz="4" w:space="0"/>
            </w:tcBorders>
          </w:tcPr>
          <w:p w14:paraId="19A62B23">
            <w:pPr>
              <w:spacing w:after="0" w:line="240" w:lineRule="auto"/>
              <w:jc w:val="center"/>
              <w:rPr>
                <w:rFonts w:hint="default" w:ascii="Arial" w:hAnsi="Arial" w:cs="Arial"/>
                <w:b/>
                <w:kern w:val="0"/>
                <w:sz w:val="22"/>
                <w:szCs w:val="22"/>
                <w:lang w:val="en-PH"/>
                <w14:ligatures w14:val="none"/>
              </w:rPr>
            </w:pPr>
            <w:r>
              <w:rPr>
                <w:rFonts w:hint="default" w:ascii="Arial" w:hAnsi="Arial" w:cs="Arial"/>
                <w:b/>
                <w:kern w:val="0"/>
                <w:sz w:val="22"/>
                <w:szCs w:val="22"/>
                <w:lang w:val="en-PH"/>
                <w14:ligatures w14:val="none"/>
              </w:rPr>
              <w:t>p-Value</w:t>
            </w:r>
          </w:p>
        </w:tc>
        <w:tc>
          <w:tcPr>
            <w:tcW w:w="2253" w:type="dxa"/>
            <w:tcBorders>
              <w:top w:val="single" w:color="auto" w:sz="4" w:space="0"/>
              <w:bottom w:val="single" w:color="auto" w:sz="4" w:space="0"/>
            </w:tcBorders>
          </w:tcPr>
          <w:p w14:paraId="16D19278">
            <w:pPr>
              <w:spacing w:after="0" w:line="240" w:lineRule="auto"/>
              <w:jc w:val="center"/>
              <w:rPr>
                <w:rFonts w:hint="default" w:ascii="Arial" w:hAnsi="Arial" w:cs="Arial"/>
                <w:b/>
                <w:kern w:val="0"/>
                <w:sz w:val="22"/>
                <w:szCs w:val="22"/>
                <w:lang w:val="en-PH"/>
                <w14:ligatures w14:val="none"/>
              </w:rPr>
            </w:pPr>
            <w:r>
              <w:rPr>
                <w:rFonts w:hint="default" w:ascii="Arial" w:hAnsi="Arial" w:cs="Arial"/>
                <w:b/>
                <w:kern w:val="0"/>
                <w:sz w:val="22"/>
                <w:szCs w:val="22"/>
                <w:lang w:val="en-PH"/>
                <w14:ligatures w14:val="none"/>
              </w:rPr>
              <w:t>Interpretation</w:t>
            </w:r>
          </w:p>
        </w:tc>
      </w:tr>
      <w:tr w14:paraId="72504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93" w:type="dxa"/>
            <w:tcBorders>
              <w:top w:val="single" w:color="auto" w:sz="4" w:space="0"/>
            </w:tcBorders>
          </w:tcPr>
          <w:p w14:paraId="13CCC17E">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Age</w:t>
            </w:r>
          </w:p>
        </w:tc>
        <w:tc>
          <w:tcPr>
            <w:tcW w:w="2550" w:type="dxa"/>
            <w:tcBorders>
              <w:top w:val="single" w:color="auto" w:sz="4" w:space="0"/>
            </w:tcBorders>
          </w:tcPr>
          <w:p w14:paraId="3127AD02">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7.89</w:t>
            </w:r>
          </w:p>
        </w:tc>
        <w:tc>
          <w:tcPr>
            <w:tcW w:w="1360" w:type="dxa"/>
            <w:tcBorders>
              <w:top w:val="single" w:color="auto" w:sz="4" w:space="0"/>
            </w:tcBorders>
          </w:tcPr>
          <w:p w14:paraId="5A24E77A">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0.045*</w:t>
            </w:r>
          </w:p>
        </w:tc>
        <w:tc>
          <w:tcPr>
            <w:tcW w:w="2253" w:type="dxa"/>
            <w:tcBorders>
              <w:top w:val="single" w:color="auto" w:sz="4" w:space="0"/>
            </w:tcBorders>
          </w:tcPr>
          <w:p w14:paraId="54D108ED">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Significant Relationship</w:t>
            </w:r>
          </w:p>
        </w:tc>
      </w:tr>
      <w:tr w14:paraId="4EA6A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93" w:type="dxa"/>
          </w:tcPr>
          <w:p w14:paraId="0CBD382E">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Gender</w:t>
            </w:r>
          </w:p>
        </w:tc>
        <w:tc>
          <w:tcPr>
            <w:tcW w:w="2550" w:type="dxa"/>
          </w:tcPr>
          <w:p w14:paraId="522106F7">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2.45</w:t>
            </w:r>
          </w:p>
        </w:tc>
        <w:tc>
          <w:tcPr>
            <w:tcW w:w="1360" w:type="dxa"/>
          </w:tcPr>
          <w:p w14:paraId="58150BCB">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0.118</w:t>
            </w:r>
          </w:p>
        </w:tc>
        <w:tc>
          <w:tcPr>
            <w:tcW w:w="2253" w:type="dxa"/>
          </w:tcPr>
          <w:p w14:paraId="3A725153">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No Significant Relationship</w:t>
            </w:r>
          </w:p>
        </w:tc>
      </w:tr>
      <w:tr w14:paraId="7AF81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93" w:type="dxa"/>
          </w:tcPr>
          <w:p w14:paraId="6ADB760F">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Years of Teaching Experience</w:t>
            </w:r>
          </w:p>
        </w:tc>
        <w:tc>
          <w:tcPr>
            <w:tcW w:w="2550" w:type="dxa"/>
          </w:tcPr>
          <w:p w14:paraId="004D0501">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9.32</w:t>
            </w:r>
          </w:p>
        </w:tc>
        <w:tc>
          <w:tcPr>
            <w:tcW w:w="1360" w:type="dxa"/>
          </w:tcPr>
          <w:p w14:paraId="25C5AC0A">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0.032*</w:t>
            </w:r>
          </w:p>
        </w:tc>
        <w:tc>
          <w:tcPr>
            <w:tcW w:w="2253" w:type="dxa"/>
          </w:tcPr>
          <w:p w14:paraId="2B65C9B6">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Significant Relationship</w:t>
            </w:r>
          </w:p>
        </w:tc>
      </w:tr>
      <w:tr w14:paraId="4B0C8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93" w:type="dxa"/>
          </w:tcPr>
          <w:p w14:paraId="1AA37437">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Grade Level/Subject Taught</w:t>
            </w:r>
          </w:p>
        </w:tc>
        <w:tc>
          <w:tcPr>
            <w:tcW w:w="2550" w:type="dxa"/>
          </w:tcPr>
          <w:p w14:paraId="0BAE2A24">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5.21</w:t>
            </w:r>
          </w:p>
        </w:tc>
        <w:tc>
          <w:tcPr>
            <w:tcW w:w="1360" w:type="dxa"/>
          </w:tcPr>
          <w:p w14:paraId="3393577C">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0.077</w:t>
            </w:r>
          </w:p>
        </w:tc>
        <w:tc>
          <w:tcPr>
            <w:tcW w:w="2253" w:type="dxa"/>
          </w:tcPr>
          <w:p w14:paraId="368FF090">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No Significant Relationship</w:t>
            </w:r>
          </w:p>
        </w:tc>
      </w:tr>
      <w:tr w14:paraId="0D75B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93" w:type="dxa"/>
            <w:tcBorders>
              <w:bottom w:val="single" w:color="auto" w:sz="4" w:space="0"/>
            </w:tcBorders>
          </w:tcPr>
          <w:p w14:paraId="3A9E1810">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Type of School (Public/Private)</w:t>
            </w:r>
          </w:p>
        </w:tc>
        <w:tc>
          <w:tcPr>
            <w:tcW w:w="2550" w:type="dxa"/>
            <w:tcBorders>
              <w:bottom w:val="single" w:color="auto" w:sz="4" w:space="0"/>
            </w:tcBorders>
          </w:tcPr>
          <w:p w14:paraId="5E0DE07F">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10.15</w:t>
            </w:r>
          </w:p>
        </w:tc>
        <w:tc>
          <w:tcPr>
            <w:tcW w:w="1360" w:type="dxa"/>
            <w:tcBorders>
              <w:bottom w:val="single" w:color="auto" w:sz="4" w:space="0"/>
            </w:tcBorders>
          </w:tcPr>
          <w:p w14:paraId="556A5B4D">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0.018*</w:t>
            </w:r>
          </w:p>
        </w:tc>
        <w:tc>
          <w:tcPr>
            <w:tcW w:w="2253" w:type="dxa"/>
            <w:tcBorders>
              <w:bottom w:val="single" w:color="auto" w:sz="4" w:space="0"/>
            </w:tcBorders>
          </w:tcPr>
          <w:p w14:paraId="6C3D79C7">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Significant Relationship</w:t>
            </w:r>
          </w:p>
        </w:tc>
      </w:tr>
    </w:tbl>
    <w:p w14:paraId="29EEF9A7">
      <w:pPr>
        <w:spacing w:line="480" w:lineRule="auto"/>
        <w:ind w:firstLine="720"/>
        <w:jc w:val="both"/>
        <w:rPr>
          <w:rFonts w:hint="default" w:ascii="Arial" w:hAnsi="Arial" w:cs="Arial"/>
          <w:sz w:val="24"/>
          <w:szCs w:val="24"/>
        </w:rPr>
      </w:pPr>
    </w:p>
    <w:p w14:paraId="789BBA17">
      <w:pPr>
        <w:spacing w:line="480" w:lineRule="auto"/>
        <w:ind w:firstLine="720"/>
        <w:jc w:val="both"/>
        <w:rPr>
          <w:rFonts w:hint="default" w:ascii="Arial" w:hAnsi="Arial" w:cs="Arial"/>
          <w:sz w:val="24"/>
          <w:szCs w:val="24"/>
        </w:rPr>
      </w:pPr>
      <w:r>
        <w:rPr>
          <w:rFonts w:hint="default" w:ascii="Arial" w:hAnsi="Arial" w:cs="Arial"/>
          <w:sz w:val="24"/>
          <w:szCs w:val="24"/>
        </w:rPr>
        <w:t>The findings indicate that certain demographic factors have a significant relationship with teachers' experiences of parental bullying, while others do not. Age, years of teaching experience, and type of school were found to be significantly related to the frequency or intensity of parental bullying, suggesting that teachers in certain categories may be more vulnerable than others. Meanwhile, gender and grade level/subject taught did not show significant relationships, indicating that parental bullying affects teachers across these categories more uniformly. Understanding these relationships is crucial in identifying which groups of teachers may require additional support and targeted interventions to mitigate the effects of parental aggression.</w:t>
      </w:r>
    </w:p>
    <w:p w14:paraId="093EFC65">
      <w:pPr>
        <w:spacing w:line="480" w:lineRule="auto"/>
        <w:ind w:firstLine="720"/>
        <w:jc w:val="both"/>
        <w:rPr>
          <w:rFonts w:hint="default" w:ascii="Arial" w:hAnsi="Arial" w:cs="Arial"/>
          <w:sz w:val="24"/>
          <w:szCs w:val="24"/>
        </w:rPr>
      </w:pPr>
      <w:r>
        <w:rPr>
          <w:rFonts w:hint="default" w:ascii="Arial" w:hAnsi="Arial" w:cs="Arial"/>
          <w:sz w:val="24"/>
          <w:szCs w:val="24"/>
        </w:rPr>
        <w:t>The significant relationship between age and parental bullying (χ² = 7.89, p = 0.045) suggests that younger or older teachers may experience bullying differently. Younger teachers, who may have less experience and authority, could be more vulnerable to parental criticism and intimidation. Parents may perceive them as less capable or knowledgeable, leading to increased scrutiny and aggressive behavior. Conversely, older teachers, particularly those with traditional teaching styles, may clash with modern parenting expectations, leading to conflicts with parents who demand more progressive approaches. This finding implies that age-related challenges influence how teachers interact with parents and how they are perceived in terms of authority and effectiveness. Similarly, the significant relationship between years of teaching experience and parental bullying (χ² = 9.32, p = 0.032) indicates that experience plays a role in how teachers handle and encounter parental aggression. Less experienced teachers may struggle with asserting authority, enforcing discipline, or communicating effectively with demanding parents, making them more susceptible to bullying. On the other hand, even experienced teachers may face backlash from parents who disagree with their teaching styles or disciplinary measures. However, seasoned educators may also have developed better coping mechanisms or administrative support, potentially reducing the impact of bullying even if the incidence remains high. This finding underscores the need for mentorship programs where experienced teachers can guide newer educators on handling difficult parent interactions.</w:t>
      </w:r>
    </w:p>
    <w:p w14:paraId="506561DE">
      <w:pPr>
        <w:spacing w:line="480" w:lineRule="auto"/>
        <w:ind w:firstLine="720"/>
        <w:jc w:val="both"/>
        <w:rPr>
          <w:rFonts w:hint="default" w:ascii="Arial" w:hAnsi="Arial" w:cs="Arial"/>
          <w:sz w:val="24"/>
          <w:szCs w:val="24"/>
        </w:rPr>
      </w:pPr>
      <w:r>
        <w:rPr>
          <w:rFonts w:hint="default" w:ascii="Arial" w:hAnsi="Arial" w:cs="Arial"/>
          <w:sz w:val="24"/>
          <w:szCs w:val="24"/>
        </w:rPr>
        <w:t>The type of school (public vs. private) also showed a significant relationship with parental bullying (χ² = 10.15, p = 0.018), suggesting that the school setting influences the likelihood and nature of parental aggression. Public school teachers may experience more confrontational bullying, as parents in these schools often feel entitled to question school policies, discipline, or teaching methods. In contrast, private school teachers may face more indirect or covert forms of bullying, such as pressure from administrators to appease paying parents or social media harassment from affluent families. Since private schools rely on tuition-paying parents, teachers may feel less empowered to push back against unreasonable demands, making them more vulnerable to subtle but persistent forms of bullying. This finding highlights the importance of context-specific interventions that cater to the unique challenges of each school setting. Interestingly, gender did not have a significant relationship with experiences of parental bullying (χ² = 2.45, p = 0.118), suggesting that both male and female teachers experience parental aggression at similar rates. While previous studies in other settings may suggest that female teachers are more frequently targeted due to traditional gender norms, this study indicates that parental bullying is not necessarily gender-specific in SDO Guimaras. This could mean that parents are equally critical and aggressive toward teachers regardless of their gender, focusing instead on perceived competence, teaching methods, or disciplinary actions. This finding implies that anti-bullying policies and support systems should be inclusive and not based solely on gendered assumptions.</w:t>
      </w:r>
    </w:p>
    <w:p w14:paraId="5C685DCF">
      <w:pPr>
        <w:spacing w:line="480" w:lineRule="auto"/>
        <w:ind w:firstLine="720"/>
        <w:jc w:val="both"/>
        <w:rPr>
          <w:rFonts w:hint="default" w:ascii="Arial" w:hAnsi="Arial" w:cs="Arial"/>
          <w:sz w:val="24"/>
          <w:szCs w:val="24"/>
        </w:rPr>
      </w:pPr>
      <w:r>
        <w:rPr>
          <w:rFonts w:hint="default" w:ascii="Arial" w:hAnsi="Arial" w:cs="Arial"/>
          <w:sz w:val="24"/>
          <w:szCs w:val="24"/>
        </w:rPr>
        <w:t>Lastly, the grade level or subject taught also did not show a significant relationship with parental bullying (χ² = 5.21, p = 0.077). This suggests that parental bullying occurs at all educational levels, from kindergarten to high school, and across different subjects. While elementary school teachers may deal with more emotionally involved parents, and high school teachers may encounter more academically demanding parents, the overall experiences of bullying do not vary significantly based on grade level or subject. This underscores the need for school-wide policies and interventions rather than targeted solutions for specific teaching levels. In summary, the study highlights that age, experience, and school type influence how teachers experience parental bullying, while gender and teaching level do not significantly impact these experiences. Younger and less experienced teachers may be more vulnerable to direct parental aggression, while teachers in private schools may face more indirect pressures due to the tuition-driven environment. These findings reinforce the need for comprehensive anti-bullying policies that address the unique vulnerabilities of different teacher demographics, ensuring that all educators receive the support they need to maintain a healthy and productive working environment.</w:t>
      </w:r>
    </w:p>
    <w:p w14:paraId="2AE3B813">
      <w:pPr>
        <w:numPr>
          <w:ilvl w:val="0"/>
          <w:numId w:val="2"/>
        </w:numPr>
        <w:spacing w:line="240" w:lineRule="auto"/>
        <w:ind w:left="0" w:leftChars="0" w:firstLine="0" w:firstLineChars="0"/>
        <w:jc w:val="both"/>
        <w:rPr>
          <w:rFonts w:hint="default" w:ascii="Arial" w:hAnsi="Arial" w:cs="Arial"/>
          <w:b/>
          <w:sz w:val="24"/>
          <w:szCs w:val="24"/>
        </w:rPr>
      </w:pPr>
      <w:r>
        <w:rPr>
          <w:rFonts w:hint="default" w:ascii="Arial" w:hAnsi="Arial" w:cs="Arial"/>
          <w:b/>
          <w:sz w:val="24"/>
          <w:szCs w:val="24"/>
        </w:rPr>
        <w:t xml:space="preserve">Is there a </w:t>
      </w:r>
      <w:r>
        <w:rPr>
          <w:rFonts w:hint="default" w:ascii="Arial" w:hAnsi="Arial" w:cs="Arial"/>
          <w:b/>
          <w:sz w:val="24"/>
          <w:szCs w:val="24"/>
          <w:lang w:val="en-US"/>
        </w:rPr>
        <w:t>S</w:t>
      </w:r>
      <w:r>
        <w:rPr>
          <w:rFonts w:hint="default" w:ascii="Arial" w:hAnsi="Arial" w:cs="Arial"/>
          <w:b/>
          <w:sz w:val="24"/>
          <w:szCs w:val="24"/>
        </w:rPr>
        <w:t xml:space="preserve">ignificant </w:t>
      </w:r>
      <w:r>
        <w:rPr>
          <w:rFonts w:hint="default" w:ascii="Arial" w:hAnsi="Arial" w:cs="Arial"/>
          <w:b/>
          <w:sz w:val="24"/>
          <w:szCs w:val="24"/>
          <w:lang w:val="en-US"/>
        </w:rPr>
        <w:t>R</w:t>
      </w:r>
      <w:r>
        <w:rPr>
          <w:rFonts w:hint="default" w:ascii="Arial" w:hAnsi="Arial" w:cs="Arial"/>
          <w:b/>
          <w:sz w:val="24"/>
          <w:szCs w:val="24"/>
        </w:rPr>
        <w:t xml:space="preserve">elationship </w:t>
      </w:r>
      <w:r>
        <w:rPr>
          <w:rFonts w:hint="default" w:ascii="Arial" w:hAnsi="Arial" w:cs="Arial"/>
          <w:b/>
          <w:sz w:val="24"/>
          <w:szCs w:val="24"/>
          <w:lang w:val="en-US"/>
        </w:rPr>
        <w:t>B</w:t>
      </w:r>
      <w:r>
        <w:rPr>
          <w:rFonts w:hint="default" w:ascii="Arial" w:hAnsi="Arial" w:cs="Arial"/>
          <w:b/>
          <w:sz w:val="24"/>
          <w:szCs w:val="24"/>
        </w:rPr>
        <w:t xml:space="preserve">etween the </w:t>
      </w:r>
      <w:r>
        <w:rPr>
          <w:rFonts w:hint="default" w:ascii="Arial" w:hAnsi="Arial" w:cs="Arial"/>
          <w:b/>
          <w:sz w:val="24"/>
          <w:szCs w:val="24"/>
          <w:lang w:val="en-US"/>
        </w:rPr>
        <w:t>F</w:t>
      </w:r>
      <w:r>
        <w:rPr>
          <w:rFonts w:hint="default" w:ascii="Arial" w:hAnsi="Arial" w:cs="Arial"/>
          <w:b/>
          <w:sz w:val="24"/>
          <w:szCs w:val="24"/>
        </w:rPr>
        <w:t xml:space="preserve">orms of </w:t>
      </w:r>
      <w:r>
        <w:rPr>
          <w:rFonts w:hint="default" w:ascii="Arial" w:hAnsi="Arial" w:cs="Arial"/>
          <w:b/>
          <w:sz w:val="24"/>
          <w:szCs w:val="24"/>
          <w:lang w:val="en-US"/>
        </w:rPr>
        <w:t>P</w:t>
      </w:r>
      <w:r>
        <w:rPr>
          <w:rFonts w:hint="default" w:ascii="Arial" w:hAnsi="Arial" w:cs="Arial"/>
          <w:b/>
          <w:sz w:val="24"/>
          <w:szCs w:val="24"/>
        </w:rPr>
        <w:t xml:space="preserve">arental </w:t>
      </w:r>
      <w:r>
        <w:rPr>
          <w:rFonts w:hint="default" w:ascii="Arial" w:hAnsi="Arial" w:cs="Arial"/>
          <w:b/>
          <w:sz w:val="24"/>
          <w:szCs w:val="24"/>
          <w:lang w:val="en-US"/>
        </w:rPr>
        <w:t>B</w:t>
      </w:r>
      <w:r>
        <w:rPr>
          <w:rFonts w:hint="default" w:ascii="Arial" w:hAnsi="Arial" w:cs="Arial"/>
          <w:b/>
          <w:sz w:val="24"/>
          <w:szCs w:val="24"/>
        </w:rPr>
        <w:t xml:space="preserve">ullying and the </w:t>
      </w:r>
      <w:r>
        <w:rPr>
          <w:rFonts w:hint="default" w:ascii="Arial" w:hAnsi="Arial" w:cs="Arial"/>
          <w:b/>
          <w:sz w:val="24"/>
          <w:szCs w:val="24"/>
          <w:lang w:val="en-US"/>
        </w:rPr>
        <w:t>I</w:t>
      </w:r>
      <w:r>
        <w:rPr>
          <w:rFonts w:hint="default" w:ascii="Arial" w:hAnsi="Arial" w:cs="Arial"/>
          <w:b/>
          <w:sz w:val="24"/>
          <w:szCs w:val="24"/>
        </w:rPr>
        <w:t xml:space="preserve">mpact on </w:t>
      </w:r>
      <w:r>
        <w:rPr>
          <w:rFonts w:hint="default" w:ascii="Arial" w:hAnsi="Arial" w:cs="Arial"/>
          <w:b/>
          <w:sz w:val="24"/>
          <w:szCs w:val="24"/>
          <w:lang w:val="en-US"/>
        </w:rPr>
        <w:t>T</w:t>
      </w:r>
      <w:r>
        <w:rPr>
          <w:rFonts w:hint="default" w:ascii="Arial" w:hAnsi="Arial" w:cs="Arial"/>
          <w:b/>
          <w:sz w:val="24"/>
          <w:szCs w:val="24"/>
        </w:rPr>
        <w:t xml:space="preserve">eachers’ </w:t>
      </w:r>
      <w:r>
        <w:rPr>
          <w:rFonts w:hint="default" w:ascii="Arial" w:hAnsi="Arial" w:cs="Arial"/>
          <w:b/>
          <w:sz w:val="24"/>
          <w:szCs w:val="24"/>
          <w:lang w:val="en-US"/>
        </w:rPr>
        <w:t>W</w:t>
      </w:r>
      <w:r>
        <w:rPr>
          <w:rFonts w:hint="default" w:ascii="Arial" w:hAnsi="Arial" w:cs="Arial"/>
          <w:b/>
          <w:sz w:val="24"/>
          <w:szCs w:val="24"/>
        </w:rPr>
        <w:t xml:space="preserve">ell-being and </w:t>
      </w:r>
      <w:r>
        <w:rPr>
          <w:rFonts w:hint="default" w:ascii="Arial" w:hAnsi="Arial" w:cs="Arial"/>
          <w:b/>
          <w:sz w:val="24"/>
          <w:szCs w:val="24"/>
          <w:lang w:val="en-US"/>
        </w:rPr>
        <w:t>J</w:t>
      </w:r>
      <w:r>
        <w:rPr>
          <w:rFonts w:hint="default" w:ascii="Arial" w:hAnsi="Arial" w:cs="Arial"/>
          <w:b/>
          <w:sz w:val="24"/>
          <w:szCs w:val="24"/>
        </w:rPr>
        <w:t xml:space="preserve">ob </w:t>
      </w:r>
      <w:r>
        <w:rPr>
          <w:rFonts w:hint="default" w:ascii="Arial" w:hAnsi="Arial" w:cs="Arial"/>
          <w:b/>
          <w:sz w:val="24"/>
          <w:szCs w:val="24"/>
          <w:lang w:val="en-US"/>
        </w:rPr>
        <w:t>P</w:t>
      </w:r>
      <w:r>
        <w:rPr>
          <w:rFonts w:hint="default" w:ascii="Arial" w:hAnsi="Arial" w:cs="Arial"/>
          <w:b/>
          <w:sz w:val="24"/>
          <w:szCs w:val="24"/>
        </w:rPr>
        <w:t>erformance</w:t>
      </w:r>
    </w:p>
    <w:p w14:paraId="7AE09856">
      <w:pPr>
        <w:numPr>
          <w:numId w:val="0"/>
        </w:numPr>
        <w:spacing w:line="240" w:lineRule="auto"/>
        <w:ind w:leftChars="0"/>
        <w:jc w:val="both"/>
        <w:rPr>
          <w:rFonts w:hint="default" w:ascii="Arial" w:hAnsi="Arial" w:cs="Arial"/>
          <w:b/>
          <w:sz w:val="24"/>
          <w:szCs w:val="24"/>
        </w:rPr>
      </w:pPr>
    </w:p>
    <w:p w14:paraId="624B069A">
      <w:pPr>
        <w:spacing w:line="480" w:lineRule="auto"/>
        <w:jc w:val="both"/>
        <w:rPr>
          <w:rFonts w:hint="default" w:ascii="Arial" w:hAnsi="Arial" w:cs="Arial"/>
          <w:sz w:val="24"/>
          <w:szCs w:val="24"/>
        </w:rPr>
      </w:pPr>
      <w:r>
        <w:rPr>
          <w:rFonts w:hint="default" w:ascii="Arial" w:hAnsi="Arial" w:cs="Arial"/>
          <w:sz w:val="24"/>
          <w:szCs w:val="24"/>
        </w:rPr>
        <w:tab/>
      </w:r>
      <w:r>
        <w:rPr>
          <w:rFonts w:hint="default" w:ascii="Arial" w:hAnsi="Arial" w:cs="Arial"/>
          <w:sz w:val="24"/>
          <w:szCs w:val="24"/>
        </w:rPr>
        <w:t>The fifth problem of this study focuses on the assessment if there is a significant relationship between the forms of parental bullying and the impact on teachers’ well-being and job performance, and the results are as follows.</w:t>
      </w:r>
    </w:p>
    <w:p w14:paraId="2EB9BE5C">
      <w:pPr>
        <w:spacing w:line="240" w:lineRule="auto"/>
        <w:jc w:val="center"/>
        <w:rPr>
          <w:rFonts w:hint="default" w:ascii="Arial" w:hAnsi="Arial" w:cs="Arial"/>
          <w:b/>
          <w:bCs/>
          <w:sz w:val="24"/>
          <w:szCs w:val="24"/>
          <w:lang w:val="en-US"/>
        </w:rPr>
      </w:pPr>
      <w:r>
        <w:rPr>
          <w:rFonts w:hint="default" w:ascii="Arial" w:hAnsi="Arial" w:cs="Arial"/>
          <w:b/>
          <w:bCs/>
          <w:sz w:val="24"/>
          <w:szCs w:val="24"/>
          <w:lang w:val="en-US"/>
        </w:rPr>
        <w:t>Table 18</w:t>
      </w:r>
    </w:p>
    <w:p w14:paraId="1AE5CBC6">
      <w:pPr>
        <w:numPr>
          <w:numId w:val="0"/>
        </w:numPr>
        <w:spacing w:line="240" w:lineRule="auto"/>
        <w:ind w:leftChars="0"/>
        <w:jc w:val="center"/>
        <w:rPr>
          <w:rFonts w:hint="default" w:ascii="Arial" w:hAnsi="Arial" w:cs="Arial"/>
          <w:sz w:val="24"/>
          <w:szCs w:val="24"/>
          <w:lang w:val="en-US"/>
        </w:rPr>
      </w:pPr>
      <w:r>
        <w:rPr>
          <w:rFonts w:hint="default" w:ascii="Arial" w:hAnsi="Arial" w:cs="Arial"/>
          <w:b/>
          <w:bCs/>
          <w:sz w:val="24"/>
          <w:szCs w:val="24"/>
        </w:rPr>
        <w:t xml:space="preserve">Is there a </w:t>
      </w:r>
      <w:r>
        <w:rPr>
          <w:rFonts w:hint="default" w:ascii="Arial" w:hAnsi="Arial" w:cs="Arial"/>
          <w:b/>
          <w:bCs/>
          <w:sz w:val="24"/>
          <w:szCs w:val="24"/>
          <w:lang w:val="en-US"/>
        </w:rPr>
        <w:t>S</w:t>
      </w:r>
      <w:r>
        <w:rPr>
          <w:rFonts w:hint="default" w:ascii="Arial" w:hAnsi="Arial" w:cs="Arial"/>
          <w:b/>
          <w:bCs/>
          <w:sz w:val="24"/>
          <w:szCs w:val="24"/>
        </w:rPr>
        <w:t xml:space="preserve">ignificant </w:t>
      </w:r>
      <w:r>
        <w:rPr>
          <w:rFonts w:hint="default" w:ascii="Arial" w:hAnsi="Arial" w:cs="Arial"/>
          <w:b/>
          <w:bCs/>
          <w:sz w:val="24"/>
          <w:szCs w:val="24"/>
          <w:lang w:val="en-US"/>
        </w:rPr>
        <w:t>R</w:t>
      </w:r>
      <w:r>
        <w:rPr>
          <w:rFonts w:hint="default" w:ascii="Arial" w:hAnsi="Arial" w:cs="Arial"/>
          <w:b/>
          <w:bCs/>
          <w:sz w:val="24"/>
          <w:szCs w:val="24"/>
        </w:rPr>
        <w:t xml:space="preserve">elationship </w:t>
      </w:r>
      <w:r>
        <w:rPr>
          <w:rFonts w:hint="default" w:ascii="Arial" w:hAnsi="Arial" w:cs="Arial"/>
          <w:b/>
          <w:bCs/>
          <w:sz w:val="24"/>
          <w:szCs w:val="24"/>
          <w:lang w:val="en-US"/>
        </w:rPr>
        <w:t>B</w:t>
      </w:r>
      <w:r>
        <w:rPr>
          <w:rFonts w:hint="default" w:ascii="Arial" w:hAnsi="Arial" w:cs="Arial"/>
          <w:b/>
          <w:bCs/>
          <w:sz w:val="24"/>
          <w:szCs w:val="24"/>
        </w:rPr>
        <w:t xml:space="preserve">etween the </w:t>
      </w:r>
      <w:r>
        <w:rPr>
          <w:rFonts w:hint="default" w:ascii="Arial" w:hAnsi="Arial" w:cs="Arial"/>
          <w:b/>
          <w:bCs/>
          <w:sz w:val="24"/>
          <w:szCs w:val="24"/>
          <w:lang w:val="en-US"/>
        </w:rPr>
        <w:t>F</w:t>
      </w:r>
      <w:r>
        <w:rPr>
          <w:rFonts w:hint="default" w:ascii="Arial" w:hAnsi="Arial" w:cs="Arial"/>
          <w:b/>
          <w:bCs/>
          <w:sz w:val="24"/>
          <w:szCs w:val="24"/>
        </w:rPr>
        <w:t xml:space="preserve">orms of </w:t>
      </w:r>
      <w:r>
        <w:rPr>
          <w:rFonts w:hint="default" w:ascii="Arial" w:hAnsi="Arial" w:cs="Arial"/>
          <w:b/>
          <w:bCs/>
          <w:sz w:val="24"/>
          <w:szCs w:val="24"/>
          <w:lang w:val="en-US"/>
        </w:rPr>
        <w:t>P</w:t>
      </w:r>
      <w:r>
        <w:rPr>
          <w:rFonts w:hint="default" w:ascii="Arial" w:hAnsi="Arial" w:cs="Arial"/>
          <w:b/>
          <w:bCs/>
          <w:sz w:val="24"/>
          <w:szCs w:val="24"/>
        </w:rPr>
        <w:t xml:space="preserve">arental </w:t>
      </w:r>
      <w:r>
        <w:rPr>
          <w:rFonts w:hint="default" w:ascii="Arial" w:hAnsi="Arial" w:cs="Arial"/>
          <w:b/>
          <w:bCs/>
          <w:sz w:val="24"/>
          <w:szCs w:val="24"/>
          <w:lang w:val="en-US"/>
        </w:rPr>
        <w:t>B</w:t>
      </w:r>
      <w:r>
        <w:rPr>
          <w:rFonts w:hint="default" w:ascii="Arial" w:hAnsi="Arial" w:cs="Arial"/>
          <w:b/>
          <w:bCs/>
          <w:sz w:val="24"/>
          <w:szCs w:val="24"/>
        </w:rPr>
        <w:t xml:space="preserve">ullying and the </w:t>
      </w:r>
      <w:r>
        <w:rPr>
          <w:rFonts w:hint="default" w:ascii="Arial" w:hAnsi="Arial" w:cs="Arial"/>
          <w:b/>
          <w:bCs/>
          <w:sz w:val="24"/>
          <w:szCs w:val="24"/>
          <w:lang w:val="en-US"/>
        </w:rPr>
        <w:t>I</w:t>
      </w:r>
      <w:r>
        <w:rPr>
          <w:rFonts w:hint="default" w:ascii="Arial" w:hAnsi="Arial" w:cs="Arial"/>
          <w:b/>
          <w:bCs/>
          <w:sz w:val="24"/>
          <w:szCs w:val="24"/>
        </w:rPr>
        <w:t xml:space="preserve">mpact on </w:t>
      </w:r>
      <w:r>
        <w:rPr>
          <w:rFonts w:hint="default" w:ascii="Arial" w:hAnsi="Arial" w:cs="Arial"/>
          <w:b/>
          <w:bCs/>
          <w:sz w:val="24"/>
          <w:szCs w:val="24"/>
          <w:lang w:val="en-US"/>
        </w:rPr>
        <w:t>T</w:t>
      </w:r>
      <w:r>
        <w:rPr>
          <w:rFonts w:hint="default" w:ascii="Arial" w:hAnsi="Arial" w:cs="Arial"/>
          <w:b/>
          <w:bCs/>
          <w:sz w:val="24"/>
          <w:szCs w:val="24"/>
        </w:rPr>
        <w:t xml:space="preserve">eachers’ </w:t>
      </w:r>
      <w:r>
        <w:rPr>
          <w:rFonts w:hint="default" w:ascii="Arial" w:hAnsi="Arial" w:cs="Arial"/>
          <w:b/>
          <w:bCs/>
          <w:sz w:val="24"/>
          <w:szCs w:val="24"/>
          <w:lang w:val="en-US"/>
        </w:rPr>
        <w:t>W</w:t>
      </w:r>
      <w:r>
        <w:rPr>
          <w:rFonts w:hint="default" w:ascii="Arial" w:hAnsi="Arial" w:cs="Arial"/>
          <w:b/>
          <w:bCs/>
          <w:sz w:val="24"/>
          <w:szCs w:val="24"/>
        </w:rPr>
        <w:t xml:space="preserve">ell-being and </w:t>
      </w:r>
      <w:r>
        <w:rPr>
          <w:rFonts w:hint="default" w:ascii="Arial" w:hAnsi="Arial" w:cs="Arial"/>
          <w:b/>
          <w:bCs/>
          <w:sz w:val="24"/>
          <w:szCs w:val="24"/>
          <w:lang w:val="en-US"/>
        </w:rPr>
        <w:t>J</w:t>
      </w:r>
      <w:r>
        <w:rPr>
          <w:rFonts w:hint="default" w:ascii="Arial" w:hAnsi="Arial" w:cs="Arial"/>
          <w:b/>
          <w:bCs/>
          <w:sz w:val="24"/>
          <w:szCs w:val="24"/>
        </w:rPr>
        <w:t xml:space="preserve">ob </w:t>
      </w:r>
      <w:r>
        <w:rPr>
          <w:rFonts w:hint="default" w:ascii="Arial" w:hAnsi="Arial" w:cs="Arial"/>
          <w:b/>
          <w:bCs/>
          <w:sz w:val="24"/>
          <w:szCs w:val="24"/>
          <w:lang w:val="en-US"/>
        </w:rPr>
        <w:t>P</w:t>
      </w:r>
      <w:r>
        <w:rPr>
          <w:rFonts w:hint="default" w:ascii="Arial" w:hAnsi="Arial" w:cs="Arial"/>
          <w:b/>
          <w:bCs/>
          <w:sz w:val="24"/>
          <w:szCs w:val="24"/>
        </w:rPr>
        <w:t>erformance</w:t>
      </w: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94"/>
        <w:gridCol w:w="1734"/>
        <w:gridCol w:w="1156"/>
        <w:gridCol w:w="1947"/>
        <w:gridCol w:w="1525"/>
      </w:tblGrid>
      <w:tr w14:paraId="04337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94" w:type="dxa"/>
            <w:tcBorders>
              <w:top w:val="single" w:color="auto" w:sz="4" w:space="0"/>
              <w:bottom w:val="single" w:color="auto" w:sz="4" w:space="0"/>
            </w:tcBorders>
          </w:tcPr>
          <w:p w14:paraId="55F56354">
            <w:pPr>
              <w:spacing w:after="0" w:line="240" w:lineRule="auto"/>
              <w:jc w:val="center"/>
              <w:rPr>
                <w:rFonts w:hint="default" w:ascii="Arial" w:hAnsi="Arial" w:cs="Arial"/>
                <w:b/>
                <w:kern w:val="0"/>
                <w:sz w:val="18"/>
                <w:szCs w:val="18"/>
                <w:lang w:val="en-PH"/>
                <w14:ligatures w14:val="none"/>
              </w:rPr>
            </w:pPr>
            <w:r>
              <w:rPr>
                <w:rFonts w:hint="default" w:ascii="Arial" w:hAnsi="Arial" w:cs="Arial"/>
                <w:b/>
                <w:kern w:val="0"/>
                <w:sz w:val="18"/>
                <w:szCs w:val="18"/>
                <w:lang w:val="en-PH"/>
                <w14:ligatures w14:val="none"/>
              </w:rPr>
              <w:t>Forms of Parental Bullying</w:t>
            </w:r>
          </w:p>
        </w:tc>
        <w:tc>
          <w:tcPr>
            <w:tcW w:w="1734" w:type="dxa"/>
            <w:tcBorders>
              <w:top w:val="single" w:color="auto" w:sz="4" w:space="0"/>
              <w:bottom w:val="single" w:color="auto" w:sz="4" w:space="0"/>
            </w:tcBorders>
          </w:tcPr>
          <w:p w14:paraId="41F05F43">
            <w:pPr>
              <w:spacing w:after="0" w:line="240" w:lineRule="auto"/>
              <w:jc w:val="center"/>
              <w:rPr>
                <w:rFonts w:hint="default" w:ascii="Arial" w:hAnsi="Arial" w:cs="Arial"/>
                <w:b/>
                <w:kern w:val="0"/>
                <w:sz w:val="18"/>
                <w:szCs w:val="18"/>
                <w:lang w:val="en-PH"/>
                <w14:ligatures w14:val="none"/>
              </w:rPr>
            </w:pPr>
            <w:r>
              <w:rPr>
                <w:rFonts w:hint="default" w:ascii="Arial" w:hAnsi="Arial" w:cs="Arial"/>
                <w:b/>
                <w:kern w:val="0"/>
                <w:sz w:val="18"/>
                <w:szCs w:val="18"/>
                <w:lang w:val="en-PH"/>
                <w14:ligatures w14:val="none"/>
              </w:rPr>
              <w:t>Test Statistic (r or χ²)</w:t>
            </w:r>
          </w:p>
        </w:tc>
        <w:tc>
          <w:tcPr>
            <w:tcW w:w="1156" w:type="dxa"/>
            <w:tcBorders>
              <w:top w:val="single" w:color="auto" w:sz="4" w:space="0"/>
              <w:bottom w:val="single" w:color="auto" w:sz="4" w:space="0"/>
            </w:tcBorders>
          </w:tcPr>
          <w:p w14:paraId="3D836DB3">
            <w:pPr>
              <w:spacing w:after="0" w:line="240" w:lineRule="auto"/>
              <w:jc w:val="center"/>
              <w:rPr>
                <w:rFonts w:hint="default" w:ascii="Arial" w:hAnsi="Arial" w:cs="Arial"/>
                <w:b/>
                <w:kern w:val="0"/>
                <w:sz w:val="18"/>
                <w:szCs w:val="18"/>
                <w:lang w:val="en-PH"/>
                <w14:ligatures w14:val="none"/>
              </w:rPr>
            </w:pPr>
            <w:r>
              <w:rPr>
                <w:rFonts w:hint="default" w:ascii="Arial" w:hAnsi="Arial" w:cs="Arial"/>
                <w:b/>
                <w:kern w:val="0"/>
                <w:sz w:val="18"/>
                <w:szCs w:val="18"/>
                <w:lang w:val="en-PH"/>
                <w14:ligatures w14:val="none"/>
              </w:rPr>
              <w:t>p-Value</w:t>
            </w:r>
          </w:p>
        </w:tc>
        <w:tc>
          <w:tcPr>
            <w:tcW w:w="1947" w:type="dxa"/>
            <w:tcBorders>
              <w:top w:val="single" w:color="auto" w:sz="4" w:space="0"/>
              <w:bottom w:val="single" w:color="auto" w:sz="4" w:space="0"/>
            </w:tcBorders>
          </w:tcPr>
          <w:p w14:paraId="76143621">
            <w:pPr>
              <w:spacing w:after="0" w:line="240" w:lineRule="auto"/>
              <w:jc w:val="center"/>
              <w:rPr>
                <w:rFonts w:hint="default" w:ascii="Arial" w:hAnsi="Arial" w:cs="Arial"/>
                <w:b/>
                <w:kern w:val="0"/>
                <w:sz w:val="18"/>
                <w:szCs w:val="18"/>
                <w:lang w:val="en-PH"/>
                <w14:ligatures w14:val="none"/>
              </w:rPr>
            </w:pPr>
            <w:r>
              <w:rPr>
                <w:rFonts w:hint="default" w:ascii="Arial" w:hAnsi="Arial" w:cs="Arial"/>
                <w:b/>
                <w:kern w:val="0"/>
                <w:sz w:val="18"/>
                <w:szCs w:val="18"/>
                <w:lang w:val="en-PH"/>
                <w14:ligatures w14:val="none"/>
              </w:rPr>
              <w:t>Interpretation</w:t>
            </w:r>
          </w:p>
        </w:tc>
        <w:tc>
          <w:tcPr>
            <w:tcW w:w="1525" w:type="dxa"/>
            <w:tcBorders>
              <w:top w:val="single" w:color="auto" w:sz="4" w:space="0"/>
              <w:bottom w:val="single" w:color="auto" w:sz="4" w:space="0"/>
            </w:tcBorders>
          </w:tcPr>
          <w:p w14:paraId="006D827C">
            <w:pPr>
              <w:spacing w:after="0" w:line="240" w:lineRule="auto"/>
              <w:jc w:val="center"/>
              <w:rPr>
                <w:rFonts w:hint="default" w:ascii="Arial" w:hAnsi="Arial" w:cs="Arial"/>
                <w:b/>
                <w:kern w:val="0"/>
                <w:sz w:val="18"/>
                <w:szCs w:val="18"/>
                <w:lang w:val="en-PH"/>
                <w14:ligatures w14:val="none"/>
              </w:rPr>
            </w:pPr>
            <w:r>
              <w:rPr>
                <w:rFonts w:hint="default" w:ascii="Arial" w:hAnsi="Arial" w:cs="Arial"/>
                <w:b/>
                <w:kern w:val="0"/>
                <w:sz w:val="18"/>
                <w:szCs w:val="18"/>
                <w:lang w:val="en-PH"/>
                <w14:ligatures w14:val="none"/>
              </w:rPr>
              <w:t>Decision</w:t>
            </w:r>
          </w:p>
        </w:tc>
      </w:tr>
      <w:tr w14:paraId="4DC67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94" w:type="dxa"/>
            <w:tcBorders>
              <w:top w:val="single" w:color="auto" w:sz="4" w:space="0"/>
            </w:tcBorders>
          </w:tcPr>
          <w:p w14:paraId="44883E5B">
            <w:pPr>
              <w:spacing w:after="0" w:line="240" w:lineRule="auto"/>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Verbal Abuse → Psychological &amp; Emotional Well-being</w:t>
            </w:r>
          </w:p>
        </w:tc>
        <w:tc>
          <w:tcPr>
            <w:tcW w:w="1734" w:type="dxa"/>
            <w:tcBorders>
              <w:top w:val="single" w:color="auto" w:sz="4" w:space="0"/>
            </w:tcBorders>
          </w:tcPr>
          <w:p w14:paraId="39CD0AF3">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0.68</w:t>
            </w:r>
          </w:p>
        </w:tc>
        <w:tc>
          <w:tcPr>
            <w:tcW w:w="1156" w:type="dxa"/>
            <w:tcBorders>
              <w:top w:val="single" w:color="auto" w:sz="4" w:space="0"/>
            </w:tcBorders>
          </w:tcPr>
          <w:p w14:paraId="0A29D75C">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0.001**</w:t>
            </w:r>
          </w:p>
        </w:tc>
        <w:tc>
          <w:tcPr>
            <w:tcW w:w="1947" w:type="dxa"/>
            <w:tcBorders>
              <w:top w:val="single" w:color="auto" w:sz="4" w:space="0"/>
            </w:tcBorders>
          </w:tcPr>
          <w:p w14:paraId="0237980D">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Strong Positive Correlation</w:t>
            </w:r>
          </w:p>
        </w:tc>
        <w:tc>
          <w:tcPr>
            <w:tcW w:w="1525" w:type="dxa"/>
            <w:tcBorders>
              <w:top w:val="single" w:color="auto" w:sz="4" w:space="0"/>
            </w:tcBorders>
          </w:tcPr>
          <w:p w14:paraId="29D0E3F8">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Reject Null Hypothesis</w:t>
            </w:r>
          </w:p>
        </w:tc>
      </w:tr>
      <w:tr w14:paraId="677D6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94" w:type="dxa"/>
          </w:tcPr>
          <w:p w14:paraId="51199A80">
            <w:pPr>
              <w:spacing w:after="0" w:line="240" w:lineRule="auto"/>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Verbal Abuse → Job Performance &amp; Motivation</w:t>
            </w:r>
          </w:p>
        </w:tc>
        <w:tc>
          <w:tcPr>
            <w:tcW w:w="1734" w:type="dxa"/>
          </w:tcPr>
          <w:p w14:paraId="5E490281">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0.54</w:t>
            </w:r>
          </w:p>
        </w:tc>
        <w:tc>
          <w:tcPr>
            <w:tcW w:w="1156" w:type="dxa"/>
          </w:tcPr>
          <w:p w14:paraId="31F1FF2F">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0.003**</w:t>
            </w:r>
          </w:p>
        </w:tc>
        <w:tc>
          <w:tcPr>
            <w:tcW w:w="1947" w:type="dxa"/>
          </w:tcPr>
          <w:p w14:paraId="2BD76C44">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Moderate Positive Correlation</w:t>
            </w:r>
          </w:p>
        </w:tc>
        <w:tc>
          <w:tcPr>
            <w:tcW w:w="1525" w:type="dxa"/>
          </w:tcPr>
          <w:p w14:paraId="02613D68">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Reject Null Hypothesis</w:t>
            </w:r>
          </w:p>
        </w:tc>
      </w:tr>
      <w:tr w14:paraId="4699B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94" w:type="dxa"/>
          </w:tcPr>
          <w:p w14:paraId="5070185A">
            <w:pPr>
              <w:spacing w:after="0" w:line="240" w:lineRule="auto"/>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Threats and Intimidation → Psychological &amp; Emotional Well-being</w:t>
            </w:r>
          </w:p>
        </w:tc>
        <w:tc>
          <w:tcPr>
            <w:tcW w:w="1734" w:type="dxa"/>
          </w:tcPr>
          <w:p w14:paraId="77631294">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0.71</w:t>
            </w:r>
          </w:p>
        </w:tc>
        <w:tc>
          <w:tcPr>
            <w:tcW w:w="1156" w:type="dxa"/>
          </w:tcPr>
          <w:p w14:paraId="2ECCA876">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0.000**</w:t>
            </w:r>
          </w:p>
        </w:tc>
        <w:tc>
          <w:tcPr>
            <w:tcW w:w="1947" w:type="dxa"/>
          </w:tcPr>
          <w:p w14:paraId="7C677188">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Strong Positive Correlation</w:t>
            </w:r>
          </w:p>
        </w:tc>
        <w:tc>
          <w:tcPr>
            <w:tcW w:w="1525" w:type="dxa"/>
          </w:tcPr>
          <w:p w14:paraId="277B773A">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Reject Null Hypothesis</w:t>
            </w:r>
          </w:p>
        </w:tc>
      </w:tr>
      <w:tr w14:paraId="26669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94" w:type="dxa"/>
          </w:tcPr>
          <w:p w14:paraId="1272E287">
            <w:pPr>
              <w:spacing w:after="0" w:line="240" w:lineRule="auto"/>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Threats and Intimidation → Job Performance &amp; Motivation</w:t>
            </w:r>
          </w:p>
        </w:tc>
        <w:tc>
          <w:tcPr>
            <w:tcW w:w="1734" w:type="dxa"/>
          </w:tcPr>
          <w:p w14:paraId="5C691FBF">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0.62</w:t>
            </w:r>
          </w:p>
        </w:tc>
        <w:tc>
          <w:tcPr>
            <w:tcW w:w="1156" w:type="dxa"/>
          </w:tcPr>
          <w:p w14:paraId="47F3BFE6">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0.002**</w:t>
            </w:r>
          </w:p>
        </w:tc>
        <w:tc>
          <w:tcPr>
            <w:tcW w:w="1947" w:type="dxa"/>
          </w:tcPr>
          <w:p w14:paraId="6D15A867">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Strong Positive Correlation</w:t>
            </w:r>
          </w:p>
        </w:tc>
        <w:tc>
          <w:tcPr>
            <w:tcW w:w="1525" w:type="dxa"/>
          </w:tcPr>
          <w:p w14:paraId="72EA6D0D">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Reject Null Hypothesis</w:t>
            </w:r>
          </w:p>
        </w:tc>
      </w:tr>
      <w:tr w14:paraId="4F839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94" w:type="dxa"/>
          </w:tcPr>
          <w:p w14:paraId="481B48F2">
            <w:pPr>
              <w:spacing w:after="0" w:line="240" w:lineRule="auto"/>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Social Media Harassment → Psychological &amp; Emotional Well-being</w:t>
            </w:r>
          </w:p>
        </w:tc>
        <w:tc>
          <w:tcPr>
            <w:tcW w:w="1734" w:type="dxa"/>
          </w:tcPr>
          <w:p w14:paraId="59CA50C4">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0.64</w:t>
            </w:r>
          </w:p>
        </w:tc>
        <w:tc>
          <w:tcPr>
            <w:tcW w:w="1156" w:type="dxa"/>
          </w:tcPr>
          <w:p w14:paraId="41895BC6">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0.001**</w:t>
            </w:r>
          </w:p>
        </w:tc>
        <w:tc>
          <w:tcPr>
            <w:tcW w:w="1947" w:type="dxa"/>
          </w:tcPr>
          <w:p w14:paraId="4D929C56">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Strong Positive Correlation</w:t>
            </w:r>
          </w:p>
        </w:tc>
        <w:tc>
          <w:tcPr>
            <w:tcW w:w="1525" w:type="dxa"/>
          </w:tcPr>
          <w:p w14:paraId="0C846E2E">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Reject Null Hypothesis</w:t>
            </w:r>
          </w:p>
        </w:tc>
      </w:tr>
      <w:tr w14:paraId="032A9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94" w:type="dxa"/>
          </w:tcPr>
          <w:p w14:paraId="05BEAFEE">
            <w:pPr>
              <w:spacing w:after="0" w:line="240" w:lineRule="auto"/>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Social Media Harassment → Job Performance &amp; Motivation</w:t>
            </w:r>
          </w:p>
        </w:tc>
        <w:tc>
          <w:tcPr>
            <w:tcW w:w="1734" w:type="dxa"/>
          </w:tcPr>
          <w:p w14:paraId="7F6FFECB">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0.55</w:t>
            </w:r>
          </w:p>
        </w:tc>
        <w:tc>
          <w:tcPr>
            <w:tcW w:w="1156" w:type="dxa"/>
          </w:tcPr>
          <w:p w14:paraId="068EC0F0">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0.004**</w:t>
            </w:r>
          </w:p>
        </w:tc>
        <w:tc>
          <w:tcPr>
            <w:tcW w:w="1947" w:type="dxa"/>
          </w:tcPr>
          <w:p w14:paraId="2D8C6F29">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Moderate Positive Correlation</w:t>
            </w:r>
          </w:p>
        </w:tc>
        <w:tc>
          <w:tcPr>
            <w:tcW w:w="1525" w:type="dxa"/>
          </w:tcPr>
          <w:p w14:paraId="7F9145AB">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Reject Null Hypothesis</w:t>
            </w:r>
          </w:p>
        </w:tc>
      </w:tr>
      <w:tr w14:paraId="07B06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94" w:type="dxa"/>
          </w:tcPr>
          <w:p w14:paraId="1540ED2A">
            <w:pPr>
              <w:spacing w:after="0" w:line="240" w:lineRule="auto"/>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Unwarranted Complaints &amp; False Accusations → Psychological &amp; Emotional Well-being</w:t>
            </w:r>
          </w:p>
        </w:tc>
        <w:tc>
          <w:tcPr>
            <w:tcW w:w="1734" w:type="dxa"/>
          </w:tcPr>
          <w:p w14:paraId="76D7237F">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0.70</w:t>
            </w:r>
          </w:p>
        </w:tc>
        <w:tc>
          <w:tcPr>
            <w:tcW w:w="1156" w:type="dxa"/>
          </w:tcPr>
          <w:p w14:paraId="3679BBAB">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0.000**</w:t>
            </w:r>
          </w:p>
        </w:tc>
        <w:tc>
          <w:tcPr>
            <w:tcW w:w="1947" w:type="dxa"/>
          </w:tcPr>
          <w:p w14:paraId="772164C3">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Strong Positive Correlation</w:t>
            </w:r>
          </w:p>
        </w:tc>
        <w:tc>
          <w:tcPr>
            <w:tcW w:w="1525" w:type="dxa"/>
          </w:tcPr>
          <w:p w14:paraId="57237E48">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Reject Null Hypothesis</w:t>
            </w:r>
          </w:p>
        </w:tc>
      </w:tr>
      <w:tr w14:paraId="73FA9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94" w:type="dxa"/>
          </w:tcPr>
          <w:p w14:paraId="15EAACCB">
            <w:pPr>
              <w:spacing w:after="0" w:line="240" w:lineRule="auto"/>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Unwarranted Complaints &amp; False Accusations → Job Performance &amp; Motivation</w:t>
            </w:r>
          </w:p>
        </w:tc>
        <w:tc>
          <w:tcPr>
            <w:tcW w:w="1734" w:type="dxa"/>
          </w:tcPr>
          <w:p w14:paraId="66F3B0A6">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0.61</w:t>
            </w:r>
          </w:p>
        </w:tc>
        <w:tc>
          <w:tcPr>
            <w:tcW w:w="1156" w:type="dxa"/>
          </w:tcPr>
          <w:p w14:paraId="2DCCC665">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0.002**</w:t>
            </w:r>
          </w:p>
        </w:tc>
        <w:tc>
          <w:tcPr>
            <w:tcW w:w="1947" w:type="dxa"/>
          </w:tcPr>
          <w:p w14:paraId="23E3CE5C">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Strong Positive Correlation</w:t>
            </w:r>
          </w:p>
        </w:tc>
        <w:tc>
          <w:tcPr>
            <w:tcW w:w="1525" w:type="dxa"/>
          </w:tcPr>
          <w:p w14:paraId="757065B4">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Reject Null Hypothesis</w:t>
            </w:r>
          </w:p>
        </w:tc>
      </w:tr>
      <w:tr w14:paraId="596DF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94" w:type="dxa"/>
          </w:tcPr>
          <w:p w14:paraId="6EDD4417">
            <w:pPr>
              <w:spacing w:after="0" w:line="240" w:lineRule="auto"/>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Legal Threats &amp; Lawsuits → Psychological &amp; Emotional Well-being</w:t>
            </w:r>
          </w:p>
        </w:tc>
        <w:tc>
          <w:tcPr>
            <w:tcW w:w="1734" w:type="dxa"/>
          </w:tcPr>
          <w:p w14:paraId="398A0CEF">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0.66</w:t>
            </w:r>
          </w:p>
        </w:tc>
        <w:tc>
          <w:tcPr>
            <w:tcW w:w="1156" w:type="dxa"/>
          </w:tcPr>
          <w:p w14:paraId="001EF9EE">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0.001**</w:t>
            </w:r>
          </w:p>
        </w:tc>
        <w:tc>
          <w:tcPr>
            <w:tcW w:w="1947" w:type="dxa"/>
          </w:tcPr>
          <w:p w14:paraId="3F66CF6A">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Strong Positive Correlation</w:t>
            </w:r>
          </w:p>
        </w:tc>
        <w:tc>
          <w:tcPr>
            <w:tcW w:w="1525" w:type="dxa"/>
          </w:tcPr>
          <w:p w14:paraId="662FF8F0">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Reject Null Hypothesis</w:t>
            </w:r>
          </w:p>
        </w:tc>
      </w:tr>
      <w:tr w14:paraId="4BA1D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94" w:type="dxa"/>
            <w:tcBorders>
              <w:bottom w:val="single" w:color="auto" w:sz="4" w:space="0"/>
            </w:tcBorders>
          </w:tcPr>
          <w:p w14:paraId="6AF007ED">
            <w:pPr>
              <w:spacing w:after="0" w:line="240" w:lineRule="auto"/>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Legal Threats &amp; Lawsuits → Job Performance &amp; Motivation</w:t>
            </w:r>
          </w:p>
        </w:tc>
        <w:tc>
          <w:tcPr>
            <w:tcW w:w="1734" w:type="dxa"/>
            <w:tcBorders>
              <w:bottom w:val="single" w:color="auto" w:sz="4" w:space="0"/>
            </w:tcBorders>
          </w:tcPr>
          <w:p w14:paraId="156CF54E">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0.58</w:t>
            </w:r>
          </w:p>
        </w:tc>
        <w:tc>
          <w:tcPr>
            <w:tcW w:w="1156" w:type="dxa"/>
            <w:tcBorders>
              <w:bottom w:val="single" w:color="auto" w:sz="4" w:space="0"/>
            </w:tcBorders>
          </w:tcPr>
          <w:p w14:paraId="100B5B86">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0.003**</w:t>
            </w:r>
          </w:p>
        </w:tc>
        <w:tc>
          <w:tcPr>
            <w:tcW w:w="1947" w:type="dxa"/>
            <w:tcBorders>
              <w:bottom w:val="single" w:color="auto" w:sz="4" w:space="0"/>
            </w:tcBorders>
          </w:tcPr>
          <w:p w14:paraId="1EC2E146">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Moderate Positive Correlation</w:t>
            </w:r>
          </w:p>
        </w:tc>
        <w:tc>
          <w:tcPr>
            <w:tcW w:w="1525" w:type="dxa"/>
            <w:tcBorders>
              <w:bottom w:val="single" w:color="auto" w:sz="4" w:space="0"/>
            </w:tcBorders>
          </w:tcPr>
          <w:p w14:paraId="3548F9BF">
            <w:pPr>
              <w:spacing w:after="0" w:line="240" w:lineRule="auto"/>
              <w:jc w:val="center"/>
              <w:rPr>
                <w:rFonts w:hint="default" w:ascii="Arial" w:hAnsi="Arial" w:cs="Arial"/>
                <w:kern w:val="0"/>
                <w:sz w:val="18"/>
                <w:szCs w:val="18"/>
                <w:lang w:val="en-PH"/>
                <w14:ligatures w14:val="none"/>
              </w:rPr>
            </w:pPr>
            <w:r>
              <w:rPr>
                <w:rFonts w:hint="default" w:ascii="Arial" w:hAnsi="Arial" w:cs="Arial"/>
                <w:kern w:val="0"/>
                <w:sz w:val="18"/>
                <w:szCs w:val="18"/>
                <w:lang w:val="en-PH"/>
                <w14:ligatures w14:val="none"/>
              </w:rPr>
              <w:t>Reject Null Hypothesis</w:t>
            </w:r>
          </w:p>
        </w:tc>
      </w:tr>
    </w:tbl>
    <w:p w14:paraId="0828BA01">
      <w:pPr>
        <w:spacing w:line="480" w:lineRule="auto"/>
        <w:ind w:firstLine="720"/>
        <w:jc w:val="both"/>
        <w:rPr>
          <w:rFonts w:hint="default" w:ascii="Arial" w:hAnsi="Arial" w:cs="Arial"/>
          <w:sz w:val="24"/>
          <w:szCs w:val="24"/>
        </w:rPr>
      </w:pPr>
    </w:p>
    <w:p w14:paraId="1B48FAC2">
      <w:pPr>
        <w:spacing w:line="480" w:lineRule="auto"/>
        <w:ind w:firstLine="720"/>
        <w:jc w:val="both"/>
        <w:rPr>
          <w:rFonts w:hint="default" w:ascii="Arial" w:hAnsi="Arial" w:cs="Arial"/>
          <w:sz w:val="24"/>
          <w:szCs w:val="24"/>
        </w:rPr>
      </w:pPr>
      <w:r>
        <w:rPr>
          <w:rFonts w:hint="default" w:ascii="Arial" w:hAnsi="Arial" w:cs="Arial"/>
          <w:sz w:val="24"/>
          <w:szCs w:val="24"/>
        </w:rPr>
        <w:t>The results of the statistical analysis indicate a significant relationship between the various forms of parental bullying and their impact on teachers' well-being and job performance, with all p-values falling below the 0.05 threshold, leading to the rejection of the null hypothesis. The strongest relationships are observed between threats and intimidation and psychological and emotional well-being (r = 0.71, p = 0.000), followed closely by unwarranted complaints and false accusations (r = 0.70, p = 0.000) and verbal abuse (r = 0.68, p = 0.001). These findings suggest that among all forms of parental bullying, direct threats, false accusations, and verbal aggression have the most profound impact on teachers’ mental and emotional health. Teachers who endure these forms of bullying may experience anxiety, stress, and even symptoms of depression, as they constantly feel scrutinized, disrespected, or at risk of reputational damage. The high correlation values underscore the severity of the issue, signaling a need for immediate intervention to protect educators from these psychologically damaging experiences.</w:t>
      </w:r>
    </w:p>
    <w:p w14:paraId="59C8A12B">
      <w:pPr>
        <w:spacing w:line="480" w:lineRule="auto"/>
        <w:ind w:firstLine="720"/>
        <w:jc w:val="both"/>
        <w:rPr>
          <w:rFonts w:hint="default" w:ascii="Arial" w:hAnsi="Arial" w:cs="Arial"/>
          <w:sz w:val="24"/>
          <w:szCs w:val="24"/>
        </w:rPr>
      </w:pPr>
      <w:r>
        <w:rPr>
          <w:rFonts w:hint="default" w:ascii="Arial" w:hAnsi="Arial" w:cs="Arial"/>
          <w:sz w:val="24"/>
          <w:szCs w:val="24"/>
        </w:rPr>
        <w:t>Similarly, legal threats and lawsuits show a strong positive correlation with psychological and emotional well-being (r = 0.66, p = 0.001), reinforcing the idea that when parents attempt to use legal intimidation tactics, it significantly affects a teacher’s mental health. Teachers who are threatened with lawsuits may feel trapped, fearful of making even minor mistakes, and hesitant to enforce school policies or grading standards. The pressure of potentially facing legal consequences for their professional actions can contribute to chronic stress, erode confidence, and lead to burnout. While some parents may file legitimate concerns, others may use the threat of legal action as a means of coercion, which negatively impacts teachers' ability to perform their duties without fear of retaliation. Schools must establish clear policies that protect teachers from unwarranted legal threats, ensuring that any legal complaints are thoroughly assessed before escalating into formal proceedings. When examining the relationship between parental bullying and job performance and motivation, the correlations remain significant, though slightly lower compared to psychological well-being. The strongest link is observed between threats and intimidation and job performance (r = 0.62, p = 0.002), indicating that direct confrontations with aggressive parents reduce teachers' ability to remain effective and motivated in their roles. This is followed closely by unwarranted complaints and false accusations (r = 0.61, p = 0.002) and legal threats and lawsuits (r = 0.58, p = 0.003). These findings suggest that when teachers are constantly subjected to parental scrutiny, hostility, or legal pressure, their ability to focus on their teaching responsibilities declines. The fear of backlash can make teachers more hesitant to enforce rules, give honest feedback, or implement disciplinary measures, ultimately affecting student learning outcomes. Additionally, repeated exposure to bullying may lead teachers to disengage from their work, exhibit lower enthusiasm in the classroom, or even consider leaving the profession altogether.</w:t>
      </w:r>
    </w:p>
    <w:p w14:paraId="00DBCD69">
      <w:pPr>
        <w:spacing w:line="480" w:lineRule="auto"/>
        <w:ind w:firstLine="720"/>
        <w:jc w:val="both"/>
        <w:rPr>
          <w:rFonts w:hint="default" w:ascii="Arial" w:hAnsi="Arial" w:cs="Arial"/>
          <w:sz w:val="24"/>
          <w:szCs w:val="24"/>
        </w:rPr>
      </w:pPr>
      <w:r>
        <w:rPr>
          <w:rFonts w:hint="default" w:ascii="Arial" w:hAnsi="Arial" w:cs="Arial"/>
          <w:sz w:val="24"/>
          <w:szCs w:val="24"/>
        </w:rPr>
        <w:t>Social media harassment also emerges as a significant predictor of psychological and emotional distress (r = 0.64, p = 0.001) and job performance decline (r = 0.55, p = 0.004). The rise of digital platforms has made it easier for parents to publicly criticize or harass teachers without facing immediate consequences. When teachers are targeted online, the damage to their reputation can extend beyond the school environment, affecting their personal lives and professional credibility. The moderate correlation with job performance suggests that teachers who are attacked on social media may become less confident in their roles, avoid engaging in difficult conversations with parents, or second-guess their decisions to avoid further backlash. This highlights the need for policies that address cyberbullying against teachers, including school-led social media guidelines, legal protections, and mechanisms for reporting online harassment. Interestingly, while all forms of bullying are significantly correlated with both psychological well-being and job performance, the relationships with emotional and psychological distress are consistently stronger. This suggests that while bullying undoubtedly affects job motivation and effectiveness, its primary impact is on teachers’ mental health. Educators who feel emotionally drained, anxious, or undervalued due to bullying may still attempt to maintain their teaching performance in the short term, but the cumulative effects of stress and emotional exhaustion could eventually lead to burnout and reduced engagement over time. These findings align with existing research that shows prolonged workplace bullying can lead to serious psychological consequences, including depression, anxiety disorders, and even post-traumatic stress symptoms in severe cases.</w:t>
      </w:r>
    </w:p>
    <w:p w14:paraId="0B63E002">
      <w:pPr>
        <w:spacing w:line="480" w:lineRule="auto"/>
        <w:ind w:firstLine="720"/>
        <w:jc w:val="both"/>
        <w:rPr>
          <w:rFonts w:hint="default" w:ascii="Arial" w:hAnsi="Arial" w:cs="Arial"/>
          <w:sz w:val="24"/>
          <w:szCs w:val="24"/>
        </w:rPr>
      </w:pPr>
      <w:r>
        <w:rPr>
          <w:rFonts w:hint="default" w:ascii="Arial" w:hAnsi="Arial" w:cs="Arial"/>
          <w:sz w:val="24"/>
          <w:szCs w:val="24"/>
        </w:rPr>
        <w:t>Overall, the results confirm that parental bullying significantly affects both the well-being and job performance of teachers, with verbal abuse, threats, false accusations, and legal intimidation being the most damaging factors. The findings suggest an urgent need for institutional interventions to protect educators, including strengthened administrative policies, clearer disciplinary actions against aggressive parents, and greater psychological support for affected teachers. Without adequate measures to address parental bullying, schools risk losing talented educators who may choose to leave the profession due to persistent harassment. Addressing this issue through policy reforms, teacher training on conflict resolution, and increased awareness among parents about respectful communication is crucial in fostering a safer and more supportive work environment for teachers.</w:t>
      </w:r>
    </w:p>
    <w:p w14:paraId="41A8B602">
      <w:pPr>
        <w:spacing w:line="480" w:lineRule="auto"/>
        <w:ind w:firstLine="720"/>
        <w:jc w:val="both"/>
        <w:rPr>
          <w:rFonts w:hint="default" w:ascii="Arial" w:hAnsi="Arial" w:cs="Arial"/>
          <w:sz w:val="24"/>
          <w:szCs w:val="24"/>
        </w:rPr>
      </w:pPr>
    </w:p>
    <w:p w14:paraId="008C07F6">
      <w:pPr>
        <w:spacing w:line="480" w:lineRule="auto"/>
        <w:ind w:firstLine="720"/>
        <w:jc w:val="both"/>
        <w:rPr>
          <w:rFonts w:hint="default" w:ascii="Arial" w:hAnsi="Arial" w:cs="Arial"/>
          <w:sz w:val="24"/>
          <w:szCs w:val="24"/>
        </w:rPr>
      </w:pPr>
    </w:p>
    <w:p w14:paraId="031D6937">
      <w:pPr>
        <w:numPr>
          <w:ilvl w:val="0"/>
          <w:numId w:val="2"/>
        </w:numPr>
        <w:spacing w:line="240" w:lineRule="auto"/>
        <w:ind w:left="0" w:leftChars="0" w:firstLine="0" w:firstLineChars="0"/>
        <w:jc w:val="both"/>
        <w:rPr>
          <w:rFonts w:hint="default" w:ascii="Arial" w:hAnsi="Arial" w:cs="Arial"/>
          <w:b/>
          <w:sz w:val="24"/>
          <w:szCs w:val="24"/>
        </w:rPr>
      </w:pPr>
      <w:r>
        <w:rPr>
          <w:rFonts w:hint="default" w:ascii="Arial" w:hAnsi="Arial" w:cs="Arial"/>
          <w:b/>
          <w:sz w:val="24"/>
          <w:szCs w:val="24"/>
          <w:lang w:val="en-US"/>
        </w:rPr>
        <w:t>S</w:t>
      </w:r>
      <w:r>
        <w:rPr>
          <w:rFonts w:hint="default" w:ascii="Arial" w:hAnsi="Arial" w:cs="Arial"/>
          <w:b/>
          <w:sz w:val="24"/>
          <w:szCs w:val="24"/>
        </w:rPr>
        <w:t xml:space="preserve">trategies can be </w:t>
      </w:r>
      <w:r>
        <w:rPr>
          <w:rFonts w:hint="default" w:ascii="Arial" w:hAnsi="Arial" w:cs="Arial"/>
          <w:b/>
          <w:sz w:val="24"/>
          <w:szCs w:val="24"/>
          <w:lang w:val="en-US"/>
        </w:rPr>
        <w:t>I</w:t>
      </w:r>
      <w:r>
        <w:rPr>
          <w:rFonts w:hint="default" w:ascii="Arial" w:hAnsi="Arial" w:cs="Arial"/>
          <w:b/>
          <w:sz w:val="24"/>
          <w:szCs w:val="24"/>
        </w:rPr>
        <w:t xml:space="preserve">mplemented by </w:t>
      </w:r>
      <w:r>
        <w:rPr>
          <w:rFonts w:hint="default" w:ascii="Arial" w:hAnsi="Arial" w:cs="Arial"/>
          <w:b/>
          <w:sz w:val="24"/>
          <w:szCs w:val="24"/>
          <w:lang w:val="en-US"/>
        </w:rPr>
        <w:t>S</w:t>
      </w:r>
      <w:r>
        <w:rPr>
          <w:rFonts w:hint="default" w:ascii="Arial" w:hAnsi="Arial" w:cs="Arial"/>
          <w:b/>
          <w:sz w:val="24"/>
          <w:szCs w:val="24"/>
        </w:rPr>
        <w:t xml:space="preserve">chools and the Department of Education (DepEd) to </w:t>
      </w:r>
      <w:r>
        <w:rPr>
          <w:rFonts w:hint="default" w:ascii="Arial" w:hAnsi="Arial" w:cs="Arial"/>
          <w:b/>
          <w:sz w:val="24"/>
          <w:szCs w:val="24"/>
          <w:lang w:val="en-US"/>
        </w:rPr>
        <w:t>E</w:t>
      </w:r>
      <w:r>
        <w:rPr>
          <w:rFonts w:hint="default" w:ascii="Arial" w:hAnsi="Arial" w:cs="Arial"/>
          <w:b/>
          <w:sz w:val="24"/>
          <w:szCs w:val="24"/>
        </w:rPr>
        <w:t xml:space="preserve">ffectively </w:t>
      </w:r>
      <w:r>
        <w:rPr>
          <w:rFonts w:hint="default" w:ascii="Arial" w:hAnsi="Arial" w:cs="Arial"/>
          <w:b/>
          <w:sz w:val="24"/>
          <w:szCs w:val="24"/>
          <w:lang w:val="en-US"/>
        </w:rPr>
        <w:t>P</w:t>
      </w:r>
      <w:r>
        <w:rPr>
          <w:rFonts w:hint="default" w:ascii="Arial" w:hAnsi="Arial" w:cs="Arial"/>
          <w:b/>
          <w:sz w:val="24"/>
          <w:szCs w:val="24"/>
        </w:rPr>
        <w:t xml:space="preserve">revent and </w:t>
      </w:r>
      <w:r>
        <w:rPr>
          <w:rFonts w:hint="default" w:ascii="Arial" w:hAnsi="Arial" w:cs="Arial"/>
          <w:b/>
          <w:sz w:val="24"/>
          <w:szCs w:val="24"/>
          <w:lang w:val="en-US"/>
        </w:rPr>
        <w:t>A</w:t>
      </w:r>
      <w:r>
        <w:rPr>
          <w:rFonts w:hint="default" w:ascii="Arial" w:hAnsi="Arial" w:cs="Arial"/>
          <w:b/>
          <w:sz w:val="24"/>
          <w:szCs w:val="24"/>
        </w:rPr>
        <w:t xml:space="preserve">ddress </w:t>
      </w:r>
      <w:r>
        <w:rPr>
          <w:rFonts w:hint="default" w:ascii="Arial" w:hAnsi="Arial" w:cs="Arial"/>
          <w:b/>
          <w:sz w:val="24"/>
          <w:szCs w:val="24"/>
          <w:lang w:val="en-US"/>
        </w:rPr>
        <w:t>P</w:t>
      </w:r>
      <w:r>
        <w:rPr>
          <w:rFonts w:hint="default" w:ascii="Arial" w:hAnsi="Arial" w:cs="Arial"/>
          <w:b/>
          <w:sz w:val="24"/>
          <w:szCs w:val="24"/>
        </w:rPr>
        <w:t xml:space="preserve">arental </w:t>
      </w:r>
      <w:r>
        <w:rPr>
          <w:rFonts w:hint="default" w:ascii="Arial" w:hAnsi="Arial" w:cs="Arial"/>
          <w:b/>
          <w:sz w:val="24"/>
          <w:szCs w:val="24"/>
          <w:lang w:val="en-US"/>
        </w:rPr>
        <w:t>B</w:t>
      </w:r>
      <w:r>
        <w:rPr>
          <w:rFonts w:hint="default" w:ascii="Arial" w:hAnsi="Arial" w:cs="Arial"/>
          <w:b/>
          <w:sz w:val="24"/>
          <w:szCs w:val="24"/>
        </w:rPr>
        <w:t xml:space="preserve">ullying of </w:t>
      </w:r>
      <w:r>
        <w:rPr>
          <w:rFonts w:hint="default" w:ascii="Arial" w:hAnsi="Arial" w:cs="Arial"/>
          <w:b/>
          <w:sz w:val="24"/>
          <w:szCs w:val="24"/>
          <w:lang w:val="en-US"/>
        </w:rPr>
        <w:t>T</w:t>
      </w:r>
      <w:r>
        <w:rPr>
          <w:rFonts w:hint="default" w:ascii="Arial" w:hAnsi="Arial" w:cs="Arial"/>
          <w:b/>
          <w:sz w:val="24"/>
          <w:szCs w:val="24"/>
        </w:rPr>
        <w:t>eachers in SDO Guimaras</w:t>
      </w:r>
    </w:p>
    <w:p w14:paraId="5890EBA8">
      <w:pPr>
        <w:numPr>
          <w:numId w:val="0"/>
        </w:numPr>
        <w:spacing w:line="240" w:lineRule="auto"/>
        <w:ind w:leftChars="0"/>
        <w:jc w:val="both"/>
        <w:rPr>
          <w:rFonts w:hint="default" w:ascii="Arial" w:hAnsi="Arial" w:cs="Arial"/>
          <w:b/>
          <w:sz w:val="24"/>
          <w:szCs w:val="24"/>
        </w:rPr>
      </w:pPr>
    </w:p>
    <w:p w14:paraId="758B896A">
      <w:pPr>
        <w:numPr>
          <w:numId w:val="0"/>
        </w:numPr>
        <w:spacing w:line="240" w:lineRule="auto"/>
        <w:ind w:leftChars="0"/>
        <w:jc w:val="both"/>
        <w:rPr>
          <w:rFonts w:hint="default" w:ascii="Arial" w:hAnsi="Arial" w:cs="Arial"/>
          <w:b/>
          <w:sz w:val="24"/>
          <w:szCs w:val="24"/>
        </w:rPr>
      </w:pPr>
    </w:p>
    <w:p w14:paraId="624C558E">
      <w:pPr>
        <w:spacing w:line="480" w:lineRule="auto"/>
        <w:jc w:val="both"/>
        <w:rPr>
          <w:rFonts w:hint="default" w:ascii="Arial" w:hAnsi="Arial" w:cs="Arial"/>
          <w:sz w:val="24"/>
          <w:szCs w:val="24"/>
        </w:rPr>
      </w:pPr>
      <w:r>
        <w:rPr>
          <w:rFonts w:hint="default" w:ascii="Arial" w:hAnsi="Arial" w:cs="Arial"/>
          <w:b/>
          <w:sz w:val="24"/>
          <w:szCs w:val="24"/>
        </w:rPr>
        <w:tab/>
      </w:r>
      <w:r>
        <w:rPr>
          <w:rFonts w:hint="default" w:ascii="Arial" w:hAnsi="Arial" w:cs="Arial"/>
          <w:sz w:val="24"/>
          <w:szCs w:val="24"/>
        </w:rPr>
        <w:t>The sixth problem of this study focuses on the assessment of the strategies that can be implemented by schools and the Department of Education (DepEd) to effectively prevent and address parental bullying of teachers in SDO Guimaras, and the results are as follows.</w:t>
      </w:r>
    </w:p>
    <w:p w14:paraId="673B5DAC">
      <w:pPr>
        <w:spacing w:line="480" w:lineRule="auto"/>
        <w:jc w:val="both"/>
        <w:rPr>
          <w:rFonts w:hint="default" w:ascii="Arial" w:hAnsi="Arial" w:cs="Arial"/>
          <w:sz w:val="24"/>
          <w:szCs w:val="24"/>
        </w:rPr>
      </w:pPr>
    </w:p>
    <w:p w14:paraId="7189D109">
      <w:pPr>
        <w:spacing w:line="480" w:lineRule="auto"/>
        <w:jc w:val="both"/>
        <w:rPr>
          <w:rFonts w:hint="default" w:ascii="Arial" w:hAnsi="Arial" w:cs="Arial"/>
          <w:sz w:val="24"/>
          <w:szCs w:val="24"/>
        </w:rPr>
      </w:pPr>
    </w:p>
    <w:p w14:paraId="6899D912">
      <w:pPr>
        <w:spacing w:line="480" w:lineRule="auto"/>
        <w:jc w:val="both"/>
        <w:rPr>
          <w:rFonts w:hint="default" w:ascii="Arial" w:hAnsi="Arial" w:cs="Arial"/>
          <w:sz w:val="24"/>
          <w:szCs w:val="24"/>
        </w:rPr>
      </w:pPr>
    </w:p>
    <w:p w14:paraId="414DC7BC">
      <w:pPr>
        <w:spacing w:line="480" w:lineRule="auto"/>
        <w:jc w:val="both"/>
        <w:rPr>
          <w:rFonts w:hint="default" w:ascii="Arial" w:hAnsi="Arial" w:cs="Arial"/>
          <w:sz w:val="24"/>
          <w:szCs w:val="24"/>
        </w:rPr>
      </w:pPr>
    </w:p>
    <w:p w14:paraId="3B3EAE01">
      <w:pPr>
        <w:spacing w:line="480" w:lineRule="auto"/>
        <w:jc w:val="both"/>
        <w:rPr>
          <w:rFonts w:hint="default" w:ascii="Arial" w:hAnsi="Arial" w:cs="Arial"/>
          <w:sz w:val="24"/>
          <w:szCs w:val="24"/>
        </w:rPr>
      </w:pPr>
    </w:p>
    <w:p w14:paraId="7B8144F0">
      <w:pPr>
        <w:spacing w:line="480" w:lineRule="auto"/>
        <w:jc w:val="both"/>
        <w:rPr>
          <w:rFonts w:hint="default" w:ascii="Arial" w:hAnsi="Arial" w:cs="Arial"/>
          <w:sz w:val="24"/>
          <w:szCs w:val="24"/>
        </w:rPr>
      </w:pPr>
    </w:p>
    <w:p w14:paraId="777BBE5C">
      <w:pPr>
        <w:spacing w:line="480" w:lineRule="auto"/>
        <w:jc w:val="both"/>
        <w:rPr>
          <w:rFonts w:hint="default" w:ascii="Arial" w:hAnsi="Arial" w:cs="Arial"/>
          <w:sz w:val="24"/>
          <w:szCs w:val="24"/>
        </w:rPr>
      </w:pPr>
    </w:p>
    <w:p w14:paraId="3E30EF7D">
      <w:pPr>
        <w:spacing w:line="480" w:lineRule="auto"/>
        <w:jc w:val="both"/>
        <w:rPr>
          <w:rFonts w:hint="default" w:ascii="Arial" w:hAnsi="Arial" w:cs="Arial"/>
          <w:sz w:val="24"/>
          <w:szCs w:val="24"/>
        </w:rPr>
      </w:pPr>
    </w:p>
    <w:p w14:paraId="2D494485">
      <w:pPr>
        <w:spacing w:line="240" w:lineRule="auto"/>
        <w:jc w:val="center"/>
        <w:rPr>
          <w:rFonts w:hint="default" w:ascii="Arial" w:hAnsi="Arial" w:cs="Arial"/>
          <w:b/>
          <w:bCs/>
          <w:sz w:val="24"/>
          <w:szCs w:val="24"/>
          <w:lang w:val="en-US"/>
        </w:rPr>
      </w:pPr>
      <w:r>
        <w:rPr>
          <w:rFonts w:hint="default" w:ascii="Arial" w:hAnsi="Arial" w:cs="Arial"/>
          <w:b/>
          <w:bCs/>
          <w:sz w:val="24"/>
          <w:szCs w:val="24"/>
          <w:lang w:val="en-US"/>
        </w:rPr>
        <w:t>Table 19</w:t>
      </w:r>
      <w:r>
        <w:rPr>
          <w:rFonts w:hint="default" w:ascii="Arial" w:hAnsi="Arial" w:cs="Arial"/>
          <w:b/>
          <w:bCs/>
          <w:sz w:val="24"/>
          <w:szCs w:val="24"/>
          <w:lang w:val="en-US"/>
        </w:rPr>
        <w:br w:type="textWrapping"/>
      </w:r>
      <w:r>
        <w:rPr>
          <w:rFonts w:hint="default" w:ascii="Arial" w:hAnsi="Arial"/>
          <w:b/>
          <w:bCs/>
          <w:sz w:val="24"/>
          <w:szCs w:val="24"/>
          <w:lang w:val="en-US"/>
        </w:rPr>
        <w:t>Strategies can be Implemented by Schools and the Department of Education (DepEd) to Effectively Prevent and Address Parental Bullying of Teachers in SDO Guimaras</w:t>
      </w: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90"/>
        <w:gridCol w:w="1764"/>
        <w:gridCol w:w="1776"/>
        <w:gridCol w:w="1126"/>
      </w:tblGrid>
      <w:tr w14:paraId="5E8E8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1" w:type="dxa"/>
            <w:tcBorders>
              <w:top w:val="single" w:color="auto" w:sz="4" w:space="0"/>
              <w:bottom w:val="single" w:color="auto" w:sz="4" w:space="0"/>
            </w:tcBorders>
          </w:tcPr>
          <w:p w14:paraId="525B3389">
            <w:pPr>
              <w:spacing w:after="0" w:line="240" w:lineRule="auto"/>
              <w:jc w:val="center"/>
              <w:rPr>
                <w:rFonts w:hint="default" w:ascii="Arial" w:hAnsi="Arial" w:cs="Arial"/>
                <w:b/>
                <w:kern w:val="0"/>
                <w:sz w:val="22"/>
                <w:szCs w:val="22"/>
                <w:lang w:val="en-PH"/>
                <w14:ligatures w14:val="none"/>
              </w:rPr>
            </w:pPr>
            <w:r>
              <w:rPr>
                <w:rFonts w:hint="default" w:ascii="Arial" w:hAnsi="Arial" w:cs="Arial"/>
                <w:b/>
                <w:kern w:val="0"/>
                <w:sz w:val="22"/>
                <w:szCs w:val="22"/>
                <w:lang w:val="en-PH"/>
                <w14:ligatures w14:val="none"/>
              </w:rPr>
              <w:t>Strategies</w:t>
            </w:r>
          </w:p>
        </w:tc>
        <w:tc>
          <w:tcPr>
            <w:tcW w:w="1843" w:type="dxa"/>
            <w:tcBorders>
              <w:top w:val="single" w:color="auto" w:sz="4" w:space="0"/>
              <w:bottom w:val="single" w:color="auto" w:sz="4" w:space="0"/>
            </w:tcBorders>
          </w:tcPr>
          <w:p w14:paraId="0FD4F04B">
            <w:pPr>
              <w:spacing w:after="0" w:line="240" w:lineRule="auto"/>
              <w:jc w:val="center"/>
              <w:rPr>
                <w:rFonts w:hint="default" w:ascii="Arial" w:hAnsi="Arial" w:cs="Arial"/>
                <w:b/>
                <w:kern w:val="0"/>
                <w:sz w:val="22"/>
                <w:szCs w:val="22"/>
                <w:lang w:val="en-PH"/>
                <w14:ligatures w14:val="none"/>
              </w:rPr>
            </w:pPr>
            <w:r>
              <w:rPr>
                <w:rFonts w:hint="default" w:ascii="Arial" w:hAnsi="Arial" w:cs="Arial"/>
                <w:b/>
                <w:kern w:val="0"/>
                <w:sz w:val="22"/>
                <w:szCs w:val="22"/>
                <w:lang w:val="en-PH"/>
                <w14:ligatures w14:val="none"/>
              </w:rPr>
              <w:t>Frequency (f)</w:t>
            </w:r>
          </w:p>
        </w:tc>
        <w:tc>
          <w:tcPr>
            <w:tcW w:w="1843" w:type="dxa"/>
            <w:tcBorders>
              <w:top w:val="single" w:color="auto" w:sz="4" w:space="0"/>
              <w:bottom w:val="single" w:color="auto" w:sz="4" w:space="0"/>
            </w:tcBorders>
          </w:tcPr>
          <w:p w14:paraId="77131D0C">
            <w:pPr>
              <w:spacing w:after="0" w:line="240" w:lineRule="auto"/>
              <w:jc w:val="center"/>
              <w:rPr>
                <w:rFonts w:hint="default" w:ascii="Arial" w:hAnsi="Arial" w:cs="Arial"/>
                <w:b/>
                <w:kern w:val="0"/>
                <w:sz w:val="22"/>
                <w:szCs w:val="22"/>
                <w:lang w:val="en-PH"/>
                <w14:ligatures w14:val="none"/>
              </w:rPr>
            </w:pPr>
            <w:r>
              <w:rPr>
                <w:rFonts w:hint="default" w:ascii="Arial" w:hAnsi="Arial" w:cs="Arial"/>
                <w:b/>
                <w:kern w:val="0"/>
                <w:sz w:val="22"/>
                <w:szCs w:val="22"/>
                <w:lang w:val="en-PH"/>
                <w14:ligatures w14:val="none"/>
              </w:rPr>
              <w:t>Percentage (%)</w:t>
            </w:r>
          </w:p>
        </w:tc>
        <w:tc>
          <w:tcPr>
            <w:tcW w:w="1133" w:type="dxa"/>
            <w:tcBorders>
              <w:top w:val="single" w:color="auto" w:sz="4" w:space="0"/>
              <w:bottom w:val="single" w:color="auto" w:sz="4" w:space="0"/>
            </w:tcBorders>
          </w:tcPr>
          <w:p w14:paraId="334E5138">
            <w:pPr>
              <w:spacing w:after="0" w:line="240" w:lineRule="auto"/>
              <w:jc w:val="center"/>
              <w:rPr>
                <w:rFonts w:hint="default" w:ascii="Arial" w:hAnsi="Arial" w:cs="Arial"/>
                <w:b/>
                <w:kern w:val="0"/>
                <w:sz w:val="22"/>
                <w:szCs w:val="22"/>
                <w:lang w:val="en-PH"/>
                <w14:ligatures w14:val="none"/>
              </w:rPr>
            </w:pPr>
            <w:r>
              <w:rPr>
                <w:rFonts w:hint="default" w:ascii="Arial" w:hAnsi="Arial" w:cs="Arial"/>
                <w:b/>
                <w:kern w:val="0"/>
                <w:sz w:val="22"/>
                <w:szCs w:val="22"/>
                <w:lang w:val="en-PH"/>
                <w14:ligatures w14:val="none"/>
              </w:rPr>
              <w:t>Ranking</w:t>
            </w:r>
          </w:p>
        </w:tc>
      </w:tr>
      <w:tr w14:paraId="6D86D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1" w:type="dxa"/>
            <w:tcBorders>
              <w:top w:val="single" w:color="auto" w:sz="4" w:space="0"/>
            </w:tcBorders>
          </w:tcPr>
          <w:p w14:paraId="1DFFED27">
            <w:pPr>
              <w:pStyle w:val="31"/>
              <w:numPr>
                <w:ilvl w:val="0"/>
                <w:numId w:val="5"/>
              </w:numPr>
              <w:spacing w:after="0" w:line="240" w:lineRule="auto"/>
              <w:jc w:val="both"/>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Strengthening school policies on parental conduct and behavior</w:t>
            </w:r>
          </w:p>
        </w:tc>
        <w:tc>
          <w:tcPr>
            <w:tcW w:w="1843" w:type="dxa"/>
            <w:tcBorders>
              <w:top w:val="single" w:color="auto" w:sz="4" w:space="0"/>
            </w:tcBorders>
          </w:tcPr>
          <w:p w14:paraId="7E39A58A">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18</w:t>
            </w:r>
          </w:p>
        </w:tc>
        <w:tc>
          <w:tcPr>
            <w:tcW w:w="1843" w:type="dxa"/>
            <w:tcBorders>
              <w:top w:val="single" w:color="auto" w:sz="4" w:space="0"/>
            </w:tcBorders>
          </w:tcPr>
          <w:p w14:paraId="04909E11">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22.5%</w:t>
            </w:r>
          </w:p>
        </w:tc>
        <w:tc>
          <w:tcPr>
            <w:tcW w:w="1133" w:type="dxa"/>
            <w:tcBorders>
              <w:top w:val="single" w:color="auto" w:sz="4" w:space="0"/>
            </w:tcBorders>
          </w:tcPr>
          <w:p w14:paraId="3B0C9A43">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1</w:t>
            </w:r>
          </w:p>
        </w:tc>
      </w:tr>
      <w:tr w14:paraId="49641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1" w:type="dxa"/>
          </w:tcPr>
          <w:p w14:paraId="69D9089D">
            <w:pPr>
              <w:pStyle w:val="31"/>
              <w:numPr>
                <w:ilvl w:val="0"/>
                <w:numId w:val="5"/>
              </w:numPr>
              <w:spacing w:after="0" w:line="240" w:lineRule="auto"/>
              <w:jc w:val="both"/>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Implementing clear reporting mechanisms for teacher complaints</w:t>
            </w:r>
          </w:p>
        </w:tc>
        <w:tc>
          <w:tcPr>
            <w:tcW w:w="1843" w:type="dxa"/>
          </w:tcPr>
          <w:p w14:paraId="462C511E">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15</w:t>
            </w:r>
          </w:p>
        </w:tc>
        <w:tc>
          <w:tcPr>
            <w:tcW w:w="1843" w:type="dxa"/>
          </w:tcPr>
          <w:p w14:paraId="2D30BCD3">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18.8%</w:t>
            </w:r>
          </w:p>
        </w:tc>
        <w:tc>
          <w:tcPr>
            <w:tcW w:w="1133" w:type="dxa"/>
          </w:tcPr>
          <w:p w14:paraId="41C8A4B9">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2</w:t>
            </w:r>
          </w:p>
        </w:tc>
      </w:tr>
      <w:tr w14:paraId="5B2C5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1" w:type="dxa"/>
          </w:tcPr>
          <w:p w14:paraId="20EA782A">
            <w:pPr>
              <w:pStyle w:val="31"/>
              <w:numPr>
                <w:ilvl w:val="0"/>
                <w:numId w:val="5"/>
              </w:numPr>
              <w:spacing w:after="0" w:line="240" w:lineRule="auto"/>
              <w:jc w:val="both"/>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Conducting regular parent-teacher dialogues and seminars on respectful communication</w:t>
            </w:r>
          </w:p>
        </w:tc>
        <w:tc>
          <w:tcPr>
            <w:tcW w:w="1843" w:type="dxa"/>
          </w:tcPr>
          <w:p w14:paraId="5E10AC16">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14</w:t>
            </w:r>
          </w:p>
        </w:tc>
        <w:tc>
          <w:tcPr>
            <w:tcW w:w="1843" w:type="dxa"/>
          </w:tcPr>
          <w:p w14:paraId="40A6B71C">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17.5%</w:t>
            </w:r>
          </w:p>
        </w:tc>
        <w:tc>
          <w:tcPr>
            <w:tcW w:w="1133" w:type="dxa"/>
          </w:tcPr>
          <w:p w14:paraId="56CB9552">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3</w:t>
            </w:r>
          </w:p>
        </w:tc>
      </w:tr>
      <w:tr w14:paraId="6075C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1" w:type="dxa"/>
          </w:tcPr>
          <w:p w14:paraId="4F14C658">
            <w:pPr>
              <w:pStyle w:val="31"/>
              <w:numPr>
                <w:ilvl w:val="0"/>
                <w:numId w:val="5"/>
              </w:numPr>
              <w:spacing w:after="0" w:line="240" w:lineRule="auto"/>
              <w:jc w:val="both"/>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Providing legal assistance and protection for teachers facing harassment</w:t>
            </w:r>
          </w:p>
        </w:tc>
        <w:tc>
          <w:tcPr>
            <w:tcW w:w="1843" w:type="dxa"/>
          </w:tcPr>
          <w:p w14:paraId="6B0A0D63">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12</w:t>
            </w:r>
          </w:p>
        </w:tc>
        <w:tc>
          <w:tcPr>
            <w:tcW w:w="1843" w:type="dxa"/>
          </w:tcPr>
          <w:p w14:paraId="7BB06C9F">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15.0%</w:t>
            </w:r>
          </w:p>
        </w:tc>
        <w:tc>
          <w:tcPr>
            <w:tcW w:w="1133" w:type="dxa"/>
          </w:tcPr>
          <w:p w14:paraId="3A441210">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4</w:t>
            </w:r>
          </w:p>
        </w:tc>
      </w:tr>
      <w:tr w14:paraId="076F8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1" w:type="dxa"/>
          </w:tcPr>
          <w:p w14:paraId="210DE59E">
            <w:pPr>
              <w:pStyle w:val="31"/>
              <w:numPr>
                <w:ilvl w:val="0"/>
                <w:numId w:val="5"/>
              </w:numPr>
              <w:spacing w:after="0" w:line="240" w:lineRule="auto"/>
              <w:jc w:val="both"/>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Enhancing teacher training on conflict resolution and handling difficult parents</w:t>
            </w:r>
          </w:p>
        </w:tc>
        <w:tc>
          <w:tcPr>
            <w:tcW w:w="1843" w:type="dxa"/>
          </w:tcPr>
          <w:p w14:paraId="2D2EB2FE">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8</w:t>
            </w:r>
          </w:p>
        </w:tc>
        <w:tc>
          <w:tcPr>
            <w:tcW w:w="1843" w:type="dxa"/>
          </w:tcPr>
          <w:p w14:paraId="739596E2">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10.0%</w:t>
            </w:r>
          </w:p>
        </w:tc>
        <w:tc>
          <w:tcPr>
            <w:tcW w:w="1133" w:type="dxa"/>
          </w:tcPr>
          <w:p w14:paraId="4CCA496C">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5</w:t>
            </w:r>
          </w:p>
        </w:tc>
      </w:tr>
      <w:tr w14:paraId="53148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1" w:type="dxa"/>
          </w:tcPr>
          <w:p w14:paraId="5DC13F8A">
            <w:pPr>
              <w:pStyle w:val="31"/>
              <w:numPr>
                <w:ilvl w:val="0"/>
                <w:numId w:val="5"/>
              </w:numPr>
              <w:spacing w:after="0" w:line="240" w:lineRule="auto"/>
              <w:jc w:val="both"/>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Establishing a support group or counseling services for affected teachers</w:t>
            </w:r>
          </w:p>
        </w:tc>
        <w:tc>
          <w:tcPr>
            <w:tcW w:w="1843" w:type="dxa"/>
          </w:tcPr>
          <w:p w14:paraId="59AF6FEA">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5</w:t>
            </w:r>
          </w:p>
        </w:tc>
        <w:tc>
          <w:tcPr>
            <w:tcW w:w="1843" w:type="dxa"/>
          </w:tcPr>
          <w:p w14:paraId="3A655B98">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6.3%</w:t>
            </w:r>
          </w:p>
        </w:tc>
        <w:tc>
          <w:tcPr>
            <w:tcW w:w="1133" w:type="dxa"/>
          </w:tcPr>
          <w:p w14:paraId="5D77AC29">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6</w:t>
            </w:r>
          </w:p>
        </w:tc>
      </w:tr>
      <w:tr w14:paraId="77236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1" w:type="dxa"/>
          </w:tcPr>
          <w:p w14:paraId="55AC5956">
            <w:pPr>
              <w:pStyle w:val="31"/>
              <w:numPr>
                <w:ilvl w:val="0"/>
                <w:numId w:val="5"/>
              </w:numPr>
              <w:spacing w:after="0" w:line="240" w:lineRule="auto"/>
              <w:jc w:val="both"/>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Encouraging school administrators to take proactive roles in resolving parental disputes</w:t>
            </w:r>
          </w:p>
        </w:tc>
        <w:tc>
          <w:tcPr>
            <w:tcW w:w="1843" w:type="dxa"/>
          </w:tcPr>
          <w:p w14:paraId="4FEC1959">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4</w:t>
            </w:r>
          </w:p>
        </w:tc>
        <w:tc>
          <w:tcPr>
            <w:tcW w:w="1843" w:type="dxa"/>
          </w:tcPr>
          <w:p w14:paraId="2F9554C2">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5.0%</w:t>
            </w:r>
          </w:p>
        </w:tc>
        <w:tc>
          <w:tcPr>
            <w:tcW w:w="1133" w:type="dxa"/>
          </w:tcPr>
          <w:p w14:paraId="0EE15FC2">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7</w:t>
            </w:r>
          </w:p>
        </w:tc>
      </w:tr>
      <w:tr w14:paraId="7043E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1" w:type="dxa"/>
          </w:tcPr>
          <w:p w14:paraId="23671FA3">
            <w:pPr>
              <w:pStyle w:val="31"/>
              <w:numPr>
                <w:ilvl w:val="0"/>
                <w:numId w:val="5"/>
              </w:numPr>
              <w:spacing w:after="0" w:line="240" w:lineRule="auto"/>
              <w:jc w:val="both"/>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Involving the local government and DepEd in formulating anti-bullying policies for teachers</w:t>
            </w:r>
          </w:p>
        </w:tc>
        <w:tc>
          <w:tcPr>
            <w:tcW w:w="1843" w:type="dxa"/>
          </w:tcPr>
          <w:p w14:paraId="4635785F">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4</w:t>
            </w:r>
          </w:p>
        </w:tc>
        <w:tc>
          <w:tcPr>
            <w:tcW w:w="1843" w:type="dxa"/>
          </w:tcPr>
          <w:p w14:paraId="0C57AB48">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5.0%</w:t>
            </w:r>
          </w:p>
        </w:tc>
        <w:tc>
          <w:tcPr>
            <w:tcW w:w="1133" w:type="dxa"/>
          </w:tcPr>
          <w:p w14:paraId="1A52A9AC">
            <w:pPr>
              <w:spacing w:after="0" w:line="240" w:lineRule="auto"/>
              <w:jc w:val="center"/>
              <w:rPr>
                <w:rFonts w:hint="default" w:ascii="Arial" w:hAnsi="Arial" w:cs="Arial"/>
                <w:kern w:val="0"/>
                <w:sz w:val="22"/>
                <w:szCs w:val="22"/>
                <w:lang w:val="en-PH"/>
                <w14:ligatures w14:val="none"/>
              </w:rPr>
            </w:pPr>
            <w:r>
              <w:rPr>
                <w:rFonts w:hint="default" w:ascii="Arial" w:hAnsi="Arial" w:cs="Arial"/>
                <w:kern w:val="0"/>
                <w:sz w:val="22"/>
                <w:szCs w:val="22"/>
                <w:lang w:val="en-PH"/>
                <w14:ligatures w14:val="none"/>
              </w:rPr>
              <w:t>7</w:t>
            </w:r>
          </w:p>
        </w:tc>
      </w:tr>
      <w:tr w14:paraId="6EFF4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1" w:type="dxa"/>
            <w:tcBorders>
              <w:bottom w:val="single" w:color="auto" w:sz="4" w:space="0"/>
            </w:tcBorders>
          </w:tcPr>
          <w:p w14:paraId="790F1B0B">
            <w:pPr>
              <w:spacing w:after="0" w:line="240" w:lineRule="auto"/>
              <w:jc w:val="center"/>
              <w:rPr>
                <w:rFonts w:hint="default" w:ascii="Arial" w:hAnsi="Arial" w:cs="Arial"/>
                <w:b/>
                <w:kern w:val="0"/>
                <w:sz w:val="22"/>
                <w:szCs w:val="22"/>
                <w:lang w:val="en-PH"/>
                <w14:ligatures w14:val="none"/>
              </w:rPr>
            </w:pPr>
            <w:r>
              <w:rPr>
                <w:rFonts w:hint="default" w:ascii="Arial" w:hAnsi="Arial" w:cs="Arial"/>
                <w:b/>
                <w:kern w:val="0"/>
                <w:sz w:val="22"/>
                <w:szCs w:val="22"/>
                <w:lang w:val="en-PH"/>
                <w14:ligatures w14:val="none"/>
              </w:rPr>
              <w:t>TOTAL</w:t>
            </w:r>
          </w:p>
        </w:tc>
        <w:tc>
          <w:tcPr>
            <w:tcW w:w="1843" w:type="dxa"/>
            <w:tcBorders>
              <w:bottom w:val="single" w:color="auto" w:sz="4" w:space="0"/>
            </w:tcBorders>
          </w:tcPr>
          <w:p w14:paraId="538D5E1F">
            <w:pPr>
              <w:spacing w:after="0" w:line="240" w:lineRule="auto"/>
              <w:jc w:val="center"/>
              <w:rPr>
                <w:rFonts w:hint="default" w:ascii="Arial" w:hAnsi="Arial" w:cs="Arial"/>
                <w:b/>
                <w:kern w:val="0"/>
                <w:sz w:val="22"/>
                <w:szCs w:val="22"/>
                <w:lang w:val="en-PH"/>
                <w14:ligatures w14:val="none"/>
              </w:rPr>
            </w:pPr>
            <w:r>
              <w:rPr>
                <w:rFonts w:hint="default" w:ascii="Arial" w:hAnsi="Arial" w:cs="Arial"/>
                <w:b/>
                <w:kern w:val="0"/>
                <w:sz w:val="22"/>
                <w:szCs w:val="22"/>
                <w:lang w:val="en-PH"/>
                <w14:ligatures w14:val="none"/>
              </w:rPr>
              <w:t>80</w:t>
            </w:r>
          </w:p>
        </w:tc>
        <w:tc>
          <w:tcPr>
            <w:tcW w:w="1843" w:type="dxa"/>
            <w:tcBorders>
              <w:bottom w:val="single" w:color="auto" w:sz="4" w:space="0"/>
            </w:tcBorders>
          </w:tcPr>
          <w:p w14:paraId="71609F1B">
            <w:pPr>
              <w:spacing w:after="0" w:line="240" w:lineRule="auto"/>
              <w:jc w:val="center"/>
              <w:rPr>
                <w:rFonts w:hint="default" w:ascii="Arial" w:hAnsi="Arial" w:cs="Arial"/>
                <w:b/>
                <w:kern w:val="0"/>
                <w:sz w:val="22"/>
                <w:szCs w:val="22"/>
                <w:lang w:val="en-PH"/>
                <w14:ligatures w14:val="none"/>
              </w:rPr>
            </w:pPr>
            <w:r>
              <w:rPr>
                <w:rFonts w:hint="default" w:ascii="Arial" w:hAnsi="Arial" w:cs="Arial"/>
                <w:b/>
                <w:kern w:val="0"/>
                <w:sz w:val="22"/>
                <w:szCs w:val="22"/>
                <w:lang w:val="en-PH"/>
                <w14:ligatures w14:val="none"/>
              </w:rPr>
              <w:t>100%</w:t>
            </w:r>
          </w:p>
        </w:tc>
        <w:tc>
          <w:tcPr>
            <w:tcW w:w="1133" w:type="dxa"/>
            <w:tcBorders>
              <w:bottom w:val="single" w:color="auto" w:sz="4" w:space="0"/>
            </w:tcBorders>
          </w:tcPr>
          <w:p w14:paraId="22C4B277">
            <w:pPr>
              <w:spacing w:after="0" w:line="240" w:lineRule="auto"/>
              <w:jc w:val="center"/>
              <w:rPr>
                <w:rFonts w:hint="default" w:ascii="Arial" w:hAnsi="Arial" w:cs="Arial"/>
                <w:b/>
                <w:kern w:val="0"/>
                <w:sz w:val="22"/>
                <w:szCs w:val="22"/>
                <w:lang w:val="en-PH"/>
                <w14:ligatures w14:val="none"/>
              </w:rPr>
            </w:pPr>
            <w:r>
              <w:rPr>
                <w:rFonts w:hint="default" w:ascii="Arial" w:hAnsi="Arial" w:cs="Arial"/>
                <w:b/>
                <w:kern w:val="0"/>
                <w:sz w:val="22"/>
                <w:szCs w:val="22"/>
                <w:lang w:val="en-PH"/>
                <w14:ligatures w14:val="none"/>
              </w:rPr>
              <w:t>-</w:t>
            </w:r>
          </w:p>
        </w:tc>
      </w:tr>
    </w:tbl>
    <w:p w14:paraId="605CB7C5">
      <w:pPr>
        <w:spacing w:line="480" w:lineRule="auto"/>
        <w:ind w:firstLine="720"/>
        <w:jc w:val="both"/>
        <w:rPr>
          <w:rFonts w:hint="default" w:ascii="Arial" w:hAnsi="Arial" w:cs="Arial"/>
          <w:sz w:val="24"/>
          <w:szCs w:val="24"/>
        </w:rPr>
      </w:pPr>
    </w:p>
    <w:p w14:paraId="52A774A1">
      <w:pPr>
        <w:spacing w:line="480" w:lineRule="auto"/>
        <w:ind w:firstLine="720"/>
        <w:jc w:val="both"/>
        <w:rPr>
          <w:rFonts w:hint="default" w:ascii="Arial" w:hAnsi="Arial" w:cs="Arial"/>
          <w:sz w:val="24"/>
          <w:szCs w:val="24"/>
        </w:rPr>
      </w:pPr>
      <w:r>
        <w:rPr>
          <w:rFonts w:hint="default" w:ascii="Arial" w:hAnsi="Arial" w:cs="Arial"/>
          <w:sz w:val="24"/>
          <w:szCs w:val="24"/>
        </w:rPr>
        <w:t>The results indicate that strengthening school policies on parental conduct and behavior is the most preferred strategy for preventing and addressing parental bullying, with 22.5% of respondents ranking it as the top intervention. This finding highlights the need for schools to establish clear guidelines on how parents should interact with teachers, ensuring that respect and professionalism are maintained at all times. By implementing strict policies that define acceptable behavior, outline consequences for parental misconduct, and provide teachers with a framework for addressing harassment, schools can create a safer and more supportive working environment for educators. Schools should also ensure that these policies are well-communicated to parents through orientations, handbooks, and school meetings to prevent misunderstandings and set expectations for respectful engagement. The second most highly ranked strategy, implementing clear reporting mechanisms for teacher complaints (18.8%), emphasizes the importance of giving teachers a structured and confidential way to report incidents of parental bullying. Many educators may feel hesitant to report harassment due to fear of retaliation or lack of administrative support. Establishing transparent, accessible, and well-enforced reporting systems—such as anonymous complaint boxes, online reporting platforms, or designated grievance officers—would encourage teachers to come forward without fear of negative consequences. Additionally, school administrators must commit to taking swift and fair action on reported cases to ensure that parental bullying is not dismissed or overlooked.</w:t>
      </w:r>
    </w:p>
    <w:p w14:paraId="7D321555">
      <w:pPr>
        <w:spacing w:line="480" w:lineRule="auto"/>
        <w:ind w:firstLine="720"/>
        <w:jc w:val="both"/>
        <w:rPr>
          <w:rFonts w:hint="default" w:ascii="Arial" w:hAnsi="Arial" w:cs="Arial"/>
          <w:sz w:val="24"/>
          <w:szCs w:val="24"/>
        </w:rPr>
      </w:pPr>
      <w:r>
        <w:rPr>
          <w:rFonts w:hint="default" w:ascii="Arial" w:hAnsi="Arial" w:cs="Arial"/>
          <w:sz w:val="24"/>
          <w:szCs w:val="24"/>
        </w:rPr>
        <w:t>Regular parent-teacher dialogues and seminars on respectful communication ranked third (17.5%), suggesting that many educators believe prevention through education is key to addressing the issue. Many conflicts arise from misunderstandings, unrealistic expectations, or lack of awareness about school policies, which could be mitigated through structured dialogues and workshops. These interactions can help bridge the gap between parents and teachers, allowing both parties to communicate their concerns in a constructive and respectful manner. Schools should consider hosting mandatory parent seminars that emphasize the importance of positive engagement, conflict resolution, and the role of teachers in student development. Open discussions can also help foster mutual understanding and reduce the likelihood of conflicts escalating into bullying. The fourth-ranked strategy, providing legal assistance and protection for teachers facing harassment (15%), suggests that many teachers feel vulnerable and require stronger institutional support when dealing with serious cases of parental aggression. Legal protection can serve as a deterrent to abusive behavior, making parents more cautious about their actions. Schools and the Department of Education (DepEd) could partner with legal experts or establish a legal aid unit to assist teachers in filing complaints, responding to defamation, or seeking protection from persistent harassment. Having a legal framework in place would give teachers more confidence in standing up against parental bullying, knowing that they have institutional backing and access to legal recourse if necessary.</w:t>
      </w:r>
    </w:p>
    <w:p w14:paraId="05695DB6">
      <w:pPr>
        <w:spacing w:line="480" w:lineRule="auto"/>
        <w:ind w:firstLine="720"/>
        <w:jc w:val="both"/>
        <w:rPr>
          <w:rFonts w:hint="default" w:ascii="Arial" w:hAnsi="Arial" w:cs="Arial"/>
          <w:sz w:val="24"/>
          <w:szCs w:val="24"/>
        </w:rPr>
      </w:pPr>
      <w:r>
        <w:rPr>
          <w:rFonts w:hint="default" w:ascii="Arial" w:hAnsi="Arial" w:cs="Arial"/>
          <w:sz w:val="24"/>
          <w:szCs w:val="24"/>
        </w:rPr>
        <w:t>The fifth strategy, enhancing teacher training on conflict resolution and handling difficult parents (10%), highlights the need for professional development programs to equip teachers with skills in de-escalating tense situations, setting boundaries with parents, and addressing conflicts diplomatically. While school administrators and policies play a crucial role in preventing bullying, teachers themselves must also be prepared to manage difficult conversations with parents. Schools and DepEd should consider integrating conflict resolution training into teacher development programs, providing educators with practical strategies to navigate parental disputes while maintaining professionalism and authority. The final three strategies—establishing support groups or counseling services for affected teachers (6.3%), encouraging school administrators to take proactive roles in resolving parental disputes (5.0%), and involving local government and DepEd in formulating anti-bullying policies for teachers (5.0%)—underscore the need for long-term institutional and community-wide interventions. The relatively lower rankings of these strategies suggest that while teachers see value in emotional support systems and policy-level involvement, they prioritize immediate action through strengthened policies, reporting mechanisms, and training programs. However, mental health support for affected teachers remains essential, as bullying can take an emotional toll on educators, leading to stress, burnout, and even career dissatisfaction. Schools should consider designating guidance counselors or mental health professionals to support teachers who experience severe harassment.</w:t>
      </w:r>
    </w:p>
    <w:p w14:paraId="53559AA6">
      <w:pPr>
        <w:spacing w:line="480" w:lineRule="auto"/>
        <w:ind w:firstLine="720"/>
        <w:jc w:val="both"/>
        <w:rPr>
          <w:rFonts w:ascii="Times New Roman" w:hAnsi="Times New Roman" w:cs="Times New Roman"/>
          <w:sz w:val="24"/>
          <w:szCs w:val="24"/>
        </w:rPr>
      </w:pPr>
      <w:r>
        <w:rPr>
          <w:rFonts w:hint="default" w:ascii="Arial" w:hAnsi="Arial" w:cs="Arial"/>
          <w:sz w:val="24"/>
          <w:szCs w:val="24"/>
        </w:rPr>
        <w:t>In summary, the findings suggest that schools and DepEd must adopt a multi-faceted approach to addressing parental bullying, with an emphasis on strong policies, structured reporting systems, open communication, legal protection, and teacher training. By proactively addressing the root causes of conflicts and ensuring that teachers feel supported, schools can create a more respectful, professional, and safe learning environment. Moving forward, it is essential that both school leaders and education policymakers work together to institutionalize these strategies, ensuring that teachers are empowered, protected, and able to perform their duties without fear of harassment from parents.</w:t>
      </w:r>
    </w:p>
    <w:p w14:paraId="583781FD">
      <w:pPr>
        <w:spacing w:line="480" w:lineRule="auto"/>
        <w:jc w:val="both"/>
        <w:rPr>
          <w:rFonts w:hint="default" w:ascii="Arial" w:hAnsi="Arial" w:cs="Arial"/>
          <w:b w:val="0"/>
          <w:bCs/>
          <w:sz w:val="24"/>
          <w:szCs w:val="24"/>
          <w:u w:val="single"/>
        </w:rPr>
      </w:pPr>
      <w:r>
        <w:rPr>
          <w:rFonts w:hint="default" w:ascii="Arial" w:hAnsi="Arial" w:cs="Arial"/>
          <w:b w:val="0"/>
          <w:bCs/>
          <w:sz w:val="24"/>
          <w:szCs w:val="24"/>
          <w:u w:val="single"/>
        </w:rPr>
        <w:t>Conclusions</w:t>
      </w:r>
    </w:p>
    <w:p w14:paraId="6482BCB2">
      <w:pPr>
        <w:pStyle w:val="31"/>
        <w:numPr>
          <w:ilvl w:val="0"/>
          <w:numId w:val="6"/>
        </w:numPr>
        <w:spacing w:line="480" w:lineRule="auto"/>
        <w:jc w:val="both"/>
        <w:rPr>
          <w:rFonts w:hint="default" w:ascii="Arial" w:hAnsi="Arial" w:cs="Arial"/>
          <w:sz w:val="24"/>
          <w:szCs w:val="24"/>
        </w:rPr>
      </w:pPr>
      <w:r>
        <w:rPr>
          <w:rFonts w:hint="default" w:ascii="Arial" w:hAnsi="Arial" w:cs="Arial"/>
          <w:sz w:val="24"/>
          <w:szCs w:val="24"/>
        </w:rPr>
        <w:t>Parental bullying disproportionately affects teachers in their early to mid-career stages, with younger and less experienced teachers reporting higher incidences.</w:t>
      </w:r>
    </w:p>
    <w:p w14:paraId="068DE730">
      <w:pPr>
        <w:pStyle w:val="31"/>
        <w:numPr>
          <w:ilvl w:val="0"/>
          <w:numId w:val="6"/>
        </w:numPr>
        <w:spacing w:line="480" w:lineRule="auto"/>
        <w:jc w:val="both"/>
        <w:rPr>
          <w:rFonts w:hint="default" w:ascii="Arial" w:hAnsi="Arial" w:cs="Arial"/>
          <w:sz w:val="24"/>
          <w:szCs w:val="24"/>
        </w:rPr>
      </w:pPr>
      <w:r>
        <w:rPr>
          <w:rFonts w:hint="default" w:ascii="Arial" w:hAnsi="Arial" w:cs="Arial"/>
          <w:sz w:val="24"/>
          <w:szCs w:val="24"/>
        </w:rPr>
        <w:t>Female teachers, particularly those in elementary and junior high school settings, are more prone to experiencing parental bullying.</w:t>
      </w:r>
    </w:p>
    <w:p w14:paraId="0CEACCD8">
      <w:pPr>
        <w:pStyle w:val="31"/>
        <w:numPr>
          <w:ilvl w:val="0"/>
          <w:numId w:val="6"/>
        </w:numPr>
        <w:spacing w:line="480" w:lineRule="auto"/>
        <w:jc w:val="both"/>
        <w:rPr>
          <w:rFonts w:hint="default" w:ascii="Arial" w:hAnsi="Arial" w:cs="Arial"/>
          <w:sz w:val="24"/>
          <w:szCs w:val="24"/>
        </w:rPr>
      </w:pPr>
      <w:r>
        <w:rPr>
          <w:rFonts w:hint="default" w:ascii="Arial" w:hAnsi="Arial" w:cs="Arial"/>
          <w:sz w:val="24"/>
          <w:szCs w:val="24"/>
        </w:rPr>
        <w:t>Verbal abuse and social media harassment are among the most common forms of bullying, posing serious threats to teacher well-being and professional standing.</w:t>
      </w:r>
    </w:p>
    <w:p w14:paraId="26C13AFC">
      <w:pPr>
        <w:pStyle w:val="31"/>
        <w:numPr>
          <w:ilvl w:val="0"/>
          <w:numId w:val="6"/>
        </w:numPr>
        <w:spacing w:line="480" w:lineRule="auto"/>
        <w:jc w:val="both"/>
        <w:rPr>
          <w:rFonts w:hint="default" w:ascii="Arial" w:hAnsi="Arial" w:cs="Arial"/>
          <w:sz w:val="24"/>
          <w:szCs w:val="24"/>
        </w:rPr>
      </w:pPr>
      <w:r>
        <w:rPr>
          <w:rFonts w:hint="default" w:ascii="Arial" w:hAnsi="Arial" w:cs="Arial"/>
          <w:sz w:val="24"/>
          <w:szCs w:val="24"/>
        </w:rPr>
        <w:t>Unrealistic parental expectations, misunderstandings of school policies, and overprotective parenting contribute significantly to aggressive behavior toward teachers.</w:t>
      </w:r>
    </w:p>
    <w:p w14:paraId="5E009815">
      <w:pPr>
        <w:pStyle w:val="31"/>
        <w:numPr>
          <w:ilvl w:val="0"/>
          <w:numId w:val="6"/>
        </w:numPr>
        <w:spacing w:line="480" w:lineRule="auto"/>
        <w:jc w:val="both"/>
        <w:rPr>
          <w:rFonts w:hint="default" w:ascii="Arial" w:hAnsi="Arial" w:cs="Arial"/>
          <w:sz w:val="24"/>
          <w:szCs w:val="24"/>
        </w:rPr>
      </w:pPr>
      <w:r>
        <w:rPr>
          <w:rFonts w:hint="default" w:ascii="Arial" w:hAnsi="Arial" w:cs="Arial"/>
          <w:sz w:val="24"/>
          <w:szCs w:val="24"/>
        </w:rPr>
        <w:t>The psychological impact on teachers is substantial, resulting in stress, anxiety, emotional exhaustion, and considerations of leaving the profession.</w:t>
      </w:r>
    </w:p>
    <w:p w14:paraId="57D742DB">
      <w:pPr>
        <w:pStyle w:val="31"/>
        <w:numPr>
          <w:ilvl w:val="0"/>
          <w:numId w:val="6"/>
        </w:numPr>
        <w:spacing w:line="480" w:lineRule="auto"/>
        <w:jc w:val="both"/>
        <w:rPr>
          <w:rFonts w:hint="default" w:ascii="Arial" w:hAnsi="Arial" w:cs="Arial"/>
          <w:sz w:val="24"/>
          <w:szCs w:val="24"/>
        </w:rPr>
      </w:pPr>
      <w:r>
        <w:rPr>
          <w:rFonts w:hint="default" w:ascii="Arial" w:hAnsi="Arial" w:cs="Arial"/>
          <w:sz w:val="24"/>
          <w:szCs w:val="24"/>
        </w:rPr>
        <w:t>Teacher performance is heavily affected, with diminished motivation, reduced confidence, and a reluctance to enforce disciplinary measures.</w:t>
      </w:r>
    </w:p>
    <w:p w14:paraId="782CB49B">
      <w:pPr>
        <w:pStyle w:val="31"/>
        <w:numPr>
          <w:ilvl w:val="0"/>
          <w:numId w:val="6"/>
        </w:numPr>
        <w:spacing w:line="480" w:lineRule="auto"/>
        <w:jc w:val="both"/>
        <w:rPr>
          <w:rFonts w:hint="default" w:ascii="Arial" w:hAnsi="Arial" w:cs="Arial"/>
          <w:sz w:val="24"/>
          <w:szCs w:val="24"/>
        </w:rPr>
      </w:pPr>
      <w:r>
        <w:rPr>
          <w:rFonts w:hint="default" w:ascii="Arial" w:hAnsi="Arial" w:cs="Arial"/>
          <w:sz w:val="24"/>
          <w:szCs w:val="24"/>
        </w:rPr>
        <w:t>Parental bullying damages teachers' professional relationships with parents and students, eroding trust and undermining communication.</w:t>
      </w:r>
    </w:p>
    <w:p w14:paraId="66199179">
      <w:pPr>
        <w:pStyle w:val="31"/>
        <w:numPr>
          <w:ilvl w:val="0"/>
          <w:numId w:val="6"/>
        </w:numPr>
        <w:spacing w:line="480" w:lineRule="auto"/>
        <w:jc w:val="both"/>
        <w:rPr>
          <w:rFonts w:hint="default" w:ascii="Arial" w:hAnsi="Arial" w:cs="Arial"/>
          <w:sz w:val="24"/>
          <w:szCs w:val="24"/>
        </w:rPr>
      </w:pPr>
      <w:r>
        <w:rPr>
          <w:rFonts w:hint="default" w:ascii="Arial" w:hAnsi="Arial" w:cs="Arial"/>
          <w:sz w:val="24"/>
          <w:szCs w:val="24"/>
        </w:rPr>
        <w:t>The school environment becomes increasingly stressful, leading to reduced staff morale and weaker collaboration among teachers.</w:t>
      </w:r>
    </w:p>
    <w:p w14:paraId="7DEEAFD6">
      <w:pPr>
        <w:pStyle w:val="31"/>
        <w:numPr>
          <w:ilvl w:val="0"/>
          <w:numId w:val="6"/>
        </w:numPr>
        <w:spacing w:line="480" w:lineRule="auto"/>
        <w:jc w:val="both"/>
        <w:rPr>
          <w:rFonts w:hint="default" w:ascii="Arial" w:hAnsi="Arial" w:cs="Arial"/>
          <w:sz w:val="24"/>
          <w:szCs w:val="24"/>
        </w:rPr>
      </w:pPr>
      <w:r>
        <w:rPr>
          <w:rFonts w:hint="default" w:ascii="Arial" w:hAnsi="Arial" w:cs="Arial"/>
          <w:sz w:val="24"/>
          <w:szCs w:val="24"/>
        </w:rPr>
        <w:t>Public school teachers face heightened risks of bullying due to larger class sizes and diverse student populations.</w:t>
      </w:r>
    </w:p>
    <w:p w14:paraId="48DC9FA0">
      <w:pPr>
        <w:pStyle w:val="31"/>
        <w:numPr>
          <w:ilvl w:val="0"/>
          <w:numId w:val="6"/>
        </w:numPr>
        <w:spacing w:line="480" w:lineRule="auto"/>
        <w:jc w:val="both"/>
        <w:rPr>
          <w:rFonts w:hint="default" w:ascii="Arial" w:hAnsi="Arial" w:cs="Arial"/>
          <w:sz w:val="24"/>
          <w:szCs w:val="24"/>
        </w:rPr>
      </w:pPr>
      <w:r>
        <w:rPr>
          <w:rFonts w:hint="default" w:ascii="Arial" w:hAnsi="Arial" w:cs="Arial"/>
          <w:sz w:val="24"/>
          <w:szCs w:val="24"/>
        </w:rPr>
        <w:t>Teachers express concerns about inadequate support from school administrators in handling bullying incidents, reinforcing feelings of helplessness.</w:t>
      </w:r>
    </w:p>
    <w:p w14:paraId="52E492C4">
      <w:pPr>
        <w:spacing w:line="480" w:lineRule="auto"/>
        <w:jc w:val="both"/>
        <w:rPr>
          <w:rFonts w:hint="default" w:ascii="Arial" w:hAnsi="Arial" w:cs="Arial"/>
          <w:b w:val="0"/>
          <w:bCs/>
          <w:sz w:val="24"/>
          <w:szCs w:val="24"/>
          <w:u w:val="single"/>
        </w:rPr>
      </w:pPr>
      <w:r>
        <w:rPr>
          <w:rFonts w:hint="default" w:ascii="Arial" w:hAnsi="Arial" w:cs="Arial"/>
          <w:b w:val="0"/>
          <w:bCs/>
          <w:sz w:val="24"/>
          <w:szCs w:val="24"/>
          <w:u w:val="single"/>
        </w:rPr>
        <w:t>Recommendations</w:t>
      </w:r>
    </w:p>
    <w:p w14:paraId="25DF5AA5">
      <w:pPr>
        <w:pStyle w:val="31"/>
        <w:numPr>
          <w:ilvl w:val="0"/>
          <w:numId w:val="7"/>
        </w:numPr>
        <w:spacing w:line="480" w:lineRule="auto"/>
        <w:jc w:val="both"/>
        <w:rPr>
          <w:rFonts w:hint="default" w:ascii="Arial" w:hAnsi="Arial" w:cs="Arial"/>
          <w:sz w:val="24"/>
          <w:szCs w:val="24"/>
        </w:rPr>
      </w:pPr>
      <w:r>
        <w:rPr>
          <w:rFonts w:hint="default" w:ascii="Arial" w:hAnsi="Arial" w:cs="Arial"/>
          <w:sz w:val="24"/>
          <w:szCs w:val="24"/>
        </w:rPr>
        <w:t>Schools should create explicit guidelines on appropriate parent-teacher interactions, outlining clear boundaries to prevent abusive behavior.</w:t>
      </w:r>
    </w:p>
    <w:p w14:paraId="04A545EF">
      <w:pPr>
        <w:pStyle w:val="31"/>
        <w:numPr>
          <w:ilvl w:val="0"/>
          <w:numId w:val="7"/>
        </w:numPr>
        <w:spacing w:line="480" w:lineRule="auto"/>
        <w:jc w:val="both"/>
        <w:rPr>
          <w:rFonts w:hint="default" w:ascii="Arial" w:hAnsi="Arial" w:cs="Arial"/>
          <w:sz w:val="24"/>
          <w:szCs w:val="24"/>
        </w:rPr>
      </w:pPr>
      <w:r>
        <w:rPr>
          <w:rFonts w:hint="default" w:ascii="Arial" w:hAnsi="Arial" w:cs="Arial"/>
          <w:sz w:val="24"/>
          <w:szCs w:val="24"/>
        </w:rPr>
        <w:t>Provide teachers with professional development programs that focus on effective communication, de-escalation techniques, and conflict resolution.</w:t>
      </w:r>
    </w:p>
    <w:p w14:paraId="53789B12">
      <w:pPr>
        <w:pStyle w:val="31"/>
        <w:numPr>
          <w:ilvl w:val="0"/>
          <w:numId w:val="7"/>
        </w:numPr>
        <w:spacing w:line="480" w:lineRule="auto"/>
        <w:jc w:val="both"/>
        <w:rPr>
          <w:rFonts w:hint="default" w:ascii="Arial" w:hAnsi="Arial" w:cs="Arial"/>
          <w:sz w:val="24"/>
          <w:szCs w:val="24"/>
        </w:rPr>
      </w:pPr>
      <w:r>
        <w:rPr>
          <w:rFonts w:hint="default" w:ascii="Arial" w:hAnsi="Arial" w:cs="Arial"/>
          <w:sz w:val="24"/>
          <w:szCs w:val="24"/>
        </w:rPr>
        <w:t>School leaders should actively support teachers by enforcing policies, addressing complaints fairly, and ensuring educators feel protected.</w:t>
      </w:r>
    </w:p>
    <w:p w14:paraId="54E1D2AF">
      <w:pPr>
        <w:pStyle w:val="31"/>
        <w:numPr>
          <w:ilvl w:val="0"/>
          <w:numId w:val="7"/>
        </w:numPr>
        <w:spacing w:line="480" w:lineRule="auto"/>
        <w:jc w:val="both"/>
        <w:rPr>
          <w:rFonts w:hint="default" w:ascii="Arial" w:hAnsi="Arial" w:cs="Arial"/>
          <w:sz w:val="24"/>
          <w:szCs w:val="24"/>
        </w:rPr>
      </w:pPr>
      <w:r>
        <w:rPr>
          <w:rFonts w:hint="default" w:ascii="Arial" w:hAnsi="Arial" w:cs="Arial"/>
          <w:sz w:val="24"/>
          <w:szCs w:val="24"/>
        </w:rPr>
        <w:t>Introduce mental health programs specifically designed to help teachers cope with stress, anxiety, and emotional exhaustion caused by parental bullying.</w:t>
      </w:r>
    </w:p>
    <w:p w14:paraId="765C78E9">
      <w:pPr>
        <w:pStyle w:val="31"/>
        <w:numPr>
          <w:ilvl w:val="0"/>
          <w:numId w:val="7"/>
        </w:numPr>
        <w:spacing w:line="480" w:lineRule="auto"/>
        <w:jc w:val="both"/>
        <w:rPr>
          <w:rFonts w:hint="default" w:ascii="Arial" w:hAnsi="Arial" w:cs="Arial"/>
          <w:sz w:val="24"/>
          <w:szCs w:val="24"/>
        </w:rPr>
      </w:pPr>
      <w:r>
        <w:rPr>
          <w:rFonts w:hint="default" w:ascii="Arial" w:hAnsi="Arial" w:cs="Arial"/>
          <w:sz w:val="24"/>
          <w:szCs w:val="24"/>
        </w:rPr>
        <w:t>Implement workshops for parents to help them understand school policies, teacher roles, and proper conflict resolution strategies.</w:t>
      </w:r>
    </w:p>
    <w:p w14:paraId="54976DB7">
      <w:pPr>
        <w:pStyle w:val="31"/>
        <w:numPr>
          <w:ilvl w:val="0"/>
          <w:numId w:val="7"/>
        </w:numPr>
        <w:spacing w:line="480" w:lineRule="auto"/>
        <w:jc w:val="both"/>
        <w:rPr>
          <w:rFonts w:hint="default" w:ascii="Arial" w:hAnsi="Arial" w:cs="Arial"/>
          <w:sz w:val="24"/>
          <w:szCs w:val="24"/>
        </w:rPr>
      </w:pPr>
      <w:r>
        <w:rPr>
          <w:rFonts w:hint="default" w:ascii="Arial" w:hAnsi="Arial" w:cs="Arial"/>
          <w:sz w:val="24"/>
          <w:szCs w:val="24"/>
        </w:rPr>
        <w:t>Establish teacher support groups where educators can share experiences, seek advice, and find emotional support.</w:t>
      </w:r>
    </w:p>
    <w:p w14:paraId="5058F50C">
      <w:pPr>
        <w:pStyle w:val="31"/>
        <w:numPr>
          <w:ilvl w:val="0"/>
          <w:numId w:val="7"/>
        </w:numPr>
        <w:spacing w:line="480" w:lineRule="auto"/>
        <w:jc w:val="both"/>
        <w:rPr>
          <w:rFonts w:hint="default" w:ascii="Arial" w:hAnsi="Arial" w:cs="Arial"/>
          <w:sz w:val="24"/>
          <w:szCs w:val="24"/>
        </w:rPr>
      </w:pPr>
      <w:r>
        <w:rPr>
          <w:rFonts w:hint="default" w:ascii="Arial" w:hAnsi="Arial" w:cs="Arial"/>
          <w:sz w:val="24"/>
          <w:szCs w:val="24"/>
        </w:rPr>
        <w:t>Develop protocols for handling social media harassment and provide teachers with guidance on protecting their reputations online.</w:t>
      </w:r>
    </w:p>
    <w:p w14:paraId="7FBDB8F4">
      <w:pPr>
        <w:pStyle w:val="31"/>
        <w:numPr>
          <w:ilvl w:val="0"/>
          <w:numId w:val="7"/>
        </w:numPr>
        <w:spacing w:line="480" w:lineRule="auto"/>
        <w:jc w:val="both"/>
        <w:rPr>
          <w:rFonts w:hint="default" w:ascii="Arial" w:hAnsi="Arial" w:cs="Arial"/>
          <w:sz w:val="24"/>
          <w:szCs w:val="24"/>
        </w:rPr>
      </w:pPr>
      <w:r>
        <w:rPr>
          <w:rFonts w:hint="default" w:ascii="Arial" w:hAnsi="Arial" w:cs="Arial"/>
          <w:sz w:val="24"/>
          <w:szCs w:val="24"/>
        </w:rPr>
        <w:t>Schools should establish conflict resolution programs where neutral mediators can address disputes before they escalate.</w:t>
      </w:r>
    </w:p>
    <w:p w14:paraId="2C6D628D">
      <w:pPr>
        <w:pStyle w:val="31"/>
        <w:numPr>
          <w:ilvl w:val="0"/>
          <w:numId w:val="7"/>
        </w:numPr>
        <w:spacing w:line="480" w:lineRule="auto"/>
        <w:jc w:val="both"/>
        <w:rPr>
          <w:rFonts w:hint="default" w:ascii="Arial" w:hAnsi="Arial" w:cs="Arial"/>
          <w:sz w:val="24"/>
          <w:szCs w:val="24"/>
        </w:rPr>
      </w:pPr>
      <w:r>
        <w:rPr>
          <w:rFonts w:hint="default" w:ascii="Arial" w:hAnsi="Arial" w:cs="Arial"/>
          <w:sz w:val="24"/>
          <w:szCs w:val="24"/>
        </w:rPr>
        <w:t>Schools should provide legal assistance to teachers facing lawsuits or threats of legal action to reduce fear and insecurity.</w:t>
      </w:r>
    </w:p>
    <w:p w14:paraId="7B6A8313">
      <w:pPr>
        <w:pStyle w:val="31"/>
        <w:numPr>
          <w:ilvl w:val="0"/>
          <w:numId w:val="7"/>
        </w:numPr>
        <w:spacing w:line="480" w:lineRule="auto"/>
        <w:jc w:val="both"/>
        <w:rPr>
          <w:rFonts w:hint="default" w:ascii="Arial" w:hAnsi="Arial" w:cs="Arial"/>
          <w:sz w:val="24"/>
          <w:szCs w:val="24"/>
        </w:rPr>
      </w:pPr>
      <w:r>
        <w:rPr>
          <w:rFonts w:hint="default" w:ascii="Arial" w:hAnsi="Arial" w:cs="Arial"/>
          <w:sz w:val="24"/>
          <w:szCs w:val="24"/>
        </w:rPr>
        <w:t>Foster stronger parent-teacher partnerships through open dialogue, school events, and joint decision-making initiatives to build mutual respect and understanding.</w:t>
      </w:r>
    </w:p>
    <w:p w14:paraId="40337786">
      <w:pPr>
        <w:spacing w:line="480" w:lineRule="auto"/>
        <w:jc w:val="both"/>
        <w:rPr>
          <w:rFonts w:ascii="Times New Roman" w:hAnsi="Times New Roman" w:cs="Times New Roman"/>
          <w:sz w:val="24"/>
        </w:rPr>
      </w:pPr>
    </w:p>
    <w:p w14:paraId="117D20D5">
      <w:pPr>
        <w:spacing w:line="480" w:lineRule="auto"/>
        <w:jc w:val="both"/>
        <w:rPr>
          <w:rFonts w:ascii="Times New Roman" w:hAnsi="Times New Roman" w:cs="Times New Roman"/>
          <w:sz w:val="24"/>
        </w:rPr>
      </w:pPr>
    </w:p>
    <w:p w14:paraId="086133FE">
      <w:pPr>
        <w:spacing w:line="480" w:lineRule="auto"/>
        <w:jc w:val="both"/>
        <w:rPr>
          <w:rFonts w:ascii="Times New Roman" w:hAnsi="Times New Roman" w:cs="Times New Roman"/>
          <w:sz w:val="24"/>
        </w:rPr>
      </w:pPr>
    </w:p>
    <w:p w14:paraId="65E7809A">
      <w:pPr>
        <w:spacing w:line="480" w:lineRule="auto"/>
        <w:jc w:val="both"/>
        <w:rPr>
          <w:rFonts w:ascii="Times New Roman" w:hAnsi="Times New Roman" w:cs="Times New Roman"/>
          <w:sz w:val="24"/>
        </w:rPr>
      </w:pPr>
    </w:p>
    <w:p w14:paraId="06435090">
      <w:pPr>
        <w:spacing w:line="480" w:lineRule="auto"/>
        <w:jc w:val="center"/>
        <w:rPr>
          <w:rFonts w:hint="default" w:ascii="Arial" w:hAnsi="Arial"/>
          <w:b/>
          <w:bCs/>
          <w:u w:val="single"/>
          <w:rtl w:val="0"/>
          <w:lang w:val="en-US"/>
        </w:rPr>
      </w:pPr>
    </w:p>
    <w:p w14:paraId="54B504FB">
      <w:pPr>
        <w:spacing w:line="480" w:lineRule="auto"/>
        <w:jc w:val="center"/>
        <w:rPr>
          <w:rFonts w:hint="default" w:ascii="Arial" w:hAnsi="Arial"/>
          <w:b/>
          <w:bCs/>
          <w:u w:val="single"/>
          <w:rtl w:val="0"/>
          <w:lang w:val="en-US"/>
        </w:rPr>
      </w:pPr>
    </w:p>
    <w:p w14:paraId="30B76A84">
      <w:pPr>
        <w:spacing w:line="480" w:lineRule="auto"/>
        <w:jc w:val="center"/>
        <w:rPr>
          <w:rFonts w:hint="default" w:ascii="Arial" w:hAnsi="Arial"/>
          <w:b/>
          <w:bCs/>
          <w:u w:val="single"/>
          <w:rtl w:val="0"/>
          <w:lang w:val="en-US"/>
        </w:rPr>
      </w:pPr>
    </w:p>
    <w:p w14:paraId="22C3B4C5">
      <w:pPr>
        <w:spacing w:line="480" w:lineRule="auto"/>
        <w:jc w:val="center"/>
        <w:rPr>
          <w:rFonts w:hint="default" w:ascii="Arial" w:hAnsi="Arial"/>
          <w:b/>
          <w:bCs/>
          <w:u w:val="single"/>
          <w:rtl w:val="0"/>
          <w:lang w:val="en-US"/>
        </w:rPr>
      </w:pPr>
    </w:p>
    <w:p w14:paraId="51DBC082">
      <w:pPr>
        <w:spacing w:line="480" w:lineRule="auto"/>
        <w:jc w:val="center"/>
        <w:rPr>
          <w:rFonts w:hint="default" w:ascii="Arial" w:hAnsi="Arial"/>
          <w:b/>
          <w:bCs/>
          <w:u w:val="single"/>
          <w:rtl w:val="0"/>
          <w:lang w:val="en-US"/>
        </w:rPr>
      </w:pPr>
    </w:p>
    <w:p w14:paraId="326DA517">
      <w:pPr>
        <w:spacing w:line="480" w:lineRule="auto"/>
        <w:jc w:val="center"/>
        <w:rPr>
          <w:rFonts w:hint="default" w:ascii="Arial" w:hAnsi="Arial"/>
          <w:b/>
          <w:bCs/>
          <w:u w:val="single"/>
          <w:rtl w:val="0"/>
          <w:lang w:val="en-US"/>
        </w:rPr>
      </w:pPr>
    </w:p>
    <w:p w14:paraId="56AB2CED">
      <w:pPr>
        <w:spacing w:line="480" w:lineRule="auto"/>
        <w:jc w:val="center"/>
        <w:rPr>
          <w:rFonts w:hint="default" w:ascii="Arial" w:hAnsi="Arial"/>
          <w:b/>
          <w:bCs/>
          <w:u w:val="single"/>
          <w:rtl w:val="0"/>
          <w:lang w:val="en-US"/>
        </w:rPr>
      </w:pPr>
    </w:p>
    <w:p w14:paraId="4965BD03">
      <w:pPr>
        <w:spacing w:line="480" w:lineRule="auto"/>
        <w:jc w:val="center"/>
        <w:rPr>
          <w:rFonts w:hint="default" w:ascii="Arial" w:hAnsi="Arial"/>
          <w:b/>
          <w:bCs/>
          <w:u w:val="single"/>
          <w:rtl w:val="0"/>
          <w:lang w:val="en-US"/>
        </w:rPr>
      </w:pPr>
    </w:p>
    <w:p w14:paraId="2F2F2749">
      <w:pPr>
        <w:spacing w:line="480" w:lineRule="auto"/>
        <w:jc w:val="center"/>
        <w:rPr>
          <w:rFonts w:hint="default" w:ascii="Arial" w:hAnsi="Arial"/>
          <w:b/>
          <w:bCs/>
          <w:u w:val="single"/>
          <w:rtl w:val="0"/>
          <w:lang w:val="en-US"/>
        </w:rPr>
      </w:pPr>
    </w:p>
    <w:p w14:paraId="5885DEF9">
      <w:pPr>
        <w:spacing w:line="480" w:lineRule="auto"/>
        <w:jc w:val="center"/>
        <w:rPr>
          <w:rFonts w:hint="default" w:ascii="Arial" w:hAnsi="Arial"/>
          <w:b/>
          <w:bCs/>
          <w:u w:val="single"/>
          <w:rtl w:val="0"/>
          <w:lang w:val="en-US"/>
        </w:rPr>
      </w:pPr>
    </w:p>
    <w:p w14:paraId="6DFAF190">
      <w:pPr>
        <w:spacing w:line="480" w:lineRule="auto"/>
        <w:jc w:val="center"/>
        <w:rPr>
          <w:rFonts w:hint="default" w:ascii="Arial" w:hAnsi="Arial"/>
          <w:b/>
          <w:bCs/>
          <w:u w:val="single"/>
          <w:rtl w:val="0"/>
          <w:lang w:val="en-US"/>
        </w:rPr>
      </w:pPr>
    </w:p>
    <w:p w14:paraId="134C1499">
      <w:pPr>
        <w:spacing w:line="480" w:lineRule="auto"/>
        <w:jc w:val="center"/>
        <w:rPr>
          <w:rFonts w:hint="default" w:ascii="Arial" w:hAnsi="Arial"/>
          <w:b/>
          <w:bCs/>
          <w:u w:val="single"/>
          <w:rtl w:val="0"/>
          <w:lang w:val="en-US"/>
        </w:rPr>
      </w:pPr>
    </w:p>
    <w:p w14:paraId="4EE03F43">
      <w:pPr>
        <w:spacing w:line="480" w:lineRule="auto"/>
        <w:jc w:val="center"/>
        <w:rPr>
          <w:rFonts w:hint="default" w:ascii="Arial" w:hAnsi="Arial"/>
          <w:b/>
          <w:bCs/>
          <w:u w:val="single"/>
          <w:rtl w:val="0"/>
          <w:lang w:val="en-US"/>
        </w:rPr>
      </w:pPr>
    </w:p>
    <w:p w14:paraId="43A10A16">
      <w:pPr>
        <w:spacing w:line="480" w:lineRule="auto"/>
        <w:jc w:val="center"/>
        <w:rPr>
          <w:rFonts w:hint="default" w:ascii="Arial" w:hAnsi="Arial"/>
          <w:b/>
          <w:bCs/>
          <w:u w:val="none"/>
          <w:rtl w:val="0"/>
          <w:lang w:val="en-US"/>
        </w:rPr>
      </w:pPr>
      <w:r>
        <w:rPr>
          <w:rFonts w:hint="default" w:ascii="Arial" w:hAnsi="Arial"/>
          <w:b/>
          <w:bCs/>
          <w:u w:val="none"/>
          <w:rtl w:val="0"/>
          <w:lang w:val="en-US"/>
        </w:rPr>
        <w:t>REFERENCES</w:t>
      </w:r>
    </w:p>
    <w:p w14:paraId="0ADCFAE4">
      <w:pPr>
        <w:keepNext w:val="0"/>
        <w:keepLines w:val="0"/>
        <w:pageBreakBefore w:val="0"/>
        <w:widowControl/>
        <w:kinsoku/>
        <w:wordWrap/>
        <w:overflowPunct/>
        <w:topLinePunct w:val="0"/>
        <w:autoSpaceDE/>
        <w:autoSpaceDN/>
        <w:bidi w:val="0"/>
        <w:adjustRightInd/>
        <w:snapToGrid/>
        <w:spacing w:line="240" w:lineRule="auto"/>
        <w:ind w:left="480" w:hanging="480" w:hangingChars="200"/>
        <w:jc w:val="both"/>
        <w:textAlignment w:val="auto"/>
        <w:rPr>
          <w:rFonts w:hint="default" w:ascii="Arial" w:hAnsi="Arial"/>
          <w:b w:val="0"/>
          <w:bCs w:val="0"/>
          <w:u w:val="none"/>
          <w:rtl w:val="0"/>
          <w:lang w:val="en-US"/>
        </w:rPr>
      </w:pPr>
      <w:r>
        <w:rPr>
          <w:rFonts w:hint="default" w:ascii="Arial" w:hAnsi="Arial"/>
          <w:b w:val="0"/>
          <w:bCs w:val="0"/>
          <w:u w:val="none"/>
          <w:rtl w:val="0"/>
          <w:lang w:val="en-US"/>
        </w:rPr>
        <w:t xml:space="preserve">Adewusi, A. G. (2021). Learner-teacher targeted bullying in South African high schools. Emotional and Behavioural Difficulties, 26(4). </w:t>
      </w:r>
      <w:r>
        <w:rPr>
          <w:rFonts w:hint="default" w:ascii="Arial" w:hAnsi="Arial"/>
          <w:b w:val="0"/>
          <w:bCs w:val="0"/>
          <w:u w:val="none"/>
          <w:lang w:val="en-US"/>
        </w:rPr>
        <w:fldChar w:fldCharType="begin"/>
      </w:r>
      <w:r>
        <w:rPr>
          <w:rFonts w:hint="default" w:ascii="Arial" w:hAnsi="Arial"/>
          <w:b w:val="0"/>
          <w:bCs w:val="0"/>
          <w:u w:val="none"/>
          <w:lang w:val="en-US"/>
        </w:rPr>
        <w:instrText xml:space="preserve"> HYPERLINK "https://doi.org/10.1080/13632752.2021.1984100" </w:instrText>
      </w:r>
      <w:r>
        <w:rPr>
          <w:rFonts w:hint="default" w:ascii="Arial" w:hAnsi="Arial"/>
          <w:b w:val="0"/>
          <w:bCs w:val="0"/>
          <w:u w:val="none"/>
          <w:lang w:val="en-US"/>
        </w:rPr>
        <w:fldChar w:fldCharType="separate"/>
      </w:r>
      <w:r>
        <w:rPr>
          <w:rStyle w:val="16"/>
          <w:rFonts w:hint="default" w:ascii="Arial" w:hAnsi="Arial"/>
          <w:b w:val="0"/>
          <w:bCs w:val="0"/>
          <w:rtl w:val="0"/>
          <w:lang w:val="en-US"/>
        </w:rPr>
        <w:t>https://doi.org/10.1080/13632752.2021.1984100</w:t>
      </w:r>
      <w:r>
        <w:rPr>
          <w:rFonts w:hint="default" w:ascii="Arial" w:hAnsi="Arial"/>
          <w:b w:val="0"/>
          <w:bCs w:val="0"/>
          <w:u w:val="none"/>
          <w:lang w:val="en-US"/>
        </w:rPr>
        <w:fldChar w:fldCharType="end"/>
      </w:r>
    </w:p>
    <w:p w14:paraId="23869301">
      <w:pPr>
        <w:keepNext w:val="0"/>
        <w:keepLines w:val="0"/>
        <w:pageBreakBefore w:val="0"/>
        <w:widowControl/>
        <w:kinsoku/>
        <w:wordWrap/>
        <w:overflowPunct/>
        <w:topLinePunct w:val="0"/>
        <w:autoSpaceDE/>
        <w:autoSpaceDN/>
        <w:bidi w:val="0"/>
        <w:adjustRightInd/>
        <w:snapToGrid/>
        <w:spacing w:line="240" w:lineRule="auto"/>
        <w:ind w:left="480" w:hanging="480" w:hangingChars="200"/>
        <w:jc w:val="both"/>
        <w:textAlignment w:val="auto"/>
        <w:rPr>
          <w:rFonts w:hint="default" w:ascii="Arial" w:hAnsi="Arial"/>
          <w:b w:val="0"/>
          <w:bCs w:val="0"/>
          <w:u w:val="none"/>
          <w:rtl w:val="0"/>
          <w:lang w:val="en-US"/>
        </w:rPr>
      </w:pPr>
    </w:p>
    <w:p w14:paraId="6C217091">
      <w:pPr>
        <w:keepNext w:val="0"/>
        <w:keepLines w:val="0"/>
        <w:pageBreakBefore w:val="0"/>
        <w:widowControl/>
        <w:kinsoku/>
        <w:wordWrap/>
        <w:overflowPunct/>
        <w:topLinePunct w:val="0"/>
        <w:autoSpaceDE/>
        <w:autoSpaceDN/>
        <w:bidi w:val="0"/>
        <w:adjustRightInd/>
        <w:snapToGrid/>
        <w:spacing w:line="240" w:lineRule="auto"/>
        <w:ind w:left="480" w:hanging="480" w:hangingChars="200"/>
        <w:jc w:val="both"/>
        <w:textAlignment w:val="auto"/>
        <w:rPr>
          <w:rFonts w:hint="default" w:ascii="Arial" w:hAnsi="Arial"/>
          <w:b w:val="0"/>
          <w:bCs w:val="0"/>
          <w:u w:val="none"/>
          <w:rtl w:val="0"/>
          <w:lang w:val="en-US"/>
        </w:rPr>
      </w:pPr>
      <w:r>
        <w:rPr>
          <w:rFonts w:hint="default" w:ascii="Arial" w:hAnsi="Arial"/>
          <w:b w:val="0"/>
          <w:bCs w:val="0"/>
          <w:u w:val="none"/>
          <w:rtl w:val="0"/>
          <w:lang w:val="en-US"/>
        </w:rPr>
        <w:t>Ali, S., Hartini, N., &amp; Yoenanto, N. H. (2022). Characteristics Of Bullying Perpetrators And Bullying Victimization At The Indonesians Schools; Journal of Positive School Psychology, 6(6).</w:t>
      </w:r>
    </w:p>
    <w:p w14:paraId="743DFFF4">
      <w:pPr>
        <w:keepNext w:val="0"/>
        <w:keepLines w:val="0"/>
        <w:pageBreakBefore w:val="0"/>
        <w:widowControl/>
        <w:kinsoku/>
        <w:wordWrap/>
        <w:overflowPunct/>
        <w:topLinePunct w:val="0"/>
        <w:autoSpaceDE/>
        <w:autoSpaceDN/>
        <w:bidi w:val="0"/>
        <w:adjustRightInd/>
        <w:snapToGrid/>
        <w:spacing w:line="240" w:lineRule="auto"/>
        <w:ind w:left="480" w:hanging="480" w:hangingChars="200"/>
        <w:jc w:val="both"/>
        <w:textAlignment w:val="auto"/>
        <w:rPr>
          <w:rFonts w:hint="default" w:ascii="Arial" w:hAnsi="Arial"/>
          <w:b w:val="0"/>
          <w:bCs w:val="0"/>
          <w:u w:val="none"/>
          <w:rtl w:val="0"/>
          <w:lang w:val="en-US"/>
        </w:rPr>
      </w:pPr>
    </w:p>
    <w:p w14:paraId="44756853">
      <w:pPr>
        <w:keepNext w:val="0"/>
        <w:keepLines w:val="0"/>
        <w:pageBreakBefore w:val="0"/>
        <w:widowControl/>
        <w:kinsoku/>
        <w:wordWrap/>
        <w:overflowPunct/>
        <w:topLinePunct w:val="0"/>
        <w:autoSpaceDE/>
        <w:autoSpaceDN/>
        <w:bidi w:val="0"/>
        <w:adjustRightInd/>
        <w:snapToGrid/>
        <w:spacing w:line="240" w:lineRule="auto"/>
        <w:ind w:left="480" w:hanging="480" w:hangingChars="200"/>
        <w:jc w:val="both"/>
        <w:textAlignment w:val="auto"/>
        <w:rPr>
          <w:rFonts w:hint="default" w:ascii="Arial" w:hAnsi="Arial"/>
          <w:b w:val="0"/>
          <w:bCs w:val="0"/>
          <w:u w:val="none"/>
          <w:rtl w:val="0"/>
          <w:lang w:val="en-US"/>
        </w:rPr>
      </w:pPr>
      <w:r>
        <w:rPr>
          <w:rFonts w:hint="default" w:ascii="Arial" w:hAnsi="Arial"/>
          <w:b w:val="0"/>
          <w:bCs w:val="0"/>
          <w:u w:val="none"/>
          <w:rtl w:val="0"/>
          <w:lang w:val="en-US"/>
        </w:rPr>
        <w:t xml:space="preserve">Alizadeh Maralani, F., Mirnasab, M., &amp; Hashemi, T. (2023). The Predictive Role of Maternal Parenting and Stress on Pupils’ Bullying involvement. Journal of Interpersonal Violence, 34(17). </w:t>
      </w:r>
      <w:r>
        <w:rPr>
          <w:rFonts w:hint="default" w:ascii="Arial" w:hAnsi="Arial"/>
          <w:b w:val="0"/>
          <w:bCs w:val="0"/>
          <w:u w:val="none"/>
          <w:lang w:val="en-US"/>
        </w:rPr>
        <w:fldChar w:fldCharType="begin"/>
      </w:r>
      <w:r>
        <w:rPr>
          <w:rFonts w:hint="default" w:ascii="Arial" w:hAnsi="Arial"/>
          <w:b w:val="0"/>
          <w:bCs w:val="0"/>
          <w:u w:val="none"/>
          <w:lang w:val="en-US"/>
        </w:rPr>
        <w:instrText xml:space="preserve"> HYPERLINK "https://doi.org/10.1177/0886260516672053" </w:instrText>
      </w:r>
      <w:r>
        <w:rPr>
          <w:rFonts w:hint="default" w:ascii="Arial" w:hAnsi="Arial"/>
          <w:b w:val="0"/>
          <w:bCs w:val="0"/>
          <w:u w:val="none"/>
          <w:lang w:val="en-US"/>
        </w:rPr>
        <w:fldChar w:fldCharType="separate"/>
      </w:r>
      <w:r>
        <w:rPr>
          <w:rStyle w:val="16"/>
          <w:rFonts w:hint="default" w:ascii="Arial" w:hAnsi="Arial"/>
          <w:b w:val="0"/>
          <w:bCs w:val="0"/>
          <w:rtl w:val="0"/>
          <w:lang w:val="en-US"/>
        </w:rPr>
        <w:t>https://doi.org/10.1177/0886260516672053</w:t>
      </w:r>
      <w:r>
        <w:rPr>
          <w:rFonts w:hint="default" w:ascii="Arial" w:hAnsi="Arial"/>
          <w:b w:val="0"/>
          <w:bCs w:val="0"/>
          <w:u w:val="none"/>
          <w:lang w:val="en-US"/>
        </w:rPr>
        <w:fldChar w:fldCharType="end"/>
      </w:r>
    </w:p>
    <w:p w14:paraId="67AEC2DB">
      <w:pPr>
        <w:keepNext w:val="0"/>
        <w:keepLines w:val="0"/>
        <w:pageBreakBefore w:val="0"/>
        <w:widowControl/>
        <w:kinsoku/>
        <w:wordWrap/>
        <w:overflowPunct/>
        <w:topLinePunct w:val="0"/>
        <w:autoSpaceDE/>
        <w:autoSpaceDN/>
        <w:bidi w:val="0"/>
        <w:adjustRightInd/>
        <w:snapToGrid/>
        <w:spacing w:line="240" w:lineRule="auto"/>
        <w:ind w:left="480" w:hanging="480" w:hangingChars="200"/>
        <w:jc w:val="both"/>
        <w:textAlignment w:val="auto"/>
        <w:rPr>
          <w:rFonts w:hint="default" w:ascii="Arial" w:hAnsi="Arial"/>
          <w:b w:val="0"/>
          <w:bCs w:val="0"/>
          <w:u w:val="none"/>
          <w:rtl w:val="0"/>
          <w:lang w:val="en-US"/>
        </w:rPr>
      </w:pPr>
    </w:p>
    <w:p w14:paraId="6DC15CC8">
      <w:pPr>
        <w:keepNext w:val="0"/>
        <w:keepLines w:val="0"/>
        <w:pageBreakBefore w:val="0"/>
        <w:widowControl/>
        <w:kinsoku/>
        <w:wordWrap/>
        <w:overflowPunct/>
        <w:topLinePunct w:val="0"/>
        <w:autoSpaceDE/>
        <w:autoSpaceDN/>
        <w:bidi w:val="0"/>
        <w:adjustRightInd/>
        <w:snapToGrid/>
        <w:spacing w:line="240" w:lineRule="auto"/>
        <w:ind w:left="480" w:hanging="480" w:hangingChars="200"/>
        <w:jc w:val="both"/>
        <w:textAlignment w:val="auto"/>
        <w:rPr>
          <w:rFonts w:hint="default" w:ascii="Arial" w:hAnsi="Arial"/>
          <w:b w:val="0"/>
          <w:bCs w:val="0"/>
          <w:u w:val="none"/>
          <w:rtl w:val="0"/>
          <w:lang w:val="en-US"/>
        </w:rPr>
      </w:pPr>
      <w:r>
        <w:rPr>
          <w:rFonts w:hint="default" w:ascii="Arial" w:hAnsi="Arial"/>
          <w:b w:val="0"/>
          <w:bCs w:val="0"/>
          <w:u w:val="none"/>
          <w:rtl w:val="0"/>
          <w:lang w:val="en-US"/>
        </w:rPr>
        <w:t xml:space="preserve">Barboza, G. E., Schiamberg, L. B., Oehmke, J., Korzeniewski, S. J., Post, L. A., &amp; Heraux, C. G. (2021). Individual characteristics and the multiple contexts of adolescent bullying: An ecological perspective. Journal of Youth and Adolescence, 38(1). </w:t>
      </w:r>
      <w:r>
        <w:rPr>
          <w:rFonts w:hint="default" w:ascii="Arial" w:hAnsi="Arial"/>
          <w:b w:val="0"/>
          <w:bCs w:val="0"/>
          <w:u w:val="none"/>
          <w:lang w:val="en-US"/>
        </w:rPr>
        <w:fldChar w:fldCharType="begin"/>
      </w:r>
      <w:r>
        <w:rPr>
          <w:rFonts w:hint="default" w:ascii="Arial" w:hAnsi="Arial"/>
          <w:b w:val="0"/>
          <w:bCs w:val="0"/>
          <w:u w:val="none"/>
          <w:lang w:val="en-US"/>
        </w:rPr>
        <w:instrText xml:space="preserve"> HYPERLINK "https://doi.org/10.1007/s10964-008-9271-1" </w:instrText>
      </w:r>
      <w:r>
        <w:rPr>
          <w:rFonts w:hint="default" w:ascii="Arial" w:hAnsi="Arial"/>
          <w:b w:val="0"/>
          <w:bCs w:val="0"/>
          <w:u w:val="none"/>
          <w:lang w:val="en-US"/>
        </w:rPr>
        <w:fldChar w:fldCharType="separate"/>
      </w:r>
      <w:r>
        <w:rPr>
          <w:rStyle w:val="16"/>
          <w:rFonts w:hint="default" w:ascii="Arial" w:hAnsi="Arial"/>
          <w:b w:val="0"/>
          <w:bCs w:val="0"/>
          <w:rtl w:val="0"/>
          <w:lang w:val="en-US"/>
        </w:rPr>
        <w:t>https://doi.org/10.1007/s10964-008-9271-1</w:t>
      </w:r>
      <w:r>
        <w:rPr>
          <w:rFonts w:hint="default" w:ascii="Arial" w:hAnsi="Arial"/>
          <w:b w:val="0"/>
          <w:bCs w:val="0"/>
          <w:u w:val="none"/>
          <w:lang w:val="en-US"/>
        </w:rPr>
        <w:fldChar w:fldCharType="end"/>
      </w:r>
    </w:p>
    <w:p w14:paraId="4336455E">
      <w:pPr>
        <w:keepNext w:val="0"/>
        <w:keepLines w:val="0"/>
        <w:pageBreakBefore w:val="0"/>
        <w:widowControl/>
        <w:kinsoku/>
        <w:wordWrap/>
        <w:overflowPunct/>
        <w:topLinePunct w:val="0"/>
        <w:autoSpaceDE/>
        <w:autoSpaceDN/>
        <w:bidi w:val="0"/>
        <w:adjustRightInd/>
        <w:snapToGrid/>
        <w:spacing w:line="240" w:lineRule="auto"/>
        <w:ind w:left="480" w:hanging="480" w:hangingChars="200"/>
        <w:jc w:val="both"/>
        <w:textAlignment w:val="auto"/>
        <w:rPr>
          <w:rFonts w:hint="default" w:ascii="Arial" w:hAnsi="Arial"/>
          <w:b w:val="0"/>
          <w:bCs w:val="0"/>
          <w:u w:val="none"/>
          <w:rtl w:val="0"/>
          <w:lang w:val="en-US"/>
        </w:rPr>
      </w:pPr>
    </w:p>
    <w:p w14:paraId="2727731C">
      <w:pPr>
        <w:keepNext w:val="0"/>
        <w:keepLines w:val="0"/>
        <w:pageBreakBefore w:val="0"/>
        <w:widowControl/>
        <w:kinsoku/>
        <w:wordWrap/>
        <w:overflowPunct/>
        <w:topLinePunct w:val="0"/>
        <w:autoSpaceDE/>
        <w:autoSpaceDN/>
        <w:bidi w:val="0"/>
        <w:adjustRightInd/>
        <w:snapToGrid/>
        <w:spacing w:line="240" w:lineRule="auto"/>
        <w:ind w:left="480" w:hanging="480" w:hangingChars="200"/>
        <w:jc w:val="both"/>
        <w:textAlignment w:val="auto"/>
        <w:rPr>
          <w:rFonts w:hint="default" w:ascii="Arial" w:hAnsi="Arial"/>
          <w:b w:val="0"/>
          <w:bCs w:val="0"/>
          <w:u w:val="none"/>
          <w:rtl w:val="0"/>
          <w:lang w:val="en-US"/>
        </w:rPr>
      </w:pPr>
      <w:r>
        <w:rPr>
          <w:rFonts w:hint="default" w:ascii="Arial" w:hAnsi="Arial"/>
          <w:b w:val="0"/>
          <w:bCs w:val="0"/>
          <w:u w:val="none"/>
          <w:rtl w:val="0"/>
          <w:lang w:val="en-US"/>
        </w:rPr>
        <w:t xml:space="preserve">Bayraktar, F. (2021). Bullying Among Adolescents in North Cyprus and Turkey: Testing a Multifactor Model. Journal of Interpersonal Violence, 27(6). </w:t>
      </w:r>
      <w:r>
        <w:rPr>
          <w:rFonts w:hint="default" w:ascii="Arial" w:hAnsi="Arial"/>
          <w:b w:val="0"/>
          <w:bCs w:val="0"/>
          <w:u w:val="none"/>
          <w:lang w:val="en-US"/>
        </w:rPr>
        <w:fldChar w:fldCharType="begin"/>
      </w:r>
      <w:r>
        <w:rPr>
          <w:rFonts w:hint="default" w:ascii="Arial" w:hAnsi="Arial"/>
          <w:b w:val="0"/>
          <w:bCs w:val="0"/>
          <w:u w:val="none"/>
          <w:lang w:val="en-US"/>
        </w:rPr>
        <w:instrText xml:space="preserve"> HYPERLINK "https://doi.org/10.1177/0886260511424502" </w:instrText>
      </w:r>
      <w:r>
        <w:rPr>
          <w:rFonts w:hint="default" w:ascii="Arial" w:hAnsi="Arial"/>
          <w:b w:val="0"/>
          <w:bCs w:val="0"/>
          <w:u w:val="none"/>
          <w:lang w:val="en-US"/>
        </w:rPr>
        <w:fldChar w:fldCharType="separate"/>
      </w:r>
      <w:r>
        <w:rPr>
          <w:rStyle w:val="16"/>
          <w:rFonts w:hint="default" w:ascii="Arial" w:hAnsi="Arial"/>
          <w:b w:val="0"/>
          <w:bCs w:val="0"/>
          <w:rtl w:val="0"/>
          <w:lang w:val="en-US"/>
        </w:rPr>
        <w:t>https://doi.org/10.1177/0886260511424502</w:t>
      </w:r>
      <w:r>
        <w:rPr>
          <w:rFonts w:hint="default" w:ascii="Arial" w:hAnsi="Arial"/>
          <w:b w:val="0"/>
          <w:bCs w:val="0"/>
          <w:u w:val="none"/>
          <w:lang w:val="en-US"/>
        </w:rPr>
        <w:fldChar w:fldCharType="end"/>
      </w:r>
    </w:p>
    <w:p w14:paraId="30BE1A6E">
      <w:pPr>
        <w:keepNext w:val="0"/>
        <w:keepLines w:val="0"/>
        <w:pageBreakBefore w:val="0"/>
        <w:widowControl/>
        <w:kinsoku/>
        <w:wordWrap/>
        <w:overflowPunct/>
        <w:topLinePunct w:val="0"/>
        <w:autoSpaceDE/>
        <w:autoSpaceDN/>
        <w:bidi w:val="0"/>
        <w:adjustRightInd/>
        <w:snapToGrid/>
        <w:spacing w:line="240" w:lineRule="auto"/>
        <w:ind w:left="480" w:hanging="480" w:hangingChars="200"/>
        <w:jc w:val="both"/>
        <w:textAlignment w:val="auto"/>
        <w:rPr>
          <w:rFonts w:hint="default" w:ascii="Arial" w:hAnsi="Arial"/>
          <w:b w:val="0"/>
          <w:bCs w:val="0"/>
          <w:u w:val="none"/>
          <w:rtl w:val="0"/>
          <w:lang w:val="en-US"/>
        </w:rPr>
      </w:pPr>
    </w:p>
    <w:p w14:paraId="0C885F09">
      <w:pPr>
        <w:keepNext w:val="0"/>
        <w:keepLines w:val="0"/>
        <w:pageBreakBefore w:val="0"/>
        <w:widowControl/>
        <w:kinsoku/>
        <w:wordWrap/>
        <w:overflowPunct/>
        <w:topLinePunct w:val="0"/>
        <w:autoSpaceDE/>
        <w:autoSpaceDN/>
        <w:bidi w:val="0"/>
        <w:adjustRightInd/>
        <w:snapToGrid/>
        <w:spacing w:line="240" w:lineRule="auto"/>
        <w:ind w:left="480" w:hanging="480" w:hangingChars="200"/>
        <w:jc w:val="both"/>
        <w:textAlignment w:val="auto"/>
        <w:rPr>
          <w:rFonts w:hint="default" w:ascii="Arial" w:hAnsi="Arial"/>
          <w:b w:val="0"/>
          <w:bCs w:val="0"/>
          <w:u w:val="none"/>
          <w:rtl w:val="0"/>
          <w:lang w:val="en-US"/>
        </w:rPr>
      </w:pPr>
      <w:r>
        <w:rPr>
          <w:rFonts w:hint="default" w:ascii="Arial" w:hAnsi="Arial"/>
          <w:b w:val="0"/>
          <w:bCs w:val="0"/>
          <w:u w:val="none"/>
          <w:rtl w:val="0"/>
          <w:lang w:val="en-US"/>
        </w:rPr>
        <w:t xml:space="preserve">Cahaya Suksma, Adinda Ramadhanti, Mahendra Agus H., Miftahus Surur, &amp; Dyan Yuliana. (2024). Analisis Tindak Perundungan Verbal Pada Proses Pembelajaran: Dampak Pada Motivasi dan Prestasi Belajar Siswi Kelas X Studi Kasus di Madrash Aliyah Negeri 2 Situbondo. Jurnal Kajian Penelitian Pendidikan Dan Kebudayaan, 2(2). </w:t>
      </w:r>
      <w:r>
        <w:rPr>
          <w:rFonts w:hint="default" w:ascii="Arial" w:hAnsi="Arial"/>
          <w:b w:val="0"/>
          <w:bCs w:val="0"/>
          <w:u w:val="none"/>
          <w:lang w:val="en-US"/>
        </w:rPr>
        <w:fldChar w:fldCharType="begin"/>
      </w:r>
      <w:r>
        <w:rPr>
          <w:rFonts w:hint="default" w:ascii="Arial" w:hAnsi="Arial"/>
          <w:b w:val="0"/>
          <w:bCs w:val="0"/>
          <w:u w:val="none"/>
          <w:lang w:val="en-US"/>
        </w:rPr>
        <w:instrText xml:space="preserve"> HYPERLINK "https://doi.org/10.59031/jkppk.v2i2.318" </w:instrText>
      </w:r>
      <w:r>
        <w:rPr>
          <w:rFonts w:hint="default" w:ascii="Arial" w:hAnsi="Arial"/>
          <w:b w:val="0"/>
          <w:bCs w:val="0"/>
          <w:u w:val="none"/>
          <w:lang w:val="en-US"/>
        </w:rPr>
        <w:fldChar w:fldCharType="separate"/>
      </w:r>
      <w:r>
        <w:rPr>
          <w:rStyle w:val="16"/>
          <w:rFonts w:hint="default" w:ascii="Arial" w:hAnsi="Arial"/>
          <w:b w:val="0"/>
          <w:bCs w:val="0"/>
          <w:rtl w:val="0"/>
          <w:lang w:val="en-US"/>
        </w:rPr>
        <w:t>https://doi.org/10.59031/jkppk.v2i2.318</w:t>
      </w:r>
      <w:r>
        <w:rPr>
          <w:rFonts w:hint="default" w:ascii="Arial" w:hAnsi="Arial"/>
          <w:b w:val="0"/>
          <w:bCs w:val="0"/>
          <w:u w:val="none"/>
          <w:lang w:val="en-US"/>
        </w:rPr>
        <w:fldChar w:fldCharType="end"/>
      </w:r>
    </w:p>
    <w:p w14:paraId="29AB82FE">
      <w:pPr>
        <w:keepNext w:val="0"/>
        <w:keepLines w:val="0"/>
        <w:pageBreakBefore w:val="0"/>
        <w:widowControl/>
        <w:kinsoku/>
        <w:wordWrap/>
        <w:overflowPunct/>
        <w:topLinePunct w:val="0"/>
        <w:autoSpaceDE/>
        <w:autoSpaceDN/>
        <w:bidi w:val="0"/>
        <w:adjustRightInd/>
        <w:snapToGrid/>
        <w:spacing w:line="240" w:lineRule="auto"/>
        <w:ind w:left="480" w:hanging="480" w:hangingChars="200"/>
        <w:jc w:val="both"/>
        <w:textAlignment w:val="auto"/>
        <w:rPr>
          <w:rFonts w:hint="default" w:ascii="Arial" w:hAnsi="Arial"/>
          <w:b w:val="0"/>
          <w:bCs w:val="0"/>
          <w:u w:val="none"/>
          <w:rtl w:val="0"/>
          <w:lang w:val="en-US"/>
        </w:rPr>
      </w:pPr>
    </w:p>
    <w:p w14:paraId="29B2C5C1">
      <w:pPr>
        <w:keepNext w:val="0"/>
        <w:keepLines w:val="0"/>
        <w:pageBreakBefore w:val="0"/>
        <w:widowControl/>
        <w:kinsoku/>
        <w:wordWrap/>
        <w:overflowPunct/>
        <w:topLinePunct w:val="0"/>
        <w:autoSpaceDE/>
        <w:autoSpaceDN/>
        <w:bidi w:val="0"/>
        <w:adjustRightInd/>
        <w:snapToGrid/>
        <w:spacing w:line="240" w:lineRule="auto"/>
        <w:ind w:left="480" w:hanging="480" w:hangingChars="200"/>
        <w:jc w:val="both"/>
        <w:textAlignment w:val="auto"/>
        <w:rPr>
          <w:rFonts w:hint="default" w:ascii="Arial" w:hAnsi="Arial"/>
          <w:b w:val="0"/>
          <w:bCs w:val="0"/>
          <w:u w:val="none"/>
          <w:rtl w:val="0"/>
          <w:lang w:val="en-US"/>
        </w:rPr>
      </w:pPr>
      <w:r>
        <w:rPr>
          <w:rFonts w:hint="default" w:ascii="Arial" w:hAnsi="Arial"/>
          <w:b w:val="0"/>
          <w:bCs w:val="0"/>
          <w:u w:val="none"/>
          <w:rtl w:val="0"/>
          <w:lang w:val="en-US"/>
        </w:rPr>
        <w:t xml:space="preserve">Erdoğdu, M. Y. (2021). Parental Attitude and Teacher Behaviours in Predicting School Bullying. Journal of Education and Training Studies, 4(6). </w:t>
      </w:r>
      <w:r>
        <w:rPr>
          <w:rFonts w:hint="default" w:ascii="Arial" w:hAnsi="Arial"/>
          <w:b w:val="0"/>
          <w:bCs w:val="0"/>
          <w:u w:val="none"/>
          <w:lang w:val="en-US"/>
        </w:rPr>
        <w:fldChar w:fldCharType="begin"/>
      </w:r>
      <w:r>
        <w:rPr>
          <w:rFonts w:hint="default" w:ascii="Arial" w:hAnsi="Arial"/>
          <w:b w:val="0"/>
          <w:bCs w:val="0"/>
          <w:u w:val="none"/>
          <w:lang w:val="en-US"/>
        </w:rPr>
        <w:instrText xml:space="preserve"> HYPERLINK "https://doi.org/10.11114/jets.v4i6.1459" </w:instrText>
      </w:r>
      <w:r>
        <w:rPr>
          <w:rFonts w:hint="default" w:ascii="Arial" w:hAnsi="Arial"/>
          <w:b w:val="0"/>
          <w:bCs w:val="0"/>
          <w:u w:val="none"/>
          <w:lang w:val="en-US"/>
        </w:rPr>
        <w:fldChar w:fldCharType="separate"/>
      </w:r>
      <w:r>
        <w:rPr>
          <w:rStyle w:val="16"/>
          <w:rFonts w:hint="default" w:ascii="Arial" w:hAnsi="Arial"/>
          <w:b w:val="0"/>
          <w:bCs w:val="0"/>
          <w:rtl w:val="0"/>
          <w:lang w:val="en-US"/>
        </w:rPr>
        <w:t>https://doi.org/10.11114/jets.v4i6.1459</w:t>
      </w:r>
      <w:r>
        <w:rPr>
          <w:rFonts w:hint="default" w:ascii="Arial" w:hAnsi="Arial"/>
          <w:b w:val="0"/>
          <w:bCs w:val="0"/>
          <w:u w:val="none"/>
          <w:lang w:val="en-US"/>
        </w:rPr>
        <w:fldChar w:fldCharType="end"/>
      </w:r>
    </w:p>
    <w:p w14:paraId="1BD2B405">
      <w:pPr>
        <w:keepNext w:val="0"/>
        <w:keepLines w:val="0"/>
        <w:pageBreakBefore w:val="0"/>
        <w:widowControl/>
        <w:kinsoku/>
        <w:wordWrap/>
        <w:overflowPunct/>
        <w:topLinePunct w:val="0"/>
        <w:autoSpaceDE/>
        <w:autoSpaceDN/>
        <w:bidi w:val="0"/>
        <w:adjustRightInd/>
        <w:snapToGrid/>
        <w:spacing w:line="240" w:lineRule="auto"/>
        <w:ind w:left="480" w:hanging="480" w:hangingChars="200"/>
        <w:jc w:val="both"/>
        <w:textAlignment w:val="auto"/>
        <w:rPr>
          <w:rFonts w:hint="default" w:ascii="Arial" w:hAnsi="Arial"/>
          <w:b w:val="0"/>
          <w:bCs w:val="0"/>
          <w:u w:val="none"/>
          <w:rtl w:val="0"/>
          <w:lang w:val="en-US"/>
        </w:rPr>
      </w:pPr>
    </w:p>
    <w:p w14:paraId="72F4DF1C">
      <w:pPr>
        <w:keepNext w:val="0"/>
        <w:keepLines w:val="0"/>
        <w:pageBreakBefore w:val="0"/>
        <w:widowControl/>
        <w:kinsoku/>
        <w:wordWrap/>
        <w:overflowPunct/>
        <w:topLinePunct w:val="0"/>
        <w:autoSpaceDE/>
        <w:autoSpaceDN/>
        <w:bidi w:val="0"/>
        <w:adjustRightInd/>
        <w:snapToGrid/>
        <w:spacing w:line="240" w:lineRule="auto"/>
        <w:ind w:left="480" w:hanging="480" w:hangingChars="200"/>
        <w:jc w:val="both"/>
        <w:textAlignment w:val="auto"/>
        <w:rPr>
          <w:rFonts w:hint="default" w:ascii="Arial" w:hAnsi="Arial"/>
          <w:b w:val="0"/>
          <w:bCs w:val="0"/>
          <w:u w:val="none"/>
          <w:rtl w:val="0"/>
          <w:lang w:val="en-US"/>
        </w:rPr>
      </w:pPr>
      <w:r>
        <w:rPr>
          <w:rFonts w:hint="default" w:ascii="Arial" w:hAnsi="Arial"/>
          <w:b w:val="0"/>
          <w:bCs w:val="0"/>
          <w:u w:val="none"/>
          <w:rtl w:val="0"/>
          <w:lang w:val="en-US"/>
        </w:rPr>
        <w:t xml:space="preserve">Espelage, D. L. (2021). Ecological Theory: Preventing Youth Bullying, Aggression, and Victimization. Theory into Practice, 53(4). </w:t>
      </w:r>
      <w:r>
        <w:rPr>
          <w:rFonts w:hint="default" w:ascii="Arial" w:hAnsi="Arial"/>
          <w:b w:val="0"/>
          <w:bCs w:val="0"/>
          <w:u w:val="none"/>
          <w:lang w:val="en-US"/>
        </w:rPr>
        <w:fldChar w:fldCharType="begin"/>
      </w:r>
      <w:r>
        <w:rPr>
          <w:rFonts w:hint="default" w:ascii="Arial" w:hAnsi="Arial"/>
          <w:b w:val="0"/>
          <w:bCs w:val="0"/>
          <w:u w:val="none"/>
          <w:lang w:val="en-US"/>
        </w:rPr>
        <w:instrText xml:space="preserve"> HYPERLINK "https://doi.org/10.1080/00405841.2014.947216" </w:instrText>
      </w:r>
      <w:r>
        <w:rPr>
          <w:rFonts w:hint="default" w:ascii="Arial" w:hAnsi="Arial"/>
          <w:b w:val="0"/>
          <w:bCs w:val="0"/>
          <w:u w:val="none"/>
          <w:lang w:val="en-US"/>
        </w:rPr>
        <w:fldChar w:fldCharType="separate"/>
      </w:r>
      <w:r>
        <w:rPr>
          <w:rStyle w:val="16"/>
          <w:rFonts w:hint="default" w:ascii="Arial" w:hAnsi="Arial"/>
          <w:b w:val="0"/>
          <w:bCs w:val="0"/>
          <w:rtl w:val="0"/>
          <w:lang w:val="en-US"/>
        </w:rPr>
        <w:t>https://doi.org/10.1080/00405841.2014.947216</w:t>
      </w:r>
      <w:r>
        <w:rPr>
          <w:rFonts w:hint="default" w:ascii="Arial" w:hAnsi="Arial"/>
          <w:b w:val="0"/>
          <w:bCs w:val="0"/>
          <w:u w:val="none"/>
          <w:lang w:val="en-US"/>
        </w:rPr>
        <w:fldChar w:fldCharType="end"/>
      </w:r>
    </w:p>
    <w:p w14:paraId="12307C4B">
      <w:pPr>
        <w:keepNext w:val="0"/>
        <w:keepLines w:val="0"/>
        <w:pageBreakBefore w:val="0"/>
        <w:widowControl/>
        <w:kinsoku/>
        <w:wordWrap/>
        <w:overflowPunct/>
        <w:topLinePunct w:val="0"/>
        <w:autoSpaceDE/>
        <w:autoSpaceDN/>
        <w:bidi w:val="0"/>
        <w:adjustRightInd/>
        <w:snapToGrid/>
        <w:spacing w:line="240" w:lineRule="auto"/>
        <w:ind w:left="480" w:hanging="480" w:hangingChars="200"/>
        <w:jc w:val="both"/>
        <w:textAlignment w:val="auto"/>
        <w:rPr>
          <w:rFonts w:hint="default" w:ascii="Arial" w:hAnsi="Arial"/>
          <w:b w:val="0"/>
          <w:bCs w:val="0"/>
          <w:u w:val="none"/>
          <w:rtl w:val="0"/>
          <w:lang w:val="en-US"/>
        </w:rPr>
      </w:pPr>
    </w:p>
    <w:p w14:paraId="79E0D7A7">
      <w:pPr>
        <w:keepNext w:val="0"/>
        <w:keepLines w:val="0"/>
        <w:pageBreakBefore w:val="0"/>
        <w:widowControl/>
        <w:kinsoku/>
        <w:wordWrap/>
        <w:overflowPunct/>
        <w:topLinePunct w:val="0"/>
        <w:autoSpaceDE/>
        <w:autoSpaceDN/>
        <w:bidi w:val="0"/>
        <w:adjustRightInd/>
        <w:snapToGrid/>
        <w:spacing w:line="240" w:lineRule="auto"/>
        <w:ind w:left="480" w:hanging="480" w:hangingChars="200"/>
        <w:jc w:val="both"/>
        <w:textAlignment w:val="auto"/>
        <w:rPr>
          <w:rFonts w:hint="default" w:ascii="Arial" w:hAnsi="Arial"/>
          <w:b w:val="0"/>
          <w:bCs w:val="0"/>
          <w:u w:val="none"/>
          <w:rtl w:val="0"/>
          <w:lang w:val="en-US"/>
        </w:rPr>
      </w:pPr>
      <w:r>
        <w:rPr>
          <w:rFonts w:hint="default" w:ascii="Arial" w:hAnsi="Arial"/>
          <w:b w:val="0"/>
          <w:bCs w:val="0"/>
          <w:u w:val="none"/>
          <w:rtl w:val="0"/>
          <w:lang w:val="en-US"/>
        </w:rPr>
        <w:t xml:space="preserve">Fu, R., Waasdorp, T. E., Paskewich, B., &amp; Leff, S. S. (2021). Bullying perpetration among youth: The contributions of child disclosure and parent–teacher connection. Journal of Family Psychology, 35(3). </w:t>
      </w:r>
      <w:r>
        <w:rPr>
          <w:rFonts w:hint="default" w:ascii="Arial" w:hAnsi="Arial"/>
          <w:b w:val="0"/>
          <w:bCs w:val="0"/>
          <w:u w:val="none"/>
          <w:lang w:val="en-US"/>
        </w:rPr>
        <w:fldChar w:fldCharType="begin"/>
      </w:r>
      <w:r>
        <w:rPr>
          <w:rFonts w:hint="default" w:ascii="Arial" w:hAnsi="Arial"/>
          <w:b w:val="0"/>
          <w:bCs w:val="0"/>
          <w:u w:val="none"/>
          <w:lang w:val="en-US"/>
        </w:rPr>
        <w:instrText xml:space="preserve"> HYPERLINK "https://doi.org/10.1037/fam0000791" </w:instrText>
      </w:r>
      <w:r>
        <w:rPr>
          <w:rFonts w:hint="default" w:ascii="Arial" w:hAnsi="Arial"/>
          <w:b w:val="0"/>
          <w:bCs w:val="0"/>
          <w:u w:val="none"/>
          <w:lang w:val="en-US"/>
        </w:rPr>
        <w:fldChar w:fldCharType="separate"/>
      </w:r>
      <w:r>
        <w:rPr>
          <w:rStyle w:val="16"/>
          <w:rFonts w:hint="default" w:ascii="Arial" w:hAnsi="Arial"/>
          <w:b w:val="0"/>
          <w:bCs w:val="0"/>
          <w:rtl w:val="0"/>
          <w:lang w:val="en-US"/>
        </w:rPr>
        <w:t>https://doi.org/10.1037/fam0000791</w:t>
      </w:r>
      <w:r>
        <w:rPr>
          <w:rFonts w:hint="default" w:ascii="Arial" w:hAnsi="Arial"/>
          <w:b w:val="0"/>
          <w:bCs w:val="0"/>
          <w:u w:val="none"/>
          <w:lang w:val="en-US"/>
        </w:rPr>
        <w:fldChar w:fldCharType="end"/>
      </w:r>
    </w:p>
    <w:p w14:paraId="4C324213">
      <w:pPr>
        <w:keepNext w:val="0"/>
        <w:keepLines w:val="0"/>
        <w:pageBreakBefore w:val="0"/>
        <w:widowControl/>
        <w:kinsoku/>
        <w:wordWrap/>
        <w:overflowPunct/>
        <w:topLinePunct w:val="0"/>
        <w:autoSpaceDE/>
        <w:autoSpaceDN/>
        <w:bidi w:val="0"/>
        <w:adjustRightInd/>
        <w:snapToGrid/>
        <w:spacing w:line="240" w:lineRule="auto"/>
        <w:ind w:left="480" w:hanging="480" w:hangingChars="200"/>
        <w:jc w:val="both"/>
        <w:textAlignment w:val="auto"/>
        <w:rPr>
          <w:rFonts w:hint="default" w:ascii="Arial" w:hAnsi="Arial"/>
          <w:b w:val="0"/>
          <w:bCs w:val="0"/>
          <w:u w:val="none"/>
          <w:rtl w:val="0"/>
          <w:lang w:val="en-US"/>
        </w:rPr>
      </w:pPr>
    </w:p>
    <w:p w14:paraId="2AFDD844">
      <w:pPr>
        <w:keepNext w:val="0"/>
        <w:keepLines w:val="0"/>
        <w:pageBreakBefore w:val="0"/>
        <w:widowControl/>
        <w:kinsoku/>
        <w:wordWrap/>
        <w:overflowPunct/>
        <w:topLinePunct w:val="0"/>
        <w:autoSpaceDE/>
        <w:autoSpaceDN/>
        <w:bidi w:val="0"/>
        <w:adjustRightInd/>
        <w:snapToGrid/>
        <w:spacing w:line="240" w:lineRule="auto"/>
        <w:ind w:left="480" w:hanging="480" w:hangingChars="200"/>
        <w:jc w:val="both"/>
        <w:textAlignment w:val="auto"/>
        <w:rPr>
          <w:rFonts w:hint="default" w:ascii="Arial" w:hAnsi="Arial"/>
          <w:b w:val="0"/>
          <w:bCs w:val="0"/>
          <w:u w:val="none"/>
          <w:rtl w:val="0"/>
          <w:lang w:val="en-US"/>
        </w:rPr>
      </w:pPr>
      <w:r>
        <w:rPr>
          <w:rFonts w:hint="default" w:ascii="Arial" w:hAnsi="Arial"/>
          <w:b w:val="0"/>
          <w:bCs w:val="0"/>
          <w:u w:val="none"/>
          <w:rtl w:val="0"/>
          <w:lang w:val="en-US"/>
        </w:rPr>
        <w:t xml:space="preserve">HA, E.-M., &amp; D, E.-S. (2021). BULLYING AMONG PRIMARY SCHOOL STUDENTS: PARENTAL INVOLVEMENT AND TEACHERS’ PERCEPTIONS. Egyptian Journal of Occupational Medicine, 45(2). </w:t>
      </w:r>
      <w:r>
        <w:rPr>
          <w:rFonts w:hint="default" w:ascii="Arial" w:hAnsi="Arial"/>
          <w:b w:val="0"/>
          <w:bCs w:val="0"/>
          <w:u w:val="none"/>
          <w:lang w:val="en-US"/>
        </w:rPr>
        <w:fldChar w:fldCharType="begin"/>
      </w:r>
      <w:r>
        <w:rPr>
          <w:rFonts w:hint="default" w:ascii="Arial" w:hAnsi="Arial"/>
          <w:b w:val="0"/>
          <w:bCs w:val="0"/>
          <w:u w:val="none"/>
          <w:lang w:val="en-US"/>
        </w:rPr>
        <w:instrText xml:space="preserve"> HYPERLINK "https://doi.org/10.21608/ejom.2021.170572" </w:instrText>
      </w:r>
      <w:r>
        <w:rPr>
          <w:rFonts w:hint="default" w:ascii="Arial" w:hAnsi="Arial"/>
          <w:b w:val="0"/>
          <w:bCs w:val="0"/>
          <w:u w:val="none"/>
          <w:lang w:val="en-US"/>
        </w:rPr>
        <w:fldChar w:fldCharType="separate"/>
      </w:r>
      <w:r>
        <w:rPr>
          <w:rStyle w:val="16"/>
          <w:rFonts w:hint="default" w:ascii="Arial" w:hAnsi="Arial"/>
          <w:b w:val="0"/>
          <w:bCs w:val="0"/>
          <w:rtl w:val="0"/>
          <w:lang w:val="en-US"/>
        </w:rPr>
        <w:t>https://doi.org/10.21608/ejom.2021.170572</w:t>
      </w:r>
      <w:r>
        <w:rPr>
          <w:rFonts w:hint="default" w:ascii="Arial" w:hAnsi="Arial"/>
          <w:b w:val="0"/>
          <w:bCs w:val="0"/>
          <w:u w:val="none"/>
          <w:lang w:val="en-US"/>
        </w:rPr>
        <w:fldChar w:fldCharType="end"/>
      </w:r>
    </w:p>
    <w:p w14:paraId="0E95D2E6">
      <w:pPr>
        <w:keepNext w:val="0"/>
        <w:keepLines w:val="0"/>
        <w:pageBreakBefore w:val="0"/>
        <w:widowControl/>
        <w:kinsoku/>
        <w:wordWrap/>
        <w:overflowPunct/>
        <w:topLinePunct w:val="0"/>
        <w:autoSpaceDE/>
        <w:autoSpaceDN/>
        <w:bidi w:val="0"/>
        <w:adjustRightInd/>
        <w:snapToGrid/>
        <w:spacing w:line="240" w:lineRule="auto"/>
        <w:ind w:left="480" w:hanging="480" w:hangingChars="200"/>
        <w:jc w:val="both"/>
        <w:textAlignment w:val="auto"/>
        <w:rPr>
          <w:rFonts w:hint="default" w:ascii="Arial" w:hAnsi="Arial"/>
          <w:b w:val="0"/>
          <w:bCs w:val="0"/>
          <w:u w:val="none"/>
          <w:rtl w:val="0"/>
          <w:lang w:val="en-US"/>
        </w:rPr>
      </w:pPr>
    </w:p>
    <w:p w14:paraId="6CEBA398">
      <w:pPr>
        <w:keepNext w:val="0"/>
        <w:keepLines w:val="0"/>
        <w:pageBreakBefore w:val="0"/>
        <w:widowControl/>
        <w:kinsoku/>
        <w:wordWrap/>
        <w:overflowPunct/>
        <w:topLinePunct w:val="0"/>
        <w:autoSpaceDE/>
        <w:autoSpaceDN/>
        <w:bidi w:val="0"/>
        <w:adjustRightInd/>
        <w:snapToGrid/>
        <w:spacing w:line="240" w:lineRule="auto"/>
        <w:ind w:left="480" w:hanging="480" w:hangingChars="200"/>
        <w:jc w:val="both"/>
        <w:textAlignment w:val="auto"/>
        <w:rPr>
          <w:rFonts w:hint="default" w:ascii="Arial" w:hAnsi="Arial"/>
          <w:b w:val="0"/>
          <w:bCs w:val="0"/>
          <w:u w:val="none"/>
          <w:rtl w:val="0"/>
          <w:lang w:val="en-US"/>
        </w:rPr>
      </w:pPr>
      <w:r>
        <w:rPr>
          <w:rFonts w:hint="default" w:ascii="Arial" w:hAnsi="Arial"/>
          <w:b w:val="0"/>
          <w:bCs w:val="0"/>
          <w:u w:val="none"/>
          <w:rtl w:val="0"/>
          <w:lang w:val="en-US"/>
        </w:rPr>
        <w:t xml:space="preserve">Hasibuan, K., &amp; Rizana, R. (2023). The Role of Schools, Parental Responsibilities, and Legal Implications for Bullying in Indonesia. The Easta Journal Law and Human Rights, 2(01). </w:t>
      </w:r>
      <w:r>
        <w:rPr>
          <w:rFonts w:hint="default" w:ascii="Arial" w:hAnsi="Arial"/>
          <w:b w:val="0"/>
          <w:bCs w:val="0"/>
          <w:u w:val="none"/>
          <w:lang w:val="en-US"/>
        </w:rPr>
        <w:fldChar w:fldCharType="begin"/>
      </w:r>
      <w:r>
        <w:rPr>
          <w:rFonts w:hint="default" w:ascii="Arial" w:hAnsi="Arial"/>
          <w:b w:val="0"/>
          <w:bCs w:val="0"/>
          <w:u w:val="none"/>
          <w:lang w:val="en-US"/>
        </w:rPr>
        <w:instrText xml:space="preserve"> HYPERLINK "https://doi.org/10.58812/eslhr.v2i01.147" </w:instrText>
      </w:r>
      <w:r>
        <w:rPr>
          <w:rFonts w:hint="default" w:ascii="Arial" w:hAnsi="Arial"/>
          <w:b w:val="0"/>
          <w:bCs w:val="0"/>
          <w:u w:val="none"/>
          <w:lang w:val="en-US"/>
        </w:rPr>
        <w:fldChar w:fldCharType="separate"/>
      </w:r>
      <w:r>
        <w:rPr>
          <w:rStyle w:val="16"/>
          <w:rFonts w:hint="default" w:ascii="Arial" w:hAnsi="Arial"/>
          <w:b w:val="0"/>
          <w:bCs w:val="0"/>
          <w:rtl w:val="0"/>
          <w:lang w:val="en-US"/>
        </w:rPr>
        <w:t>https://doi.org/10.58812/eslhr.v2i01.147</w:t>
      </w:r>
      <w:r>
        <w:rPr>
          <w:rFonts w:hint="default" w:ascii="Arial" w:hAnsi="Arial"/>
          <w:b w:val="0"/>
          <w:bCs w:val="0"/>
          <w:u w:val="none"/>
          <w:lang w:val="en-US"/>
        </w:rPr>
        <w:fldChar w:fldCharType="end"/>
      </w:r>
    </w:p>
    <w:p w14:paraId="53FCDD21">
      <w:pPr>
        <w:keepNext w:val="0"/>
        <w:keepLines w:val="0"/>
        <w:pageBreakBefore w:val="0"/>
        <w:widowControl/>
        <w:kinsoku/>
        <w:wordWrap/>
        <w:overflowPunct/>
        <w:topLinePunct w:val="0"/>
        <w:autoSpaceDE/>
        <w:autoSpaceDN/>
        <w:bidi w:val="0"/>
        <w:adjustRightInd/>
        <w:snapToGrid/>
        <w:spacing w:line="240" w:lineRule="auto"/>
        <w:ind w:left="480" w:hanging="480" w:hangingChars="200"/>
        <w:jc w:val="both"/>
        <w:textAlignment w:val="auto"/>
        <w:rPr>
          <w:rFonts w:hint="default" w:ascii="Arial" w:hAnsi="Arial"/>
          <w:b w:val="0"/>
          <w:bCs w:val="0"/>
          <w:u w:val="none"/>
          <w:rtl w:val="0"/>
          <w:lang w:val="en-US"/>
        </w:rPr>
      </w:pPr>
    </w:p>
    <w:p w14:paraId="11BE93FA">
      <w:pPr>
        <w:keepNext w:val="0"/>
        <w:keepLines w:val="0"/>
        <w:pageBreakBefore w:val="0"/>
        <w:widowControl/>
        <w:kinsoku/>
        <w:wordWrap/>
        <w:overflowPunct/>
        <w:topLinePunct w:val="0"/>
        <w:autoSpaceDE/>
        <w:autoSpaceDN/>
        <w:bidi w:val="0"/>
        <w:adjustRightInd/>
        <w:snapToGrid/>
        <w:spacing w:line="240" w:lineRule="auto"/>
        <w:ind w:left="480" w:hanging="480" w:hangingChars="200"/>
        <w:jc w:val="both"/>
        <w:textAlignment w:val="auto"/>
        <w:rPr>
          <w:rFonts w:hint="default" w:ascii="Arial" w:hAnsi="Arial"/>
          <w:b w:val="0"/>
          <w:bCs w:val="0"/>
          <w:u w:val="none"/>
          <w:rtl w:val="0"/>
          <w:lang w:val="en-US"/>
        </w:rPr>
      </w:pPr>
      <w:r>
        <w:rPr>
          <w:rFonts w:hint="default" w:ascii="Arial" w:hAnsi="Arial"/>
          <w:b w:val="0"/>
          <w:bCs w:val="0"/>
          <w:u w:val="none"/>
          <w:rtl w:val="0"/>
          <w:lang w:val="en-US"/>
        </w:rPr>
        <w:t xml:space="preserve">Hebron, J., &amp; Humphrey, N. (2021). Exposure to bullying among students with autism spectrum conditions: A multi-informant analysis of risk and protective factors. Autism, 18(6). </w:t>
      </w:r>
      <w:r>
        <w:rPr>
          <w:rFonts w:hint="default" w:ascii="Arial" w:hAnsi="Arial"/>
          <w:b w:val="0"/>
          <w:bCs w:val="0"/>
          <w:u w:val="none"/>
          <w:lang w:val="en-US"/>
        </w:rPr>
        <w:fldChar w:fldCharType="begin"/>
      </w:r>
      <w:r>
        <w:rPr>
          <w:rFonts w:hint="default" w:ascii="Arial" w:hAnsi="Arial"/>
          <w:b w:val="0"/>
          <w:bCs w:val="0"/>
          <w:u w:val="none"/>
          <w:lang w:val="en-US"/>
        </w:rPr>
        <w:instrText xml:space="preserve"> HYPERLINK "https://doi.org/10.1177/1362361313495965" </w:instrText>
      </w:r>
      <w:r>
        <w:rPr>
          <w:rFonts w:hint="default" w:ascii="Arial" w:hAnsi="Arial"/>
          <w:b w:val="0"/>
          <w:bCs w:val="0"/>
          <w:u w:val="none"/>
          <w:lang w:val="en-US"/>
        </w:rPr>
        <w:fldChar w:fldCharType="separate"/>
      </w:r>
      <w:r>
        <w:rPr>
          <w:rStyle w:val="16"/>
          <w:rFonts w:hint="default" w:ascii="Arial" w:hAnsi="Arial"/>
          <w:b w:val="0"/>
          <w:bCs w:val="0"/>
          <w:rtl w:val="0"/>
          <w:lang w:val="en-US"/>
        </w:rPr>
        <w:t>https://doi.org/10.1177/1362361313495965</w:t>
      </w:r>
      <w:r>
        <w:rPr>
          <w:rFonts w:hint="default" w:ascii="Arial" w:hAnsi="Arial"/>
          <w:b w:val="0"/>
          <w:bCs w:val="0"/>
          <w:u w:val="none"/>
          <w:lang w:val="en-US"/>
        </w:rPr>
        <w:fldChar w:fldCharType="end"/>
      </w:r>
    </w:p>
    <w:p w14:paraId="4309801B">
      <w:pPr>
        <w:keepNext w:val="0"/>
        <w:keepLines w:val="0"/>
        <w:pageBreakBefore w:val="0"/>
        <w:widowControl/>
        <w:kinsoku/>
        <w:wordWrap/>
        <w:overflowPunct/>
        <w:topLinePunct w:val="0"/>
        <w:autoSpaceDE/>
        <w:autoSpaceDN/>
        <w:bidi w:val="0"/>
        <w:adjustRightInd/>
        <w:snapToGrid/>
        <w:spacing w:line="240" w:lineRule="auto"/>
        <w:ind w:left="480" w:hanging="480" w:hangingChars="200"/>
        <w:jc w:val="both"/>
        <w:textAlignment w:val="auto"/>
        <w:rPr>
          <w:rFonts w:hint="default" w:ascii="Arial" w:hAnsi="Arial"/>
          <w:b w:val="0"/>
          <w:bCs w:val="0"/>
          <w:u w:val="none"/>
          <w:rtl w:val="0"/>
          <w:lang w:val="en-US"/>
        </w:rPr>
      </w:pPr>
    </w:p>
    <w:p w14:paraId="58516369">
      <w:pPr>
        <w:keepNext w:val="0"/>
        <w:keepLines w:val="0"/>
        <w:pageBreakBefore w:val="0"/>
        <w:widowControl/>
        <w:kinsoku/>
        <w:wordWrap/>
        <w:overflowPunct/>
        <w:topLinePunct w:val="0"/>
        <w:autoSpaceDE/>
        <w:autoSpaceDN/>
        <w:bidi w:val="0"/>
        <w:adjustRightInd/>
        <w:snapToGrid/>
        <w:spacing w:line="240" w:lineRule="auto"/>
        <w:ind w:left="480" w:hanging="480" w:hangingChars="200"/>
        <w:jc w:val="both"/>
        <w:textAlignment w:val="auto"/>
        <w:rPr>
          <w:rFonts w:hint="default" w:ascii="Arial" w:hAnsi="Arial"/>
          <w:b w:val="0"/>
          <w:bCs w:val="0"/>
          <w:u w:val="none"/>
          <w:rtl w:val="0"/>
          <w:lang w:val="en-US"/>
        </w:rPr>
      </w:pPr>
      <w:r>
        <w:rPr>
          <w:rFonts w:hint="default" w:ascii="Arial" w:hAnsi="Arial"/>
          <w:b w:val="0"/>
          <w:bCs w:val="0"/>
          <w:u w:val="none"/>
          <w:rtl w:val="0"/>
          <w:lang w:val="en-US"/>
        </w:rPr>
        <w:t xml:space="preserve">Holmberg, K., &amp; Hjern, A. (2021). Bullying and attention-deficit-hyperactivity disorder in 10-year-olds in a Swedish community. Developmental Medicine and Child Neurology, 50(2). </w:t>
      </w:r>
      <w:r>
        <w:rPr>
          <w:rFonts w:hint="default" w:ascii="Arial" w:hAnsi="Arial"/>
          <w:b w:val="0"/>
          <w:bCs w:val="0"/>
          <w:u w:val="none"/>
          <w:lang w:val="en-US"/>
        </w:rPr>
        <w:fldChar w:fldCharType="begin"/>
      </w:r>
      <w:r>
        <w:rPr>
          <w:rFonts w:hint="default" w:ascii="Arial" w:hAnsi="Arial"/>
          <w:b w:val="0"/>
          <w:bCs w:val="0"/>
          <w:u w:val="none"/>
          <w:lang w:val="en-US"/>
        </w:rPr>
        <w:instrText xml:space="preserve"> HYPERLINK "https://doi.org/10.1111/j.1469-8749.2007.02019.x" </w:instrText>
      </w:r>
      <w:r>
        <w:rPr>
          <w:rFonts w:hint="default" w:ascii="Arial" w:hAnsi="Arial"/>
          <w:b w:val="0"/>
          <w:bCs w:val="0"/>
          <w:u w:val="none"/>
          <w:lang w:val="en-US"/>
        </w:rPr>
        <w:fldChar w:fldCharType="separate"/>
      </w:r>
      <w:r>
        <w:rPr>
          <w:rStyle w:val="16"/>
          <w:rFonts w:hint="default" w:ascii="Arial" w:hAnsi="Arial"/>
          <w:b w:val="0"/>
          <w:bCs w:val="0"/>
          <w:rtl w:val="0"/>
          <w:lang w:val="en-US"/>
        </w:rPr>
        <w:t>https://doi.org/10.1111/j.1469-8749.2007.02019.x</w:t>
      </w:r>
      <w:r>
        <w:rPr>
          <w:rFonts w:hint="default" w:ascii="Arial" w:hAnsi="Arial"/>
          <w:b w:val="0"/>
          <w:bCs w:val="0"/>
          <w:u w:val="none"/>
          <w:lang w:val="en-US"/>
        </w:rPr>
        <w:fldChar w:fldCharType="end"/>
      </w:r>
    </w:p>
    <w:p w14:paraId="042209D3">
      <w:pPr>
        <w:keepNext w:val="0"/>
        <w:keepLines w:val="0"/>
        <w:pageBreakBefore w:val="0"/>
        <w:widowControl/>
        <w:kinsoku/>
        <w:wordWrap/>
        <w:overflowPunct/>
        <w:topLinePunct w:val="0"/>
        <w:autoSpaceDE/>
        <w:autoSpaceDN/>
        <w:bidi w:val="0"/>
        <w:adjustRightInd/>
        <w:snapToGrid/>
        <w:spacing w:line="240" w:lineRule="auto"/>
        <w:ind w:left="480" w:hanging="480" w:hangingChars="200"/>
        <w:jc w:val="both"/>
        <w:textAlignment w:val="auto"/>
        <w:rPr>
          <w:rFonts w:hint="default" w:ascii="Arial" w:hAnsi="Arial"/>
          <w:b w:val="0"/>
          <w:bCs w:val="0"/>
          <w:u w:val="none"/>
          <w:rtl w:val="0"/>
          <w:lang w:val="en-US"/>
        </w:rPr>
      </w:pPr>
    </w:p>
    <w:p w14:paraId="1DCEA4D6">
      <w:pPr>
        <w:keepNext w:val="0"/>
        <w:keepLines w:val="0"/>
        <w:pageBreakBefore w:val="0"/>
        <w:widowControl/>
        <w:kinsoku/>
        <w:wordWrap/>
        <w:overflowPunct/>
        <w:topLinePunct w:val="0"/>
        <w:autoSpaceDE/>
        <w:autoSpaceDN/>
        <w:bidi w:val="0"/>
        <w:adjustRightInd/>
        <w:snapToGrid/>
        <w:spacing w:line="240" w:lineRule="auto"/>
        <w:ind w:left="480" w:hanging="480" w:hangingChars="200"/>
        <w:jc w:val="both"/>
        <w:textAlignment w:val="auto"/>
        <w:rPr>
          <w:rFonts w:hint="default" w:ascii="Arial" w:hAnsi="Arial"/>
          <w:b w:val="0"/>
          <w:bCs w:val="0"/>
          <w:u w:val="none"/>
          <w:rtl w:val="0"/>
          <w:lang w:val="en-US"/>
        </w:rPr>
      </w:pPr>
      <w:r>
        <w:rPr>
          <w:rFonts w:hint="default" w:ascii="Arial" w:hAnsi="Arial"/>
          <w:b w:val="0"/>
          <w:bCs w:val="0"/>
          <w:u w:val="none"/>
          <w:rtl w:val="0"/>
          <w:lang w:val="en-US"/>
        </w:rPr>
        <w:t xml:space="preserve">Hong, J. S., &amp; Espelage, D. L. (2021). A review of research on bullying and peer victimization in school: An ecological system analysis. In Aggression and Violent Behavior (Vol. 17, Issue 4). </w:t>
      </w:r>
      <w:r>
        <w:rPr>
          <w:rFonts w:hint="default" w:ascii="Arial" w:hAnsi="Arial"/>
          <w:b w:val="0"/>
          <w:bCs w:val="0"/>
          <w:u w:val="none"/>
          <w:lang w:val="en-US"/>
        </w:rPr>
        <w:fldChar w:fldCharType="begin"/>
      </w:r>
      <w:r>
        <w:rPr>
          <w:rFonts w:hint="default" w:ascii="Arial" w:hAnsi="Arial"/>
          <w:b w:val="0"/>
          <w:bCs w:val="0"/>
          <w:u w:val="none"/>
          <w:lang w:val="en-US"/>
        </w:rPr>
        <w:instrText xml:space="preserve"> HYPERLINK "https://doi.org/10.1016/j.avb.2012.03.003" </w:instrText>
      </w:r>
      <w:r>
        <w:rPr>
          <w:rFonts w:hint="default" w:ascii="Arial" w:hAnsi="Arial"/>
          <w:b w:val="0"/>
          <w:bCs w:val="0"/>
          <w:u w:val="none"/>
          <w:lang w:val="en-US"/>
        </w:rPr>
        <w:fldChar w:fldCharType="separate"/>
      </w:r>
      <w:r>
        <w:rPr>
          <w:rStyle w:val="16"/>
          <w:rFonts w:hint="default" w:ascii="Arial" w:hAnsi="Arial"/>
          <w:b w:val="0"/>
          <w:bCs w:val="0"/>
          <w:rtl w:val="0"/>
          <w:lang w:val="en-US"/>
        </w:rPr>
        <w:t>https://doi.org/10.1016/j.avb.2012.03.003</w:t>
      </w:r>
      <w:r>
        <w:rPr>
          <w:rFonts w:hint="default" w:ascii="Arial" w:hAnsi="Arial"/>
          <w:b w:val="0"/>
          <w:bCs w:val="0"/>
          <w:u w:val="none"/>
          <w:lang w:val="en-US"/>
        </w:rPr>
        <w:fldChar w:fldCharType="end"/>
      </w:r>
    </w:p>
    <w:p w14:paraId="683D5E7B">
      <w:pPr>
        <w:keepNext w:val="0"/>
        <w:keepLines w:val="0"/>
        <w:pageBreakBefore w:val="0"/>
        <w:widowControl/>
        <w:kinsoku/>
        <w:wordWrap/>
        <w:overflowPunct/>
        <w:topLinePunct w:val="0"/>
        <w:autoSpaceDE/>
        <w:autoSpaceDN/>
        <w:bidi w:val="0"/>
        <w:adjustRightInd/>
        <w:snapToGrid/>
        <w:spacing w:line="240" w:lineRule="auto"/>
        <w:ind w:left="480" w:hanging="480" w:hangingChars="200"/>
        <w:jc w:val="both"/>
        <w:textAlignment w:val="auto"/>
        <w:rPr>
          <w:rFonts w:hint="default" w:ascii="Arial" w:hAnsi="Arial"/>
          <w:b w:val="0"/>
          <w:bCs w:val="0"/>
          <w:u w:val="none"/>
          <w:rtl w:val="0"/>
          <w:lang w:val="en-US"/>
        </w:rPr>
      </w:pPr>
    </w:p>
    <w:p w14:paraId="123F92A0">
      <w:pPr>
        <w:keepNext w:val="0"/>
        <w:keepLines w:val="0"/>
        <w:pageBreakBefore w:val="0"/>
        <w:widowControl/>
        <w:kinsoku/>
        <w:wordWrap/>
        <w:overflowPunct/>
        <w:topLinePunct w:val="0"/>
        <w:autoSpaceDE/>
        <w:autoSpaceDN/>
        <w:bidi w:val="0"/>
        <w:adjustRightInd/>
        <w:snapToGrid/>
        <w:spacing w:line="240" w:lineRule="auto"/>
        <w:ind w:left="480" w:hanging="480" w:hangingChars="200"/>
        <w:jc w:val="both"/>
        <w:textAlignment w:val="auto"/>
        <w:rPr>
          <w:rFonts w:hint="default" w:ascii="Arial" w:hAnsi="Arial"/>
          <w:b w:val="0"/>
          <w:bCs w:val="0"/>
          <w:u w:val="none"/>
          <w:rtl w:val="0"/>
          <w:lang w:val="en-US"/>
        </w:rPr>
      </w:pPr>
      <w:r>
        <w:rPr>
          <w:rFonts w:hint="default" w:ascii="Arial" w:hAnsi="Arial"/>
          <w:b w:val="0"/>
          <w:bCs w:val="0"/>
          <w:u w:val="none"/>
          <w:rtl w:val="0"/>
          <w:lang w:val="en-US"/>
        </w:rPr>
        <w:t xml:space="preserve">Hong, J. S., Lee, J., Thornberg, R., Peguero, A. A., Washington, T., &amp; Voisin, D. R. (2020). Social-ecological pathways to school motivation and future orientation of African American adolescents in Chicago. Journal of Educational Research, 113(5). </w:t>
      </w:r>
      <w:r>
        <w:rPr>
          <w:rFonts w:hint="default" w:ascii="Arial" w:hAnsi="Arial"/>
          <w:b w:val="0"/>
          <w:bCs w:val="0"/>
          <w:u w:val="none"/>
          <w:lang w:val="en-US"/>
        </w:rPr>
        <w:fldChar w:fldCharType="begin"/>
      </w:r>
      <w:r>
        <w:rPr>
          <w:rFonts w:hint="default" w:ascii="Arial" w:hAnsi="Arial"/>
          <w:b w:val="0"/>
          <w:bCs w:val="0"/>
          <w:u w:val="none"/>
          <w:lang w:val="en-US"/>
        </w:rPr>
        <w:instrText xml:space="preserve"> HYPERLINK "https://doi.org/10.1080/00220671.2020.1838408" </w:instrText>
      </w:r>
      <w:r>
        <w:rPr>
          <w:rFonts w:hint="default" w:ascii="Arial" w:hAnsi="Arial"/>
          <w:b w:val="0"/>
          <w:bCs w:val="0"/>
          <w:u w:val="none"/>
          <w:lang w:val="en-US"/>
        </w:rPr>
        <w:fldChar w:fldCharType="separate"/>
      </w:r>
      <w:r>
        <w:rPr>
          <w:rStyle w:val="16"/>
          <w:rFonts w:hint="default" w:ascii="Arial" w:hAnsi="Arial"/>
          <w:b w:val="0"/>
          <w:bCs w:val="0"/>
          <w:rtl w:val="0"/>
          <w:lang w:val="en-US"/>
        </w:rPr>
        <w:t>https://doi.org/10.1080/00220671.2020.1838408</w:t>
      </w:r>
      <w:r>
        <w:rPr>
          <w:rFonts w:hint="default" w:ascii="Arial" w:hAnsi="Arial"/>
          <w:b w:val="0"/>
          <w:bCs w:val="0"/>
          <w:u w:val="none"/>
          <w:lang w:val="en-US"/>
        </w:rPr>
        <w:fldChar w:fldCharType="end"/>
      </w:r>
    </w:p>
    <w:p w14:paraId="1068D111">
      <w:pPr>
        <w:keepNext w:val="0"/>
        <w:keepLines w:val="0"/>
        <w:pageBreakBefore w:val="0"/>
        <w:widowControl/>
        <w:kinsoku/>
        <w:wordWrap/>
        <w:overflowPunct/>
        <w:topLinePunct w:val="0"/>
        <w:autoSpaceDE/>
        <w:autoSpaceDN/>
        <w:bidi w:val="0"/>
        <w:adjustRightInd/>
        <w:snapToGrid/>
        <w:spacing w:line="240" w:lineRule="auto"/>
        <w:ind w:left="480" w:hanging="480" w:hangingChars="200"/>
        <w:jc w:val="both"/>
        <w:textAlignment w:val="auto"/>
        <w:rPr>
          <w:rFonts w:hint="default" w:ascii="Arial" w:hAnsi="Arial"/>
          <w:b w:val="0"/>
          <w:bCs w:val="0"/>
          <w:u w:val="none"/>
          <w:rtl w:val="0"/>
          <w:lang w:val="en-US"/>
        </w:rPr>
      </w:pPr>
    </w:p>
    <w:p w14:paraId="1A11D22A">
      <w:pPr>
        <w:keepNext w:val="0"/>
        <w:keepLines w:val="0"/>
        <w:pageBreakBefore w:val="0"/>
        <w:widowControl/>
        <w:kinsoku/>
        <w:wordWrap/>
        <w:overflowPunct/>
        <w:topLinePunct w:val="0"/>
        <w:autoSpaceDE/>
        <w:autoSpaceDN/>
        <w:bidi w:val="0"/>
        <w:adjustRightInd/>
        <w:snapToGrid/>
        <w:spacing w:line="240" w:lineRule="auto"/>
        <w:ind w:left="480" w:hanging="480" w:hangingChars="200"/>
        <w:jc w:val="both"/>
        <w:textAlignment w:val="auto"/>
        <w:rPr>
          <w:rFonts w:hint="default" w:ascii="Arial" w:hAnsi="Arial"/>
          <w:b w:val="0"/>
          <w:bCs w:val="0"/>
          <w:u w:val="none"/>
          <w:rtl w:val="0"/>
          <w:lang w:val="en-US"/>
        </w:rPr>
      </w:pPr>
      <w:r>
        <w:rPr>
          <w:rFonts w:hint="default" w:ascii="Arial" w:hAnsi="Arial"/>
          <w:b w:val="0"/>
          <w:bCs w:val="0"/>
          <w:u w:val="none"/>
          <w:rtl w:val="0"/>
          <w:lang w:val="en-US"/>
        </w:rPr>
        <w:t xml:space="preserve">Hong, J. S., Song, E. J., Llorent, V. J., Patel, S., &amp; Voisin, D. R. (2020). Can Adult Care Diminish the Effects of Friends’ Assaultive Behaviors on Bullying Perpetration among African American Youth? Journal of Aggression, Maltreatment and Trauma, 29(2). </w:t>
      </w:r>
      <w:r>
        <w:rPr>
          <w:rFonts w:hint="default" w:ascii="Arial" w:hAnsi="Arial"/>
          <w:b w:val="0"/>
          <w:bCs w:val="0"/>
          <w:u w:val="none"/>
          <w:lang w:val="en-US"/>
        </w:rPr>
        <w:fldChar w:fldCharType="begin"/>
      </w:r>
      <w:r>
        <w:rPr>
          <w:rFonts w:hint="default" w:ascii="Arial" w:hAnsi="Arial"/>
          <w:b w:val="0"/>
          <w:bCs w:val="0"/>
          <w:u w:val="none"/>
          <w:lang w:val="en-US"/>
        </w:rPr>
        <w:instrText xml:space="preserve"> HYPERLINK "https://doi.org/10.1080/10926771.2018.1552223" </w:instrText>
      </w:r>
      <w:r>
        <w:rPr>
          <w:rFonts w:hint="default" w:ascii="Arial" w:hAnsi="Arial"/>
          <w:b w:val="0"/>
          <w:bCs w:val="0"/>
          <w:u w:val="none"/>
          <w:lang w:val="en-US"/>
        </w:rPr>
        <w:fldChar w:fldCharType="separate"/>
      </w:r>
      <w:r>
        <w:rPr>
          <w:rStyle w:val="16"/>
          <w:rFonts w:hint="default" w:ascii="Arial" w:hAnsi="Arial"/>
          <w:b w:val="0"/>
          <w:bCs w:val="0"/>
          <w:rtl w:val="0"/>
          <w:lang w:val="en-US"/>
        </w:rPr>
        <w:t>https://doi.org/10.1080/10926771.2018.1552223</w:t>
      </w:r>
      <w:r>
        <w:rPr>
          <w:rFonts w:hint="default" w:ascii="Arial" w:hAnsi="Arial"/>
          <w:b w:val="0"/>
          <w:bCs w:val="0"/>
          <w:u w:val="none"/>
          <w:lang w:val="en-US"/>
        </w:rPr>
        <w:fldChar w:fldCharType="end"/>
      </w:r>
    </w:p>
    <w:p w14:paraId="1D6165B2">
      <w:pPr>
        <w:keepNext w:val="0"/>
        <w:keepLines w:val="0"/>
        <w:pageBreakBefore w:val="0"/>
        <w:widowControl/>
        <w:kinsoku/>
        <w:wordWrap/>
        <w:overflowPunct/>
        <w:topLinePunct w:val="0"/>
        <w:autoSpaceDE/>
        <w:autoSpaceDN/>
        <w:bidi w:val="0"/>
        <w:adjustRightInd/>
        <w:snapToGrid/>
        <w:spacing w:line="240" w:lineRule="auto"/>
        <w:ind w:left="480" w:hanging="480" w:hangingChars="200"/>
        <w:jc w:val="both"/>
        <w:textAlignment w:val="auto"/>
        <w:rPr>
          <w:rFonts w:hint="default" w:ascii="Arial" w:hAnsi="Arial"/>
          <w:b w:val="0"/>
          <w:bCs w:val="0"/>
          <w:u w:val="none"/>
          <w:rtl w:val="0"/>
          <w:lang w:val="en-US"/>
        </w:rPr>
      </w:pPr>
    </w:p>
    <w:p w14:paraId="3BD9DF4E">
      <w:pPr>
        <w:keepNext w:val="0"/>
        <w:keepLines w:val="0"/>
        <w:pageBreakBefore w:val="0"/>
        <w:widowControl/>
        <w:kinsoku/>
        <w:wordWrap/>
        <w:overflowPunct/>
        <w:topLinePunct w:val="0"/>
        <w:autoSpaceDE/>
        <w:autoSpaceDN/>
        <w:bidi w:val="0"/>
        <w:adjustRightInd/>
        <w:snapToGrid/>
        <w:spacing w:line="240" w:lineRule="auto"/>
        <w:ind w:left="480" w:hanging="480" w:hangingChars="200"/>
        <w:jc w:val="both"/>
        <w:textAlignment w:val="auto"/>
        <w:rPr>
          <w:rFonts w:hint="default" w:ascii="Arial" w:hAnsi="Arial"/>
          <w:b w:val="0"/>
          <w:bCs w:val="0"/>
          <w:u w:val="none"/>
          <w:rtl w:val="0"/>
          <w:lang w:val="en-US"/>
        </w:rPr>
      </w:pPr>
      <w:r>
        <w:rPr>
          <w:rFonts w:hint="default" w:ascii="Arial" w:hAnsi="Arial"/>
          <w:b w:val="0"/>
          <w:bCs w:val="0"/>
          <w:u w:val="none"/>
          <w:rtl w:val="0"/>
          <w:lang w:val="en-US"/>
        </w:rPr>
        <w:t xml:space="preserve">Jansen, P. W., Verlinden, M., Berkel, A. D. Van, Mieloo, C., Van Der Ende, J., Veenstra, R., Verhulst, F. C., Jansen, W., &amp; Tiemeier, H. (2021). Prevalence of bullying and victimization among children in early elementary school: Do family and school neighbourhood socioeconomic status matter? BMC Public Health, 12(1). </w:t>
      </w:r>
      <w:r>
        <w:rPr>
          <w:rFonts w:hint="default" w:ascii="Arial" w:hAnsi="Arial"/>
          <w:b w:val="0"/>
          <w:bCs w:val="0"/>
          <w:u w:val="none"/>
          <w:lang w:val="en-US"/>
        </w:rPr>
        <w:fldChar w:fldCharType="begin"/>
      </w:r>
      <w:r>
        <w:rPr>
          <w:rFonts w:hint="default" w:ascii="Arial" w:hAnsi="Arial"/>
          <w:b w:val="0"/>
          <w:bCs w:val="0"/>
          <w:u w:val="none"/>
          <w:lang w:val="en-US"/>
        </w:rPr>
        <w:instrText xml:space="preserve"> HYPERLINK "https://doi.org/10.1186/1471-2458-12-494" </w:instrText>
      </w:r>
      <w:r>
        <w:rPr>
          <w:rFonts w:hint="default" w:ascii="Arial" w:hAnsi="Arial"/>
          <w:b w:val="0"/>
          <w:bCs w:val="0"/>
          <w:u w:val="none"/>
          <w:lang w:val="en-US"/>
        </w:rPr>
        <w:fldChar w:fldCharType="separate"/>
      </w:r>
      <w:r>
        <w:rPr>
          <w:rStyle w:val="16"/>
          <w:rFonts w:hint="default" w:ascii="Arial" w:hAnsi="Arial"/>
          <w:b w:val="0"/>
          <w:bCs w:val="0"/>
          <w:rtl w:val="0"/>
          <w:lang w:val="en-US"/>
        </w:rPr>
        <w:t>https://doi.org/10.1186/1471-2458-12-494</w:t>
      </w:r>
      <w:r>
        <w:rPr>
          <w:rFonts w:hint="default" w:ascii="Arial" w:hAnsi="Arial"/>
          <w:b w:val="0"/>
          <w:bCs w:val="0"/>
          <w:u w:val="none"/>
          <w:lang w:val="en-US"/>
        </w:rPr>
        <w:fldChar w:fldCharType="end"/>
      </w:r>
    </w:p>
    <w:p w14:paraId="21F994BE">
      <w:pPr>
        <w:keepNext w:val="0"/>
        <w:keepLines w:val="0"/>
        <w:pageBreakBefore w:val="0"/>
        <w:widowControl/>
        <w:kinsoku/>
        <w:wordWrap/>
        <w:overflowPunct/>
        <w:topLinePunct w:val="0"/>
        <w:autoSpaceDE/>
        <w:autoSpaceDN/>
        <w:bidi w:val="0"/>
        <w:adjustRightInd/>
        <w:snapToGrid/>
        <w:spacing w:line="240" w:lineRule="auto"/>
        <w:ind w:left="480" w:hanging="480" w:hangingChars="200"/>
        <w:jc w:val="both"/>
        <w:textAlignment w:val="auto"/>
        <w:rPr>
          <w:rFonts w:hint="default" w:ascii="Arial" w:hAnsi="Arial"/>
          <w:b w:val="0"/>
          <w:bCs w:val="0"/>
          <w:u w:val="none"/>
          <w:rtl w:val="0"/>
          <w:lang w:val="en-US"/>
        </w:rPr>
      </w:pPr>
    </w:p>
    <w:p w14:paraId="7E795A5F">
      <w:pPr>
        <w:keepNext w:val="0"/>
        <w:keepLines w:val="0"/>
        <w:pageBreakBefore w:val="0"/>
        <w:widowControl/>
        <w:kinsoku/>
        <w:wordWrap/>
        <w:overflowPunct/>
        <w:topLinePunct w:val="0"/>
        <w:autoSpaceDE/>
        <w:autoSpaceDN/>
        <w:bidi w:val="0"/>
        <w:adjustRightInd/>
        <w:snapToGrid/>
        <w:spacing w:line="240" w:lineRule="auto"/>
        <w:ind w:left="480" w:hanging="480" w:hangingChars="200"/>
        <w:jc w:val="both"/>
        <w:textAlignment w:val="auto"/>
        <w:rPr>
          <w:rFonts w:hint="default" w:ascii="Arial" w:hAnsi="Arial"/>
          <w:b w:val="0"/>
          <w:bCs w:val="0"/>
          <w:u w:val="none"/>
          <w:rtl w:val="0"/>
          <w:lang w:val="en-US"/>
        </w:rPr>
      </w:pPr>
      <w:r>
        <w:rPr>
          <w:rFonts w:hint="default" w:ascii="Arial" w:hAnsi="Arial"/>
          <w:b w:val="0"/>
          <w:bCs w:val="0"/>
          <w:u w:val="none"/>
          <w:rtl w:val="0"/>
          <w:lang w:val="en-US"/>
        </w:rPr>
        <w:t>Karakus, M., Courtney, M., &amp; Aydin, H. (2023). Understanding the academic achievement of the first- and second-generation immigrant students: a multi-level analysis of PISA 2018 data. Educational Assessment, Evaluation and Accountability, 35(2). https://doi.org/10.1007/s11092-022-09395-x</w:t>
      </w:r>
    </w:p>
    <w:p w14:paraId="7A1FBCB1">
      <w:pPr>
        <w:keepNext w:val="0"/>
        <w:keepLines w:val="0"/>
        <w:pageBreakBefore w:val="0"/>
        <w:widowControl/>
        <w:kinsoku/>
        <w:wordWrap/>
        <w:overflowPunct/>
        <w:topLinePunct w:val="0"/>
        <w:autoSpaceDE/>
        <w:autoSpaceDN/>
        <w:bidi w:val="0"/>
        <w:adjustRightInd/>
        <w:snapToGrid/>
        <w:spacing w:line="240" w:lineRule="auto"/>
        <w:ind w:left="480" w:hanging="480" w:hangingChars="200"/>
        <w:jc w:val="both"/>
        <w:textAlignment w:val="auto"/>
        <w:rPr>
          <w:rFonts w:hint="default" w:ascii="Arial" w:hAnsi="Arial"/>
          <w:b w:val="0"/>
          <w:bCs w:val="0"/>
          <w:u w:val="none"/>
          <w:rtl w:val="0"/>
          <w:lang w:val="en-US"/>
        </w:rPr>
      </w:pPr>
      <w:r>
        <w:rPr>
          <w:rFonts w:hint="default" w:ascii="Arial" w:hAnsi="Arial"/>
          <w:b w:val="0"/>
          <w:bCs w:val="0"/>
          <w:u w:val="none"/>
          <w:rtl w:val="0"/>
          <w:lang w:val="en-US"/>
        </w:rPr>
        <w:t xml:space="preserve">Kim, J. H. (2021). Factors associated with smartphone addiction tendency in korean adolescents. International Journal of Environmental Research and Public Health, 18(21). </w:t>
      </w:r>
      <w:r>
        <w:rPr>
          <w:rFonts w:hint="default" w:ascii="Arial" w:hAnsi="Arial"/>
          <w:b w:val="0"/>
          <w:bCs w:val="0"/>
          <w:u w:val="none"/>
          <w:lang w:val="en-US"/>
        </w:rPr>
        <w:fldChar w:fldCharType="begin"/>
      </w:r>
      <w:r>
        <w:rPr>
          <w:rFonts w:hint="default" w:ascii="Arial" w:hAnsi="Arial"/>
          <w:b w:val="0"/>
          <w:bCs w:val="0"/>
          <w:u w:val="none"/>
          <w:lang w:val="en-US"/>
        </w:rPr>
        <w:instrText xml:space="preserve"> HYPERLINK "https://doi.org/10.3390/ijerph182111668" </w:instrText>
      </w:r>
      <w:r>
        <w:rPr>
          <w:rFonts w:hint="default" w:ascii="Arial" w:hAnsi="Arial"/>
          <w:b w:val="0"/>
          <w:bCs w:val="0"/>
          <w:u w:val="none"/>
          <w:lang w:val="en-US"/>
        </w:rPr>
        <w:fldChar w:fldCharType="separate"/>
      </w:r>
      <w:r>
        <w:rPr>
          <w:rStyle w:val="16"/>
          <w:rFonts w:hint="default" w:ascii="Arial" w:hAnsi="Arial"/>
          <w:b w:val="0"/>
          <w:bCs w:val="0"/>
          <w:rtl w:val="0"/>
          <w:lang w:val="en-US"/>
        </w:rPr>
        <w:t>https://doi.org/10.3390/ijerph182111668</w:t>
      </w:r>
      <w:r>
        <w:rPr>
          <w:rFonts w:hint="default" w:ascii="Arial" w:hAnsi="Arial"/>
          <w:b w:val="0"/>
          <w:bCs w:val="0"/>
          <w:u w:val="none"/>
          <w:lang w:val="en-US"/>
        </w:rPr>
        <w:fldChar w:fldCharType="end"/>
      </w:r>
    </w:p>
    <w:p w14:paraId="194A6D0E">
      <w:pPr>
        <w:keepNext w:val="0"/>
        <w:keepLines w:val="0"/>
        <w:pageBreakBefore w:val="0"/>
        <w:widowControl/>
        <w:kinsoku/>
        <w:wordWrap/>
        <w:overflowPunct/>
        <w:topLinePunct w:val="0"/>
        <w:autoSpaceDE/>
        <w:autoSpaceDN/>
        <w:bidi w:val="0"/>
        <w:adjustRightInd/>
        <w:snapToGrid/>
        <w:spacing w:line="240" w:lineRule="auto"/>
        <w:ind w:left="480" w:hanging="480" w:hangingChars="200"/>
        <w:jc w:val="both"/>
        <w:textAlignment w:val="auto"/>
        <w:rPr>
          <w:rFonts w:hint="default" w:ascii="Arial" w:hAnsi="Arial"/>
          <w:b w:val="0"/>
          <w:bCs w:val="0"/>
          <w:u w:val="none"/>
          <w:rtl w:val="0"/>
          <w:lang w:val="en-US"/>
        </w:rPr>
      </w:pPr>
    </w:p>
    <w:p w14:paraId="0826146B">
      <w:pPr>
        <w:keepNext w:val="0"/>
        <w:keepLines w:val="0"/>
        <w:pageBreakBefore w:val="0"/>
        <w:widowControl/>
        <w:kinsoku/>
        <w:wordWrap/>
        <w:overflowPunct/>
        <w:topLinePunct w:val="0"/>
        <w:autoSpaceDE/>
        <w:autoSpaceDN/>
        <w:bidi w:val="0"/>
        <w:adjustRightInd/>
        <w:snapToGrid/>
        <w:spacing w:line="240" w:lineRule="auto"/>
        <w:ind w:left="480" w:hanging="480" w:hangingChars="200"/>
        <w:jc w:val="both"/>
        <w:textAlignment w:val="auto"/>
        <w:rPr>
          <w:rFonts w:hint="default" w:ascii="Arial" w:hAnsi="Arial"/>
          <w:b w:val="0"/>
          <w:bCs w:val="0"/>
          <w:u w:val="none"/>
          <w:rtl w:val="0"/>
          <w:lang w:val="en-US"/>
        </w:rPr>
      </w:pPr>
      <w:r>
        <w:rPr>
          <w:rFonts w:hint="default" w:ascii="Arial" w:hAnsi="Arial"/>
          <w:b w:val="0"/>
          <w:bCs w:val="0"/>
          <w:u w:val="none"/>
          <w:rtl w:val="0"/>
          <w:lang w:val="en-US"/>
        </w:rPr>
        <w:t xml:space="preserve">Kim, J., Lee, Y., Leban, L., &amp; Jennings, W. G. (2023). Association Between School Bullying Victimization and Sexual Risk-Taking among South Korean Adolescents: The Role of Teacher and Parental Relationships. Archives of Sexual Behavior, 52(7). </w:t>
      </w:r>
      <w:r>
        <w:rPr>
          <w:rFonts w:hint="default" w:ascii="Arial" w:hAnsi="Arial"/>
          <w:b w:val="0"/>
          <w:bCs w:val="0"/>
          <w:u w:val="none"/>
          <w:lang w:val="en-US"/>
        </w:rPr>
        <w:fldChar w:fldCharType="begin"/>
      </w:r>
      <w:r>
        <w:rPr>
          <w:rFonts w:hint="default" w:ascii="Arial" w:hAnsi="Arial"/>
          <w:b w:val="0"/>
          <w:bCs w:val="0"/>
          <w:u w:val="none"/>
          <w:lang w:val="en-US"/>
        </w:rPr>
        <w:instrText xml:space="preserve"> HYPERLINK "https://doi.org/10.1007/s10508-023-02614-6" </w:instrText>
      </w:r>
      <w:r>
        <w:rPr>
          <w:rFonts w:hint="default" w:ascii="Arial" w:hAnsi="Arial"/>
          <w:b w:val="0"/>
          <w:bCs w:val="0"/>
          <w:u w:val="none"/>
          <w:lang w:val="en-US"/>
        </w:rPr>
        <w:fldChar w:fldCharType="separate"/>
      </w:r>
      <w:r>
        <w:rPr>
          <w:rStyle w:val="16"/>
          <w:rFonts w:hint="default" w:ascii="Arial" w:hAnsi="Arial"/>
          <w:b w:val="0"/>
          <w:bCs w:val="0"/>
          <w:rtl w:val="0"/>
          <w:lang w:val="en-US"/>
        </w:rPr>
        <w:t>https://doi.org/10.1007/s10508-023-02614-6</w:t>
      </w:r>
      <w:r>
        <w:rPr>
          <w:rFonts w:hint="default" w:ascii="Arial" w:hAnsi="Arial"/>
          <w:b w:val="0"/>
          <w:bCs w:val="0"/>
          <w:u w:val="none"/>
          <w:lang w:val="en-US"/>
        </w:rPr>
        <w:fldChar w:fldCharType="end"/>
      </w:r>
    </w:p>
    <w:p w14:paraId="1BB01F5E">
      <w:pPr>
        <w:keepNext w:val="0"/>
        <w:keepLines w:val="0"/>
        <w:pageBreakBefore w:val="0"/>
        <w:widowControl/>
        <w:kinsoku/>
        <w:wordWrap/>
        <w:overflowPunct/>
        <w:topLinePunct w:val="0"/>
        <w:autoSpaceDE/>
        <w:autoSpaceDN/>
        <w:bidi w:val="0"/>
        <w:adjustRightInd/>
        <w:snapToGrid/>
        <w:spacing w:line="240" w:lineRule="auto"/>
        <w:ind w:left="480" w:hanging="480" w:hangingChars="200"/>
        <w:jc w:val="both"/>
        <w:textAlignment w:val="auto"/>
        <w:rPr>
          <w:rFonts w:hint="default" w:ascii="Arial" w:hAnsi="Arial"/>
          <w:b w:val="0"/>
          <w:bCs w:val="0"/>
          <w:u w:val="none"/>
          <w:rtl w:val="0"/>
          <w:lang w:val="en-US"/>
        </w:rPr>
      </w:pPr>
    </w:p>
    <w:p w14:paraId="45D22AE0">
      <w:pPr>
        <w:keepNext w:val="0"/>
        <w:keepLines w:val="0"/>
        <w:pageBreakBefore w:val="0"/>
        <w:widowControl/>
        <w:kinsoku/>
        <w:wordWrap/>
        <w:overflowPunct/>
        <w:topLinePunct w:val="0"/>
        <w:autoSpaceDE/>
        <w:autoSpaceDN/>
        <w:bidi w:val="0"/>
        <w:adjustRightInd/>
        <w:snapToGrid/>
        <w:spacing w:line="240" w:lineRule="auto"/>
        <w:ind w:left="480" w:hanging="480" w:hangingChars="200"/>
        <w:jc w:val="both"/>
        <w:textAlignment w:val="auto"/>
        <w:rPr>
          <w:rFonts w:hint="default" w:ascii="Arial" w:hAnsi="Arial"/>
          <w:b w:val="0"/>
          <w:bCs w:val="0"/>
          <w:u w:val="none"/>
          <w:rtl w:val="0"/>
          <w:lang w:val="en-US"/>
        </w:rPr>
      </w:pPr>
      <w:r>
        <w:rPr>
          <w:rFonts w:hint="default" w:ascii="Arial" w:hAnsi="Arial"/>
          <w:b w:val="0"/>
          <w:bCs w:val="0"/>
          <w:u w:val="none"/>
          <w:rtl w:val="0"/>
          <w:lang w:val="en-US"/>
        </w:rPr>
        <w:t xml:space="preserve">Le, H. T. H., Dunne, M. P., Campbell, M. A., Gatton, M. L., Nguyen, H. T., &amp; Tran, N. T. (2021). Temporal patterns and predictors of bullying roles among adolescents in Vietnam: a school-based cohort study. Psychology, Health and Medicine, 22. </w:t>
      </w:r>
      <w:r>
        <w:rPr>
          <w:rFonts w:hint="default" w:ascii="Arial" w:hAnsi="Arial"/>
          <w:b w:val="0"/>
          <w:bCs w:val="0"/>
          <w:u w:val="none"/>
          <w:lang w:val="en-US"/>
        </w:rPr>
        <w:fldChar w:fldCharType="begin"/>
      </w:r>
      <w:r>
        <w:rPr>
          <w:rFonts w:hint="default" w:ascii="Arial" w:hAnsi="Arial"/>
          <w:b w:val="0"/>
          <w:bCs w:val="0"/>
          <w:u w:val="none"/>
          <w:lang w:val="en-US"/>
        </w:rPr>
        <w:instrText xml:space="preserve"> HYPERLINK "https://doi.org/10.1080/13548506.2016.1271953" </w:instrText>
      </w:r>
      <w:r>
        <w:rPr>
          <w:rFonts w:hint="default" w:ascii="Arial" w:hAnsi="Arial"/>
          <w:b w:val="0"/>
          <w:bCs w:val="0"/>
          <w:u w:val="none"/>
          <w:lang w:val="en-US"/>
        </w:rPr>
        <w:fldChar w:fldCharType="separate"/>
      </w:r>
      <w:r>
        <w:rPr>
          <w:rStyle w:val="16"/>
          <w:rFonts w:hint="default" w:ascii="Arial" w:hAnsi="Arial"/>
          <w:b w:val="0"/>
          <w:bCs w:val="0"/>
          <w:rtl w:val="0"/>
          <w:lang w:val="en-US"/>
        </w:rPr>
        <w:t>https://doi.org/10.1080/13548506.2016.1271953</w:t>
      </w:r>
      <w:r>
        <w:rPr>
          <w:rFonts w:hint="default" w:ascii="Arial" w:hAnsi="Arial"/>
          <w:b w:val="0"/>
          <w:bCs w:val="0"/>
          <w:u w:val="none"/>
          <w:lang w:val="en-US"/>
        </w:rPr>
        <w:fldChar w:fldCharType="end"/>
      </w:r>
    </w:p>
    <w:p w14:paraId="14104C6F">
      <w:pPr>
        <w:keepNext w:val="0"/>
        <w:keepLines w:val="0"/>
        <w:pageBreakBefore w:val="0"/>
        <w:widowControl/>
        <w:kinsoku/>
        <w:wordWrap/>
        <w:overflowPunct/>
        <w:topLinePunct w:val="0"/>
        <w:autoSpaceDE/>
        <w:autoSpaceDN/>
        <w:bidi w:val="0"/>
        <w:adjustRightInd/>
        <w:snapToGrid/>
        <w:spacing w:line="240" w:lineRule="auto"/>
        <w:ind w:left="480" w:hanging="480" w:hangingChars="200"/>
        <w:jc w:val="both"/>
        <w:textAlignment w:val="auto"/>
        <w:rPr>
          <w:rFonts w:hint="default" w:ascii="Arial" w:hAnsi="Arial"/>
          <w:b w:val="0"/>
          <w:bCs w:val="0"/>
          <w:u w:val="none"/>
          <w:rtl w:val="0"/>
          <w:lang w:val="en-US"/>
        </w:rPr>
      </w:pPr>
    </w:p>
    <w:p w14:paraId="2A5AB02D">
      <w:pPr>
        <w:keepNext w:val="0"/>
        <w:keepLines w:val="0"/>
        <w:pageBreakBefore w:val="0"/>
        <w:widowControl/>
        <w:kinsoku/>
        <w:wordWrap/>
        <w:overflowPunct/>
        <w:topLinePunct w:val="0"/>
        <w:autoSpaceDE/>
        <w:autoSpaceDN/>
        <w:bidi w:val="0"/>
        <w:adjustRightInd/>
        <w:snapToGrid/>
        <w:spacing w:line="240" w:lineRule="auto"/>
        <w:ind w:left="480" w:hanging="480" w:hangingChars="200"/>
        <w:jc w:val="both"/>
        <w:textAlignment w:val="auto"/>
        <w:rPr>
          <w:rFonts w:hint="default" w:ascii="Arial" w:hAnsi="Arial"/>
          <w:b w:val="0"/>
          <w:bCs w:val="0"/>
          <w:u w:val="none"/>
          <w:rtl w:val="0"/>
          <w:lang w:val="en-US"/>
        </w:rPr>
      </w:pPr>
      <w:r>
        <w:rPr>
          <w:rFonts w:hint="default" w:ascii="Arial" w:hAnsi="Arial"/>
          <w:b w:val="0"/>
          <w:bCs w:val="0"/>
          <w:u w:val="none"/>
          <w:rtl w:val="0"/>
          <w:lang w:val="en-US"/>
        </w:rPr>
        <w:t xml:space="preserve">Lee, E. J. (2023). The Relationship between Pragmatic Language Competence, Parental Child Abuse, and Teacher-Child Relationships in School Bullying: Focusing on Gender Differences in Fourth Graders in Elementary School Children. Communication Sciences and Disorders, 28(3). </w:t>
      </w:r>
      <w:r>
        <w:rPr>
          <w:rFonts w:hint="default" w:ascii="Arial" w:hAnsi="Arial"/>
          <w:b w:val="0"/>
          <w:bCs w:val="0"/>
          <w:u w:val="none"/>
          <w:lang w:val="en-US"/>
        </w:rPr>
        <w:fldChar w:fldCharType="begin"/>
      </w:r>
      <w:r>
        <w:rPr>
          <w:rFonts w:hint="default" w:ascii="Arial" w:hAnsi="Arial"/>
          <w:b w:val="0"/>
          <w:bCs w:val="0"/>
          <w:u w:val="none"/>
          <w:lang w:val="en-US"/>
        </w:rPr>
        <w:instrText xml:space="preserve"> HYPERLINK "https://doi.org/10.12963/csd.23978" </w:instrText>
      </w:r>
      <w:r>
        <w:rPr>
          <w:rFonts w:hint="default" w:ascii="Arial" w:hAnsi="Arial"/>
          <w:b w:val="0"/>
          <w:bCs w:val="0"/>
          <w:u w:val="none"/>
          <w:lang w:val="en-US"/>
        </w:rPr>
        <w:fldChar w:fldCharType="separate"/>
      </w:r>
      <w:r>
        <w:rPr>
          <w:rStyle w:val="16"/>
          <w:rFonts w:hint="default" w:ascii="Arial" w:hAnsi="Arial"/>
          <w:b w:val="0"/>
          <w:bCs w:val="0"/>
          <w:rtl w:val="0"/>
          <w:lang w:val="en-US"/>
        </w:rPr>
        <w:t>https://doi.org/10.12963/csd.23978</w:t>
      </w:r>
      <w:r>
        <w:rPr>
          <w:rFonts w:hint="default" w:ascii="Arial" w:hAnsi="Arial"/>
          <w:b w:val="0"/>
          <w:bCs w:val="0"/>
          <w:u w:val="none"/>
          <w:lang w:val="en-US"/>
        </w:rPr>
        <w:fldChar w:fldCharType="end"/>
      </w:r>
    </w:p>
    <w:p w14:paraId="472D9BA3">
      <w:pPr>
        <w:keepNext w:val="0"/>
        <w:keepLines w:val="0"/>
        <w:pageBreakBefore w:val="0"/>
        <w:widowControl/>
        <w:kinsoku/>
        <w:wordWrap/>
        <w:overflowPunct/>
        <w:topLinePunct w:val="0"/>
        <w:autoSpaceDE/>
        <w:autoSpaceDN/>
        <w:bidi w:val="0"/>
        <w:adjustRightInd/>
        <w:snapToGrid/>
        <w:spacing w:line="240" w:lineRule="auto"/>
        <w:ind w:left="480" w:hanging="480" w:hangingChars="200"/>
        <w:jc w:val="both"/>
        <w:textAlignment w:val="auto"/>
        <w:rPr>
          <w:rFonts w:hint="default" w:ascii="Arial" w:hAnsi="Arial"/>
          <w:b w:val="0"/>
          <w:bCs w:val="0"/>
          <w:u w:val="none"/>
          <w:rtl w:val="0"/>
          <w:lang w:val="en-US"/>
        </w:rPr>
      </w:pPr>
    </w:p>
    <w:p w14:paraId="63496806">
      <w:pPr>
        <w:keepNext w:val="0"/>
        <w:keepLines w:val="0"/>
        <w:pageBreakBefore w:val="0"/>
        <w:widowControl/>
        <w:kinsoku/>
        <w:wordWrap/>
        <w:overflowPunct/>
        <w:topLinePunct w:val="0"/>
        <w:autoSpaceDE/>
        <w:autoSpaceDN/>
        <w:bidi w:val="0"/>
        <w:adjustRightInd/>
        <w:snapToGrid/>
        <w:spacing w:line="240" w:lineRule="auto"/>
        <w:ind w:left="480" w:hanging="480" w:hangingChars="200"/>
        <w:jc w:val="both"/>
        <w:textAlignment w:val="auto"/>
        <w:rPr>
          <w:rFonts w:hint="default" w:ascii="Arial" w:hAnsi="Arial"/>
          <w:b w:val="0"/>
          <w:bCs w:val="0"/>
          <w:u w:val="none"/>
          <w:rtl w:val="0"/>
          <w:lang w:val="en-US"/>
        </w:rPr>
      </w:pPr>
      <w:r>
        <w:rPr>
          <w:rFonts w:hint="default" w:ascii="Arial" w:hAnsi="Arial"/>
          <w:b w:val="0"/>
          <w:bCs w:val="0"/>
          <w:u w:val="none"/>
          <w:rtl w:val="0"/>
          <w:lang w:val="en-US"/>
        </w:rPr>
        <w:t xml:space="preserve">Li, Y., Li, P., Yuan, M., Li, Y., Zhang, X., Chen, J., Wang, G., &amp; Su, P. (2024). Social-ecological perspective on the suicidal behaviour factors of early adolescents in China: a network analysis. General Psychiatry, 37(1). </w:t>
      </w:r>
      <w:r>
        <w:rPr>
          <w:rFonts w:hint="default" w:ascii="Arial" w:hAnsi="Arial"/>
          <w:b w:val="0"/>
          <w:bCs w:val="0"/>
          <w:u w:val="none"/>
          <w:lang w:val="en-US"/>
        </w:rPr>
        <w:fldChar w:fldCharType="begin"/>
      </w:r>
      <w:r>
        <w:rPr>
          <w:rFonts w:hint="default" w:ascii="Arial" w:hAnsi="Arial"/>
          <w:b w:val="0"/>
          <w:bCs w:val="0"/>
          <w:u w:val="none"/>
          <w:lang w:val="en-US"/>
        </w:rPr>
        <w:instrText xml:space="preserve"> HYPERLINK "https://doi.org/10.1136/gpsych-2023-101317" </w:instrText>
      </w:r>
      <w:r>
        <w:rPr>
          <w:rFonts w:hint="default" w:ascii="Arial" w:hAnsi="Arial"/>
          <w:b w:val="0"/>
          <w:bCs w:val="0"/>
          <w:u w:val="none"/>
          <w:lang w:val="en-US"/>
        </w:rPr>
        <w:fldChar w:fldCharType="separate"/>
      </w:r>
      <w:r>
        <w:rPr>
          <w:rStyle w:val="16"/>
          <w:rFonts w:hint="default" w:ascii="Arial" w:hAnsi="Arial"/>
          <w:b w:val="0"/>
          <w:bCs w:val="0"/>
          <w:rtl w:val="0"/>
          <w:lang w:val="en-US"/>
        </w:rPr>
        <w:t>https://doi.org/10.1136/gpsych-2023-101317</w:t>
      </w:r>
      <w:r>
        <w:rPr>
          <w:rFonts w:hint="default" w:ascii="Arial" w:hAnsi="Arial"/>
          <w:b w:val="0"/>
          <w:bCs w:val="0"/>
          <w:u w:val="none"/>
          <w:lang w:val="en-US"/>
        </w:rPr>
        <w:fldChar w:fldCharType="end"/>
      </w:r>
    </w:p>
    <w:p w14:paraId="0FC7B4A1">
      <w:pPr>
        <w:keepNext w:val="0"/>
        <w:keepLines w:val="0"/>
        <w:pageBreakBefore w:val="0"/>
        <w:widowControl/>
        <w:kinsoku/>
        <w:wordWrap/>
        <w:overflowPunct/>
        <w:topLinePunct w:val="0"/>
        <w:autoSpaceDE/>
        <w:autoSpaceDN/>
        <w:bidi w:val="0"/>
        <w:adjustRightInd/>
        <w:snapToGrid/>
        <w:spacing w:line="240" w:lineRule="auto"/>
        <w:ind w:left="480" w:hanging="480" w:hangingChars="200"/>
        <w:jc w:val="both"/>
        <w:textAlignment w:val="auto"/>
        <w:rPr>
          <w:rFonts w:hint="default" w:ascii="Arial" w:hAnsi="Arial"/>
          <w:b w:val="0"/>
          <w:bCs w:val="0"/>
          <w:u w:val="none"/>
          <w:rtl w:val="0"/>
          <w:lang w:val="en-US"/>
        </w:rPr>
      </w:pPr>
    </w:p>
    <w:p w14:paraId="2D740142">
      <w:pPr>
        <w:keepNext w:val="0"/>
        <w:keepLines w:val="0"/>
        <w:pageBreakBefore w:val="0"/>
        <w:widowControl/>
        <w:kinsoku/>
        <w:wordWrap/>
        <w:overflowPunct/>
        <w:topLinePunct w:val="0"/>
        <w:autoSpaceDE/>
        <w:autoSpaceDN/>
        <w:bidi w:val="0"/>
        <w:adjustRightInd/>
        <w:snapToGrid/>
        <w:spacing w:line="240" w:lineRule="auto"/>
        <w:ind w:left="480" w:hanging="480" w:hangingChars="200"/>
        <w:jc w:val="both"/>
        <w:textAlignment w:val="auto"/>
        <w:rPr>
          <w:rFonts w:hint="default" w:ascii="Arial" w:hAnsi="Arial"/>
          <w:b w:val="0"/>
          <w:bCs w:val="0"/>
          <w:u w:val="none"/>
          <w:rtl w:val="0"/>
          <w:lang w:val="en-US"/>
        </w:rPr>
      </w:pPr>
      <w:r>
        <w:rPr>
          <w:rFonts w:hint="default" w:ascii="Arial" w:hAnsi="Arial"/>
          <w:b w:val="0"/>
          <w:bCs w:val="0"/>
          <w:u w:val="none"/>
          <w:rtl w:val="0"/>
          <w:lang w:val="en-US"/>
        </w:rPr>
        <w:t xml:space="preserve">Mann, M. J., Kristjansson, A. L., Sigfusdottir, I. D., &amp; Smith, M. L. (2021). The Role of Community, Family, Peer, and School Factors in Group Bullying: Implications for School-Based Intervention. Journal of School Health, 85(7). </w:t>
      </w:r>
      <w:r>
        <w:rPr>
          <w:rFonts w:hint="default" w:ascii="Arial" w:hAnsi="Arial"/>
          <w:b w:val="0"/>
          <w:bCs w:val="0"/>
          <w:u w:val="none"/>
          <w:lang w:val="en-US"/>
        </w:rPr>
        <w:fldChar w:fldCharType="begin"/>
      </w:r>
      <w:r>
        <w:rPr>
          <w:rFonts w:hint="default" w:ascii="Arial" w:hAnsi="Arial"/>
          <w:b w:val="0"/>
          <w:bCs w:val="0"/>
          <w:u w:val="none"/>
          <w:lang w:val="en-US"/>
        </w:rPr>
        <w:instrText xml:space="preserve"> HYPERLINK "https://doi.org/10.1111/josh.12270" </w:instrText>
      </w:r>
      <w:r>
        <w:rPr>
          <w:rFonts w:hint="default" w:ascii="Arial" w:hAnsi="Arial"/>
          <w:b w:val="0"/>
          <w:bCs w:val="0"/>
          <w:u w:val="none"/>
          <w:lang w:val="en-US"/>
        </w:rPr>
        <w:fldChar w:fldCharType="separate"/>
      </w:r>
      <w:r>
        <w:rPr>
          <w:rStyle w:val="16"/>
          <w:rFonts w:hint="default" w:ascii="Arial" w:hAnsi="Arial"/>
          <w:b w:val="0"/>
          <w:bCs w:val="0"/>
          <w:rtl w:val="0"/>
          <w:lang w:val="en-US"/>
        </w:rPr>
        <w:t>https://doi.org/10.1111/josh.12270</w:t>
      </w:r>
      <w:r>
        <w:rPr>
          <w:rFonts w:hint="default" w:ascii="Arial" w:hAnsi="Arial"/>
          <w:b w:val="0"/>
          <w:bCs w:val="0"/>
          <w:u w:val="none"/>
          <w:lang w:val="en-US"/>
        </w:rPr>
        <w:fldChar w:fldCharType="end"/>
      </w:r>
    </w:p>
    <w:p w14:paraId="05912C9F">
      <w:pPr>
        <w:keepNext w:val="0"/>
        <w:keepLines w:val="0"/>
        <w:pageBreakBefore w:val="0"/>
        <w:widowControl/>
        <w:kinsoku/>
        <w:wordWrap/>
        <w:overflowPunct/>
        <w:topLinePunct w:val="0"/>
        <w:autoSpaceDE/>
        <w:autoSpaceDN/>
        <w:bidi w:val="0"/>
        <w:adjustRightInd/>
        <w:snapToGrid/>
        <w:spacing w:line="240" w:lineRule="auto"/>
        <w:ind w:left="480" w:hanging="480" w:hangingChars="200"/>
        <w:jc w:val="both"/>
        <w:textAlignment w:val="auto"/>
        <w:rPr>
          <w:rFonts w:hint="default" w:ascii="Arial" w:hAnsi="Arial"/>
          <w:b w:val="0"/>
          <w:bCs w:val="0"/>
          <w:u w:val="none"/>
          <w:rtl w:val="0"/>
          <w:lang w:val="en-US"/>
        </w:rPr>
      </w:pPr>
    </w:p>
    <w:p w14:paraId="1AD14A4A">
      <w:pPr>
        <w:keepNext w:val="0"/>
        <w:keepLines w:val="0"/>
        <w:pageBreakBefore w:val="0"/>
        <w:widowControl/>
        <w:kinsoku/>
        <w:wordWrap/>
        <w:overflowPunct/>
        <w:topLinePunct w:val="0"/>
        <w:autoSpaceDE/>
        <w:autoSpaceDN/>
        <w:bidi w:val="0"/>
        <w:adjustRightInd/>
        <w:snapToGrid/>
        <w:spacing w:line="240" w:lineRule="auto"/>
        <w:ind w:left="480" w:hanging="480" w:hangingChars="200"/>
        <w:jc w:val="both"/>
        <w:textAlignment w:val="auto"/>
        <w:rPr>
          <w:rFonts w:hint="default" w:ascii="Arial" w:hAnsi="Arial"/>
          <w:b w:val="0"/>
          <w:bCs w:val="0"/>
          <w:u w:val="none"/>
          <w:rtl w:val="0"/>
          <w:lang w:val="en-US"/>
        </w:rPr>
      </w:pPr>
      <w:r>
        <w:rPr>
          <w:rFonts w:hint="default" w:ascii="Arial" w:hAnsi="Arial"/>
          <w:b w:val="0"/>
          <w:bCs w:val="0"/>
          <w:u w:val="none"/>
          <w:rtl w:val="0"/>
          <w:lang w:val="en-US"/>
        </w:rPr>
        <w:t xml:space="preserve">Mohebbi, M., Mirnasab, M., &amp; Wiener, J. (2021). Parental and school bonding in Iranian adolescent perpetrators and victims of bullying. School Psychology International, 37(6). </w:t>
      </w:r>
      <w:r>
        <w:rPr>
          <w:rFonts w:hint="default" w:ascii="Arial" w:hAnsi="Arial"/>
          <w:b w:val="0"/>
          <w:bCs w:val="0"/>
          <w:u w:val="none"/>
          <w:lang w:val="en-US"/>
        </w:rPr>
        <w:fldChar w:fldCharType="begin"/>
      </w:r>
      <w:r>
        <w:rPr>
          <w:rFonts w:hint="default" w:ascii="Arial" w:hAnsi="Arial"/>
          <w:b w:val="0"/>
          <w:bCs w:val="0"/>
          <w:u w:val="none"/>
          <w:lang w:val="en-US"/>
        </w:rPr>
        <w:instrText xml:space="preserve"> HYPERLINK "https://doi.org/10.1177/0143034316671989" </w:instrText>
      </w:r>
      <w:r>
        <w:rPr>
          <w:rFonts w:hint="default" w:ascii="Arial" w:hAnsi="Arial"/>
          <w:b w:val="0"/>
          <w:bCs w:val="0"/>
          <w:u w:val="none"/>
          <w:lang w:val="en-US"/>
        </w:rPr>
        <w:fldChar w:fldCharType="separate"/>
      </w:r>
      <w:r>
        <w:rPr>
          <w:rStyle w:val="16"/>
          <w:rFonts w:hint="default" w:ascii="Arial" w:hAnsi="Arial"/>
          <w:b w:val="0"/>
          <w:bCs w:val="0"/>
          <w:rtl w:val="0"/>
          <w:lang w:val="en-US"/>
        </w:rPr>
        <w:t>https://doi.org/10.1177/0143034316671989</w:t>
      </w:r>
      <w:r>
        <w:rPr>
          <w:rFonts w:hint="default" w:ascii="Arial" w:hAnsi="Arial"/>
          <w:b w:val="0"/>
          <w:bCs w:val="0"/>
          <w:u w:val="none"/>
          <w:lang w:val="en-US"/>
        </w:rPr>
        <w:fldChar w:fldCharType="end"/>
      </w:r>
    </w:p>
    <w:p w14:paraId="1BB77AB9">
      <w:pPr>
        <w:keepNext w:val="0"/>
        <w:keepLines w:val="0"/>
        <w:pageBreakBefore w:val="0"/>
        <w:widowControl/>
        <w:kinsoku/>
        <w:wordWrap/>
        <w:overflowPunct/>
        <w:topLinePunct w:val="0"/>
        <w:autoSpaceDE/>
        <w:autoSpaceDN/>
        <w:bidi w:val="0"/>
        <w:adjustRightInd/>
        <w:snapToGrid/>
        <w:spacing w:line="240" w:lineRule="auto"/>
        <w:ind w:left="480" w:hanging="480" w:hangingChars="200"/>
        <w:jc w:val="both"/>
        <w:textAlignment w:val="auto"/>
        <w:rPr>
          <w:rFonts w:hint="default" w:ascii="Arial" w:hAnsi="Arial"/>
          <w:b w:val="0"/>
          <w:bCs w:val="0"/>
          <w:u w:val="none"/>
          <w:rtl w:val="0"/>
          <w:lang w:val="en-US"/>
        </w:rPr>
      </w:pPr>
    </w:p>
    <w:p w14:paraId="7DBC2931">
      <w:pPr>
        <w:keepNext w:val="0"/>
        <w:keepLines w:val="0"/>
        <w:pageBreakBefore w:val="0"/>
        <w:widowControl/>
        <w:kinsoku/>
        <w:wordWrap/>
        <w:overflowPunct/>
        <w:topLinePunct w:val="0"/>
        <w:autoSpaceDE/>
        <w:autoSpaceDN/>
        <w:bidi w:val="0"/>
        <w:adjustRightInd/>
        <w:snapToGrid/>
        <w:spacing w:line="240" w:lineRule="auto"/>
        <w:ind w:left="480" w:hanging="480" w:hangingChars="200"/>
        <w:jc w:val="both"/>
        <w:textAlignment w:val="auto"/>
        <w:rPr>
          <w:rFonts w:hint="default" w:ascii="Arial" w:hAnsi="Arial"/>
          <w:b w:val="0"/>
          <w:bCs w:val="0"/>
          <w:u w:val="none"/>
          <w:rtl w:val="0"/>
          <w:lang w:val="en-US"/>
        </w:rPr>
      </w:pPr>
      <w:r>
        <w:rPr>
          <w:rFonts w:hint="default" w:ascii="Arial" w:hAnsi="Arial"/>
          <w:b w:val="0"/>
          <w:bCs w:val="0"/>
          <w:u w:val="none"/>
          <w:rtl w:val="0"/>
          <w:lang w:val="en-US"/>
        </w:rPr>
        <w:t xml:space="preserve">Moon, B., &amp; Alarid, L. F. (2021). School Bullying, Low Self-Control, and Opportunity. Journal of Interpersonal Violence, 30(5). </w:t>
      </w:r>
      <w:r>
        <w:rPr>
          <w:rFonts w:hint="default" w:ascii="Arial" w:hAnsi="Arial"/>
          <w:b w:val="0"/>
          <w:bCs w:val="0"/>
          <w:u w:val="none"/>
          <w:lang w:val="en-US"/>
        </w:rPr>
        <w:fldChar w:fldCharType="begin"/>
      </w:r>
      <w:r>
        <w:rPr>
          <w:rFonts w:hint="default" w:ascii="Arial" w:hAnsi="Arial"/>
          <w:b w:val="0"/>
          <w:bCs w:val="0"/>
          <w:u w:val="none"/>
          <w:lang w:val="en-US"/>
        </w:rPr>
        <w:instrText xml:space="preserve"> HYPERLINK "https://doi.org/10.1177/0886260514536281" </w:instrText>
      </w:r>
      <w:r>
        <w:rPr>
          <w:rFonts w:hint="default" w:ascii="Arial" w:hAnsi="Arial"/>
          <w:b w:val="0"/>
          <w:bCs w:val="0"/>
          <w:u w:val="none"/>
          <w:lang w:val="en-US"/>
        </w:rPr>
        <w:fldChar w:fldCharType="separate"/>
      </w:r>
      <w:r>
        <w:rPr>
          <w:rStyle w:val="16"/>
          <w:rFonts w:hint="default" w:ascii="Arial" w:hAnsi="Arial"/>
          <w:b w:val="0"/>
          <w:bCs w:val="0"/>
          <w:rtl w:val="0"/>
          <w:lang w:val="en-US"/>
        </w:rPr>
        <w:t>https://doi.org/10.1177/0886260514536281</w:t>
      </w:r>
      <w:r>
        <w:rPr>
          <w:rFonts w:hint="default" w:ascii="Arial" w:hAnsi="Arial"/>
          <w:b w:val="0"/>
          <w:bCs w:val="0"/>
          <w:u w:val="none"/>
          <w:lang w:val="en-US"/>
        </w:rPr>
        <w:fldChar w:fldCharType="end"/>
      </w:r>
    </w:p>
    <w:p w14:paraId="442C30E7">
      <w:pPr>
        <w:keepNext w:val="0"/>
        <w:keepLines w:val="0"/>
        <w:pageBreakBefore w:val="0"/>
        <w:widowControl/>
        <w:kinsoku/>
        <w:wordWrap/>
        <w:overflowPunct/>
        <w:topLinePunct w:val="0"/>
        <w:autoSpaceDE/>
        <w:autoSpaceDN/>
        <w:bidi w:val="0"/>
        <w:adjustRightInd/>
        <w:snapToGrid/>
        <w:spacing w:line="240" w:lineRule="auto"/>
        <w:ind w:left="480" w:hanging="480" w:hangingChars="200"/>
        <w:jc w:val="both"/>
        <w:textAlignment w:val="auto"/>
        <w:rPr>
          <w:rFonts w:hint="default" w:ascii="Arial" w:hAnsi="Arial"/>
          <w:b w:val="0"/>
          <w:bCs w:val="0"/>
          <w:u w:val="none"/>
          <w:rtl w:val="0"/>
          <w:lang w:val="en-US"/>
        </w:rPr>
      </w:pPr>
    </w:p>
    <w:p w14:paraId="33BB8A33">
      <w:pPr>
        <w:keepNext w:val="0"/>
        <w:keepLines w:val="0"/>
        <w:pageBreakBefore w:val="0"/>
        <w:widowControl/>
        <w:kinsoku/>
        <w:wordWrap/>
        <w:overflowPunct/>
        <w:topLinePunct w:val="0"/>
        <w:autoSpaceDE/>
        <w:autoSpaceDN/>
        <w:bidi w:val="0"/>
        <w:adjustRightInd/>
        <w:snapToGrid/>
        <w:spacing w:line="240" w:lineRule="auto"/>
        <w:ind w:left="480" w:hanging="480" w:hangingChars="200"/>
        <w:jc w:val="both"/>
        <w:textAlignment w:val="auto"/>
        <w:rPr>
          <w:rFonts w:hint="default" w:ascii="Arial" w:hAnsi="Arial"/>
          <w:b w:val="0"/>
          <w:bCs w:val="0"/>
          <w:u w:val="none"/>
          <w:rtl w:val="0"/>
          <w:lang w:val="en-US"/>
        </w:rPr>
      </w:pPr>
      <w:r>
        <w:rPr>
          <w:rFonts w:hint="default" w:ascii="Arial" w:hAnsi="Arial"/>
          <w:b w:val="0"/>
          <w:bCs w:val="0"/>
          <w:u w:val="none"/>
          <w:rtl w:val="0"/>
          <w:lang w:val="en-US"/>
        </w:rPr>
        <w:t xml:space="preserve">Moon, C. Y., Larke, P. J., &amp; James, M. C. (2022). Examining Mathematics Achievement: An Analysis of Fourth and Eighth Grade TIMSS U.S. Data by Ethnicity, Gender, and Sociocultural Variables. Journal of Ethnic and Cultural Studies, 9(1). </w:t>
      </w:r>
      <w:r>
        <w:rPr>
          <w:rFonts w:hint="default" w:ascii="Arial" w:hAnsi="Arial"/>
          <w:b w:val="0"/>
          <w:bCs w:val="0"/>
          <w:u w:val="none"/>
          <w:lang w:val="en-US"/>
        </w:rPr>
        <w:fldChar w:fldCharType="begin"/>
      </w:r>
      <w:r>
        <w:rPr>
          <w:rFonts w:hint="default" w:ascii="Arial" w:hAnsi="Arial"/>
          <w:b w:val="0"/>
          <w:bCs w:val="0"/>
          <w:u w:val="none"/>
          <w:lang w:val="en-US"/>
        </w:rPr>
        <w:instrText xml:space="preserve"> HYPERLINK "https://doi.org/10.29333/ejecs/942" </w:instrText>
      </w:r>
      <w:r>
        <w:rPr>
          <w:rFonts w:hint="default" w:ascii="Arial" w:hAnsi="Arial"/>
          <w:b w:val="0"/>
          <w:bCs w:val="0"/>
          <w:u w:val="none"/>
          <w:lang w:val="en-US"/>
        </w:rPr>
        <w:fldChar w:fldCharType="separate"/>
      </w:r>
      <w:r>
        <w:rPr>
          <w:rStyle w:val="16"/>
          <w:rFonts w:hint="default" w:ascii="Arial" w:hAnsi="Arial"/>
          <w:b w:val="0"/>
          <w:bCs w:val="0"/>
          <w:rtl w:val="0"/>
          <w:lang w:val="en-US"/>
        </w:rPr>
        <w:t>https://doi.org/10.29333/ejecs/942</w:t>
      </w:r>
      <w:r>
        <w:rPr>
          <w:rFonts w:hint="default" w:ascii="Arial" w:hAnsi="Arial"/>
          <w:b w:val="0"/>
          <w:bCs w:val="0"/>
          <w:u w:val="none"/>
          <w:lang w:val="en-US"/>
        </w:rPr>
        <w:fldChar w:fldCharType="end"/>
      </w:r>
    </w:p>
    <w:p w14:paraId="00C0CEB1">
      <w:pPr>
        <w:keepNext w:val="0"/>
        <w:keepLines w:val="0"/>
        <w:pageBreakBefore w:val="0"/>
        <w:widowControl/>
        <w:kinsoku/>
        <w:wordWrap/>
        <w:overflowPunct/>
        <w:topLinePunct w:val="0"/>
        <w:autoSpaceDE/>
        <w:autoSpaceDN/>
        <w:bidi w:val="0"/>
        <w:adjustRightInd/>
        <w:snapToGrid/>
        <w:spacing w:line="240" w:lineRule="auto"/>
        <w:ind w:left="480" w:hanging="480" w:hangingChars="200"/>
        <w:jc w:val="both"/>
        <w:textAlignment w:val="auto"/>
        <w:rPr>
          <w:rFonts w:hint="default" w:ascii="Arial" w:hAnsi="Arial"/>
          <w:b w:val="0"/>
          <w:bCs w:val="0"/>
          <w:u w:val="none"/>
          <w:rtl w:val="0"/>
          <w:lang w:val="en-US"/>
        </w:rPr>
      </w:pPr>
    </w:p>
    <w:p w14:paraId="49BB0077">
      <w:pPr>
        <w:keepNext w:val="0"/>
        <w:keepLines w:val="0"/>
        <w:pageBreakBefore w:val="0"/>
        <w:widowControl/>
        <w:kinsoku/>
        <w:wordWrap/>
        <w:overflowPunct/>
        <w:topLinePunct w:val="0"/>
        <w:autoSpaceDE/>
        <w:autoSpaceDN/>
        <w:bidi w:val="0"/>
        <w:adjustRightInd/>
        <w:snapToGrid/>
        <w:spacing w:line="240" w:lineRule="auto"/>
        <w:ind w:left="480" w:hanging="480" w:hangingChars="200"/>
        <w:jc w:val="both"/>
        <w:textAlignment w:val="auto"/>
        <w:rPr>
          <w:rFonts w:hint="default" w:ascii="Arial" w:hAnsi="Arial"/>
          <w:b w:val="0"/>
          <w:bCs w:val="0"/>
          <w:u w:val="none"/>
          <w:rtl w:val="0"/>
          <w:lang w:val="en-US"/>
        </w:rPr>
      </w:pPr>
      <w:r>
        <w:rPr>
          <w:rFonts w:hint="default" w:ascii="Arial" w:hAnsi="Arial"/>
          <w:b w:val="0"/>
          <w:bCs w:val="0"/>
          <w:u w:val="none"/>
          <w:rtl w:val="0"/>
          <w:lang w:val="en-US"/>
        </w:rPr>
        <w:t xml:space="preserve">Ng, C. S. M. (2023). Effects of workplace bullying on Chinese children’s health, behaviours and school adjustment via parenting: Study protocol for a longitudinal study. BMC Public Health, 19(1). </w:t>
      </w:r>
      <w:r>
        <w:rPr>
          <w:rFonts w:hint="default" w:ascii="Arial" w:hAnsi="Arial"/>
          <w:b w:val="0"/>
          <w:bCs w:val="0"/>
          <w:u w:val="none"/>
          <w:lang w:val="en-US"/>
        </w:rPr>
        <w:fldChar w:fldCharType="begin"/>
      </w:r>
      <w:r>
        <w:rPr>
          <w:rFonts w:hint="default" w:ascii="Arial" w:hAnsi="Arial"/>
          <w:b w:val="0"/>
          <w:bCs w:val="0"/>
          <w:u w:val="none"/>
          <w:lang w:val="en-US"/>
        </w:rPr>
        <w:instrText xml:space="preserve"> HYPERLINK "https://doi.org/10.1186/s12889-019-6458-1" </w:instrText>
      </w:r>
      <w:r>
        <w:rPr>
          <w:rFonts w:hint="default" w:ascii="Arial" w:hAnsi="Arial"/>
          <w:b w:val="0"/>
          <w:bCs w:val="0"/>
          <w:u w:val="none"/>
          <w:lang w:val="en-US"/>
        </w:rPr>
        <w:fldChar w:fldCharType="separate"/>
      </w:r>
      <w:r>
        <w:rPr>
          <w:rStyle w:val="16"/>
          <w:rFonts w:hint="default" w:ascii="Arial" w:hAnsi="Arial"/>
          <w:b w:val="0"/>
          <w:bCs w:val="0"/>
          <w:rtl w:val="0"/>
          <w:lang w:val="en-US"/>
        </w:rPr>
        <w:t>https://doi.org/10.1186/s12889-019-6458-1</w:t>
      </w:r>
      <w:r>
        <w:rPr>
          <w:rFonts w:hint="default" w:ascii="Arial" w:hAnsi="Arial"/>
          <w:b w:val="0"/>
          <w:bCs w:val="0"/>
          <w:u w:val="none"/>
          <w:lang w:val="en-US"/>
        </w:rPr>
        <w:fldChar w:fldCharType="end"/>
      </w:r>
    </w:p>
    <w:p w14:paraId="47E4AC78">
      <w:pPr>
        <w:keepNext w:val="0"/>
        <w:keepLines w:val="0"/>
        <w:pageBreakBefore w:val="0"/>
        <w:widowControl/>
        <w:kinsoku/>
        <w:wordWrap/>
        <w:overflowPunct/>
        <w:topLinePunct w:val="0"/>
        <w:autoSpaceDE/>
        <w:autoSpaceDN/>
        <w:bidi w:val="0"/>
        <w:adjustRightInd/>
        <w:snapToGrid/>
        <w:spacing w:line="240" w:lineRule="auto"/>
        <w:ind w:left="480" w:hanging="480" w:hangingChars="200"/>
        <w:jc w:val="both"/>
        <w:textAlignment w:val="auto"/>
        <w:rPr>
          <w:rFonts w:hint="default" w:ascii="Arial" w:hAnsi="Arial"/>
          <w:b w:val="0"/>
          <w:bCs w:val="0"/>
          <w:u w:val="none"/>
          <w:rtl w:val="0"/>
          <w:lang w:val="en-US"/>
        </w:rPr>
      </w:pPr>
    </w:p>
    <w:p w14:paraId="5BC981F8">
      <w:pPr>
        <w:keepNext w:val="0"/>
        <w:keepLines w:val="0"/>
        <w:pageBreakBefore w:val="0"/>
        <w:widowControl/>
        <w:kinsoku/>
        <w:wordWrap/>
        <w:overflowPunct/>
        <w:topLinePunct w:val="0"/>
        <w:autoSpaceDE/>
        <w:autoSpaceDN/>
        <w:bidi w:val="0"/>
        <w:adjustRightInd/>
        <w:snapToGrid/>
        <w:spacing w:line="240" w:lineRule="auto"/>
        <w:ind w:left="480" w:hanging="480" w:hangingChars="200"/>
        <w:jc w:val="both"/>
        <w:textAlignment w:val="auto"/>
        <w:rPr>
          <w:rFonts w:hint="default" w:ascii="Arial" w:hAnsi="Arial"/>
          <w:b w:val="0"/>
          <w:bCs w:val="0"/>
          <w:u w:val="none"/>
          <w:rtl w:val="0"/>
          <w:lang w:val="en-US"/>
        </w:rPr>
      </w:pPr>
      <w:r>
        <w:rPr>
          <w:rFonts w:hint="default" w:ascii="Arial" w:hAnsi="Arial"/>
          <w:b w:val="0"/>
          <w:bCs w:val="0"/>
          <w:u w:val="none"/>
          <w:rtl w:val="0"/>
          <w:lang w:val="en-US"/>
        </w:rPr>
        <w:t xml:space="preserve">Ng, E. D., Chua, J. Y. X., &amp; Shorey, S. (2022). The Effectiveness of Educational Interventions on Traditional Bullying and Cyberbullying Among Adolescents: A Systematic Review and Meta-Analysis. In Trauma, Violence, and Abuse (Vol. 23, Issue 1). </w:t>
      </w:r>
      <w:r>
        <w:rPr>
          <w:rFonts w:hint="default" w:ascii="Arial" w:hAnsi="Arial"/>
          <w:b w:val="0"/>
          <w:bCs w:val="0"/>
          <w:u w:val="none"/>
          <w:lang w:val="en-US"/>
        </w:rPr>
        <w:fldChar w:fldCharType="begin"/>
      </w:r>
      <w:r>
        <w:rPr>
          <w:rFonts w:hint="default" w:ascii="Arial" w:hAnsi="Arial"/>
          <w:b w:val="0"/>
          <w:bCs w:val="0"/>
          <w:u w:val="none"/>
          <w:lang w:val="en-US"/>
        </w:rPr>
        <w:instrText xml:space="preserve"> HYPERLINK "https://doi.org/10.1177/1524838020933867" </w:instrText>
      </w:r>
      <w:r>
        <w:rPr>
          <w:rFonts w:hint="default" w:ascii="Arial" w:hAnsi="Arial"/>
          <w:b w:val="0"/>
          <w:bCs w:val="0"/>
          <w:u w:val="none"/>
          <w:lang w:val="en-US"/>
        </w:rPr>
        <w:fldChar w:fldCharType="separate"/>
      </w:r>
      <w:r>
        <w:rPr>
          <w:rStyle w:val="16"/>
          <w:rFonts w:hint="default" w:ascii="Arial" w:hAnsi="Arial"/>
          <w:b w:val="0"/>
          <w:bCs w:val="0"/>
          <w:rtl w:val="0"/>
          <w:lang w:val="en-US"/>
        </w:rPr>
        <w:t>https://doi.org/10.1177/1524838020933867</w:t>
      </w:r>
      <w:r>
        <w:rPr>
          <w:rFonts w:hint="default" w:ascii="Arial" w:hAnsi="Arial"/>
          <w:b w:val="0"/>
          <w:bCs w:val="0"/>
          <w:u w:val="none"/>
          <w:lang w:val="en-US"/>
        </w:rPr>
        <w:fldChar w:fldCharType="end"/>
      </w:r>
    </w:p>
    <w:p w14:paraId="047FA0C5">
      <w:pPr>
        <w:keepNext w:val="0"/>
        <w:keepLines w:val="0"/>
        <w:pageBreakBefore w:val="0"/>
        <w:widowControl/>
        <w:kinsoku/>
        <w:wordWrap/>
        <w:overflowPunct/>
        <w:topLinePunct w:val="0"/>
        <w:autoSpaceDE/>
        <w:autoSpaceDN/>
        <w:bidi w:val="0"/>
        <w:adjustRightInd/>
        <w:snapToGrid/>
        <w:spacing w:line="240" w:lineRule="auto"/>
        <w:ind w:left="480" w:hanging="480" w:hangingChars="200"/>
        <w:jc w:val="both"/>
        <w:textAlignment w:val="auto"/>
        <w:rPr>
          <w:rFonts w:hint="default" w:ascii="Arial" w:hAnsi="Arial"/>
          <w:b w:val="0"/>
          <w:bCs w:val="0"/>
          <w:u w:val="none"/>
          <w:rtl w:val="0"/>
          <w:lang w:val="en-US"/>
        </w:rPr>
      </w:pPr>
    </w:p>
    <w:p w14:paraId="1AC44BC5">
      <w:pPr>
        <w:keepNext w:val="0"/>
        <w:keepLines w:val="0"/>
        <w:pageBreakBefore w:val="0"/>
        <w:widowControl/>
        <w:kinsoku/>
        <w:wordWrap/>
        <w:overflowPunct/>
        <w:topLinePunct w:val="0"/>
        <w:autoSpaceDE/>
        <w:autoSpaceDN/>
        <w:bidi w:val="0"/>
        <w:adjustRightInd/>
        <w:snapToGrid/>
        <w:spacing w:line="240" w:lineRule="auto"/>
        <w:ind w:left="480" w:hanging="480" w:hangingChars="200"/>
        <w:jc w:val="both"/>
        <w:textAlignment w:val="auto"/>
        <w:rPr>
          <w:rFonts w:hint="default" w:ascii="Arial" w:hAnsi="Arial"/>
          <w:b w:val="0"/>
          <w:bCs w:val="0"/>
          <w:u w:val="none"/>
          <w:rtl w:val="0"/>
          <w:lang w:val="en-US"/>
        </w:rPr>
      </w:pPr>
      <w:r>
        <w:rPr>
          <w:rFonts w:hint="default" w:ascii="Arial" w:hAnsi="Arial"/>
          <w:b w:val="0"/>
          <w:bCs w:val="0"/>
          <w:u w:val="none"/>
          <w:rtl w:val="0"/>
          <w:lang w:val="en-US"/>
        </w:rPr>
        <w:t xml:space="preserve">Oe, M., Maeda, M., Ohira, T., Itagaki, S., Harigane, M., Suzuki, Y., Yabe, H., Yasumura, S., Kamiya, K., &amp; Ohto, H. (2023). Parental recognition of bullying and associated factors among children after the Fukushima nuclear disaster: A 3-year follow-up study from the Fukushima health management survey. Frontiers in Psychiatry, 10(MAY). </w:t>
      </w:r>
      <w:r>
        <w:rPr>
          <w:rFonts w:hint="default" w:ascii="Arial" w:hAnsi="Arial"/>
          <w:b w:val="0"/>
          <w:bCs w:val="0"/>
          <w:u w:val="none"/>
          <w:lang w:val="en-US"/>
        </w:rPr>
        <w:fldChar w:fldCharType="begin"/>
      </w:r>
      <w:r>
        <w:rPr>
          <w:rFonts w:hint="default" w:ascii="Arial" w:hAnsi="Arial"/>
          <w:b w:val="0"/>
          <w:bCs w:val="0"/>
          <w:u w:val="none"/>
          <w:lang w:val="en-US"/>
        </w:rPr>
        <w:instrText xml:space="preserve"> HYPERLINK "https://doi.org/10.3389/fpsyt.2019.00283" </w:instrText>
      </w:r>
      <w:r>
        <w:rPr>
          <w:rFonts w:hint="default" w:ascii="Arial" w:hAnsi="Arial"/>
          <w:b w:val="0"/>
          <w:bCs w:val="0"/>
          <w:u w:val="none"/>
          <w:lang w:val="en-US"/>
        </w:rPr>
        <w:fldChar w:fldCharType="separate"/>
      </w:r>
      <w:r>
        <w:rPr>
          <w:rStyle w:val="16"/>
          <w:rFonts w:hint="default" w:ascii="Arial" w:hAnsi="Arial"/>
          <w:b w:val="0"/>
          <w:bCs w:val="0"/>
          <w:rtl w:val="0"/>
          <w:lang w:val="en-US"/>
        </w:rPr>
        <w:t>https://doi.org/10.3389/fpsyt.2019.00283</w:t>
      </w:r>
      <w:r>
        <w:rPr>
          <w:rFonts w:hint="default" w:ascii="Arial" w:hAnsi="Arial"/>
          <w:b w:val="0"/>
          <w:bCs w:val="0"/>
          <w:u w:val="none"/>
          <w:lang w:val="en-US"/>
        </w:rPr>
        <w:fldChar w:fldCharType="end"/>
      </w:r>
    </w:p>
    <w:p w14:paraId="5B2FDA72">
      <w:pPr>
        <w:keepNext w:val="0"/>
        <w:keepLines w:val="0"/>
        <w:pageBreakBefore w:val="0"/>
        <w:widowControl/>
        <w:kinsoku/>
        <w:wordWrap/>
        <w:overflowPunct/>
        <w:topLinePunct w:val="0"/>
        <w:autoSpaceDE/>
        <w:autoSpaceDN/>
        <w:bidi w:val="0"/>
        <w:adjustRightInd/>
        <w:snapToGrid/>
        <w:spacing w:line="240" w:lineRule="auto"/>
        <w:ind w:left="480" w:hanging="480" w:hangingChars="200"/>
        <w:jc w:val="both"/>
        <w:textAlignment w:val="auto"/>
        <w:rPr>
          <w:rFonts w:hint="default" w:ascii="Arial" w:hAnsi="Arial"/>
          <w:b w:val="0"/>
          <w:bCs w:val="0"/>
          <w:u w:val="none"/>
          <w:rtl w:val="0"/>
          <w:lang w:val="en-US"/>
        </w:rPr>
      </w:pPr>
    </w:p>
    <w:p w14:paraId="489618FA">
      <w:pPr>
        <w:keepNext w:val="0"/>
        <w:keepLines w:val="0"/>
        <w:pageBreakBefore w:val="0"/>
        <w:widowControl/>
        <w:kinsoku/>
        <w:wordWrap/>
        <w:overflowPunct/>
        <w:topLinePunct w:val="0"/>
        <w:autoSpaceDE/>
        <w:autoSpaceDN/>
        <w:bidi w:val="0"/>
        <w:adjustRightInd/>
        <w:snapToGrid/>
        <w:spacing w:line="240" w:lineRule="auto"/>
        <w:ind w:left="480" w:hanging="480" w:hangingChars="200"/>
        <w:jc w:val="both"/>
        <w:textAlignment w:val="auto"/>
        <w:rPr>
          <w:rFonts w:hint="default" w:ascii="Arial" w:hAnsi="Arial"/>
          <w:b w:val="0"/>
          <w:bCs w:val="0"/>
          <w:u w:val="none"/>
          <w:rtl w:val="0"/>
          <w:lang w:val="en-US"/>
        </w:rPr>
      </w:pPr>
      <w:r>
        <w:rPr>
          <w:rFonts w:hint="default" w:ascii="Arial" w:hAnsi="Arial"/>
          <w:b w:val="0"/>
          <w:bCs w:val="0"/>
          <w:u w:val="none"/>
          <w:rtl w:val="0"/>
          <w:lang w:val="en-US"/>
        </w:rPr>
        <w:t xml:space="preserve">Park, I. Y., Walls, N. E., Atteberry-Ash, B., &amp; Kattari, L. (2023). Trusted Adults as a Protective Factor for Bullying and Suicide Attempts Among Youth Across Differences in Race, Sexual Orientation, and Gender Identity. Journal of the Society for Social Work and Research, 14(2). </w:t>
      </w:r>
      <w:r>
        <w:rPr>
          <w:rFonts w:hint="default" w:ascii="Arial" w:hAnsi="Arial"/>
          <w:b w:val="0"/>
          <w:bCs w:val="0"/>
          <w:u w:val="none"/>
          <w:lang w:val="en-US"/>
        </w:rPr>
        <w:fldChar w:fldCharType="begin"/>
      </w:r>
      <w:r>
        <w:rPr>
          <w:rFonts w:hint="default" w:ascii="Arial" w:hAnsi="Arial"/>
          <w:b w:val="0"/>
          <w:bCs w:val="0"/>
          <w:u w:val="none"/>
          <w:lang w:val="en-US"/>
        </w:rPr>
        <w:instrText xml:space="preserve"> HYPERLINK "https://doi.org/10.1086/716241" </w:instrText>
      </w:r>
      <w:r>
        <w:rPr>
          <w:rFonts w:hint="default" w:ascii="Arial" w:hAnsi="Arial"/>
          <w:b w:val="0"/>
          <w:bCs w:val="0"/>
          <w:u w:val="none"/>
          <w:lang w:val="en-US"/>
        </w:rPr>
        <w:fldChar w:fldCharType="separate"/>
      </w:r>
      <w:r>
        <w:rPr>
          <w:rStyle w:val="16"/>
          <w:rFonts w:hint="default" w:ascii="Arial" w:hAnsi="Arial"/>
          <w:b w:val="0"/>
          <w:bCs w:val="0"/>
          <w:rtl w:val="0"/>
          <w:lang w:val="en-US"/>
        </w:rPr>
        <w:t>https://doi.org/10.1086/716241</w:t>
      </w:r>
      <w:r>
        <w:rPr>
          <w:rFonts w:hint="default" w:ascii="Arial" w:hAnsi="Arial"/>
          <w:b w:val="0"/>
          <w:bCs w:val="0"/>
          <w:u w:val="none"/>
          <w:lang w:val="en-US"/>
        </w:rPr>
        <w:fldChar w:fldCharType="end"/>
      </w:r>
    </w:p>
    <w:p w14:paraId="22D8E600">
      <w:pPr>
        <w:keepNext w:val="0"/>
        <w:keepLines w:val="0"/>
        <w:pageBreakBefore w:val="0"/>
        <w:widowControl/>
        <w:kinsoku/>
        <w:wordWrap/>
        <w:overflowPunct/>
        <w:topLinePunct w:val="0"/>
        <w:autoSpaceDE/>
        <w:autoSpaceDN/>
        <w:bidi w:val="0"/>
        <w:adjustRightInd/>
        <w:snapToGrid/>
        <w:spacing w:line="240" w:lineRule="auto"/>
        <w:ind w:left="480" w:hanging="480" w:hangingChars="200"/>
        <w:jc w:val="both"/>
        <w:textAlignment w:val="auto"/>
        <w:rPr>
          <w:rFonts w:hint="default" w:ascii="Arial" w:hAnsi="Arial"/>
          <w:b w:val="0"/>
          <w:bCs w:val="0"/>
          <w:u w:val="none"/>
          <w:rtl w:val="0"/>
          <w:lang w:val="en-US"/>
        </w:rPr>
      </w:pPr>
    </w:p>
    <w:p w14:paraId="4E64EF47">
      <w:pPr>
        <w:keepNext w:val="0"/>
        <w:keepLines w:val="0"/>
        <w:pageBreakBefore w:val="0"/>
        <w:widowControl/>
        <w:kinsoku/>
        <w:wordWrap/>
        <w:overflowPunct/>
        <w:topLinePunct w:val="0"/>
        <w:autoSpaceDE/>
        <w:autoSpaceDN/>
        <w:bidi w:val="0"/>
        <w:adjustRightInd/>
        <w:snapToGrid/>
        <w:spacing w:line="240" w:lineRule="auto"/>
        <w:ind w:left="480" w:hanging="480" w:hangingChars="200"/>
        <w:jc w:val="both"/>
        <w:textAlignment w:val="auto"/>
        <w:rPr>
          <w:rFonts w:hint="default" w:ascii="Arial" w:hAnsi="Arial"/>
          <w:b w:val="0"/>
          <w:bCs w:val="0"/>
          <w:u w:val="none"/>
          <w:rtl w:val="0"/>
          <w:lang w:val="en-US"/>
        </w:rPr>
      </w:pPr>
      <w:r>
        <w:rPr>
          <w:rFonts w:hint="default" w:ascii="Arial" w:hAnsi="Arial"/>
          <w:b w:val="0"/>
          <w:bCs w:val="0"/>
          <w:u w:val="none"/>
          <w:rtl w:val="0"/>
          <w:lang w:val="en-US"/>
        </w:rPr>
        <w:t xml:space="preserve">Peng, K., Zhu, X., Gillespie, A., Wang, Y., Gao, Y., Xin, Y., Qi, J., Ou, J., Zhong, S., Zhao, L., Liu, J., Wang, C., &amp; Chen, R. (2023). Self-reported Rates of Abuse, Neglect, and Bullying Experienced by Transgender and Gender-Nonbinary Adolescents in China. JAMA Network Open, 2(9). </w:t>
      </w:r>
      <w:r>
        <w:rPr>
          <w:rFonts w:hint="default" w:ascii="Arial" w:hAnsi="Arial"/>
          <w:b w:val="0"/>
          <w:bCs w:val="0"/>
          <w:u w:val="none"/>
          <w:lang w:val="en-US"/>
        </w:rPr>
        <w:fldChar w:fldCharType="begin"/>
      </w:r>
      <w:r>
        <w:rPr>
          <w:rFonts w:hint="default" w:ascii="Arial" w:hAnsi="Arial"/>
          <w:b w:val="0"/>
          <w:bCs w:val="0"/>
          <w:u w:val="none"/>
          <w:lang w:val="en-US"/>
        </w:rPr>
        <w:instrText xml:space="preserve"> HYPERLINK "https://doi.org/10.1001/jamanetworkopen.2019.11058" </w:instrText>
      </w:r>
      <w:r>
        <w:rPr>
          <w:rFonts w:hint="default" w:ascii="Arial" w:hAnsi="Arial"/>
          <w:b w:val="0"/>
          <w:bCs w:val="0"/>
          <w:u w:val="none"/>
          <w:lang w:val="en-US"/>
        </w:rPr>
        <w:fldChar w:fldCharType="separate"/>
      </w:r>
      <w:r>
        <w:rPr>
          <w:rStyle w:val="16"/>
          <w:rFonts w:hint="default" w:ascii="Arial" w:hAnsi="Arial"/>
          <w:b w:val="0"/>
          <w:bCs w:val="0"/>
          <w:rtl w:val="0"/>
          <w:lang w:val="en-US"/>
        </w:rPr>
        <w:t>https://doi.org/10.1001/jamanetworkopen.2019.11058</w:t>
      </w:r>
      <w:r>
        <w:rPr>
          <w:rFonts w:hint="default" w:ascii="Arial" w:hAnsi="Arial"/>
          <w:b w:val="0"/>
          <w:bCs w:val="0"/>
          <w:u w:val="none"/>
          <w:lang w:val="en-US"/>
        </w:rPr>
        <w:fldChar w:fldCharType="end"/>
      </w:r>
    </w:p>
    <w:p w14:paraId="0161E4E2">
      <w:pPr>
        <w:keepNext w:val="0"/>
        <w:keepLines w:val="0"/>
        <w:pageBreakBefore w:val="0"/>
        <w:widowControl/>
        <w:kinsoku/>
        <w:wordWrap/>
        <w:overflowPunct/>
        <w:topLinePunct w:val="0"/>
        <w:autoSpaceDE/>
        <w:autoSpaceDN/>
        <w:bidi w:val="0"/>
        <w:adjustRightInd/>
        <w:snapToGrid/>
        <w:spacing w:line="240" w:lineRule="auto"/>
        <w:ind w:left="480" w:hanging="480" w:hangingChars="200"/>
        <w:jc w:val="both"/>
        <w:textAlignment w:val="auto"/>
        <w:rPr>
          <w:rFonts w:hint="default" w:ascii="Arial" w:hAnsi="Arial"/>
          <w:b w:val="0"/>
          <w:bCs w:val="0"/>
          <w:u w:val="none"/>
          <w:rtl w:val="0"/>
          <w:lang w:val="en-US"/>
        </w:rPr>
      </w:pPr>
    </w:p>
    <w:p w14:paraId="7450D913">
      <w:pPr>
        <w:keepNext w:val="0"/>
        <w:keepLines w:val="0"/>
        <w:pageBreakBefore w:val="0"/>
        <w:widowControl/>
        <w:kinsoku/>
        <w:wordWrap/>
        <w:overflowPunct/>
        <w:topLinePunct w:val="0"/>
        <w:autoSpaceDE/>
        <w:autoSpaceDN/>
        <w:bidi w:val="0"/>
        <w:adjustRightInd/>
        <w:snapToGrid/>
        <w:spacing w:line="240" w:lineRule="auto"/>
        <w:ind w:left="480" w:hanging="480" w:hangingChars="200"/>
        <w:jc w:val="both"/>
        <w:textAlignment w:val="auto"/>
        <w:rPr>
          <w:rFonts w:hint="default" w:ascii="Arial" w:hAnsi="Arial"/>
          <w:b w:val="0"/>
          <w:bCs w:val="0"/>
          <w:u w:val="none"/>
          <w:rtl w:val="0"/>
          <w:lang w:val="en-US"/>
        </w:rPr>
      </w:pPr>
      <w:r>
        <w:rPr>
          <w:rFonts w:hint="default" w:ascii="Arial" w:hAnsi="Arial"/>
          <w:b w:val="0"/>
          <w:bCs w:val="0"/>
          <w:u w:val="none"/>
          <w:rtl w:val="0"/>
          <w:lang w:val="en-US"/>
        </w:rPr>
        <w:t xml:space="preserve">Pottie, K., Dahal, G., Georgiades, K., Premji, K., &amp; Hassan, G. (2021). Do First Generation Immigrant Adolescents Face Higher Rates of Bullying, Violence and Suicidal Behaviours Than Do Third Generation and Native Born? Journal of Immigrant and Minority Health, 17(5). </w:t>
      </w:r>
      <w:r>
        <w:rPr>
          <w:rFonts w:hint="default" w:ascii="Arial" w:hAnsi="Arial"/>
          <w:b w:val="0"/>
          <w:bCs w:val="0"/>
          <w:u w:val="none"/>
          <w:lang w:val="en-US"/>
        </w:rPr>
        <w:fldChar w:fldCharType="begin"/>
      </w:r>
      <w:r>
        <w:rPr>
          <w:rFonts w:hint="default" w:ascii="Arial" w:hAnsi="Arial"/>
          <w:b w:val="0"/>
          <w:bCs w:val="0"/>
          <w:u w:val="none"/>
          <w:lang w:val="en-US"/>
        </w:rPr>
        <w:instrText xml:space="preserve"> HYPERLINK "https://doi.org/10.1007/s10903-014-0108-6" </w:instrText>
      </w:r>
      <w:r>
        <w:rPr>
          <w:rFonts w:hint="default" w:ascii="Arial" w:hAnsi="Arial"/>
          <w:b w:val="0"/>
          <w:bCs w:val="0"/>
          <w:u w:val="none"/>
          <w:lang w:val="en-US"/>
        </w:rPr>
        <w:fldChar w:fldCharType="separate"/>
      </w:r>
      <w:r>
        <w:rPr>
          <w:rStyle w:val="16"/>
          <w:rFonts w:hint="default" w:ascii="Arial" w:hAnsi="Arial"/>
          <w:b w:val="0"/>
          <w:bCs w:val="0"/>
          <w:rtl w:val="0"/>
          <w:lang w:val="en-US"/>
        </w:rPr>
        <w:t>https://doi.org/10.1007/s10903-014-0108-6</w:t>
      </w:r>
      <w:r>
        <w:rPr>
          <w:rFonts w:hint="default" w:ascii="Arial" w:hAnsi="Arial"/>
          <w:b w:val="0"/>
          <w:bCs w:val="0"/>
          <w:u w:val="none"/>
          <w:lang w:val="en-US"/>
        </w:rPr>
        <w:fldChar w:fldCharType="end"/>
      </w:r>
    </w:p>
    <w:p w14:paraId="6729A532">
      <w:pPr>
        <w:keepNext w:val="0"/>
        <w:keepLines w:val="0"/>
        <w:pageBreakBefore w:val="0"/>
        <w:widowControl/>
        <w:kinsoku/>
        <w:wordWrap/>
        <w:overflowPunct/>
        <w:topLinePunct w:val="0"/>
        <w:autoSpaceDE/>
        <w:autoSpaceDN/>
        <w:bidi w:val="0"/>
        <w:adjustRightInd/>
        <w:snapToGrid/>
        <w:spacing w:line="240" w:lineRule="auto"/>
        <w:ind w:left="480" w:hanging="480" w:hangingChars="200"/>
        <w:jc w:val="both"/>
        <w:textAlignment w:val="auto"/>
        <w:rPr>
          <w:rFonts w:hint="default" w:ascii="Arial" w:hAnsi="Arial"/>
          <w:b w:val="0"/>
          <w:bCs w:val="0"/>
          <w:u w:val="none"/>
          <w:rtl w:val="0"/>
          <w:lang w:val="en-US"/>
        </w:rPr>
      </w:pPr>
    </w:p>
    <w:p w14:paraId="4E5DEB66">
      <w:pPr>
        <w:keepNext w:val="0"/>
        <w:keepLines w:val="0"/>
        <w:pageBreakBefore w:val="0"/>
        <w:widowControl/>
        <w:kinsoku/>
        <w:wordWrap/>
        <w:overflowPunct/>
        <w:topLinePunct w:val="0"/>
        <w:autoSpaceDE/>
        <w:autoSpaceDN/>
        <w:bidi w:val="0"/>
        <w:adjustRightInd/>
        <w:snapToGrid/>
        <w:spacing w:line="240" w:lineRule="auto"/>
        <w:ind w:left="480" w:hanging="480" w:hangingChars="200"/>
        <w:jc w:val="both"/>
        <w:textAlignment w:val="auto"/>
        <w:rPr>
          <w:rFonts w:hint="default" w:ascii="Arial" w:hAnsi="Arial"/>
          <w:b w:val="0"/>
          <w:bCs w:val="0"/>
          <w:u w:val="none"/>
          <w:rtl w:val="0"/>
          <w:lang w:val="en-US"/>
        </w:rPr>
      </w:pPr>
      <w:r>
        <w:rPr>
          <w:rFonts w:hint="default" w:ascii="Arial" w:hAnsi="Arial"/>
          <w:b w:val="0"/>
          <w:bCs w:val="0"/>
          <w:u w:val="none"/>
          <w:rtl w:val="0"/>
          <w:lang w:val="en-US"/>
        </w:rPr>
        <w:t xml:space="preserve">Qian, Y., Yang, Y., Lin, P., Xiao, Y., Sun, Y., Sun, Q., Li, X., Fei, G., Stallones, L., Xiang, H., &amp; Zhang, X. (2022). Risk Factors Associated With School Bullying Behaviors: A Chinese Adolescents Case-Control Study, 2019. Journal of Interpersonal Violence, 37(11–12). </w:t>
      </w:r>
      <w:r>
        <w:rPr>
          <w:rFonts w:hint="default" w:ascii="Arial" w:hAnsi="Arial"/>
          <w:b w:val="0"/>
          <w:bCs w:val="0"/>
          <w:u w:val="none"/>
          <w:lang w:val="en-US"/>
        </w:rPr>
        <w:fldChar w:fldCharType="begin"/>
      </w:r>
      <w:r>
        <w:rPr>
          <w:rFonts w:hint="default" w:ascii="Arial" w:hAnsi="Arial"/>
          <w:b w:val="0"/>
          <w:bCs w:val="0"/>
          <w:u w:val="none"/>
          <w:lang w:val="en-US"/>
        </w:rPr>
        <w:instrText xml:space="preserve"> HYPERLINK "https://doi.org/10.1177/0886260520976218" </w:instrText>
      </w:r>
      <w:r>
        <w:rPr>
          <w:rFonts w:hint="default" w:ascii="Arial" w:hAnsi="Arial"/>
          <w:b w:val="0"/>
          <w:bCs w:val="0"/>
          <w:u w:val="none"/>
          <w:lang w:val="en-US"/>
        </w:rPr>
        <w:fldChar w:fldCharType="separate"/>
      </w:r>
      <w:r>
        <w:rPr>
          <w:rStyle w:val="16"/>
          <w:rFonts w:hint="default" w:ascii="Arial" w:hAnsi="Arial"/>
          <w:b w:val="0"/>
          <w:bCs w:val="0"/>
          <w:rtl w:val="0"/>
          <w:lang w:val="en-US"/>
        </w:rPr>
        <w:t>https://doi.org/10.1177/0886260520976218</w:t>
      </w:r>
      <w:r>
        <w:rPr>
          <w:rFonts w:hint="default" w:ascii="Arial" w:hAnsi="Arial"/>
          <w:b w:val="0"/>
          <w:bCs w:val="0"/>
          <w:u w:val="none"/>
          <w:lang w:val="en-US"/>
        </w:rPr>
        <w:fldChar w:fldCharType="end"/>
      </w:r>
    </w:p>
    <w:p w14:paraId="6BF95C8B">
      <w:pPr>
        <w:keepNext w:val="0"/>
        <w:keepLines w:val="0"/>
        <w:pageBreakBefore w:val="0"/>
        <w:widowControl/>
        <w:kinsoku/>
        <w:wordWrap/>
        <w:overflowPunct/>
        <w:topLinePunct w:val="0"/>
        <w:autoSpaceDE/>
        <w:autoSpaceDN/>
        <w:bidi w:val="0"/>
        <w:adjustRightInd/>
        <w:snapToGrid/>
        <w:spacing w:line="240" w:lineRule="auto"/>
        <w:ind w:left="480" w:hanging="480" w:hangingChars="200"/>
        <w:jc w:val="both"/>
        <w:textAlignment w:val="auto"/>
        <w:rPr>
          <w:rFonts w:hint="default" w:ascii="Arial" w:hAnsi="Arial"/>
          <w:b w:val="0"/>
          <w:bCs w:val="0"/>
          <w:u w:val="none"/>
          <w:rtl w:val="0"/>
          <w:lang w:val="en-US"/>
        </w:rPr>
      </w:pPr>
    </w:p>
    <w:p w14:paraId="20E67D16">
      <w:pPr>
        <w:keepNext w:val="0"/>
        <w:keepLines w:val="0"/>
        <w:pageBreakBefore w:val="0"/>
        <w:widowControl/>
        <w:kinsoku/>
        <w:wordWrap/>
        <w:overflowPunct/>
        <w:topLinePunct w:val="0"/>
        <w:autoSpaceDE/>
        <w:autoSpaceDN/>
        <w:bidi w:val="0"/>
        <w:adjustRightInd/>
        <w:snapToGrid/>
        <w:spacing w:line="240" w:lineRule="auto"/>
        <w:ind w:left="480" w:hanging="480" w:hangingChars="200"/>
        <w:jc w:val="both"/>
        <w:textAlignment w:val="auto"/>
        <w:rPr>
          <w:rFonts w:hint="default" w:ascii="Arial" w:hAnsi="Arial"/>
          <w:b w:val="0"/>
          <w:bCs w:val="0"/>
          <w:u w:val="none"/>
          <w:rtl w:val="0"/>
          <w:lang w:val="en-US"/>
        </w:rPr>
      </w:pPr>
      <w:r>
        <w:rPr>
          <w:rFonts w:hint="default" w:ascii="Arial" w:hAnsi="Arial"/>
          <w:b w:val="0"/>
          <w:bCs w:val="0"/>
          <w:u w:val="none"/>
          <w:rtl w:val="0"/>
          <w:lang w:val="en-US"/>
        </w:rPr>
        <w:t xml:space="preserve">Qiu, T., Wang, S., Hu, D., Feng, N., &amp; Cui, L. (2024). Predicting Risk of Bullying Victimization among Primary and Secondary School Students: Based on a Machine Learning Model. Behavioral Sciences, 14(1). </w:t>
      </w:r>
      <w:r>
        <w:rPr>
          <w:rFonts w:hint="default" w:ascii="Arial" w:hAnsi="Arial"/>
          <w:b w:val="0"/>
          <w:bCs w:val="0"/>
          <w:u w:val="none"/>
          <w:lang w:val="en-US"/>
        </w:rPr>
        <w:fldChar w:fldCharType="begin"/>
      </w:r>
      <w:r>
        <w:rPr>
          <w:rFonts w:hint="default" w:ascii="Arial" w:hAnsi="Arial"/>
          <w:b w:val="0"/>
          <w:bCs w:val="0"/>
          <w:u w:val="none"/>
          <w:lang w:val="en-US"/>
        </w:rPr>
        <w:instrText xml:space="preserve"> HYPERLINK "https://doi.org/10.3390/bs14010073" </w:instrText>
      </w:r>
      <w:r>
        <w:rPr>
          <w:rFonts w:hint="default" w:ascii="Arial" w:hAnsi="Arial"/>
          <w:b w:val="0"/>
          <w:bCs w:val="0"/>
          <w:u w:val="none"/>
          <w:lang w:val="en-US"/>
        </w:rPr>
        <w:fldChar w:fldCharType="separate"/>
      </w:r>
      <w:r>
        <w:rPr>
          <w:rStyle w:val="16"/>
          <w:rFonts w:hint="default" w:ascii="Arial" w:hAnsi="Arial"/>
          <w:b w:val="0"/>
          <w:bCs w:val="0"/>
          <w:rtl w:val="0"/>
          <w:lang w:val="en-US"/>
        </w:rPr>
        <w:t>https://doi.org/10.3390/bs14010073</w:t>
      </w:r>
      <w:r>
        <w:rPr>
          <w:rFonts w:hint="default" w:ascii="Arial" w:hAnsi="Arial"/>
          <w:b w:val="0"/>
          <w:bCs w:val="0"/>
          <w:u w:val="none"/>
          <w:lang w:val="en-US"/>
        </w:rPr>
        <w:fldChar w:fldCharType="end"/>
      </w:r>
    </w:p>
    <w:p w14:paraId="2A27D587">
      <w:pPr>
        <w:keepNext w:val="0"/>
        <w:keepLines w:val="0"/>
        <w:pageBreakBefore w:val="0"/>
        <w:widowControl/>
        <w:kinsoku/>
        <w:wordWrap/>
        <w:overflowPunct/>
        <w:topLinePunct w:val="0"/>
        <w:autoSpaceDE/>
        <w:autoSpaceDN/>
        <w:bidi w:val="0"/>
        <w:adjustRightInd/>
        <w:snapToGrid/>
        <w:spacing w:line="240" w:lineRule="auto"/>
        <w:ind w:left="480" w:hanging="480" w:hangingChars="200"/>
        <w:jc w:val="both"/>
        <w:textAlignment w:val="auto"/>
        <w:rPr>
          <w:rFonts w:hint="default" w:ascii="Arial" w:hAnsi="Arial"/>
          <w:b w:val="0"/>
          <w:bCs w:val="0"/>
          <w:u w:val="none"/>
          <w:rtl w:val="0"/>
          <w:lang w:val="en-US"/>
        </w:rPr>
      </w:pPr>
    </w:p>
    <w:p w14:paraId="6152BEDB">
      <w:pPr>
        <w:keepNext w:val="0"/>
        <w:keepLines w:val="0"/>
        <w:pageBreakBefore w:val="0"/>
        <w:widowControl/>
        <w:kinsoku/>
        <w:wordWrap/>
        <w:overflowPunct/>
        <w:topLinePunct w:val="0"/>
        <w:autoSpaceDE/>
        <w:autoSpaceDN/>
        <w:bidi w:val="0"/>
        <w:adjustRightInd/>
        <w:snapToGrid/>
        <w:spacing w:line="240" w:lineRule="auto"/>
        <w:ind w:left="480" w:hanging="480" w:hangingChars="200"/>
        <w:jc w:val="both"/>
        <w:textAlignment w:val="auto"/>
        <w:rPr>
          <w:rFonts w:hint="default" w:ascii="Arial" w:hAnsi="Arial"/>
          <w:b w:val="0"/>
          <w:bCs w:val="0"/>
          <w:u w:val="none"/>
          <w:rtl w:val="0"/>
          <w:lang w:val="en-US"/>
        </w:rPr>
      </w:pPr>
      <w:r>
        <w:rPr>
          <w:rFonts w:hint="default" w:ascii="Arial" w:hAnsi="Arial"/>
          <w:b w:val="0"/>
          <w:bCs w:val="0"/>
          <w:u w:val="none"/>
          <w:rtl w:val="0"/>
          <w:lang w:val="en-US"/>
        </w:rPr>
        <w:t xml:space="preserve">Ren, P., Yang, L., Chen, C., &amp; Luo, F. (2023). Parental control and adolescents’ bullying victimization: the moderating role of teacher support. Current Psychology, 42(32). </w:t>
      </w:r>
      <w:r>
        <w:rPr>
          <w:rFonts w:hint="default" w:ascii="Arial" w:hAnsi="Arial"/>
          <w:b w:val="0"/>
          <w:bCs w:val="0"/>
          <w:u w:val="none"/>
          <w:lang w:val="en-US"/>
        </w:rPr>
        <w:fldChar w:fldCharType="begin"/>
      </w:r>
      <w:r>
        <w:rPr>
          <w:rFonts w:hint="default" w:ascii="Arial" w:hAnsi="Arial"/>
          <w:b w:val="0"/>
          <w:bCs w:val="0"/>
          <w:u w:val="none"/>
          <w:lang w:val="en-US"/>
        </w:rPr>
        <w:instrText xml:space="preserve"> HYPERLINK "https://doi.org/10.1007/s12144-022-03864-8" </w:instrText>
      </w:r>
      <w:r>
        <w:rPr>
          <w:rFonts w:hint="default" w:ascii="Arial" w:hAnsi="Arial"/>
          <w:b w:val="0"/>
          <w:bCs w:val="0"/>
          <w:u w:val="none"/>
          <w:lang w:val="en-US"/>
        </w:rPr>
        <w:fldChar w:fldCharType="separate"/>
      </w:r>
      <w:r>
        <w:rPr>
          <w:rStyle w:val="16"/>
          <w:rFonts w:hint="default" w:ascii="Arial" w:hAnsi="Arial"/>
          <w:b w:val="0"/>
          <w:bCs w:val="0"/>
          <w:rtl w:val="0"/>
          <w:lang w:val="en-US"/>
        </w:rPr>
        <w:t>https://doi.org/10.1007/s12144-022-03864-8</w:t>
      </w:r>
      <w:r>
        <w:rPr>
          <w:rFonts w:hint="default" w:ascii="Arial" w:hAnsi="Arial"/>
          <w:b w:val="0"/>
          <w:bCs w:val="0"/>
          <w:u w:val="none"/>
          <w:lang w:val="en-US"/>
        </w:rPr>
        <w:fldChar w:fldCharType="end"/>
      </w:r>
    </w:p>
    <w:p w14:paraId="37686E7D">
      <w:pPr>
        <w:keepNext w:val="0"/>
        <w:keepLines w:val="0"/>
        <w:pageBreakBefore w:val="0"/>
        <w:widowControl/>
        <w:kinsoku/>
        <w:wordWrap/>
        <w:overflowPunct/>
        <w:topLinePunct w:val="0"/>
        <w:autoSpaceDE/>
        <w:autoSpaceDN/>
        <w:bidi w:val="0"/>
        <w:adjustRightInd/>
        <w:snapToGrid/>
        <w:spacing w:line="240" w:lineRule="auto"/>
        <w:ind w:left="480" w:hanging="480" w:hangingChars="200"/>
        <w:jc w:val="both"/>
        <w:textAlignment w:val="auto"/>
        <w:rPr>
          <w:rFonts w:hint="default" w:ascii="Arial" w:hAnsi="Arial"/>
          <w:b w:val="0"/>
          <w:bCs w:val="0"/>
          <w:u w:val="none"/>
          <w:rtl w:val="0"/>
          <w:lang w:val="en-US"/>
        </w:rPr>
      </w:pPr>
    </w:p>
    <w:p w14:paraId="1AF2366A">
      <w:pPr>
        <w:keepNext w:val="0"/>
        <w:keepLines w:val="0"/>
        <w:pageBreakBefore w:val="0"/>
        <w:widowControl/>
        <w:kinsoku/>
        <w:wordWrap/>
        <w:overflowPunct/>
        <w:topLinePunct w:val="0"/>
        <w:autoSpaceDE/>
        <w:autoSpaceDN/>
        <w:bidi w:val="0"/>
        <w:adjustRightInd/>
        <w:snapToGrid/>
        <w:spacing w:line="240" w:lineRule="auto"/>
        <w:ind w:left="480" w:hanging="480" w:hangingChars="200"/>
        <w:jc w:val="both"/>
        <w:textAlignment w:val="auto"/>
        <w:rPr>
          <w:rFonts w:hint="default" w:ascii="Arial" w:hAnsi="Arial"/>
          <w:b w:val="0"/>
          <w:bCs w:val="0"/>
          <w:u w:val="none"/>
          <w:rtl w:val="0"/>
          <w:lang w:val="en-US"/>
        </w:rPr>
      </w:pPr>
      <w:r>
        <w:rPr>
          <w:rFonts w:hint="default" w:ascii="Arial" w:hAnsi="Arial"/>
          <w:b w:val="0"/>
          <w:bCs w:val="0"/>
          <w:u w:val="none"/>
          <w:rtl w:val="0"/>
          <w:lang w:val="en-US"/>
        </w:rPr>
        <w:t xml:space="preserve">Saigh, B. H., &amp; Bagadood, N. H. (2022). Bullying experiences and mothers’ responses to bullying of children with autism spectrum disorder. Discover Psychology, 2(1). </w:t>
      </w:r>
      <w:r>
        <w:rPr>
          <w:rFonts w:hint="default" w:ascii="Arial" w:hAnsi="Arial"/>
          <w:b w:val="0"/>
          <w:bCs w:val="0"/>
          <w:u w:val="none"/>
          <w:lang w:val="en-US"/>
        </w:rPr>
        <w:fldChar w:fldCharType="begin"/>
      </w:r>
      <w:r>
        <w:rPr>
          <w:rFonts w:hint="default" w:ascii="Arial" w:hAnsi="Arial"/>
          <w:b w:val="0"/>
          <w:bCs w:val="0"/>
          <w:u w:val="none"/>
          <w:lang w:val="en-US"/>
        </w:rPr>
        <w:instrText xml:space="preserve"> HYPERLINK "https://doi.org/10.1007/s44202-022-00045-3" </w:instrText>
      </w:r>
      <w:r>
        <w:rPr>
          <w:rFonts w:hint="default" w:ascii="Arial" w:hAnsi="Arial"/>
          <w:b w:val="0"/>
          <w:bCs w:val="0"/>
          <w:u w:val="none"/>
          <w:lang w:val="en-US"/>
        </w:rPr>
        <w:fldChar w:fldCharType="separate"/>
      </w:r>
      <w:r>
        <w:rPr>
          <w:rStyle w:val="16"/>
          <w:rFonts w:hint="default" w:ascii="Arial" w:hAnsi="Arial"/>
          <w:b w:val="0"/>
          <w:bCs w:val="0"/>
          <w:rtl w:val="0"/>
          <w:lang w:val="en-US"/>
        </w:rPr>
        <w:t>https://doi.org/10.1007/s44202-022-00045-3</w:t>
      </w:r>
      <w:r>
        <w:rPr>
          <w:rFonts w:hint="default" w:ascii="Arial" w:hAnsi="Arial"/>
          <w:b w:val="0"/>
          <w:bCs w:val="0"/>
          <w:u w:val="none"/>
          <w:lang w:val="en-US"/>
        </w:rPr>
        <w:fldChar w:fldCharType="end"/>
      </w:r>
    </w:p>
    <w:p w14:paraId="33DD1233">
      <w:pPr>
        <w:keepNext w:val="0"/>
        <w:keepLines w:val="0"/>
        <w:pageBreakBefore w:val="0"/>
        <w:widowControl/>
        <w:kinsoku/>
        <w:wordWrap/>
        <w:overflowPunct/>
        <w:topLinePunct w:val="0"/>
        <w:autoSpaceDE/>
        <w:autoSpaceDN/>
        <w:bidi w:val="0"/>
        <w:adjustRightInd/>
        <w:snapToGrid/>
        <w:spacing w:line="240" w:lineRule="auto"/>
        <w:ind w:left="480" w:hanging="480" w:hangingChars="200"/>
        <w:jc w:val="both"/>
        <w:textAlignment w:val="auto"/>
        <w:rPr>
          <w:rFonts w:hint="default" w:ascii="Arial" w:hAnsi="Arial"/>
          <w:b w:val="0"/>
          <w:bCs w:val="0"/>
          <w:u w:val="none"/>
          <w:rtl w:val="0"/>
          <w:lang w:val="en-US"/>
        </w:rPr>
      </w:pPr>
    </w:p>
    <w:p w14:paraId="77A313D1">
      <w:pPr>
        <w:keepNext w:val="0"/>
        <w:keepLines w:val="0"/>
        <w:pageBreakBefore w:val="0"/>
        <w:widowControl/>
        <w:kinsoku/>
        <w:wordWrap/>
        <w:overflowPunct/>
        <w:topLinePunct w:val="0"/>
        <w:autoSpaceDE/>
        <w:autoSpaceDN/>
        <w:bidi w:val="0"/>
        <w:adjustRightInd/>
        <w:snapToGrid/>
        <w:spacing w:line="240" w:lineRule="auto"/>
        <w:ind w:left="480" w:hanging="480" w:hangingChars="200"/>
        <w:jc w:val="both"/>
        <w:textAlignment w:val="auto"/>
        <w:rPr>
          <w:rFonts w:hint="default" w:ascii="Arial" w:hAnsi="Arial"/>
          <w:b w:val="0"/>
          <w:bCs w:val="0"/>
          <w:u w:val="none"/>
          <w:rtl w:val="0"/>
          <w:lang w:val="en-US"/>
        </w:rPr>
      </w:pPr>
      <w:r>
        <w:rPr>
          <w:rFonts w:hint="default" w:ascii="Arial" w:hAnsi="Arial"/>
          <w:b w:val="0"/>
          <w:bCs w:val="0"/>
          <w:u w:val="none"/>
          <w:rtl w:val="0"/>
          <w:lang w:val="en-US"/>
        </w:rPr>
        <w:t xml:space="preserve">Salvo-Garrido, S., Zayas-Castro, J., Polanco-Levicán, K., &amp; Gálvez-Nieto, J. L. (2023). Latent Regression Analysis Considering Student, Teacher, and Parent Variables and Their Relationship with Academic Performance in Primary School Students in Chile. Behavioral Sciences, 13(6). </w:t>
      </w:r>
      <w:r>
        <w:rPr>
          <w:rFonts w:hint="default" w:ascii="Arial" w:hAnsi="Arial"/>
          <w:b w:val="0"/>
          <w:bCs w:val="0"/>
          <w:u w:val="none"/>
          <w:lang w:val="en-US"/>
        </w:rPr>
        <w:fldChar w:fldCharType="begin"/>
      </w:r>
      <w:r>
        <w:rPr>
          <w:rFonts w:hint="default" w:ascii="Arial" w:hAnsi="Arial"/>
          <w:b w:val="0"/>
          <w:bCs w:val="0"/>
          <w:u w:val="none"/>
          <w:lang w:val="en-US"/>
        </w:rPr>
        <w:instrText xml:space="preserve"> HYPERLINK "https://doi.org/10.3390/bs13060516" </w:instrText>
      </w:r>
      <w:r>
        <w:rPr>
          <w:rFonts w:hint="default" w:ascii="Arial" w:hAnsi="Arial"/>
          <w:b w:val="0"/>
          <w:bCs w:val="0"/>
          <w:u w:val="none"/>
          <w:lang w:val="en-US"/>
        </w:rPr>
        <w:fldChar w:fldCharType="separate"/>
      </w:r>
      <w:r>
        <w:rPr>
          <w:rStyle w:val="16"/>
          <w:rFonts w:hint="default" w:ascii="Arial" w:hAnsi="Arial"/>
          <w:b w:val="0"/>
          <w:bCs w:val="0"/>
          <w:rtl w:val="0"/>
          <w:lang w:val="en-US"/>
        </w:rPr>
        <w:t>https://doi.org/10.3390/bs13060516</w:t>
      </w:r>
      <w:r>
        <w:rPr>
          <w:rFonts w:hint="default" w:ascii="Arial" w:hAnsi="Arial"/>
          <w:b w:val="0"/>
          <w:bCs w:val="0"/>
          <w:u w:val="none"/>
          <w:lang w:val="en-US"/>
        </w:rPr>
        <w:fldChar w:fldCharType="end"/>
      </w:r>
    </w:p>
    <w:p w14:paraId="07A5B522">
      <w:pPr>
        <w:keepNext w:val="0"/>
        <w:keepLines w:val="0"/>
        <w:pageBreakBefore w:val="0"/>
        <w:widowControl/>
        <w:kinsoku/>
        <w:wordWrap/>
        <w:overflowPunct/>
        <w:topLinePunct w:val="0"/>
        <w:autoSpaceDE/>
        <w:autoSpaceDN/>
        <w:bidi w:val="0"/>
        <w:adjustRightInd/>
        <w:snapToGrid/>
        <w:spacing w:line="240" w:lineRule="auto"/>
        <w:ind w:left="480" w:hanging="480" w:hangingChars="200"/>
        <w:jc w:val="both"/>
        <w:textAlignment w:val="auto"/>
        <w:rPr>
          <w:rFonts w:hint="default" w:ascii="Arial" w:hAnsi="Arial"/>
          <w:b w:val="0"/>
          <w:bCs w:val="0"/>
          <w:u w:val="none"/>
          <w:rtl w:val="0"/>
          <w:lang w:val="en-US"/>
        </w:rPr>
      </w:pPr>
    </w:p>
    <w:p w14:paraId="41A117E5">
      <w:pPr>
        <w:keepNext w:val="0"/>
        <w:keepLines w:val="0"/>
        <w:pageBreakBefore w:val="0"/>
        <w:widowControl/>
        <w:kinsoku/>
        <w:wordWrap/>
        <w:overflowPunct/>
        <w:topLinePunct w:val="0"/>
        <w:autoSpaceDE/>
        <w:autoSpaceDN/>
        <w:bidi w:val="0"/>
        <w:adjustRightInd/>
        <w:snapToGrid/>
        <w:spacing w:line="240" w:lineRule="auto"/>
        <w:ind w:left="480" w:hanging="480" w:hangingChars="200"/>
        <w:jc w:val="both"/>
        <w:textAlignment w:val="auto"/>
        <w:rPr>
          <w:rFonts w:hint="default" w:ascii="Arial" w:hAnsi="Arial"/>
          <w:b w:val="0"/>
          <w:bCs w:val="0"/>
          <w:u w:val="none"/>
          <w:rtl w:val="0"/>
          <w:lang w:val="en-US"/>
        </w:rPr>
      </w:pPr>
      <w:r>
        <w:rPr>
          <w:rFonts w:hint="default" w:ascii="Arial" w:hAnsi="Arial"/>
          <w:b w:val="0"/>
          <w:bCs w:val="0"/>
          <w:u w:val="none"/>
          <w:rtl w:val="0"/>
          <w:lang w:val="en-US"/>
        </w:rPr>
        <w:t xml:space="preserve">Tiiri, E., Uotila, J., Elonheimo, H., Sillanmäki, L., Brunstein Klomek, A., &amp; Sourander, A. (2023). Bullying at 8 years and violent offenses by 31 years: the Finnish nationwide 1981 birth cohort study. European Child and Adolescent Psychiatry, 32(9). </w:t>
      </w:r>
      <w:r>
        <w:rPr>
          <w:rFonts w:hint="default" w:ascii="Arial" w:hAnsi="Arial"/>
          <w:b w:val="0"/>
          <w:bCs w:val="0"/>
          <w:u w:val="none"/>
          <w:lang w:val="en-US"/>
        </w:rPr>
        <w:fldChar w:fldCharType="begin"/>
      </w:r>
      <w:r>
        <w:rPr>
          <w:rFonts w:hint="default" w:ascii="Arial" w:hAnsi="Arial"/>
          <w:b w:val="0"/>
          <w:bCs w:val="0"/>
          <w:u w:val="none"/>
          <w:lang w:val="en-US"/>
        </w:rPr>
        <w:instrText xml:space="preserve"> HYPERLINK "https://doi.org/10.1007/s00787-022-01964-1" </w:instrText>
      </w:r>
      <w:r>
        <w:rPr>
          <w:rFonts w:hint="default" w:ascii="Arial" w:hAnsi="Arial"/>
          <w:b w:val="0"/>
          <w:bCs w:val="0"/>
          <w:u w:val="none"/>
          <w:lang w:val="en-US"/>
        </w:rPr>
        <w:fldChar w:fldCharType="separate"/>
      </w:r>
      <w:r>
        <w:rPr>
          <w:rStyle w:val="16"/>
          <w:rFonts w:hint="default" w:ascii="Arial" w:hAnsi="Arial"/>
          <w:b w:val="0"/>
          <w:bCs w:val="0"/>
          <w:rtl w:val="0"/>
          <w:lang w:val="en-US"/>
        </w:rPr>
        <w:t>https://doi.org/10.1007/s00787-022-01964-1</w:t>
      </w:r>
      <w:r>
        <w:rPr>
          <w:rFonts w:hint="default" w:ascii="Arial" w:hAnsi="Arial"/>
          <w:b w:val="0"/>
          <w:bCs w:val="0"/>
          <w:u w:val="none"/>
          <w:lang w:val="en-US"/>
        </w:rPr>
        <w:fldChar w:fldCharType="end"/>
      </w:r>
    </w:p>
    <w:p w14:paraId="75C791A5">
      <w:pPr>
        <w:keepNext w:val="0"/>
        <w:keepLines w:val="0"/>
        <w:pageBreakBefore w:val="0"/>
        <w:widowControl/>
        <w:kinsoku/>
        <w:wordWrap/>
        <w:overflowPunct/>
        <w:topLinePunct w:val="0"/>
        <w:autoSpaceDE/>
        <w:autoSpaceDN/>
        <w:bidi w:val="0"/>
        <w:adjustRightInd/>
        <w:snapToGrid/>
        <w:spacing w:line="240" w:lineRule="auto"/>
        <w:ind w:left="480" w:hanging="480" w:hangingChars="200"/>
        <w:jc w:val="both"/>
        <w:textAlignment w:val="auto"/>
        <w:rPr>
          <w:rFonts w:hint="default" w:ascii="Arial" w:hAnsi="Arial"/>
          <w:b w:val="0"/>
          <w:bCs w:val="0"/>
          <w:u w:val="none"/>
          <w:rtl w:val="0"/>
          <w:lang w:val="en-US"/>
        </w:rPr>
      </w:pPr>
    </w:p>
    <w:p w14:paraId="6EC10AB2">
      <w:pPr>
        <w:keepNext w:val="0"/>
        <w:keepLines w:val="0"/>
        <w:pageBreakBefore w:val="0"/>
        <w:widowControl/>
        <w:kinsoku/>
        <w:wordWrap/>
        <w:overflowPunct/>
        <w:topLinePunct w:val="0"/>
        <w:autoSpaceDE/>
        <w:autoSpaceDN/>
        <w:bidi w:val="0"/>
        <w:adjustRightInd/>
        <w:snapToGrid/>
        <w:spacing w:line="240" w:lineRule="auto"/>
        <w:ind w:left="480" w:hanging="480" w:hangingChars="200"/>
        <w:jc w:val="both"/>
        <w:textAlignment w:val="auto"/>
        <w:rPr>
          <w:rFonts w:hint="default" w:ascii="Arial" w:hAnsi="Arial"/>
          <w:b w:val="0"/>
          <w:bCs w:val="0"/>
          <w:u w:val="none"/>
          <w:rtl w:val="0"/>
          <w:lang w:val="en-US"/>
        </w:rPr>
      </w:pPr>
      <w:r>
        <w:rPr>
          <w:rFonts w:hint="default" w:ascii="Arial" w:hAnsi="Arial"/>
          <w:b w:val="0"/>
          <w:bCs w:val="0"/>
          <w:u w:val="none"/>
          <w:rtl w:val="0"/>
          <w:lang w:val="en-US"/>
        </w:rPr>
        <w:t xml:space="preserve">Triantafyllou, A. (2023). School teachers’ perceptions of the bystanders’ role in school bullying: A study in the Finnish context. Children and Society, 37(3). </w:t>
      </w:r>
      <w:r>
        <w:rPr>
          <w:rFonts w:hint="default" w:ascii="Arial" w:hAnsi="Arial"/>
          <w:b w:val="0"/>
          <w:bCs w:val="0"/>
          <w:u w:val="none"/>
          <w:lang w:val="en-US"/>
        </w:rPr>
        <w:fldChar w:fldCharType="begin"/>
      </w:r>
      <w:r>
        <w:rPr>
          <w:rFonts w:hint="default" w:ascii="Arial" w:hAnsi="Arial"/>
          <w:b w:val="0"/>
          <w:bCs w:val="0"/>
          <w:u w:val="none"/>
          <w:lang w:val="en-US"/>
        </w:rPr>
        <w:instrText xml:space="preserve"> HYPERLINK "https://doi.org/10.1111/chso.12624" </w:instrText>
      </w:r>
      <w:r>
        <w:rPr>
          <w:rFonts w:hint="default" w:ascii="Arial" w:hAnsi="Arial"/>
          <w:b w:val="0"/>
          <w:bCs w:val="0"/>
          <w:u w:val="none"/>
          <w:lang w:val="en-US"/>
        </w:rPr>
        <w:fldChar w:fldCharType="separate"/>
      </w:r>
      <w:r>
        <w:rPr>
          <w:rStyle w:val="16"/>
          <w:rFonts w:hint="default" w:ascii="Arial" w:hAnsi="Arial"/>
          <w:b w:val="0"/>
          <w:bCs w:val="0"/>
          <w:rtl w:val="0"/>
          <w:lang w:val="en-US"/>
        </w:rPr>
        <w:t>https://doi.org/10.1111/chso.12624</w:t>
      </w:r>
      <w:r>
        <w:rPr>
          <w:rFonts w:hint="default" w:ascii="Arial" w:hAnsi="Arial"/>
          <w:b w:val="0"/>
          <w:bCs w:val="0"/>
          <w:u w:val="none"/>
          <w:lang w:val="en-US"/>
        </w:rPr>
        <w:fldChar w:fldCharType="end"/>
      </w:r>
    </w:p>
    <w:p w14:paraId="472A65BA">
      <w:pPr>
        <w:keepNext w:val="0"/>
        <w:keepLines w:val="0"/>
        <w:pageBreakBefore w:val="0"/>
        <w:widowControl/>
        <w:kinsoku/>
        <w:wordWrap/>
        <w:overflowPunct/>
        <w:topLinePunct w:val="0"/>
        <w:autoSpaceDE/>
        <w:autoSpaceDN/>
        <w:bidi w:val="0"/>
        <w:adjustRightInd/>
        <w:snapToGrid/>
        <w:spacing w:line="240" w:lineRule="auto"/>
        <w:ind w:left="480" w:hanging="480" w:hangingChars="200"/>
        <w:jc w:val="both"/>
        <w:textAlignment w:val="auto"/>
        <w:rPr>
          <w:rFonts w:hint="default" w:ascii="Arial" w:hAnsi="Arial"/>
          <w:b w:val="0"/>
          <w:bCs w:val="0"/>
          <w:u w:val="none"/>
          <w:rtl w:val="0"/>
          <w:lang w:val="en-US"/>
        </w:rPr>
      </w:pPr>
    </w:p>
    <w:p w14:paraId="2C944677">
      <w:pPr>
        <w:keepNext w:val="0"/>
        <w:keepLines w:val="0"/>
        <w:pageBreakBefore w:val="0"/>
        <w:widowControl/>
        <w:kinsoku/>
        <w:wordWrap/>
        <w:overflowPunct/>
        <w:topLinePunct w:val="0"/>
        <w:autoSpaceDE/>
        <w:autoSpaceDN/>
        <w:bidi w:val="0"/>
        <w:adjustRightInd/>
        <w:snapToGrid/>
        <w:spacing w:line="240" w:lineRule="auto"/>
        <w:ind w:left="480" w:hanging="480" w:hangingChars="200"/>
        <w:jc w:val="both"/>
        <w:textAlignment w:val="auto"/>
        <w:rPr>
          <w:rFonts w:hint="default" w:ascii="Arial" w:hAnsi="Arial"/>
          <w:b w:val="0"/>
          <w:bCs w:val="0"/>
          <w:u w:val="none"/>
          <w:rtl w:val="0"/>
          <w:lang w:val="en-US"/>
        </w:rPr>
      </w:pPr>
      <w:r>
        <w:rPr>
          <w:rFonts w:hint="default" w:ascii="Arial" w:hAnsi="Arial"/>
          <w:b w:val="0"/>
          <w:bCs w:val="0"/>
          <w:u w:val="none"/>
          <w:rtl w:val="0"/>
          <w:lang w:val="en-US"/>
        </w:rPr>
        <w:t xml:space="preserve">van Niejenhuis, C., Huitsing, G., &amp; Veenstra, R. (2020). Working with parents to counteract bullying: A randomized controlled trial of an intervention to improve parent-school cooperation. Scandinavian Journal of Psychology, 61(1). </w:t>
      </w:r>
      <w:r>
        <w:rPr>
          <w:rFonts w:hint="default" w:ascii="Arial" w:hAnsi="Arial"/>
          <w:b w:val="0"/>
          <w:bCs w:val="0"/>
          <w:u w:val="none"/>
          <w:lang w:val="en-US"/>
        </w:rPr>
        <w:fldChar w:fldCharType="begin"/>
      </w:r>
      <w:r>
        <w:rPr>
          <w:rFonts w:hint="default" w:ascii="Arial" w:hAnsi="Arial"/>
          <w:b w:val="0"/>
          <w:bCs w:val="0"/>
          <w:u w:val="none"/>
          <w:lang w:val="en-US"/>
        </w:rPr>
        <w:instrText xml:space="preserve"> HYPERLINK "https://doi.org/10.1111/sjop.12522" </w:instrText>
      </w:r>
      <w:r>
        <w:rPr>
          <w:rFonts w:hint="default" w:ascii="Arial" w:hAnsi="Arial"/>
          <w:b w:val="0"/>
          <w:bCs w:val="0"/>
          <w:u w:val="none"/>
          <w:lang w:val="en-US"/>
        </w:rPr>
        <w:fldChar w:fldCharType="separate"/>
      </w:r>
      <w:r>
        <w:rPr>
          <w:rStyle w:val="16"/>
          <w:rFonts w:hint="default" w:ascii="Arial" w:hAnsi="Arial"/>
          <w:b w:val="0"/>
          <w:bCs w:val="0"/>
          <w:rtl w:val="0"/>
          <w:lang w:val="en-US"/>
        </w:rPr>
        <w:t>https://doi.org/10.1111/sjop.12522</w:t>
      </w:r>
      <w:r>
        <w:rPr>
          <w:rFonts w:hint="default" w:ascii="Arial" w:hAnsi="Arial"/>
          <w:b w:val="0"/>
          <w:bCs w:val="0"/>
          <w:u w:val="none"/>
          <w:lang w:val="en-US"/>
        </w:rPr>
        <w:fldChar w:fldCharType="end"/>
      </w:r>
    </w:p>
    <w:p w14:paraId="3DB960FA">
      <w:pPr>
        <w:keepNext w:val="0"/>
        <w:keepLines w:val="0"/>
        <w:pageBreakBefore w:val="0"/>
        <w:widowControl/>
        <w:kinsoku/>
        <w:wordWrap/>
        <w:overflowPunct/>
        <w:topLinePunct w:val="0"/>
        <w:autoSpaceDE/>
        <w:autoSpaceDN/>
        <w:bidi w:val="0"/>
        <w:adjustRightInd/>
        <w:snapToGrid/>
        <w:spacing w:line="240" w:lineRule="auto"/>
        <w:ind w:left="480" w:hanging="480" w:hangingChars="200"/>
        <w:jc w:val="both"/>
        <w:textAlignment w:val="auto"/>
        <w:rPr>
          <w:rFonts w:hint="default" w:ascii="Arial" w:hAnsi="Arial"/>
          <w:b w:val="0"/>
          <w:bCs w:val="0"/>
          <w:u w:val="none"/>
          <w:rtl w:val="0"/>
          <w:lang w:val="en-US"/>
        </w:rPr>
      </w:pPr>
    </w:p>
    <w:p w14:paraId="1DA17AB7">
      <w:pPr>
        <w:keepNext w:val="0"/>
        <w:keepLines w:val="0"/>
        <w:pageBreakBefore w:val="0"/>
        <w:widowControl/>
        <w:kinsoku/>
        <w:wordWrap/>
        <w:overflowPunct/>
        <w:topLinePunct w:val="0"/>
        <w:autoSpaceDE/>
        <w:autoSpaceDN/>
        <w:bidi w:val="0"/>
        <w:adjustRightInd/>
        <w:snapToGrid/>
        <w:spacing w:line="240" w:lineRule="auto"/>
        <w:ind w:left="480" w:hanging="480" w:hangingChars="200"/>
        <w:jc w:val="both"/>
        <w:textAlignment w:val="auto"/>
        <w:rPr>
          <w:rFonts w:hint="default" w:ascii="Arial" w:hAnsi="Arial"/>
          <w:b w:val="0"/>
          <w:bCs w:val="0"/>
          <w:u w:val="none"/>
          <w:rtl w:val="0"/>
          <w:lang w:val="en-US"/>
        </w:rPr>
      </w:pPr>
      <w:r>
        <w:rPr>
          <w:rFonts w:hint="default" w:ascii="Arial" w:hAnsi="Arial"/>
          <w:b w:val="0"/>
          <w:bCs w:val="0"/>
          <w:u w:val="none"/>
          <w:rtl w:val="0"/>
          <w:lang w:val="en-US"/>
        </w:rPr>
        <w:t xml:space="preserve">Yang, C., Sharkey, J. D., Chen, C., &amp; Jimerson, S. (2023). Teacher–Home Communication and Bullying Victimization: Do Parents’ Perceptions of Fairness of Rules Matter? School Psychology Review, 48(3). </w:t>
      </w:r>
      <w:r>
        <w:rPr>
          <w:rFonts w:hint="default" w:ascii="Arial" w:hAnsi="Arial"/>
          <w:b w:val="0"/>
          <w:bCs w:val="0"/>
          <w:u w:val="none"/>
          <w:lang w:val="en-US"/>
        </w:rPr>
        <w:fldChar w:fldCharType="begin"/>
      </w:r>
      <w:r>
        <w:rPr>
          <w:rFonts w:hint="default" w:ascii="Arial" w:hAnsi="Arial"/>
          <w:b w:val="0"/>
          <w:bCs w:val="0"/>
          <w:u w:val="none"/>
          <w:lang w:val="en-US"/>
        </w:rPr>
        <w:instrText xml:space="preserve"> HYPERLINK "https://doi.org/10.17105/SPR-2018-0060.V48-3" </w:instrText>
      </w:r>
      <w:r>
        <w:rPr>
          <w:rFonts w:hint="default" w:ascii="Arial" w:hAnsi="Arial"/>
          <w:b w:val="0"/>
          <w:bCs w:val="0"/>
          <w:u w:val="none"/>
          <w:lang w:val="en-US"/>
        </w:rPr>
        <w:fldChar w:fldCharType="separate"/>
      </w:r>
      <w:r>
        <w:rPr>
          <w:rStyle w:val="16"/>
          <w:rFonts w:hint="default" w:ascii="Arial" w:hAnsi="Arial"/>
          <w:b w:val="0"/>
          <w:bCs w:val="0"/>
          <w:rtl w:val="0"/>
          <w:lang w:val="en-US"/>
        </w:rPr>
        <w:t>https://doi.org/10.17105/SPR-2018-0060.V48-3</w:t>
      </w:r>
      <w:r>
        <w:rPr>
          <w:rFonts w:hint="default" w:ascii="Arial" w:hAnsi="Arial"/>
          <w:b w:val="0"/>
          <w:bCs w:val="0"/>
          <w:u w:val="none"/>
          <w:lang w:val="en-US"/>
        </w:rPr>
        <w:fldChar w:fldCharType="end"/>
      </w:r>
    </w:p>
    <w:p w14:paraId="03B6FDA5">
      <w:pPr>
        <w:keepNext w:val="0"/>
        <w:keepLines w:val="0"/>
        <w:pageBreakBefore w:val="0"/>
        <w:widowControl/>
        <w:kinsoku/>
        <w:wordWrap/>
        <w:overflowPunct/>
        <w:topLinePunct w:val="0"/>
        <w:autoSpaceDE/>
        <w:autoSpaceDN/>
        <w:bidi w:val="0"/>
        <w:adjustRightInd/>
        <w:snapToGrid/>
        <w:spacing w:line="240" w:lineRule="auto"/>
        <w:ind w:left="480" w:hanging="480" w:hangingChars="200"/>
        <w:jc w:val="both"/>
        <w:textAlignment w:val="auto"/>
        <w:rPr>
          <w:rFonts w:hint="default" w:ascii="Arial" w:hAnsi="Arial"/>
          <w:b w:val="0"/>
          <w:bCs w:val="0"/>
          <w:u w:val="none"/>
          <w:rtl w:val="0"/>
          <w:lang w:val="en-US"/>
        </w:rPr>
      </w:pPr>
    </w:p>
    <w:p w14:paraId="5CDB23FF">
      <w:pPr>
        <w:keepNext w:val="0"/>
        <w:keepLines w:val="0"/>
        <w:pageBreakBefore w:val="0"/>
        <w:widowControl/>
        <w:kinsoku/>
        <w:wordWrap/>
        <w:overflowPunct/>
        <w:topLinePunct w:val="0"/>
        <w:autoSpaceDE/>
        <w:autoSpaceDN/>
        <w:bidi w:val="0"/>
        <w:adjustRightInd/>
        <w:snapToGrid/>
        <w:spacing w:line="240" w:lineRule="auto"/>
        <w:ind w:left="480" w:hanging="480" w:hangingChars="200"/>
        <w:jc w:val="both"/>
        <w:textAlignment w:val="auto"/>
        <w:rPr>
          <w:rFonts w:hint="default" w:ascii="Arial" w:hAnsi="Arial"/>
          <w:b w:val="0"/>
          <w:bCs w:val="0"/>
          <w:u w:val="none"/>
          <w:rtl w:val="0"/>
          <w:lang w:val="en-US"/>
        </w:rPr>
      </w:pPr>
      <w:r>
        <w:rPr>
          <w:rFonts w:hint="default" w:ascii="Arial" w:hAnsi="Arial"/>
          <w:b w:val="0"/>
          <w:bCs w:val="0"/>
          <w:u w:val="none"/>
          <w:rtl w:val="0"/>
          <w:lang w:val="en-US"/>
        </w:rPr>
        <w:t xml:space="preserve">Yang, X., Jiang, X., Mo, P. K. H., Cai, Y., Ma, L., &amp; Lau, J. T. F. (2020). Prevalence and interpersonal correlates of internet gaming disorders among chinese adolescents. International Journal of Environmental Research and Public Health, 17(2). </w:t>
      </w:r>
      <w:r>
        <w:rPr>
          <w:rFonts w:hint="default" w:ascii="Arial" w:hAnsi="Arial"/>
          <w:b w:val="0"/>
          <w:bCs w:val="0"/>
          <w:u w:val="none"/>
          <w:lang w:val="en-US"/>
        </w:rPr>
        <w:fldChar w:fldCharType="begin"/>
      </w:r>
      <w:r>
        <w:rPr>
          <w:rFonts w:hint="default" w:ascii="Arial" w:hAnsi="Arial"/>
          <w:b w:val="0"/>
          <w:bCs w:val="0"/>
          <w:u w:val="none"/>
          <w:lang w:val="en-US"/>
        </w:rPr>
        <w:instrText xml:space="preserve"> HYPERLINK "https://doi.org/10.3390/ijerph17020579" </w:instrText>
      </w:r>
      <w:r>
        <w:rPr>
          <w:rFonts w:hint="default" w:ascii="Arial" w:hAnsi="Arial"/>
          <w:b w:val="0"/>
          <w:bCs w:val="0"/>
          <w:u w:val="none"/>
          <w:lang w:val="en-US"/>
        </w:rPr>
        <w:fldChar w:fldCharType="separate"/>
      </w:r>
      <w:r>
        <w:rPr>
          <w:rStyle w:val="16"/>
          <w:rFonts w:hint="default" w:ascii="Arial" w:hAnsi="Arial"/>
          <w:b w:val="0"/>
          <w:bCs w:val="0"/>
          <w:rtl w:val="0"/>
          <w:lang w:val="en-US"/>
        </w:rPr>
        <w:t>https://doi.org/10.3390/ijerph17020579</w:t>
      </w:r>
      <w:r>
        <w:rPr>
          <w:rFonts w:hint="default" w:ascii="Arial" w:hAnsi="Arial"/>
          <w:b w:val="0"/>
          <w:bCs w:val="0"/>
          <w:u w:val="none"/>
          <w:lang w:val="en-US"/>
        </w:rPr>
        <w:fldChar w:fldCharType="end"/>
      </w:r>
    </w:p>
    <w:p w14:paraId="306DB617">
      <w:pPr>
        <w:keepNext w:val="0"/>
        <w:keepLines w:val="0"/>
        <w:pageBreakBefore w:val="0"/>
        <w:widowControl/>
        <w:kinsoku/>
        <w:wordWrap/>
        <w:overflowPunct/>
        <w:topLinePunct w:val="0"/>
        <w:autoSpaceDE/>
        <w:autoSpaceDN/>
        <w:bidi w:val="0"/>
        <w:adjustRightInd/>
        <w:snapToGrid/>
        <w:spacing w:line="240" w:lineRule="auto"/>
        <w:ind w:left="480" w:hanging="480" w:hangingChars="200"/>
        <w:jc w:val="both"/>
        <w:textAlignment w:val="auto"/>
        <w:rPr>
          <w:rFonts w:hint="default" w:ascii="Arial" w:hAnsi="Arial"/>
          <w:b w:val="0"/>
          <w:bCs w:val="0"/>
          <w:u w:val="none"/>
          <w:rtl w:val="0"/>
          <w:lang w:val="en-US"/>
        </w:rPr>
      </w:pPr>
    </w:p>
    <w:p w14:paraId="67613DC8">
      <w:pPr>
        <w:keepNext w:val="0"/>
        <w:keepLines w:val="0"/>
        <w:pageBreakBefore w:val="0"/>
        <w:widowControl/>
        <w:kinsoku/>
        <w:wordWrap/>
        <w:overflowPunct/>
        <w:topLinePunct w:val="0"/>
        <w:autoSpaceDE/>
        <w:autoSpaceDN/>
        <w:bidi w:val="0"/>
        <w:adjustRightInd/>
        <w:snapToGrid/>
        <w:spacing w:line="240" w:lineRule="auto"/>
        <w:ind w:left="480" w:hanging="480" w:hangingChars="200"/>
        <w:jc w:val="both"/>
        <w:textAlignment w:val="auto"/>
        <w:rPr>
          <w:rFonts w:hint="default" w:ascii="Arial" w:hAnsi="Arial"/>
          <w:b w:val="0"/>
          <w:bCs w:val="0"/>
          <w:u w:val="none"/>
          <w:rtl w:val="0"/>
          <w:lang w:val="en-US"/>
        </w:rPr>
      </w:pPr>
      <w:r>
        <w:rPr>
          <w:rFonts w:hint="default" w:ascii="Arial" w:hAnsi="Arial"/>
          <w:b w:val="0"/>
          <w:bCs w:val="0"/>
          <w:u w:val="none"/>
          <w:rtl w:val="0"/>
          <w:lang w:val="en-US"/>
        </w:rPr>
        <w:t xml:space="preserve">Zhang, J., Lin, G., Cai, Q., Hu, Q., Xu, Y., Guo, Z., Hong, D., Huang, Y., Lv, Y., Chen, J., &amp; Jiang, S. (2022). The role of family and peer factors in the development of early adolescent depressive symptoms: A latent class growth analysis. Frontiers in Psychiatry, 13. </w:t>
      </w:r>
      <w:r>
        <w:rPr>
          <w:rFonts w:hint="default" w:ascii="Arial" w:hAnsi="Arial"/>
          <w:b w:val="0"/>
          <w:bCs w:val="0"/>
          <w:u w:val="none"/>
          <w:lang w:val="en-US"/>
        </w:rPr>
        <w:fldChar w:fldCharType="begin"/>
      </w:r>
      <w:r>
        <w:rPr>
          <w:rFonts w:hint="default" w:ascii="Arial" w:hAnsi="Arial"/>
          <w:b w:val="0"/>
          <w:bCs w:val="0"/>
          <w:u w:val="none"/>
          <w:lang w:val="en-US"/>
        </w:rPr>
        <w:instrText xml:space="preserve"> HYPERLINK "https://doi.org/10.3389/fpsyt.2022.914055" </w:instrText>
      </w:r>
      <w:r>
        <w:rPr>
          <w:rFonts w:hint="default" w:ascii="Arial" w:hAnsi="Arial"/>
          <w:b w:val="0"/>
          <w:bCs w:val="0"/>
          <w:u w:val="none"/>
          <w:lang w:val="en-US"/>
        </w:rPr>
        <w:fldChar w:fldCharType="separate"/>
      </w:r>
      <w:r>
        <w:rPr>
          <w:rStyle w:val="16"/>
          <w:rFonts w:hint="default" w:ascii="Arial" w:hAnsi="Arial"/>
          <w:b w:val="0"/>
          <w:bCs w:val="0"/>
          <w:rtl w:val="0"/>
          <w:lang w:val="en-US"/>
        </w:rPr>
        <w:t>https://doi.org/10.3389/fpsyt.2022.914055</w:t>
      </w:r>
      <w:r>
        <w:rPr>
          <w:rFonts w:hint="default" w:ascii="Arial" w:hAnsi="Arial"/>
          <w:b w:val="0"/>
          <w:bCs w:val="0"/>
          <w:u w:val="none"/>
          <w:lang w:val="en-US"/>
        </w:rPr>
        <w:fldChar w:fldCharType="end"/>
      </w:r>
    </w:p>
    <w:p w14:paraId="29466E9B">
      <w:pPr>
        <w:keepNext w:val="0"/>
        <w:keepLines w:val="0"/>
        <w:pageBreakBefore w:val="0"/>
        <w:widowControl/>
        <w:kinsoku/>
        <w:wordWrap/>
        <w:overflowPunct/>
        <w:topLinePunct w:val="0"/>
        <w:autoSpaceDE/>
        <w:autoSpaceDN/>
        <w:bidi w:val="0"/>
        <w:adjustRightInd/>
        <w:snapToGrid/>
        <w:spacing w:line="240" w:lineRule="auto"/>
        <w:ind w:left="480" w:hanging="480" w:hangingChars="200"/>
        <w:jc w:val="both"/>
        <w:textAlignment w:val="auto"/>
        <w:rPr>
          <w:rFonts w:hint="default" w:ascii="Arial" w:hAnsi="Arial"/>
          <w:b w:val="0"/>
          <w:bCs w:val="0"/>
          <w:u w:val="none"/>
          <w:rtl w:val="0"/>
          <w:lang w:val="en-US"/>
        </w:rPr>
      </w:pPr>
    </w:p>
    <w:p w14:paraId="4387C827">
      <w:pPr>
        <w:keepNext w:val="0"/>
        <w:keepLines w:val="0"/>
        <w:pageBreakBefore w:val="0"/>
        <w:widowControl/>
        <w:kinsoku/>
        <w:wordWrap/>
        <w:overflowPunct/>
        <w:topLinePunct w:val="0"/>
        <w:autoSpaceDE/>
        <w:autoSpaceDN/>
        <w:bidi w:val="0"/>
        <w:adjustRightInd/>
        <w:snapToGrid/>
        <w:spacing w:line="240" w:lineRule="auto"/>
        <w:ind w:left="480" w:hanging="480" w:hangingChars="200"/>
        <w:jc w:val="both"/>
        <w:textAlignment w:val="auto"/>
        <w:rPr>
          <w:rFonts w:hint="default" w:ascii="Arial" w:hAnsi="Arial"/>
          <w:b w:val="0"/>
          <w:bCs w:val="0"/>
          <w:u w:val="none"/>
          <w:rtl w:val="0"/>
          <w:lang w:val="en-US"/>
        </w:rPr>
      </w:pPr>
      <w:r>
        <w:rPr>
          <w:rFonts w:hint="default" w:ascii="Arial" w:hAnsi="Arial"/>
          <w:b w:val="0"/>
          <w:bCs w:val="0"/>
          <w:u w:val="none"/>
          <w:rtl w:val="0"/>
          <w:lang w:val="en-US"/>
        </w:rPr>
        <w:t>Zych, I., Farrington, D. P., Llorent, V. J., Ribeaud, D., &amp; Eisner, M. P. (2021). Childhood Risk and Protective Factors as Predictors of Adolescent Bullying Roles. International Journal of Bullying Prevention, 3(2). https://doi.org/10.1007/s42380-020-00068-1</w:t>
      </w:r>
    </w:p>
    <w:p w14:paraId="3A50CA13">
      <w:pPr>
        <w:spacing w:line="480" w:lineRule="auto"/>
        <w:jc w:val="center"/>
        <w:rPr>
          <w:rFonts w:hint="default" w:ascii="Arial" w:hAnsi="Arial"/>
          <w:b/>
          <w:bCs/>
          <w:u w:val="single"/>
          <w:rtl w:val="0"/>
          <w:lang w:val="en-US"/>
        </w:rPr>
      </w:pPr>
      <w:r>
        <w:rPr>
          <w:rFonts w:hint="default" w:ascii="Arial" w:hAnsi="Arial"/>
          <w:b/>
          <w:bCs/>
          <w:u w:val="single"/>
          <w:rtl w:val="0"/>
          <w:lang w:val="en-US"/>
        </w:rPr>
        <w:t> </w:t>
      </w:r>
    </w:p>
    <w:p w14:paraId="58D93575">
      <w:pPr>
        <w:spacing w:line="480" w:lineRule="auto"/>
        <w:jc w:val="center"/>
        <w:rPr>
          <w:rFonts w:hint="default" w:ascii="Arial" w:hAnsi="Arial"/>
          <w:b/>
          <w:bCs/>
          <w:u w:val="single"/>
          <w:rtl w:val="0"/>
          <w:lang w:val="en-US"/>
        </w:rPr>
      </w:pPr>
    </w:p>
    <w:p w14:paraId="0A64101A">
      <w:pPr>
        <w:spacing w:line="480" w:lineRule="auto"/>
        <w:jc w:val="center"/>
        <w:rPr>
          <w:rFonts w:hint="default" w:ascii="Arial" w:hAnsi="Arial"/>
          <w:b/>
          <w:bCs/>
          <w:u w:val="single"/>
          <w:rtl w:val="0"/>
          <w:lang w:val="en-US"/>
        </w:rPr>
      </w:pPr>
    </w:p>
    <w:p w14:paraId="2C7EB33D">
      <w:pPr>
        <w:spacing w:line="480" w:lineRule="auto"/>
        <w:jc w:val="center"/>
        <w:rPr>
          <w:rFonts w:hint="default" w:ascii="Arial" w:hAnsi="Arial"/>
          <w:b/>
          <w:bCs/>
          <w:u w:val="single"/>
          <w:rtl w:val="0"/>
          <w:lang w:val="en-US"/>
        </w:rPr>
      </w:pPr>
    </w:p>
    <w:p w14:paraId="49DFE56C">
      <w:pPr>
        <w:spacing w:line="480" w:lineRule="auto"/>
        <w:jc w:val="center"/>
        <w:rPr>
          <w:rFonts w:hint="default" w:ascii="Arial" w:hAnsi="Arial"/>
          <w:b/>
          <w:bCs/>
          <w:u w:val="single"/>
          <w:rtl w:val="0"/>
          <w:lang w:val="en-US"/>
        </w:rPr>
      </w:pPr>
    </w:p>
    <w:p w14:paraId="0BFCF7B6">
      <w:pPr>
        <w:spacing w:line="480" w:lineRule="auto"/>
        <w:jc w:val="center"/>
        <w:rPr>
          <w:rFonts w:hint="default" w:ascii="Arial" w:hAnsi="Arial"/>
          <w:b/>
          <w:bCs/>
          <w:u w:val="single"/>
          <w:rtl w:val="0"/>
          <w:lang w:val="en-US"/>
        </w:rPr>
      </w:pPr>
    </w:p>
    <w:p w14:paraId="7F8D0E49">
      <w:pPr>
        <w:spacing w:line="480" w:lineRule="auto"/>
        <w:jc w:val="center"/>
        <w:rPr>
          <w:rFonts w:hint="default" w:ascii="Arial" w:hAnsi="Arial"/>
          <w:b/>
          <w:bCs/>
          <w:u w:val="single"/>
          <w:rtl w:val="0"/>
          <w:lang w:val="en-US"/>
        </w:rPr>
      </w:pPr>
    </w:p>
    <w:p w14:paraId="7B0E6D99">
      <w:pPr>
        <w:spacing w:line="480" w:lineRule="auto"/>
        <w:jc w:val="center"/>
        <w:rPr>
          <w:rFonts w:hint="default" w:ascii="Arial" w:hAnsi="Arial"/>
          <w:b/>
          <w:bCs/>
          <w:u w:val="single"/>
          <w:rtl w:val="0"/>
          <w:lang w:val="en-US"/>
        </w:rPr>
      </w:pPr>
    </w:p>
    <w:p w14:paraId="423C2A28">
      <w:pPr>
        <w:spacing w:line="480" w:lineRule="auto"/>
        <w:jc w:val="center"/>
        <w:rPr>
          <w:rFonts w:hint="default" w:ascii="Arial" w:hAnsi="Arial"/>
          <w:b/>
          <w:bCs/>
          <w:u w:val="single"/>
          <w:rtl w:val="0"/>
          <w:lang w:val="en-US"/>
        </w:rPr>
      </w:pPr>
    </w:p>
    <w:p w14:paraId="433EB2FC">
      <w:pPr>
        <w:spacing w:line="480" w:lineRule="auto"/>
        <w:jc w:val="center"/>
        <w:rPr>
          <w:rFonts w:hint="default" w:ascii="Arial" w:hAnsi="Arial"/>
          <w:b/>
          <w:bCs/>
          <w:u w:val="single"/>
          <w:rtl w:val="0"/>
          <w:lang w:val="en-US"/>
        </w:rPr>
      </w:pPr>
    </w:p>
    <w:p w14:paraId="548378B4">
      <w:pPr>
        <w:spacing w:line="480" w:lineRule="auto"/>
        <w:jc w:val="center"/>
        <w:rPr>
          <w:rFonts w:hint="default" w:ascii="Arial" w:hAnsi="Arial"/>
          <w:b/>
          <w:bCs/>
          <w:u w:val="single"/>
          <w:rtl w:val="0"/>
          <w:lang w:val="en-US"/>
        </w:rPr>
      </w:pPr>
    </w:p>
    <w:p w14:paraId="7592328D">
      <w:pPr>
        <w:spacing w:line="480" w:lineRule="auto"/>
        <w:jc w:val="center"/>
        <w:rPr>
          <w:rFonts w:hint="default" w:ascii="Arial" w:hAnsi="Arial"/>
          <w:b/>
          <w:bCs/>
          <w:u w:val="single"/>
          <w:rtl w:val="0"/>
          <w:lang w:val="en-US"/>
        </w:rPr>
      </w:pPr>
    </w:p>
    <w:p w14:paraId="747BD7C9">
      <w:pPr>
        <w:spacing w:line="480" w:lineRule="auto"/>
        <w:jc w:val="center"/>
        <w:rPr>
          <w:rFonts w:hint="default" w:ascii="Arial" w:hAnsi="Arial"/>
          <w:b/>
          <w:bCs/>
          <w:u w:val="single"/>
          <w:rtl w:val="0"/>
          <w:lang w:val="en-US"/>
        </w:rPr>
      </w:pPr>
    </w:p>
    <w:p w14:paraId="3A15E68B">
      <w:pPr>
        <w:spacing w:line="480" w:lineRule="auto"/>
        <w:jc w:val="center"/>
        <w:rPr>
          <w:rFonts w:hint="default" w:ascii="Arial" w:hAnsi="Arial"/>
          <w:b/>
          <w:bCs/>
          <w:u w:val="single"/>
          <w:rtl w:val="0"/>
          <w:lang w:val="en-US"/>
        </w:rPr>
      </w:pPr>
    </w:p>
    <w:p w14:paraId="72553045">
      <w:pPr>
        <w:spacing w:line="480" w:lineRule="auto"/>
        <w:jc w:val="center"/>
        <w:rPr>
          <w:rFonts w:hint="default" w:ascii="Arial" w:hAnsi="Arial"/>
          <w:b/>
          <w:bCs/>
          <w:u w:val="single"/>
          <w:rtl w:val="0"/>
          <w:lang w:val="en-US"/>
        </w:rPr>
      </w:pPr>
    </w:p>
    <w:p w14:paraId="75CDB8A8">
      <w:pPr>
        <w:spacing w:line="480" w:lineRule="auto"/>
        <w:jc w:val="center"/>
        <w:rPr>
          <w:rFonts w:hint="default" w:ascii="Arial" w:hAnsi="Arial"/>
          <w:b/>
          <w:bCs/>
          <w:u w:val="single"/>
          <w:rtl w:val="0"/>
          <w:lang w:val="en-US"/>
        </w:rPr>
      </w:pPr>
    </w:p>
    <w:p w14:paraId="1003F759">
      <w:pPr>
        <w:spacing w:line="480" w:lineRule="auto"/>
        <w:jc w:val="center"/>
        <w:rPr>
          <w:rFonts w:hint="default" w:ascii="Arial" w:hAnsi="Arial"/>
          <w:b/>
          <w:bCs/>
          <w:u w:val="single"/>
          <w:rtl w:val="0"/>
          <w:lang w:val="en-US"/>
        </w:rPr>
      </w:pPr>
    </w:p>
    <w:p w14:paraId="3C7A3172">
      <w:pPr>
        <w:spacing w:line="480" w:lineRule="auto"/>
        <w:jc w:val="center"/>
        <w:rPr>
          <w:rFonts w:hint="default" w:ascii="Arial" w:hAnsi="Arial"/>
          <w:b/>
          <w:bCs/>
          <w:u w:val="single"/>
          <w:rtl w:val="0"/>
          <w:lang w:val="en-US"/>
        </w:rPr>
      </w:pPr>
    </w:p>
    <w:p w14:paraId="0A75E1C6">
      <w:pPr>
        <w:spacing w:line="480" w:lineRule="auto"/>
        <w:jc w:val="center"/>
        <w:rPr>
          <w:rFonts w:hint="default" w:ascii="Arial" w:hAnsi="Arial"/>
          <w:b/>
          <w:bCs/>
          <w:u w:val="single"/>
          <w:rtl w:val="0"/>
          <w:lang w:val="en-US"/>
        </w:rPr>
      </w:pPr>
    </w:p>
    <w:p w14:paraId="2DEF6D98">
      <w:pPr>
        <w:spacing w:line="480" w:lineRule="auto"/>
        <w:jc w:val="center"/>
        <w:rPr>
          <w:rFonts w:hint="default" w:ascii="Arial" w:hAnsi="Arial"/>
          <w:b/>
          <w:bCs/>
          <w:u w:val="single"/>
          <w:rtl w:val="0"/>
          <w:lang w:val="en-US"/>
        </w:rPr>
      </w:pPr>
    </w:p>
    <w:p w14:paraId="1A220A31">
      <w:pPr>
        <w:spacing w:line="480" w:lineRule="auto"/>
        <w:jc w:val="both"/>
        <w:rPr>
          <w:rFonts w:hint="default" w:ascii="Arial" w:hAnsi="Arial" w:cs="Arial"/>
          <w:sz w:val="24"/>
          <w:szCs w:val="24"/>
        </w:rPr>
      </w:pPr>
    </w:p>
    <w:p w14:paraId="49C4B5A7">
      <w:pPr>
        <w:spacing w:line="276" w:lineRule="auto"/>
        <w:jc w:val="center"/>
        <w:rPr>
          <w:rFonts w:hint="default" w:ascii="Arial" w:hAnsi="Arial" w:cs="Arial"/>
          <w:b/>
          <w:sz w:val="24"/>
          <w:szCs w:val="24"/>
        </w:rPr>
      </w:pPr>
      <w:r>
        <w:rPr>
          <w:rFonts w:hint="default" w:ascii="Arial" w:hAnsi="Arial" w:cs="Arial"/>
          <w:b/>
          <w:sz w:val="24"/>
          <w:szCs w:val="24"/>
        </w:rPr>
        <w:t>PARENTAL BULLYING OF TEACHERS IMPACT, CAUSES, AND STRATEGIES FOR RESOLUTION OF SDO GUIMARAS</w:t>
      </w:r>
    </w:p>
    <w:p w14:paraId="1A79AFF9">
      <w:pPr>
        <w:pBdr>
          <w:bottom w:val="single" w:color="auto" w:sz="12" w:space="1"/>
        </w:pBdr>
        <w:spacing w:line="276" w:lineRule="auto"/>
        <w:jc w:val="center"/>
        <w:rPr>
          <w:rFonts w:hint="default" w:ascii="Arial" w:hAnsi="Arial" w:cs="Arial"/>
          <w:b/>
          <w:i/>
          <w:sz w:val="24"/>
          <w:szCs w:val="24"/>
        </w:rPr>
      </w:pPr>
      <w:r>
        <w:rPr>
          <w:rFonts w:hint="default" w:ascii="Arial" w:hAnsi="Arial" w:cs="Arial"/>
          <w:b/>
          <w:i/>
          <w:sz w:val="24"/>
          <w:szCs w:val="24"/>
        </w:rPr>
        <w:t>Survey Questionnaire</w:t>
      </w:r>
    </w:p>
    <w:p w14:paraId="496090F0">
      <w:pPr>
        <w:spacing w:line="240" w:lineRule="auto"/>
        <w:jc w:val="both"/>
        <w:rPr>
          <w:rFonts w:hint="default" w:ascii="Arial" w:hAnsi="Arial" w:cs="Arial"/>
          <w:b/>
          <w:sz w:val="24"/>
          <w:szCs w:val="24"/>
        </w:rPr>
      </w:pPr>
      <w:r>
        <w:rPr>
          <w:rFonts w:hint="default" w:ascii="Arial" w:hAnsi="Arial" w:cs="Arial"/>
          <w:b/>
          <w:sz w:val="24"/>
          <w:szCs w:val="24"/>
        </w:rPr>
        <w:t>PART I. DEMOGRAPHIC PROFILE OF THE RESPONDENTS</w:t>
      </w:r>
    </w:p>
    <w:p w14:paraId="18A52AD8">
      <w:pPr>
        <w:spacing w:line="240" w:lineRule="auto"/>
        <w:ind w:firstLine="720"/>
        <w:jc w:val="both"/>
        <w:rPr>
          <w:rFonts w:hint="default" w:ascii="Arial" w:hAnsi="Arial" w:cs="Arial"/>
          <w:sz w:val="24"/>
          <w:szCs w:val="24"/>
        </w:rPr>
      </w:pPr>
      <w:r>
        <w:rPr>
          <w:rFonts w:hint="default" w:ascii="Arial" w:hAnsi="Arial" w:cs="Arial"/>
          <w:sz w:val="24"/>
          <w:szCs w:val="24"/>
        </w:rPr>
        <w:t>Kindly provide the following information. Your responses will be kept confidential and used solely for research purposes in terms of the following domains: Age, Gender, Years of teaching experience, Grade level/subject taught, and Type of school (public or private). To keep your identity secured, anonymous, and completely confidential; stating your name is left optional.</w:t>
      </w:r>
    </w:p>
    <w:p w14:paraId="13696A47">
      <w:pPr>
        <w:spacing w:line="240" w:lineRule="auto"/>
        <w:jc w:val="both"/>
        <w:rPr>
          <w:rFonts w:hint="default" w:ascii="Arial" w:hAnsi="Arial" w:cs="Arial"/>
          <w:sz w:val="24"/>
          <w:szCs w:val="24"/>
        </w:rPr>
      </w:pPr>
      <w:r>
        <w:rPr>
          <w:rFonts w:hint="default" w:ascii="Arial" w:hAnsi="Arial" w:cs="Arial"/>
          <w:sz w:val="24"/>
          <w:szCs w:val="24"/>
        </w:rPr>
        <w:t>Name (Optional): ___________________________________________________</w:t>
      </w:r>
    </w:p>
    <w:p w14:paraId="4E1ED60C">
      <w:pPr>
        <w:spacing w:line="240" w:lineRule="auto"/>
        <w:jc w:val="both"/>
        <w:rPr>
          <w:rFonts w:hint="default" w:ascii="Arial" w:hAnsi="Arial" w:cs="Arial"/>
          <w:b/>
          <w:sz w:val="24"/>
          <w:szCs w:val="24"/>
        </w:rPr>
      </w:pPr>
      <w:r>
        <w:rPr>
          <w:rFonts w:hint="default" w:ascii="Arial" w:hAnsi="Arial" w:cs="Arial"/>
          <w:b/>
          <w:sz w:val="24"/>
          <w:szCs w:val="24"/>
          <w:lang w:eastAsia="en-PH"/>
        </w:rPr>
        <w:pict>
          <v:rect id="Rectangle 2" o:spid="_x0000_s2053" o:spt="1" style="position:absolute;left:0pt;margin-left:173.9pt;margin-top:20.15pt;height:15.5pt;width:18.85pt;z-index:251678720;v-text-anchor:middle;mso-width-relative:page;mso-height-relative:page;" fillcolor="#FFFFFF" filled="t" stroked="t" coordsize="21600,21600" o:gfxdata="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FqsMtkA&#10;AAAJAQAADwAAAAAAAAABACAAAAAiAAAAZHJzL2Rvd25yZXYueG1sUEsBAhQAFAAAAAgAh07iQNpm&#10;FAVXAgAA3wQAAA4AAAAAAAAAAQAgAAAAKAEAAGRycy9lMm9Eb2MueG1sUEsFBgAAAAAGAAYAWQEA&#10;APEFAAAAAA==&#10;">
            <v:path/>
            <v:fill on="t" focussize="0,0"/>
            <v:stroke weight="2pt" color="#000000" joinstyle="round"/>
            <v:imagedata o:title=""/>
            <o:lock v:ext="edit" aspectratio="f"/>
          </v:rect>
        </w:pict>
      </w:r>
      <w:r>
        <w:rPr>
          <w:rFonts w:hint="default" w:ascii="Arial" w:hAnsi="Arial" w:cs="Arial"/>
          <w:b/>
          <w:sz w:val="24"/>
          <w:szCs w:val="24"/>
          <w:lang w:eastAsia="en-PH"/>
        </w:rPr>
        <w:pict>
          <v:rect id="Rectangle 3" o:spid="_x0000_s2054" o:spt="1" style="position:absolute;left:0pt;margin-left:4.4pt;margin-top:19.95pt;height:15.5pt;width:18.85pt;z-index:251675648;v-text-anchor:middle;mso-width-relative:page;mso-height-relative:page;" fillcolor="#FFFFFF" filled="t" stroked="t" coordsize="21600,21600" o:gfxdata="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Ci5pn1QAAAAYB&#10;AAAPAAAAAAAAAAEAIAAAACIAAABkcnMvZG93bnJldi54bWxQSwECFAAUAAAACACHTuJAmlnS5lcC&#10;AADfBAAADgAAAAAAAAABACAAAAAkAQAAZHJzL2Uyb0RvYy54bWxQSwUGAAAAAAYABgBZAQAA7QUA&#10;AAAA&#10;">
            <v:path/>
            <v:fill on="t" focussize="0,0"/>
            <v:stroke weight="2pt" color="#000000" joinstyle="round"/>
            <v:imagedata o:title=""/>
            <o:lock v:ext="edit" aspectratio="f"/>
          </v:rect>
        </w:pict>
      </w:r>
      <w:r>
        <w:rPr>
          <w:rFonts w:hint="default" w:ascii="Arial" w:hAnsi="Arial" w:cs="Arial"/>
          <w:b/>
          <w:sz w:val="24"/>
          <w:szCs w:val="24"/>
        </w:rPr>
        <w:t>Age</w:t>
      </w:r>
    </w:p>
    <w:p w14:paraId="1006634D">
      <w:pPr>
        <w:tabs>
          <w:tab w:val="left" w:pos="4126"/>
        </w:tabs>
        <w:spacing w:line="240" w:lineRule="auto"/>
        <w:jc w:val="both"/>
        <w:rPr>
          <w:rFonts w:hint="default" w:ascii="Arial" w:hAnsi="Arial" w:cs="Arial"/>
          <w:sz w:val="24"/>
          <w:szCs w:val="24"/>
        </w:rPr>
      </w:pPr>
      <w:r>
        <w:rPr>
          <w:rFonts w:hint="default" w:ascii="Arial" w:hAnsi="Arial" w:cs="Arial"/>
          <w:sz w:val="24"/>
          <w:szCs w:val="24"/>
        </w:rPr>
        <w:t xml:space="preserve">         21-30 years old                               51 – 60 years’ old</w:t>
      </w:r>
    </w:p>
    <w:p w14:paraId="601C4BC0">
      <w:pPr>
        <w:spacing w:line="240" w:lineRule="auto"/>
        <w:jc w:val="both"/>
        <w:rPr>
          <w:rFonts w:hint="default" w:ascii="Arial" w:hAnsi="Arial" w:cs="Arial"/>
          <w:sz w:val="24"/>
          <w:szCs w:val="24"/>
        </w:rPr>
      </w:pPr>
      <w:r>
        <w:rPr>
          <w:rFonts w:hint="default" w:ascii="Arial" w:hAnsi="Arial" w:cs="Arial"/>
          <w:b/>
          <w:sz w:val="24"/>
          <w:szCs w:val="24"/>
          <w:lang w:eastAsia="en-PH"/>
        </w:rPr>
        <w:pict>
          <v:rect id="Rectangle 9" o:spid="_x0000_s2055" o:spt="1" style="position:absolute;left:0pt;margin-left:173.75pt;margin-top:1.35pt;height:15.5pt;width:18.85pt;z-index:251686912;v-text-anchor:middle;mso-width-relative:page;mso-height-relative:page;" fillcolor="#FFFFFF" filled="t" stroked="t" coordsize="21600,21600" o:gfxdata="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xZE762AAA&#10;AAgBAAAPAAAAAAAAAAEAIAAAACIAAABkcnMvZG93bnJldi54bWxQSwECFAAUAAAACACHTuJA3I5t&#10;/VcCAADfBAAADgAAAAAAAAABACAAAAAnAQAAZHJzL2Uyb0RvYy54bWxQSwUGAAAAAAYABgBZAQAA&#10;8AUAAAAA&#10;">
            <v:path/>
            <v:fill on="t" focussize="0,0"/>
            <v:stroke weight="2pt" color="#000000" joinstyle="round"/>
            <v:imagedata o:title=""/>
            <o:lock v:ext="edit" aspectratio="f"/>
          </v:rect>
        </w:pict>
      </w:r>
      <w:r>
        <w:rPr>
          <w:rFonts w:hint="default" w:ascii="Arial" w:hAnsi="Arial" w:cs="Arial"/>
          <w:sz w:val="24"/>
          <w:szCs w:val="24"/>
          <w:lang w:eastAsia="en-PH"/>
        </w:rPr>
        <w:pict>
          <v:rect id="Rectangle 5" o:spid="_x0000_s2056" o:spt="1" style="position:absolute;left:0pt;margin-left:3.75pt;margin-top:1.05pt;height:15.5pt;width:18.85pt;z-index:251676672;v-text-anchor:middle;mso-width-relative:page;mso-height-relative:page;" fillcolor="#FFFFFF" filled="t" stroked="t" coordsize="21600,21600" o:gfxdata="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KPgXRXUAAAABQEA&#10;AA8AAAAAAAAAAQAgAAAAIgAAAGRycy9kb3ducmV2LnhtbFBLAQIUABQAAAAIAIdO4kC6kVWzVwIA&#10;AN8EAAAOAAAAAAAAAAEAIAAAACMBAABkcnMvZTJvRG9jLnhtbFBLBQYAAAAABgAGAFkBAADsBQAA&#10;AAA=&#10;">
            <v:path/>
            <v:fill on="t" focussize="0,0"/>
            <v:stroke weight="2pt" color="#000000" joinstyle="round"/>
            <v:imagedata o:title=""/>
            <o:lock v:ext="edit" aspectratio="f"/>
          </v:rect>
        </w:pict>
      </w:r>
      <w:r>
        <w:rPr>
          <w:rFonts w:hint="default" w:ascii="Arial" w:hAnsi="Arial" w:cs="Arial"/>
          <w:sz w:val="24"/>
          <w:szCs w:val="24"/>
        </w:rPr>
        <w:t xml:space="preserve">         31-40 years old                               61 and above</w:t>
      </w:r>
    </w:p>
    <w:p w14:paraId="3892E93B">
      <w:pPr>
        <w:spacing w:line="240" w:lineRule="auto"/>
        <w:jc w:val="both"/>
        <w:rPr>
          <w:rFonts w:hint="default" w:ascii="Arial" w:hAnsi="Arial" w:cs="Arial"/>
          <w:sz w:val="24"/>
          <w:szCs w:val="24"/>
        </w:rPr>
      </w:pPr>
      <w:r>
        <w:rPr>
          <w:rFonts w:hint="default" w:ascii="Arial" w:hAnsi="Arial" w:cs="Arial"/>
          <w:sz w:val="24"/>
          <w:szCs w:val="24"/>
        </w:rPr>
        <w:t xml:space="preserve">         41-50 years old </w:t>
      </w:r>
      <w:r>
        <w:rPr>
          <w:rFonts w:hint="default" w:ascii="Arial" w:hAnsi="Arial" w:cs="Arial"/>
          <w:sz w:val="24"/>
          <w:szCs w:val="24"/>
          <w:lang w:eastAsia="en-PH"/>
        </w:rPr>
        <w:pict>
          <v:rect id="Rectangle 6" o:spid="_x0000_s2057" o:spt="1" style="position:absolute;left:0pt;margin-left:4pt;margin-top:1.6pt;height:15.5pt;width:18.85pt;z-index:251677696;v-text-anchor:middle;mso-width-relative:page;mso-height-relative:page;" fillcolor="#FFFFFF" filled="t" stroked="t" coordsize="21600,21600" o:gfxdata="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8a1XUAAAABQEA&#10;AA8AAAAAAAAAAQAgAAAAIgAAAGRycy9kb3ducmV2LnhtbFBLAQIUABQAAAAIAIdO4kCqdZaZVwIA&#10;AN8EAAAOAAAAAAAAAAEAIAAAACMBAABkcnMvZTJvRG9jLnhtbFBLBQYAAAAABgAGAFkBAADsBQAA&#10;AAA=&#10;">
            <v:path/>
            <v:fill on="t" focussize="0,0"/>
            <v:stroke weight="2pt" color="#000000" joinstyle="round"/>
            <v:imagedata o:title=""/>
            <o:lock v:ext="edit" aspectratio="f"/>
          </v:rect>
        </w:pict>
      </w:r>
    </w:p>
    <w:p w14:paraId="770A4629">
      <w:pPr>
        <w:spacing w:line="240" w:lineRule="auto"/>
        <w:jc w:val="both"/>
        <w:rPr>
          <w:rFonts w:hint="default" w:ascii="Arial" w:hAnsi="Arial" w:cs="Arial"/>
          <w:b/>
          <w:sz w:val="24"/>
          <w:szCs w:val="24"/>
        </w:rPr>
      </w:pPr>
      <w:r>
        <w:rPr>
          <w:rFonts w:hint="default" w:ascii="Arial" w:hAnsi="Arial" w:cs="Arial"/>
          <w:b/>
          <w:sz w:val="24"/>
          <w:szCs w:val="24"/>
          <w:lang w:eastAsia="en-PH"/>
        </w:rPr>
        <w:pict>
          <v:rect id="Rectangle 7" o:spid="_x0000_s2064" o:spt="1" style="position:absolute;left:0pt;margin-left:4.4pt;margin-top:19.95pt;height:15.5pt;width:18.85pt;z-index:251684864;v-text-anchor:middle;mso-width-relative:page;mso-height-relative:page;" fillcolor="#FFFFFF" filled="t" stroked="t" coordsize="21600,21600" o:gfxdata="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Ci5pn1QAAAAYB&#10;AAAPAAAAAAAAAAEAIAAAACIAAABkcnMvZG93bnJldi54bWxQSwECFAAUAAAACACHTuJAe+mor1cC&#10;AADfBAAADgAAAAAAAAABACAAAAAkAQAAZHJzL2Uyb0RvYy54bWxQSwUGAAAAAAYABgBZAQAA7QUA&#10;AAAA&#10;">
            <v:path/>
            <v:fill on="t" focussize="0,0"/>
            <v:stroke weight="2pt" color="#000000" joinstyle="round"/>
            <v:imagedata o:title=""/>
            <o:lock v:ext="edit" aspectratio="f"/>
          </v:rect>
        </w:pict>
      </w:r>
      <w:r>
        <w:rPr>
          <w:rFonts w:hint="default" w:ascii="Arial" w:hAnsi="Arial" w:cs="Arial"/>
          <w:b/>
          <w:sz w:val="24"/>
          <w:szCs w:val="24"/>
        </w:rPr>
        <w:t>Gender</w:t>
      </w:r>
    </w:p>
    <w:p w14:paraId="603288E8">
      <w:pPr>
        <w:tabs>
          <w:tab w:val="left" w:pos="4126"/>
        </w:tabs>
        <w:spacing w:line="240" w:lineRule="auto"/>
        <w:jc w:val="both"/>
        <w:rPr>
          <w:rFonts w:hint="default" w:ascii="Arial" w:hAnsi="Arial" w:cs="Arial"/>
          <w:sz w:val="24"/>
          <w:szCs w:val="24"/>
        </w:rPr>
      </w:pPr>
      <w:r>
        <w:rPr>
          <w:rFonts w:hint="default" w:ascii="Arial" w:hAnsi="Arial" w:cs="Arial"/>
          <w:sz w:val="24"/>
          <w:szCs w:val="24"/>
        </w:rPr>
        <w:t xml:space="preserve">         Male                         </w:t>
      </w:r>
    </w:p>
    <w:p w14:paraId="0DBB096C">
      <w:pPr>
        <w:spacing w:line="240" w:lineRule="auto"/>
        <w:jc w:val="both"/>
        <w:rPr>
          <w:rFonts w:hint="default" w:ascii="Arial" w:hAnsi="Arial" w:cs="Arial"/>
          <w:sz w:val="24"/>
          <w:szCs w:val="24"/>
        </w:rPr>
      </w:pPr>
      <w:r>
        <w:rPr>
          <w:rFonts w:hint="default" w:ascii="Arial" w:hAnsi="Arial" w:cs="Arial"/>
          <w:sz w:val="24"/>
          <w:szCs w:val="24"/>
          <w:lang w:eastAsia="en-PH"/>
        </w:rPr>
        <w:pict>
          <v:rect id="Rectangle 8" o:spid="_x0000_s2067" o:spt="1" style="position:absolute;left:0pt;margin-left:3.75pt;margin-top:1.05pt;height:15.5pt;width:18.85pt;z-index:251685888;v-text-anchor:middle;mso-width-relative:page;mso-height-relative:page;" fillcolor="#FFFFFF" filled="t" stroked="t" coordsize="21600,21600" o:gfxdata="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j4F0V1AAAAAUB&#10;AAAPAAAAAAAAAAEAIAAAACIAAABkcnMvZG93bnJldi54bWxQSwECFAAUAAAACACHTuJAkJOuBlgC&#10;AADgBAAADgAAAAAAAAABACAAAAAjAQAAZHJzL2Uyb0RvYy54bWxQSwUGAAAAAAYABgBZAQAA7QUA&#10;AAAA&#10;">
            <v:path/>
            <v:fill on="t" focussize="0,0"/>
            <v:stroke weight="2pt" color="#000000" joinstyle="round"/>
            <v:imagedata o:title=""/>
            <o:lock v:ext="edit" aspectratio="f"/>
          </v:rect>
        </w:pict>
      </w:r>
      <w:r>
        <w:rPr>
          <w:rFonts w:hint="default" w:ascii="Arial" w:hAnsi="Arial" w:cs="Arial"/>
          <w:sz w:val="24"/>
          <w:szCs w:val="24"/>
        </w:rPr>
        <w:t xml:space="preserve">         Female                                 </w:t>
      </w:r>
    </w:p>
    <w:p w14:paraId="5B651F3E">
      <w:pPr>
        <w:spacing w:line="240" w:lineRule="auto"/>
        <w:jc w:val="both"/>
        <w:rPr>
          <w:rFonts w:hint="default" w:ascii="Arial" w:hAnsi="Arial" w:cs="Arial"/>
          <w:sz w:val="24"/>
          <w:szCs w:val="24"/>
        </w:rPr>
      </w:pPr>
      <w:r>
        <w:rPr>
          <w:rFonts w:hint="default" w:ascii="Arial" w:hAnsi="Arial" w:cs="Arial"/>
          <w:b/>
          <w:sz w:val="24"/>
          <w:szCs w:val="24"/>
          <w:lang w:eastAsia="en-PH"/>
        </w:rPr>
        <w:pict>
          <v:rect id="Rectangle 24" o:spid="_x0000_s2060" o:spt="1" style="position:absolute;left:0pt;margin-left:168.3pt;margin-top:21.8pt;height:15.5pt;width:18.85pt;z-index:251692032;v-text-anchor:middle;mso-width-relative:page;mso-height-relative:page;" fillcolor="#FFFFFF" filled="t" stroked="t" coordsize="21600,21600" o:gfxdata="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E2DgQNgA&#10;AAAJAQAADwAAAAAAAAABACAAAAAiAAAAZHJzL2Rvd25yZXYueG1sUEsBAhQAFAAAAAgAh07iQEs/&#10;CPVYAgAA4QQAAA4AAAAAAAAAAQAgAAAAJwEAAGRycy9lMm9Eb2MueG1sUEsFBgAAAAAGAAYAWQEA&#10;APEFAAAAAA==&#10;">
            <v:path/>
            <v:fill on="t" focussize="0,0"/>
            <v:stroke weight="2pt" color="#000000" joinstyle="round"/>
            <v:imagedata o:title=""/>
            <o:lock v:ext="edit" aspectratio="f"/>
          </v:rect>
        </w:pict>
      </w:r>
      <w:r>
        <w:rPr>
          <w:rFonts w:hint="default" w:ascii="Arial" w:hAnsi="Arial" w:cs="Arial"/>
          <w:b/>
          <w:sz w:val="24"/>
          <w:szCs w:val="24"/>
          <w:lang w:eastAsia="en-PH"/>
        </w:rPr>
        <w:pict>
          <v:rect id="Rectangle 10" o:spid="_x0000_s2068" o:spt="1" style="position:absolute;left:0pt;margin-left:4.4pt;margin-top:19.95pt;height:15.5pt;width:18.85pt;z-index:251679744;v-text-anchor:middle;mso-width-relative:page;mso-height-relative:page;" fillcolor="#FFFFFF" filled="t" stroked="t" coordsize="21600,21600" o:gfxdata="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Ci5pn1QAAAAYB&#10;AAAPAAAAAAAAAAEAIAAAACIAAABkcnMvZG93bnJldi54bWxQSwECFAAUAAAACACHTuJAMbamHVcC&#10;AADhBAAADgAAAAAAAAABACAAAAAkAQAAZHJzL2Uyb0RvYy54bWxQSwUGAAAAAAYABgBZAQAA7QUA&#10;AAAA&#10;">
            <v:path/>
            <v:fill on="t" focussize="0,0"/>
            <v:stroke weight="2pt" color="#000000" joinstyle="round"/>
            <v:imagedata o:title=""/>
            <o:lock v:ext="edit" aspectratio="f"/>
          </v:rect>
        </w:pict>
      </w:r>
      <w:r>
        <w:rPr>
          <w:rFonts w:hint="default" w:ascii="Arial" w:hAnsi="Arial" w:cs="Arial"/>
          <w:b/>
          <w:sz w:val="24"/>
          <w:szCs w:val="24"/>
        </w:rPr>
        <w:t>Years of Teaching Experience</w:t>
      </w:r>
    </w:p>
    <w:p w14:paraId="516C7167">
      <w:pPr>
        <w:tabs>
          <w:tab w:val="left" w:pos="4051"/>
        </w:tabs>
        <w:spacing w:line="240" w:lineRule="auto"/>
        <w:jc w:val="both"/>
        <w:rPr>
          <w:rFonts w:hint="default" w:ascii="Arial" w:hAnsi="Arial" w:cs="Arial"/>
          <w:sz w:val="24"/>
          <w:szCs w:val="24"/>
        </w:rPr>
      </w:pPr>
      <w:r>
        <w:rPr>
          <w:rFonts w:hint="default" w:ascii="Arial" w:hAnsi="Arial" w:cs="Arial"/>
          <w:sz w:val="24"/>
          <w:szCs w:val="24"/>
        </w:rPr>
        <w:t xml:space="preserve">         1-5 Years                                       16-20 years</w:t>
      </w:r>
    </w:p>
    <w:p w14:paraId="48475B21">
      <w:pPr>
        <w:spacing w:line="240" w:lineRule="auto"/>
        <w:jc w:val="both"/>
        <w:rPr>
          <w:rFonts w:hint="default" w:ascii="Arial" w:hAnsi="Arial" w:cs="Arial"/>
          <w:sz w:val="24"/>
          <w:szCs w:val="24"/>
        </w:rPr>
      </w:pPr>
      <w:r>
        <w:rPr>
          <w:rFonts w:hint="default" w:ascii="Arial" w:hAnsi="Arial" w:cs="Arial"/>
          <w:b/>
          <w:sz w:val="24"/>
          <w:szCs w:val="24"/>
          <w:lang w:eastAsia="en-PH"/>
        </w:rPr>
        <w:pict>
          <v:rect id="Rectangle 13" o:spid="_x0000_s2058" o:spt="1" style="position:absolute;left:0pt;margin-left:168.35pt;margin-top:1.05pt;height:15.5pt;width:18.85pt;z-index:251693056;v-text-anchor:middle;mso-width-relative:page;mso-height-relative:page;" fillcolor="#FFFFFF" filled="t" stroked="t" coordsize="21600,21600" o:gfxdata="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p9As31wAA&#10;AAgBAAAPAAAAAAAAAAEAIAAAACIAAABkcnMvZG93bnJldi54bWxQSwECFAAUAAAACACHTuJA13Gf&#10;QVgCAADhBAAADgAAAAAAAAABACAAAAAmAQAAZHJzL2Uyb0RvYy54bWxQSwUGAAAAAAYABgBZAQAA&#10;8AUAAAAA&#10;">
            <v:path/>
            <v:fill on="t" focussize="0,0"/>
            <v:stroke weight="2pt" color="#000000" joinstyle="round"/>
            <v:imagedata o:title=""/>
            <o:lock v:ext="edit" aspectratio="f"/>
          </v:rect>
        </w:pict>
      </w:r>
      <w:r>
        <w:rPr>
          <w:rFonts w:hint="default" w:ascii="Arial" w:hAnsi="Arial" w:cs="Arial"/>
          <w:sz w:val="24"/>
          <w:szCs w:val="24"/>
          <w:lang w:eastAsia="en-PH"/>
        </w:rPr>
        <w:pict>
          <v:rect id="Rectangle 12" o:spid="_x0000_s2059" o:spt="1" style="position:absolute;left:0pt;margin-left:3.75pt;margin-top:1.05pt;height:15.5pt;width:18.85pt;z-index:251680768;v-text-anchor:middle;mso-width-relative:page;mso-height-relative:page;" fillcolor="#FFFFFF" filled="t" stroked="t" coordsize="21600,21600" o:gfxdata="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j4F0V1AAAAAUB&#10;AAAPAAAAAAAAAAEAIAAAACIAAABkcnMvZG93bnJldi54bWxQSwECFAAUAAAACACHTuJAF0r7bFgC&#10;AADhBAAADgAAAAAAAAABACAAAAAjAQAAZHJzL2Uyb0RvYy54bWxQSwUGAAAAAAYABgBZAQAA7QUA&#10;AAAA&#10;">
            <v:path/>
            <v:fill on="t" focussize="0,0"/>
            <v:stroke weight="2pt" color="#000000" joinstyle="round"/>
            <v:imagedata o:title=""/>
            <o:lock v:ext="edit" aspectratio="f"/>
          </v:rect>
        </w:pict>
      </w:r>
      <w:r>
        <w:rPr>
          <w:rFonts w:hint="default" w:ascii="Arial" w:hAnsi="Arial" w:cs="Arial"/>
          <w:sz w:val="24"/>
          <w:szCs w:val="24"/>
        </w:rPr>
        <w:t xml:space="preserve">         6-10 Years</w:t>
      </w:r>
      <w:r>
        <w:rPr>
          <w:rFonts w:hint="default" w:ascii="Arial" w:hAnsi="Arial" w:cs="Arial"/>
          <w:sz w:val="24"/>
          <w:szCs w:val="24"/>
        </w:rPr>
        <w:tab/>
      </w:r>
      <w:r>
        <w:rPr>
          <w:rFonts w:hint="default" w:ascii="Arial" w:hAnsi="Arial" w:cs="Arial"/>
          <w:sz w:val="24"/>
          <w:szCs w:val="24"/>
        </w:rPr>
        <w:tab/>
      </w:r>
      <w:r>
        <w:rPr>
          <w:rFonts w:hint="default" w:ascii="Arial" w:hAnsi="Arial" w:cs="Arial"/>
          <w:sz w:val="24"/>
          <w:szCs w:val="24"/>
        </w:rPr>
        <w:t xml:space="preserve">                21 years-above</w:t>
      </w:r>
    </w:p>
    <w:p w14:paraId="747FCB3D">
      <w:pPr>
        <w:spacing w:line="240" w:lineRule="auto"/>
        <w:jc w:val="both"/>
        <w:rPr>
          <w:rFonts w:hint="default" w:ascii="Arial" w:hAnsi="Arial" w:cs="Arial"/>
          <w:sz w:val="24"/>
          <w:szCs w:val="24"/>
          <w:lang w:eastAsia="en-PH"/>
        </w:rPr>
      </w:pPr>
      <w:r>
        <w:rPr>
          <w:rFonts w:hint="default" w:ascii="Arial" w:hAnsi="Arial" w:cs="Arial"/>
          <w:sz w:val="24"/>
          <w:szCs w:val="24"/>
        </w:rPr>
        <w:t xml:space="preserve">         </w:t>
      </w:r>
      <w:r>
        <w:rPr>
          <w:rFonts w:hint="default" w:ascii="Arial" w:hAnsi="Arial" w:cs="Arial"/>
          <w:sz w:val="24"/>
          <w:szCs w:val="24"/>
          <w:lang w:eastAsia="en-PH"/>
        </w:rPr>
        <w:pict>
          <v:rect id="Rectangle 17" o:spid="_x0000_s2065" o:spt="1" style="position:absolute;left:0pt;margin-left:4pt;margin-top:1.6pt;height:15.5pt;width:18.85pt;z-index:251681792;v-text-anchor:middle;mso-width-relative:page;mso-height-relative:page;" fillcolor="#FFFFFF" filled="t" stroked="t" coordsize="21600,21600" o:gfxdata="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vGtV1AAAAAUB&#10;AAAPAAAAAAAAAAEAIAAAACIAAABkcnMvZG93bnJldi54bWxQSwECFAAUAAAACACHTuJA154P9FgC&#10;AADhBAAADgAAAAAAAAABACAAAAAjAQAAZHJzL2Uyb0RvYy54bWxQSwUGAAAAAAYABgBZAQAA7QUA&#10;AAAA&#10;">
            <v:path/>
            <v:fill on="t" focussize="0,0"/>
            <v:stroke weight="2pt" color="#000000" joinstyle="round"/>
            <v:imagedata o:title=""/>
            <o:lock v:ext="edit" aspectratio="f"/>
          </v:rect>
        </w:pict>
      </w:r>
      <w:r>
        <w:rPr>
          <w:rFonts w:hint="default" w:ascii="Arial" w:hAnsi="Arial" w:cs="Arial"/>
          <w:sz w:val="24"/>
          <w:szCs w:val="24"/>
        </w:rPr>
        <w:t xml:space="preserve"> 11-15 years</w:t>
      </w:r>
    </w:p>
    <w:p w14:paraId="65A4E396">
      <w:pPr>
        <w:spacing w:line="240" w:lineRule="auto"/>
        <w:jc w:val="both"/>
        <w:rPr>
          <w:rFonts w:hint="default" w:ascii="Arial" w:hAnsi="Arial" w:cs="Arial"/>
          <w:b/>
          <w:sz w:val="24"/>
          <w:szCs w:val="24"/>
        </w:rPr>
      </w:pPr>
      <w:r>
        <w:rPr>
          <w:rFonts w:hint="default" w:ascii="Arial" w:hAnsi="Arial" w:cs="Arial"/>
          <w:b/>
          <w:sz w:val="24"/>
          <w:szCs w:val="24"/>
          <w:lang w:eastAsia="en-PH"/>
        </w:rPr>
        <w:pict>
          <v:rect id="Rectangle 18" o:spid="_x0000_s2062" o:spt="1" style="position:absolute;left:0pt;margin-left:173.1pt;margin-top:19.3pt;height:15.5pt;width:18.85pt;z-index:251691008;v-text-anchor:middle;mso-width-relative:page;mso-height-relative:page;" fillcolor="#FFFFFF" filled="t" stroked="t" coordsize="21600,21600" o:gfxdata="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GZwcLLY&#10;AAAACQEAAA8AAAAAAAAAAQAgAAAAIgAAAGRycy9kb3ducmV2LnhtbFBLAQIUABQAAAAIAIdO4kDW&#10;5WOGWQIAAOEEAAAOAAAAAAAAAAEAIAAAACcBAABkcnMvZTJvRG9jLnhtbFBLBQYAAAAABgAGAFkB&#10;AADyBQAAAAA=&#10;">
            <v:path/>
            <v:fill on="t" focussize="0,0"/>
            <v:stroke weight="2pt" color="#000000" joinstyle="round"/>
            <v:imagedata o:title=""/>
            <o:lock v:ext="edit" aspectratio="f"/>
          </v:rect>
        </w:pict>
      </w:r>
      <w:r>
        <w:rPr>
          <w:rFonts w:hint="default" w:ascii="Arial" w:hAnsi="Arial" w:cs="Arial"/>
          <w:b/>
          <w:sz w:val="24"/>
          <w:szCs w:val="24"/>
          <w:lang w:eastAsia="en-PH"/>
        </w:rPr>
        <w:pict>
          <v:rect id="Rectangle 11" o:spid="_x0000_s2063" o:spt="1" style="position:absolute;left:0pt;margin-left:4.4pt;margin-top:19.95pt;height:15.5pt;width:18.85pt;z-index:251687936;v-text-anchor:middle;mso-width-relative:page;mso-height-relative:page;" fillcolor="#FFFFFF" filled="t" stroked="t" coordsize="21600,21600" o:gfxdata="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gouaZ9UAAAAG&#10;AQAADwAAAAAAAAABACAAAAAiAAAAZHJzL2Rvd25yZXYueG1sUEsBAhQAFAAAAAgAh07iQGmjlJ5Y&#10;AgAA4QQAAA4AAAAAAAAAAQAgAAAAJAEAAGRycy9lMm9Eb2MueG1sUEsFBgAAAAAGAAYAWQEAAO4F&#10;AAAAAA==&#10;">
            <v:path/>
            <v:fill on="t" focussize="0,0"/>
            <v:stroke weight="2pt" color="#000000" joinstyle="round"/>
            <v:imagedata o:title=""/>
            <o:lock v:ext="edit" aspectratio="f"/>
          </v:rect>
        </w:pict>
      </w:r>
      <w:r>
        <w:rPr>
          <w:rFonts w:hint="default" w:ascii="Arial" w:hAnsi="Arial" w:cs="Arial"/>
          <w:b/>
          <w:sz w:val="24"/>
          <w:szCs w:val="24"/>
        </w:rPr>
        <w:t>Grade level/subject taught</w:t>
      </w:r>
    </w:p>
    <w:p w14:paraId="01BBD839">
      <w:pPr>
        <w:tabs>
          <w:tab w:val="left" w:pos="4051"/>
        </w:tabs>
        <w:spacing w:line="240" w:lineRule="auto"/>
        <w:jc w:val="both"/>
        <w:rPr>
          <w:rFonts w:hint="default" w:ascii="Arial" w:hAnsi="Arial" w:cs="Arial"/>
          <w:sz w:val="24"/>
          <w:szCs w:val="24"/>
        </w:rPr>
      </w:pPr>
      <w:r>
        <w:rPr>
          <w:rFonts w:hint="default" w:ascii="Arial" w:hAnsi="Arial" w:cs="Arial"/>
          <w:sz w:val="24"/>
          <w:szCs w:val="24"/>
        </w:rPr>
        <w:t xml:space="preserve">          Kindergarten                                   Senior High School</w:t>
      </w:r>
    </w:p>
    <w:p w14:paraId="1E62B74F">
      <w:pPr>
        <w:tabs>
          <w:tab w:val="left" w:pos="720"/>
          <w:tab w:val="left" w:pos="1440"/>
          <w:tab w:val="left" w:pos="2160"/>
          <w:tab w:val="left" w:pos="2880"/>
          <w:tab w:val="left" w:pos="4051"/>
        </w:tabs>
        <w:spacing w:line="240" w:lineRule="auto"/>
        <w:jc w:val="both"/>
        <w:rPr>
          <w:rFonts w:hint="default" w:ascii="Arial" w:hAnsi="Arial" w:cs="Arial"/>
          <w:sz w:val="24"/>
          <w:szCs w:val="24"/>
        </w:rPr>
      </w:pPr>
      <w:r>
        <w:rPr>
          <w:rFonts w:hint="default" w:ascii="Arial" w:hAnsi="Arial" w:cs="Arial"/>
          <w:sz w:val="24"/>
          <w:szCs w:val="24"/>
          <w:lang w:eastAsia="en-PH"/>
        </w:rPr>
        <w:pict>
          <v:rect id="Rectangle 15" o:spid="_x0000_s2061" o:spt="1" style="position:absolute;left:0pt;margin-left:3.75pt;margin-top:1.05pt;height:15.5pt;width:18.85pt;z-index:251688960;v-text-anchor:middle;mso-width-relative:page;mso-height-relative:page;" fillcolor="#FFFFFF" filled="t" stroked="t" coordsize="21600,21600" o:gfxdata="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j4F0V1AAAAAUB&#10;AAAPAAAAAAAAAAEAIAAAACIAAABkcnMvZG93bnJldi54bWxQSwECFAAUAAAACACHTuJAV+nHrlgC&#10;AADhBAAADgAAAAAAAAABACAAAAAjAQAAZHJzL2Uyb0RvYy54bWxQSwUGAAAAAAYABgBZAQAA7QUA&#10;AAAA&#10;">
            <v:path/>
            <v:fill on="t" focussize="0,0"/>
            <v:stroke weight="2pt" color="#000000" joinstyle="round"/>
            <v:imagedata o:title=""/>
            <o:lock v:ext="edit" aspectratio="f"/>
          </v:rect>
        </w:pict>
      </w:r>
      <w:r>
        <w:rPr>
          <w:rFonts w:hint="default" w:ascii="Arial" w:hAnsi="Arial" w:cs="Arial"/>
          <w:sz w:val="24"/>
          <w:szCs w:val="24"/>
        </w:rPr>
        <w:t xml:space="preserve">          Elementary</w:t>
      </w:r>
      <w:r>
        <w:rPr>
          <w:rFonts w:hint="default" w:ascii="Arial" w:hAnsi="Arial" w:cs="Arial"/>
          <w:sz w:val="24"/>
          <w:szCs w:val="24"/>
        </w:rPr>
        <w:tab/>
      </w:r>
      <w:r>
        <w:rPr>
          <w:rFonts w:hint="default" w:ascii="Arial" w:hAnsi="Arial" w:cs="Arial"/>
          <w:sz w:val="24"/>
          <w:szCs w:val="24"/>
        </w:rPr>
        <w:t xml:space="preserve">                 </w:t>
      </w:r>
    </w:p>
    <w:p w14:paraId="4C1F18CF">
      <w:pPr>
        <w:spacing w:line="240" w:lineRule="auto"/>
        <w:jc w:val="both"/>
        <w:rPr>
          <w:rFonts w:hint="default" w:ascii="Arial" w:hAnsi="Arial" w:cs="Arial"/>
          <w:sz w:val="24"/>
          <w:szCs w:val="24"/>
        </w:rPr>
      </w:pPr>
      <w:r>
        <w:rPr>
          <w:rFonts w:hint="default" w:ascii="Arial" w:hAnsi="Arial" w:cs="Arial"/>
          <w:sz w:val="24"/>
          <w:szCs w:val="24"/>
        </w:rPr>
        <w:t xml:space="preserve">         </w:t>
      </w:r>
      <w:r>
        <w:rPr>
          <w:rFonts w:hint="default" w:ascii="Arial" w:hAnsi="Arial" w:cs="Arial"/>
          <w:sz w:val="24"/>
          <w:szCs w:val="24"/>
          <w:lang w:eastAsia="en-PH"/>
        </w:rPr>
        <w:pict>
          <v:rect id="Rectangle 20" o:spid="_x0000_s2066" o:spt="1" style="position:absolute;left:0pt;margin-left:4pt;margin-top:1.6pt;height:15.5pt;width:18.85pt;z-index:251689984;v-text-anchor:middle;mso-width-relative:page;mso-height-relative:page;" fillcolor="#FFFFFF" filled="t" stroked="t" coordsize="21600,21600" o:gfxdata="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8a1XUAAAABQEA&#10;AA8AAAAAAAAAAQAgAAAAIgAAAGRycy9kb3ducmV2LnhtbFBLAQIUABQAAAAIAIdO4kBL0JhAVwIA&#10;AOEEAAAOAAAAAAAAAAEAIAAAACMBAABkcnMvZTJvRG9jLnhtbFBLBQYAAAAABgAGAFkBAADsBQAA&#10;AAA=&#10;">
            <v:path/>
            <v:fill on="t" focussize="0,0"/>
            <v:stroke weight="2pt" color="#000000" joinstyle="round"/>
            <v:imagedata o:title=""/>
            <o:lock v:ext="edit" aspectratio="f"/>
          </v:rect>
        </w:pict>
      </w:r>
      <w:r>
        <w:rPr>
          <w:rFonts w:hint="default" w:ascii="Arial" w:hAnsi="Arial" w:cs="Arial"/>
          <w:sz w:val="24"/>
          <w:szCs w:val="24"/>
        </w:rPr>
        <w:t xml:space="preserve"> Junior High School</w:t>
      </w:r>
    </w:p>
    <w:p w14:paraId="60079623">
      <w:pPr>
        <w:spacing w:line="240" w:lineRule="auto"/>
        <w:jc w:val="both"/>
        <w:rPr>
          <w:rFonts w:hint="default" w:ascii="Arial" w:hAnsi="Arial" w:cs="Arial"/>
          <w:b/>
          <w:sz w:val="24"/>
          <w:szCs w:val="24"/>
        </w:rPr>
      </w:pPr>
      <w:r>
        <w:rPr>
          <w:rFonts w:hint="default" w:ascii="Arial" w:hAnsi="Arial" w:cs="Arial"/>
          <w:b/>
          <w:sz w:val="24"/>
          <w:szCs w:val="24"/>
          <w:lang w:eastAsia="en-PH"/>
        </w:rPr>
        <w:pict>
          <v:rect id="Rectangle 22" o:spid="_x0000_s2069" o:spt="1" style="position:absolute;left:0pt;margin-left:4.4pt;margin-top:19.95pt;height:15.5pt;width:18.85pt;z-index:251682816;v-text-anchor:middle;mso-width-relative:page;mso-height-relative:page;" fillcolor="#FFFFFF" filled="t" stroked="t" coordsize="21600,21600" o:gfxdata="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gouaZ9UAAAAG&#10;AQAADwAAAAAAAAABACAAAAAiAAAAZHJzL2Rvd25yZXYueG1sUEsBAhQAFAAAAAgAh07iQMunUBpY&#10;AgAA4QQAAA4AAAAAAAAAAQAgAAAAJAEAAGRycy9lMm9Eb2MueG1sUEsFBgAAAAAGAAYAWQEAAO4F&#10;AAAAAA==&#10;">
            <v:path/>
            <v:fill on="t" focussize="0,0"/>
            <v:stroke weight="2pt" color="#000000" joinstyle="round"/>
            <v:imagedata o:title=""/>
            <o:lock v:ext="edit" aspectratio="f"/>
          </v:rect>
        </w:pict>
      </w:r>
      <w:r>
        <w:rPr>
          <w:rFonts w:hint="default" w:ascii="Arial" w:hAnsi="Arial" w:cs="Arial"/>
          <w:b/>
          <w:sz w:val="24"/>
          <w:szCs w:val="24"/>
        </w:rPr>
        <w:t>Type of school (public or private)</w:t>
      </w:r>
    </w:p>
    <w:p w14:paraId="1E17ADDC">
      <w:pPr>
        <w:tabs>
          <w:tab w:val="left" w:pos="4126"/>
          <w:tab w:val="left" w:pos="7122"/>
        </w:tabs>
        <w:spacing w:line="240" w:lineRule="auto"/>
        <w:jc w:val="both"/>
        <w:rPr>
          <w:rFonts w:hint="default" w:ascii="Arial" w:hAnsi="Arial" w:cs="Arial"/>
          <w:sz w:val="24"/>
          <w:szCs w:val="24"/>
        </w:rPr>
      </w:pPr>
      <w:r>
        <w:rPr>
          <w:rFonts w:hint="default" w:ascii="Arial" w:hAnsi="Arial" w:cs="Arial"/>
          <w:sz w:val="24"/>
          <w:szCs w:val="24"/>
        </w:rPr>
        <w:t xml:space="preserve">         Public                       </w:t>
      </w:r>
    </w:p>
    <w:p w14:paraId="0D758F0A">
      <w:pPr>
        <w:spacing w:line="240" w:lineRule="auto"/>
        <w:jc w:val="both"/>
        <w:rPr>
          <w:rFonts w:hint="default" w:ascii="Arial" w:hAnsi="Arial" w:cs="Arial"/>
          <w:sz w:val="24"/>
          <w:szCs w:val="24"/>
        </w:rPr>
      </w:pPr>
      <w:r>
        <w:rPr>
          <w:rFonts w:hint="default" w:ascii="Arial" w:hAnsi="Arial" w:cs="Arial"/>
          <w:sz w:val="24"/>
          <w:szCs w:val="24"/>
          <w:lang w:eastAsia="en-PH"/>
        </w:rPr>
        <w:pict>
          <v:rect id="Rectangle 1" o:spid="_x0000_s2070" o:spt="1" style="position:absolute;left:0pt;margin-left:3.75pt;margin-top:1.05pt;height:15.5pt;width:18.85pt;z-index:251683840;v-text-anchor:middle;mso-width-relative:page;mso-height-relative:page;" fillcolor="#FFFFFF" filled="t" stroked="t" coordsize="21600,21600" o:gfxdata="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KPgXRXUAAAABQEA&#10;AA8AAAAAAAAAAQAgAAAAIgAAAGRycy9kb3ducmV2LnhtbFBLAQIUABQAAAAIAIdO4kBaGzTzVwIA&#10;AOAEAAAOAAAAAAAAAAEAIAAAACMBAABkcnMvZTJvRG9jLnhtbFBLBQYAAAAABgAGAFkBAADsBQAA&#10;AAA=&#10;">
            <v:path/>
            <v:fill on="t" focussize="0,0"/>
            <v:stroke weight="2pt" color="#000000" joinstyle="round"/>
            <v:imagedata o:title=""/>
            <o:lock v:ext="edit" aspectratio="f"/>
          </v:rect>
        </w:pict>
      </w:r>
      <w:r>
        <w:rPr>
          <w:rFonts w:hint="default" w:ascii="Arial" w:hAnsi="Arial" w:cs="Arial"/>
          <w:sz w:val="24"/>
          <w:szCs w:val="24"/>
        </w:rPr>
        <w:t xml:space="preserve">         Private</w:t>
      </w:r>
      <w:r>
        <w:rPr>
          <w:rFonts w:hint="default" w:ascii="Arial" w:hAnsi="Arial" w:cs="Arial"/>
          <w:sz w:val="24"/>
          <w:szCs w:val="24"/>
        </w:rPr>
        <w:tab/>
      </w:r>
      <w:r>
        <w:rPr>
          <w:rFonts w:hint="default" w:ascii="Arial" w:hAnsi="Arial" w:cs="Arial"/>
          <w:sz w:val="24"/>
          <w:szCs w:val="24"/>
        </w:rPr>
        <w:tab/>
      </w:r>
      <w:r>
        <w:rPr>
          <w:rFonts w:hint="default" w:ascii="Arial" w:hAnsi="Arial" w:cs="Arial"/>
          <w:sz w:val="24"/>
          <w:szCs w:val="24"/>
        </w:rPr>
        <w:t xml:space="preserve">      </w:t>
      </w:r>
    </w:p>
    <w:p w14:paraId="71FD3C5C">
      <w:pPr>
        <w:spacing w:line="240" w:lineRule="auto"/>
        <w:jc w:val="both"/>
        <w:rPr>
          <w:rFonts w:hint="default" w:ascii="Arial" w:hAnsi="Arial" w:cs="Arial"/>
          <w:b/>
          <w:sz w:val="24"/>
          <w:szCs w:val="24"/>
        </w:rPr>
      </w:pPr>
      <w:r>
        <w:rPr>
          <w:rFonts w:hint="default" w:ascii="Arial" w:hAnsi="Arial" w:cs="Arial"/>
          <w:b/>
          <w:sz w:val="24"/>
          <w:szCs w:val="24"/>
        </w:rPr>
        <w:t>PART II. FORMS OF PARENTAL BULLYING DO TEACHERS IN SDO GUIMARAS EXPERIENCE</w:t>
      </w:r>
    </w:p>
    <w:p w14:paraId="1B018B70">
      <w:pPr>
        <w:spacing w:line="240" w:lineRule="auto"/>
        <w:jc w:val="both"/>
        <w:rPr>
          <w:rFonts w:hint="default" w:ascii="Arial" w:hAnsi="Arial" w:cs="Arial"/>
          <w:sz w:val="24"/>
          <w:szCs w:val="24"/>
        </w:rPr>
      </w:pPr>
      <w:r>
        <w:rPr>
          <w:rFonts w:hint="default" w:ascii="Arial" w:hAnsi="Arial" w:cs="Arial"/>
          <w:b/>
          <w:sz w:val="24"/>
          <w:szCs w:val="24"/>
        </w:rPr>
        <w:tab/>
      </w:r>
      <w:r>
        <w:rPr>
          <w:rFonts w:hint="default" w:ascii="Arial" w:hAnsi="Arial" w:cs="Arial"/>
          <w:sz w:val="24"/>
          <w:szCs w:val="24"/>
        </w:rPr>
        <w:t>Please assess</w:t>
      </w:r>
      <w:r>
        <w:rPr>
          <w:rFonts w:hint="default" w:ascii="Arial" w:hAnsi="Arial" w:cs="Arial"/>
          <w:b/>
          <w:sz w:val="24"/>
          <w:szCs w:val="24"/>
        </w:rPr>
        <w:t xml:space="preserve"> </w:t>
      </w:r>
      <w:r>
        <w:rPr>
          <w:rFonts w:hint="default" w:ascii="Arial" w:hAnsi="Arial" w:cs="Arial"/>
          <w:sz w:val="24"/>
          <w:szCs w:val="24"/>
        </w:rPr>
        <w:t>the forms of parental bullying do teachers in SDO Guimaras experience in terms of the following domains: Verbal abuse, Threats and intimidation, Social media harassment, Unwarranted complaints and false accusations, and Legal threats and lawsuits. Refer your scoring on the scaling provided below.</w:t>
      </w:r>
    </w:p>
    <w:p w14:paraId="254EFE76">
      <w:pPr>
        <w:spacing w:line="240" w:lineRule="auto"/>
        <w:jc w:val="center"/>
        <w:rPr>
          <w:rFonts w:hint="default" w:ascii="Arial" w:hAnsi="Arial" w:cs="Arial"/>
          <w:sz w:val="24"/>
          <w:szCs w:val="24"/>
        </w:rPr>
      </w:pPr>
      <w:r>
        <w:rPr>
          <w:rFonts w:hint="default" w:ascii="Arial" w:hAnsi="Arial" w:cs="Arial"/>
          <w:sz w:val="24"/>
          <w:szCs w:val="24"/>
        </w:rPr>
        <w:t>5-Strongly Agree</w:t>
      </w:r>
    </w:p>
    <w:p w14:paraId="6284C63D">
      <w:pPr>
        <w:spacing w:line="240" w:lineRule="auto"/>
        <w:jc w:val="center"/>
        <w:rPr>
          <w:rFonts w:hint="default" w:ascii="Arial" w:hAnsi="Arial" w:cs="Arial"/>
          <w:sz w:val="24"/>
          <w:szCs w:val="24"/>
        </w:rPr>
      </w:pPr>
      <w:bookmarkStart w:id="2" w:name="_GoBack"/>
      <w:bookmarkEnd w:id="2"/>
      <w:r>
        <w:rPr>
          <w:rFonts w:hint="default" w:ascii="Arial" w:hAnsi="Arial" w:cs="Arial"/>
          <w:sz w:val="24"/>
          <w:szCs w:val="24"/>
        </w:rPr>
        <w:t>4-Agree</w:t>
      </w:r>
    </w:p>
    <w:p w14:paraId="1AB5F60B">
      <w:pPr>
        <w:spacing w:line="240" w:lineRule="auto"/>
        <w:jc w:val="center"/>
        <w:rPr>
          <w:rFonts w:hint="default" w:ascii="Arial" w:hAnsi="Arial" w:cs="Arial"/>
          <w:sz w:val="24"/>
          <w:szCs w:val="24"/>
        </w:rPr>
      </w:pPr>
      <w:r>
        <w:rPr>
          <w:rFonts w:hint="default" w:ascii="Arial" w:hAnsi="Arial" w:cs="Arial"/>
          <w:sz w:val="24"/>
          <w:szCs w:val="24"/>
        </w:rPr>
        <w:t>3-Neutral</w:t>
      </w:r>
    </w:p>
    <w:p w14:paraId="51ACBC57">
      <w:pPr>
        <w:spacing w:line="240" w:lineRule="auto"/>
        <w:jc w:val="center"/>
        <w:rPr>
          <w:rFonts w:hint="default" w:ascii="Arial" w:hAnsi="Arial" w:cs="Arial"/>
          <w:sz w:val="24"/>
          <w:szCs w:val="24"/>
        </w:rPr>
      </w:pPr>
      <w:r>
        <w:rPr>
          <w:rFonts w:hint="default" w:ascii="Arial" w:hAnsi="Arial" w:cs="Arial"/>
          <w:sz w:val="24"/>
          <w:szCs w:val="24"/>
        </w:rPr>
        <w:t>2-Disagree</w:t>
      </w:r>
    </w:p>
    <w:p w14:paraId="6AC24638">
      <w:pPr>
        <w:spacing w:line="240" w:lineRule="auto"/>
        <w:jc w:val="center"/>
        <w:rPr>
          <w:rFonts w:hint="default" w:ascii="Arial" w:hAnsi="Arial" w:cs="Arial"/>
          <w:sz w:val="24"/>
          <w:szCs w:val="24"/>
        </w:rPr>
      </w:pPr>
      <w:r>
        <w:rPr>
          <w:rFonts w:hint="default" w:ascii="Arial" w:hAnsi="Arial" w:cs="Arial"/>
          <w:sz w:val="24"/>
          <w:szCs w:val="24"/>
        </w:rPr>
        <w:t>1-Strongly Disagree</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6"/>
        <w:gridCol w:w="350"/>
        <w:gridCol w:w="350"/>
        <w:gridCol w:w="350"/>
        <w:gridCol w:w="350"/>
        <w:gridCol w:w="350"/>
      </w:tblGrid>
      <w:tr w14:paraId="14660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7658" w:type="dxa"/>
          </w:tcPr>
          <w:p w14:paraId="3A0CD2C6">
            <w:pPr>
              <w:tabs>
                <w:tab w:val="left" w:pos="1376"/>
              </w:tabs>
              <w:spacing w:after="0" w:line="240" w:lineRule="auto"/>
              <w:jc w:val="center"/>
              <w:rPr>
                <w:rFonts w:hint="default" w:ascii="Arial" w:hAnsi="Arial" w:cs="Arial"/>
                <w:b/>
                <w:kern w:val="0"/>
                <w:sz w:val="24"/>
                <w:szCs w:val="24"/>
                <w:lang w:val="en-PH"/>
                <w14:ligatures w14:val="none"/>
              </w:rPr>
            </w:pPr>
            <w:r>
              <w:rPr>
                <w:rFonts w:hint="default" w:ascii="Arial" w:hAnsi="Arial" w:cs="Arial"/>
                <w:b/>
                <w:kern w:val="0"/>
                <w:sz w:val="24"/>
                <w:szCs w:val="24"/>
                <w:lang w:val="en-PH"/>
                <w14:ligatures w14:val="none"/>
              </w:rPr>
              <w:t>Verbal abuse</w:t>
            </w:r>
          </w:p>
        </w:tc>
        <w:tc>
          <w:tcPr>
            <w:tcW w:w="336" w:type="dxa"/>
          </w:tcPr>
          <w:p w14:paraId="18FEB625">
            <w:pPr>
              <w:spacing w:after="0" w:line="240" w:lineRule="auto"/>
              <w:jc w:val="center"/>
              <w:rPr>
                <w:rFonts w:hint="default" w:ascii="Arial" w:hAnsi="Arial" w:cs="Arial"/>
                <w:b/>
                <w:kern w:val="0"/>
                <w:sz w:val="24"/>
                <w:szCs w:val="24"/>
                <w:lang w:val="en-PH"/>
                <w14:ligatures w14:val="none"/>
              </w:rPr>
            </w:pPr>
            <w:r>
              <w:rPr>
                <w:rFonts w:hint="default" w:ascii="Arial" w:hAnsi="Arial" w:cs="Arial"/>
                <w:b/>
                <w:kern w:val="0"/>
                <w:sz w:val="24"/>
                <w:szCs w:val="24"/>
                <w:lang w:val="en-PH"/>
                <w14:ligatures w14:val="none"/>
              </w:rPr>
              <w:t>5</w:t>
            </w:r>
          </w:p>
        </w:tc>
        <w:tc>
          <w:tcPr>
            <w:tcW w:w="336" w:type="dxa"/>
          </w:tcPr>
          <w:p w14:paraId="7E9E7677">
            <w:pPr>
              <w:spacing w:after="0" w:line="240" w:lineRule="auto"/>
              <w:jc w:val="center"/>
              <w:rPr>
                <w:rFonts w:hint="default" w:ascii="Arial" w:hAnsi="Arial" w:cs="Arial"/>
                <w:b/>
                <w:kern w:val="0"/>
                <w:sz w:val="24"/>
                <w:szCs w:val="24"/>
                <w:lang w:val="en-PH"/>
                <w14:ligatures w14:val="none"/>
              </w:rPr>
            </w:pPr>
            <w:r>
              <w:rPr>
                <w:rFonts w:hint="default" w:ascii="Arial" w:hAnsi="Arial" w:cs="Arial"/>
                <w:b/>
                <w:kern w:val="0"/>
                <w:sz w:val="24"/>
                <w:szCs w:val="24"/>
                <w:lang w:val="en-PH"/>
                <w14:ligatures w14:val="none"/>
              </w:rPr>
              <w:t>4</w:t>
            </w:r>
          </w:p>
        </w:tc>
        <w:tc>
          <w:tcPr>
            <w:tcW w:w="348" w:type="dxa"/>
          </w:tcPr>
          <w:p w14:paraId="2033A8F2">
            <w:pPr>
              <w:spacing w:after="0" w:line="240" w:lineRule="auto"/>
              <w:jc w:val="center"/>
              <w:rPr>
                <w:rFonts w:hint="default" w:ascii="Arial" w:hAnsi="Arial" w:cs="Arial"/>
                <w:b/>
                <w:kern w:val="0"/>
                <w:sz w:val="24"/>
                <w:szCs w:val="24"/>
                <w:lang w:val="en-PH"/>
                <w14:ligatures w14:val="none"/>
              </w:rPr>
            </w:pPr>
            <w:r>
              <w:rPr>
                <w:rFonts w:hint="default" w:ascii="Arial" w:hAnsi="Arial" w:cs="Arial"/>
                <w:b/>
                <w:kern w:val="0"/>
                <w:sz w:val="24"/>
                <w:szCs w:val="24"/>
                <w:lang w:val="en-PH"/>
                <w14:ligatures w14:val="none"/>
              </w:rPr>
              <w:t>3</w:t>
            </w:r>
          </w:p>
        </w:tc>
        <w:tc>
          <w:tcPr>
            <w:tcW w:w="336" w:type="dxa"/>
          </w:tcPr>
          <w:p w14:paraId="78E50D2C">
            <w:pPr>
              <w:spacing w:after="0" w:line="240" w:lineRule="auto"/>
              <w:jc w:val="center"/>
              <w:rPr>
                <w:rFonts w:hint="default" w:ascii="Arial" w:hAnsi="Arial" w:cs="Arial"/>
                <w:b/>
                <w:kern w:val="0"/>
                <w:sz w:val="24"/>
                <w:szCs w:val="24"/>
                <w:lang w:val="en-PH"/>
                <w14:ligatures w14:val="none"/>
              </w:rPr>
            </w:pPr>
            <w:r>
              <w:rPr>
                <w:rFonts w:hint="default" w:ascii="Arial" w:hAnsi="Arial" w:cs="Arial"/>
                <w:b/>
                <w:kern w:val="0"/>
                <w:sz w:val="24"/>
                <w:szCs w:val="24"/>
                <w:lang w:val="en-PH"/>
                <w14:ligatures w14:val="none"/>
              </w:rPr>
              <w:t>2</w:t>
            </w:r>
          </w:p>
        </w:tc>
        <w:tc>
          <w:tcPr>
            <w:tcW w:w="336" w:type="dxa"/>
          </w:tcPr>
          <w:p w14:paraId="06375935">
            <w:pPr>
              <w:spacing w:after="0" w:line="240" w:lineRule="auto"/>
              <w:jc w:val="center"/>
              <w:rPr>
                <w:rFonts w:hint="default" w:ascii="Arial" w:hAnsi="Arial" w:cs="Arial"/>
                <w:b/>
                <w:kern w:val="0"/>
                <w:sz w:val="24"/>
                <w:szCs w:val="24"/>
                <w:lang w:val="en-PH"/>
                <w14:ligatures w14:val="none"/>
              </w:rPr>
            </w:pPr>
            <w:r>
              <w:rPr>
                <w:rFonts w:hint="default" w:ascii="Arial" w:hAnsi="Arial" w:cs="Arial"/>
                <w:b/>
                <w:kern w:val="0"/>
                <w:sz w:val="24"/>
                <w:szCs w:val="24"/>
                <w:lang w:val="en-PH"/>
                <w14:ligatures w14:val="none"/>
              </w:rPr>
              <w:t>1</w:t>
            </w:r>
          </w:p>
        </w:tc>
      </w:tr>
      <w:tr w14:paraId="40420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8" w:type="dxa"/>
          </w:tcPr>
          <w:p w14:paraId="2877BD9B">
            <w:pPr>
              <w:spacing w:after="0" w:line="240" w:lineRule="auto"/>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1. I have been shouted at by a parent in an aggressive manner.</w:t>
            </w:r>
          </w:p>
        </w:tc>
        <w:tc>
          <w:tcPr>
            <w:tcW w:w="336" w:type="dxa"/>
          </w:tcPr>
          <w:p w14:paraId="14B1AB05">
            <w:pPr>
              <w:spacing w:after="0" w:line="240" w:lineRule="auto"/>
              <w:jc w:val="both"/>
              <w:rPr>
                <w:rFonts w:hint="default" w:ascii="Arial" w:hAnsi="Arial" w:cs="Arial"/>
                <w:kern w:val="0"/>
                <w:sz w:val="24"/>
                <w:szCs w:val="24"/>
                <w:lang w:val="en-PH"/>
                <w14:ligatures w14:val="none"/>
              </w:rPr>
            </w:pPr>
          </w:p>
        </w:tc>
        <w:tc>
          <w:tcPr>
            <w:tcW w:w="336" w:type="dxa"/>
          </w:tcPr>
          <w:p w14:paraId="7EFA8BC5">
            <w:pPr>
              <w:spacing w:after="0" w:line="240" w:lineRule="auto"/>
              <w:jc w:val="both"/>
              <w:rPr>
                <w:rFonts w:hint="default" w:ascii="Arial" w:hAnsi="Arial" w:cs="Arial"/>
                <w:kern w:val="0"/>
                <w:sz w:val="24"/>
                <w:szCs w:val="24"/>
                <w:lang w:val="en-PH"/>
                <w14:ligatures w14:val="none"/>
              </w:rPr>
            </w:pPr>
          </w:p>
        </w:tc>
        <w:tc>
          <w:tcPr>
            <w:tcW w:w="348" w:type="dxa"/>
          </w:tcPr>
          <w:p w14:paraId="6CD1042B">
            <w:pPr>
              <w:spacing w:after="0" w:line="240" w:lineRule="auto"/>
              <w:jc w:val="both"/>
              <w:rPr>
                <w:rFonts w:hint="default" w:ascii="Arial" w:hAnsi="Arial" w:cs="Arial"/>
                <w:kern w:val="0"/>
                <w:sz w:val="24"/>
                <w:szCs w:val="24"/>
                <w:lang w:val="en-PH"/>
                <w14:ligatures w14:val="none"/>
              </w:rPr>
            </w:pPr>
          </w:p>
        </w:tc>
        <w:tc>
          <w:tcPr>
            <w:tcW w:w="336" w:type="dxa"/>
          </w:tcPr>
          <w:p w14:paraId="2999CC59">
            <w:pPr>
              <w:spacing w:after="0" w:line="240" w:lineRule="auto"/>
              <w:jc w:val="both"/>
              <w:rPr>
                <w:rFonts w:hint="default" w:ascii="Arial" w:hAnsi="Arial" w:cs="Arial"/>
                <w:kern w:val="0"/>
                <w:sz w:val="24"/>
                <w:szCs w:val="24"/>
                <w:lang w:val="en-PH"/>
                <w14:ligatures w14:val="none"/>
              </w:rPr>
            </w:pPr>
          </w:p>
        </w:tc>
        <w:tc>
          <w:tcPr>
            <w:tcW w:w="336" w:type="dxa"/>
          </w:tcPr>
          <w:p w14:paraId="0C414D60">
            <w:pPr>
              <w:spacing w:after="0" w:line="240" w:lineRule="auto"/>
              <w:jc w:val="both"/>
              <w:rPr>
                <w:rFonts w:hint="default" w:ascii="Arial" w:hAnsi="Arial" w:cs="Arial"/>
                <w:kern w:val="0"/>
                <w:sz w:val="24"/>
                <w:szCs w:val="24"/>
                <w:lang w:val="en-PH"/>
                <w14:ligatures w14:val="none"/>
              </w:rPr>
            </w:pPr>
          </w:p>
        </w:tc>
      </w:tr>
      <w:tr w14:paraId="107B2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8" w:type="dxa"/>
          </w:tcPr>
          <w:p w14:paraId="3F9075AC">
            <w:pPr>
              <w:spacing w:after="0" w:line="240" w:lineRule="auto"/>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2. A parent has used offensive language towards me.</w:t>
            </w:r>
          </w:p>
        </w:tc>
        <w:tc>
          <w:tcPr>
            <w:tcW w:w="336" w:type="dxa"/>
          </w:tcPr>
          <w:p w14:paraId="23FF1BB5">
            <w:pPr>
              <w:spacing w:after="0" w:line="240" w:lineRule="auto"/>
              <w:jc w:val="both"/>
              <w:rPr>
                <w:rFonts w:hint="default" w:ascii="Arial" w:hAnsi="Arial" w:cs="Arial"/>
                <w:kern w:val="0"/>
                <w:sz w:val="24"/>
                <w:szCs w:val="24"/>
                <w:lang w:val="en-PH"/>
                <w14:ligatures w14:val="none"/>
              </w:rPr>
            </w:pPr>
          </w:p>
        </w:tc>
        <w:tc>
          <w:tcPr>
            <w:tcW w:w="336" w:type="dxa"/>
          </w:tcPr>
          <w:p w14:paraId="0CD6A887">
            <w:pPr>
              <w:spacing w:after="0" w:line="240" w:lineRule="auto"/>
              <w:jc w:val="both"/>
              <w:rPr>
                <w:rFonts w:hint="default" w:ascii="Arial" w:hAnsi="Arial" w:cs="Arial"/>
                <w:kern w:val="0"/>
                <w:sz w:val="24"/>
                <w:szCs w:val="24"/>
                <w:lang w:val="en-PH"/>
                <w14:ligatures w14:val="none"/>
              </w:rPr>
            </w:pPr>
          </w:p>
        </w:tc>
        <w:tc>
          <w:tcPr>
            <w:tcW w:w="348" w:type="dxa"/>
          </w:tcPr>
          <w:p w14:paraId="220BF83F">
            <w:pPr>
              <w:spacing w:after="0" w:line="240" w:lineRule="auto"/>
              <w:jc w:val="both"/>
              <w:rPr>
                <w:rFonts w:hint="default" w:ascii="Arial" w:hAnsi="Arial" w:cs="Arial"/>
                <w:kern w:val="0"/>
                <w:sz w:val="24"/>
                <w:szCs w:val="24"/>
                <w:lang w:val="en-PH"/>
                <w14:ligatures w14:val="none"/>
              </w:rPr>
            </w:pPr>
          </w:p>
        </w:tc>
        <w:tc>
          <w:tcPr>
            <w:tcW w:w="336" w:type="dxa"/>
          </w:tcPr>
          <w:p w14:paraId="403F3B04">
            <w:pPr>
              <w:spacing w:after="0" w:line="240" w:lineRule="auto"/>
              <w:jc w:val="both"/>
              <w:rPr>
                <w:rFonts w:hint="default" w:ascii="Arial" w:hAnsi="Arial" w:cs="Arial"/>
                <w:kern w:val="0"/>
                <w:sz w:val="24"/>
                <w:szCs w:val="24"/>
                <w:lang w:val="en-PH"/>
                <w14:ligatures w14:val="none"/>
              </w:rPr>
            </w:pPr>
          </w:p>
        </w:tc>
        <w:tc>
          <w:tcPr>
            <w:tcW w:w="336" w:type="dxa"/>
          </w:tcPr>
          <w:p w14:paraId="54C7CFC9">
            <w:pPr>
              <w:spacing w:after="0" w:line="240" w:lineRule="auto"/>
              <w:jc w:val="both"/>
              <w:rPr>
                <w:rFonts w:hint="default" w:ascii="Arial" w:hAnsi="Arial" w:cs="Arial"/>
                <w:kern w:val="0"/>
                <w:sz w:val="24"/>
                <w:szCs w:val="24"/>
                <w:lang w:val="en-PH"/>
                <w14:ligatures w14:val="none"/>
              </w:rPr>
            </w:pPr>
          </w:p>
        </w:tc>
      </w:tr>
      <w:tr w14:paraId="0C2FE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8" w:type="dxa"/>
          </w:tcPr>
          <w:p w14:paraId="5FDB6DC4">
            <w:pPr>
              <w:spacing w:after="0" w:line="240" w:lineRule="auto"/>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3. I have been insulted by a parent in front of students.</w:t>
            </w:r>
          </w:p>
        </w:tc>
        <w:tc>
          <w:tcPr>
            <w:tcW w:w="336" w:type="dxa"/>
          </w:tcPr>
          <w:p w14:paraId="000EDCFC">
            <w:pPr>
              <w:spacing w:after="0" w:line="240" w:lineRule="auto"/>
              <w:jc w:val="both"/>
              <w:rPr>
                <w:rFonts w:hint="default" w:ascii="Arial" w:hAnsi="Arial" w:cs="Arial"/>
                <w:kern w:val="0"/>
                <w:sz w:val="24"/>
                <w:szCs w:val="24"/>
                <w:lang w:val="en-PH"/>
                <w14:ligatures w14:val="none"/>
              </w:rPr>
            </w:pPr>
          </w:p>
        </w:tc>
        <w:tc>
          <w:tcPr>
            <w:tcW w:w="336" w:type="dxa"/>
          </w:tcPr>
          <w:p w14:paraId="55406EC9">
            <w:pPr>
              <w:spacing w:after="0" w:line="240" w:lineRule="auto"/>
              <w:jc w:val="both"/>
              <w:rPr>
                <w:rFonts w:hint="default" w:ascii="Arial" w:hAnsi="Arial" w:cs="Arial"/>
                <w:kern w:val="0"/>
                <w:sz w:val="24"/>
                <w:szCs w:val="24"/>
                <w:lang w:val="en-PH"/>
                <w14:ligatures w14:val="none"/>
              </w:rPr>
            </w:pPr>
          </w:p>
        </w:tc>
        <w:tc>
          <w:tcPr>
            <w:tcW w:w="348" w:type="dxa"/>
          </w:tcPr>
          <w:p w14:paraId="23E6FA8D">
            <w:pPr>
              <w:spacing w:after="0" w:line="240" w:lineRule="auto"/>
              <w:jc w:val="both"/>
              <w:rPr>
                <w:rFonts w:hint="default" w:ascii="Arial" w:hAnsi="Arial" w:cs="Arial"/>
                <w:kern w:val="0"/>
                <w:sz w:val="24"/>
                <w:szCs w:val="24"/>
                <w:lang w:val="en-PH"/>
                <w14:ligatures w14:val="none"/>
              </w:rPr>
            </w:pPr>
          </w:p>
        </w:tc>
        <w:tc>
          <w:tcPr>
            <w:tcW w:w="336" w:type="dxa"/>
          </w:tcPr>
          <w:p w14:paraId="6F26B90E">
            <w:pPr>
              <w:spacing w:after="0" w:line="240" w:lineRule="auto"/>
              <w:jc w:val="both"/>
              <w:rPr>
                <w:rFonts w:hint="default" w:ascii="Arial" w:hAnsi="Arial" w:cs="Arial"/>
                <w:kern w:val="0"/>
                <w:sz w:val="24"/>
                <w:szCs w:val="24"/>
                <w:lang w:val="en-PH"/>
                <w14:ligatures w14:val="none"/>
              </w:rPr>
            </w:pPr>
          </w:p>
        </w:tc>
        <w:tc>
          <w:tcPr>
            <w:tcW w:w="336" w:type="dxa"/>
          </w:tcPr>
          <w:p w14:paraId="3B963304">
            <w:pPr>
              <w:spacing w:after="0" w:line="240" w:lineRule="auto"/>
              <w:jc w:val="both"/>
              <w:rPr>
                <w:rFonts w:hint="default" w:ascii="Arial" w:hAnsi="Arial" w:cs="Arial"/>
                <w:kern w:val="0"/>
                <w:sz w:val="24"/>
                <w:szCs w:val="24"/>
                <w:lang w:val="en-PH"/>
                <w14:ligatures w14:val="none"/>
              </w:rPr>
            </w:pPr>
          </w:p>
        </w:tc>
      </w:tr>
      <w:tr w14:paraId="0E591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8" w:type="dxa"/>
          </w:tcPr>
          <w:p w14:paraId="25BEF6A6">
            <w:pPr>
              <w:spacing w:after="0" w:line="240" w:lineRule="auto"/>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4. Parents have criticized my teaching style harshly.</w:t>
            </w:r>
          </w:p>
        </w:tc>
        <w:tc>
          <w:tcPr>
            <w:tcW w:w="336" w:type="dxa"/>
          </w:tcPr>
          <w:p w14:paraId="2A08F321">
            <w:pPr>
              <w:spacing w:after="0" w:line="240" w:lineRule="auto"/>
              <w:jc w:val="both"/>
              <w:rPr>
                <w:rFonts w:hint="default" w:ascii="Arial" w:hAnsi="Arial" w:cs="Arial"/>
                <w:kern w:val="0"/>
                <w:sz w:val="24"/>
                <w:szCs w:val="24"/>
                <w:lang w:val="en-PH"/>
                <w14:ligatures w14:val="none"/>
              </w:rPr>
            </w:pPr>
          </w:p>
        </w:tc>
        <w:tc>
          <w:tcPr>
            <w:tcW w:w="336" w:type="dxa"/>
          </w:tcPr>
          <w:p w14:paraId="34641500">
            <w:pPr>
              <w:spacing w:after="0" w:line="240" w:lineRule="auto"/>
              <w:jc w:val="both"/>
              <w:rPr>
                <w:rFonts w:hint="default" w:ascii="Arial" w:hAnsi="Arial" w:cs="Arial"/>
                <w:kern w:val="0"/>
                <w:sz w:val="24"/>
                <w:szCs w:val="24"/>
                <w:lang w:val="en-PH"/>
                <w14:ligatures w14:val="none"/>
              </w:rPr>
            </w:pPr>
          </w:p>
        </w:tc>
        <w:tc>
          <w:tcPr>
            <w:tcW w:w="348" w:type="dxa"/>
          </w:tcPr>
          <w:p w14:paraId="7E867CEF">
            <w:pPr>
              <w:spacing w:after="0" w:line="240" w:lineRule="auto"/>
              <w:jc w:val="both"/>
              <w:rPr>
                <w:rFonts w:hint="default" w:ascii="Arial" w:hAnsi="Arial" w:cs="Arial"/>
                <w:kern w:val="0"/>
                <w:sz w:val="24"/>
                <w:szCs w:val="24"/>
                <w:lang w:val="en-PH"/>
                <w14:ligatures w14:val="none"/>
              </w:rPr>
            </w:pPr>
          </w:p>
        </w:tc>
        <w:tc>
          <w:tcPr>
            <w:tcW w:w="336" w:type="dxa"/>
          </w:tcPr>
          <w:p w14:paraId="0873D829">
            <w:pPr>
              <w:spacing w:after="0" w:line="240" w:lineRule="auto"/>
              <w:jc w:val="both"/>
              <w:rPr>
                <w:rFonts w:hint="default" w:ascii="Arial" w:hAnsi="Arial" w:cs="Arial"/>
                <w:kern w:val="0"/>
                <w:sz w:val="24"/>
                <w:szCs w:val="24"/>
                <w:lang w:val="en-PH"/>
                <w14:ligatures w14:val="none"/>
              </w:rPr>
            </w:pPr>
          </w:p>
        </w:tc>
        <w:tc>
          <w:tcPr>
            <w:tcW w:w="336" w:type="dxa"/>
          </w:tcPr>
          <w:p w14:paraId="5F384FC5">
            <w:pPr>
              <w:spacing w:after="0" w:line="240" w:lineRule="auto"/>
              <w:jc w:val="both"/>
              <w:rPr>
                <w:rFonts w:hint="default" w:ascii="Arial" w:hAnsi="Arial" w:cs="Arial"/>
                <w:kern w:val="0"/>
                <w:sz w:val="24"/>
                <w:szCs w:val="24"/>
                <w:lang w:val="en-PH"/>
                <w14:ligatures w14:val="none"/>
              </w:rPr>
            </w:pPr>
          </w:p>
        </w:tc>
      </w:tr>
      <w:tr w14:paraId="5FF21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8" w:type="dxa"/>
          </w:tcPr>
          <w:p w14:paraId="0C0F7B58">
            <w:pPr>
              <w:spacing w:after="0" w:line="240" w:lineRule="auto"/>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5. I have been called derogatory names by a parent.</w:t>
            </w:r>
          </w:p>
        </w:tc>
        <w:tc>
          <w:tcPr>
            <w:tcW w:w="336" w:type="dxa"/>
          </w:tcPr>
          <w:p w14:paraId="48FB83D5">
            <w:pPr>
              <w:spacing w:after="0" w:line="240" w:lineRule="auto"/>
              <w:jc w:val="both"/>
              <w:rPr>
                <w:rFonts w:hint="default" w:ascii="Arial" w:hAnsi="Arial" w:cs="Arial"/>
                <w:kern w:val="0"/>
                <w:sz w:val="24"/>
                <w:szCs w:val="24"/>
                <w:lang w:val="en-PH"/>
                <w14:ligatures w14:val="none"/>
              </w:rPr>
            </w:pPr>
          </w:p>
        </w:tc>
        <w:tc>
          <w:tcPr>
            <w:tcW w:w="336" w:type="dxa"/>
          </w:tcPr>
          <w:p w14:paraId="73FD6A4D">
            <w:pPr>
              <w:spacing w:after="0" w:line="240" w:lineRule="auto"/>
              <w:jc w:val="both"/>
              <w:rPr>
                <w:rFonts w:hint="default" w:ascii="Arial" w:hAnsi="Arial" w:cs="Arial"/>
                <w:kern w:val="0"/>
                <w:sz w:val="24"/>
                <w:szCs w:val="24"/>
                <w:lang w:val="en-PH"/>
                <w14:ligatures w14:val="none"/>
              </w:rPr>
            </w:pPr>
          </w:p>
        </w:tc>
        <w:tc>
          <w:tcPr>
            <w:tcW w:w="348" w:type="dxa"/>
          </w:tcPr>
          <w:p w14:paraId="5BE409B3">
            <w:pPr>
              <w:spacing w:after="0" w:line="240" w:lineRule="auto"/>
              <w:jc w:val="both"/>
              <w:rPr>
                <w:rFonts w:hint="default" w:ascii="Arial" w:hAnsi="Arial" w:cs="Arial"/>
                <w:kern w:val="0"/>
                <w:sz w:val="24"/>
                <w:szCs w:val="24"/>
                <w:lang w:val="en-PH"/>
                <w14:ligatures w14:val="none"/>
              </w:rPr>
            </w:pPr>
          </w:p>
        </w:tc>
        <w:tc>
          <w:tcPr>
            <w:tcW w:w="336" w:type="dxa"/>
          </w:tcPr>
          <w:p w14:paraId="56551070">
            <w:pPr>
              <w:spacing w:after="0" w:line="240" w:lineRule="auto"/>
              <w:jc w:val="both"/>
              <w:rPr>
                <w:rFonts w:hint="default" w:ascii="Arial" w:hAnsi="Arial" w:cs="Arial"/>
                <w:kern w:val="0"/>
                <w:sz w:val="24"/>
                <w:szCs w:val="24"/>
                <w:lang w:val="en-PH"/>
                <w14:ligatures w14:val="none"/>
              </w:rPr>
            </w:pPr>
          </w:p>
        </w:tc>
        <w:tc>
          <w:tcPr>
            <w:tcW w:w="336" w:type="dxa"/>
          </w:tcPr>
          <w:p w14:paraId="18646E8F">
            <w:pPr>
              <w:spacing w:after="0" w:line="240" w:lineRule="auto"/>
              <w:jc w:val="both"/>
              <w:rPr>
                <w:rFonts w:hint="default" w:ascii="Arial" w:hAnsi="Arial" w:cs="Arial"/>
                <w:kern w:val="0"/>
                <w:sz w:val="24"/>
                <w:szCs w:val="24"/>
                <w:lang w:val="en-PH"/>
                <w14:ligatures w14:val="none"/>
              </w:rPr>
            </w:pPr>
          </w:p>
        </w:tc>
      </w:tr>
      <w:tr w14:paraId="248C2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8" w:type="dxa"/>
          </w:tcPr>
          <w:p w14:paraId="666537AA">
            <w:pPr>
              <w:spacing w:after="0" w:line="240" w:lineRule="auto"/>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6. A parent has questioned my professionalism in a rude manner.</w:t>
            </w:r>
          </w:p>
        </w:tc>
        <w:tc>
          <w:tcPr>
            <w:tcW w:w="336" w:type="dxa"/>
          </w:tcPr>
          <w:p w14:paraId="5415557D">
            <w:pPr>
              <w:spacing w:after="0" w:line="240" w:lineRule="auto"/>
              <w:jc w:val="both"/>
              <w:rPr>
                <w:rFonts w:hint="default" w:ascii="Arial" w:hAnsi="Arial" w:cs="Arial"/>
                <w:kern w:val="0"/>
                <w:sz w:val="24"/>
                <w:szCs w:val="24"/>
                <w:lang w:val="en-PH"/>
                <w14:ligatures w14:val="none"/>
              </w:rPr>
            </w:pPr>
          </w:p>
        </w:tc>
        <w:tc>
          <w:tcPr>
            <w:tcW w:w="336" w:type="dxa"/>
          </w:tcPr>
          <w:p w14:paraId="517D895B">
            <w:pPr>
              <w:spacing w:after="0" w:line="240" w:lineRule="auto"/>
              <w:jc w:val="both"/>
              <w:rPr>
                <w:rFonts w:hint="default" w:ascii="Arial" w:hAnsi="Arial" w:cs="Arial"/>
                <w:kern w:val="0"/>
                <w:sz w:val="24"/>
                <w:szCs w:val="24"/>
                <w:lang w:val="en-PH"/>
                <w14:ligatures w14:val="none"/>
              </w:rPr>
            </w:pPr>
          </w:p>
        </w:tc>
        <w:tc>
          <w:tcPr>
            <w:tcW w:w="348" w:type="dxa"/>
          </w:tcPr>
          <w:p w14:paraId="580B45F1">
            <w:pPr>
              <w:spacing w:after="0" w:line="240" w:lineRule="auto"/>
              <w:jc w:val="both"/>
              <w:rPr>
                <w:rFonts w:hint="default" w:ascii="Arial" w:hAnsi="Arial" w:cs="Arial"/>
                <w:kern w:val="0"/>
                <w:sz w:val="24"/>
                <w:szCs w:val="24"/>
                <w:lang w:val="en-PH"/>
                <w14:ligatures w14:val="none"/>
              </w:rPr>
            </w:pPr>
          </w:p>
        </w:tc>
        <w:tc>
          <w:tcPr>
            <w:tcW w:w="336" w:type="dxa"/>
          </w:tcPr>
          <w:p w14:paraId="43871F3E">
            <w:pPr>
              <w:spacing w:after="0" w:line="240" w:lineRule="auto"/>
              <w:jc w:val="both"/>
              <w:rPr>
                <w:rFonts w:hint="default" w:ascii="Arial" w:hAnsi="Arial" w:cs="Arial"/>
                <w:kern w:val="0"/>
                <w:sz w:val="24"/>
                <w:szCs w:val="24"/>
                <w:lang w:val="en-PH"/>
                <w14:ligatures w14:val="none"/>
              </w:rPr>
            </w:pPr>
          </w:p>
        </w:tc>
        <w:tc>
          <w:tcPr>
            <w:tcW w:w="336" w:type="dxa"/>
          </w:tcPr>
          <w:p w14:paraId="31C66E8F">
            <w:pPr>
              <w:spacing w:after="0" w:line="240" w:lineRule="auto"/>
              <w:jc w:val="both"/>
              <w:rPr>
                <w:rFonts w:hint="default" w:ascii="Arial" w:hAnsi="Arial" w:cs="Arial"/>
                <w:kern w:val="0"/>
                <w:sz w:val="24"/>
                <w:szCs w:val="24"/>
                <w:lang w:val="en-PH"/>
                <w14:ligatures w14:val="none"/>
              </w:rPr>
            </w:pPr>
          </w:p>
        </w:tc>
      </w:tr>
      <w:tr w14:paraId="78336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8" w:type="dxa"/>
          </w:tcPr>
          <w:p w14:paraId="2EB61366">
            <w:pPr>
              <w:spacing w:after="0" w:line="240" w:lineRule="auto"/>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7. Parents have raised their voices aggressively during meetings.</w:t>
            </w:r>
          </w:p>
        </w:tc>
        <w:tc>
          <w:tcPr>
            <w:tcW w:w="336" w:type="dxa"/>
          </w:tcPr>
          <w:p w14:paraId="1A12FBE2">
            <w:pPr>
              <w:spacing w:after="0" w:line="240" w:lineRule="auto"/>
              <w:jc w:val="both"/>
              <w:rPr>
                <w:rFonts w:hint="default" w:ascii="Arial" w:hAnsi="Arial" w:cs="Arial"/>
                <w:kern w:val="0"/>
                <w:sz w:val="24"/>
                <w:szCs w:val="24"/>
                <w:lang w:val="en-PH"/>
                <w14:ligatures w14:val="none"/>
              </w:rPr>
            </w:pPr>
          </w:p>
        </w:tc>
        <w:tc>
          <w:tcPr>
            <w:tcW w:w="336" w:type="dxa"/>
          </w:tcPr>
          <w:p w14:paraId="6555E00C">
            <w:pPr>
              <w:spacing w:after="0" w:line="240" w:lineRule="auto"/>
              <w:jc w:val="both"/>
              <w:rPr>
                <w:rFonts w:hint="default" w:ascii="Arial" w:hAnsi="Arial" w:cs="Arial"/>
                <w:kern w:val="0"/>
                <w:sz w:val="24"/>
                <w:szCs w:val="24"/>
                <w:lang w:val="en-PH"/>
                <w14:ligatures w14:val="none"/>
              </w:rPr>
            </w:pPr>
          </w:p>
        </w:tc>
        <w:tc>
          <w:tcPr>
            <w:tcW w:w="348" w:type="dxa"/>
          </w:tcPr>
          <w:p w14:paraId="2A81091F">
            <w:pPr>
              <w:spacing w:after="0" w:line="240" w:lineRule="auto"/>
              <w:jc w:val="both"/>
              <w:rPr>
                <w:rFonts w:hint="default" w:ascii="Arial" w:hAnsi="Arial" w:cs="Arial"/>
                <w:kern w:val="0"/>
                <w:sz w:val="24"/>
                <w:szCs w:val="24"/>
                <w:lang w:val="en-PH"/>
                <w14:ligatures w14:val="none"/>
              </w:rPr>
            </w:pPr>
          </w:p>
        </w:tc>
        <w:tc>
          <w:tcPr>
            <w:tcW w:w="336" w:type="dxa"/>
          </w:tcPr>
          <w:p w14:paraId="3347BF28">
            <w:pPr>
              <w:spacing w:after="0" w:line="240" w:lineRule="auto"/>
              <w:jc w:val="both"/>
              <w:rPr>
                <w:rFonts w:hint="default" w:ascii="Arial" w:hAnsi="Arial" w:cs="Arial"/>
                <w:kern w:val="0"/>
                <w:sz w:val="24"/>
                <w:szCs w:val="24"/>
                <w:lang w:val="en-PH"/>
                <w14:ligatures w14:val="none"/>
              </w:rPr>
            </w:pPr>
          </w:p>
        </w:tc>
        <w:tc>
          <w:tcPr>
            <w:tcW w:w="336" w:type="dxa"/>
          </w:tcPr>
          <w:p w14:paraId="627D33A7">
            <w:pPr>
              <w:spacing w:after="0" w:line="240" w:lineRule="auto"/>
              <w:jc w:val="both"/>
              <w:rPr>
                <w:rFonts w:hint="default" w:ascii="Arial" w:hAnsi="Arial" w:cs="Arial"/>
                <w:kern w:val="0"/>
                <w:sz w:val="24"/>
                <w:szCs w:val="24"/>
                <w:lang w:val="en-PH"/>
                <w14:ligatures w14:val="none"/>
              </w:rPr>
            </w:pPr>
          </w:p>
        </w:tc>
      </w:tr>
      <w:tr w14:paraId="71585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8" w:type="dxa"/>
          </w:tcPr>
          <w:p w14:paraId="6789B2B9">
            <w:pPr>
              <w:spacing w:after="0" w:line="240" w:lineRule="auto"/>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8. I have been unfairly accused of favoritism by a parent.</w:t>
            </w:r>
          </w:p>
        </w:tc>
        <w:tc>
          <w:tcPr>
            <w:tcW w:w="336" w:type="dxa"/>
          </w:tcPr>
          <w:p w14:paraId="289A57B9">
            <w:pPr>
              <w:spacing w:after="0" w:line="240" w:lineRule="auto"/>
              <w:jc w:val="both"/>
              <w:rPr>
                <w:rFonts w:hint="default" w:ascii="Arial" w:hAnsi="Arial" w:cs="Arial"/>
                <w:kern w:val="0"/>
                <w:sz w:val="24"/>
                <w:szCs w:val="24"/>
                <w:lang w:val="en-PH"/>
                <w14:ligatures w14:val="none"/>
              </w:rPr>
            </w:pPr>
          </w:p>
        </w:tc>
        <w:tc>
          <w:tcPr>
            <w:tcW w:w="336" w:type="dxa"/>
          </w:tcPr>
          <w:p w14:paraId="442418FE">
            <w:pPr>
              <w:spacing w:after="0" w:line="240" w:lineRule="auto"/>
              <w:jc w:val="both"/>
              <w:rPr>
                <w:rFonts w:hint="default" w:ascii="Arial" w:hAnsi="Arial" w:cs="Arial"/>
                <w:kern w:val="0"/>
                <w:sz w:val="24"/>
                <w:szCs w:val="24"/>
                <w:lang w:val="en-PH"/>
                <w14:ligatures w14:val="none"/>
              </w:rPr>
            </w:pPr>
          </w:p>
        </w:tc>
        <w:tc>
          <w:tcPr>
            <w:tcW w:w="348" w:type="dxa"/>
          </w:tcPr>
          <w:p w14:paraId="37DF985F">
            <w:pPr>
              <w:spacing w:after="0" w:line="240" w:lineRule="auto"/>
              <w:jc w:val="both"/>
              <w:rPr>
                <w:rFonts w:hint="default" w:ascii="Arial" w:hAnsi="Arial" w:cs="Arial"/>
                <w:kern w:val="0"/>
                <w:sz w:val="24"/>
                <w:szCs w:val="24"/>
                <w:lang w:val="en-PH"/>
                <w14:ligatures w14:val="none"/>
              </w:rPr>
            </w:pPr>
          </w:p>
        </w:tc>
        <w:tc>
          <w:tcPr>
            <w:tcW w:w="336" w:type="dxa"/>
          </w:tcPr>
          <w:p w14:paraId="17E55506">
            <w:pPr>
              <w:spacing w:after="0" w:line="240" w:lineRule="auto"/>
              <w:jc w:val="both"/>
              <w:rPr>
                <w:rFonts w:hint="default" w:ascii="Arial" w:hAnsi="Arial" w:cs="Arial"/>
                <w:kern w:val="0"/>
                <w:sz w:val="24"/>
                <w:szCs w:val="24"/>
                <w:lang w:val="en-PH"/>
                <w14:ligatures w14:val="none"/>
              </w:rPr>
            </w:pPr>
          </w:p>
        </w:tc>
        <w:tc>
          <w:tcPr>
            <w:tcW w:w="336" w:type="dxa"/>
          </w:tcPr>
          <w:p w14:paraId="53FB78DB">
            <w:pPr>
              <w:spacing w:after="0" w:line="240" w:lineRule="auto"/>
              <w:jc w:val="both"/>
              <w:rPr>
                <w:rFonts w:hint="default" w:ascii="Arial" w:hAnsi="Arial" w:cs="Arial"/>
                <w:kern w:val="0"/>
                <w:sz w:val="24"/>
                <w:szCs w:val="24"/>
                <w:lang w:val="en-PH"/>
                <w14:ligatures w14:val="none"/>
              </w:rPr>
            </w:pPr>
          </w:p>
        </w:tc>
      </w:tr>
      <w:tr w14:paraId="6ACF1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8" w:type="dxa"/>
          </w:tcPr>
          <w:p w14:paraId="6493F567">
            <w:pPr>
              <w:spacing w:after="0" w:line="240" w:lineRule="auto"/>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9. A parent has humiliated me in front of my colleagues.</w:t>
            </w:r>
          </w:p>
        </w:tc>
        <w:tc>
          <w:tcPr>
            <w:tcW w:w="336" w:type="dxa"/>
          </w:tcPr>
          <w:p w14:paraId="1B3A5C18">
            <w:pPr>
              <w:spacing w:after="0" w:line="240" w:lineRule="auto"/>
              <w:jc w:val="both"/>
              <w:rPr>
                <w:rFonts w:hint="default" w:ascii="Arial" w:hAnsi="Arial" w:cs="Arial"/>
                <w:kern w:val="0"/>
                <w:sz w:val="24"/>
                <w:szCs w:val="24"/>
                <w:lang w:val="en-PH"/>
                <w14:ligatures w14:val="none"/>
              </w:rPr>
            </w:pPr>
          </w:p>
        </w:tc>
        <w:tc>
          <w:tcPr>
            <w:tcW w:w="336" w:type="dxa"/>
          </w:tcPr>
          <w:p w14:paraId="28EBB8DF">
            <w:pPr>
              <w:spacing w:after="0" w:line="240" w:lineRule="auto"/>
              <w:jc w:val="both"/>
              <w:rPr>
                <w:rFonts w:hint="default" w:ascii="Arial" w:hAnsi="Arial" w:cs="Arial"/>
                <w:kern w:val="0"/>
                <w:sz w:val="24"/>
                <w:szCs w:val="24"/>
                <w:lang w:val="en-PH"/>
                <w14:ligatures w14:val="none"/>
              </w:rPr>
            </w:pPr>
          </w:p>
        </w:tc>
        <w:tc>
          <w:tcPr>
            <w:tcW w:w="348" w:type="dxa"/>
          </w:tcPr>
          <w:p w14:paraId="762006AB">
            <w:pPr>
              <w:spacing w:after="0" w:line="240" w:lineRule="auto"/>
              <w:jc w:val="both"/>
              <w:rPr>
                <w:rFonts w:hint="default" w:ascii="Arial" w:hAnsi="Arial" w:cs="Arial"/>
                <w:kern w:val="0"/>
                <w:sz w:val="24"/>
                <w:szCs w:val="24"/>
                <w:lang w:val="en-PH"/>
                <w14:ligatures w14:val="none"/>
              </w:rPr>
            </w:pPr>
          </w:p>
        </w:tc>
        <w:tc>
          <w:tcPr>
            <w:tcW w:w="336" w:type="dxa"/>
          </w:tcPr>
          <w:p w14:paraId="45ACCF26">
            <w:pPr>
              <w:spacing w:after="0" w:line="240" w:lineRule="auto"/>
              <w:jc w:val="both"/>
              <w:rPr>
                <w:rFonts w:hint="default" w:ascii="Arial" w:hAnsi="Arial" w:cs="Arial"/>
                <w:kern w:val="0"/>
                <w:sz w:val="24"/>
                <w:szCs w:val="24"/>
                <w:lang w:val="en-PH"/>
                <w14:ligatures w14:val="none"/>
              </w:rPr>
            </w:pPr>
          </w:p>
        </w:tc>
        <w:tc>
          <w:tcPr>
            <w:tcW w:w="336" w:type="dxa"/>
          </w:tcPr>
          <w:p w14:paraId="1193B68E">
            <w:pPr>
              <w:spacing w:after="0" w:line="240" w:lineRule="auto"/>
              <w:jc w:val="both"/>
              <w:rPr>
                <w:rFonts w:hint="default" w:ascii="Arial" w:hAnsi="Arial" w:cs="Arial"/>
                <w:kern w:val="0"/>
                <w:sz w:val="24"/>
                <w:szCs w:val="24"/>
                <w:lang w:val="en-PH"/>
                <w14:ligatures w14:val="none"/>
              </w:rPr>
            </w:pPr>
          </w:p>
        </w:tc>
      </w:tr>
      <w:tr w14:paraId="6868F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8" w:type="dxa"/>
          </w:tcPr>
          <w:p w14:paraId="26FB613C">
            <w:pPr>
              <w:spacing w:after="0" w:line="240" w:lineRule="auto"/>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10. Parents have made personal attacks against my character.</w:t>
            </w:r>
          </w:p>
        </w:tc>
        <w:tc>
          <w:tcPr>
            <w:tcW w:w="336" w:type="dxa"/>
          </w:tcPr>
          <w:p w14:paraId="14CE0700">
            <w:pPr>
              <w:spacing w:after="0" w:line="240" w:lineRule="auto"/>
              <w:jc w:val="both"/>
              <w:rPr>
                <w:rFonts w:hint="default" w:ascii="Arial" w:hAnsi="Arial" w:cs="Arial"/>
                <w:kern w:val="0"/>
                <w:sz w:val="24"/>
                <w:szCs w:val="24"/>
                <w:lang w:val="en-PH"/>
                <w14:ligatures w14:val="none"/>
              </w:rPr>
            </w:pPr>
          </w:p>
        </w:tc>
        <w:tc>
          <w:tcPr>
            <w:tcW w:w="336" w:type="dxa"/>
          </w:tcPr>
          <w:p w14:paraId="3EEF5A6D">
            <w:pPr>
              <w:spacing w:after="0" w:line="240" w:lineRule="auto"/>
              <w:jc w:val="both"/>
              <w:rPr>
                <w:rFonts w:hint="default" w:ascii="Arial" w:hAnsi="Arial" w:cs="Arial"/>
                <w:kern w:val="0"/>
                <w:sz w:val="24"/>
                <w:szCs w:val="24"/>
                <w:lang w:val="en-PH"/>
                <w14:ligatures w14:val="none"/>
              </w:rPr>
            </w:pPr>
          </w:p>
        </w:tc>
        <w:tc>
          <w:tcPr>
            <w:tcW w:w="348" w:type="dxa"/>
          </w:tcPr>
          <w:p w14:paraId="7F6CCFC0">
            <w:pPr>
              <w:spacing w:after="0" w:line="240" w:lineRule="auto"/>
              <w:jc w:val="both"/>
              <w:rPr>
                <w:rFonts w:hint="default" w:ascii="Arial" w:hAnsi="Arial" w:cs="Arial"/>
                <w:kern w:val="0"/>
                <w:sz w:val="24"/>
                <w:szCs w:val="24"/>
                <w:lang w:val="en-PH"/>
                <w14:ligatures w14:val="none"/>
              </w:rPr>
            </w:pPr>
          </w:p>
        </w:tc>
        <w:tc>
          <w:tcPr>
            <w:tcW w:w="336" w:type="dxa"/>
          </w:tcPr>
          <w:p w14:paraId="0C6AF5E2">
            <w:pPr>
              <w:spacing w:after="0" w:line="240" w:lineRule="auto"/>
              <w:jc w:val="both"/>
              <w:rPr>
                <w:rFonts w:hint="default" w:ascii="Arial" w:hAnsi="Arial" w:cs="Arial"/>
                <w:kern w:val="0"/>
                <w:sz w:val="24"/>
                <w:szCs w:val="24"/>
                <w:lang w:val="en-PH"/>
                <w14:ligatures w14:val="none"/>
              </w:rPr>
            </w:pPr>
          </w:p>
        </w:tc>
        <w:tc>
          <w:tcPr>
            <w:tcW w:w="336" w:type="dxa"/>
          </w:tcPr>
          <w:p w14:paraId="7E679FC3">
            <w:pPr>
              <w:spacing w:after="0" w:line="240" w:lineRule="auto"/>
              <w:jc w:val="both"/>
              <w:rPr>
                <w:rFonts w:hint="default" w:ascii="Arial" w:hAnsi="Arial" w:cs="Arial"/>
                <w:kern w:val="0"/>
                <w:sz w:val="24"/>
                <w:szCs w:val="24"/>
                <w:lang w:val="en-PH"/>
                <w14:ligatures w14:val="none"/>
              </w:rPr>
            </w:pPr>
          </w:p>
        </w:tc>
      </w:tr>
      <w:tr w14:paraId="68593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7658" w:type="dxa"/>
          </w:tcPr>
          <w:p w14:paraId="1D32B3FC">
            <w:pPr>
              <w:tabs>
                <w:tab w:val="left" w:pos="1376"/>
              </w:tabs>
              <w:spacing w:after="0" w:line="240" w:lineRule="auto"/>
              <w:jc w:val="center"/>
              <w:rPr>
                <w:rFonts w:hint="default" w:ascii="Arial" w:hAnsi="Arial" w:cs="Arial"/>
                <w:b/>
                <w:kern w:val="0"/>
                <w:sz w:val="24"/>
                <w:szCs w:val="24"/>
                <w:lang w:val="en-PH"/>
                <w14:ligatures w14:val="none"/>
              </w:rPr>
            </w:pPr>
            <w:r>
              <w:rPr>
                <w:rFonts w:hint="default" w:ascii="Arial" w:hAnsi="Arial" w:cs="Arial"/>
                <w:b/>
                <w:kern w:val="0"/>
                <w:sz w:val="24"/>
                <w:szCs w:val="24"/>
                <w:lang w:val="en-PH"/>
                <w14:ligatures w14:val="none"/>
              </w:rPr>
              <w:t>Threats and intimidation</w:t>
            </w:r>
          </w:p>
        </w:tc>
        <w:tc>
          <w:tcPr>
            <w:tcW w:w="336" w:type="dxa"/>
          </w:tcPr>
          <w:p w14:paraId="3D2F9BEB">
            <w:pPr>
              <w:spacing w:after="0" w:line="240" w:lineRule="auto"/>
              <w:jc w:val="center"/>
              <w:rPr>
                <w:rFonts w:hint="default" w:ascii="Arial" w:hAnsi="Arial" w:cs="Arial"/>
                <w:b/>
                <w:kern w:val="0"/>
                <w:sz w:val="24"/>
                <w:szCs w:val="24"/>
                <w:lang w:val="en-PH"/>
                <w14:ligatures w14:val="none"/>
              </w:rPr>
            </w:pPr>
            <w:r>
              <w:rPr>
                <w:rFonts w:hint="default" w:ascii="Arial" w:hAnsi="Arial" w:cs="Arial"/>
                <w:b/>
                <w:kern w:val="0"/>
                <w:sz w:val="24"/>
                <w:szCs w:val="24"/>
                <w:lang w:val="en-PH"/>
                <w14:ligatures w14:val="none"/>
              </w:rPr>
              <w:t>5</w:t>
            </w:r>
          </w:p>
        </w:tc>
        <w:tc>
          <w:tcPr>
            <w:tcW w:w="336" w:type="dxa"/>
          </w:tcPr>
          <w:p w14:paraId="667D6A40">
            <w:pPr>
              <w:spacing w:after="0" w:line="240" w:lineRule="auto"/>
              <w:jc w:val="center"/>
              <w:rPr>
                <w:rFonts w:hint="default" w:ascii="Arial" w:hAnsi="Arial" w:cs="Arial"/>
                <w:b/>
                <w:kern w:val="0"/>
                <w:sz w:val="24"/>
                <w:szCs w:val="24"/>
                <w:lang w:val="en-PH"/>
                <w14:ligatures w14:val="none"/>
              </w:rPr>
            </w:pPr>
            <w:r>
              <w:rPr>
                <w:rFonts w:hint="default" w:ascii="Arial" w:hAnsi="Arial" w:cs="Arial"/>
                <w:b/>
                <w:kern w:val="0"/>
                <w:sz w:val="24"/>
                <w:szCs w:val="24"/>
                <w:lang w:val="en-PH"/>
                <w14:ligatures w14:val="none"/>
              </w:rPr>
              <w:t>4</w:t>
            </w:r>
          </w:p>
        </w:tc>
        <w:tc>
          <w:tcPr>
            <w:tcW w:w="348" w:type="dxa"/>
          </w:tcPr>
          <w:p w14:paraId="7461F7F5">
            <w:pPr>
              <w:spacing w:after="0" w:line="240" w:lineRule="auto"/>
              <w:jc w:val="center"/>
              <w:rPr>
                <w:rFonts w:hint="default" w:ascii="Arial" w:hAnsi="Arial" w:cs="Arial"/>
                <w:b/>
                <w:kern w:val="0"/>
                <w:sz w:val="24"/>
                <w:szCs w:val="24"/>
                <w:lang w:val="en-PH"/>
                <w14:ligatures w14:val="none"/>
              </w:rPr>
            </w:pPr>
            <w:r>
              <w:rPr>
                <w:rFonts w:hint="default" w:ascii="Arial" w:hAnsi="Arial" w:cs="Arial"/>
                <w:b/>
                <w:kern w:val="0"/>
                <w:sz w:val="24"/>
                <w:szCs w:val="24"/>
                <w:lang w:val="en-PH"/>
                <w14:ligatures w14:val="none"/>
              </w:rPr>
              <w:t>3</w:t>
            </w:r>
          </w:p>
        </w:tc>
        <w:tc>
          <w:tcPr>
            <w:tcW w:w="336" w:type="dxa"/>
          </w:tcPr>
          <w:p w14:paraId="6D72629E">
            <w:pPr>
              <w:spacing w:after="0" w:line="240" w:lineRule="auto"/>
              <w:jc w:val="center"/>
              <w:rPr>
                <w:rFonts w:hint="default" w:ascii="Arial" w:hAnsi="Arial" w:cs="Arial"/>
                <w:b/>
                <w:kern w:val="0"/>
                <w:sz w:val="24"/>
                <w:szCs w:val="24"/>
                <w:lang w:val="en-PH"/>
                <w14:ligatures w14:val="none"/>
              </w:rPr>
            </w:pPr>
            <w:r>
              <w:rPr>
                <w:rFonts w:hint="default" w:ascii="Arial" w:hAnsi="Arial" w:cs="Arial"/>
                <w:b/>
                <w:kern w:val="0"/>
                <w:sz w:val="24"/>
                <w:szCs w:val="24"/>
                <w:lang w:val="en-PH"/>
                <w14:ligatures w14:val="none"/>
              </w:rPr>
              <w:t>2</w:t>
            </w:r>
          </w:p>
        </w:tc>
        <w:tc>
          <w:tcPr>
            <w:tcW w:w="336" w:type="dxa"/>
          </w:tcPr>
          <w:p w14:paraId="583E47E6">
            <w:pPr>
              <w:spacing w:after="0" w:line="240" w:lineRule="auto"/>
              <w:jc w:val="center"/>
              <w:rPr>
                <w:rFonts w:hint="default" w:ascii="Arial" w:hAnsi="Arial" w:cs="Arial"/>
                <w:b/>
                <w:kern w:val="0"/>
                <w:sz w:val="24"/>
                <w:szCs w:val="24"/>
                <w:lang w:val="en-PH"/>
                <w14:ligatures w14:val="none"/>
              </w:rPr>
            </w:pPr>
            <w:r>
              <w:rPr>
                <w:rFonts w:hint="default" w:ascii="Arial" w:hAnsi="Arial" w:cs="Arial"/>
                <w:b/>
                <w:kern w:val="0"/>
                <w:sz w:val="24"/>
                <w:szCs w:val="24"/>
                <w:lang w:val="en-PH"/>
                <w14:ligatures w14:val="none"/>
              </w:rPr>
              <w:t>1</w:t>
            </w:r>
          </w:p>
        </w:tc>
      </w:tr>
      <w:tr w14:paraId="30AD0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8" w:type="dxa"/>
          </w:tcPr>
          <w:p w14:paraId="4099FE39">
            <w:pPr>
              <w:spacing w:after="0" w:line="240" w:lineRule="auto"/>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1. A parent has threatened me with physical harm.</w:t>
            </w:r>
          </w:p>
        </w:tc>
        <w:tc>
          <w:tcPr>
            <w:tcW w:w="336" w:type="dxa"/>
          </w:tcPr>
          <w:p w14:paraId="6EBA9C4F">
            <w:pPr>
              <w:spacing w:after="0" w:line="240" w:lineRule="auto"/>
              <w:jc w:val="both"/>
              <w:rPr>
                <w:rFonts w:hint="default" w:ascii="Arial" w:hAnsi="Arial" w:cs="Arial"/>
                <w:kern w:val="0"/>
                <w:sz w:val="24"/>
                <w:szCs w:val="24"/>
                <w:lang w:val="en-PH"/>
                <w14:ligatures w14:val="none"/>
              </w:rPr>
            </w:pPr>
          </w:p>
        </w:tc>
        <w:tc>
          <w:tcPr>
            <w:tcW w:w="336" w:type="dxa"/>
          </w:tcPr>
          <w:p w14:paraId="080B671B">
            <w:pPr>
              <w:spacing w:after="0" w:line="240" w:lineRule="auto"/>
              <w:jc w:val="both"/>
              <w:rPr>
                <w:rFonts w:hint="default" w:ascii="Arial" w:hAnsi="Arial" w:cs="Arial"/>
                <w:kern w:val="0"/>
                <w:sz w:val="24"/>
                <w:szCs w:val="24"/>
                <w:lang w:val="en-PH"/>
                <w14:ligatures w14:val="none"/>
              </w:rPr>
            </w:pPr>
          </w:p>
        </w:tc>
        <w:tc>
          <w:tcPr>
            <w:tcW w:w="348" w:type="dxa"/>
          </w:tcPr>
          <w:p w14:paraId="387F3992">
            <w:pPr>
              <w:spacing w:after="0" w:line="240" w:lineRule="auto"/>
              <w:jc w:val="both"/>
              <w:rPr>
                <w:rFonts w:hint="default" w:ascii="Arial" w:hAnsi="Arial" w:cs="Arial"/>
                <w:kern w:val="0"/>
                <w:sz w:val="24"/>
                <w:szCs w:val="24"/>
                <w:lang w:val="en-PH"/>
                <w14:ligatures w14:val="none"/>
              </w:rPr>
            </w:pPr>
          </w:p>
        </w:tc>
        <w:tc>
          <w:tcPr>
            <w:tcW w:w="336" w:type="dxa"/>
          </w:tcPr>
          <w:p w14:paraId="03D069D0">
            <w:pPr>
              <w:spacing w:after="0" w:line="240" w:lineRule="auto"/>
              <w:jc w:val="both"/>
              <w:rPr>
                <w:rFonts w:hint="default" w:ascii="Arial" w:hAnsi="Arial" w:cs="Arial"/>
                <w:kern w:val="0"/>
                <w:sz w:val="24"/>
                <w:szCs w:val="24"/>
                <w:lang w:val="en-PH"/>
                <w14:ligatures w14:val="none"/>
              </w:rPr>
            </w:pPr>
          </w:p>
        </w:tc>
        <w:tc>
          <w:tcPr>
            <w:tcW w:w="336" w:type="dxa"/>
          </w:tcPr>
          <w:p w14:paraId="6D7806E2">
            <w:pPr>
              <w:spacing w:after="0" w:line="240" w:lineRule="auto"/>
              <w:jc w:val="both"/>
              <w:rPr>
                <w:rFonts w:hint="default" w:ascii="Arial" w:hAnsi="Arial" w:cs="Arial"/>
                <w:kern w:val="0"/>
                <w:sz w:val="24"/>
                <w:szCs w:val="24"/>
                <w:lang w:val="en-PH"/>
                <w14:ligatures w14:val="none"/>
              </w:rPr>
            </w:pPr>
          </w:p>
        </w:tc>
      </w:tr>
      <w:tr w14:paraId="52738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8" w:type="dxa"/>
          </w:tcPr>
          <w:p w14:paraId="77F4D291">
            <w:pPr>
              <w:spacing w:after="0" w:line="240" w:lineRule="auto"/>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2. I have received aggressive messages from parents.</w:t>
            </w:r>
          </w:p>
        </w:tc>
        <w:tc>
          <w:tcPr>
            <w:tcW w:w="336" w:type="dxa"/>
          </w:tcPr>
          <w:p w14:paraId="063F0781">
            <w:pPr>
              <w:spacing w:after="0" w:line="240" w:lineRule="auto"/>
              <w:jc w:val="both"/>
              <w:rPr>
                <w:rFonts w:hint="default" w:ascii="Arial" w:hAnsi="Arial" w:cs="Arial"/>
                <w:kern w:val="0"/>
                <w:sz w:val="24"/>
                <w:szCs w:val="24"/>
                <w:lang w:val="en-PH"/>
                <w14:ligatures w14:val="none"/>
              </w:rPr>
            </w:pPr>
          </w:p>
        </w:tc>
        <w:tc>
          <w:tcPr>
            <w:tcW w:w="336" w:type="dxa"/>
          </w:tcPr>
          <w:p w14:paraId="3B0F9909">
            <w:pPr>
              <w:spacing w:after="0" w:line="240" w:lineRule="auto"/>
              <w:jc w:val="both"/>
              <w:rPr>
                <w:rFonts w:hint="default" w:ascii="Arial" w:hAnsi="Arial" w:cs="Arial"/>
                <w:kern w:val="0"/>
                <w:sz w:val="24"/>
                <w:szCs w:val="24"/>
                <w:lang w:val="en-PH"/>
                <w14:ligatures w14:val="none"/>
              </w:rPr>
            </w:pPr>
          </w:p>
        </w:tc>
        <w:tc>
          <w:tcPr>
            <w:tcW w:w="348" w:type="dxa"/>
          </w:tcPr>
          <w:p w14:paraId="606EB872">
            <w:pPr>
              <w:spacing w:after="0" w:line="240" w:lineRule="auto"/>
              <w:jc w:val="both"/>
              <w:rPr>
                <w:rFonts w:hint="default" w:ascii="Arial" w:hAnsi="Arial" w:cs="Arial"/>
                <w:kern w:val="0"/>
                <w:sz w:val="24"/>
                <w:szCs w:val="24"/>
                <w:lang w:val="en-PH"/>
                <w14:ligatures w14:val="none"/>
              </w:rPr>
            </w:pPr>
          </w:p>
        </w:tc>
        <w:tc>
          <w:tcPr>
            <w:tcW w:w="336" w:type="dxa"/>
          </w:tcPr>
          <w:p w14:paraId="12A6E6E0">
            <w:pPr>
              <w:spacing w:after="0" w:line="240" w:lineRule="auto"/>
              <w:jc w:val="both"/>
              <w:rPr>
                <w:rFonts w:hint="default" w:ascii="Arial" w:hAnsi="Arial" w:cs="Arial"/>
                <w:kern w:val="0"/>
                <w:sz w:val="24"/>
                <w:szCs w:val="24"/>
                <w:lang w:val="en-PH"/>
                <w14:ligatures w14:val="none"/>
              </w:rPr>
            </w:pPr>
          </w:p>
        </w:tc>
        <w:tc>
          <w:tcPr>
            <w:tcW w:w="336" w:type="dxa"/>
          </w:tcPr>
          <w:p w14:paraId="27F3E3B6">
            <w:pPr>
              <w:spacing w:after="0" w:line="240" w:lineRule="auto"/>
              <w:jc w:val="both"/>
              <w:rPr>
                <w:rFonts w:hint="default" w:ascii="Arial" w:hAnsi="Arial" w:cs="Arial"/>
                <w:kern w:val="0"/>
                <w:sz w:val="24"/>
                <w:szCs w:val="24"/>
                <w:lang w:val="en-PH"/>
                <w14:ligatures w14:val="none"/>
              </w:rPr>
            </w:pPr>
          </w:p>
        </w:tc>
      </w:tr>
      <w:tr w14:paraId="242B4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8" w:type="dxa"/>
          </w:tcPr>
          <w:p w14:paraId="35791D70">
            <w:pPr>
              <w:spacing w:after="0" w:line="240" w:lineRule="auto"/>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3. Parents have attempted to intimidate me during meetings.</w:t>
            </w:r>
          </w:p>
        </w:tc>
        <w:tc>
          <w:tcPr>
            <w:tcW w:w="336" w:type="dxa"/>
          </w:tcPr>
          <w:p w14:paraId="026B277C">
            <w:pPr>
              <w:spacing w:after="0" w:line="240" w:lineRule="auto"/>
              <w:jc w:val="both"/>
              <w:rPr>
                <w:rFonts w:hint="default" w:ascii="Arial" w:hAnsi="Arial" w:cs="Arial"/>
                <w:kern w:val="0"/>
                <w:sz w:val="24"/>
                <w:szCs w:val="24"/>
                <w:lang w:val="en-PH"/>
                <w14:ligatures w14:val="none"/>
              </w:rPr>
            </w:pPr>
          </w:p>
        </w:tc>
        <w:tc>
          <w:tcPr>
            <w:tcW w:w="336" w:type="dxa"/>
          </w:tcPr>
          <w:p w14:paraId="63D672B2">
            <w:pPr>
              <w:spacing w:after="0" w:line="240" w:lineRule="auto"/>
              <w:jc w:val="both"/>
              <w:rPr>
                <w:rFonts w:hint="default" w:ascii="Arial" w:hAnsi="Arial" w:cs="Arial"/>
                <w:kern w:val="0"/>
                <w:sz w:val="24"/>
                <w:szCs w:val="24"/>
                <w:lang w:val="en-PH"/>
                <w14:ligatures w14:val="none"/>
              </w:rPr>
            </w:pPr>
          </w:p>
        </w:tc>
        <w:tc>
          <w:tcPr>
            <w:tcW w:w="348" w:type="dxa"/>
          </w:tcPr>
          <w:p w14:paraId="34FB0EC7">
            <w:pPr>
              <w:spacing w:after="0" w:line="240" w:lineRule="auto"/>
              <w:jc w:val="both"/>
              <w:rPr>
                <w:rFonts w:hint="default" w:ascii="Arial" w:hAnsi="Arial" w:cs="Arial"/>
                <w:kern w:val="0"/>
                <w:sz w:val="24"/>
                <w:szCs w:val="24"/>
                <w:lang w:val="en-PH"/>
                <w14:ligatures w14:val="none"/>
              </w:rPr>
            </w:pPr>
          </w:p>
        </w:tc>
        <w:tc>
          <w:tcPr>
            <w:tcW w:w="336" w:type="dxa"/>
          </w:tcPr>
          <w:p w14:paraId="1E72B94B">
            <w:pPr>
              <w:spacing w:after="0" w:line="240" w:lineRule="auto"/>
              <w:jc w:val="both"/>
              <w:rPr>
                <w:rFonts w:hint="default" w:ascii="Arial" w:hAnsi="Arial" w:cs="Arial"/>
                <w:kern w:val="0"/>
                <w:sz w:val="24"/>
                <w:szCs w:val="24"/>
                <w:lang w:val="en-PH"/>
                <w14:ligatures w14:val="none"/>
              </w:rPr>
            </w:pPr>
          </w:p>
        </w:tc>
        <w:tc>
          <w:tcPr>
            <w:tcW w:w="336" w:type="dxa"/>
          </w:tcPr>
          <w:p w14:paraId="323B3349">
            <w:pPr>
              <w:spacing w:after="0" w:line="240" w:lineRule="auto"/>
              <w:jc w:val="both"/>
              <w:rPr>
                <w:rFonts w:hint="default" w:ascii="Arial" w:hAnsi="Arial" w:cs="Arial"/>
                <w:kern w:val="0"/>
                <w:sz w:val="24"/>
                <w:szCs w:val="24"/>
                <w:lang w:val="en-PH"/>
                <w14:ligatures w14:val="none"/>
              </w:rPr>
            </w:pPr>
          </w:p>
        </w:tc>
      </w:tr>
      <w:tr w14:paraId="2B110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8" w:type="dxa"/>
          </w:tcPr>
          <w:p w14:paraId="2AEE9E57">
            <w:pPr>
              <w:spacing w:after="0" w:line="240" w:lineRule="auto"/>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4. I have been warned by a parent to change a student’s grade or face consequences.</w:t>
            </w:r>
          </w:p>
        </w:tc>
        <w:tc>
          <w:tcPr>
            <w:tcW w:w="336" w:type="dxa"/>
          </w:tcPr>
          <w:p w14:paraId="1F3D34EB">
            <w:pPr>
              <w:spacing w:after="0" w:line="240" w:lineRule="auto"/>
              <w:jc w:val="both"/>
              <w:rPr>
                <w:rFonts w:hint="default" w:ascii="Arial" w:hAnsi="Arial" w:cs="Arial"/>
                <w:kern w:val="0"/>
                <w:sz w:val="24"/>
                <w:szCs w:val="24"/>
                <w:lang w:val="en-PH"/>
                <w14:ligatures w14:val="none"/>
              </w:rPr>
            </w:pPr>
          </w:p>
        </w:tc>
        <w:tc>
          <w:tcPr>
            <w:tcW w:w="336" w:type="dxa"/>
          </w:tcPr>
          <w:p w14:paraId="0A23CF86">
            <w:pPr>
              <w:spacing w:after="0" w:line="240" w:lineRule="auto"/>
              <w:jc w:val="both"/>
              <w:rPr>
                <w:rFonts w:hint="default" w:ascii="Arial" w:hAnsi="Arial" w:cs="Arial"/>
                <w:kern w:val="0"/>
                <w:sz w:val="24"/>
                <w:szCs w:val="24"/>
                <w:lang w:val="en-PH"/>
                <w14:ligatures w14:val="none"/>
              </w:rPr>
            </w:pPr>
          </w:p>
        </w:tc>
        <w:tc>
          <w:tcPr>
            <w:tcW w:w="348" w:type="dxa"/>
          </w:tcPr>
          <w:p w14:paraId="1ADD0B58">
            <w:pPr>
              <w:spacing w:after="0" w:line="240" w:lineRule="auto"/>
              <w:jc w:val="both"/>
              <w:rPr>
                <w:rFonts w:hint="default" w:ascii="Arial" w:hAnsi="Arial" w:cs="Arial"/>
                <w:kern w:val="0"/>
                <w:sz w:val="24"/>
                <w:szCs w:val="24"/>
                <w:lang w:val="en-PH"/>
                <w14:ligatures w14:val="none"/>
              </w:rPr>
            </w:pPr>
          </w:p>
        </w:tc>
        <w:tc>
          <w:tcPr>
            <w:tcW w:w="336" w:type="dxa"/>
          </w:tcPr>
          <w:p w14:paraId="2D08E345">
            <w:pPr>
              <w:spacing w:after="0" w:line="240" w:lineRule="auto"/>
              <w:jc w:val="both"/>
              <w:rPr>
                <w:rFonts w:hint="default" w:ascii="Arial" w:hAnsi="Arial" w:cs="Arial"/>
                <w:kern w:val="0"/>
                <w:sz w:val="24"/>
                <w:szCs w:val="24"/>
                <w:lang w:val="en-PH"/>
                <w14:ligatures w14:val="none"/>
              </w:rPr>
            </w:pPr>
          </w:p>
        </w:tc>
        <w:tc>
          <w:tcPr>
            <w:tcW w:w="336" w:type="dxa"/>
          </w:tcPr>
          <w:p w14:paraId="49039FAA">
            <w:pPr>
              <w:spacing w:after="0" w:line="240" w:lineRule="auto"/>
              <w:jc w:val="both"/>
              <w:rPr>
                <w:rFonts w:hint="default" w:ascii="Arial" w:hAnsi="Arial" w:cs="Arial"/>
                <w:kern w:val="0"/>
                <w:sz w:val="24"/>
                <w:szCs w:val="24"/>
                <w:lang w:val="en-PH"/>
                <w14:ligatures w14:val="none"/>
              </w:rPr>
            </w:pPr>
          </w:p>
        </w:tc>
      </w:tr>
      <w:tr w14:paraId="720CA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8" w:type="dxa"/>
          </w:tcPr>
          <w:p w14:paraId="48802A0F">
            <w:pPr>
              <w:spacing w:after="0" w:line="240" w:lineRule="auto"/>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5. A parent has made veiled threats against me.</w:t>
            </w:r>
          </w:p>
        </w:tc>
        <w:tc>
          <w:tcPr>
            <w:tcW w:w="336" w:type="dxa"/>
          </w:tcPr>
          <w:p w14:paraId="77DA4CD3">
            <w:pPr>
              <w:spacing w:after="0" w:line="240" w:lineRule="auto"/>
              <w:jc w:val="both"/>
              <w:rPr>
                <w:rFonts w:hint="default" w:ascii="Arial" w:hAnsi="Arial" w:cs="Arial"/>
                <w:kern w:val="0"/>
                <w:sz w:val="24"/>
                <w:szCs w:val="24"/>
                <w:lang w:val="en-PH"/>
                <w14:ligatures w14:val="none"/>
              </w:rPr>
            </w:pPr>
          </w:p>
        </w:tc>
        <w:tc>
          <w:tcPr>
            <w:tcW w:w="336" w:type="dxa"/>
          </w:tcPr>
          <w:p w14:paraId="0CC23085">
            <w:pPr>
              <w:spacing w:after="0" w:line="240" w:lineRule="auto"/>
              <w:jc w:val="both"/>
              <w:rPr>
                <w:rFonts w:hint="default" w:ascii="Arial" w:hAnsi="Arial" w:cs="Arial"/>
                <w:kern w:val="0"/>
                <w:sz w:val="24"/>
                <w:szCs w:val="24"/>
                <w:lang w:val="en-PH"/>
                <w14:ligatures w14:val="none"/>
              </w:rPr>
            </w:pPr>
          </w:p>
        </w:tc>
        <w:tc>
          <w:tcPr>
            <w:tcW w:w="348" w:type="dxa"/>
          </w:tcPr>
          <w:p w14:paraId="10CC0728">
            <w:pPr>
              <w:spacing w:after="0" w:line="240" w:lineRule="auto"/>
              <w:jc w:val="both"/>
              <w:rPr>
                <w:rFonts w:hint="default" w:ascii="Arial" w:hAnsi="Arial" w:cs="Arial"/>
                <w:kern w:val="0"/>
                <w:sz w:val="24"/>
                <w:szCs w:val="24"/>
                <w:lang w:val="en-PH"/>
                <w14:ligatures w14:val="none"/>
              </w:rPr>
            </w:pPr>
          </w:p>
        </w:tc>
        <w:tc>
          <w:tcPr>
            <w:tcW w:w="336" w:type="dxa"/>
          </w:tcPr>
          <w:p w14:paraId="7E3B3CC7">
            <w:pPr>
              <w:spacing w:after="0" w:line="240" w:lineRule="auto"/>
              <w:jc w:val="both"/>
              <w:rPr>
                <w:rFonts w:hint="default" w:ascii="Arial" w:hAnsi="Arial" w:cs="Arial"/>
                <w:kern w:val="0"/>
                <w:sz w:val="24"/>
                <w:szCs w:val="24"/>
                <w:lang w:val="en-PH"/>
                <w14:ligatures w14:val="none"/>
              </w:rPr>
            </w:pPr>
          </w:p>
        </w:tc>
        <w:tc>
          <w:tcPr>
            <w:tcW w:w="336" w:type="dxa"/>
          </w:tcPr>
          <w:p w14:paraId="4197A7C9">
            <w:pPr>
              <w:spacing w:after="0" w:line="240" w:lineRule="auto"/>
              <w:jc w:val="both"/>
              <w:rPr>
                <w:rFonts w:hint="default" w:ascii="Arial" w:hAnsi="Arial" w:cs="Arial"/>
                <w:kern w:val="0"/>
                <w:sz w:val="24"/>
                <w:szCs w:val="24"/>
                <w:lang w:val="en-PH"/>
                <w14:ligatures w14:val="none"/>
              </w:rPr>
            </w:pPr>
          </w:p>
        </w:tc>
      </w:tr>
      <w:tr w14:paraId="46C3F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8" w:type="dxa"/>
          </w:tcPr>
          <w:p w14:paraId="6BC2EBE6">
            <w:pPr>
              <w:spacing w:after="0" w:line="240" w:lineRule="auto"/>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6. I have been followed or confronted by an angry parent outside school.</w:t>
            </w:r>
          </w:p>
        </w:tc>
        <w:tc>
          <w:tcPr>
            <w:tcW w:w="336" w:type="dxa"/>
          </w:tcPr>
          <w:p w14:paraId="2FE0CF44">
            <w:pPr>
              <w:spacing w:after="0" w:line="240" w:lineRule="auto"/>
              <w:jc w:val="both"/>
              <w:rPr>
                <w:rFonts w:hint="default" w:ascii="Arial" w:hAnsi="Arial" w:cs="Arial"/>
                <w:kern w:val="0"/>
                <w:sz w:val="24"/>
                <w:szCs w:val="24"/>
                <w:lang w:val="en-PH"/>
                <w14:ligatures w14:val="none"/>
              </w:rPr>
            </w:pPr>
          </w:p>
        </w:tc>
        <w:tc>
          <w:tcPr>
            <w:tcW w:w="336" w:type="dxa"/>
          </w:tcPr>
          <w:p w14:paraId="5E7C2F28">
            <w:pPr>
              <w:spacing w:after="0" w:line="240" w:lineRule="auto"/>
              <w:jc w:val="both"/>
              <w:rPr>
                <w:rFonts w:hint="default" w:ascii="Arial" w:hAnsi="Arial" w:cs="Arial"/>
                <w:kern w:val="0"/>
                <w:sz w:val="24"/>
                <w:szCs w:val="24"/>
                <w:lang w:val="en-PH"/>
                <w14:ligatures w14:val="none"/>
              </w:rPr>
            </w:pPr>
          </w:p>
        </w:tc>
        <w:tc>
          <w:tcPr>
            <w:tcW w:w="348" w:type="dxa"/>
          </w:tcPr>
          <w:p w14:paraId="5D29E7FF">
            <w:pPr>
              <w:spacing w:after="0" w:line="240" w:lineRule="auto"/>
              <w:jc w:val="both"/>
              <w:rPr>
                <w:rFonts w:hint="default" w:ascii="Arial" w:hAnsi="Arial" w:cs="Arial"/>
                <w:kern w:val="0"/>
                <w:sz w:val="24"/>
                <w:szCs w:val="24"/>
                <w:lang w:val="en-PH"/>
                <w14:ligatures w14:val="none"/>
              </w:rPr>
            </w:pPr>
          </w:p>
        </w:tc>
        <w:tc>
          <w:tcPr>
            <w:tcW w:w="336" w:type="dxa"/>
          </w:tcPr>
          <w:p w14:paraId="2BB61301">
            <w:pPr>
              <w:spacing w:after="0" w:line="240" w:lineRule="auto"/>
              <w:jc w:val="both"/>
              <w:rPr>
                <w:rFonts w:hint="default" w:ascii="Arial" w:hAnsi="Arial" w:cs="Arial"/>
                <w:kern w:val="0"/>
                <w:sz w:val="24"/>
                <w:szCs w:val="24"/>
                <w:lang w:val="en-PH"/>
                <w14:ligatures w14:val="none"/>
              </w:rPr>
            </w:pPr>
          </w:p>
        </w:tc>
        <w:tc>
          <w:tcPr>
            <w:tcW w:w="336" w:type="dxa"/>
          </w:tcPr>
          <w:p w14:paraId="0303E063">
            <w:pPr>
              <w:spacing w:after="0" w:line="240" w:lineRule="auto"/>
              <w:jc w:val="both"/>
              <w:rPr>
                <w:rFonts w:hint="default" w:ascii="Arial" w:hAnsi="Arial" w:cs="Arial"/>
                <w:kern w:val="0"/>
                <w:sz w:val="24"/>
                <w:szCs w:val="24"/>
                <w:lang w:val="en-PH"/>
                <w14:ligatures w14:val="none"/>
              </w:rPr>
            </w:pPr>
          </w:p>
        </w:tc>
      </w:tr>
      <w:tr w14:paraId="75439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8" w:type="dxa"/>
          </w:tcPr>
          <w:p w14:paraId="665AD4A7">
            <w:pPr>
              <w:spacing w:after="0" w:line="240" w:lineRule="auto"/>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7. A parent has attempted to damage my reputation through intimidation.</w:t>
            </w:r>
          </w:p>
        </w:tc>
        <w:tc>
          <w:tcPr>
            <w:tcW w:w="336" w:type="dxa"/>
          </w:tcPr>
          <w:p w14:paraId="459CF42B">
            <w:pPr>
              <w:spacing w:after="0" w:line="240" w:lineRule="auto"/>
              <w:jc w:val="both"/>
              <w:rPr>
                <w:rFonts w:hint="default" w:ascii="Arial" w:hAnsi="Arial" w:cs="Arial"/>
                <w:kern w:val="0"/>
                <w:sz w:val="24"/>
                <w:szCs w:val="24"/>
                <w:lang w:val="en-PH"/>
                <w14:ligatures w14:val="none"/>
              </w:rPr>
            </w:pPr>
          </w:p>
        </w:tc>
        <w:tc>
          <w:tcPr>
            <w:tcW w:w="336" w:type="dxa"/>
          </w:tcPr>
          <w:p w14:paraId="314FE5DF">
            <w:pPr>
              <w:spacing w:after="0" w:line="240" w:lineRule="auto"/>
              <w:jc w:val="both"/>
              <w:rPr>
                <w:rFonts w:hint="default" w:ascii="Arial" w:hAnsi="Arial" w:cs="Arial"/>
                <w:kern w:val="0"/>
                <w:sz w:val="24"/>
                <w:szCs w:val="24"/>
                <w:lang w:val="en-PH"/>
                <w14:ligatures w14:val="none"/>
              </w:rPr>
            </w:pPr>
          </w:p>
        </w:tc>
        <w:tc>
          <w:tcPr>
            <w:tcW w:w="348" w:type="dxa"/>
          </w:tcPr>
          <w:p w14:paraId="61326417">
            <w:pPr>
              <w:spacing w:after="0" w:line="240" w:lineRule="auto"/>
              <w:jc w:val="both"/>
              <w:rPr>
                <w:rFonts w:hint="default" w:ascii="Arial" w:hAnsi="Arial" w:cs="Arial"/>
                <w:kern w:val="0"/>
                <w:sz w:val="24"/>
                <w:szCs w:val="24"/>
                <w:lang w:val="en-PH"/>
                <w14:ligatures w14:val="none"/>
              </w:rPr>
            </w:pPr>
          </w:p>
        </w:tc>
        <w:tc>
          <w:tcPr>
            <w:tcW w:w="336" w:type="dxa"/>
          </w:tcPr>
          <w:p w14:paraId="6536BC84">
            <w:pPr>
              <w:spacing w:after="0" w:line="240" w:lineRule="auto"/>
              <w:jc w:val="both"/>
              <w:rPr>
                <w:rFonts w:hint="default" w:ascii="Arial" w:hAnsi="Arial" w:cs="Arial"/>
                <w:kern w:val="0"/>
                <w:sz w:val="24"/>
                <w:szCs w:val="24"/>
                <w:lang w:val="en-PH"/>
                <w14:ligatures w14:val="none"/>
              </w:rPr>
            </w:pPr>
          </w:p>
        </w:tc>
        <w:tc>
          <w:tcPr>
            <w:tcW w:w="336" w:type="dxa"/>
          </w:tcPr>
          <w:p w14:paraId="7FEAFEF2">
            <w:pPr>
              <w:spacing w:after="0" w:line="240" w:lineRule="auto"/>
              <w:jc w:val="both"/>
              <w:rPr>
                <w:rFonts w:hint="default" w:ascii="Arial" w:hAnsi="Arial" w:cs="Arial"/>
                <w:kern w:val="0"/>
                <w:sz w:val="24"/>
                <w:szCs w:val="24"/>
                <w:lang w:val="en-PH"/>
                <w14:ligatures w14:val="none"/>
              </w:rPr>
            </w:pPr>
          </w:p>
        </w:tc>
      </w:tr>
      <w:tr w14:paraId="68952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8" w:type="dxa"/>
          </w:tcPr>
          <w:p w14:paraId="3D49D94C">
            <w:pPr>
              <w:spacing w:after="0" w:line="240" w:lineRule="auto"/>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8. I have received implied threats regarding my job security from parents.</w:t>
            </w:r>
          </w:p>
        </w:tc>
        <w:tc>
          <w:tcPr>
            <w:tcW w:w="336" w:type="dxa"/>
          </w:tcPr>
          <w:p w14:paraId="552216F1">
            <w:pPr>
              <w:spacing w:after="0" w:line="240" w:lineRule="auto"/>
              <w:jc w:val="both"/>
              <w:rPr>
                <w:rFonts w:hint="default" w:ascii="Arial" w:hAnsi="Arial" w:cs="Arial"/>
                <w:kern w:val="0"/>
                <w:sz w:val="24"/>
                <w:szCs w:val="24"/>
                <w:lang w:val="en-PH"/>
                <w14:ligatures w14:val="none"/>
              </w:rPr>
            </w:pPr>
          </w:p>
        </w:tc>
        <w:tc>
          <w:tcPr>
            <w:tcW w:w="336" w:type="dxa"/>
          </w:tcPr>
          <w:p w14:paraId="17D70FB1">
            <w:pPr>
              <w:spacing w:after="0" w:line="240" w:lineRule="auto"/>
              <w:jc w:val="both"/>
              <w:rPr>
                <w:rFonts w:hint="default" w:ascii="Arial" w:hAnsi="Arial" w:cs="Arial"/>
                <w:kern w:val="0"/>
                <w:sz w:val="24"/>
                <w:szCs w:val="24"/>
                <w:lang w:val="en-PH"/>
                <w14:ligatures w14:val="none"/>
              </w:rPr>
            </w:pPr>
          </w:p>
        </w:tc>
        <w:tc>
          <w:tcPr>
            <w:tcW w:w="348" w:type="dxa"/>
          </w:tcPr>
          <w:p w14:paraId="3081C19C">
            <w:pPr>
              <w:spacing w:after="0" w:line="240" w:lineRule="auto"/>
              <w:jc w:val="both"/>
              <w:rPr>
                <w:rFonts w:hint="default" w:ascii="Arial" w:hAnsi="Arial" w:cs="Arial"/>
                <w:kern w:val="0"/>
                <w:sz w:val="24"/>
                <w:szCs w:val="24"/>
                <w:lang w:val="en-PH"/>
                <w14:ligatures w14:val="none"/>
              </w:rPr>
            </w:pPr>
          </w:p>
        </w:tc>
        <w:tc>
          <w:tcPr>
            <w:tcW w:w="336" w:type="dxa"/>
          </w:tcPr>
          <w:p w14:paraId="7CED3C02">
            <w:pPr>
              <w:spacing w:after="0" w:line="240" w:lineRule="auto"/>
              <w:jc w:val="both"/>
              <w:rPr>
                <w:rFonts w:hint="default" w:ascii="Arial" w:hAnsi="Arial" w:cs="Arial"/>
                <w:kern w:val="0"/>
                <w:sz w:val="24"/>
                <w:szCs w:val="24"/>
                <w:lang w:val="en-PH"/>
                <w14:ligatures w14:val="none"/>
              </w:rPr>
            </w:pPr>
          </w:p>
        </w:tc>
        <w:tc>
          <w:tcPr>
            <w:tcW w:w="336" w:type="dxa"/>
          </w:tcPr>
          <w:p w14:paraId="34241DBA">
            <w:pPr>
              <w:spacing w:after="0" w:line="240" w:lineRule="auto"/>
              <w:jc w:val="both"/>
              <w:rPr>
                <w:rFonts w:hint="default" w:ascii="Arial" w:hAnsi="Arial" w:cs="Arial"/>
                <w:kern w:val="0"/>
                <w:sz w:val="24"/>
                <w:szCs w:val="24"/>
                <w:lang w:val="en-PH"/>
                <w14:ligatures w14:val="none"/>
              </w:rPr>
            </w:pPr>
          </w:p>
        </w:tc>
      </w:tr>
      <w:tr w14:paraId="0CCE6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8" w:type="dxa"/>
          </w:tcPr>
          <w:p w14:paraId="3DC32E9D">
            <w:pPr>
              <w:spacing w:after="0" w:line="240" w:lineRule="auto"/>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9. A parent has physically approached me in a threatening manner.</w:t>
            </w:r>
          </w:p>
        </w:tc>
        <w:tc>
          <w:tcPr>
            <w:tcW w:w="336" w:type="dxa"/>
          </w:tcPr>
          <w:p w14:paraId="03E01F1F">
            <w:pPr>
              <w:spacing w:after="0" w:line="240" w:lineRule="auto"/>
              <w:jc w:val="both"/>
              <w:rPr>
                <w:rFonts w:hint="default" w:ascii="Arial" w:hAnsi="Arial" w:cs="Arial"/>
                <w:kern w:val="0"/>
                <w:sz w:val="24"/>
                <w:szCs w:val="24"/>
                <w:lang w:val="en-PH"/>
                <w14:ligatures w14:val="none"/>
              </w:rPr>
            </w:pPr>
          </w:p>
        </w:tc>
        <w:tc>
          <w:tcPr>
            <w:tcW w:w="336" w:type="dxa"/>
          </w:tcPr>
          <w:p w14:paraId="481692D2">
            <w:pPr>
              <w:spacing w:after="0" w:line="240" w:lineRule="auto"/>
              <w:jc w:val="both"/>
              <w:rPr>
                <w:rFonts w:hint="default" w:ascii="Arial" w:hAnsi="Arial" w:cs="Arial"/>
                <w:kern w:val="0"/>
                <w:sz w:val="24"/>
                <w:szCs w:val="24"/>
                <w:lang w:val="en-PH"/>
                <w14:ligatures w14:val="none"/>
              </w:rPr>
            </w:pPr>
          </w:p>
        </w:tc>
        <w:tc>
          <w:tcPr>
            <w:tcW w:w="348" w:type="dxa"/>
          </w:tcPr>
          <w:p w14:paraId="250B62B9">
            <w:pPr>
              <w:spacing w:after="0" w:line="240" w:lineRule="auto"/>
              <w:jc w:val="both"/>
              <w:rPr>
                <w:rFonts w:hint="default" w:ascii="Arial" w:hAnsi="Arial" w:cs="Arial"/>
                <w:kern w:val="0"/>
                <w:sz w:val="24"/>
                <w:szCs w:val="24"/>
                <w:lang w:val="en-PH"/>
                <w14:ligatures w14:val="none"/>
              </w:rPr>
            </w:pPr>
          </w:p>
        </w:tc>
        <w:tc>
          <w:tcPr>
            <w:tcW w:w="336" w:type="dxa"/>
          </w:tcPr>
          <w:p w14:paraId="40D72448">
            <w:pPr>
              <w:spacing w:after="0" w:line="240" w:lineRule="auto"/>
              <w:jc w:val="both"/>
              <w:rPr>
                <w:rFonts w:hint="default" w:ascii="Arial" w:hAnsi="Arial" w:cs="Arial"/>
                <w:kern w:val="0"/>
                <w:sz w:val="24"/>
                <w:szCs w:val="24"/>
                <w:lang w:val="en-PH"/>
                <w14:ligatures w14:val="none"/>
              </w:rPr>
            </w:pPr>
          </w:p>
        </w:tc>
        <w:tc>
          <w:tcPr>
            <w:tcW w:w="336" w:type="dxa"/>
          </w:tcPr>
          <w:p w14:paraId="1897A62A">
            <w:pPr>
              <w:spacing w:after="0" w:line="240" w:lineRule="auto"/>
              <w:jc w:val="both"/>
              <w:rPr>
                <w:rFonts w:hint="default" w:ascii="Arial" w:hAnsi="Arial" w:cs="Arial"/>
                <w:kern w:val="0"/>
                <w:sz w:val="24"/>
                <w:szCs w:val="24"/>
                <w:lang w:val="en-PH"/>
                <w14:ligatures w14:val="none"/>
              </w:rPr>
            </w:pPr>
          </w:p>
        </w:tc>
      </w:tr>
      <w:tr w14:paraId="1AFDF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8" w:type="dxa"/>
          </w:tcPr>
          <w:p w14:paraId="6495D51C">
            <w:pPr>
              <w:spacing w:after="0" w:line="240" w:lineRule="auto"/>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10. I have felt unsafe due to a parent's behavior.</w:t>
            </w:r>
          </w:p>
        </w:tc>
        <w:tc>
          <w:tcPr>
            <w:tcW w:w="336" w:type="dxa"/>
          </w:tcPr>
          <w:p w14:paraId="631D7B52">
            <w:pPr>
              <w:spacing w:after="0" w:line="240" w:lineRule="auto"/>
              <w:jc w:val="both"/>
              <w:rPr>
                <w:rFonts w:hint="default" w:ascii="Arial" w:hAnsi="Arial" w:cs="Arial"/>
                <w:kern w:val="0"/>
                <w:sz w:val="24"/>
                <w:szCs w:val="24"/>
                <w:lang w:val="en-PH"/>
                <w14:ligatures w14:val="none"/>
              </w:rPr>
            </w:pPr>
          </w:p>
        </w:tc>
        <w:tc>
          <w:tcPr>
            <w:tcW w:w="336" w:type="dxa"/>
          </w:tcPr>
          <w:p w14:paraId="7D10E50F">
            <w:pPr>
              <w:spacing w:after="0" w:line="240" w:lineRule="auto"/>
              <w:jc w:val="both"/>
              <w:rPr>
                <w:rFonts w:hint="default" w:ascii="Arial" w:hAnsi="Arial" w:cs="Arial"/>
                <w:kern w:val="0"/>
                <w:sz w:val="24"/>
                <w:szCs w:val="24"/>
                <w:lang w:val="en-PH"/>
                <w14:ligatures w14:val="none"/>
              </w:rPr>
            </w:pPr>
          </w:p>
        </w:tc>
        <w:tc>
          <w:tcPr>
            <w:tcW w:w="348" w:type="dxa"/>
          </w:tcPr>
          <w:p w14:paraId="0C305C59">
            <w:pPr>
              <w:spacing w:after="0" w:line="240" w:lineRule="auto"/>
              <w:jc w:val="both"/>
              <w:rPr>
                <w:rFonts w:hint="default" w:ascii="Arial" w:hAnsi="Arial" w:cs="Arial"/>
                <w:kern w:val="0"/>
                <w:sz w:val="24"/>
                <w:szCs w:val="24"/>
                <w:lang w:val="en-PH"/>
                <w14:ligatures w14:val="none"/>
              </w:rPr>
            </w:pPr>
          </w:p>
        </w:tc>
        <w:tc>
          <w:tcPr>
            <w:tcW w:w="336" w:type="dxa"/>
          </w:tcPr>
          <w:p w14:paraId="36538B63">
            <w:pPr>
              <w:spacing w:after="0" w:line="240" w:lineRule="auto"/>
              <w:jc w:val="both"/>
              <w:rPr>
                <w:rFonts w:hint="default" w:ascii="Arial" w:hAnsi="Arial" w:cs="Arial"/>
                <w:kern w:val="0"/>
                <w:sz w:val="24"/>
                <w:szCs w:val="24"/>
                <w:lang w:val="en-PH"/>
                <w14:ligatures w14:val="none"/>
              </w:rPr>
            </w:pPr>
          </w:p>
        </w:tc>
        <w:tc>
          <w:tcPr>
            <w:tcW w:w="336" w:type="dxa"/>
          </w:tcPr>
          <w:p w14:paraId="3E1732A0">
            <w:pPr>
              <w:spacing w:after="0" w:line="240" w:lineRule="auto"/>
              <w:jc w:val="both"/>
              <w:rPr>
                <w:rFonts w:hint="default" w:ascii="Arial" w:hAnsi="Arial" w:cs="Arial"/>
                <w:kern w:val="0"/>
                <w:sz w:val="24"/>
                <w:szCs w:val="24"/>
                <w:lang w:val="en-PH"/>
                <w14:ligatures w14:val="none"/>
              </w:rPr>
            </w:pPr>
          </w:p>
        </w:tc>
      </w:tr>
      <w:tr w14:paraId="1C3CC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7658" w:type="dxa"/>
          </w:tcPr>
          <w:p w14:paraId="1D4F7B0B">
            <w:pPr>
              <w:tabs>
                <w:tab w:val="left" w:pos="1376"/>
              </w:tabs>
              <w:spacing w:after="0" w:line="240" w:lineRule="auto"/>
              <w:jc w:val="center"/>
              <w:rPr>
                <w:rFonts w:hint="default" w:ascii="Arial" w:hAnsi="Arial" w:cs="Arial"/>
                <w:b/>
                <w:kern w:val="0"/>
                <w:sz w:val="24"/>
                <w:szCs w:val="24"/>
                <w:lang w:val="en-PH"/>
                <w14:ligatures w14:val="none"/>
              </w:rPr>
            </w:pPr>
            <w:r>
              <w:rPr>
                <w:rFonts w:hint="default" w:ascii="Arial" w:hAnsi="Arial" w:cs="Arial"/>
                <w:b/>
                <w:kern w:val="0"/>
                <w:sz w:val="24"/>
                <w:szCs w:val="24"/>
                <w:lang w:val="en-PH"/>
                <w14:ligatures w14:val="none"/>
              </w:rPr>
              <w:t>Social media harassment</w:t>
            </w:r>
          </w:p>
        </w:tc>
        <w:tc>
          <w:tcPr>
            <w:tcW w:w="336" w:type="dxa"/>
          </w:tcPr>
          <w:p w14:paraId="0D300FF8">
            <w:pPr>
              <w:spacing w:after="0" w:line="240" w:lineRule="auto"/>
              <w:jc w:val="center"/>
              <w:rPr>
                <w:rFonts w:hint="default" w:ascii="Arial" w:hAnsi="Arial" w:cs="Arial"/>
                <w:b/>
                <w:kern w:val="0"/>
                <w:sz w:val="24"/>
                <w:szCs w:val="24"/>
                <w:lang w:val="en-PH"/>
                <w14:ligatures w14:val="none"/>
              </w:rPr>
            </w:pPr>
            <w:r>
              <w:rPr>
                <w:rFonts w:hint="default" w:ascii="Arial" w:hAnsi="Arial" w:cs="Arial"/>
                <w:b/>
                <w:kern w:val="0"/>
                <w:sz w:val="24"/>
                <w:szCs w:val="24"/>
                <w:lang w:val="en-PH"/>
                <w14:ligatures w14:val="none"/>
              </w:rPr>
              <w:t>5</w:t>
            </w:r>
          </w:p>
        </w:tc>
        <w:tc>
          <w:tcPr>
            <w:tcW w:w="336" w:type="dxa"/>
          </w:tcPr>
          <w:p w14:paraId="07E14EB3">
            <w:pPr>
              <w:spacing w:after="0" w:line="240" w:lineRule="auto"/>
              <w:jc w:val="center"/>
              <w:rPr>
                <w:rFonts w:hint="default" w:ascii="Arial" w:hAnsi="Arial" w:cs="Arial"/>
                <w:b/>
                <w:kern w:val="0"/>
                <w:sz w:val="24"/>
                <w:szCs w:val="24"/>
                <w:lang w:val="en-PH"/>
                <w14:ligatures w14:val="none"/>
              </w:rPr>
            </w:pPr>
            <w:r>
              <w:rPr>
                <w:rFonts w:hint="default" w:ascii="Arial" w:hAnsi="Arial" w:cs="Arial"/>
                <w:b/>
                <w:kern w:val="0"/>
                <w:sz w:val="24"/>
                <w:szCs w:val="24"/>
                <w:lang w:val="en-PH"/>
                <w14:ligatures w14:val="none"/>
              </w:rPr>
              <w:t>4</w:t>
            </w:r>
          </w:p>
        </w:tc>
        <w:tc>
          <w:tcPr>
            <w:tcW w:w="348" w:type="dxa"/>
          </w:tcPr>
          <w:p w14:paraId="6994E5F1">
            <w:pPr>
              <w:spacing w:after="0" w:line="240" w:lineRule="auto"/>
              <w:jc w:val="center"/>
              <w:rPr>
                <w:rFonts w:hint="default" w:ascii="Arial" w:hAnsi="Arial" w:cs="Arial"/>
                <w:b/>
                <w:kern w:val="0"/>
                <w:sz w:val="24"/>
                <w:szCs w:val="24"/>
                <w:lang w:val="en-PH"/>
                <w14:ligatures w14:val="none"/>
              </w:rPr>
            </w:pPr>
            <w:r>
              <w:rPr>
                <w:rFonts w:hint="default" w:ascii="Arial" w:hAnsi="Arial" w:cs="Arial"/>
                <w:b/>
                <w:kern w:val="0"/>
                <w:sz w:val="24"/>
                <w:szCs w:val="24"/>
                <w:lang w:val="en-PH"/>
                <w14:ligatures w14:val="none"/>
              </w:rPr>
              <w:t>3</w:t>
            </w:r>
          </w:p>
        </w:tc>
        <w:tc>
          <w:tcPr>
            <w:tcW w:w="336" w:type="dxa"/>
          </w:tcPr>
          <w:p w14:paraId="1046423E">
            <w:pPr>
              <w:spacing w:after="0" w:line="240" w:lineRule="auto"/>
              <w:jc w:val="center"/>
              <w:rPr>
                <w:rFonts w:hint="default" w:ascii="Arial" w:hAnsi="Arial" w:cs="Arial"/>
                <w:b/>
                <w:kern w:val="0"/>
                <w:sz w:val="24"/>
                <w:szCs w:val="24"/>
                <w:lang w:val="en-PH"/>
                <w14:ligatures w14:val="none"/>
              </w:rPr>
            </w:pPr>
            <w:r>
              <w:rPr>
                <w:rFonts w:hint="default" w:ascii="Arial" w:hAnsi="Arial" w:cs="Arial"/>
                <w:b/>
                <w:kern w:val="0"/>
                <w:sz w:val="24"/>
                <w:szCs w:val="24"/>
                <w:lang w:val="en-PH"/>
                <w14:ligatures w14:val="none"/>
              </w:rPr>
              <w:t>2</w:t>
            </w:r>
          </w:p>
        </w:tc>
        <w:tc>
          <w:tcPr>
            <w:tcW w:w="336" w:type="dxa"/>
          </w:tcPr>
          <w:p w14:paraId="72680961">
            <w:pPr>
              <w:spacing w:after="0" w:line="240" w:lineRule="auto"/>
              <w:jc w:val="center"/>
              <w:rPr>
                <w:rFonts w:hint="default" w:ascii="Arial" w:hAnsi="Arial" w:cs="Arial"/>
                <w:b/>
                <w:kern w:val="0"/>
                <w:sz w:val="24"/>
                <w:szCs w:val="24"/>
                <w:lang w:val="en-PH"/>
                <w14:ligatures w14:val="none"/>
              </w:rPr>
            </w:pPr>
            <w:r>
              <w:rPr>
                <w:rFonts w:hint="default" w:ascii="Arial" w:hAnsi="Arial" w:cs="Arial"/>
                <w:b/>
                <w:kern w:val="0"/>
                <w:sz w:val="24"/>
                <w:szCs w:val="24"/>
                <w:lang w:val="en-PH"/>
                <w14:ligatures w14:val="none"/>
              </w:rPr>
              <w:t>1</w:t>
            </w:r>
          </w:p>
        </w:tc>
      </w:tr>
      <w:tr w14:paraId="5D077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8" w:type="dxa"/>
          </w:tcPr>
          <w:p w14:paraId="635E3BA8">
            <w:pPr>
              <w:spacing w:after="0" w:line="240" w:lineRule="auto"/>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1. I have been criticized publicly by parents on social media.</w:t>
            </w:r>
          </w:p>
        </w:tc>
        <w:tc>
          <w:tcPr>
            <w:tcW w:w="336" w:type="dxa"/>
          </w:tcPr>
          <w:p w14:paraId="31238262">
            <w:pPr>
              <w:spacing w:after="0" w:line="240" w:lineRule="auto"/>
              <w:jc w:val="both"/>
              <w:rPr>
                <w:rFonts w:hint="default" w:ascii="Arial" w:hAnsi="Arial" w:cs="Arial"/>
                <w:kern w:val="0"/>
                <w:sz w:val="24"/>
                <w:szCs w:val="24"/>
                <w:lang w:val="en-PH"/>
                <w14:ligatures w14:val="none"/>
              </w:rPr>
            </w:pPr>
          </w:p>
        </w:tc>
        <w:tc>
          <w:tcPr>
            <w:tcW w:w="336" w:type="dxa"/>
          </w:tcPr>
          <w:p w14:paraId="3A4DC816">
            <w:pPr>
              <w:spacing w:after="0" w:line="240" w:lineRule="auto"/>
              <w:jc w:val="both"/>
              <w:rPr>
                <w:rFonts w:hint="default" w:ascii="Arial" w:hAnsi="Arial" w:cs="Arial"/>
                <w:kern w:val="0"/>
                <w:sz w:val="24"/>
                <w:szCs w:val="24"/>
                <w:lang w:val="en-PH"/>
                <w14:ligatures w14:val="none"/>
              </w:rPr>
            </w:pPr>
          </w:p>
        </w:tc>
        <w:tc>
          <w:tcPr>
            <w:tcW w:w="348" w:type="dxa"/>
          </w:tcPr>
          <w:p w14:paraId="5501CFB4">
            <w:pPr>
              <w:spacing w:after="0" w:line="240" w:lineRule="auto"/>
              <w:jc w:val="both"/>
              <w:rPr>
                <w:rFonts w:hint="default" w:ascii="Arial" w:hAnsi="Arial" w:cs="Arial"/>
                <w:kern w:val="0"/>
                <w:sz w:val="24"/>
                <w:szCs w:val="24"/>
                <w:lang w:val="en-PH"/>
                <w14:ligatures w14:val="none"/>
              </w:rPr>
            </w:pPr>
          </w:p>
        </w:tc>
        <w:tc>
          <w:tcPr>
            <w:tcW w:w="336" w:type="dxa"/>
          </w:tcPr>
          <w:p w14:paraId="418A12D1">
            <w:pPr>
              <w:spacing w:after="0" w:line="240" w:lineRule="auto"/>
              <w:jc w:val="both"/>
              <w:rPr>
                <w:rFonts w:hint="default" w:ascii="Arial" w:hAnsi="Arial" w:cs="Arial"/>
                <w:kern w:val="0"/>
                <w:sz w:val="24"/>
                <w:szCs w:val="24"/>
                <w:lang w:val="en-PH"/>
                <w14:ligatures w14:val="none"/>
              </w:rPr>
            </w:pPr>
          </w:p>
        </w:tc>
        <w:tc>
          <w:tcPr>
            <w:tcW w:w="336" w:type="dxa"/>
          </w:tcPr>
          <w:p w14:paraId="6900C160">
            <w:pPr>
              <w:spacing w:after="0" w:line="240" w:lineRule="auto"/>
              <w:jc w:val="both"/>
              <w:rPr>
                <w:rFonts w:hint="default" w:ascii="Arial" w:hAnsi="Arial" w:cs="Arial"/>
                <w:kern w:val="0"/>
                <w:sz w:val="24"/>
                <w:szCs w:val="24"/>
                <w:lang w:val="en-PH"/>
                <w14:ligatures w14:val="none"/>
              </w:rPr>
            </w:pPr>
          </w:p>
        </w:tc>
      </w:tr>
      <w:tr w14:paraId="44D63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8" w:type="dxa"/>
          </w:tcPr>
          <w:p w14:paraId="037314D2">
            <w:pPr>
              <w:spacing w:after="0" w:line="240" w:lineRule="auto"/>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2. A parent has posted false accusations about me online.</w:t>
            </w:r>
          </w:p>
        </w:tc>
        <w:tc>
          <w:tcPr>
            <w:tcW w:w="336" w:type="dxa"/>
          </w:tcPr>
          <w:p w14:paraId="70F277DB">
            <w:pPr>
              <w:spacing w:after="0" w:line="240" w:lineRule="auto"/>
              <w:jc w:val="both"/>
              <w:rPr>
                <w:rFonts w:hint="default" w:ascii="Arial" w:hAnsi="Arial" w:cs="Arial"/>
                <w:kern w:val="0"/>
                <w:sz w:val="24"/>
                <w:szCs w:val="24"/>
                <w:lang w:val="en-PH"/>
                <w14:ligatures w14:val="none"/>
              </w:rPr>
            </w:pPr>
          </w:p>
        </w:tc>
        <w:tc>
          <w:tcPr>
            <w:tcW w:w="336" w:type="dxa"/>
          </w:tcPr>
          <w:p w14:paraId="20ECF5E9">
            <w:pPr>
              <w:spacing w:after="0" w:line="240" w:lineRule="auto"/>
              <w:jc w:val="both"/>
              <w:rPr>
                <w:rFonts w:hint="default" w:ascii="Arial" w:hAnsi="Arial" w:cs="Arial"/>
                <w:kern w:val="0"/>
                <w:sz w:val="24"/>
                <w:szCs w:val="24"/>
                <w:lang w:val="en-PH"/>
                <w14:ligatures w14:val="none"/>
              </w:rPr>
            </w:pPr>
          </w:p>
        </w:tc>
        <w:tc>
          <w:tcPr>
            <w:tcW w:w="348" w:type="dxa"/>
          </w:tcPr>
          <w:p w14:paraId="3DA2AE1B">
            <w:pPr>
              <w:spacing w:after="0" w:line="240" w:lineRule="auto"/>
              <w:jc w:val="both"/>
              <w:rPr>
                <w:rFonts w:hint="default" w:ascii="Arial" w:hAnsi="Arial" w:cs="Arial"/>
                <w:kern w:val="0"/>
                <w:sz w:val="24"/>
                <w:szCs w:val="24"/>
                <w:lang w:val="en-PH"/>
                <w14:ligatures w14:val="none"/>
              </w:rPr>
            </w:pPr>
          </w:p>
        </w:tc>
        <w:tc>
          <w:tcPr>
            <w:tcW w:w="336" w:type="dxa"/>
          </w:tcPr>
          <w:p w14:paraId="24FE2012">
            <w:pPr>
              <w:spacing w:after="0" w:line="240" w:lineRule="auto"/>
              <w:jc w:val="both"/>
              <w:rPr>
                <w:rFonts w:hint="default" w:ascii="Arial" w:hAnsi="Arial" w:cs="Arial"/>
                <w:kern w:val="0"/>
                <w:sz w:val="24"/>
                <w:szCs w:val="24"/>
                <w:lang w:val="en-PH"/>
                <w14:ligatures w14:val="none"/>
              </w:rPr>
            </w:pPr>
          </w:p>
        </w:tc>
        <w:tc>
          <w:tcPr>
            <w:tcW w:w="336" w:type="dxa"/>
          </w:tcPr>
          <w:p w14:paraId="44211959">
            <w:pPr>
              <w:spacing w:after="0" w:line="240" w:lineRule="auto"/>
              <w:jc w:val="both"/>
              <w:rPr>
                <w:rFonts w:hint="default" w:ascii="Arial" w:hAnsi="Arial" w:cs="Arial"/>
                <w:kern w:val="0"/>
                <w:sz w:val="24"/>
                <w:szCs w:val="24"/>
                <w:lang w:val="en-PH"/>
                <w14:ligatures w14:val="none"/>
              </w:rPr>
            </w:pPr>
          </w:p>
        </w:tc>
      </w:tr>
      <w:tr w14:paraId="4832D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8" w:type="dxa"/>
          </w:tcPr>
          <w:p w14:paraId="6925F1CE">
            <w:pPr>
              <w:spacing w:after="0" w:line="240" w:lineRule="auto"/>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3. I have received harassing messages from parents online.</w:t>
            </w:r>
          </w:p>
        </w:tc>
        <w:tc>
          <w:tcPr>
            <w:tcW w:w="336" w:type="dxa"/>
          </w:tcPr>
          <w:p w14:paraId="6FBA4DFD">
            <w:pPr>
              <w:spacing w:after="0" w:line="240" w:lineRule="auto"/>
              <w:jc w:val="both"/>
              <w:rPr>
                <w:rFonts w:hint="default" w:ascii="Arial" w:hAnsi="Arial" w:cs="Arial"/>
                <w:kern w:val="0"/>
                <w:sz w:val="24"/>
                <w:szCs w:val="24"/>
                <w:lang w:val="en-PH"/>
                <w14:ligatures w14:val="none"/>
              </w:rPr>
            </w:pPr>
          </w:p>
        </w:tc>
        <w:tc>
          <w:tcPr>
            <w:tcW w:w="336" w:type="dxa"/>
          </w:tcPr>
          <w:p w14:paraId="594EE12A">
            <w:pPr>
              <w:spacing w:after="0" w:line="240" w:lineRule="auto"/>
              <w:jc w:val="both"/>
              <w:rPr>
                <w:rFonts w:hint="default" w:ascii="Arial" w:hAnsi="Arial" w:cs="Arial"/>
                <w:kern w:val="0"/>
                <w:sz w:val="24"/>
                <w:szCs w:val="24"/>
                <w:lang w:val="en-PH"/>
                <w14:ligatures w14:val="none"/>
              </w:rPr>
            </w:pPr>
          </w:p>
        </w:tc>
        <w:tc>
          <w:tcPr>
            <w:tcW w:w="348" w:type="dxa"/>
          </w:tcPr>
          <w:p w14:paraId="4220E4A5">
            <w:pPr>
              <w:spacing w:after="0" w:line="240" w:lineRule="auto"/>
              <w:jc w:val="both"/>
              <w:rPr>
                <w:rFonts w:hint="default" w:ascii="Arial" w:hAnsi="Arial" w:cs="Arial"/>
                <w:kern w:val="0"/>
                <w:sz w:val="24"/>
                <w:szCs w:val="24"/>
                <w:lang w:val="en-PH"/>
                <w14:ligatures w14:val="none"/>
              </w:rPr>
            </w:pPr>
          </w:p>
        </w:tc>
        <w:tc>
          <w:tcPr>
            <w:tcW w:w="336" w:type="dxa"/>
          </w:tcPr>
          <w:p w14:paraId="02F0665C">
            <w:pPr>
              <w:spacing w:after="0" w:line="240" w:lineRule="auto"/>
              <w:jc w:val="both"/>
              <w:rPr>
                <w:rFonts w:hint="default" w:ascii="Arial" w:hAnsi="Arial" w:cs="Arial"/>
                <w:kern w:val="0"/>
                <w:sz w:val="24"/>
                <w:szCs w:val="24"/>
                <w:lang w:val="en-PH"/>
                <w14:ligatures w14:val="none"/>
              </w:rPr>
            </w:pPr>
          </w:p>
        </w:tc>
        <w:tc>
          <w:tcPr>
            <w:tcW w:w="336" w:type="dxa"/>
          </w:tcPr>
          <w:p w14:paraId="5B9397C9">
            <w:pPr>
              <w:spacing w:after="0" w:line="240" w:lineRule="auto"/>
              <w:jc w:val="both"/>
              <w:rPr>
                <w:rFonts w:hint="default" w:ascii="Arial" w:hAnsi="Arial" w:cs="Arial"/>
                <w:kern w:val="0"/>
                <w:sz w:val="24"/>
                <w:szCs w:val="24"/>
                <w:lang w:val="en-PH"/>
                <w14:ligatures w14:val="none"/>
              </w:rPr>
            </w:pPr>
          </w:p>
        </w:tc>
      </w:tr>
      <w:tr w14:paraId="1F4A0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8" w:type="dxa"/>
          </w:tcPr>
          <w:p w14:paraId="6121A5A8">
            <w:pPr>
              <w:spacing w:after="0" w:line="240" w:lineRule="auto"/>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4. My teaching performance has been unfairly questioned on social media.</w:t>
            </w:r>
          </w:p>
        </w:tc>
        <w:tc>
          <w:tcPr>
            <w:tcW w:w="336" w:type="dxa"/>
          </w:tcPr>
          <w:p w14:paraId="62DCFD43">
            <w:pPr>
              <w:spacing w:after="0" w:line="240" w:lineRule="auto"/>
              <w:jc w:val="both"/>
              <w:rPr>
                <w:rFonts w:hint="default" w:ascii="Arial" w:hAnsi="Arial" w:cs="Arial"/>
                <w:kern w:val="0"/>
                <w:sz w:val="24"/>
                <w:szCs w:val="24"/>
                <w:lang w:val="en-PH"/>
                <w14:ligatures w14:val="none"/>
              </w:rPr>
            </w:pPr>
          </w:p>
        </w:tc>
        <w:tc>
          <w:tcPr>
            <w:tcW w:w="336" w:type="dxa"/>
          </w:tcPr>
          <w:p w14:paraId="52ECEE5F">
            <w:pPr>
              <w:spacing w:after="0" w:line="240" w:lineRule="auto"/>
              <w:jc w:val="both"/>
              <w:rPr>
                <w:rFonts w:hint="default" w:ascii="Arial" w:hAnsi="Arial" w:cs="Arial"/>
                <w:kern w:val="0"/>
                <w:sz w:val="24"/>
                <w:szCs w:val="24"/>
                <w:lang w:val="en-PH"/>
                <w14:ligatures w14:val="none"/>
              </w:rPr>
            </w:pPr>
          </w:p>
        </w:tc>
        <w:tc>
          <w:tcPr>
            <w:tcW w:w="348" w:type="dxa"/>
          </w:tcPr>
          <w:p w14:paraId="66819617">
            <w:pPr>
              <w:spacing w:after="0" w:line="240" w:lineRule="auto"/>
              <w:jc w:val="both"/>
              <w:rPr>
                <w:rFonts w:hint="default" w:ascii="Arial" w:hAnsi="Arial" w:cs="Arial"/>
                <w:kern w:val="0"/>
                <w:sz w:val="24"/>
                <w:szCs w:val="24"/>
                <w:lang w:val="en-PH"/>
                <w14:ligatures w14:val="none"/>
              </w:rPr>
            </w:pPr>
          </w:p>
        </w:tc>
        <w:tc>
          <w:tcPr>
            <w:tcW w:w="336" w:type="dxa"/>
          </w:tcPr>
          <w:p w14:paraId="1467D98F">
            <w:pPr>
              <w:spacing w:after="0" w:line="240" w:lineRule="auto"/>
              <w:jc w:val="both"/>
              <w:rPr>
                <w:rFonts w:hint="default" w:ascii="Arial" w:hAnsi="Arial" w:cs="Arial"/>
                <w:kern w:val="0"/>
                <w:sz w:val="24"/>
                <w:szCs w:val="24"/>
                <w:lang w:val="en-PH"/>
                <w14:ligatures w14:val="none"/>
              </w:rPr>
            </w:pPr>
          </w:p>
        </w:tc>
        <w:tc>
          <w:tcPr>
            <w:tcW w:w="336" w:type="dxa"/>
          </w:tcPr>
          <w:p w14:paraId="6F11F752">
            <w:pPr>
              <w:spacing w:after="0" w:line="240" w:lineRule="auto"/>
              <w:jc w:val="both"/>
              <w:rPr>
                <w:rFonts w:hint="default" w:ascii="Arial" w:hAnsi="Arial" w:cs="Arial"/>
                <w:kern w:val="0"/>
                <w:sz w:val="24"/>
                <w:szCs w:val="24"/>
                <w:lang w:val="en-PH"/>
                <w14:ligatures w14:val="none"/>
              </w:rPr>
            </w:pPr>
          </w:p>
        </w:tc>
      </w:tr>
      <w:tr w14:paraId="537D5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8" w:type="dxa"/>
          </w:tcPr>
          <w:p w14:paraId="757D784A">
            <w:pPr>
              <w:spacing w:after="0" w:line="240" w:lineRule="auto"/>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5. A parent has spread misinformation about me on social media.</w:t>
            </w:r>
          </w:p>
        </w:tc>
        <w:tc>
          <w:tcPr>
            <w:tcW w:w="336" w:type="dxa"/>
          </w:tcPr>
          <w:p w14:paraId="697CB5E7">
            <w:pPr>
              <w:spacing w:after="0" w:line="240" w:lineRule="auto"/>
              <w:jc w:val="both"/>
              <w:rPr>
                <w:rFonts w:hint="default" w:ascii="Arial" w:hAnsi="Arial" w:cs="Arial"/>
                <w:kern w:val="0"/>
                <w:sz w:val="24"/>
                <w:szCs w:val="24"/>
                <w:lang w:val="en-PH"/>
                <w14:ligatures w14:val="none"/>
              </w:rPr>
            </w:pPr>
          </w:p>
        </w:tc>
        <w:tc>
          <w:tcPr>
            <w:tcW w:w="336" w:type="dxa"/>
          </w:tcPr>
          <w:p w14:paraId="705B450B">
            <w:pPr>
              <w:spacing w:after="0" w:line="240" w:lineRule="auto"/>
              <w:jc w:val="both"/>
              <w:rPr>
                <w:rFonts w:hint="default" w:ascii="Arial" w:hAnsi="Arial" w:cs="Arial"/>
                <w:kern w:val="0"/>
                <w:sz w:val="24"/>
                <w:szCs w:val="24"/>
                <w:lang w:val="en-PH"/>
                <w14:ligatures w14:val="none"/>
              </w:rPr>
            </w:pPr>
          </w:p>
        </w:tc>
        <w:tc>
          <w:tcPr>
            <w:tcW w:w="348" w:type="dxa"/>
          </w:tcPr>
          <w:p w14:paraId="7874A6F0">
            <w:pPr>
              <w:spacing w:after="0" w:line="240" w:lineRule="auto"/>
              <w:jc w:val="both"/>
              <w:rPr>
                <w:rFonts w:hint="default" w:ascii="Arial" w:hAnsi="Arial" w:cs="Arial"/>
                <w:kern w:val="0"/>
                <w:sz w:val="24"/>
                <w:szCs w:val="24"/>
                <w:lang w:val="en-PH"/>
                <w14:ligatures w14:val="none"/>
              </w:rPr>
            </w:pPr>
          </w:p>
        </w:tc>
        <w:tc>
          <w:tcPr>
            <w:tcW w:w="336" w:type="dxa"/>
          </w:tcPr>
          <w:p w14:paraId="2E352D6A">
            <w:pPr>
              <w:spacing w:after="0" w:line="240" w:lineRule="auto"/>
              <w:jc w:val="both"/>
              <w:rPr>
                <w:rFonts w:hint="default" w:ascii="Arial" w:hAnsi="Arial" w:cs="Arial"/>
                <w:kern w:val="0"/>
                <w:sz w:val="24"/>
                <w:szCs w:val="24"/>
                <w:lang w:val="en-PH"/>
                <w14:ligatures w14:val="none"/>
              </w:rPr>
            </w:pPr>
          </w:p>
        </w:tc>
        <w:tc>
          <w:tcPr>
            <w:tcW w:w="336" w:type="dxa"/>
          </w:tcPr>
          <w:p w14:paraId="491C0875">
            <w:pPr>
              <w:spacing w:after="0" w:line="240" w:lineRule="auto"/>
              <w:jc w:val="both"/>
              <w:rPr>
                <w:rFonts w:hint="default" w:ascii="Arial" w:hAnsi="Arial" w:cs="Arial"/>
                <w:kern w:val="0"/>
                <w:sz w:val="24"/>
                <w:szCs w:val="24"/>
                <w:lang w:val="en-PH"/>
                <w14:ligatures w14:val="none"/>
              </w:rPr>
            </w:pPr>
          </w:p>
        </w:tc>
      </w:tr>
      <w:tr w14:paraId="6F3DE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8" w:type="dxa"/>
          </w:tcPr>
          <w:p w14:paraId="0BBBDF90">
            <w:pPr>
              <w:spacing w:after="0" w:line="240" w:lineRule="auto"/>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6. I have been tagged in posts that aim to shame me professionally.</w:t>
            </w:r>
          </w:p>
        </w:tc>
        <w:tc>
          <w:tcPr>
            <w:tcW w:w="336" w:type="dxa"/>
          </w:tcPr>
          <w:p w14:paraId="417C4B76">
            <w:pPr>
              <w:spacing w:after="0" w:line="240" w:lineRule="auto"/>
              <w:jc w:val="both"/>
              <w:rPr>
                <w:rFonts w:hint="default" w:ascii="Arial" w:hAnsi="Arial" w:cs="Arial"/>
                <w:kern w:val="0"/>
                <w:sz w:val="24"/>
                <w:szCs w:val="24"/>
                <w:lang w:val="en-PH"/>
                <w14:ligatures w14:val="none"/>
              </w:rPr>
            </w:pPr>
          </w:p>
        </w:tc>
        <w:tc>
          <w:tcPr>
            <w:tcW w:w="336" w:type="dxa"/>
          </w:tcPr>
          <w:p w14:paraId="5867D7E4">
            <w:pPr>
              <w:spacing w:after="0" w:line="240" w:lineRule="auto"/>
              <w:jc w:val="both"/>
              <w:rPr>
                <w:rFonts w:hint="default" w:ascii="Arial" w:hAnsi="Arial" w:cs="Arial"/>
                <w:kern w:val="0"/>
                <w:sz w:val="24"/>
                <w:szCs w:val="24"/>
                <w:lang w:val="en-PH"/>
                <w14:ligatures w14:val="none"/>
              </w:rPr>
            </w:pPr>
          </w:p>
        </w:tc>
        <w:tc>
          <w:tcPr>
            <w:tcW w:w="348" w:type="dxa"/>
          </w:tcPr>
          <w:p w14:paraId="22D2207E">
            <w:pPr>
              <w:spacing w:after="0" w:line="240" w:lineRule="auto"/>
              <w:jc w:val="both"/>
              <w:rPr>
                <w:rFonts w:hint="default" w:ascii="Arial" w:hAnsi="Arial" w:cs="Arial"/>
                <w:kern w:val="0"/>
                <w:sz w:val="24"/>
                <w:szCs w:val="24"/>
                <w:lang w:val="en-PH"/>
                <w14:ligatures w14:val="none"/>
              </w:rPr>
            </w:pPr>
          </w:p>
        </w:tc>
        <w:tc>
          <w:tcPr>
            <w:tcW w:w="336" w:type="dxa"/>
          </w:tcPr>
          <w:p w14:paraId="7235535E">
            <w:pPr>
              <w:spacing w:after="0" w:line="240" w:lineRule="auto"/>
              <w:jc w:val="both"/>
              <w:rPr>
                <w:rFonts w:hint="default" w:ascii="Arial" w:hAnsi="Arial" w:cs="Arial"/>
                <w:kern w:val="0"/>
                <w:sz w:val="24"/>
                <w:szCs w:val="24"/>
                <w:lang w:val="en-PH"/>
                <w14:ligatures w14:val="none"/>
              </w:rPr>
            </w:pPr>
          </w:p>
        </w:tc>
        <w:tc>
          <w:tcPr>
            <w:tcW w:w="336" w:type="dxa"/>
          </w:tcPr>
          <w:p w14:paraId="02CC35F0">
            <w:pPr>
              <w:spacing w:after="0" w:line="240" w:lineRule="auto"/>
              <w:jc w:val="both"/>
              <w:rPr>
                <w:rFonts w:hint="default" w:ascii="Arial" w:hAnsi="Arial" w:cs="Arial"/>
                <w:kern w:val="0"/>
                <w:sz w:val="24"/>
                <w:szCs w:val="24"/>
                <w:lang w:val="en-PH"/>
                <w14:ligatures w14:val="none"/>
              </w:rPr>
            </w:pPr>
          </w:p>
        </w:tc>
      </w:tr>
      <w:tr w14:paraId="6DA6E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8" w:type="dxa"/>
          </w:tcPr>
          <w:p w14:paraId="3467375E">
            <w:pPr>
              <w:spacing w:after="0" w:line="240" w:lineRule="auto"/>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7. A parent has incited others to complain about me online.</w:t>
            </w:r>
          </w:p>
        </w:tc>
        <w:tc>
          <w:tcPr>
            <w:tcW w:w="336" w:type="dxa"/>
          </w:tcPr>
          <w:p w14:paraId="76C3D15C">
            <w:pPr>
              <w:spacing w:after="0" w:line="240" w:lineRule="auto"/>
              <w:jc w:val="both"/>
              <w:rPr>
                <w:rFonts w:hint="default" w:ascii="Arial" w:hAnsi="Arial" w:cs="Arial"/>
                <w:kern w:val="0"/>
                <w:sz w:val="24"/>
                <w:szCs w:val="24"/>
                <w:lang w:val="en-PH"/>
                <w14:ligatures w14:val="none"/>
              </w:rPr>
            </w:pPr>
          </w:p>
        </w:tc>
        <w:tc>
          <w:tcPr>
            <w:tcW w:w="336" w:type="dxa"/>
          </w:tcPr>
          <w:p w14:paraId="5143A9D0">
            <w:pPr>
              <w:spacing w:after="0" w:line="240" w:lineRule="auto"/>
              <w:jc w:val="both"/>
              <w:rPr>
                <w:rFonts w:hint="default" w:ascii="Arial" w:hAnsi="Arial" w:cs="Arial"/>
                <w:kern w:val="0"/>
                <w:sz w:val="24"/>
                <w:szCs w:val="24"/>
                <w:lang w:val="en-PH"/>
                <w14:ligatures w14:val="none"/>
              </w:rPr>
            </w:pPr>
          </w:p>
        </w:tc>
        <w:tc>
          <w:tcPr>
            <w:tcW w:w="348" w:type="dxa"/>
          </w:tcPr>
          <w:p w14:paraId="2BD65FEA">
            <w:pPr>
              <w:spacing w:after="0" w:line="240" w:lineRule="auto"/>
              <w:jc w:val="both"/>
              <w:rPr>
                <w:rFonts w:hint="default" w:ascii="Arial" w:hAnsi="Arial" w:cs="Arial"/>
                <w:kern w:val="0"/>
                <w:sz w:val="24"/>
                <w:szCs w:val="24"/>
                <w:lang w:val="en-PH"/>
                <w14:ligatures w14:val="none"/>
              </w:rPr>
            </w:pPr>
          </w:p>
        </w:tc>
        <w:tc>
          <w:tcPr>
            <w:tcW w:w="336" w:type="dxa"/>
          </w:tcPr>
          <w:p w14:paraId="5A2A5532">
            <w:pPr>
              <w:spacing w:after="0" w:line="240" w:lineRule="auto"/>
              <w:jc w:val="both"/>
              <w:rPr>
                <w:rFonts w:hint="default" w:ascii="Arial" w:hAnsi="Arial" w:cs="Arial"/>
                <w:kern w:val="0"/>
                <w:sz w:val="24"/>
                <w:szCs w:val="24"/>
                <w:lang w:val="en-PH"/>
                <w14:ligatures w14:val="none"/>
              </w:rPr>
            </w:pPr>
          </w:p>
        </w:tc>
        <w:tc>
          <w:tcPr>
            <w:tcW w:w="336" w:type="dxa"/>
          </w:tcPr>
          <w:p w14:paraId="25133A0E">
            <w:pPr>
              <w:spacing w:after="0" w:line="240" w:lineRule="auto"/>
              <w:jc w:val="both"/>
              <w:rPr>
                <w:rFonts w:hint="default" w:ascii="Arial" w:hAnsi="Arial" w:cs="Arial"/>
                <w:kern w:val="0"/>
                <w:sz w:val="24"/>
                <w:szCs w:val="24"/>
                <w:lang w:val="en-PH"/>
                <w14:ligatures w14:val="none"/>
              </w:rPr>
            </w:pPr>
          </w:p>
        </w:tc>
      </w:tr>
      <w:tr w14:paraId="050E4A22">
        <w:tblPrEx>
          <w:tblCellMar>
            <w:top w:w="0" w:type="dxa"/>
            <w:left w:w="108" w:type="dxa"/>
            <w:bottom w:w="0" w:type="dxa"/>
            <w:right w:w="108" w:type="dxa"/>
          </w:tblCellMar>
        </w:tblPrEx>
        <w:tc>
          <w:tcPr>
            <w:tcW w:w="7658" w:type="dxa"/>
          </w:tcPr>
          <w:p w14:paraId="379AD621">
            <w:pPr>
              <w:spacing w:after="0" w:line="240" w:lineRule="auto"/>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8. I have been subjected to online name-calling by parents.</w:t>
            </w:r>
          </w:p>
        </w:tc>
        <w:tc>
          <w:tcPr>
            <w:tcW w:w="336" w:type="dxa"/>
          </w:tcPr>
          <w:p w14:paraId="4A158388">
            <w:pPr>
              <w:spacing w:after="0" w:line="240" w:lineRule="auto"/>
              <w:jc w:val="both"/>
              <w:rPr>
                <w:rFonts w:hint="default" w:ascii="Arial" w:hAnsi="Arial" w:cs="Arial"/>
                <w:kern w:val="0"/>
                <w:sz w:val="24"/>
                <w:szCs w:val="24"/>
                <w:lang w:val="en-PH"/>
                <w14:ligatures w14:val="none"/>
              </w:rPr>
            </w:pPr>
          </w:p>
        </w:tc>
        <w:tc>
          <w:tcPr>
            <w:tcW w:w="336" w:type="dxa"/>
          </w:tcPr>
          <w:p w14:paraId="3663E68D">
            <w:pPr>
              <w:spacing w:after="0" w:line="240" w:lineRule="auto"/>
              <w:jc w:val="both"/>
              <w:rPr>
                <w:rFonts w:hint="default" w:ascii="Arial" w:hAnsi="Arial" w:cs="Arial"/>
                <w:kern w:val="0"/>
                <w:sz w:val="24"/>
                <w:szCs w:val="24"/>
                <w:lang w:val="en-PH"/>
                <w14:ligatures w14:val="none"/>
              </w:rPr>
            </w:pPr>
          </w:p>
        </w:tc>
        <w:tc>
          <w:tcPr>
            <w:tcW w:w="348" w:type="dxa"/>
          </w:tcPr>
          <w:p w14:paraId="31908983">
            <w:pPr>
              <w:spacing w:after="0" w:line="240" w:lineRule="auto"/>
              <w:jc w:val="both"/>
              <w:rPr>
                <w:rFonts w:hint="default" w:ascii="Arial" w:hAnsi="Arial" w:cs="Arial"/>
                <w:kern w:val="0"/>
                <w:sz w:val="24"/>
                <w:szCs w:val="24"/>
                <w:lang w:val="en-PH"/>
                <w14:ligatures w14:val="none"/>
              </w:rPr>
            </w:pPr>
          </w:p>
        </w:tc>
        <w:tc>
          <w:tcPr>
            <w:tcW w:w="336" w:type="dxa"/>
          </w:tcPr>
          <w:p w14:paraId="10F83BB6">
            <w:pPr>
              <w:spacing w:after="0" w:line="240" w:lineRule="auto"/>
              <w:jc w:val="both"/>
              <w:rPr>
                <w:rFonts w:hint="default" w:ascii="Arial" w:hAnsi="Arial" w:cs="Arial"/>
                <w:kern w:val="0"/>
                <w:sz w:val="24"/>
                <w:szCs w:val="24"/>
                <w:lang w:val="en-PH"/>
                <w14:ligatures w14:val="none"/>
              </w:rPr>
            </w:pPr>
          </w:p>
        </w:tc>
        <w:tc>
          <w:tcPr>
            <w:tcW w:w="336" w:type="dxa"/>
          </w:tcPr>
          <w:p w14:paraId="1E1775C8">
            <w:pPr>
              <w:spacing w:after="0" w:line="240" w:lineRule="auto"/>
              <w:jc w:val="both"/>
              <w:rPr>
                <w:rFonts w:hint="default" w:ascii="Arial" w:hAnsi="Arial" w:cs="Arial"/>
                <w:kern w:val="0"/>
                <w:sz w:val="24"/>
                <w:szCs w:val="24"/>
                <w:lang w:val="en-PH"/>
                <w14:ligatures w14:val="none"/>
              </w:rPr>
            </w:pPr>
          </w:p>
        </w:tc>
      </w:tr>
      <w:tr w14:paraId="1FB9C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8" w:type="dxa"/>
          </w:tcPr>
          <w:p w14:paraId="103EB0FA">
            <w:pPr>
              <w:spacing w:after="0" w:line="240" w:lineRule="auto"/>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9. Parents have taken private school matters and discussed them publicly online.</w:t>
            </w:r>
          </w:p>
        </w:tc>
        <w:tc>
          <w:tcPr>
            <w:tcW w:w="336" w:type="dxa"/>
          </w:tcPr>
          <w:p w14:paraId="50182A41">
            <w:pPr>
              <w:spacing w:after="0" w:line="240" w:lineRule="auto"/>
              <w:jc w:val="both"/>
              <w:rPr>
                <w:rFonts w:hint="default" w:ascii="Arial" w:hAnsi="Arial" w:cs="Arial"/>
                <w:kern w:val="0"/>
                <w:sz w:val="24"/>
                <w:szCs w:val="24"/>
                <w:lang w:val="en-PH"/>
                <w14:ligatures w14:val="none"/>
              </w:rPr>
            </w:pPr>
          </w:p>
        </w:tc>
        <w:tc>
          <w:tcPr>
            <w:tcW w:w="336" w:type="dxa"/>
          </w:tcPr>
          <w:p w14:paraId="4A19EBBC">
            <w:pPr>
              <w:spacing w:after="0" w:line="240" w:lineRule="auto"/>
              <w:jc w:val="both"/>
              <w:rPr>
                <w:rFonts w:hint="default" w:ascii="Arial" w:hAnsi="Arial" w:cs="Arial"/>
                <w:kern w:val="0"/>
                <w:sz w:val="24"/>
                <w:szCs w:val="24"/>
                <w:lang w:val="en-PH"/>
                <w14:ligatures w14:val="none"/>
              </w:rPr>
            </w:pPr>
          </w:p>
        </w:tc>
        <w:tc>
          <w:tcPr>
            <w:tcW w:w="348" w:type="dxa"/>
          </w:tcPr>
          <w:p w14:paraId="5F756941">
            <w:pPr>
              <w:spacing w:after="0" w:line="240" w:lineRule="auto"/>
              <w:jc w:val="both"/>
              <w:rPr>
                <w:rFonts w:hint="default" w:ascii="Arial" w:hAnsi="Arial" w:cs="Arial"/>
                <w:kern w:val="0"/>
                <w:sz w:val="24"/>
                <w:szCs w:val="24"/>
                <w:lang w:val="en-PH"/>
                <w14:ligatures w14:val="none"/>
              </w:rPr>
            </w:pPr>
          </w:p>
        </w:tc>
        <w:tc>
          <w:tcPr>
            <w:tcW w:w="336" w:type="dxa"/>
          </w:tcPr>
          <w:p w14:paraId="3653DA46">
            <w:pPr>
              <w:spacing w:after="0" w:line="240" w:lineRule="auto"/>
              <w:jc w:val="both"/>
              <w:rPr>
                <w:rFonts w:hint="default" w:ascii="Arial" w:hAnsi="Arial" w:cs="Arial"/>
                <w:kern w:val="0"/>
                <w:sz w:val="24"/>
                <w:szCs w:val="24"/>
                <w:lang w:val="en-PH"/>
                <w14:ligatures w14:val="none"/>
              </w:rPr>
            </w:pPr>
          </w:p>
        </w:tc>
        <w:tc>
          <w:tcPr>
            <w:tcW w:w="336" w:type="dxa"/>
          </w:tcPr>
          <w:p w14:paraId="49E98C57">
            <w:pPr>
              <w:spacing w:after="0" w:line="240" w:lineRule="auto"/>
              <w:jc w:val="both"/>
              <w:rPr>
                <w:rFonts w:hint="default" w:ascii="Arial" w:hAnsi="Arial" w:cs="Arial"/>
                <w:kern w:val="0"/>
                <w:sz w:val="24"/>
                <w:szCs w:val="24"/>
                <w:lang w:val="en-PH"/>
                <w14:ligatures w14:val="none"/>
              </w:rPr>
            </w:pPr>
          </w:p>
        </w:tc>
      </w:tr>
      <w:tr w14:paraId="709A1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8" w:type="dxa"/>
          </w:tcPr>
          <w:p w14:paraId="354B3A91">
            <w:pPr>
              <w:spacing w:after="0" w:line="240" w:lineRule="auto"/>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10. A parent has tried to damage my reputation through online defamation.</w:t>
            </w:r>
          </w:p>
        </w:tc>
        <w:tc>
          <w:tcPr>
            <w:tcW w:w="336" w:type="dxa"/>
          </w:tcPr>
          <w:p w14:paraId="2212AA43">
            <w:pPr>
              <w:spacing w:after="0" w:line="240" w:lineRule="auto"/>
              <w:jc w:val="both"/>
              <w:rPr>
                <w:rFonts w:hint="default" w:ascii="Arial" w:hAnsi="Arial" w:cs="Arial"/>
                <w:kern w:val="0"/>
                <w:sz w:val="24"/>
                <w:szCs w:val="24"/>
                <w:lang w:val="en-PH"/>
                <w14:ligatures w14:val="none"/>
              </w:rPr>
            </w:pPr>
          </w:p>
        </w:tc>
        <w:tc>
          <w:tcPr>
            <w:tcW w:w="336" w:type="dxa"/>
          </w:tcPr>
          <w:p w14:paraId="411AA129">
            <w:pPr>
              <w:spacing w:after="0" w:line="240" w:lineRule="auto"/>
              <w:jc w:val="both"/>
              <w:rPr>
                <w:rFonts w:hint="default" w:ascii="Arial" w:hAnsi="Arial" w:cs="Arial"/>
                <w:kern w:val="0"/>
                <w:sz w:val="24"/>
                <w:szCs w:val="24"/>
                <w:lang w:val="en-PH"/>
                <w14:ligatures w14:val="none"/>
              </w:rPr>
            </w:pPr>
          </w:p>
        </w:tc>
        <w:tc>
          <w:tcPr>
            <w:tcW w:w="348" w:type="dxa"/>
          </w:tcPr>
          <w:p w14:paraId="35A56D0C">
            <w:pPr>
              <w:spacing w:after="0" w:line="240" w:lineRule="auto"/>
              <w:jc w:val="both"/>
              <w:rPr>
                <w:rFonts w:hint="default" w:ascii="Arial" w:hAnsi="Arial" w:cs="Arial"/>
                <w:kern w:val="0"/>
                <w:sz w:val="24"/>
                <w:szCs w:val="24"/>
                <w:lang w:val="en-PH"/>
                <w14:ligatures w14:val="none"/>
              </w:rPr>
            </w:pPr>
          </w:p>
        </w:tc>
        <w:tc>
          <w:tcPr>
            <w:tcW w:w="336" w:type="dxa"/>
          </w:tcPr>
          <w:p w14:paraId="26554652">
            <w:pPr>
              <w:spacing w:after="0" w:line="240" w:lineRule="auto"/>
              <w:jc w:val="both"/>
              <w:rPr>
                <w:rFonts w:hint="default" w:ascii="Arial" w:hAnsi="Arial" w:cs="Arial"/>
                <w:kern w:val="0"/>
                <w:sz w:val="24"/>
                <w:szCs w:val="24"/>
                <w:lang w:val="en-PH"/>
                <w14:ligatures w14:val="none"/>
              </w:rPr>
            </w:pPr>
          </w:p>
        </w:tc>
        <w:tc>
          <w:tcPr>
            <w:tcW w:w="336" w:type="dxa"/>
          </w:tcPr>
          <w:p w14:paraId="30776CEA">
            <w:pPr>
              <w:spacing w:after="0" w:line="240" w:lineRule="auto"/>
              <w:jc w:val="both"/>
              <w:rPr>
                <w:rFonts w:hint="default" w:ascii="Arial" w:hAnsi="Arial" w:cs="Arial"/>
                <w:kern w:val="0"/>
                <w:sz w:val="24"/>
                <w:szCs w:val="24"/>
                <w:lang w:val="en-PH"/>
                <w14:ligatures w14:val="none"/>
              </w:rPr>
            </w:pPr>
          </w:p>
        </w:tc>
      </w:tr>
      <w:tr w14:paraId="19453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7658" w:type="dxa"/>
          </w:tcPr>
          <w:p w14:paraId="639212DB">
            <w:pPr>
              <w:tabs>
                <w:tab w:val="left" w:pos="1376"/>
              </w:tabs>
              <w:spacing w:after="0" w:line="240" w:lineRule="auto"/>
              <w:jc w:val="center"/>
              <w:rPr>
                <w:rFonts w:hint="default" w:ascii="Arial" w:hAnsi="Arial" w:cs="Arial"/>
                <w:b/>
                <w:kern w:val="0"/>
                <w:sz w:val="24"/>
                <w:szCs w:val="24"/>
                <w:lang w:val="en-PH"/>
                <w14:ligatures w14:val="none"/>
              </w:rPr>
            </w:pPr>
            <w:r>
              <w:rPr>
                <w:rFonts w:hint="default" w:ascii="Arial" w:hAnsi="Arial" w:cs="Arial"/>
                <w:b/>
                <w:kern w:val="0"/>
                <w:sz w:val="24"/>
                <w:szCs w:val="24"/>
                <w:lang w:val="en-PH"/>
                <w14:ligatures w14:val="none"/>
              </w:rPr>
              <w:t>Unwarranted complaints and false accusations</w:t>
            </w:r>
          </w:p>
        </w:tc>
        <w:tc>
          <w:tcPr>
            <w:tcW w:w="336" w:type="dxa"/>
          </w:tcPr>
          <w:p w14:paraId="75EA5876">
            <w:pPr>
              <w:spacing w:after="0" w:line="240" w:lineRule="auto"/>
              <w:jc w:val="center"/>
              <w:rPr>
                <w:rFonts w:hint="default" w:ascii="Arial" w:hAnsi="Arial" w:cs="Arial"/>
                <w:b/>
                <w:kern w:val="0"/>
                <w:sz w:val="24"/>
                <w:szCs w:val="24"/>
                <w:lang w:val="en-PH"/>
                <w14:ligatures w14:val="none"/>
              </w:rPr>
            </w:pPr>
            <w:r>
              <w:rPr>
                <w:rFonts w:hint="default" w:ascii="Arial" w:hAnsi="Arial" w:cs="Arial"/>
                <w:b/>
                <w:kern w:val="0"/>
                <w:sz w:val="24"/>
                <w:szCs w:val="24"/>
                <w:lang w:val="en-PH"/>
                <w14:ligatures w14:val="none"/>
              </w:rPr>
              <w:t>5</w:t>
            </w:r>
          </w:p>
        </w:tc>
        <w:tc>
          <w:tcPr>
            <w:tcW w:w="336" w:type="dxa"/>
          </w:tcPr>
          <w:p w14:paraId="3A509F34">
            <w:pPr>
              <w:spacing w:after="0" w:line="240" w:lineRule="auto"/>
              <w:jc w:val="center"/>
              <w:rPr>
                <w:rFonts w:hint="default" w:ascii="Arial" w:hAnsi="Arial" w:cs="Arial"/>
                <w:b/>
                <w:kern w:val="0"/>
                <w:sz w:val="24"/>
                <w:szCs w:val="24"/>
                <w:lang w:val="en-PH"/>
                <w14:ligatures w14:val="none"/>
              </w:rPr>
            </w:pPr>
            <w:r>
              <w:rPr>
                <w:rFonts w:hint="default" w:ascii="Arial" w:hAnsi="Arial" w:cs="Arial"/>
                <w:b/>
                <w:kern w:val="0"/>
                <w:sz w:val="24"/>
                <w:szCs w:val="24"/>
                <w:lang w:val="en-PH"/>
                <w14:ligatures w14:val="none"/>
              </w:rPr>
              <w:t>4</w:t>
            </w:r>
          </w:p>
        </w:tc>
        <w:tc>
          <w:tcPr>
            <w:tcW w:w="348" w:type="dxa"/>
          </w:tcPr>
          <w:p w14:paraId="41F85CF1">
            <w:pPr>
              <w:spacing w:after="0" w:line="240" w:lineRule="auto"/>
              <w:jc w:val="center"/>
              <w:rPr>
                <w:rFonts w:hint="default" w:ascii="Arial" w:hAnsi="Arial" w:cs="Arial"/>
                <w:b/>
                <w:kern w:val="0"/>
                <w:sz w:val="24"/>
                <w:szCs w:val="24"/>
                <w:lang w:val="en-PH"/>
                <w14:ligatures w14:val="none"/>
              </w:rPr>
            </w:pPr>
            <w:r>
              <w:rPr>
                <w:rFonts w:hint="default" w:ascii="Arial" w:hAnsi="Arial" w:cs="Arial"/>
                <w:b/>
                <w:kern w:val="0"/>
                <w:sz w:val="24"/>
                <w:szCs w:val="24"/>
                <w:lang w:val="en-PH"/>
                <w14:ligatures w14:val="none"/>
              </w:rPr>
              <w:t>3</w:t>
            </w:r>
          </w:p>
        </w:tc>
        <w:tc>
          <w:tcPr>
            <w:tcW w:w="336" w:type="dxa"/>
          </w:tcPr>
          <w:p w14:paraId="7012553A">
            <w:pPr>
              <w:spacing w:after="0" w:line="240" w:lineRule="auto"/>
              <w:jc w:val="center"/>
              <w:rPr>
                <w:rFonts w:hint="default" w:ascii="Arial" w:hAnsi="Arial" w:cs="Arial"/>
                <w:b/>
                <w:kern w:val="0"/>
                <w:sz w:val="24"/>
                <w:szCs w:val="24"/>
                <w:lang w:val="en-PH"/>
                <w14:ligatures w14:val="none"/>
              </w:rPr>
            </w:pPr>
            <w:r>
              <w:rPr>
                <w:rFonts w:hint="default" w:ascii="Arial" w:hAnsi="Arial" w:cs="Arial"/>
                <w:b/>
                <w:kern w:val="0"/>
                <w:sz w:val="24"/>
                <w:szCs w:val="24"/>
                <w:lang w:val="en-PH"/>
                <w14:ligatures w14:val="none"/>
              </w:rPr>
              <w:t>2</w:t>
            </w:r>
          </w:p>
        </w:tc>
        <w:tc>
          <w:tcPr>
            <w:tcW w:w="336" w:type="dxa"/>
          </w:tcPr>
          <w:p w14:paraId="0A5C7D72">
            <w:pPr>
              <w:spacing w:after="0" w:line="240" w:lineRule="auto"/>
              <w:jc w:val="center"/>
              <w:rPr>
                <w:rFonts w:hint="default" w:ascii="Arial" w:hAnsi="Arial" w:cs="Arial"/>
                <w:b/>
                <w:kern w:val="0"/>
                <w:sz w:val="24"/>
                <w:szCs w:val="24"/>
                <w:lang w:val="en-PH"/>
                <w14:ligatures w14:val="none"/>
              </w:rPr>
            </w:pPr>
            <w:r>
              <w:rPr>
                <w:rFonts w:hint="default" w:ascii="Arial" w:hAnsi="Arial" w:cs="Arial"/>
                <w:b/>
                <w:kern w:val="0"/>
                <w:sz w:val="24"/>
                <w:szCs w:val="24"/>
                <w:lang w:val="en-PH"/>
                <w14:ligatures w14:val="none"/>
              </w:rPr>
              <w:t>1</w:t>
            </w:r>
          </w:p>
        </w:tc>
      </w:tr>
      <w:tr w14:paraId="3831F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8" w:type="dxa"/>
          </w:tcPr>
          <w:p w14:paraId="1046F61B">
            <w:pPr>
              <w:spacing w:after="0" w:line="240" w:lineRule="auto"/>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1. I have been falsely accused of favoritism by a parent.</w:t>
            </w:r>
          </w:p>
        </w:tc>
        <w:tc>
          <w:tcPr>
            <w:tcW w:w="336" w:type="dxa"/>
          </w:tcPr>
          <w:p w14:paraId="0D5C187E">
            <w:pPr>
              <w:spacing w:after="0" w:line="240" w:lineRule="auto"/>
              <w:jc w:val="both"/>
              <w:rPr>
                <w:rFonts w:hint="default" w:ascii="Arial" w:hAnsi="Arial" w:cs="Arial"/>
                <w:kern w:val="0"/>
                <w:sz w:val="24"/>
                <w:szCs w:val="24"/>
                <w:lang w:val="en-PH"/>
                <w14:ligatures w14:val="none"/>
              </w:rPr>
            </w:pPr>
          </w:p>
        </w:tc>
        <w:tc>
          <w:tcPr>
            <w:tcW w:w="336" w:type="dxa"/>
          </w:tcPr>
          <w:p w14:paraId="21245378">
            <w:pPr>
              <w:spacing w:after="0" w:line="240" w:lineRule="auto"/>
              <w:jc w:val="both"/>
              <w:rPr>
                <w:rFonts w:hint="default" w:ascii="Arial" w:hAnsi="Arial" w:cs="Arial"/>
                <w:kern w:val="0"/>
                <w:sz w:val="24"/>
                <w:szCs w:val="24"/>
                <w:lang w:val="en-PH"/>
                <w14:ligatures w14:val="none"/>
              </w:rPr>
            </w:pPr>
          </w:p>
        </w:tc>
        <w:tc>
          <w:tcPr>
            <w:tcW w:w="348" w:type="dxa"/>
          </w:tcPr>
          <w:p w14:paraId="09A2F731">
            <w:pPr>
              <w:spacing w:after="0" w:line="240" w:lineRule="auto"/>
              <w:jc w:val="both"/>
              <w:rPr>
                <w:rFonts w:hint="default" w:ascii="Arial" w:hAnsi="Arial" w:cs="Arial"/>
                <w:kern w:val="0"/>
                <w:sz w:val="24"/>
                <w:szCs w:val="24"/>
                <w:lang w:val="en-PH"/>
                <w14:ligatures w14:val="none"/>
              </w:rPr>
            </w:pPr>
          </w:p>
        </w:tc>
        <w:tc>
          <w:tcPr>
            <w:tcW w:w="336" w:type="dxa"/>
          </w:tcPr>
          <w:p w14:paraId="4BF1C90C">
            <w:pPr>
              <w:spacing w:after="0" w:line="240" w:lineRule="auto"/>
              <w:jc w:val="both"/>
              <w:rPr>
                <w:rFonts w:hint="default" w:ascii="Arial" w:hAnsi="Arial" w:cs="Arial"/>
                <w:kern w:val="0"/>
                <w:sz w:val="24"/>
                <w:szCs w:val="24"/>
                <w:lang w:val="en-PH"/>
                <w14:ligatures w14:val="none"/>
              </w:rPr>
            </w:pPr>
          </w:p>
        </w:tc>
        <w:tc>
          <w:tcPr>
            <w:tcW w:w="336" w:type="dxa"/>
          </w:tcPr>
          <w:p w14:paraId="15BABEAF">
            <w:pPr>
              <w:spacing w:after="0" w:line="240" w:lineRule="auto"/>
              <w:jc w:val="both"/>
              <w:rPr>
                <w:rFonts w:hint="default" w:ascii="Arial" w:hAnsi="Arial" w:cs="Arial"/>
                <w:kern w:val="0"/>
                <w:sz w:val="24"/>
                <w:szCs w:val="24"/>
                <w:lang w:val="en-PH"/>
                <w14:ligatures w14:val="none"/>
              </w:rPr>
            </w:pPr>
          </w:p>
        </w:tc>
      </w:tr>
      <w:tr w14:paraId="7A8A9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8" w:type="dxa"/>
          </w:tcPr>
          <w:p w14:paraId="6F5A2A7D">
            <w:pPr>
              <w:spacing w:after="0" w:line="240" w:lineRule="auto"/>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2. A parent has filed a complaint against me based on misinformation.</w:t>
            </w:r>
          </w:p>
        </w:tc>
        <w:tc>
          <w:tcPr>
            <w:tcW w:w="336" w:type="dxa"/>
          </w:tcPr>
          <w:p w14:paraId="711CE050">
            <w:pPr>
              <w:spacing w:after="0" w:line="240" w:lineRule="auto"/>
              <w:jc w:val="both"/>
              <w:rPr>
                <w:rFonts w:hint="default" w:ascii="Arial" w:hAnsi="Arial" w:cs="Arial"/>
                <w:kern w:val="0"/>
                <w:sz w:val="24"/>
                <w:szCs w:val="24"/>
                <w:lang w:val="en-PH"/>
                <w14:ligatures w14:val="none"/>
              </w:rPr>
            </w:pPr>
          </w:p>
        </w:tc>
        <w:tc>
          <w:tcPr>
            <w:tcW w:w="336" w:type="dxa"/>
          </w:tcPr>
          <w:p w14:paraId="7BD65445">
            <w:pPr>
              <w:spacing w:after="0" w:line="240" w:lineRule="auto"/>
              <w:jc w:val="both"/>
              <w:rPr>
                <w:rFonts w:hint="default" w:ascii="Arial" w:hAnsi="Arial" w:cs="Arial"/>
                <w:kern w:val="0"/>
                <w:sz w:val="24"/>
                <w:szCs w:val="24"/>
                <w:lang w:val="en-PH"/>
                <w14:ligatures w14:val="none"/>
              </w:rPr>
            </w:pPr>
          </w:p>
        </w:tc>
        <w:tc>
          <w:tcPr>
            <w:tcW w:w="348" w:type="dxa"/>
          </w:tcPr>
          <w:p w14:paraId="686BDAF8">
            <w:pPr>
              <w:spacing w:after="0" w:line="240" w:lineRule="auto"/>
              <w:jc w:val="both"/>
              <w:rPr>
                <w:rFonts w:hint="default" w:ascii="Arial" w:hAnsi="Arial" w:cs="Arial"/>
                <w:kern w:val="0"/>
                <w:sz w:val="24"/>
                <w:szCs w:val="24"/>
                <w:lang w:val="en-PH"/>
                <w14:ligatures w14:val="none"/>
              </w:rPr>
            </w:pPr>
          </w:p>
        </w:tc>
        <w:tc>
          <w:tcPr>
            <w:tcW w:w="336" w:type="dxa"/>
          </w:tcPr>
          <w:p w14:paraId="0CBC3855">
            <w:pPr>
              <w:spacing w:after="0" w:line="240" w:lineRule="auto"/>
              <w:jc w:val="both"/>
              <w:rPr>
                <w:rFonts w:hint="default" w:ascii="Arial" w:hAnsi="Arial" w:cs="Arial"/>
                <w:kern w:val="0"/>
                <w:sz w:val="24"/>
                <w:szCs w:val="24"/>
                <w:lang w:val="en-PH"/>
                <w14:ligatures w14:val="none"/>
              </w:rPr>
            </w:pPr>
          </w:p>
        </w:tc>
        <w:tc>
          <w:tcPr>
            <w:tcW w:w="336" w:type="dxa"/>
          </w:tcPr>
          <w:p w14:paraId="2BC9DF5C">
            <w:pPr>
              <w:spacing w:after="0" w:line="240" w:lineRule="auto"/>
              <w:jc w:val="both"/>
              <w:rPr>
                <w:rFonts w:hint="default" w:ascii="Arial" w:hAnsi="Arial" w:cs="Arial"/>
                <w:kern w:val="0"/>
                <w:sz w:val="24"/>
                <w:szCs w:val="24"/>
                <w:lang w:val="en-PH"/>
                <w14:ligatures w14:val="none"/>
              </w:rPr>
            </w:pPr>
          </w:p>
        </w:tc>
      </w:tr>
      <w:tr w14:paraId="1D092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8" w:type="dxa"/>
          </w:tcPr>
          <w:p w14:paraId="318407C2">
            <w:pPr>
              <w:spacing w:after="0" w:line="240" w:lineRule="auto"/>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3. I have been wrongfully blamed for a student’s poor performance.</w:t>
            </w:r>
          </w:p>
        </w:tc>
        <w:tc>
          <w:tcPr>
            <w:tcW w:w="336" w:type="dxa"/>
          </w:tcPr>
          <w:p w14:paraId="312A6BA1">
            <w:pPr>
              <w:spacing w:after="0" w:line="240" w:lineRule="auto"/>
              <w:jc w:val="both"/>
              <w:rPr>
                <w:rFonts w:hint="default" w:ascii="Arial" w:hAnsi="Arial" w:cs="Arial"/>
                <w:kern w:val="0"/>
                <w:sz w:val="24"/>
                <w:szCs w:val="24"/>
                <w:lang w:val="en-PH"/>
                <w14:ligatures w14:val="none"/>
              </w:rPr>
            </w:pPr>
          </w:p>
        </w:tc>
        <w:tc>
          <w:tcPr>
            <w:tcW w:w="336" w:type="dxa"/>
          </w:tcPr>
          <w:p w14:paraId="436FC446">
            <w:pPr>
              <w:spacing w:after="0" w:line="240" w:lineRule="auto"/>
              <w:jc w:val="both"/>
              <w:rPr>
                <w:rFonts w:hint="default" w:ascii="Arial" w:hAnsi="Arial" w:cs="Arial"/>
                <w:kern w:val="0"/>
                <w:sz w:val="24"/>
                <w:szCs w:val="24"/>
                <w:lang w:val="en-PH"/>
                <w14:ligatures w14:val="none"/>
              </w:rPr>
            </w:pPr>
          </w:p>
        </w:tc>
        <w:tc>
          <w:tcPr>
            <w:tcW w:w="348" w:type="dxa"/>
          </w:tcPr>
          <w:p w14:paraId="31C98187">
            <w:pPr>
              <w:spacing w:after="0" w:line="240" w:lineRule="auto"/>
              <w:jc w:val="both"/>
              <w:rPr>
                <w:rFonts w:hint="default" w:ascii="Arial" w:hAnsi="Arial" w:cs="Arial"/>
                <w:kern w:val="0"/>
                <w:sz w:val="24"/>
                <w:szCs w:val="24"/>
                <w:lang w:val="en-PH"/>
                <w14:ligatures w14:val="none"/>
              </w:rPr>
            </w:pPr>
          </w:p>
        </w:tc>
        <w:tc>
          <w:tcPr>
            <w:tcW w:w="336" w:type="dxa"/>
          </w:tcPr>
          <w:p w14:paraId="1A7AF88E">
            <w:pPr>
              <w:spacing w:after="0" w:line="240" w:lineRule="auto"/>
              <w:jc w:val="both"/>
              <w:rPr>
                <w:rFonts w:hint="default" w:ascii="Arial" w:hAnsi="Arial" w:cs="Arial"/>
                <w:kern w:val="0"/>
                <w:sz w:val="24"/>
                <w:szCs w:val="24"/>
                <w:lang w:val="en-PH"/>
                <w14:ligatures w14:val="none"/>
              </w:rPr>
            </w:pPr>
          </w:p>
        </w:tc>
        <w:tc>
          <w:tcPr>
            <w:tcW w:w="336" w:type="dxa"/>
          </w:tcPr>
          <w:p w14:paraId="7A9E1143">
            <w:pPr>
              <w:spacing w:after="0" w:line="240" w:lineRule="auto"/>
              <w:jc w:val="both"/>
              <w:rPr>
                <w:rFonts w:hint="default" w:ascii="Arial" w:hAnsi="Arial" w:cs="Arial"/>
                <w:kern w:val="0"/>
                <w:sz w:val="24"/>
                <w:szCs w:val="24"/>
                <w:lang w:val="en-PH"/>
                <w14:ligatures w14:val="none"/>
              </w:rPr>
            </w:pPr>
          </w:p>
        </w:tc>
      </w:tr>
      <w:tr w14:paraId="0C58C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8" w:type="dxa"/>
          </w:tcPr>
          <w:p w14:paraId="025A6737">
            <w:pPr>
              <w:spacing w:after="0" w:line="240" w:lineRule="auto"/>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4. Parents have exaggerated minor classroom incidents to file complaints.</w:t>
            </w:r>
          </w:p>
        </w:tc>
        <w:tc>
          <w:tcPr>
            <w:tcW w:w="336" w:type="dxa"/>
          </w:tcPr>
          <w:p w14:paraId="613655C9">
            <w:pPr>
              <w:spacing w:after="0" w:line="240" w:lineRule="auto"/>
              <w:jc w:val="both"/>
              <w:rPr>
                <w:rFonts w:hint="default" w:ascii="Arial" w:hAnsi="Arial" w:cs="Arial"/>
                <w:kern w:val="0"/>
                <w:sz w:val="24"/>
                <w:szCs w:val="24"/>
                <w:lang w:val="en-PH"/>
                <w14:ligatures w14:val="none"/>
              </w:rPr>
            </w:pPr>
          </w:p>
        </w:tc>
        <w:tc>
          <w:tcPr>
            <w:tcW w:w="336" w:type="dxa"/>
          </w:tcPr>
          <w:p w14:paraId="7C85F1AF">
            <w:pPr>
              <w:spacing w:after="0" w:line="240" w:lineRule="auto"/>
              <w:jc w:val="both"/>
              <w:rPr>
                <w:rFonts w:hint="default" w:ascii="Arial" w:hAnsi="Arial" w:cs="Arial"/>
                <w:kern w:val="0"/>
                <w:sz w:val="24"/>
                <w:szCs w:val="24"/>
                <w:lang w:val="en-PH"/>
                <w14:ligatures w14:val="none"/>
              </w:rPr>
            </w:pPr>
          </w:p>
        </w:tc>
        <w:tc>
          <w:tcPr>
            <w:tcW w:w="348" w:type="dxa"/>
          </w:tcPr>
          <w:p w14:paraId="3995CC79">
            <w:pPr>
              <w:spacing w:after="0" w:line="240" w:lineRule="auto"/>
              <w:jc w:val="both"/>
              <w:rPr>
                <w:rFonts w:hint="default" w:ascii="Arial" w:hAnsi="Arial" w:cs="Arial"/>
                <w:kern w:val="0"/>
                <w:sz w:val="24"/>
                <w:szCs w:val="24"/>
                <w:lang w:val="en-PH"/>
                <w14:ligatures w14:val="none"/>
              </w:rPr>
            </w:pPr>
          </w:p>
        </w:tc>
        <w:tc>
          <w:tcPr>
            <w:tcW w:w="336" w:type="dxa"/>
          </w:tcPr>
          <w:p w14:paraId="42D20836">
            <w:pPr>
              <w:spacing w:after="0" w:line="240" w:lineRule="auto"/>
              <w:jc w:val="both"/>
              <w:rPr>
                <w:rFonts w:hint="default" w:ascii="Arial" w:hAnsi="Arial" w:cs="Arial"/>
                <w:kern w:val="0"/>
                <w:sz w:val="24"/>
                <w:szCs w:val="24"/>
                <w:lang w:val="en-PH"/>
                <w14:ligatures w14:val="none"/>
              </w:rPr>
            </w:pPr>
          </w:p>
        </w:tc>
        <w:tc>
          <w:tcPr>
            <w:tcW w:w="336" w:type="dxa"/>
          </w:tcPr>
          <w:p w14:paraId="0E91D9AF">
            <w:pPr>
              <w:spacing w:after="0" w:line="240" w:lineRule="auto"/>
              <w:jc w:val="both"/>
              <w:rPr>
                <w:rFonts w:hint="default" w:ascii="Arial" w:hAnsi="Arial" w:cs="Arial"/>
                <w:kern w:val="0"/>
                <w:sz w:val="24"/>
                <w:szCs w:val="24"/>
                <w:lang w:val="en-PH"/>
                <w14:ligatures w14:val="none"/>
              </w:rPr>
            </w:pPr>
          </w:p>
        </w:tc>
      </w:tr>
      <w:tr w14:paraId="3502F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8" w:type="dxa"/>
          </w:tcPr>
          <w:p w14:paraId="4601E869">
            <w:pPr>
              <w:spacing w:after="0" w:line="240" w:lineRule="auto"/>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5. A parent has wrongfully accused me of being unfair in grading.</w:t>
            </w:r>
          </w:p>
        </w:tc>
        <w:tc>
          <w:tcPr>
            <w:tcW w:w="336" w:type="dxa"/>
          </w:tcPr>
          <w:p w14:paraId="523DD37E">
            <w:pPr>
              <w:spacing w:after="0" w:line="240" w:lineRule="auto"/>
              <w:jc w:val="both"/>
              <w:rPr>
                <w:rFonts w:hint="default" w:ascii="Arial" w:hAnsi="Arial" w:cs="Arial"/>
                <w:kern w:val="0"/>
                <w:sz w:val="24"/>
                <w:szCs w:val="24"/>
                <w:lang w:val="en-PH"/>
                <w14:ligatures w14:val="none"/>
              </w:rPr>
            </w:pPr>
          </w:p>
        </w:tc>
        <w:tc>
          <w:tcPr>
            <w:tcW w:w="336" w:type="dxa"/>
          </w:tcPr>
          <w:p w14:paraId="28E77053">
            <w:pPr>
              <w:spacing w:after="0" w:line="240" w:lineRule="auto"/>
              <w:jc w:val="both"/>
              <w:rPr>
                <w:rFonts w:hint="default" w:ascii="Arial" w:hAnsi="Arial" w:cs="Arial"/>
                <w:kern w:val="0"/>
                <w:sz w:val="24"/>
                <w:szCs w:val="24"/>
                <w:lang w:val="en-PH"/>
                <w14:ligatures w14:val="none"/>
              </w:rPr>
            </w:pPr>
          </w:p>
        </w:tc>
        <w:tc>
          <w:tcPr>
            <w:tcW w:w="348" w:type="dxa"/>
          </w:tcPr>
          <w:p w14:paraId="51CCFB0A">
            <w:pPr>
              <w:spacing w:after="0" w:line="240" w:lineRule="auto"/>
              <w:jc w:val="both"/>
              <w:rPr>
                <w:rFonts w:hint="default" w:ascii="Arial" w:hAnsi="Arial" w:cs="Arial"/>
                <w:kern w:val="0"/>
                <w:sz w:val="24"/>
                <w:szCs w:val="24"/>
                <w:lang w:val="en-PH"/>
                <w14:ligatures w14:val="none"/>
              </w:rPr>
            </w:pPr>
          </w:p>
        </w:tc>
        <w:tc>
          <w:tcPr>
            <w:tcW w:w="336" w:type="dxa"/>
          </w:tcPr>
          <w:p w14:paraId="3FC79523">
            <w:pPr>
              <w:spacing w:after="0" w:line="240" w:lineRule="auto"/>
              <w:jc w:val="both"/>
              <w:rPr>
                <w:rFonts w:hint="default" w:ascii="Arial" w:hAnsi="Arial" w:cs="Arial"/>
                <w:kern w:val="0"/>
                <w:sz w:val="24"/>
                <w:szCs w:val="24"/>
                <w:lang w:val="en-PH"/>
                <w14:ligatures w14:val="none"/>
              </w:rPr>
            </w:pPr>
          </w:p>
        </w:tc>
        <w:tc>
          <w:tcPr>
            <w:tcW w:w="336" w:type="dxa"/>
          </w:tcPr>
          <w:p w14:paraId="66B125C5">
            <w:pPr>
              <w:spacing w:after="0" w:line="240" w:lineRule="auto"/>
              <w:jc w:val="both"/>
              <w:rPr>
                <w:rFonts w:hint="default" w:ascii="Arial" w:hAnsi="Arial" w:cs="Arial"/>
                <w:kern w:val="0"/>
                <w:sz w:val="24"/>
                <w:szCs w:val="24"/>
                <w:lang w:val="en-PH"/>
                <w14:ligatures w14:val="none"/>
              </w:rPr>
            </w:pPr>
          </w:p>
        </w:tc>
      </w:tr>
      <w:tr w14:paraId="23ED1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8" w:type="dxa"/>
          </w:tcPr>
          <w:p w14:paraId="4CCD603B">
            <w:pPr>
              <w:spacing w:after="0" w:line="240" w:lineRule="auto"/>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6. I have been falsely accused of misconduct.</w:t>
            </w:r>
          </w:p>
        </w:tc>
        <w:tc>
          <w:tcPr>
            <w:tcW w:w="336" w:type="dxa"/>
          </w:tcPr>
          <w:p w14:paraId="7DF195D7">
            <w:pPr>
              <w:spacing w:after="0" w:line="240" w:lineRule="auto"/>
              <w:jc w:val="both"/>
              <w:rPr>
                <w:rFonts w:hint="default" w:ascii="Arial" w:hAnsi="Arial" w:cs="Arial"/>
                <w:kern w:val="0"/>
                <w:sz w:val="24"/>
                <w:szCs w:val="24"/>
                <w:lang w:val="en-PH"/>
                <w14:ligatures w14:val="none"/>
              </w:rPr>
            </w:pPr>
          </w:p>
        </w:tc>
        <w:tc>
          <w:tcPr>
            <w:tcW w:w="336" w:type="dxa"/>
          </w:tcPr>
          <w:p w14:paraId="380E5437">
            <w:pPr>
              <w:spacing w:after="0" w:line="240" w:lineRule="auto"/>
              <w:jc w:val="both"/>
              <w:rPr>
                <w:rFonts w:hint="default" w:ascii="Arial" w:hAnsi="Arial" w:cs="Arial"/>
                <w:kern w:val="0"/>
                <w:sz w:val="24"/>
                <w:szCs w:val="24"/>
                <w:lang w:val="en-PH"/>
                <w14:ligatures w14:val="none"/>
              </w:rPr>
            </w:pPr>
          </w:p>
        </w:tc>
        <w:tc>
          <w:tcPr>
            <w:tcW w:w="348" w:type="dxa"/>
          </w:tcPr>
          <w:p w14:paraId="18C1863E">
            <w:pPr>
              <w:spacing w:after="0" w:line="240" w:lineRule="auto"/>
              <w:jc w:val="both"/>
              <w:rPr>
                <w:rFonts w:hint="default" w:ascii="Arial" w:hAnsi="Arial" w:cs="Arial"/>
                <w:kern w:val="0"/>
                <w:sz w:val="24"/>
                <w:szCs w:val="24"/>
                <w:lang w:val="en-PH"/>
                <w14:ligatures w14:val="none"/>
              </w:rPr>
            </w:pPr>
          </w:p>
        </w:tc>
        <w:tc>
          <w:tcPr>
            <w:tcW w:w="336" w:type="dxa"/>
          </w:tcPr>
          <w:p w14:paraId="5347BE35">
            <w:pPr>
              <w:spacing w:after="0" w:line="240" w:lineRule="auto"/>
              <w:jc w:val="both"/>
              <w:rPr>
                <w:rFonts w:hint="default" w:ascii="Arial" w:hAnsi="Arial" w:cs="Arial"/>
                <w:kern w:val="0"/>
                <w:sz w:val="24"/>
                <w:szCs w:val="24"/>
                <w:lang w:val="en-PH"/>
                <w14:ligatures w14:val="none"/>
              </w:rPr>
            </w:pPr>
          </w:p>
        </w:tc>
        <w:tc>
          <w:tcPr>
            <w:tcW w:w="336" w:type="dxa"/>
          </w:tcPr>
          <w:p w14:paraId="0258CE40">
            <w:pPr>
              <w:spacing w:after="0" w:line="240" w:lineRule="auto"/>
              <w:jc w:val="both"/>
              <w:rPr>
                <w:rFonts w:hint="default" w:ascii="Arial" w:hAnsi="Arial" w:cs="Arial"/>
                <w:kern w:val="0"/>
                <w:sz w:val="24"/>
                <w:szCs w:val="24"/>
                <w:lang w:val="en-PH"/>
                <w14:ligatures w14:val="none"/>
              </w:rPr>
            </w:pPr>
          </w:p>
        </w:tc>
      </w:tr>
      <w:tr w14:paraId="26886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8" w:type="dxa"/>
          </w:tcPr>
          <w:p w14:paraId="5A63B8E0">
            <w:pPr>
              <w:spacing w:after="0" w:line="240" w:lineRule="auto"/>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7. A parent has reported me for an issue that was not within my control.</w:t>
            </w:r>
          </w:p>
        </w:tc>
        <w:tc>
          <w:tcPr>
            <w:tcW w:w="336" w:type="dxa"/>
          </w:tcPr>
          <w:p w14:paraId="3EB8405E">
            <w:pPr>
              <w:spacing w:after="0" w:line="240" w:lineRule="auto"/>
              <w:jc w:val="both"/>
              <w:rPr>
                <w:rFonts w:hint="default" w:ascii="Arial" w:hAnsi="Arial" w:cs="Arial"/>
                <w:kern w:val="0"/>
                <w:sz w:val="24"/>
                <w:szCs w:val="24"/>
                <w:lang w:val="en-PH"/>
                <w14:ligatures w14:val="none"/>
              </w:rPr>
            </w:pPr>
          </w:p>
        </w:tc>
        <w:tc>
          <w:tcPr>
            <w:tcW w:w="336" w:type="dxa"/>
          </w:tcPr>
          <w:p w14:paraId="3D8A2B91">
            <w:pPr>
              <w:spacing w:after="0" w:line="240" w:lineRule="auto"/>
              <w:jc w:val="both"/>
              <w:rPr>
                <w:rFonts w:hint="default" w:ascii="Arial" w:hAnsi="Arial" w:cs="Arial"/>
                <w:kern w:val="0"/>
                <w:sz w:val="24"/>
                <w:szCs w:val="24"/>
                <w:lang w:val="en-PH"/>
                <w14:ligatures w14:val="none"/>
              </w:rPr>
            </w:pPr>
          </w:p>
        </w:tc>
        <w:tc>
          <w:tcPr>
            <w:tcW w:w="348" w:type="dxa"/>
          </w:tcPr>
          <w:p w14:paraId="78B63636">
            <w:pPr>
              <w:spacing w:after="0" w:line="240" w:lineRule="auto"/>
              <w:jc w:val="both"/>
              <w:rPr>
                <w:rFonts w:hint="default" w:ascii="Arial" w:hAnsi="Arial" w:cs="Arial"/>
                <w:kern w:val="0"/>
                <w:sz w:val="24"/>
                <w:szCs w:val="24"/>
                <w:lang w:val="en-PH"/>
                <w14:ligatures w14:val="none"/>
              </w:rPr>
            </w:pPr>
          </w:p>
        </w:tc>
        <w:tc>
          <w:tcPr>
            <w:tcW w:w="336" w:type="dxa"/>
          </w:tcPr>
          <w:p w14:paraId="014A9BF9">
            <w:pPr>
              <w:spacing w:after="0" w:line="240" w:lineRule="auto"/>
              <w:jc w:val="both"/>
              <w:rPr>
                <w:rFonts w:hint="default" w:ascii="Arial" w:hAnsi="Arial" w:cs="Arial"/>
                <w:kern w:val="0"/>
                <w:sz w:val="24"/>
                <w:szCs w:val="24"/>
                <w:lang w:val="en-PH"/>
                <w14:ligatures w14:val="none"/>
              </w:rPr>
            </w:pPr>
          </w:p>
        </w:tc>
        <w:tc>
          <w:tcPr>
            <w:tcW w:w="336" w:type="dxa"/>
          </w:tcPr>
          <w:p w14:paraId="264E57BB">
            <w:pPr>
              <w:spacing w:after="0" w:line="240" w:lineRule="auto"/>
              <w:jc w:val="both"/>
              <w:rPr>
                <w:rFonts w:hint="default" w:ascii="Arial" w:hAnsi="Arial" w:cs="Arial"/>
                <w:kern w:val="0"/>
                <w:sz w:val="24"/>
                <w:szCs w:val="24"/>
                <w:lang w:val="en-PH"/>
                <w14:ligatures w14:val="none"/>
              </w:rPr>
            </w:pPr>
          </w:p>
        </w:tc>
      </w:tr>
      <w:tr w14:paraId="307E3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8" w:type="dxa"/>
          </w:tcPr>
          <w:p w14:paraId="5979A207">
            <w:pPr>
              <w:spacing w:after="0" w:line="240" w:lineRule="auto"/>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8. I have had my professionalism questioned over an incident I was not responsible for.</w:t>
            </w:r>
          </w:p>
        </w:tc>
        <w:tc>
          <w:tcPr>
            <w:tcW w:w="336" w:type="dxa"/>
          </w:tcPr>
          <w:p w14:paraId="2A49DB65">
            <w:pPr>
              <w:spacing w:after="0" w:line="240" w:lineRule="auto"/>
              <w:jc w:val="both"/>
              <w:rPr>
                <w:rFonts w:hint="default" w:ascii="Arial" w:hAnsi="Arial" w:cs="Arial"/>
                <w:kern w:val="0"/>
                <w:sz w:val="24"/>
                <w:szCs w:val="24"/>
                <w:lang w:val="en-PH"/>
                <w14:ligatures w14:val="none"/>
              </w:rPr>
            </w:pPr>
          </w:p>
        </w:tc>
        <w:tc>
          <w:tcPr>
            <w:tcW w:w="336" w:type="dxa"/>
          </w:tcPr>
          <w:p w14:paraId="6E72829D">
            <w:pPr>
              <w:spacing w:after="0" w:line="240" w:lineRule="auto"/>
              <w:jc w:val="both"/>
              <w:rPr>
                <w:rFonts w:hint="default" w:ascii="Arial" w:hAnsi="Arial" w:cs="Arial"/>
                <w:kern w:val="0"/>
                <w:sz w:val="24"/>
                <w:szCs w:val="24"/>
                <w:lang w:val="en-PH"/>
                <w14:ligatures w14:val="none"/>
              </w:rPr>
            </w:pPr>
          </w:p>
        </w:tc>
        <w:tc>
          <w:tcPr>
            <w:tcW w:w="348" w:type="dxa"/>
          </w:tcPr>
          <w:p w14:paraId="3A09A178">
            <w:pPr>
              <w:spacing w:after="0" w:line="240" w:lineRule="auto"/>
              <w:jc w:val="both"/>
              <w:rPr>
                <w:rFonts w:hint="default" w:ascii="Arial" w:hAnsi="Arial" w:cs="Arial"/>
                <w:kern w:val="0"/>
                <w:sz w:val="24"/>
                <w:szCs w:val="24"/>
                <w:lang w:val="en-PH"/>
                <w14:ligatures w14:val="none"/>
              </w:rPr>
            </w:pPr>
          </w:p>
        </w:tc>
        <w:tc>
          <w:tcPr>
            <w:tcW w:w="336" w:type="dxa"/>
          </w:tcPr>
          <w:p w14:paraId="1E8449BE">
            <w:pPr>
              <w:spacing w:after="0" w:line="240" w:lineRule="auto"/>
              <w:jc w:val="both"/>
              <w:rPr>
                <w:rFonts w:hint="default" w:ascii="Arial" w:hAnsi="Arial" w:cs="Arial"/>
                <w:kern w:val="0"/>
                <w:sz w:val="24"/>
                <w:szCs w:val="24"/>
                <w:lang w:val="en-PH"/>
                <w14:ligatures w14:val="none"/>
              </w:rPr>
            </w:pPr>
          </w:p>
        </w:tc>
        <w:tc>
          <w:tcPr>
            <w:tcW w:w="336" w:type="dxa"/>
          </w:tcPr>
          <w:p w14:paraId="540DCCFF">
            <w:pPr>
              <w:spacing w:after="0" w:line="240" w:lineRule="auto"/>
              <w:jc w:val="both"/>
              <w:rPr>
                <w:rFonts w:hint="default" w:ascii="Arial" w:hAnsi="Arial" w:cs="Arial"/>
                <w:kern w:val="0"/>
                <w:sz w:val="24"/>
                <w:szCs w:val="24"/>
                <w:lang w:val="en-PH"/>
                <w14:ligatures w14:val="none"/>
              </w:rPr>
            </w:pPr>
          </w:p>
        </w:tc>
      </w:tr>
      <w:tr w14:paraId="01B9AD1A">
        <w:tblPrEx>
          <w:tblCellMar>
            <w:top w:w="0" w:type="dxa"/>
            <w:left w:w="108" w:type="dxa"/>
            <w:bottom w:w="0" w:type="dxa"/>
            <w:right w:w="108" w:type="dxa"/>
          </w:tblCellMar>
        </w:tblPrEx>
        <w:tc>
          <w:tcPr>
            <w:tcW w:w="7658" w:type="dxa"/>
          </w:tcPr>
          <w:p w14:paraId="7612383F">
            <w:pPr>
              <w:spacing w:after="0" w:line="240" w:lineRule="auto"/>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9. A parent has misinterpreted my words and reported it as offensive.</w:t>
            </w:r>
          </w:p>
        </w:tc>
        <w:tc>
          <w:tcPr>
            <w:tcW w:w="336" w:type="dxa"/>
          </w:tcPr>
          <w:p w14:paraId="3404AD84">
            <w:pPr>
              <w:spacing w:after="0" w:line="240" w:lineRule="auto"/>
              <w:jc w:val="both"/>
              <w:rPr>
                <w:rFonts w:hint="default" w:ascii="Arial" w:hAnsi="Arial" w:cs="Arial"/>
                <w:kern w:val="0"/>
                <w:sz w:val="24"/>
                <w:szCs w:val="24"/>
                <w:lang w:val="en-PH"/>
                <w14:ligatures w14:val="none"/>
              </w:rPr>
            </w:pPr>
          </w:p>
        </w:tc>
        <w:tc>
          <w:tcPr>
            <w:tcW w:w="336" w:type="dxa"/>
          </w:tcPr>
          <w:p w14:paraId="328178B2">
            <w:pPr>
              <w:spacing w:after="0" w:line="240" w:lineRule="auto"/>
              <w:jc w:val="both"/>
              <w:rPr>
                <w:rFonts w:hint="default" w:ascii="Arial" w:hAnsi="Arial" w:cs="Arial"/>
                <w:kern w:val="0"/>
                <w:sz w:val="24"/>
                <w:szCs w:val="24"/>
                <w:lang w:val="en-PH"/>
                <w14:ligatures w14:val="none"/>
              </w:rPr>
            </w:pPr>
          </w:p>
        </w:tc>
        <w:tc>
          <w:tcPr>
            <w:tcW w:w="348" w:type="dxa"/>
          </w:tcPr>
          <w:p w14:paraId="2C00130A">
            <w:pPr>
              <w:spacing w:after="0" w:line="240" w:lineRule="auto"/>
              <w:jc w:val="both"/>
              <w:rPr>
                <w:rFonts w:hint="default" w:ascii="Arial" w:hAnsi="Arial" w:cs="Arial"/>
                <w:kern w:val="0"/>
                <w:sz w:val="24"/>
                <w:szCs w:val="24"/>
                <w:lang w:val="en-PH"/>
                <w14:ligatures w14:val="none"/>
              </w:rPr>
            </w:pPr>
          </w:p>
        </w:tc>
        <w:tc>
          <w:tcPr>
            <w:tcW w:w="336" w:type="dxa"/>
          </w:tcPr>
          <w:p w14:paraId="19E74053">
            <w:pPr>
              <w:spacing w:after="0" w:line="240" w:lineRule="auto"/>
              <w:jc w:val="both"/>
              <w:rPr>
                <w:rFonts w:hint="default" w:ascii="Arial" w:hAnsi="Arial" w:cs="Arial"/>
                <w:kern w:val="0"/>
                <w:sz w:val="24"/>
                <w:szCs w:val="24"/>
                <w:lang w:val="en-PH"/>
                <w14:ligatures w14:val="none"/>
              </w:rPr>
            </w:pPr>
          </w:p>
        </w:tc>
        <w:tc>
          <w:tcPr>
            <w:tcW w:w="336" w:type="dxa"/>
          </w:tcPr>
          <w:p w14:paraId="579B73E3">
            <w:pPr>
              <w:spacing w:after="0" w:line="240" w:lineRule="auto"/>
              <w:jc w:val="both"/>
              <w:rPr>
                <w:rFonts w:hint="default" w:ascii="Arial" w:hAnsi="Arial" w:cs="Arial"/>
                <w:kern w:val="0"/>
                <w:sz w:val="24"/>
                <w:szCs w:val="24"/>
                <w:lang w:val="en-PH"/>
                <w14:ligatures w14:val="none"/>
              </w:rPr>
            </w:pPr>
          </w:p>
        </w:tc>
      </w:tr>
      <w:tr w14:paraId="5E6E5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8" w:type="dxa"/>
          </w:tcPr>
          <w:p w14:paraId="4B32658F">
            <w:pPr>
              <w:spacing w:after="0" w:line="240" w:lineRule="auto"/>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10. I have been accused of negligence despite following school policies.</w:t>
            </w:r>
          </w:p>
        </w:tc>
        <w:tc>
          <w:tcPr>
            <w:tcW w:w="336" w:type="dxa"/>
          </w:tcPr>
          <w:p w14:paraId="676EF1BF">
            <w:pPr>
              <w:spacing w:after="0" w:line="240" w:lineRule="auto"/>
              <w:jc w:val="both"/>
              <w:rPr>
                <w:rFonts w:hint="default" w:ascii="Arial" w:hAnsi="Arial" w:cs="Arial"/>
                <w:kern w:val="0"/>
                <w:sz w:val="24"/>
                <w:szCs w:val="24"/>
                <w:lang w:val="en-PH"/>
                <w14:ligatures w14:val="none"/>
              </w:rPr>
            </w:pPr>
          </w:p>
        </w:tc>
        <w:tc>
          <w:tcPr>
            <w:tcW w:w="336" w:type="dxa"/>
          </w:tcPr>
          <w:p w14:paraId="263D1237">
            <w:pPr>
              <w:spacing w:after="0" w:line="240" w:lineRule="auto"/>
              <w:jc w:val="both"/>
              <w:rPr>
                <w:rFonts w:hint="default" w:ascii="Arial" w:hAnsi="Arial" w:cs="Arial"/>
                <w:kern w:val="0"/>
                <w:sz w:val="24"/>
                <w:szCs w:val="24"/>
                <w:lang w:val="en-PH"/>
                <w14:ligatures w14:val="none"/>
              </w:rPr>
            </w:pPr>
          </w:p>
        </w:tc>
        <w:tc>
          <w:tcPr>
            <w:tcW w:w="348" w:type="dxa"/>
          </w:tcPr>
          <w:p w14:paraId="0FF09C0E">
            <w:pPr>
              <w:spacing w:after="0" w:line="240" w:lineRule="auto"/>
              <w:jc w:val="both"/>
              <w:rPr>
                <w:rFonts w:hint="default" w:ascii="Arial" w:hAnsi="Arial" w:cs="Arial"/>
                <w:kern w:val="0"/>
                <w:sz w:val="24"/>
                <w:szCs w:val="24"/>
                <w:lang w:val="en-PH"/>
                <w14:ligatures w14:val="none"/>
              </w:rPr>
            </w:pPr>
          </w:p>
        </w:tc>
        <w:tc>
          <w:tcPr>
            <w:tcW w:w="336" w:type="dxa"/>
          </w:tcPr>
          <w:p w14:paraId="1C9F70EC">
            <w:pPr>
              <w:spacing w:after="0" w:line="240" w:lineRule="auto"/>
              <w:jc w:val="both"/>
              <w:rPr>
                <w:rFonts w:hint="default" w:ascii="Arial" w:hAnsi="Arial" w:cs="Arial"/>
                <w:kern w:val="0"/>
                <w:sz w:val="24"/>
                <w:szCs w:val="24"/>
                <w:lang w:val="en-PH"/>
                <w14:ligatures w14:val="none"/>
              </w:rPr>
            </w:pPr>
          </w:p>
        </w:tc>
        <w:tc>
          <w:tcPr>
            <w:tcW w:w="336" w:type="dxa"/>
          </w:tcPr>
          <w:p w14:paraId="2BBBCB2D">
            <w:pPr>
              <w:spacing w:after="0" w:line="240" w:lineRule="auto"/>
              <w:jc w:val="both"/>
              <w:rPr>
                <w:rFonts w:hint="default" w:ascii="Arial" w:hAnsi="Arial" w:cs="Arial"/>
                <w:kern w:val="0"/>
                <w:sz w:val="24"/>
                <w:szCs w:val="24"/>
                <w:lang w:val="en-PH"/>
                <w14:ligatures w14:val="none"/>
              </w:rPr>
            </w:pPr>
          </w:p>
        </w:tc>
      </w:tr>
      <w:tr w14:paraId="382E3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7658" w:type="dxa"/>
          </w:tcPr>
          <w:p w14:paraId="49C321BB">
            <w:pPr>
              <w:tabs>
                <w:tab w:val="left" w:pos="1376"/>
              </w:tabs>
              <w:spacing w:after="0" w:line="240" w:lineRule="auto"/>
              <w:jc w:val="center"/>
              <w:rPr>
                <w:rFonts w:hint="default" w:ascii="Arial" w:hAnsi="Arial" w:cs="Arial"/>
                <w:b/>
                <w:kern w:val="0"/>
                <w:sz w:val="24"/>
                <w:szCs w:val="24"/>
                <w:lang w:val="en-PH"/>
                <w14:ligatures w14:val="none"/>
              </w:rPr>
            </w:pPr>
            <w:r>
              <w:rPr>
                <w:rFonts w:hint="default" w:ascii="Arial" w:hAnsi="Arial" w:cs="Arial"/>
                <w:b/>
                <w:kern w:val="0"/>
                <w:sz w:val="24"/>
                <w:szCs w:val="24"/>
                <w:lang w:val="en-PH"/>
                <w14:ligatures w14:val="none"/>
              </w:rPr>
              <w:t>Legal threats and lawsuits</w:t>
            </w:r>
          </w:p>
        </w:tc>
        <w:tc>
          <w:tcPr>
            <w:tcW w:w="336" w:type="dxa"/>
          </w:tcPr>
          <w:p w14:paraId="5DF1DC9F">
            <w:pPr>
              <w:spacing w:after="0" w:line="240" w:lineRule="auto"/>
              <w:jc w:val="center"/>
              <w:rPr>
                <w:rFonts w:hint="default" w:ascii="Arial" w:hAnsi="Arial" w:cs="Arial"/>
                <w:b/>
                <w:kern w:val="0"/>
                <w:sz w:val="24"/>
                <w:szCs w:val="24"/>
                <w:lang w:val="en-PH"/>
                <w14:ligatures w14:val="none"/>
              </w:rPr>
            </w:pPr>
            <w:r>
              <w:rPr>
                <w:rFonts w:hint="default" w:ascii="Arial" w:hAnsi="Arial" w:cs="Arial"/>
                <w:b/>
                <w:kern w:val="0"/>
                <w:sz w:val="24"/>
                <w:szCs w:val="24"/>
                <w:lang w:val="en-PH"/>
                <w14:ligatures w14:val="none"/>
              </w:rPr>
              <w:t>5</w:t>
            </w:r>
          </w:p>
        </w:tc>
        <w:tc>
          <w:tcPr>
            <w:tcW w:w="336" w:type="dxa"/>
          </w:tcPr>
          <w:p w14:paraId="22A9A9DD">
            <w:pPr>
              <w:spacing w:after="0" w:line="240" w:lineRule="auto"/>
              <w:jc w:val="center"/>
              <w:rPr>
                <w:rFonts w:hint="default" w:ascii="Arial" w:hAnsi="Arial" w:cs="Arial"/>
                <w:b/>
                <w:kern w:val="0"/>
                <w:sz w:val="24"/>
                <w:szCs w:val="24"/>
                <w:lang w:val="en-PH"/>
                <w14:ligatures w14:val="none"/>
              </w:rPr>
            </w:pPr>
            <w:r>
              <w:rPr>
                <w:rFonts w:hint="default" w:ascii="Arial" w:hAnsi="Arial" w:cs="Arial"/>
                <w:b/>
                <w:kern w:val="0"/>
                <w:sz w:val="24"/>
                <w:szCs w:val="24"/>
                <w:lang w:val="en-PH"/>
                <w14:ligatures w14:val="none"/>
              </w:rPr>
              <w:t>4</w:t>
            </w:r>
          </w:p>
        </w:tc>
        <w:tc>
          <w:tcPr>
            <w:tcW w:w="348" w:type="dxa"/>
          </w:tcPr>
          <w:p w14:paraId="61E63E8D">
            <w:pPr>
              <w:spacing w:after="0" w:line="240" w:lineRule="auto"/>
              <w:jc w:val="center"/>
              <w:rPr>
                <w:rFonts w:hint="default" w:ascii="Arial" w:hAnsi="Arial" w:cs="Arial"/>
                <w:b/>
                <w:kern w:val="0"/>
                <w:sz w:val="24"/>
                <w:szCs w:val="24"/>
                <w:lang w:val="en-PH"/>
                <w14:ligatures w14:val="none"/>
              </w:rPr>
            </w:pPr>
            <w:r>
              <w:rPr>
                <w:rFonts w:hint="default" w:ascii="Arial" w:hAnsi="Arial" w:cs="Arial"/>
                <w:b/>
                <w:kern w:val="0"/>
                <w:sz w:val="24"/>
                <w:szCs w:val="24"/>
                <w:lang w:val="en-PH"/>
                <w14:ligatures w14:val="none"/>
              </w:rPr>
              <w:t>3</w:t>
            </w:r>
          </w:p>
        </w:tc>
        <w:tc>
          <w:tcPr>
            <w:tcW w:w="336" w:type="dxa"/>
          </w:tcPr>
          <w:p w14:paraId="58FA9B10">
            <w:pPr>
              <w:spacing w:after="0" w:line="240" w:lineRule="auto"/>
              <w:jc w:val="center"/>
              <w:rPr>
                <w:rFonts w:hint="default" w:ascii="Arial" w:hAnsi="Arial" w:cs="Arial"/>
                <w:b/>
                <w:kern w:val="0"/>
                <w:sz w:val="24"/>
                <w:szCs w:val="24"/>
                <w:lang w:val="en-PH"/>
                <w14:ligatures w14:val="none"/>
              </w:rPr>
            </w:pPr>
            <w:r>
              <w:rPr>
                <w:rFonts w:hint="default" w:ascii="Arial" w:hAnsi="Arial" w:cs="Arial"/>
                <w:b/>
                <w:kern w:val="0"/>
                <w:sz w:val="24"/>
                <w:szCs w:val="24"/>
                <w:lang w:val="en-PH"/>
                <w14:ligatures w14:val="none"/>
              </w:rPr>
              <w:t>2</w:t>
            </w:r>
          </w:p>
        </w:tc>
        <w:tc>
          <w:tcPr>
            <w:tcW w:w="336" w:type="dxa"/>
          </w:tcPr>
          <w:p w14:paraId="211B879C">
            <w:pPr>
              <w:spacing w:after="0" w:line="240" w:lineRule="auto"/>
              <w:jc w:val="center"/>
              <w:rPr>
                <w:rFonts w:hint="default" w:ascii="Arial" w:hAnsi="Arial" w:cs="Arial"/>
                <w:b/>
                <w:kern w:val="0"/>
                <w:sz w:val="24"/>
                <w:szCs w:val="24"/>
                <w:lang w:val="en-PH"/>
                <w14:ligatures w14:val="none"/>
              </w:rPr>
            </w:pPr>
            <w:r>
              <w:rPr>
                <w:rFonts w:hint="default" w:ascii="Arial" w:hAnsi="Arial" w:cs="Arial"/>
                <w:b/>
                <w:kern w:val="0"/>
                <w:sz w:val="24"/>
                <w:szCs w:val="24"/>
                <w:lang w:val="en-PH"/>
                <w14:ligatures w14:val="none"/>
              </w:rPr>
              <w:t>1</w:t>
            </w:r>
          </w:p>
        </w:tc>
      </w:tr>
      <w:tr w14:paraId="5FAF0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8" w:type="dxa"/>
          </w:tcPr>
          <w:p w14:paraId="6086F745">
            <w:pPr>
              <w:spacing w:after="0" w:line="240" w:lineRule="auto"/>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1. A parent has threatened to sue me over grading disputes.</w:t>
            </w:r>
          </w:p>
        </w:tc>
        <w:tc>
          <w:tcPr>
            <w:tcW w:w="336" w:type="dxa"/>
          </w:tcPr>
          <w:p w14:paraId="34C909CE">
            <w:pPr>
              <w:spacing w:after="0" w:line="240" w:lineRule="auto"/>
              <w:jc w:val="both"/>
              <w:rPr>
                <w:rFonts w:hint="default" w:ascii="Arial" w:hAnsi="Arial" w:cs="Arial"/>
                <w:kern w:val="0"/>
                <w:sz w:val="24"/>
                <w:szCs w:val="24"/>
                <w:lang w:val="en-PH"/>
                <w14:ligatures w14:val="none"/>
              </w:rPr>
            </w:pPr>
          </w:p>
        </w:tc>
        <w:tc>
          <w:tcPr>
            <w:tcW w:w="336" w:type="dxa"/>
          </w:tcPr>
          <w:p w14:paraId="1F89E15B">
            <w:pPr>
              <w:spacing w:after="0" w:line="240" w:lineRule="auto"/>
              <w:jc w:val="both"/>
              <w:rPr>
                <w:rFonts w:hint="default" w:ascii="Arial" w:hAnsi="Arial" w:cs="Arial"/>
                <w:kern w:val="0"/>
                <w:sz w:val="24"/>
                <w:szCs w:val="24"/>
                <w:lang w:val="en-PH"/>
                <w14:ligatures w14:val="none"/>
              </w:rPr>
            </w:pPr>
          </w:p>
        </w:tc>
        <w:tc>
          <w:tcPr>
            <w:tcW w:w="348" w:type="dxa"/>
          </w:tcPr>
          <w:p w14:paraId="07971869">
            <w:pPr>
              <w:spacing w:after="0" w:line="240" w:lineRule="auto"/>
              <w:jc w:val="both"/>
              <w:rPr>
                <w:rFonts w:hint="default" w:ascii="Arial" w:hAnsi="Arial" w:cs="Arial"/>
                <w:kern w:val="0"/>
                <w:sz w:val="24"/>
                <w:szCs w:val="24"/>
                <w:lang w:val="en-PH"/>
                <w14:ligatures w14:val="none"/>
              </w:rPr>
            </w:pPr>
          </w:p>
        </w:tc>
        <w:tc>
          <w:tcPr>
            <w:tcW w:w="336" w:type="dxa"/>
          </w:tcPr>
          <w:p w14:paraId="4A901809">
            <w:pPr>
              <w:spacing w:after="0" w:line="240" w:lineRule="auto"/>
              <w:jc w:val="both"/>
              <w:rPr>
                <w:rFonts w:hint="default" w:ascii="Arial" w:hAnsi="Arial" w:cs="Arial"/>
                <w:kern w:val="0"/>
                <w:sz w:val="24"/>
                <w:szCs w:val="24"/>
                <w:lang w:val="en-PH"/>
                <w14:ligatures w14:val="none"/>
              </w:rPr>
            </w:pPr>
          </w:p>
        </w:tc>
        <w:tc>
          <w:tcPr>
            <w:tcW w:w="336" w:type="dxa"/>
          </w:tcPr>
          <w:p w14:paraId="14F6EB56">
            <w:pPr>
              <w:spacing w:after="0" w:line="240" w:lineRule="auto"/>
              <w:jc w:val="both"/>
              <w:rPr>
                <w:rFonts w:hint="default" w:ascii="Arial" w:hAnsi="Arial" w:cs="Arial"/>
                <w:kern w:val="0"/>
                <w:sz w:val="24"/>
                <w:szCs w:val="24"/>
                <w:lang w:val="en-PH"/>
                <w14:ligatures w14:val="none"/>
              </w:rPr>
            </w:pPr>
          </w:p>
        </w:tc>
      </w:tr>
      <w:tr w14:paraId="5D86F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8" w:type="dxa"/>
          </w:tcPr>
          <w:p w14:paraId="57FE0F87">
            <w:pPr>
              <w:spacing w:after="0" w:line="240" w:lineRule="auto"/>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2. I have been warned by a parent about legal action for disciplinary measures.</w:t>
            </w:r>
          </w:p>
        </w:tc>
        <w:tc>
          <w:tcPr>
            <w:tcW w:w="336" w:type="dxa"/>
          </w:tcPr>
          <w:p w14:paraId="48A6A3C1">
            <w:pPr>
              <w:spacing w:after="0" w:line="240" w:lineRule="auto"/>
              <w:jc w:val="both"/>
              <w:rPr>
                <w:rFonts w:hint="default" w:ascii="Arial" w:hAnsi="Arial" w:cs="Arial"/>
                <w:kern w:val="0"/>
                <w:sz w:val="24"/>
                <w:szCs w:val="24"/>
                <w:lang w:val="en-PH"/>
                <w14:ligatures w14:val="none"/>
              </w:rPr>
            </w:pPr>
          </w:p>
        </w:tc>
        <w:tc>
          <w:tcPr>
            <w:tcW w:w="336" w:type="dxa"/>
          </w:tcPr>
          <w:p w14:paraId="3BE50AAA">
            <w:pPr>
              <w:spacing w:after="0" w:line="240" w:lineRule="auto"/>
              <w:jc w:val="both"/>
              <w:rPr>
                <w:rFonts w:hint="default" w:ascii="Arial" w:hAnsi="Arial" w:cs="Arial"/>
                <w:kern w:val="0"/>
                <w:sz w:val="24"/>
                <w:szCs w:val="24"/>
                <w:lang w:val="en-PH"/>
                <w14:ligatures w14:val="none"/>
              </w:rPr>
            </w:pPr>
          </w:p>
        </w:tc>
        <w:tc>
          <w:tcPr>
            <w:tcW w:w="348" w:type="dxa"/>
          </w:tcPr>
          <w:p w14:paraId="5CD6F6A5">
            <w:pPr>
              <w:spacing w:after="0" w:line="240" w:lineRule="auto"/>
              <w:jc w:val="both"/>
              <w:rPr>
                <w:rFonts w:hint="default" w:ascii="Arial" w:hAnsi="Arial" w:cs="Arial"/>
                <w:kern w:val="0"/>
                <w:sz w:val="24"/>
                <w:szCs w:val="24"/>
                <w:lang w:val="en-PH"/>
                <w14:ligatures w14:val="none"/>
              </w:rPr>
            </w:pPr>
          </w:p>
        </w:tc>
        <w:tc>
          <w:tcPr>
            <w:tcW w:w="336" w:type="dxa"/>
          </w:tcPr>
          <w:p w14:paraId="3DC0FE72">
            <w:pPr>
              <w:spacing w:after="0" w:line="240" w:lineRule="auto"/>
              <w:jc w:val="both"/>
              <w:rPr>
                <w:rFonts w:hint="default" w:ascii="Arial" w:hAnsi="Arial" w:cs="Arial"/>
                <w:kern w:val="0"/>
                <w:sz w:val="24"/>
                <w:szCs w:val="24"/>
                <w:lang w:val="en-PH"/>
                <w14:ligatures w14:val="none"/>
              </w:rPr>
            </w:pPr>
          </w:p>
        </w:tc>
        <w:tc>
          <w:tcPr>
            <w:tcW w:w="336" w:type="dxa"/>
          </w:tcPr>
          <w:p w14:paraId="2FEE2179">
            <w:pPr>
              <w:spacing w:after="0" w:line="240" w:lineRule="auto"/>
              <w:jc w:val="both"/>
              <w:rPr>
                <w:rFonts w:hint="default" w:ascii="Arial" w:hAnsi="Arial" w:cs="Arial"/>
                <w:kern w:val="0"/>
                <w:sz w:val="24"/>
                <w:szCs w:val="24"/>
                <w:lang w:val="en-PH"/>
                <w14:ligatures w14:val="none"/>
              </w:rPr>
            </w:pPr>
          </w:p>
        </w:tc>
      </w:tr>
      <w:tr w14:paraId="52951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8" w:type="dxa"/>
          </w:tcPr>
          <w:p w14:paraId="1D0F26C7">
            <w:pPr>
              <w:spacing w:after="0" w:line="240" w:lineRule="auto"/>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3. A parent has exaggerated an issue and threatened legal consequences.</w:t>
            </w:r>
          </w:p>
        </w:tc>
        <w:tc>
          <w:tcPr>
            <w:tcW w:w="336" w:type="dxa"/>
          </w:tcPr>
          <w:p w14:paraId="694F5856">
            <w:pPr>
              <w:spacing w:after="0" w:line="240" w:lineRule="auto"/>
              <w:jc w:val="both"/>
              <w:rPr>
                <w:rFonts w:hint="default" w:ascii="Arial" w:hAnsi="Arial" w:cs="Arial"/>
                <w:kern w:val="0"/>
                <w:sz w:val="24"/>
                <w:szCs w:val="24"/>
                <w:lang w:val="en-PH"/>
                <w14:ligatures w14:val="none"/>
              </w:rPr>
            </w:pPr>
          </w:p>
        </w:tc>
        <w:tc>
          <w:tcPr>
            <w:tcW w:w="336" w:type="dxa"/>
          </w:tcPr>
          <w:p w14:paraId="23FCD65A">
            <w:pPr>
              <w:spacing w:after="0" w:line="240" w:lineRule="auto"/>
              <w:jc w:val="both"/>
              <w:rPr>
                <w:rFonts w:hint="default" w:ascii="Arial" w:hAnsi="Arial" w:cs="Arial"/>
                <w:kern w:val="0"/>
                <w:sz w:val="24"/>
                <w:szCs w:val="24"/>
                <w:lang w:val="en-PH"/>
                <w14:ligatures w14:val="none"/>
              </w:rPr>
            </w:pPr>
          </w:p>
        </w:tc>
        <w:tc>
          <w:tcPr>
            <w:tcW w:w="348" w:type="dxa"/>
          </w:tcPr>
          <w:p w14:paraId="35B7FEE2">
            <w:pPr>
              <w:spacing w:after="0" w:line="240" w:lineRule="auto"/>
              <w:jc w:val="both"/>
              <w:rPr>
                <w:rFonts w:hint="default" w:ascii="Arial" w:hAnsi="Arial" w:cs="Arial"/>
                <w:kern w:val="0"/>
                <w:sz w:val="24"/>
                <w:szCs w:val="24"/>
                <w:lang w:val="en-PH"/>
                <w14:ligatures w14:val="none"/>
              </w:rPr>
            </w:pPr>
          </w:p>
        </w:tc>
        <w:tc>
          <w:tcPr>
            <w:tcW w:w="336" w:type="dxa"/>
          </w:tcPr>
          <w:p w14:paraId="6EB9E2D0">
            <w:pPr>
              <w:spacing w:after="0" w:line="240" w:lineRule="auto"/>
              <w:jc w:val="both"/>
              <w:rPr>
                <w:rFonts w:hint="default" w:ascii="Arial" w:hAnsi="Arial" w:cs="Arial"/>
                <w:kern w:val="0"/>
                <w:sz w:val="24"/>
                <w:szCs w:val="24"/>
                <w:lang w:val="en-PH"/>
                <w14:ligatures w14:val="none"/>
              </w:rPr>
            </w:pPr>
          </w:p>
        </w:tc>
        <w:tc>
          <w:tcPr>
            <w:tcW w:w="336" w:type="dxa"/>
          </w:tcPr>
          <w:p w14:paraId="6C3F4709">
            <w:pPr>
              <w:spacing w:after="0" w:line="240" w:lineRule="auto"/>
              <w:jc w:val="both"/>
              <w:rPr>
                <w:rFonts w:hint="default" w:ascii="Arial" w:hAnsi="Arial" w:cs="Arial"/>
                <w:kern w:val="0"/>
                <w:sz w:val="24"/>
                <w:szCs w:val="24"/>
                <w:lang w:val="en-PH"/>
                <w14:ligatures w14:val="none"/>
              </w:rPr>
            </w:pPr>
          </w:p>
        </w:tc>
      </w:tr>
      <w:tr w14:paraId="7B170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8" w:type="dxa"/>
          </w:tcPr>
          <w:p w14:paraId="3DED0FFB">
            <w:pPr>
              <w:spacing w:after="0" w:line="240" w:lineRule="auto"/>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4. I have been accused of violating student rights and threatened with legal action.</w:t>
            </w:r>
          </w:p>
        </w:tc>
        <w:tc>
          <w:tcPr>
            <w:tcW w:w="336" w:type="dxa"/>
          </w:tcPr>
          <w:p w14:paraId="4A8AEBBF">
            <w:pPr>
              <w:spacing w:after="0" w:line="240" w:lineRule="auto"/>
              <w:jc w:val="both"/>
              <w:rPr>
                <w:rFonts w:hint="default" w:ascii="Arial" w:hAnsi="Arial" w:cs="Arial"/>
                <w:kern w:val="0"/>
                <w:sz w:val="24"/>
                <w:szCs w:val="24"/>
                <w:lang w:val="en-PH"/>
                <w14:ligatures w14:val="none"/>
              </w:rPr>
            </w:pPr>
          </w:p>
        </w:tc>
        <w:tc>
          <w:tcPr>
            <w:tcW w:w="336" w:type="dxa"/>
          </w:tcPr>
          <w:p w14:paraId="4E82D6E0">
            <w:pPr>
              <w:spacing w:after="0" w:line="240" w:lineRule="auto"/>
              <w:jc w:val="both"/>
              <w:rPr>
                <w:rFonts w:hint="default" w:ascii="Arial" w:hAnsi="Arial" w:cs="Arial"/>
                <w:kern w:val="0"/>
                <w:sz w:val="24"/>
                <w:szCs w:val="24"/>
                <w:lang w:val="en-PH"/>
                <w14:ligatures w14:val="none"/>
              </w:rPr>
            </w:pPr>
          </w:p>
        </w:tc>
        <w:tc>
          <w:tcPr>
            <w:tcW w:w="348" w:type="dxa"/>
          </w:tcPr>
          <w:p w14:paraId="0C7A3D13">
            <w:pPr>
              <w:spacing w:after="0" w:line="240" w:lineRule="auto"/>
              <w:jc w:val="both"/>
              <w:rPr>
                <w:rFonts w:hint="default" w:ascii="Arial" w:hAnsi="Arial" w:cs="Arial"/>
                <w:kern w:val="0"/>
                <w:sz w:val="24"/>
                <w:szCs w:val="24"/>
                <w:lang w:val="en-PH"/>
                <w14:ligatures w14:val="none"/>
              </w:rPr>
            </w:pPr>
          </w:p>
        </w:tc>
        <w:tc>
          <w:tcPr>
            <w:tcW w:w="336" w:type="dxa"/>
          </w:tcPr>
          <w:p w14:paraId="4885B261">
            <w:pPr>
              <w:spacing w:after="0" w:line="240" w:lineRule="auto"/>
              <w:jc w:val="both"/>
              <w:rPr>
                <w:rFonts w:hint="default" w:ascii="Arial" w:hAnsi="Arial" w:cs="Arial"/>
                <w:kern w:val="0"/>
                <w:sz w:val="24"/>
                <w:szCs w:val="24"/>
                <w:lang w:val="en-PH"/>
                <w14:ligatures w14:val="none"/>
              </w:rPr>
            </w:pPr>
          </w:p>
        </w:tc>
        <w:tc>
          <w:tcPr>
            <w:tcW w:w="336" w:type="dxa"/>
          </w:tcPr>
          <w:p w14:paraId="4C192115">
            <w:pPr>
              <w:spacing w:after="0" w:line="240" w:lineRule="auto"/>
              <w:jc w:val="both"/>
              <w:rPr>
                <w:rFonts w:hint="default" w:ascii="Arial" w:hAnsi="Arial" w:cs="Arial"/>
                <w:kern w:val="0"/>
                <w:sz w:val="24"/>
                <w:szCs w:val="24"/>
                <w:lang w:val="en-PH"/>
                <w14:ligatures w14:val="none"/>
              </w:rPr>
            </w:pPr>
          </w:p>
        </w:tc>
      </w:tr>
      <w:tr w14:paraId="4DAC8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8" w:type="dxa"/>
          </w:tcPr>
          <w:p w14:paraId="3D840662">
            <w:pPr>
              <w:spacing w:after="0" w:line="240" w:lineRule="auto"/>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5. A parent has consulted a lawyer against me without valid grounds.</w:t>
            </w:r>
          </w:p>
        </w:tc>
        <w:tc>
          <w:tcPr>
            <w:tcW w:w="336" w:type="dxa"/>
          </w:tcPr>
          <w:p w14:paraId="0CF5C322">
            <w:pPr>
              <w:spacing w:after="0" w:line="240" w:lineRule="auto"/>
              <w:jc w:val="both"/>
              <w:rPr>
                <w:rFonts w:hint="default" w:ascii="Arial" w:hAnsi="Arial" w:cs="Arial"/>
                <w:kern w:val="0"/>
                <w:sz w:val="24"/>
                <w:szCs w:val="24"/>
                <w:lang w:val="en-PH"/>
                <w14:ligatures w14:val="none"/>
              </w:rPr>
            </w:pPr>
          </w:p>
        </w:tc>
        <w:tc>
          <w:tcPr>
            <w:tcW w:w="336" w:type="dxa"/>
          </w:tcPr>
          <w:p w14:paraId="4B4BA78C">
            <w:pPr>
              <w:spacing w:after="0" w:line="240" w:lineRule="auto"/>
              <w:jc w:val="both"/>
              <w:rPr>
                <w:rFonts w:hint="default" w:ascii="Arial" w:hAnsi="Arial" w:cs="Arial"/>
                <w:kern w:val="0"/>
                <w:sz w:val="24"/>
                <w:szCs w:val="24"/>
                <w:lang w:val="en-PH"/>
                <w14:ligatures w14:val="none"/>
              </w:rPr>
            </w:pPr>
          </w:p>
        </w:tc>
        <w:tc>
          <w:tcPr>
            <w:tcW w:w="348" w:type="dxa"/>
          </w:tcPr>
          <w:p w14:paraId="3067888B">
            <w:pPr>
              <w:spacing w:after="0" w:line="240" w:lineRule="auto"/>
              <w:jc w:val="both"/>
              <w:rPr>
                <w:rFonts w:hint="default" w:ascii="Arial" w:hAnsi="Arial" w:cs="Arial"/>
                <w:kern w:val="0"/>
                <w:sz w:val="24"/>
                <w:szCs w:val="24"/>
                <w:lang w:val="en-PH"/>
                <w14:ligatures w14:val="none"/>
              </w:rPr>
            </w:pPr>
          </w:p>
        </w:tc>
        <w:tc>
          <w:tcPr>
            <w:tcW w:w="336" w:type="dxa"/>
          </w:tcPr>
          <w:p w14:paraId="0EEDF871">
            <w:pPr>
              <w:spacing w:after="0" w:line="240" w:lineRule="auto"/>
              <w:jc w:val="both"/>
              <w:rPr>
                <w:rFonts w:hint="default" w:ascii="Arial" w:hAnsi="Arial" w:cs="Arial"/>
                <w:kern w:val="0"/>
                <w:sz w:val="24"/>
                <w:szCs w:val="24"/>
                <w:lang w:val="en-PH"/>
                <w14:ligatures w14:val="none"/>
              </w:rPr>
            </w:pPr>
          </w:p>
        </w:tc>
        <w:tc>
          <w:tcPr>
            <w:tcW w:w="336" w:type="dxa"/>
          </w:tcPr>
          <w:p w14:paraId="5A60C684">
            <w:pPr>
              <w:spacing w:after="0" w:line="240" w:lineRule="auto"/>
              <w:jc w:val="both"/>
              <w:rPr>
                <w:rFonts w:hint="default" w:ascii="Arial" w:hAnsi="Arial" w:cs="Arial"/>
                <w:kern w:val="0"/>
                <w:sz w:val="24"/>
                <w:szCs w:val="24"/>
                <w:lang w:val="en-PH"/>
                <w14:ligatures w14:val="none"/>
              </w:rPr>
            </w:pPr>
          </w:p>
        </w:tc>
      </w:tr>
      <w:tr w14:paraId="4E409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8" w:type="dxa"/>
          </w:tcPr>
          <w:p w14:paraId="6F37DA60">
            <w:pPr>
              <w:spacing w:after="0" w:line="240" w:lineRule="auto"/>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6. I have been told by parents that they will escalate issues to legal authorities.</w:t>
            </w:r>
          </w:p>
        </w:tc>
        <w:tc>
          <w:tcPr>
            <w:tcW w:w="336" w:type="dxa"/>
          </w:tcPr>
          <w:p w14:paraId="4CC178AE">
            <w:pPr>
              <w:spacing w:after="0" w:line="240" w:lineRule="auto"/>
              <w:jc w:val="both"/>
              <w:rPr>
                <w:rFonts w:hint="default" w:ascii="Arial" w:hAnsi="Arial" w:cs="Arial"/>
                <w:kern w:val="0"/>
                <w:sz w:val="24"/>
                <w:szCs w:val="24"/>
                <w:lang w:val="en-PH"/>
                <w14:ligatures w14:val="none"/>
              </w:rPr>
            </w:pPr>
          </w:p>
        </w:tc>
        <w:tc>
          <w:tcPr>
            <w:tcW w:w="336" w:type="dxa"/>
          </w:tcPr>
          <w:p w14:paraId="353F82F4">
            <w:pPr>
              <w:spacing w:after="0" w:line="240" w:lineRule="auto"/>
              <w:jc w:val="both"/>
              <w:rPr>
                <w:rFonts w:hint="default" w:ascii="Arial" w:hAnsi="Arial" w:cs="Arial"/>
                <w:kern w:val="0"/>
                <w:sz w:val="24"/>
                <w:szCs w:val="24"/>
                <w:lang w:val="en-PH"/>
                <w14:ligatures w14:val="none"/>
              </w:rPr>
            </w:pPr>
          </w:p>
        </w:tc>
        <w:tc>
          <w:tcPr>
            <w:tcW w:w="348" w:type="dxa"/>
          </w:tcPr>
          <w:p w14:paraId="608F9904">
            <w:pPr>
              <w:spacing w:after="0" w:line="240" w:lineRule="auto"/>
              <w:jc w:val="both"/>
              <w:rPr>
                <w:rFonts w:hint="default" w:ascii="Arial" w:hAnsi="Arial" w:cs="Arial"/>
                <w:kern w:val="0"/>
                <w:sz w:val="24"/>
                <w:szCs w:val="24"/>
                <w:lang w:val="en-PH"/>
                <w14:ligatures w14:val="none"/>
              </w:rPr>
            </w:pPr>
          </w:p>
        </w:tc>
        <w:tc>
          <w:tcPr>
            <w:tcW w:w="336" w:type="dxa"/>
          </w:tcPr>
          <w:p w14:paraId="7FEE0824">
            <w:pPr>
              <w:spacing w:after="0" w:line="240" w:lineRule="auto"/>
              <w:jc w:val="both"/>
              <w:rPr>
                <w:rFonts w:hint="default" w:ascii="Arial" w:hAnsi="Arial" w:cs="Arial"/>
                <w:kern w:val="0"/>
                <w:sz w:val="24"/>
                <w:szCs w:val="24"/>
                <w:lang w:val="en-PH"/>
                <w14:ligatures w14:val="none"/>
              </w:rPr>
            </w:pPr>
          </w:p>
        </w:tc>
        <w:tc>
          <w:tcPr>
            <w:tcW w:w="336" w:type="dxa"/>
          </w:tcPr>
          <w:p w14:paraId="69BB372D">
            <w:pPr>
              <w:spacing w:after="0" w:line="240" w:lineRule="auto"/>
              <w:jc w:val="both"/>
              <w:rPr>
                <w:rFonts w:hint="default" w:ascii="Arial" w:hAnsi="Arial" w:cs="Arial"/>
                <w:kern w:val="0"/>
                <w:sz w:val="24"/>
                <w:szCs w:val="24"/>
                <w:lang w:val="en-PH"/>
                <w14:ligatures w14:val="none"/>
              </w:rPr>
            </w:pPr>
          </w:p>
        </w:tc>
      </w:tr>
      <w:tr w14:paraId="611B9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8" w:type="dxa"/>
          </w:tcPr>
          <w:p w14:paraId="1F865CA9">
            <w:pPr>
              <w:spacing w:after="0" w:line="240" w:lineRule="auto"/>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7. A parent has accused me of discrimination and threatened legal consequences.</w:t>
            </w:r>
          </w:p>
        </w:tc>
        <w:tc>
          <w:tcPr>
            <w:tcW w:w="336" w:type="dxa"/>
          </w:tcPr>
          <w:p w14:paraId="009D9232">
            <w:pPr>
              <w:spacing w:after="0" w:line="240" w:lineRule="auto"/>
              <w:jc w:val="both"/>
              <w:rPr>
                <w:rFonts w:hint="default" w:ascii="Arial" w:hAnsi="Arial" w:cs="Arial"/>
                <w:kern w:val="0"/>
                <w:sz w:val="24"/>
                <w:szCs w:val="24"/>
                <w:lang w:val="en-PH"/>
                <w14:ligatures w14:val="none"/>
              </w:rPr>
            </w:pPr>
          </w:p>
        </w:tc>
        <w:tc>
          <w:tcPr>
            <w:tcW w:w="336" w:type="dxa"/>
          </w:tcPr>
          <w:p w14:paraId="37FE30A0">
            <w:pPr>
              <w:spacing w:after="0" w:line="240" w:lineRule="auto"/>
              <w:jc w:val="both"/>
              <w:rPr>
                <w:rFonts w:hint="default" w:ascii="Arial" w:hAnsi="Arial" w:cs="Arial"/>
                <w:kern w:val="0"/>
                <w:sz w:val="24"/>
                <w:szCs w:val="24"/>
                <w:lang w:val="en-PH"/>
                <w14:ligatures w14:val="none"/>
              </w:rPr>
            </w:pPr>
          </w:p>
        </w:tc>
        <w:tc>
          <w:tcPr>
            <w:tcW w:w="348" w:type="dxa"/>
          </w:tcPr>
          <w:p w14:paraId="2D9C4743">
            <w:pPr>
              <w:spacing w:after="0" w:line="240" w:lineRule="auto"/>
              <w:jc w:val="both"/>
              <w:rPr>
                <w:rFonts w:hint="default" w:ascii="Arial" w:hAnsi="Arial" w:cs="Arial"/>
                <w:kern w:val="0"/>
                <w:sz w:val="24"/>
                <w:szCs w:val="24"/>
                <w:lang w:val="en-PH"/>
                <w14:ligatures w14:val="none"/>
              </w:rPr>
            </w:pPr>
          </w:p>
        </w:tc>
        <w:tc>
          <w:tcPr>
            <w:tcW w:w="336" w:type="dxa"/>
          </w:tcPr>
          <w:p w14:paraId="5F66B22D">
            <w:pPr>
              <w:spacing w:after="0" w:line="240" w:lineRule="auto"/>
              <w:jc w:val="both"/>
              <w:rPr>
                <w:rFonts w:hint="default" w:ascii="Arial" w:hAnsi="Arial" w:cs="Arial"/>
                <w:kern w:val="0"/>
                <w:sz w:val="24"/>
                <w:szCs w:val="24"/>
                <w:lang w:val="en-PH"/>
                <w14:ligatures w14:val="none"/>
              </w:rPr>
            </w:pPr>
          </w:p>
        </w:tc>
        <w:tc>
          <w:tcPr>
            <w:tcW w:w="336" w:type="dxa"/>
          </w:tcPr>
          <w:p w14:paraId="01CE4437">
            <w:pPr>
              <w:spacing w:after="0" w:line="240" w:lineRule="auto"/>
              <w:jc w:val="both"/>
              <w:rPr>
                <w:rFonts w:hint="default" w:ascii="Arial" w:hAnsi="Arial" w:cs="Arial"/>
                <w:kern w:val="0"/>
                <w:sz w:val="24"/>
                <w:szCs w:val="24"/>
                <w:lang w:val="en-PH"/>
                <w14:ligatures w14:val="none"/>
              </w:rPr>
            </w:pPr>
          </w:p>
        </w:tc>
      </w:tr>
      <w:tr w14:paraId="5CFB0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8" w:type="dxa"/>
          </w:tcPr>
          <w:p w14:paraId="7AE11F9C">
            <w:pPr>
              <w:spacing w:after="0" w:line="240" w:lineRule="auto"/>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8. I have felt pressured to change grades due to legal threats.</w:t>
            </w:r>
          </w:p>
        </w:tc>
        <w:tc>
          <w:tcPr>
            <w:tcW w:w="336" w:type="dxa"/>
          </w:tcPr>
          <w:p w14:paraId="29869304">
            <w:pPr>
              <w:spacing w:after="0" w:line="240" w:lineRule="auto"/>
              <w:jc w:val="both"/>
              <w:rPr>
                <w:rFonts w:hint="default" w:ascii="Arial" w:hAnsi="Arial" w:cs="Arial"/>
                <w:kern w:val="0"/>
                <w:sz w:val="24"/>
                <w:szCs w:val="24"/>
                <w:lang w:val="en-PH"/>
                <w14:ligatures w14:val="none"/>
              </w:rPr>
            </w:pPr>
          </w:p>
        </w:tc>
        <w:tc>
          <w:tcPr>
            <w:tcW w:w="336" w:type="dxa"/>
          </w:tcPr>
          <w:p w14:paraId="2AC2D74C">
            <w:pPr>
              <w:spacing w:after="0" w:line="240" w:lineRule="auto"/>
              <w:jc w:val="both"/>
              <w:rPr>
                <w:rFonts w:hint="default" w:ascii="Arial" w:hAnsi="Arial" w:cs="Arial"/>
                <w:kern w:val="0"/>
                <w:sz w:val="24"/>
                <w:szCs w:val="24"/>
                <w:lang w:val="en-PH"/>
                <w14:ligatures w14:val="none"/>
              </w:rPr>
            </w:pPr>
          </w:p>
        </w:tc>
        <w:tc>
          <w:tcPr>
            <w:tcW w:w="348" w:type="dxa"/>
          </w:tcPr>
          <w:p w14:paraId="0FCA4618">
            <w:pPr>
              <w:spacing w:after="0" w:line="240" w:lineRule="auto"/>
              <w:jc w:val="both"/>
              <w:rPr>
                <w:rFonts w:hint="default" w:ascii="Arial" w:hAnsi="Arial" w:cs="Arial"/>
                <w:kern w:val="0"/>
                <w:sz w:val="24"/>
                <w:szCs w:val="24"/>
                <w:lang w:val="en-PH"/>
                <w14:ligatures w14:val="none"/>
              </w:rPr>
            </w:pPr>
          </w:p>
        </w:tc>
        <w:tc>
          <w:tcPr>
            <w:tcW w:w="336" w:type="dxa"/>
          </w:tcPr>
          <w:p w14:paraId="5DEFC522">
            <w:pPr>
              <w:spacing w:after="0" w:line="240" w:lineRule="auto"/>
              <w:jc w:val="both"/>
              <w:rPr>
                <w:rFonts w:hint="default" w:ascii="Arial" w:hAnsi="Arial" w:cs="Arial"/>
                <w:kern w:val="0"/>
                <w:sz w:val="24"/>
                <w:szCs w:val="24"/>
                <w:lang w:val="en-PH"/>
                <w14:ligatures w14:val="none"/>
              </w:rPr>
            </w:pPr>
          </w:p>
        </w:tc>
        <w:tc>
          <w:tcPr>
            <w:tcW w:w="336" w:type="dxa"/>
          </w:tcPr>
          <w:p w14:paraId="526A8EF4">
            <w:pPr>
              <w:spacing w:after="0" w:line="240" w:lineRule="auto"/>
              <w:jc w:val="both"/>
              <w:rPr>
                <w:rFonts w:hint="default" w:ascii="Arial" w:hAnsi="Arial" w:cs="Arial"/>
                <w:kern w:val="0"/>
                <w:sz w:val="24"/>
                <w:szCs w:val="24"/>
                <w:lang w:val="en-PH"/>
                <w14:ligatures w14:val="none"/>
              </w:rPr>
            </w:pPr>
          </w:p>
        </w:tc>
      </w:tr>
      <w:tr w14:paraId="0C00F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8" w:type="dxa"/>
          </w:tcPr>
          <w:p w14:paraId="260EAC2F">
            <w:pPr>
              <w:spacing w:after="0" w:line="240" w:lineRule="auto"/>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9. I have been legally threatened over enforcing school rules.</w:t>
            </w:r>
          </w:p>
        </w:tc>
        <w:tc>
          <w:tcPr>
            <w:tcW w:w="336" w:type="dxa"/>
          </w:tcPr>
          <w:p w14:paraId="1BF04365">
            <w:pPr>
              <w:spacing w:after="0" w:line="240" w:lineRule="auto"/>
              <w:jc w:val="both"/>
              <w:rPr>
                <w:rFonts w:hint="default" w:ascii="Arial" w:hAnsi="Arial" w:cs="Arial"/>
                <w:kern w:val="0"/>
                <w:sz w:val="24"/>
                <w:szCs w:val="24"/>
                <w:lang w:val="en-PH"/>
                <w14:ligatures w14:val="none"/>
              </w:rPr>
            </w:pPr>
          </w:p>
        </w:tc>
        <w:tc>
          <w:tcPr>
            <w:tcW w:w="336" w:type="dxa"/>
          </w:tcPr>
          <w:p w14:paraId="6B5635A2">
            <w:pPr>
              <w:spacing w:after="0" w:line="240" w:lineRule="auto"/>
              <w:jc w:val="both"/>
              <w:rPr>
                <w:rFonts w:hint="default" w:ascii="Arial" w:hAnsi="Arial" w:cs="Arial"/>
                <w:kern w:val="0"/>
                <w:sz w:val="24"/>
                <w:szCs w:val="24"/>
                <w:lang w:val="en-PH"/>
                <w14:ligatures w14:val="none"/>
              </w:rPr>
            </w:pPr>
          </w:p>
        </w:tc>
        <w:tc>
          <w:tcPr>
            <w:tcW w:w="348" w:type="dxa"/>
          </w:tcPr>
          <w:p w14:paraId="65546DAD">
            <w:pPr>
              <w:spacing w:after="0" w:line="240" w:lineRule="auto"/>
              <w:jc w:val="both"/>
              <w:rPr>
                <w:rFonts w:hint="default" w:ascii="Arial" w:hAnsi="Arial" w:cs="Arial"/>
                <w:kern w:val="0"/>
                <w:sz w:val="24"/>
                <w:szCs w:val="24"/>
                <w:lang w:val="en-PH"/>
                <w14:ligatures w14:val="none"/>
              </w:rPr>
            </w:pPr>
          </w:p>
        </w:tc>
        <w:tc>
          <w:tcPr>
            <w:tcW w:w="336" w:type="dxa"/>
          </w:tcPr>
          <w:p w14:paraId="7300805A">
            <w:pPr>
              <w:spacing w:after="0" w:line="240" w:lineRule="auto"/>
              <w:jc w:val="both"/>
              <w:rPr>
                <w:rFonts w:hint="default" w:ascii="Arial" w:hAnsi="Arial" w:cs="Arial"/>
                <w:kern w:val="0"/>
                <w:sz w:val="24"/>
                <w:szCs w:val="24"/>
                <w:lang w:val="en-PH"/>
                <w14:ligatures w14:val="none"/>
              </w:rPr>
            </w:pPr>
          </w:p>
        </w:tc>
        <w:tc>
          <w:tcPr>
            <w:tcW w:w="336" w:type="dxa"/>
          </w:tcPr>
          <w:p w14:paraId="7548FC38">
            <w:pPr>
              <w:spacing w:after="0" w:line="240" w:lineRule="auto"/>
              <w:jc w:val="both"/>
              <w:rPr>
                <w:rFonts w:hint="default" w:ascii="Arial" w:hAnsi="Arial" w:cs="Arial"/>
                <w:kern w:val="0"/>
                <w:sz w:val="24"/>
                <w:szCs w:val="24"/>
                <w:lang w:val="en-PH"/>
                <w14:ligatures w14:val="none"/>
              </w:rPr>
            </w:pPr>
          </w:p>
        </w:tc>
      </w:tr>
      <w:tr w14:paraId="4239E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8" w:type="dxa"/>
          </w:tcPr>
          <w:p w14:paraId="1BFEF243">
            <w:pPr>
              <w:spacing w:after="0" w:line="240" w:lineRule="auto"/>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10. A parent has used legal intimidation tactics to demand special treatment.</w:t>
            </w:r>
          </w:p>
        </w:tc>
        <w:tc>
          <w:tcPr>
            <w:tcW w:w="336" w:type="dxa"/>
          </w:tcPr>
          <w:p w14:paraId="1EA0BDEC">
            <w:pPr>
              <w:spacing w:after="0" w:line="240" w:lineRule="auto"/>
              <w:jc w:val="both"/>
              <w:rPr>
                <w:rFonts w:hint="default" w:ascii="Arial" w:hAnsi="Arial" w:cs="Arial"/>
                <w:kern w:val="0"/>
                <w:sz w:val="24"/>
                <w:szCs w:val="24"/>
                <w:lang w:val="en-PH"/>
                <w14:ligatures w14:val="none"/>
              </w:rPr>
            </w:pPr>
          </w:p>
        </w:tc>
        <w:tc>
          <w:tcPr>
            <w:tcW w:w="336" w:type="dxa"/>
          </w:tcPr>
          <w:p w14:paraId="17A2C873">
            <w:pPr>
              <w:spacing w:after="0" w:line="240" w:lineRule="auto"/>
              <w:jc w:val="both"/>
              <w:rPr>
                <w:rFonts w:hint="default" w:ascii="Arial" w:hAnsi="Arial" w:cs="Arial"/>
                <w:kern w:val="0"/>
                <w:sz w:val="24"/>
                <w:szCs w:val="24"/>
                <w:lang w:val="en-PH"/>
                <w14:ligatures w14:val="none"/>
              </w:rPr>
            </w:pPr>
          </w:p>
        </w:tc>
        <w:tc>
          <w:tcPr>
            <w:tcW w:w="348" w:type="dxa"/>
          </w:tcPr>
          <w:p w14:paraId="5AF0A2B7">
            <w:pPr>
              <w:spacing w:after="0" w:line="240" w:lineRule="auto"/>
              <w:jc w:val="both"/>
              <w:rPr>
                <w:rFonts w:hint="default" w:ascii="Arial" w:hAnsi="Arial" w:cs="Arial"/>
                <w:kern w:val="0"/>
                <w:sz w:val="24"/>
                <w:szCs w:val="24"/>
                <w:lang w:val="en-PH"/>
                <w14:ligatures w14:val="none"/>
              </w:rPr>
            </w:pPr>
          </w:p>
        </w:tc>
        <w:tc>
          <w:tcPr>
            <w:tcW w:w="336" w:type="dxa"/>
          </w:tcPr>
          <w:p w14:paraId="5C9F367F">
            <w:pPr>
              <w:spacing w:after="0" w:line="240" w:lineRule="auto"/>
              <w:jc w:val="both"/>
              <w:rPr>
                <w:rFonts w:hint="default" w:ascii="Arial" w:hAnsi="Arial" w:cs="Arial"/>
                <w:kern w:val="0"/>
                <w:sz w:val="24"/>
                <w:szCs w:val="24"/>
                <w:lang w:val="en-PH"/>
                <w14:ligatures w14:val="none"/>
              </w:rPr>
            </w:pPr>
          </w:p>
        </w:tc>
        <w:tc>
          <w:tcPr>
            <w:tcW w:w="336" w:type="dxa"/>
          </w:tcPr>
          <w:p w14:paraId="62FA952E">
            <w:pPr>
              <w:spacing w:after="0" w:line="240" w:lineRule="auto"/>
              <w:jc w:val="both"/>
              <w:rPr>
                <w:rFonts w:hint="default" w:ascii="Arial" w:hAnsi="Arial" w:cs="Arial"/>
                <w:kern w:val="0"/>
                <w:sz w:val="24"/>
                <w:szCs w:val="24"/>
                <w:lang w:val="en-PH"/>
                <w14:ligatures w14:val="none"/>
              </w:rPr>
            </w:pPr>
          </w:p>
        </w:tc>
      </w:tr>
    </w:tbl>
    <w:p w14:paraId="425BA939">
      <w:pPr>
        <w:spacing w:line="240" w:lineRule="auto"/>
        <w:jc w:val="both"/>
        <w:rPr>
          <w:rFonts w:hint="default" w:ascii="Arial" w:hAnsi="Arial" w:cs="Arial"/>
          <w:sz w:val="24"/>
          <w:szCs w:val="24"/>
        </w:rPr>
      </w:pPr>
    </w:p>
    <w:p w14:paraId="5177B4DD">
      <w:pPr>
        <w:spacing w:line="240" w:lineRule="auto"/>
        <w:jc w:val="both"/>
        <w:rPr>
          <w:rFonts w:hint="default" w:ascii="Arial" w:hAnsi="Arial" w:cs="Arial"/>
          <w:b/>
          <w:sz w:val="24"/>
          <w:szCs w:val="24"/>
        </w:rPr>
      </w:pPr>
      <w:r>
        <w:rPr>
          <w:rFonts w:hint="default" w:ascii="Arial" w:hAnsi="Arial" w:cs="Arial"/>
          <w:b/>
          <w:sz w:val="24"/>
          <w:szCs w:val="24"/>
        </w:rPr>
        <w:t>PART III. THE PERCEIVED CAUSES OF PARENTAL BULLYING AGAINST TEACHERS IN SDO GUIMARAS BASED ON THE PERSPECTIVES OF EDUCATORS AND SCHOOL ADMINISTRATORS</w:t>
      </w:r>
    </w:p>
    <w:p w14:paraId="78627539">
      <w:pPr>
        <w:spacing w:line="240" w:lineRule="auto"/>
        <w:jc w:val="both"/>
        <w:rPr>
          <w:rFonts w:hint="default" w:ascii="Arial" w:hAnsi="Arial" w:cs="Arial"/>
          <w:sz w:val="24"/>
          <w:szCs w:val="24"/>
        </w:rPr>
      </w:pPr>
      <w:r>
        <w:rPr>
          <w:rFonts w:hint="default" w:ascii="Arial" w:hAnsi="Arial" w:cs="Arial"/>
          <w:sz w:val="24"/>
          <w:szCs w:val="24"/>
        </w:rPr>
        <w:tab/>
      </w:r>
      <w:r>
        <w:rPr>
          <w:rFonts w:hint="default" w:ascii="Arial" w:hAnsi="Arial" w:cs="Arial"/>
          <w:sz w:val="24"/>
          <w:szCs w:val="24"/>
        </w:rPr>
        <w:t>Please assess the perceived causes of parental bullying against teachers in SDO Guimaras based on the perspectives of educators and school administrators. Refer your scoring on the scaling provided below.</w:t>
      </w:r>
    </w:p>
    <w:p w14:paraId="7437FDF8">
      <w:pPr>
        <w:spacing w:line="240" w:lineRule="auto"/>
        <w:jc w:val="center"/>
        <w:rPr>
          <w:rFonts w:hint="default" w:ascii="Arial" w:hAnsi="Arial" w:cs="Arial"/>
          <w:sz w:val="24"/>
          <w:szCs w:val="24"/>
        </w:rPr>
      </w:pPr>
      <w:r>
        <w:rPr>
          <w:rFonts w:hint="default" w:ascii="Arial" w:hAnsi="Arial" w:cs="Arial"/>
          <w:sz w:val="24"/>
          <w:szCs w:val="24"/>
        </w:rPr>
        <w:t>5-Strongly Agree</w:t>
      </w:r>
    </w:p>
    <w:p w14:paraId="23171373">
      <w:pPr>
        <w:spacing w:line="240" w:lineRule="auto"/>
        <w:jc w:val="center"/>
        <w:rPr>
          <w:rFonts w:hint="default" w:ascii="Arial" w:hAnsi="Arial" w:cs="Arial"/>
          <w:sz w:val="24"/>
          <w:szCs w:val="24"/>
        </w:rPr>
      </w:pPr>
      <w:r>
        <w:rPr>
          <w:rFonts w:hint="default" w:ascii="Arial" w:hAnsi="Arial" w:cs="Arial"/>
          <w:sz w:val="24"/>
          <w:szCs w:val="24"/>
        </w:rPr>
        <w:t>4-Agree</w:t>
      </w:r>
    </w:p>
    <w:p w14:paraId="4751DC19">
      <w:pPr>
        <w:spacing w:line="240" w:lineRule="auto"/>
        <w:jc w:val="center"/>
        <w:rPr>
          <w:rFonts w:hint="default" w:ascii="Arial" w:hAnsi="Arial" w:cs="Arial"/>
          <w:sz w:val="24"/>
          <w:szCs w:val="24"/>
        </w:rPr>
      </w:pPr>
      <w:r>
        <w:rPr>
          <w:rFonts w:hint="default" w:ascii="Arial" w:hAnsi="Arial" w:cs="Arial"/>
          <w:sz w:val="24"/>
          <w:szCs w:val="24"/>
        </w:rPr>
        <w:t>3-Neutral</w:t>
      </w:r>
    </w:p>
    <w:p w14:paraId="2A758333">
      <w:pPr>
        <w:spacing w:line="240" w:lineRule="auto"/>
        <w:jc w:val="center"/>
        <w:rPr>
          <w:rFonts w:hint="default" w:ascii="Arial" w:hAnsi="Arial" w:cs="Arial"/>
          <w:sz w:val="24"/>
          <w:szCs w:val="24"/>
        </w:rPr>
      </w:pPr>
      <w:r>
        <w:rPr>
          <w:rFonts w:hint="default" w:ascii="Arial" w:hAnsi="Arial" w:cs="Arial"/>
          <w:sz w:val="24"/>
          <w:szCs w:val="24"/>
        </w:rPr>
        <w:t>2-Disagree</w:t>
      </w:r>
    </w:p>
    <w:p w14:paraId="79370661">
      <w:pPr>
        <w:spacing w:line="240" w:lineRule="auto"/>
        <w:jc w:val="center"/>
        <w:rPr>
          <w:rFonts w:hint="default" w:ascii="Arial" w:hAnsi="Arial" w:cs="Arial"/>
          <w:sz w:val="24"/>
          <w:szCs w:val="24"/>
        </w:rPr>
      </w:pPr>
      <w:r>
        <w:rPr>
          <w:rFonts w:hint="default" w:ascii="Arial" w:hAnsi="Arial" w:cs="Arial"/>
          <w:sz w:val="24"/>
          <w:szCs w:val="24"/>
        </w:rPr>
        <w:t>1-Strongly Disagree</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6"/>
        <w:gridCol w:w="350"/>
        <w:gridCol w:w="350"/>
        <w:gridCol w:w="350"/>
        <w:gridCol w:w="350"/>
        <w:gridCol w:w="350"/>
      </w:tblGrid>
      <w:tr w14:paraId="749A5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7658" w:type="dxa"/>
          </w:tcPr>
          <w:p w14:paraId="4EFCA2AF">
            <w:pPr>
              <w:tabs>
                <w:tab w:val="left" w:pos="1376"/>
              </w:tabs>
              <w:spacing w:after="0" w:line="240" w:lineRule="auto"/>
              <w:jc w:val="center"/>
              <w:rPr>
                <w:rFonts w:hint="default" w:ascii="Arial" w:hAnsi="Arial" w:cs="Arial"/>
                <w:b/>
                <w:kern w:val="0"/>
                <w:sz w:val="24"/>
                <w:szCs w:val="24"/>
                <w:lang w:val="en-PH"/>
                <w14:ligatures w14:val="none"/>
              </w:rPr>
            </w:pPr>
            <w:r>
              <w:rPr>
                <w:rFonts w:hint="default" w:ascii="Arial" w:hAnsi="Arial" w:cs="Arial"/>
                <w:b/>
                <w:kern w:val="0"/>
                <w:sz w:val="24"/>
                <w:szCs w:val="24"/>
                <w:lang w:val="en-PH"/>
                <w14:ligatures w14:val="none"/>
              </w:rPr>
              <w:t>Statement Indicators</w:t>
            </w:r>
          </w:p>
        </w:tc>
        <w:tc>
          <w:tcPr>
            <w:tcW w:w="336" w:type="dxa"/>
          </w:tcPr>
          <w:p w14:paraId="4CF9FFB2">
            <w:pPr>
              <w:spacing w:after="0" w:line="240" w:lineRule="auto"/>
              <w:jc w:val="center"/>
              <w:rPr>
                <w:rFonts w:hint="default" w:ascii="Arial" w:hAnsi="Arial" w:cs="Arial"/>
                <w:b/>
                <w:kern w:val="0"/>
                <w:sz w:val="24"/>
                <w:szCs w:val="24"/>
                <w:lang w:val="en-PH"/>
                <w14:ligatures w14:val="none"/>
              </w:rPr>
            </w:pPr>
            <w:r>
              <w:rPr>
                <w:rFonts w:hint="default" w:ascii="Arial" w:hAnsi="Arial" w:cs="Arial"/>
                <w:b/>
                <w:kern w:val="0"/>
                <w:sz w:val="24"/>
                <w:szCs w:val="24"/>
                <w:lang w:val="en-PH"/>
                <w14:ligatures w14:val="none"/>
              </w:rPr>
              <w:t>5</w:t>
            </w:r>
          </w:p>
        </w:tc>
        <w:tc>
          <w:tcPr>
            <w:tcW w:w="336" w:type="dxa"/>
          </w:tcPr>
          <w:p w14:paraId="2DD32DA0">
            <w:pPr>
              <w:spacing w:after="0" w:line="240" w:lineRule="auto"/>
              <w:jc w:val="center"/>
              <w:rPr>
                <w:rFonts w:hint="default" w:ascii="Arial" w:hAnsi="Arial" w:cs="Arial"/>
                <w:b/>
                <w:kern w:val="0"/>
                <w:sz w:val="24"/>
                <w:szCs w:val="24"/>
                <w:lang w:val="en-PH"/>
                <w14:ligatures w14:val="none"/>
              </w:rPr>
            </w:pPr>
            <w:r>
              <w:rPr>
                <w:rFonts w:hint="default" w:ascii="Arial" w:hAnsi="Arial" w:cs="Arial"/>
                <w:b/>
                <w:kern w:val="0"/>
                <w:sz w:val="24"/>
                <w:szCs w:val="24"/>
                <w:lang w:val="en-PH"/>
                <w14:ligatures w14:val="none"/>
              </w:rPr>
              <w:t>4</w:t>
            </w:r>
          </w:p>
        </w:tc>
        <w:tc>
          <w:tcPr>
            <w:tcW w:w="348" w:type="dxa"/>
          </w:tcPr>
          <w:p w14:paraId="198A246D">
            <w:pPr>
              <w:spacing w:after="0" w:line="240" w:lineRule="auto"/>
              <w:jc w:val="center"/>
              <w:rPr>
                <w:rFonts w:hint="default" w:ascii="Arial" w:hAnsi="Arial" w:cs="Arial"/>
                <w:b/>
                <w:kern w:val="0"/>
                <w:sz w:val="24"/>
                <w:szCs w:val="24"/>
                <w:lang w:val="en-PH"/>
                <w14:ligatures w14:val="none"/>
              </w:rPr>
            </w:pPr>
            <w:r>
              <w:rPr>
                <w:rFonts w:hint="default" w:ascii="Arial" w:hAnsi="Arial" w:cs="Arial"/>
                <w:b/>
                <w:kern w:val="0"/>
                <w:sz w:val="24"/>
                <w:szCs w:val="24"/>
                <w:lang w:val="en-PH"/>
                <w14:ligatures w14:val="none"/>
              </w:rPr>
              <w:t>3</w:t>
            </w:r>
          </w:p>
        </w:tc>
        <w:tc>
          <w:tcPr>
            <w:tcW w:w="336" w:type="dxa"/>
          </w:tcPr>
          <w:p w14:paraId="63A42025">
            <w:pPr>
              <w:spacing w:after="0" w:line="240" w:lineRule="auto"/>
              <w:jc w:val="center"/>
              <w:rPr>
                <w:rFonts w:hint="default" w:ascii="Arial" w:hAnsi="Arial" w:cs="Arial"/>
                <w:b/>
                <w:kern w:val="0"/>
                <w:sz w:val="24"/>
                <w:szCs w:val="24"/>
                <w:lang w:val="en-PH"/>
                <w14:ligatures w14:val="none"/>
              </w:rPr>
            </w:pPr>
            <w:r>
              <w:rPr>
                <w:rFonts w:hint="default" w:ascii="Arial" w:hAnsi="Arial" w:cs="Arial"/>
                <w:b/>
                <w:kern w:val="0"/>
                <w:sz w:val="24"/>
                <w:szCs w:val="24"/>
                <w:lang w:val="en-PH"/>
                <w14:ligatures w14:val="none"/>
              </w:rPr>
              <w:t>2</w:t>
            </w:r>
          </w:p>
        </w:tc>
        <w:tc>
          <w:tcPr>
            <w:tcW w:w="336" w:type="dxa"/>
          </w:tcPr>
          <w:p w14:paraId="2A720E46">
            <w:pPr>
              <w:spacing w:after="0" w:line="240" w:lineRule="auto"/>
              <w:jc w:val="center"/>
              <w:rPr>
                <w:rFonts w:hint="default" w:ascii="Arial" w:hAnsi="Arial" w:cs="Arial"/>
                <w:b/>
                <w:kern w:val="0"/>
                <w:sz w:val="24"/>
                <w:szCs w:val="24"/>
                <w:lang w:val="en-PH"/>
                <w14:ligatures w14:val="none"/>
              </w:rPr>
            </w:pPr>
            <w:r>
              <w:rPr>
                <w:rFonts w:hint="default" w:ascii="Arial" w:hAnsi="Arial" w:cs="Arial"/>
                <w:b/>
                <w:kern w:val="0"/>
                <w:sz w:val="24"/>
                <w:szCs w:val="24"/>
                <w:lang w:val="en-PH"/>
                <w14:ligatures w14:val="none"/>
              </w:rPr>
              <w:t>1</w:t>
            </w:r>
          </w:p>
        </w:tc>
      </w:tr>
      <w:tr w14:paraId="162ED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8" w:type="dxa"/>
          </w:tcPr>
          <w:p w14:paraId="60FA7D48">
            <w:pPr>
              <w:spacing w:after="0" w:line="240" w:lineRule="auto"/>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1. I believe parents misunderstand school policies and procedures.</w:t>
            </w:r>
          </w:p>
        </w:tc>
        <w:tc>
          <w:tcPr>
            <w:tcW w:w="336" w:type="dxa"/>
          </w:tcPr>
          <w:p w14:paraId="04A52E6B">
            <w:pPr>
              <w:spacing w:after="0" w:line="240" w:lineRule="auto"/>
              <w:jc w:val="both"/>
              <w:rPr>
                <w:rFonts w:hint="default" w:ascii="Arial" w:hAnsi="Arial" w:cs="Arial"/>
                <w:kern w:val="0"/>
                <w:sz w:val="24"/>
                <w:szCs w:val="24"/>
                <w:lang w:val="en-PH"/>
                <w14:ligatures w14:val="none"/>
              </w:rPr>
            </w:pPr>
          </w:p>
        </w:tc>
        <w:tc>
          <w:tcPr>
            <w:tcW w:w="336" w:type="dxa"/>
          </w:tcPr>
          <w:p w14:paraId="4FF26AA1">
            <w:pPr>
              <w:spacing w:after="0" w:line="240" w:lineRule="auto"/>
              <w:jc w:val="both"/>
              <w:rPr>
                <w:rFonts w:hint="default" w:ascii="Arial" w:hAnsi="Arial" w:cs="Arial"/>
                <w:kern w:val="0"/>
                <w:sz w:val="24"/>
                <w:szCs w:val="24"/>
                <w:lang w:val="en-PH"/>
                <w14:ligatures w14:val="none"/>
              </w:rPr>
            </w:pPr>
          </w:p>
        </w:tc>
        <w:tc>
          <w:tcPr>
            <w:tcW w:w="348" w:type="dxa"/>
          </w:tcPr>
          <w:p w14:paraId="21F17F54">
            <w:pPr>
              <w:spacing w:after="0" w:line="240" w:lineRule="auto"/>
              <w:jc w:val="both"/>
              <w:rPr>
                <w:rFonts w:hint="default" w:ascii="Arial" w:hAnsi="Arial" w:cs="Arial"/>
                <w:kern w:val="0"/>
                <w:sz w:val="24"/>
                <w:szCs w:val="24"/>
                <w:lang w:val="en-PH"/>
                <w14:ligatures w14:val="none"/>
              </w:rPr>
            </w:pPr>
          </w:p>
        </w:tc>
        <w:tc>
          <w:tcPr>
            <w:tcW w:w="336" w:type="dxa"/>
          </w:tcPr>
          <w:p w14:paraId="48AE6F04">
            <w:pPr>
              <w:spacing w:after="0" w:line="240" w:lineRule="auto"/>
              <w:jc w:val="both"/>
              <w:rPr>
                <w:rFonts w:hint="default" w:ascii="Arial" w:hAnsi="Arial" w:cs="Arial"/>
                <w:kern w:val="0"/>
                <w:sz w:val="24"/>
                <w:szCs w:val="24"/>
                <w:lang w:val="en-PH"/>
                <w14:ligatures w14:val="none"/>
              </w:rPr>
            </w:pPr>
          </w:p>
        </w:tc>
        <w:tc>
          <w:tcPr>
            <w:tcW w:w="336" w:type="dxa"/>
          </w:tcPr>
          <w:p w14:paraId="66E5BA74">
            <w:pPr>
              <w:spacing w:after="0" w:line="240" w:lineRule="auto"/>
              <w:jc w:val="both"/>
              <w:rPr>
                <w:rFonts w:hint="default" w:ascii="Arial" w:hAnsi="Arial" w:cs="Arial"/>
                <w:kern w:val="0"/>
                <w:sz w:val="24"/>
                <w:szCs w:val="24"/>
                <w:lang w:val="en-PH"/>
                <w14:ligatures w14:val="none"/>
              </w:rPr>
            </w:pPr>
          </w:p>
        </w:tc>
      </w:tr>
      <w:tr w14:paraId="7F98F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8" w:type="dxa"/>
          </w:tcPr>
          <w:p w14:paraId="1D22420A">
            <w:pPr>
              <w:spacing w:after="0" w:line="240" w:lineRule="auto"/>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2. I think parents expect immediate results without understanding educational processes.</w:t>
            </w:r>
          </w:p>
        </w:tc>
        <w:tc>
          <w:tcPr>
            <w:tcW w:w="336" w:type="dxa"/>
          </w:tcPr>
          <w:p w14:paraId="464C3307">
            <w:pPr>
              <w:spacing w:after="0" w:line="240" w:lineRule="auto"/>
              <w:jc w:val="both"/>
              <w:rPr>
                <w:rFonts w:hint="default" w:ascii="Arial" w:hAnsi="Arial" w:cs="Arial"/>
                <w:kern w:val="0"/>
                <w:sz w:val="24"/>
                <w:szCs w:val="24"/>
                <w:lang w:val="en-PH"/>
                <w14:ligatures w14:val="none"/>
              </w:rPr>
            </w:pPr>
          </w:p>
        </w:tc>
        <w:tc>
          <w:tcPr>
            <w:tcW w:w="336" w:type="dxa"/>
          </w:tcPr>
          <w:p w14:paraId="744E72A0">
            <w:pPr>
              <w:spacing w:after="0" w:line="240" w:lineRule="auto"/>
              <w:jc w:val="both"/>
              <w:rPr>
                <w:rFonts w:hint="default" w:ascii="Arial" w:hAnsi="Arial" w:cs="Arial"/>
                <w:kern w:val="0"/>
                <w:sz w:val="24"/>
                <w:szCs w:val="24"/>
                <w:lang w:val="en-PH"/>
                <w14:ligatures w14:val="none"/>
              </w:rPr>
            </w:pPr>
          </w:p>
        </w:tc>
        <w:tc>
          <w:tcPr>
            <w:tcW w:w="348" w:type="dxa"/>
          </w:tcPr>
          <w:p w14:paraId="0090513A">
            <w:pPr>
              <w:spacing w:after="0" w:line="240" w:lineRule="auto"/>
              <w:jc w:val="both"/>
              <w:rPr>
                <w:rFonts w:hint="default" w:ascii="Arial" w:hAnsi="Arial" w:cs="Arial"/>
                <w:kern w:val="0"/>
                <w:sz w:val="24"/>
                <w:szCs w:val="24"/>
                <w:lang w:val="en-PH"/>
                <w14:ligatures w14:val="none"/>
              </w:rPr>
            </w:pPr>
          </w:p>
        </w:tc>
        <w:tc>
          <w:tcPr>
            <w:tcW w:w="336" w:type="dxa"/>
          </w:tcPr>
          <w:p w14:paraId="3B88BD2B">
            <w:pPr>
              <w:spacing w:after="0" w:line="240" w:lineRule="auto"/>
              <w:jc w:val="both"/>
              <w:rPr>
                <w:rFonts w:hint="default" w:ascii="Arial" w:hAnsi="Arial" w:cs="Arial"/>
                <w:kern w:val="0"/>
                <w:sz w:val="24"/>
                <w:szCs w:val="24"/>
                <w:lang w:val="en-PH"/>
                <w14:ligatures w14:val="none"/>
              </w:rPr>
            </w:pPr>
          </w:p>
        </w:tc>
        <w:tc>
          <w:tcPr>
            <w:tcW w:w="336" w:type="dxa"/>
          </w:tcPr>
          <w:p w14:paraId="07CDDCB6">
            <w:pPr>
              <w:spacing w:after="0" w:line="240" w:lineRule="auto"/>
              <w:jc w:val="both"/>
              <w:rPr>
                <w:rFonts w:hint="default" w:ascii="Arial" w:hAnsi="Arial" w:cs="Arial"/>
                <w:kern w:val="0"/>
                <w:sz w:val="24"/>
                <w:szCs w:val="24"/>
                <w:lang w:val="en-PH"/>
                <w14:ligatures w14:val="none"/>
              </w:rPr>
            </w:pPr>
          </w:p>
        </w:tc>
      </w:tr>
      <w:tr w14:paraId="4BDD8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8" w:type="dxa"/>
          </w:tcPr>
          <w:p w14:paraId="2A954866">
            <w:pPr>
              <w:spacing w:after="0" w:line="240" w:lineRule="auto"/>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3. I have observed that parents tend to become overly protective of their children.</w:t>
            </w:r>
          </w:p>
        </w:tc>
        <w:tc>
          <w:tcPr>
            <w:tcW w:w="336" w:type="dxa"/>
          </w:tcPr>
          <w:p w14:paraId="3C072AFA">
            <w:pPr>
              <w:spacing w:after="0" w:line="240" w:lineRule="auto"/>
              <w:jc w:val="both"/>
              <w:rPr>
                <w:rFonts w:hint="default" w:ascii="Arial" w:hAnsi="Arial" w:cs="Arial"/>
                <w:kern w:val="0"/>
                <w:sz w:val="24"/>
                <w:szCs w:val="24"/>
                <w:lang w:val="en-PH"/>
                <w14:ligatures w14:val="none"/>
              </w:rPr>
            </w:pPr>
          </w:p>
        </w:tc>
        <w:tc>
          <w:tcPr>
            <w:tcW w:w="336" w:type="dxa"/>
          </w:tcPr>
          <w:p w14:paraId="7A087BF4">
            <w:pPr>
              <w:spacing w:after="0" w:line="240" w:lineRule="auto"/>
              <w:jc w:val="both"/>
              <w:rPr>
                <w:rFonts w:hint="default" w:ascii="Arial" w:hAnsi="Arial" w:cs="Arial"/>
                <w:kern w:val="0"/>
                <w:sz w:val="24"/>
                <w:szCs w:val="24"/>
                <w:lang w:val="en-PH"/>
                <w14:ligatures w14:val="none"/>
              </w:rPr>
            </w:pPr>
          </w:p>
        </w:tc>
        <w:tc>
          <w:tcPr>
            <w:tcW w:w="348" w:type="dxa"/>
          </w:tcPr>
          <w:p w14:paraId="32883641">
            <w:pPr>
              <w:spacing w:after="0" w:line="240" w:lineRule="auto"/>
              <w:jc w:val="both"/>
              <w:rPr>
                <w:rFonts w:hint="default" w:ascii="Arial" w:hAnsi="Arial" w:cs="Arial"/>
                <w:kern w:val="0"/>
                <w:sz w:val="24"/>
                <w:szCs w:val="24"/>
                <w:lang w:val="en-PH"/>
                <w14:ligatures w14:val="none"/>
              </w:rPr>
            </w:pPr>
          </w:p>
        </w:tc>
        <w:tc>
          <w:tcPr>
            <w:tcW w:w="336" w:type="dxa"/>
          </w:tcPr>
          <w:p w14:paraId="2E9623C5">
            <w:pPr>
              <w:spacing w:after="0" w:line="240" w:lineRule="auto"/>
              <w:jc w:val="both"/>
              <w:rPr>
                <w:rFonts w:hint="default" w:ascii="Arial" w:hAnsi="Arial" w:cs="Arial"/>
                <w:kern w:val="0"/>
                <w:sz w:val="24"/>
                <w:szCs w:val="24"/>
                <w:lang w:val="en-PH"/>
                <w14:ligatures w14:val="none"/>
              </w:rPr>
            </w:pPr>
          </w:p>
        </w:tc>
        <w:tc>
          <w:tcPr>
            <w:tcW w:w="336" w:type="dxa"/>
          </w:tcPr>
          <w:p w14:paraId="50E71355">
            <w:pPr>
              <w:spacing w:after="0" w:line="240" w:lineRule="auto"/>
              <w:jc w:val="both"/>
              <w:rPr>
                <w:rFonts w:hint="default" w:ascii="Arial" w:hAnsi="Arial" w:cs="Arial"/>
                <w:kern w:val="0"/>
                <w:sz w:val="24"/>
                <w:szCs w:val="24"/>
                <w:lang w:val="en-PH"/>
                <w14:ligatures w14:val="none"/>
              </w:rPr>
            </w:pPr>
          </w:p>
        </w:tc>
      </w:tr>
      <w:tr w14:paraId="458EE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8" w:type="dxa"/>
          </w:tcPr>
          <w:p w14:paraId="0D20F704">
            <w:pPr>
              <w:spacing w:after="0" w:line="240" w:lineRule="auto"/>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4. I believe parents lack awareness of teachers' roles and responsibilities.</w:t>
            </w:r>
          </w:p>
        </w:tc>
        <w:tc>
          <w:tcPr>
            <w:tcW w:w="336" w:type="dxa"/>
          </w:tcPr>
          <w:p w14:paraId="44B11351">
            <w:pPr>
              <w:spacing w:after="0" w:line="240" w:lineRule="auto"/>
              <w:jc w:val="both"/>
              <w:rPr>
                <w:rFonts w:hint="default" w:ascii="Arial" w:hAnsi="Arial" w:cs="Arial"/>
                <w:kern w:val="0"/>
                <w:sz w:val="24"/>
                <w:szCs w:val="24"/>
                <w:lang w:val="en-PH"/>
                <w14:ligatures w14:val="none"/>
              </w:rPr>
            </w:pPr>
          </w:p>
        </w:tc>
        <w:tc>
          <w:tcPr>
            <w:tcW w:w="336" w:type="dxa"/>
          </w:tcPr>
          <w:p w14:paraId="583EF379">
            <w:pPr>
              <w:spacing w:after="0" w:line="240" w:lineRule="auto"/>
              <w:jc w:val="both"/>
              <w:rPr>
                <w:rFonts w:hint="default" w:ascii="Arial" w:hAnsi="Arial" w:cs="Arial"/>
                <w:kern w:val="0"/>
                <w:sz w:val="24"/>
                <w:szCs w:val="24"/>
                <w:lang w:val="en-PH"/>
                <w14:ligatures w14:val="none"/>
              </w:rPr>
            </w:pPr>
          </w:p>
        </w:tc>
        <w:tc>
          <w:tcPr>
            <w:tcW w:w="348" w:type="dxa"/>
          </w:tcPr>
          <w:p w14:paraId="020F5C20">
            <w:pPr>
              <w:spacing w:after="0" w:line="240" w:lineRule="auto"/>
              <w:jc w:val="both"/>
              <w:rPr>
                <w:rFonts w:hint="default" w:ascii="Arial" w:hAnsi="Arial" w:cs="Arial"/>
                <w:kern w:val="0"/>
                <w:sz w:val="24"/>
                <w:szCs w:val="24"/>
                <w:lang w:val="en-PH"/>
                <w14:ligatures w14:val="none"/>
              </w:rPr>
            </w:pPr>
          </w:p>
        </w:tc>
        <w:tc>
          <w:tcPr>
            <w:tcW w:w="336" w:type="dxa"/>
          </w:tcPr>
          <w:p w14:paraId="224DF212">
            <w:pPr>
              <w:spacing w:after="0" w:line="240" w:lineRule="auto"/>
              <w:jc w:val="both"/>
              <w:rPr>
                <w:rFonts w:hint="default" w:ascii="Arial" w:hAnsi="Arial" w:cs="Arial"/>
                <w:kern w:val="0"/>
                <w:sz w:val="24"/>
                <w:szCs w:val="24"/>
                <w:lang w:val="en-PH"/>
                <w14:ligatures w14:val="none"/>
              </w:rPr>
            </w:pPr>
          </w:p>
        </w:tc>
        <w:tc>
          <w:tcPr>
            <w:tcW w:w="336" w:type="dxa"/>
          </w:tcPr>
          <w:p w14:paraId="234C6A18">
            <w:pPr>
              <w:spacing w:after="0" w:line="240" w:lineRule="auto"/>
              <w:jc w:val="both"/>
              <w:rPr>
                <w:rFonts w:hint="default" w:ascii="Arial" w:hAnsi="Arial" w:cs="Arial"/>
                <w:kern w:val="0"/>
                <w:sz w:val="24"/>
                <w:szCs w:val="24"/>
                <w:lang w:val="en-PH"/>
                <w14:ligatures w14:val="none"/>
              </w:rPr>
            </w:pPr>
          </w:p>
        </w:tc>
      </w:tr>
      <w:tr w14:paraId="32763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8" w:type="dxa"/>
          </w:tcPr>
          <w:p w14:paraId="15F8BE44">
            <w:pPr>
              <w:spacing w:after="0" w:line="240" w:lineRule="auto"/>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5. I think some parents have unrealistic academic expectations for their children.</w:t>
            </w:r>
          </w:p>
        </w:tc>
        <w:tc>
          <w:tcPr>
            <w:tcW w:w="336" w:type="dxa"/>
          </w:tcPr>
          <w:p w14:paraId="02A7EEAE">
            <w:pPr>
              <w:spacing w:after="0" w:line="240" w:lineRule="auto"/>
              <w:jc w:val="both"/>
              <w:rPr>
                <w:rFonts w:hint="default" w:ascii="Arial" w:hAnsi="Arial" w:cs="Arial"/>
                <w:kern w:val="0"/>
                <w:sz w:val="24"/>
                <w:szCs w:val="24"/>
                <w:lang w:val="en-PH"/>
                <w14:ligatures w14:val="none"/>
              </w:rPr>
            </w:pPr>
          </w:p>
        </w:tc>
        <w:tc>
          <w:tcPr>
            <w:tcW w:w="336" w:type="dxa"/>
          </w:tcPr>
          <w:p w14:paraId="7F7C309F">
            <w:pPr>
              <w:spacing w:after="0" w:line="240" w:lineRule="auto"/>
              <w:jc w:val="both"/>
              <w:rPr>
                <w:rFonts w:hint="default" w:ascii="Arial" w:hAnsi="Arial" w:cs="Arial"/>
                <w:kern w:val="0"/>
                <w:sz w:val="24"/>
                <w:szCs w:val="24"/>
                <w:lang w:val="en-PH"/>
                <w14:ligatures w14:val="none"/>
              </w:rPr>
            </w:pPr>
          </w:p>
        </w:tc>
        <w:tc>
          <w:tcPr>
            <w:tcW w:w="348" w:type="dxa"/>
          </w:tcPr>
          <w:p w14:paraId="5A62326F">
            <w:pPr>
              <w:spacing w:after="0" w:line="240" w:lineRule="auto"/>
              <w:jc w:val="both"/>
              <w:rPr>
                <w:rFonts w:hint="default" w:ascii="Arial" w:hAnsi="Arial" w:cs="Arial"/>
                <w:kern w:val="0"/>
                <w:sz w:val="24"/>
                <w:szCs w:val="24"/>
                <w:lang w:val="en-PH"/>
                <w14:ligatures w14:val="none"/>
              </w:rPr>
            </w:pPr>
          </w:p>
        </w:tc>
        <w:tc>
          <w:tcPr>
            <w:tcW w:w="336" w:type="dxa"/>
          </w:tcPr>
          <w:p w14:paraId="0435A1AC">
            <w:pPr>
              <w:spacing w:after="0" w:line="240" w:lineRule="auto"/>
              <w:jc w:val="both"/>
              <w:rPr>
                <w:rFonts w:hint="default" w:ascii="Arial" w:hAnsi="Arial" w:cs="Arial"/>
                <w:kern w:val="0"/>
                <w:sz w:val="24"/>
                <w:szCs w:val="24"/>
                <w:lang w:val="en-PH"/>
                <w14:ligatures w14:val="none"/>
              </w:rPr>
            </w:pPr>
          </w:p>
        </w:tc>
        <w:tc>
          <w:tcPr>
            <w:tcW w:w="336" w:type="dxa"/>
          </w:tcPr>
          <w:p w14:paraId="1887F2B1">
            <w:pPr>
              <w:spacing w:after="0" w:line="240" w:lineRule="auto"/>
              <w:jc w:val="both"/>
              <w:rPr>
                <w:rFonts w:hint="default" w:ascii="Arial" w:hAnsi="Arial" w:cs="Arial"/>
                <w:kern w:val="0"/>
                <w:sz w:val="24"/>
                <w:szCs w:val="24"/>
                <w:lang w:val="en-PH"/>
                <w14:ligatures w14:val="none"/>
              </w:rPr>
            </w:pPr>
          </w:p>
        </w:tc>
      </w:tr>
      <w:tr w14:paraId="53645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8" w:type="dxa"/>
          </w:tcPr>
          <w:p w14:paraId="7BC57E40">
            <w:pPr>
              <w:spacing w:after="0" w:line="240" w:lineRule="auto"/>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6. I believe parents have personal frustrations that they project onto teachers.</w:t>
            </w:r>
          </w:p>
        </w:tc>
        <w:tc>
          <w:tcPr>
            <w:tcW w:w="336" w:type="dxa"/>
          </w:tcPr>
          <w:p w14:paraId="628962D8">
            <w:pPr>
              <w:spacing w:after="0" w:line="240" w:lineRule="auto"/>
              <w:jc w:val="both"/>
              <w:rPr>
                <w:rFonts w:hint="default" w:ascii="Arial" w:hAnsi="Arial" w:cs="Arial"/>
                <w:kern w:val="0"/>
                <w:sz w:val="24"/>
                <w:szCs w:val="24"/>
                <w:lang w:val="en-PH"/>
                <w14:ligatures w14:val="none"/>
              </w:rPr>
            </w:pPr>
          </w:p>
        </w:tc>
        <w:tc>
          <w:tcPr>
            <w:tcW w:w="336" w:type="dxa"/>
          </w:tcPr>
          <w:p w14:paraId="4BA1F393">
            <w:pPr>
              <w:spacing w:after="0" w:line="240" w:lineRule="auto"/>
              <w:jc w:val="both"/>
              <w:rPr>
                <w:rFonts w:hint="default" w:ascii="Arial" w:hAnsi="Arial" w:cs="Arial"/>
                <w:kern w:val="0"/>
                <w:sz w:val="24"/>
                <w:szCs w:val="24"/>
                <w:lang w:val="en-PH"/>
                <w14:ligatures w14:val="none"/>
              </w:rPr>
            </w:pPr>
          </w:p>
        </w:tc>
        <w:tc>
          <w:tcPr>
            <w:tcW w:w="348" w:type="dxa"/>
          </w:tcPr>
          <w:p w14:paraId="1F0A38F4">
            <w:pPr>
              <w:spacing w:after="0" w:line="240" w:lineRule="auto"/>
              <w:jc w:val="both"/>
              <w:rPr>
                <w:rFonts w:hint="default" w:ascii="Arial" w:hAnsi="Arial" w:cs="Arial"/>
                <w:kern w:val="0"/>
                <w:sz w:val="24"/>
                <w:szCs w:val="24"/>
                <w:lang w:val="en-PH"/>
                <w14:ligatures w14:val="none"/>
              </w:rPr>
            </w:pPr>
          </w:p>
        </w:tc>
        <w:tc>
          <w:tcPr>
            <w:tcW w:w="336" w:type="dxa"/>
          </w:tcPr>
          <w:p w14:paraId="6637A75B">
            <w:pPr>
              <w:spacing w:after="0" w:line="240" w:lineRule="auto"/>
              <w:jc w:val="both"/>
              <w:rPr>
                <w:rFonts w:hint="default" w:ascii="Arial" w:hAnsi="Arial" w:cs="Arial"/>
                <w:kern w:val="0"/>
                <w:sz w:val="24"/>
                <w:szCs w:val="24"/>
                <w:lang w:val="en-PH"/>
                <w14:ligatures w14:val="none"/>
              </w:rPr>
            </w:pPr>
          </w:p>
        </w:tc>
        <w:tc>
          <w:tcPr>
            <w:tcW w:w="336" w:type="dxa"/>
          </w:tcPr>
          <w:p w14:paraId="001C292D">
            <w:pPr>
              <w:spacing w:after="0" w:line="240" w:lineRule="auto"/>
              <w:jc w:val="both"/>
              <w:rPr>
                <w:rFonts w:hint="default" w:ascii="Arial" w:hAnsi="Arial" w:cs="Arial"/>
                <w:kern w:val="0"/>
                <w:sz w:val="24"/>
                <w:szCs w:val="24"/>
                <w:lang w:val="en-PH"/>
                <w14:ligatures w14:val="none"/>
              </w:rPr>
            </w:pPr>
          </w:p>
        </w:tc>
      </w:tr>
      <w:tr w14:paraId="5383C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8" w:type="dxa"/>
          </w:tcPr>
          <w:p w14:paraId="4AABB69A">
            <w:pPr>
              <w:spacing w:after="0" w:line="240" w:lineRule="auto"/>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7. I have observed that some parents hold teachers accountable for issues outside their control.</w:t>
            </w:r>
          </w:p>
        </w:tc>
        <w:tc>
          <w:tcPr>
            <w:tcW w:w="336" w:type="dxa"/>
          </w:tcPr>
          <w:p w14:paraId="388914ED">
            <w:pPr>
              <w:spacing w:after="0" w:line="240" w:lineRule="auto"/>
              <w:jc w:val="both"/>
              <w:rPr>
                <w:rFonts w:hint="default" w:ascii="Arial" w:hAnsi="Arial" w:cs="Arial"/>
                <w:kern w:val="0"/>
                <w:sz w:val="24"/>
                <w:szCs w:val="24"/>
                <w:lang w:val="en-PH"/>
                <w14:ligatures w14:val="none"/>
              </w:rPr>
            </w:pPr>
          </w:p>
        </w:tc>
        <w:tc>
          <w:tcPr>
            <w:tcW w:w="336" w:type="dxa"/>
          </w:tcPr>
          <w:p w14:paraId="7DF49FE9">
            <w:pPr>
              <w:spacing w:after="0" w:line="240" w:lineRule="auto"/>
              <w:jc w:val="both"/>
              <w:rPr>
                <w:rFonts w:hint="default" w:ascii="Arial" w:hAnsi="Arial" w:cs="Arial"/>
                <w:kern w:val="0"/>
                <w:sz w:val="24"/>
                <w:szCs w:val="24"/>
                <w:lang w:val="en-PH"/>
                <w14:ligatures w14:val="none"/>
              </w:rPr>
            </w:pPr>
          </w:p>
        </w:tc>
        <w:tc>
          <w:tcPr>
            <w:tcW w:w="348" w:type="dxa"/>
          </w:tcPr>
          <w:p w14:paraId="2CA7A95A">
            <w:pPr>
              <w:spacing w:after="0" w:line="240" w:lineRule="auto"/>
              <w:jc w:val="both"/>
              <w:rPr>
                <w:rFonts w:hint="default" w:ascii="Arial" w:hAnsi="Arial" w:cs="Arial"/>
                <w:kern w:val="0"/>
                <w:sz w:val="24"/>
                <w:szCs w:val="24"/>
                <w:lang w:val="en-PH"/>
                <w14:ligatures w14:val="none"/>
              </w:rPr>
            </w:pPr>
          </w:p>
        </w:tc>
        <w:tc>
          <w:tcPr>
            <w:tcW w:w="336" w:type="dxa"/>
          </w:tcPr>
          <w:p w14:paraId="3718B757">
            <w:pPr>
              <w:spacing w:after="0" w:line="240" w:lineRule="auto"/>
              <w:jc w:val="both"/>
              <w:rPr>
                <w:rFonts w:hint="default" w:ascii="Arial" w:hAnsi="Arial" w:cs="Arial"/>
                <w:kern w:val="0"/>
                <w:sz w:val="24"/>
                <w:szCs w:val="24"/>
                <w:lang w:val="en-PH"/>
                <w14:ligatures w14:val="none"/>
              </w:rPr>
            </w:pPr>
          </w:p>
        </w:tc>
        <w:tc>
          <w:tcPr>
            <w:tcW w:w="336" w:type="dxa"/>
          </w:tcPr>
          <w:p w14:paraId="4A3E4FAF">
            <w:pPr>
              <w:spacing w:after="0" w:line="240" w:lineRule="auto"/>
              <w:jc w:val="both"/>
              <w:rPr>
                <w:rFonts w:hint="default" w:ascii="Arial" w:hAnsi="Arial" w:cs="Arial"/>
                <w:kern w:val="0"/>
                <w:sz w:val="24"/>
                <w:szCs w:val="24"/>
                <w:lang w:val="en-PH"/>
                <w14:ligatures w14:val="none"/>
              </w:rPr>
            </w:pPr>
          </w:p>
        </w:tc>
      </w:tr>
      <w:tr w14:paraId="02C53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8" w:type="dxa"/>
          </w:tcPr>
          <w:p w14:paraId="016561ED">
            <w:pPr>
              <w:spacing w:after="0" w:line="240" w:lineRule="auto"/>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8. I think social media has empowered parents to voice concerns aggressively.</w:t>
            </w:r>
          </w:p>
        </w:tc>
        <w:tc>
          <w:tcPr>
            <w:tcW w:w="336" w:type="dxa"/>
          </w:tcPr>
          <w:p w14:paraId="296A6BE2">
            <w:pPr>
              <w:spacing w:after="0" w:line="240" w:lineRule="auto"/>
              <w:jc w:val="both"/>
              <w:rPr>
                <w:rFonts w:hint="default" w:ascii="Arial" w:hAnsi="Arial" w:cs="Arial"/>
                <w:kern w:val="0"/>
                <w:sz w:val="24"/>
                <w:szCs w:val="24"/>
                <w:lang w:val="en-PH"/>
                <w14:ligatures w14:val="none"/>
              </w:rPr>
            </w:pPr>
          </w:p>
        </w:tc>
        <w:tc>
          <w:tcPr>
            <w:tcW w:w="336" w:type="dxa"/>
          </w:tcPr>
          <w:p w14:paraId="72B98C13">
            <w:pPr>
              <w:spacing w:after="0" w:line="240" w:lineRule="auto"/>
              <w:jc w:val="both"/>
              <w:rPr>
                <w:rFonts w:hint="default" w:ascii="Arial" w:hAnsi="Arial" w:cs="Arial"/>
                <w:kern w:val="0"/>
                <w:sz w:val="24"/>
                <w:szCs w:val="24"/>
                <w:lang w:val="en-PH"/>
                <w14:ligatures w14:val="none"/>
              </w:rPr>
            </w:pPr>
          </w:p>
        </w:tc>
        <w:tc>
          <w:tcPr>
            <w:tcW w:w="348" w:type="dxa"/>
          </w:tcPr>
          <w:p w14:paraId="533FAB7A">
            <w:pPr>
              <w:spacing w:after="0" w:line="240" w:lineRule="auto"/>
              <w:jc w:val="both"/>
              <w:rPr>
                <w:rFonts w:hint="default" w:ascii="Arial" w:hAnsi="Arial" w:cs="Arial"/>
                <w:kern w:val="0"/>
                <w:sz w:val="24"/>
                <w:szCs w:val="24"/>
                <w:lang w:val="en-PH"/>
                <w14:ligatures w14:val="none"/>
              </w:rPr>
            </w:pPr>
          </w:p>
        </w:tc>
        <w:tc>
          <w:tcPr>
            <w:tcW w:w="336" w:type="dxa"/>
          </w:tcPr>
          <w:p w14:paraId="4CA23F36">
            <w:pPr>
              <w:spacing w:after="0" w:line="240" w:lineRule="auto"/>
              <w:jc w:val="both"/>
              <w:rPr>
                <w:rFonts w:hint="default" w:ascii="Arial" w:hAnsi="Arial" w:cs="Arial"/>
                <w:kern w:val="0"/>
                <w:sz w:val="24"/>
                <w:szCs w:val="24"/>
                <w:lang w:val="en-PH"/>
                <w14:ligatures w14:val="none"/>
              </w:rPr>
            </w:pPr>
          </w:p>
        </w:tc>
        <w:tc>
          <w:tcPr>
            <w:tcW w:w="336" w:type="dxa"/>
          </w:tcPr>
          <w:p w14:paraId="075FD6EF">
            <w:pPr>
              <w:spacing w:after="0" w:line="240" w:lineRule="auto"/>
              <w:jc w:val="both"/>
              <w:rPr>
                <w:rFonts w:hint="default" w:ascii="Arial" w:hAnsi="Arial" w:cs="Arial"/>
                <w:kern w:val="0"/>
                <w:sz w:val="24"/>
                <w:szCs w:val="24"/>
                <w:lang w:val="en-PH"/>
                <w14:ligatures w14:val="none"/>
              </w:rPr>
            </w:pPr>
          </w:p>
        </w:tc>
      </w:tr>
      <w:tr w14:paraId="0B1AF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8" w:type="dxa"/>
          </w:tcPr>
          <w:p w14:paraId="634B6421">
            <w:pPr>
              <w:spacing w:after="0" w:line="240" w:lineRule="auto"/>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9. I believe some parents have unrealistic demands that exceed teacher capabilities.</w:t>
            </w:r>
          </w:p>
        </w:tc>
        <w:tc>
          <w:tcPr>
            <w:tcW w:w="336" w:type="dxa"/>
          </w:tcPr>
          <w:p w14:paraId="5E4D2094">
            <w:pPr>
              <w:spacing w:after="0" w:line="240" w:lineRule="auto"/>
              <w:jc w:val="both"/>
              <w:rPr>
                <w:rFonts w:hint="default" w:ascii="Arial" w:hAnsi="Arial" w:cs="Arial"/>
                <w:kern w:val="0"/>
                <w:sz w:val="24"/>
                <w:szCs w:val="24"/>
                <w:lang w:val="en-PH"/>
                <w14:ligatures w14:val="none"/>
              </w:rPr>
            </w:pPr>
          </w:p>
        </w:tc>
        <w:tc>
          <w:tcPr>
            <w:tcW w:w="336" w:type="dxa"/>
          </w:tcPr>
          <w:p w14:paraId="4FE7AF66">
            <w:pPr>
              <w:spacing w:after="0" w:line="240" w:lineRule="auto"/>
              <w:jc w:val="both"/>
              <w:rPr>
                <w:rFonts w:hint="default" w:ascii="Arial" w:hAnsi="Arial" w:cs="Arial"/>
                <w:kern w:val="0"/>
                <w:sz w:val="24"/>
                <w:szCs w:val="24"/>
                <w:lang w:val="en-PH"/>
                <w14:ligatures w14:val="none"/>
              </w:rPr>
            </w:pPr>
          </w:p>
        </w:tc>
        <w:tc>
          <w:tcPr>
            <w:tcW w:w="348" w:type="dxa"/>
          </w:tcPr>
          <w:p w14:paraId="0640A989">
            <w:pPr>
              <w:spacing w:after="0" w:line="240" w:lineRule="auto"/>
              <w:jc w:val="both"/>
              <w:rPr>
                <w:rFonts w:hint="default" w:ascii="Arial" w:hAnsi="Arial" w:cs="Arial"/>
                <w:kern w:val="0"/>
                <w:sz w:val="24"/>
                <w:szCs w:val="24"/>
                <w:lang w:val="en-PH"/>
                <w14:ligatures w14:val="none"/>
              </w:rPr>
            </w:pPr>
          </w:p>
        </w:tc>
        <w:tc>
          <w:tcPr>
            <w:tcW w:w="336" w:type="dxa"/>
          </w:tcPr>
          <w:p w14:paraId="79B49933">
            <w:pPr>
              <w:spacing w:after="0" w:line="240" w:lineRule="auto"/>
              <w:jc w:val="both"/>
              <w:rPr>
                <w:rFonts w:hint="default" w:ascii="Arial" w:hAnsi="Arial" w:cs="Arial"/>
                <w:kern w:val="0"/>
                <w:sz w:val="24"/>
                <w:szCs w:val="24"/>
                <w:lang w:val="en-PH"/>
                <w14:ligatures w14:val="none"/>
              </w:rPr>
            </w:pPr>
          </w:p>
        </w:tc>
        <w:tc>
          <w:tcPr>
            <w:tcW w:w="336" w:type="dxa"/>
          </w:tcPr>
          <w:p w14:paraId="20662EB8">
            <w:pPr>
              <w:spacing w:after="0" w:line="240" w:lineRule="auto"/>
              <w:jc w:val="both"/>
              <w:rPr>
                <w:rFonts w:hint="default" w:ascii="Arial" w:hAnsi="Arial" w:cs="Arial"/>
                <w:kern w:val="0"/>
                <w:sz w:val="24"/>
                <w:szCs w:val="24"/>
                <w:lang w:val="en-PH"/>
                <w14:ligatures w14:val="none"/>
              </w:rPr>
            </w:pPr>
          </w:p>
        </w:tc>
      </w:tr>
      <w:tr w14:paraId="48B5E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8" w:type="dxa"/>
          </w:tcPr>
          <w:p w14:paraId="25CD21C6">
            <w:pPr>
              <w:spacing w:after="0" w:line="240" w:lineRule="auto"/>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10. I think parents feel entitled to intervene in academic and disciplinary matters.</w:t>
            </w:r>
          </w:p>
        </w:tc>
        <w:tc>
          <w:tcPr>
            <w:tcW w:w="336" w:type="dxa"/>
          </w:tcPr>
          <w:p w14:paraId="49956672">
            <w:pPr>
              <w:spacing w:after="0" w:line="240" w:lineRule="auto"/>
              <w:jc w:val="both"/>
              <w:rPr>
                <w:rFonts w:hint="default" w:ascii="Arial" w:hAnsi="Arial" w:cs="Arial"/>
                <w:kern w:val="0"/>
                <w:sz w:val="24"/>
                <w:szCs w:val="24"/>
                <w:lang w:val="en-PH"/>
                <w14:ligatures w14:val="none"/>
              </w:rPr>
            </w:pPr>
          </w:p>
        </w:tc>
        <w:tc>
          <w:tcPr>
            <w:tcW w:w="336" w:type="dxa"/>
          </w:tcPr>
          <w:p w14:paraId="03880221">
            <w:pPr>
              <w:spacing w:after="0" w:line="240" w:lineRule="auto"/>
              <w:jc w:val="both"/>
              <w:rPr>
                <w:rFonts w:hint="default" w:ascii="Arial" w:hAnsi="Arial" w:cs="Arial"/>
                <w:kern w:val="0"/>
                <w:sz w:val="24"/>
                <w:szCs w:val="24"/>
                <w:lang w:val="en-PH"/>
                <w14:ligatures w14:val="none"/>
              </w:rPr>
            </w:pPr>
          </w:p>
        </w:tc>
        <w:tc>
          <w:tcPr>
            <w:tcW w:w="348" w:type="dxa"/>
          </w:tcPr>
          <w:p w14:paraId="13C64FE2">
            <w:pPr>
              <w:spacing w:after="0" w:line="240" w:lineRule="auto"/>
              <w:jc w:val="both"/>
              <w:rPr>
                <w:rFonts w:hint="default" w:ascii="Arial" w:hAnsi="Arial" w:cs="Arial"/>
                <w:kern w:val="0"/>
                <w:sz w:val="24"/>
                <w:szCs w:val="24"/>
                <w:lang w:val="en-PH"/>
                <w14:ligatures w14:val="none"/>
              </w:rPr>
            </w:pPr>
          </w:p>
        </w:tc>
        <w:tc>
          <w:tcPr>
            <w:tcW w:w="336" w:type="dxa"/>
          </w:tcPr>
          <w:p w14:paraId="39F344CE">
            <w:pPr>
              <w:spacing w:after="0" w:line="240" w:lineRule="auto"/>
              <w:jc w:val="both"/>
              <w:rPr>
                <w:rFonts w:hint="default" w:ascii="Arial" w:hAnsi="Arial" w:cs="Arial"/>
                <w:kern w:val="0"/>
                <w:sz w:val="24"/>
                <w:szCs w:val="24"/>
                <w:lang w:val="en-PH"/>
                <w14:ligatures w14:val="none"/>
              </w:rPr>
            </w:pPr>
          </w:p>
        </w:tc>
        <w:tc>
          <w:tcPr>
            <w:tcW w:w="336" w:type="dxa"/>
          </w:tcPr>
          <w:p w14:paraId="44A3530D">
            <w:pPr>
              <w:spacing w:after="0" w:line="240" w:lineRule="auto"/>
              <w:jc w:val="both"/>
              <w:rPr>
                <w:rFonts w:hint="default" w:ascii="Arial" w:hAnsi="Arial" w:cs="Arial"/>
                <w:kern w:val="0"/>
                <w:sz w:val="24"/>
                <w:szCs w:val="24"/>
                <w:lang w:val="en-PH"/>
                <w14:ligatures w14:val="none"/>
              </w:rPr>
            </w:pPr>
          </w:p>
        </w:tc>
      </w:tr>
    </w:tbl>
    <w:p w14:paraId="0562231A">
      <w:pPr>
        <w:spacing w:line="240" w:lineRule="auto"/>
        <w:jc w:val="both"/>
        <w:rPr>
          <w:rFonts w:hint="default" w:ascii="Arial" w:hAnsi="Arial" w:cs="Arial"/>
          <w:sz w:val="24"/>
          <w:szCs w:val="24"/>
        </w:rPr>
      </w:pPr>
    </w:p>
    <w:p w14:paraId="20E95DA3">
      <w:pPr>
        <w:spacing w:line="240" w:lineRule="auto"/>
        <w:jc w:val="both"/>
        <w:rPr>
          <w:rFonts w:hint="default" w:ascii="Arial" w:hAnsi="Arial" w:cs="Arial"/>
          <w:b/>
          <w:sz w:val="24"/>
          <w:szCs w:val="24"/>
        </w:rPr>
      </w:pPr>
      <w:r>
        <w:rPr>
          <w:rFonts w:hint="default" w:ascii="Arial" w:hAnsi="Arial" w:cs="Arial"/>
          <w:b/>
          <w:sz w:val="24"/>
          <w:szCs w:val="24"/>
        </w:rPr>
        <w:t>PART IV. THE IMPACT OF PARENTAL BULLYING ON TEACHERS</w:t>
      </w:r>
    </w:p>
    <w:p w14:paraId="33B9EABE">
      <w:pPr>
        <w:spacing w:line="240" w:lineRule="auto"/>
        <w:jc w:val="both"/>
        <w:rPr>
          <w:rFonts w:hint="default" w:ascii="Arial" w:hAnsi="Arial" w:cs="Arial"/>
          <w:sz w:val="24"/>
          <w:szCs w:val="24"/>
        </w:rPr>
      </w:pPr>
      <w:r>
        <w:rPr>
          <w:rFonts w:hint="default" w:ascii="Arial" w:hAnsi="Arial" w:cs="Arial"/>
          <w:b/>
          <w:sz w:val="24"/>
          <w:szCs w:val="24"/>
        </w:rPr>
        <w:tab/>
      </w:r>
      <w:r>
        <w:rPr>
          <w:rFonts w:hint="default" w:ascii="Arial" w:hAnsi="Arial" w:cs="Arial"/>
          <w:sz w:val="24"/>
          <w:szCs w:val="24"/>
        </w:rPr>
        <w:t>Please assess</w:t>
      </w:r>
      <w:r>
        <w:rPr>
          <w:rFonts w:hint="default" w:ascii="Arial" w:hAnsi="Arial" w:cs="Arial"/>
          <w:b/>
          <w:sz w:val="24"/>
          <w:szCs w:val="24"/>
        </w:rPr>
        <w:t xml:space="preserve"> </w:t>
      </w:r>
      <w:r>
        <w:rPr>
          <w:rFonts w:hint="default" w:ascii="Arial" w:hAnsi="Arial" w:cs="Arial"/>
          <w:sz w:val="24"/>
          <w:szCs w:val="24"/>
        </w:rPr>
        <w:t>the impact of parental bullying on teachers in terms of the following domains: Psychological and emotional well-being, Job performance and motivation, Professional relationships with students and parents, and Overall school climate and morale. Refer your scoring on the scaling provided below.</w:t>
      </w:r>
    </w:p>
    <w:p w14:paraId="7E6F3B29">
      <w:pPr>
        <w:spacing w:line="240" w:lineRule="auto"/>
        <w:jc w:val="center"/>
        <w:rPr>
          <w:rFonts w:hint="default" w:ascii="Arial" w:hAnsi="Arial" w:cs="Arial"/>
          <w:sz w:val="24"/>
          <w:szCs w:val="24"/>
        </w:rPr>
      </w:pPr>
      <w:r>
        <w:rPr>
          <w:rFonts w:hint="default" w:ascii="Arial" w:hAnsi="Arial" w:cs="Arial"/>
          <w:sz w:val="24"/>
          <w:szCs w:val="24"/>
        </w:rPr>
        <w:t>5-Strongly Agree</w:t>
      </w:r>
    </w:p>
    <w:p w14:paraId="0C3D8052">
      <w:pPr>
        <w:spacing w:line="240" w:lineRule="auto"/>
        <w:jc w:val="center"/>
        <w:rPr>
          <w:rFonts w:hint="default" w:ascii="Arial" w:hAnsi="Arial" w:cs="Arial"/>
          <w:sz w:val="24"/>
          <w:szCs w:val="24"/>
        </w:rPr>
      </w:pPr>
      <w:r>
        <w:rPr>
          <w:rFonts w:hint="default" w:ascii="Arial" w:hAnsi="Arial" w:cs="Arial"/>
          <w:sz w:val="24"/>
          <w:szCs w:val="24"/>
        </w:rPr>
        <w:t>4-Agree</w:t>
      </w:r>
    </w:p>
    <w:p w14:paraId="2E7076F9">
      <w:pPr>
        <w:spacing w:line="240" w:lineRule="auto"/>
        <w:jc w:val="center"/>
        <w:rPr>
          <w:rFonts w:hint="default" w:ascii="Arial" w:hAnsi="Arial" w:cs="Arial"/>
          <w:sz w:val="24"/>
          <w:szCs w:val="24"/>
        </w:rPr>
      </w:pPr>
      <w:r>
        <w:rPr>
          <w:rFonts w:hint="default" w:ascii="Arial" w:hAnsi="Arial" w:cs="Arial"/>
          <w:sz w:val="24"/>
          <w:szCs w:val="24"/>
        </w:rPr>
        <w:t>3-Neutral</w:t>
      </w:r>
    </w:p>
    <w:p w14:paraId="2B90F63D">
      <w:pPr>
        <w:spacing w:line="240" w:lineRule="auto"/>
        <w:jc w:val="center"/>
        <w:rPr>
          <w:rFonts w:hint="default" w:ascii="Arial" w:hAnsi="Arial" w:cs="Arial"/>
          <w:sz w:val="24"/>
          <w:szCs w:val="24"/>
        </w:rPr>
      </w:pPr>
      <w:r>
        <w:rPr>
          <w:rFonts w:hint="default" w:ascii="Arial" w:hAnsi="Arial" w:cs="Arial"/>
          <w:sz w:val="24"/>
          <w:szCs w:val="24"/>
        </w:rPr>
        <w:t>2-Disagree</w:t>
      </w:r>
    </w:p>
    <w:p w14:paraId="73435C72">
      <w:pPr>
        <w:spacing w:line="240" w:lineRule="auto"/>
        <w:jc w:val="center"/>
        <w:rPr>
          <w:rFonts w:hint="default" w:ascii="Arial" w:hAnsi="Arial" w:cs="Arial"/>
          <w:sz w:val="24"/>
          <w:szCs w:val="24"/>
        </w:rPr>
      </w:pPr>
      <w:r>
        <w:rPr>
          <w:rFonts w:hint="default" w:ascii="Arial" w:hAnsi="Arial" w:cs="Arial"/>
          <w:sz w:val="24"/>
          <w:szCs w:val="24"/>
        </w:rPr>
        <w:t>1-Strongly Disagree</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6"/>
        <w:gridCol w:w="350"/>
        <w:gridCol w:w="350"/>
        <w:gridCol w:w="350"/>
        <w:gridCol w:w="350"/>
        <w:gridCol w:w="350"/>
      </w:tblGrid>
      <w:tr w14:paraId="60DC7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7658" w:type="dxa"/>
          </w:tcPr>
          <w:p w14:paraId="7A3E7CE5">
            <w:pPr>
              <w:tabs>
                <w:tab w:val="left" w:pos="1376"/>
              </w:tabs>
              <w:spacing w:after="0" w:line="240" w:lineRule="auto"/>
              <w:jc w:val="center"/>
              <w:rPr>
                <w:rFonts w:hint="default" w:ascii="Arial" w:hAnsi="Arial" w:cs="Arial"/>
                <w:b/>
                <w:kern w:val="0"/>
                <w:sz w:val="24"/>
                <w:szCs w:val="24"/>
                <w:lang w:val="en-PH"/>
                <w14:ligatures w14:val="none"/>
              </w:rPr>
            </w:pPr>
            <w:r>
              <w:rPr>
                <w:rFonts w:hint="default" w:ascii="Arial" w:hAnsi="Arial" w:cs="Arial"/>
                <w:b/>
                <w:kern w:val="0"/>
                <w:sz w:val="24"/>
                <w:szCs w:val="24"/>
                <w:lang w:val="en-PH"/>
                <w14:ligatures w14:val="none"/>
              </w:rPr>
              <w:t>Psychological and emotional well-being</w:t>
            </w:r>
          </w:p>
        </w:tc>
        <w:tc>
          <w:tcPr>
            <w:tcW w:w="336" w:type="dxa"/>
          </w:tcPr>
          <w:p w14:paraId="4A4A4438">
            <w:pPr>
              <w:spacing w:after="0" w:line="240" w:lineRule="auto"/>
              <w:jc w:val="center"/>
              <w:rPr>
                <w:rFonts w:hint="default" w:ascii="Arial" w:hAnsi="Arial" w:cs="Arial"/>
                <w:b/>
                <w:kern w:val="0"/>
                <w:sz w:val="24"/>
                <w:szCs w:val="24"/>
                <w:lang w:val="en-PH"/>
                <w14:ligatures w14:val="none"/>
              </w:rPr>
            </w:pPr>
            <w:r>
              <w:rPr>
                <w:rFonts w:hint="default" w:ascii="Arial" w:hAnsi="Arial" w:cs="Arial"/>
                <w:b/>
                <w:kern w:val="0"/>
                <w:sz w:val="24"/>
                <w:szCs w:val="24"/>
                <w:lang w:val="en-PH"/>
                <w14:ligatures w14:val="none"/>
              </w:rPr>
              <w:t>5</w:t>
            </w:r>
          </w:p>
        </w:tc>
        <w:tc>
          <w:tcPr>
            <w:tcW w:w="336" w:type="dxa"/>
          </w:tcPr>
          <w:p w14:paraId="1E27E8E5">
            <w:pPr>
              <w:spacing w:after="0" w:line="240" w:lineRule="auto"/>
              <w:jc w:val="center"/>
              <w:rPr>
                <w:rFonts w:hint="default" w:ascii="Arial" w:hAnsi="Arial" w:cs="Arial"/>
                <w:b/>
                <w:kern w:val="0"/>
                <w:sz w:val="24"/>
                <w:szCs w:val="24"/>
                <w:lang w:val="en-PH"/>
                <w14:ligatures w14:val="none"/>
              </w:rPr>
            </w:pPr>
            <w:r>
              <w:rPr>
                <w:rFonts w:hint="default" w:ascii="Arial" w:hAnsi="Arial" w:cs="Arial"/>
                <w:b/>
                <w:kern w:val="0"/>
                <w:sz w:val="24"/>
                <w:szCs w:val="24"/>
                <w:lang w:val="en-PH"/>
                <w14:ligatures w14:val="none"/>
              </w:rPr>
              <w:t>4</w:t>
            </w:r>
          </w:p>
        </w:tc>
        <w:tc>
          <w:tcPr>
            <w:tcW w:w="348" w:type="dxa"/>
          </w:tcPr>
          <w:p w14:paraId="7C1E56C7">
            <w:pPr>
              <w:spacing w:after="0" w:line="240" w:lineRule="auto"/>
              <w:jc w:val="center"/>
              <w:rPr>
                <w:rFonts w:hint="default" w:ascii="Arial" w:hAnsi="Arial" w:cs="Arial"/>
                <w:b/>
                <w:kern w:val="0"/>
                <w:sz w:val="24"/>
                <w:szCs w:val="24"/>
                <w:lang w:val="en-PH"/>
                <w14:ligatures w14:val="none"/>
              </w:rPr>
            </w:pPr>
            <w:r>
              <w:rPr>
                <w:rFonts w:hint="default" w:ascii="Arial" w:hAnsi="Arial" w:cs="Arial"/>
                <w:b/>
                <w:kern w:val="0"/>
                <w:sz w:val="24"/>
                <w:szCs w:val="24"/>
                <w:lang w:val="en-PH"/>
                <w14:ligatures w14:val="none"/>
              </w:rPr>
              <w:t>3</w:t>
            </w:r>
          </w:p>
        </w:tc>
        <w:tc>
          <w:tcPr>
            <w:tcW w:w="336" w:type="dxa"/>
          </w:tcPr>
          <w:p w14:paraId="32F41C56">
            <w:pPr>
              <w:spacing w:after="0" w:line="240" w:lineRule="auto"/>
              <w:jc w:val="center"/>
              <w:rPr>
                <w:rFonts w:hint="default" w:ascii="Arial" w:hAnsi="Arial" w:cs="Arial"/>
                <w:b/>
                <w:kern w:val="0"/>
                <w:sz w:val="24"/>
                <w:szCs w:val="24"/>
                <w:lang w:val="en-PH"/>
                <w14:ligatures w14:val="none"/>
              </w:rPr>
            </w:pPr>
            <w:r>
              <w:rPr>
                <w:rFonts w:hint="default" w:ascii="Arial" w:hAnsi="Arial" w:cs="Arial"/>
                <w:b/>
                <w:kern w:val="0"/>
                <w:sz w:val="24"/>
                <w:szCs w:val="24"/>
                <w:lang w:val="en-PH"/>
                <w14:ligatures w14:val="none"/>
              </w:rPr>
              <w:t>2</w:t>
            </w:r>
          </w:p>
        </w:tc>
        <w:tc>
          <w:tcPr>
            <w:tcW w:w="336" w:type="dxa"/>
          </w:tcPr>
          <w:p w14:paraId="59EFD573">
            <w:pPr>
              <w:spacing w:after="0" w:line="240" w:lineRule="auto"/>
              <w:jc w:val="center"/>
              <w:rPr>
                <w:rFonts w:hint="default" w:ascii="Arial" w:hAnsi="Arial" w:cs="Arial"/>
                <w:b/>
                <w:kern w:val="0"/>
                <w:sz w:val="24"/>
                <w:szCs w:val="24"/>
                <w:lang w:val="en-PH"/>
                <w14:ligatures w14:val="none"/>
              </w:rPr>
            </w:pPr>
            <w:r>
              <w:rPr>
                <w:rFonts w:hint="default" w:ascii="Arial" w:hAnsi="Arial" w:cs="Arial"/>
                <w:b/>
                <w:kern w:val="0"/>
                <w:sz w:val="24"/>
                <w:szCs w:val="24"/>
                <w:lang w:val="en-PH"/>
                <w14:ligatures w14:val="none"/>
              </w:rPr>
              <w:t>1</w:t>
            </w:r>
          </w:p>
        </w:tc>
      </w:tr>
      <w:tr w14:paraId="0ED2C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8" w:type="dxa"/>
          </w:tcPr>
          <w:p w14:paraId="05E1B003">
            <w:pPr>
              <w:spacing w:after="0" w:line="240" w:lineRule="auto"/>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1. I feel anxious when interacting with parents.</w:t>
            </w:r>
          </w:p>
        </w:tc>
        <w:tc>
          <w:tcPr>
            <w:tcW w:w="336" w:type="dxa"/>
          </w:tcPr>
          <w:p w14:paraId="3E2A1BE3">
            <w:pPr>
              <w:spacing w:after="0" w:line="240" w:lineRule="auto"/>
              <w:jc w:val="both"/>
              <w:rPr>
                <w:rFonts w:hint="default" w:ascii="Arial" w:hAnsi="Arial" w:cs="Arial"/>
                <w:kern w:val="0"/>
                <w:sz w:val="24"/>
                <w:szCs w:val="24"/>
                <w:lang w:val="en-PH"/>
                <w14:ligatures w14:val="none"/>
              </w:rPr>
            </w:pPr>
          </w:p>
        </w:tc>
        <w:tc>
          <w:tcPr>
            <w:tcW w:w="336" w:type="dxa"/>
          </w:tcPr>
          <w:p w14:paraId="707CA12A">
            <w:pPr>
              <w:spacing w:after="0" w:line="240" w:lineRule="auto"/>
              <w:jc w:val="both"/>
              <w:rPr>
                <w:rFonts w:hint="default" w:ascii="Arial" w:hAnsi="Arial" w:cs="Arial"/>
                <w:kern w:val="0"/>
                <w:sz w:val="24"/>
                <w:szCs w:val="24"/>
                <w:lang w:val="en-PH"/>
                <w14:ligatures w14:val="none"/>
              </w:rPr>
            </w:pPr>
          </w:p>
        </w:tc>
        <w:tc>
          <w:tcPr>
            <w:tcW w:w="348" w:type="dxa"/>
          </w:tcPr>
          <w:p w14:paraId="783FAFF5">
            <w:pPr>
              <w:spacing w:after="0" w:line="240" w:lineRule="auto"/>
              <w:jc w:val="both"/>
              <w:rPr>
                <w:rFonts w:hint="default" w:ascii="Arial" w:hAnsi="Arial" w:cs="Arial"/>
                <w:kern w:val="0"/>
                <w:sz w:val="24"/>
                <w:szCs w:val="24"/>
                <w:lang w:val="en-PH"/>
                <w14:ligatures w14:val="none"/>
              </w:rPr>
            </w:pPr>
          </w:p>
        </w:tc>
        <w:tc>
          <w:tcPr>
            <w:tcW w:w="336" w:type="dxa"/>
          </w:tcPr>
          <w:p w14:paraId="3E4E32D4">
            <w:pPr>
              <w:spacing w:after="0" w:line="240" w:lineRule="auto"/>
              <w:jc w:val="both"/>
              <w:rPr>
                <w:rFonts w:hint="default" w:ascii="Arial" w:hAnsi="Arial" w:cs="Arial"/>
                <w:kern w:val="0"/>
                <w:sz w:val="24"/>
                <w:szCs w:val="24"/>
                <w:lang w:val="en-PH"/>
                <w14:ligatures w14:val="none"/>
              </w:rPr>
            </w:pPr>
          </w:p>
        </w:tc>
        <w:tc>
          <w:tcPr>
            <w:tcW w:w="336" w:type="dxa"/>
          </w:tcPr>
          <w:p w14:paraId="5900CD59">
            <w:pPr>
              <w:spacing w:after="0" w:line="240" w:lineRule="auto"/>
              <w:jc w:val="both"/>
              <w:rPr>
                <w:rFonts w:hint="default" w:ascii="Arial" w:hAnsi="Arial" w:cs="Arial"/>
                <w:kern w:val="0"/>
                <w:sz w:val="24"/>
                <w:szCs w:val="24"/>
                <w:lang w:val="en-PH"/>
                <w14:ligatures w14:val="none"/>
              </w:rPr>
            </w:pPr>
          </w:p>
        </w:tc>
      </w:tr>
      <w:tr w14:paraId="1FED9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58" w:type="dxa"/>
          </w:tcPr>
          <w:p w14:paraId="46A1C143">
            <w:pPr>
              <w:spacing w:after="0" w:line="240" w:lineRule="auto"/>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2. Parental bullying has made me feel emotionally drained.</w:t>
            </w:r>
          </w:p>
        </w:tc>
        <w:tc>
          <w:tcPr>
            <w:tcW w:w="336" w:type="dxa"/>
          </w:tcPr>
          <w:p w14:paraId="46800C0B">
            <w:pPr>
              <w:spacing w:after="0" w:line="240" w:lineRule="auto"/>
              <w:jc w:val="both"/>
              <w:rPr>
                <w:rFonts w:hint="default" w:ascii="Arial" w:hAnsi="Arial" w:cs="Arial"/>
                <w:kern w:val="0"/>
                <w:sz w:val="24"/>
                <w:szCs w:val="24"/>
                <w:lang w:val="en-PH"/>
                <w14:ligatures w14:val="none"/>
              </w:rPr>
            </w:pPr>
          </w:p>
        </w:tc>
        <w:tc>
          <w:tcPr>
            <w:tcW w:w="336" w:type="dxa"/>
          </w:tcPr>
          <w:p w14:paraId="395AE0A2">
            <w:pPr>
              <w:spacing w:after="0" w:line="240" w:lineRule="auto"/>
              <w:jc w:val="both"/>
              <w:rPr>
                <w:rFonts w:hint="default" w:ascii="Arial" w:hAnsi="Arial" w:cs="Arial"/>
                <w:kern w:val="0"/>
                <w:sz w:val="24"/>
                <w:szCs w:val="24"/>
                <w:lang w:val="en-PH"/>
                <w14:ligatures w14:val="none"/>
              </w:rPr>
            </w:pPr>
          </w:p>
        </w:tc>
        <w:tc>
          <w:tcPr>
            <w:tcW w:w="348" w:type="dxa"/>
          </w:tcPr>
          <w:p w14:paraId="6E686A22">
            <w:pPr>
              <w:spacing w:after="0" w:line="240" w:lineRule="auto"/>
              <w:jc w:val="both"/>
              <w:rPr>
                <w:rFonts w:hint="default" w:ascii="Arial" w:hAnsi="Arial" w:cs="Arial"/>
                <w:kern w:val="0"/>
                <w:sz w:val="24"/>
                <w:szCs w:val="24"/>
                <w:lang w:val="en-PH"/>
                <w14:ligatures w14:val="none"/>
              </w:rPr>
            </w:pPr>
          </w:p>
        </w:tc>
        <w:tc>
          <w:tcPr>
            <w:tcW w:w="336" w:type="dxa"/>
          </w:tcPr>
          <w:p w14:paraId="36BC9EE7">
            <w:pPr>
              <w:spacing w:after="0" w:line="240" w:lineRule="auto"/>
              <w:jc w:val="both"/>
              <w:rPr>
                <w:rFonts w:hint="default" w:ascii="Arial" w:hAnsi="Arial" w:cs="Arial"/>
                <w:kern w:val="0"/>
                <w:sz w:val="24"/>
                <w:szCs w:val="24"/>
                <w:lang w:val="en-PH"/>
                <w14:ligatures w14:val="none"/>
              </w:rPr>
            </w:pPr>
          </w:p>
        </w:tc>
        <w:tc>
          <w:tcPr>
            <w:tcW w:w="336" w:type="dxa"/>
          </w:tcPr>
          <w:p w14:paraId="7D28C3D4">
            <w:pPr>
              <w:spacing w:after="0" w:line="240" w:lineRule="auto"/>
              <w:jc w:val="both"/>
              <w:rPr>
                <w:rFonts w:hint="default" w:ascii="Arial" w:hAnsi="Arial" w:cs="Arial"/>
                <w:kern w:val="0"/>
                <w:sz w:val="24"/>
                <w:szCs w:val="24"/>
                <w:lang w:val="en-PH"/>
                <w14:ligatures w14:val="none"/>
              </w:rPr>
            </w:pPr>
          </w:p>
        </w:tc>
      </w:tr>
      <w:tr w14:paraId="55FF0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8" w:type="dxa"/>
          </w:tcPr>
          <w:p w14:paraId="7935C606">
            <w:pPr>
              <w:spacing w:after="0" w:line="240" w:lineRule="auto"/>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3. I have experienced stress due to negative parent interactions.</w:t>
            </w:r>
          </w:p>
        </w:tc>
        <w:tc>
          <w:tcPr>
            <w:tcW w:w="336" w:type="dxa"/>
          </w:tcPr>
          <w:p w14:paraId="1EFABA3C">
            <w:pPr>
              <w:spacing w:after="0" w:line="240" w:lineRule="auto"/>
              <w:jc w:val="both"/>
              <w:rPr>
                <w:rFonts w:hint="default" w:ascii="Arial" w:hAnsi="Arial" w:cs="Arial"/>
                <w:kern w:val="0"/>
                <w:sz w:val="24"/>
                <w:szCs w:val="24"/>
                <w:lang w:val="en-PH"/>
                <w14:ligatures w14:val="none"/>
              </w:rPr>
            </w:pPr>
          </w:p>
        </w:tc>
        <w:tc>
          <w:tcPr>
            <w:tcW w:w="336" w:type="dxa"/>
          </w:tcPr>
          <w:p w14:paraId="13C75290">
            <w:pPr>
              <w:spacing w:after="0" w:line="240" w:lineRule="auto"/>
              <w:jc w:val="both"/>
              <w:rPr>
                <w:rFonts w:hint="default" w:ascii="Arial" w:hAnsi="Arial" w:cs="Arial"/>
                <w:kern w:val="0"/>
                <w:sz w:val="24"/>
                <w:szCs w:val="24"/>
                <w:lang w:val="en-PH"/>
                <w14:ligatures w14:val="none"/>
              </w:rPr>
            </w:pPr>
          </w:p>
        </w:tc>
        <w:tc>
          <w:tcPr>
            <w:tcW w:w="348" w:type="dxa"/>
          </w:tcPr>
          <w:p w14:paraId="60B70BB8">
            <w:pPr>
              <w:spacing w:after="0" w:line="240" w:lineRule="auto"/>
              <w:jc w:val="both"/>
              <w:rPr>
                <w:rFonts w:hint="default" w:ascii="Arial" w:hAnsi="Arial" w:cs="Arial"/>
                <w:kern w:val="0"/>
                <w:sz w:val="24"/>
                <w:szCs w:val="24"/>
                <w:lang w:val="en-PH"/>
                <w14:ligatures w14:val="none"/>
              </w:rPr>
            </w:pPr>
          </w:p>
        </w:tc>
        <w:tc>
          <w:tcPr>
            <w:tcW w:w="336" w:type="dxa"/>
          </w:tcPr>
          <w:p w14:paraId="69496E87">
            <w:pPr>
              <w:spacing w:after="0" w:line="240" w:lineRule="auto"/>
              <w:jc w:val="both"/>
              <w:rPr>
                <w:rFonts w:hint="default" w:ascii="Arial" w:hAnsi="Arial" w:cs="Arial"/>
                <w:kern w:val="0"/>
                <w:sz w:val="24"/>
                <w:szCs w:val="24"/>
                <w:lang w:val="en-PH"/>
                <w14:ligatures w14:val="none"/>
              </w:rPr>
            </w:pPr>
          </w:p>
        </w:tc>
        <w:tc>
          <w:tcPr>
            <w:tcW w:w="336" w:type="dxa"/>
          </w:tcPr>
          <w:p w14:paraId="41222555">
            <w:pPr>
              <w:spacing w:after="0" w:line="240" w:lineRule="auto"/>
              <w:jc w:val="both"/>
              <w:rPr>
                <w:rFonts w:hint="default" w:ascii="Arial" w:hAnsi="Arial" w:cs="Arial"/>
                <w:kern w:val="0"/>
                <w:sz w:val="24"/>
                <w:szCs w:val="24"/>
                <w:lang w:val="en-PH"/>
                <w14:ligatures w14:val="none"/>
              </w:rPr>
            </w:pPr>
          </w:p>
        </w:tc>
      </w:tr>
      <w:tr w14:paraId="5C4D2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8" w:type="dxa"/>
          </w:tcPr>
          <w:p w14:paraId="334DF5B9">
            <w:pPr>
              <w:spacing w:after="0" w:line="240" w:lineRule="auto"/>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4. I have felt disrespected and undervalued as a teacher.</w:t>
            </w:r>
          </w:p>
        </w:tc>
        <w:tc>
          <w:tcPr>
            <w:tcW w:w="336" w:type="dxa"/>
          </w:tcPr>
          <w:p w14:paraId="50D89997">
            <w:pPr>
              <w:spacing w:after="0" w:line="240" w:lineRule="auto"/>
              <w:jc w:val="both"/>
              <w:rPr>
                <w:rFonts w:hint="default" w:ascii="Arial" w:hAnsi="Arial" w:cs="Arial"/>
                <w:kern w:val="0"/>
                <w:sz w:val="24"/>
                <w:szCs w:val="24"/>
                <w:lang w:val="en-PH"/>
                <w14:ligatures w14:val="none"/>
              </w:rPr>
            </w:pPr>
          </w:p>
        </w:tc>
        <w:tc>
          <w:tcPr>
            <w:tcW w:w="336" w:type="dxa"/>
          </w:tcPr>
          <w:p w14:paraId="20891877">
            <w:pPr>
              <w:spacing w:after="0" w:line="240" w:lineRule="auto"/>
              <w:jc w:val="both"/>
              <w:rPr>
                <w:rFonts w:hint="default" w:ascii="Arial" w:hAnsi="Arial" w:cs="Arial"/>
                <w:kern w:val="0"/>
                <w:sz w:val="24"/>
                <w:szCs w:val="24"/>
                <w:lang w:val="en-PH"/>
                <w14:ligatures w14:val="none"/>
              </w:rPr>
            </w:pPr>
          </w:p>
        </w:tc>
        <w:tc>
          <w:tcPr>
            <w:tcW w:w="348" w:type="dxa"/>
          </w:tcPr>
          <w:p w14:paraId="467C4234">
            <w:pPr>
              <w:spacing w:after="0" w:line="240" w:lineRule="auto"/>
              <w:jc w:val="both"/>
              <w:rPr>
                <w:rFonts w:hint="default" w:ascii="Arial" w:hAnsi="Arial" w:cs="Arial"/>
                <w:kern w:val="0"/>
                <w:sz w:val="24"/>
                <w:szCs w:val="24"/>
                <w:lang w:val="en-PH"/>
                <w14:ligatures w14:val="none"/>
              </w:rPr>
            </w:pPr>
          </w:p>
        </w:tc>
        <w:tc>
          <w:tcPr>
            <w:tcW w:w="336" w:type="dxa"/>
          </w:tcPr>
          <w:p w14:paraId="2804AED7">
            <w:pPr>
              <w:spacing w:after="0" w:line="240" w:lineRule="auto"/>
              <w:jc w:val="both"/>
              <w:rPr>
                <w:rFonts w:hint="default" w:ascii="Arial" w:hAnsi="Arial" w:cs="Arial"/>
                <w:kern w:val="0"/>
                <w:sz w:val="24"/>
                <w:szCs w:val="24"/>
                <w:lang w:val="en-PH"/>
                <w14:ligatures w14:val="none"/>
              </w:rPr>
            </w:pPr>
          </w:p>
        </w:tc>
        <w:tc>
          <w:tcPr>
            <w:tcW w:w="336" w:type="dxa"/>
          </w:tcPr>
          <w:p w14:paraId="56B441CD">
            <w:pPr>
              <w:spacing w:after="0" w:line="240" w:lineRule="auto"/>
              <w:jc w:val="both"/>
              <w:rPr>
                <w:rFonts w:hint="default" w:ascii="Arial" w:hAnsi="Arial" w:cs="Arial"/>
                <w:kern w:val="0"/>
                <w:sz w:val="24"/>
                <w:szCs w:val="24"/>
                <w:lang w:val="en-PH"/>
                <w14:ligatures w14:val="none"/>
              </w:rPr>
            </w:pPr>
          </w:p>
        </w:tc>
      </w:tr>
      <w:tr w14:paraId="07135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8" w:type="dxa"/>
          </w:tcPr>
          <w:p w14:paraId="177EC8DA">
            <w:pPr>
              <w:spacing w:after="0" w:line="240" w:lineRule="auto"/>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5. Parental bullying has affected my self-confidence in teaching.</w:t>
            </w:r>
          </w:p>
        </w:tc>
        <w:tc>
          <w:tcPr>
            <w:tcW w:w="336" w:type="dxa"/>
          </w:tcPr>
          <w:p w14:paraId="75EC02B2">
            <w:pPr>
              <w:spacing w:after="0" w:line="240" w:lineRule="auto"/>
              <w:jc w:val="both"/>
              <w:rPr>
                <w:rFonts w:hint="default" w:ascii="Arial" w:hAnsi="Arial" w:cs="Arial"/>
                <w:kern w:val="0"/>
                <w:sz w:val="24"/>
                <w:szCs w:val="24"/>
                <w:lang w:val="en-PH"/>
                <w14:ligatures w14:val="none"/>
              </w:rPr>
            </w:pPr>
          </w:p>
        </w:tc>
        <w:tc>
          <w:tcPr>
            <w:tcW w:w="336" w:type="dxa"/>
          </w:tcPr>
          <w:p w14:paraId="7A306D02">
            <w:pPr>
              <w:spacing w:after="0" w:line="240" w:lineRule="auto"/>
              <w:jc w:val="both"/>
              <w:rPr>
                <w:rFonts w:hint="default" w:ascii="Arial" w:hAnsi="Arial" w:cs="Arial"/>
                <w:kern w:val="0"/>
                <w:sz w:val="24"/>
                <w:szCs w:val="24"/>
                <w:lang w:val="en-PH"/>
                <w14:ligatures w14:val="none"/>
              </w:rPr>
            </w:pPr>
          </w:p>
        </w:tc>
        <w:tc>
          <w:tcPr>
            <w:tcW w:w="348" w:type="dxa"/>
          </w:tcPr>
          <w:p w14:paraId="2ED2D9CB">
            <w:pPr>
              <w:spacing w:after="0" w:line="240" w:lineRule="auto"/>
              <w:jc w:val="both"/>
              <w:rPr>
                <w:rFonts w:hint="default" w:ascii="Arial" w:hAnsi="Arial" w:cs="Arial"/>
                <w:kern w:val="0"/>
                <w:sz w:val="24"/>
                <w:szCs w:val="24"/>
                <w:lang w:val="en-PH"/>
                <w14:ligatures w14:val="none"/>
              </w:rPr>
            </w:pPr>
          </w:p>
        </w:tc>
        <w:tc>
          <w:tcPr>
            <w:tcW w:w="336" w:type="dxa"/>
          </w:tcPr>
          <w:p w14:paraId="69FA0228">
            <w:pPr>
              <w:spacing w:after="0" w:line="240" w:lineRule="auto"/>
              <w:jc w:val="both"/>
              <w:rPr>
                <w:rFonts w:hint="default" w:ascii="Arial" w:hAnsi="Arial" w:cs="Arial"/>
                <w:kern w:val="0"/>
                <w:sz w:val="24"/>
                <w:szCs w:val="24"/>
                <w:lang w:val="en-PH"/>
                <w14:ligatures w14:val="none"/>
              </w:rPr>
            </w:pPr>
          </w:p>
        </w:tc>
        <w:tc>
          <w:tcPr>
            <w:tcW w:w="336" w:type="dxa"/>
          </w:tcPr>
          <w:p w14:paraId="3731A853">
            <w:pPr>
              <w:spacing w:after="0" w:line="240" w:lineRule="auto"/>
              <w:jc w:val="both"/>
              <w:rPr>
                <w:rFonts w:hint="default" w:ascii="Arial" w:hAnsi="Arial" w:cs="Arial"/>
                <w:kern w:val="0"/>
                <w:sz w:val="24"/>
                <w:szCs w:val="24"/>
                <w:lang w:val="en-PH"/>
                <w14:ligatures w14:val="none"/>
              </w:rPr>
            </w:pPr>
          </w:p>
        </w:tc>
      </w:tr>
      <w:tr w14:paraId="7C82F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8" w:type="dxa"/>
          </w:tcPr>
          <w:p w14:paraId="0B48CE6E">
            <w:pPr>
              <w:spacing w:after="0" w:line="240" w:lineRule="auto"/>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6. I feel emotionally exhausted due to frequent confrontations with parents.</w:t>
            </w:r>
          </w:p>
        </w:tc>
        <w:tc>
          <w:tcPr>
            <w:tcW w:w="336" w:type="dxa"/>
          </w:tcPr>
          <w:p w14:paraId="03241ADF">
            <w:pPr>
              <w:spacing w:after="0" w:line="240" w:lineRule="auto"/>
              <w:jc w:val="both"/>
              <w:rPr>
                <w:rFonts w:hint="default" w:ascii="Arial" w:hAnsi="Arial" w:cs="Arial"/>
                <w:kern w:val="0"/>
                <w:sz w:val="24"/>
                <w:szCs w:val="24"/>
                <w:lang w:val="en-PH"/>
                <w14:ligatures w14:val="none"/>
              </w:rPr>
            </w:pPr>
          </w:p>
        </w:tc>
        <w:tc>
          <w:tcPr>
            <w:tcW w:w="336" w:type="dxa"/>
          </w:tcPr>
          <w:p w14:paraId="1B278660">
            <w:pPr>
              <w:spacing w:after="0" w:line="240" w:lineRule="auto"/>
              <w:jc w:val="both"/>
              <w:rPr>
                <w:rFonts w:hint="default" w:ascii="Arial" w:hAnsi="Arial" w:cs="Arial"/>
                <w:kern w:val="0"/>
                <w:sz w:val="24"/>
                <w:szCs w:val="24"/>
                <w:lang w:val="en-PH"/>
                <w14:ligatures w14:val="none"/>
              </w:rPr>
            </w:pPr>
          </w:p>
        </w:tc>
        <w:tc>
          <w:tcPr>
            <w:tcW w:w="348" w:type="dxa"/>
          </w:tcPr>
          <w:p w14:paraId="565ACE8B">
            <w:pPr>
              <w:spacing w:after="0" w:line="240" w:lineRule="auto"/>
              <w:jc w:val="both"/>
              <w:rPr>
                <w:rFonts w:hint="default" w:ascii="Arial" w:hAnsi="Arial" w:cs="Arial"/>
                <w:kern w:val="0"/>
                <w:sz w:val="24"/>
                <w:szCs w:val="24"/>
                <w:lang w:val="en-PH"/>
                <w14:ligatures w14:val="none"/>
              </w:rPr>
            </w:pPr>
          </w:p>
        </w:tc>
        <w:tc>
          <w:tcPr>
            <w:tcW w:w="336" w:type="dxa"/>
          </w:tcPr>
          <w:p w14:paraId="74B287C7">
            <w:pPr>
              <w:spacing w:after="0" w:line="240" w:lineRule="auto"/>
              <w:jc w:val="both"/>
              <w:rPr>
                <w:rFonts w:hint="default" w:ascii="Arial" w:hAnsi="Arial" w:cs="Arial"/>
                <w:kern w:val="0"/>
                <w:sz w:val="24"/>
                <w:szCs w:val="24"/>
                <w:lang w:val="en-PH"/>
                <w14:ligatures w14:val="none"/>
              </w:rPr>
            </w:pPr>
          </w:p>
        </w:tc>
        <w:tc>
          <w:tcPr>
            <w:tcW w:w="336" w:type="dxa"/>
          </w:tcPr>
          <w:p w14:paraId="000FE2F8">
            <w:pPr>
              <w:spacing w:after="0" w:line="240" w:lineRule="auto"/>
              <w:jc w:val="both"/>
              <w:rPr>
                <w:rFonts w:hint="default" w:ascii="Arial" w:hAnsi="Arial" w:cs="Arial"/>
                <w:kern w:val="0"/>
                <w:sz w:val="24"/>
                <w:szCs w:val="24"/>
                <w:lang w:val="en-PH"/>
                <w14:ligatures w14:val="none"/>
              </w:rPr>
            </w:pPr>
          </w:p>
        </w:tc>
      </w:tr>
      <w:tr w14:paraId="390CD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8" w:type="dxa"/>
          </w:tcPr>
          <w:p w14:paraId="47A56A9C">
            <w:pPr>
              <w:spacing w:after="0" w:line="240" w:lineRule="auto"/>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7. Parental bullying has made me consider leaving the teaching profession.</w:t>
            </w:r>
          </w:p>
        </w:tc>
        <w:tc>
          <w:tcPr>
            <w:tcW w:w="336" w:type="dxa"/>
          </w:tcPr>
          <w:p w14:paraId="2FF7B3AC">
            <w:pPr>
              <w:spacing w:after="0" w:line="240" w:lineRule="auto"/>
              <w:jc w:val="both"/>
              <w:rPr>
                <w:rFonts w:hint="default" w:ascii="Arial" w:hAnsi="Arial" w:cs="Arial"/>
                <w:kern w:val="0"/>
                <w:sz w:val="24"/>
                <w:szCs w:val="24"/>
                <w:lang w:val="en-PH"/>
                <w14:ligatures w14:val="none"/>
              </w:rPr>
            </w:pPr>
          </w:p>
        </w:tc>
        <w:tc>
          <w:tcPr>
            <w:tcW w:w="336" w:type="dxa"/>
          </w:tcPr>
          <w:p w14:paraId="4CB48E86">
            <w:pPr>
              <w:spacing w:after="0" w:line="240" w:lineRule="auto"/>
              <w:jc w:val="both"/>
              <w:rPr>
                <w:rFonts w:hint="default" w:ascii="Arial" w:hAnsi="Arial" w:cs="Arial"/>
                <w:kern w:val="0"/>
                <w:sz w:val="24"/>
                <w:szCs w:val="24"/>
                <w:lang w:val="en-PH"/>
                <w14:ligatures w14:val="none"/>
              </w:rPr>
            </w:pPr>
          </w:p>
        </w:tc>
        <w:tc>
          <w:tcPr>
            <w:tcW w:w="348" w:type="dxa"/>
          </w:tcPr>
          <w:p w14:paraId="45CC77A2">
            <w:pPr>
              <w:spacing w:after="0" w:line="240" w:lineRule="auto"/>
              <w:jc w:val="both"/>
              <w:rPr>
                <w:rFonts w:hint="default" w:ascii="Arial" w:hAnsi="Arial" w:cs="Arial"/>
                <w:kern w:val="0"/>
                <w:sz w:val="24"/>
                <w:szCs w:val="24"/>
                <w:lang w:val="en-PH"/>
                <w14:ligatures w14:val="none"/>
              </w:rPr>
            </w:pPr>
          </w:p>
        </w:tc>
        <w:tc>
          <w:tcPr>
            <w:tcW w:w="336" w:type="dxa"/>
          </w:tcPr>
          <w:p w14:paraId="50164A3B">
            <w:pPr>
              <w:spacing w:after="0" w:line="240" w:lineRule="auto"/>
              <w:jc w:val="both"/>
              <w:rPr>
                <w:rFonts w:hint="default" w:ascii="Arial" w:hAnsi="Arial" w:cs="Arial"/>
                <w:kern w:val="0"/>
                <w:sz w:val="24"/>
                <w:szCs w:val="24"/>
                <w:lang w:val="en-PH"/>
                <w14:ligatures w14:val="none"/>
              </w:rPr>
            </w:pPr>
          </w:p>
        </w:tc>
        <w:tc>
          <w:tcPr>
            <w:tcW w:w="336" w:type="dxa"/>
          </w:tcPr>
          <w:p w14:paraId="022AA51C">
            <w:pPr>
              <w:spacing w:after="0" w:line="240" w:lineRule="auto"/>
              <w:jc w:val="both"/>
              <w:rPr>
                <w:rFonts w:hint="default" w:ascii="Arial" w:hAnsi="Arial" w:cs="Arial"/>
                <w:kern w:val="0"/>
                <w:sz w:val="24"/>
                <w:szCs w:val="24"/>
                <w:lang w:val="en-PH"/>
                <w14:ligatures w14:val="none"/>
              </w:rPr>
            </w:pPr>
          </w:p>
        </w:tc>
      </w:tr>
      <w:tr w14:paraId="5D6A5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8" w:type="dxa"/>
          </w:tcPr>
          <w:p w14:paraId="3CAD4ED1">
            <w:pPr>
              <w:spacing w:after="0" w:line="240" w:lineRule="auto"/>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8. I feel helpless in addressing parental complaints and attacks.</w:t>
            </w:r>
          </w:p>
        </w:tc>
        <w:tc>
          <w:tcPr>
            <w:tcW w:w="336" w:type="dxa"/>
          </w:tcPr>
          <w:p w14:paraId="5FB5733A">
            <w:pPr>
              <w:spacing w:after="0" w:line="240" w:lineRule="auto"/>
              <w:jc w:val="both"/>
              <w:rPr>
                <w:rFonts w:hint="default" w:ascii="Arial" w:hAnsi="Arial" w:cs="Arial"/>
                <w:kern w:val="0"/>
                <w:sz w:val="24"/>
                <w:szCs w:val="24"/>
                <w:lang w:val="en-PH"/>
                <w14:ligatures w14:val="none"/>
              </w:rPr>
            </w:pPr>
          </w:p>
        </w:tc>
        <w:tc>
          <w:tcPr>
            <w:tcW w:w="336" w:type="dxa"/>
          </w:tcPr>
          <w:p w14:paraId="4F1266F7">
            <w:pPr>
              <w:spacing w:after="0" w:line="240" w:lineRule="auto"/>
              <w:jc w:val="both"/>
              <w:rPr>
                <w:rFonts w:hint="default" w:ascii="Arial" w:hAnsi="Arial" w:cs="Arial"/>
                <w:kern w:val="0"/>
                <w:sz w:val="24"/>
                <w:szCs w:val="24"/>
                <w:lang w:val="en-PH"/>
                <w14:ligatures w14:val="none"/>
              </w:rPr>
            </w:pPr>
          </w:p>
        </w:tc>
        <w:tc>
          <w:tcPr>
            <w:tcW w:w="348" w:type="dxa"/>
          </w:tcPr>
          <w:p w14:paraId="1004E4FB">
            <w:pPr>
              <w:spacing w:after="0" w:line="240" w:lineRule="auto"/>
              <w:jc w:val="both"/>
              <w:rPr>
                <w:rFonts w:hint="default" w:ascii="Arial" w:hAnsi="Arial" w:cs="Arial"/>
                <w:kern w:val="0"/>
                <w:sz w:val="24"/>
                <w:szCs w:val="24"/>
                <w:lang w:val="en-PH"/>
                <w14:ligatures w14:val="none"/>
              </w:rPr>
            </w:pPr>
          </w:p>
        </w:tc>
        <w:tc>
          <w:tcPr>
            <w:tcW w:w="336" w:type="dxa"/>
          </w:tcPr>
          <w:p w14:paraId="26D11D18">
            <w:pPr>
              <w:spacing w:after="0" w:line="240" w:lineRule="auto"/>
              <w:jc w:val="both"/>
              <w:rPr>
                <w:rFonts w:hint="default" w:ascii="Arial" w:hAnsi="Arial" w:cs="Arial"/>
                <w:kern w:val="0"/>
                <w:sz w:val="24"/>
                <w:szCs w:val="24"/>
                <w:lang w:val="en-PH"/>
                <w14:ligatures w14:val="none"/>
              </w:rPr>
            </w:pPr>
          </w:p>
        </w:tc>
        <w:tc>
          <w:tcPr>
            <w:tcW w:w="336" w:type="dxa"/>
          </w:tcPr>
          <w:p w14:paraId="3F55E621">
            <w:pPr>
              <w:spacing w:after="0" w:line="240" w:lineRule="auto"/>
              <w:jc w:val="both"/>
              <w:rPr>
                <w:rFonts w:hint="default" w:ascii="Arial" w:hAnsi="Arial" w:cs="Arial"/>
                <w:kern w:val="0"/>
                <w:sz w:val="24"/>
                <w:szCs w:val="24"/>
                <w:lang w:val="en-PH"/>
                <w14:ligatures w14:val="none"/>
              </w:rPr>
            </w:pPr>
          </w:p>
        </w:tc>
      </w:tr>
      <w:tr w14:paraId="5D4CE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8" w:type="dxa"/>
          </w:tcPr>
          <w:p w14:paraId="5316566C">
            <w:pPr>
              <w:spacing w:after="0" w:line="240" w:lineRule="auto"/>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9. I experience difficulty sleeping due to stressful parent interactions.</w:t>
            </w:r>
          </w:p>
        </w:tc>
        <w:tc>
          <w:tcPr>
            <w:tcW w:w="336" w:type="dxa"/>
          </w:tcPr>
          <w:p w14:paraId="1AFE4368">
            <w:pPr>
              <w:spacing w:after="0" w:line="240" w:lineRule="auto"/>
              <w:jc w:val="both"/>
              <w:rPr>
                <w:rFonts w:hint="default" w:ascii="Arial" w:hAnsi="Arial" w:cs="Arial"/>
                <w:kern w:val="0"/>
                <w:sz w:val="24"/>
                <w:szCs w:val="24"/>
                <w:lang w:val="en-PH"/>
                <w14:ligatures w14:val="none"/>
              </w:rPr>
            </w:pPr>
          </w:p>
        </w:tc>
        <w:tc>
          <w:tcPr>
            <w:tcW w:w="336" w:type="dxa"/>
          </w:tcPr>
          <w:p w14:paraId="276C9BEA">
            <w:pPr>
              <w:spacing w:after="0" w:line="240" w:lineRule="auto"/>
              <w:jc w:val="both"/>
              <w:rPr>
                <w:rFonts w:hint="default" w:ascii="Arial" w:hAnsi="Arial" w:cs="Arial"/>
                <w:kern w:val="0"/>
                <w:sz w:val="24"/>
                <w:szCs w:val="24"/>
                <w:lang w:val="en-PH"/>
                <w14:ligatures w14:val="none"/>
              </w:rPr>
            </w:pPr>
          </w:p>
        </w:tc>
        <w:tc>
          <w:tcPr>
            <w:tcW w:w="348" w:type="dxa"/>
          </w:tcPr>
          <w:p w14:paraId="0CA61D27">
            <w:pPr>
              <w:spacing w:after="0" w:line="240" w:lineRule="auto"/>
              <w:jc w:val="both"/>
              <w:rPr>
                <w:rFonts w:hint="default" w:ascii="Arial" w:hAnsi="Arial" w:cs="Arial"/>
                <w:kern w:val="0"/>
                <w:sz w:val="24"/>
                <w:szCs w:val="24"/>
                <w:lang w:val="en-PH"/>
                <w14:ligatures w14:val="none"/>
              </w:rPr>
            </w:pPr>
          </w:p>
        </w:tc>
        <w:tc>
          <w:tcPr>
            <w:tcW w:w="336" w:type="dxa"/>
          </w:tcPr>
          <w:p w14:paraId="5BB91D09">
            <w:pPr>
              <w:spacing w:after="0" w:line="240" w:lineRule="auto"/>
              <w:jc w:val="both"/>
              <w:rPr>
                <w:rFonts w:hint="default" w:ascii="Arial" w:hAnsi="Arial" w:cs="Arial"/>
                <w:kern w:val="0"/>
                <w:sz w:val="24"/>
                <w:szCs w:val="24"/>
                <w:lang w:val="en-PH"/>
                <w14:ligatures w14:val="none"/>
              </w:rPr>
            </w:pPr>
          </w:p>
        </w:tc>
        <w:tc>
          <w:tcPr>
            <w:tcW w:w="336" w:type="dxa"/>
          </w:tcPr>
          <w:p w14:paraId="679BC120">
            <w:pPr>
              <w:spacing w:after="0" w:line="240" w:lineRule="auto"/>
              <w:jc w:val="both"/>
              <w:rPr>
                <w:rFonts w:hint="default" w:ascii="Arial" w:hAnsi="Arial" w:cs="Arial"/>
                <w:kern w:val="0"/>
                <w:sz w:val="24"/>
                <w:szCs w:val="24"/>
                <w:lang w:val="en-PH"/>
                <w14:ligatures w14:val="none"/>
              </w:rPr>
            </w:pPr>
          </w:p>
        </w:tc>
      </w:tr>
      <w:tr w14:paraId="27BFD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8" w:type="dxa"/>
          </w:tcPr>
          <w:p w14:paraId="6A4DA188">
            <w:pPr>
              <w:spacing w:after="0" w:line="240" w:lineRule="auto"/>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10. Parental bullying has contributed to feelings of depression and burnout.</w:t>
            </w:r>
          </w:p>
        </w:tc>
        <w:tc>
          <w:tcPr>
            <w:tcW w:w="336" w:type="dxa"/>
          </w:tcPr>
          <w:p w14:paraId="3F3AC5BC">
            <w:pPr>
              <w:spacing w:after="0" w:line="240" w:lineRule="auto"/>
              <w:jc w:val="both"/>
              <w:rPr>
                <w:rFonts w:hint="default" w:ascii="Arial" w:hAnsi="Arial" w:cs="Arial"/>
                <w:kern w:val="0"/>
                <w:sz w:val="24"/>
                <w:szCs w:val="24"/>
                <w:lang w:val="en-PH"/>
                <w14:ligatures w14:val="none"/>
              </w:rPr>
            </w:pPr>
          </w:p>
        </w:tc>
        <w:tc>
          <w:tcPr>
            <w:tcW w:w="336" w:type="dxa"/>
          </w:tcPr>
          <w:p w14:paraId="4CC08348">
            <w:pPr>
              <w:spacing w:after="0" w:line="240" w:lineRule="auto"/>
              <w:jc w:val="both"/>
              <w:rPr>
                <w:rFonts w:hint="default" w:ascii="Arial" w:hAnsi="Arial" w:cs="Arial"/>
                <w:kern w:val="0"/>
                <w:sz w:val="24"/>
                <w:szCs w:val="24"/>
                <w:lang w:val="en-PH"/>
                <w14:ligatures w14:val="none"/>
              </w:rPr>
            </w:pPr>
          </w:p>
        </w:tc>
        <w:tc>
          <w:tcPr>
            <w:tcW w:w="348" w:type="dxa"/>
          </w:tcPr>
          <w:p w14:paraId="10792DA9">
            <w:pPr>
              <w:spacing w:after="0" w:line="240" w:lineRule="auto"/>
              <w:jc w:val="both"/>
              <w:rPr>
                <w:rFonts w:hint="default" w:ascii="Arial" w:hAnsi="Arial" w:cs="Arial"/>
                <w:kern w:val="0"/>
                <w:sz w:val="24"/>
                <w:szCs w:val="24"/>
                <w:lang w:val="en-PH"/>
                <w14:ligatures w14:val="none"/>
              </w:rPr>
            </w:pPr>
          </w:p>
        </w:tc>
        <w:tc>
          <w:tcPr>
            <w:tcW w:w="336" w:type="dxa"/>
          </w:tcPr>
          <w:p w14:paraId="13D97155">
            <w:pPr>
              <w:spacing w:after="0" w:line="240" w:lineRule="auto"/>
              <w:jc w:val="both"/>
              <w:rPr>
                <w:rFonts w:hint="default" w:ascii="Arial" w:hAnsi="Arial" w:cs="Arial"/>
                <w:kern w:val="0"/>
                <w:sz w:val="24"/>
                <w:szCs w:val="24"/>
                <w:lang w:val="en-PH"/>
                <w14:ligatures w14:val="none"/>
              </w:rPr>
            </w:pPr>
          </w:p>
        </w:tc>
        <w:tc>
          <w:tcPr>
            <w:tcW w:w="336" w:type="dxa"/>
          </w:tcPr>
          <w:p w14:paraId="17DD818E">
            <w:pPr>
              <w:spacing w:after="0" w:line="240" w:lineRule="auto"/>
              <w:jc w:val="both"/>
              <w:rPr>
                <w:rFonts w:hint="default" w:ascii="Arial" w:hAnsi="Arial" w:cs="Arial"/>
                <w:kern w:val="0"/>
                <w:sz w:val="24"/>
                <w:szCs w:val="24"/>
                <w:lang w:val="en-PH"/>
                <w14:ligatures w14:val="none"/>
              </w:rPr>
            </w:pPr>
          </w:p>
        </w:tc>
      </w:tr>
      <w:tr w14:paraId="4010A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7658" w:type="dxa"/>
          </w:tcPr>
          <w:p w14:paraId="05945234">
            <w:pPr>
              <w:tabs>
                <w:tab w:val="left" w:pos="1376"/>
              </w:tabs>
              <w:spacing w:after="0" w:line="240" w:lineRule="auto"/>
              <w:jc w:val="center"/>
              <w:rPr>
                <w:rFonts w:hint="default" w:ascii="Arial" w:hAnsi="Arial" w:cs="Arial"/>
                <w:b/>
                <w:kern w:val="0"/>
                <w:sz w:val="24"/>
                <w:szCs w:val="24"/>
                <w:lang w:val="en-PH"/>
                <w14:ligatures w14:val="none"/>
              </w:rPr>
            </w:pPr>
            <w:r>
              <w:rPr>
                <w:rFonts w:hint="default" w:ascii="Arial" w:hAnsi="Arial" w:cs="Arial"/>
                <w:b/>
                <w:kern w:val="0"/>
                <w:sz w:val="24"/>
                <w:szCs w:val="24"/>
                <w:lang w:val="en-PH"/>
                <w14:ligatures w14:val="none"/>
              </w:rPr>
              <w:t>Job performance and motivation</w:t>
            </w:r>
          </w:p>
        </w:tc>
        <w:tc>
          <w:tcPr>
            <w:tcW w:w="336" w:type="dxa"/>
          </w:tcPr>
          <w:p w14:paraId="262251BC">
            <w:pPr>
              <w:spacing w:after="0" w:line="240" w:lineRule="auto"/>
              <w:jc w:val="center"/>
              <w:rPr>
                <w:rFonts w:hint="default" w:ascii="Arial" w:hAnsi="Arial" w:cs="Arial"/>
                <w:b/>
                <w:kern w:val="0"/>
                <w:sz w:val="24"/>
                <w:szCs w:val="24"/>
                <w:lang w:val="en-PH"/>
                <w14:ligatures w14:val="none"/>
              </w:rPr>
            </w:pPr>
            <w:r>
              <w:rPr>
                <w:rFonts w:hint="default" w:ascii="Arial" w:hAnsi="Arial" w:cs="Arial"/>
                <w:b/>
                <w:kern w:val="0"/>
                <w:sz w:val="24"/>
                <w:szCs w:val="24"/>
                <w:lang w:val="en-PH"/>
                <w14:ligatures w14:val="none"/>
              </w:rPr>
              <w:t>5</w:t>
            </w:r>
          </w:p>
        </w:tc>
        <w:tc>
          <w:tcPr>
            <w:tcW w:w="336" w:type="dxa"/>
          </w:tcPr>
          <w:p w14:paraId="0DA65FA8">
            <w:pPr>
              <w:spacing w:after="0" w:line="240" w:lineRule="auto"/>
              <w:jc w:val="center"/>
              <w:rPr>
                <w:rFonts w:hint="default" w:ascii="Arial" w:hAnsi="Arial" w:cs="Arial"/>
                <w:b/>
                <w:kern w:val="0"/>
                <w:sz w:val="24"/>
                <w:szCs w:val="24"/>
                <w:lang w:val="en-PH"/>
                <w14:ligatures w14:val="none"/>
              </w:rPr>
            </w:pPr>
            <w:r>
              <w:rPr>
                <w:rFonts w:hint="default" w:ascii="Arial" w:hAnsi="Arial" w:cs="Arial"/>
                <w:b/>
                <w:kern w:val="0"/>
                <w:sz w:val="24"/>
                <w:szCs w:val="24"/>
                <w:lang w:val="en-PH"/>
                <w14:ligatures w14:val="none"/>
              </w:rPr>
              <w:t>4</w:t>
            </w:r>
          </w:p>
        </w:tc>
        <w:tc>
          <w:tcPr>
            <w:tcW w:w="348" w:type="dxa"/>
          </w:tcPr>
          <w:p w14:paraId="42B07903">
            <w:pPr>
              <w:spacing w:after="0" w:line="240" w:lineRule="auto"/>
              <w:jc w:val="center"/>
              <w:rPr>
                <w:rFonts w:hint="default" w:ascii="Arial" w:hAnsi="Arial" w:cs="Arial"/>
                <w:b/>
                <w:kern w:val="0"/>
                <w:sz w:val="24"/>
                <w:szCs w:val="24"/>
                <w:lang w:val="en-PH"/>
                <w14:ligatures w14:val="none"/>
              </w:rPr>
            </w:pPr>
            <w:r>
              <w:rPr>
                <w:rFonts w:hint="default" w:ascii="Arial" w:hAnsi="Arial" w:cs="Arial"/>
                <w:b/>
                <w:kern w:val="0"/>
                <w:sz w:val="24"/>
                <w:szCs w:val="24"/>
                <w:lang w:val="en-PH"/>
                <w14:ligatures w14:val="none"/>
              </w:rPr>
              <w:t>3</w:t>
            </w:r>
          </w:p>
        </w:tc>
        <w:tc>
          <w:tcPr>
            <w:tcW w:w="336" w:type="dxa"/>
          </w:tcPr>
          <w:p w14:paraId="071F3EC9">
            <w:pPr>
              <w:spacing w:after="0" w:line="240" w:lineRule="auto"/>
              <w:jc w:val="center"/>
              <w:rPr>
                <w:rFonts w:hint="default" w:ascii="Arial" w:hAnsi="Arial" w:cs="Arial"/>
                <w:b/>
                <w:kern w:val="0"/>
                <w:sz w:val="24"/>
                <w:szCs w:val="24"/>
                <w:lang w:val="en-PH"/>
                <w14:ligatures w14:val="none"/>
              </w:rPr>
            </w:pPr>
            <w:r>
              <w:rPr>
                <w:rFonts w:hint="default" w:ascii="Arial" w:hAnsi="Arial" w:cs="Arial"/>
                <w:b/>
                <w:kern w:val="0"/>
                <w:sz w:val="24"/>
                <w:szCs w:val="24"/>
                <w:lang w:val="en-PH"/>
                <w14:ligatures w14:val="none"/>
              </w:rPr>
              <w:t>2</w:t>
            </w:r>
          </w:p>
        </w:tc>
        <w:tc>
          <w:tcPr>
            <w:tcW w:w="336" w:type="dxa"/>
          </w:tcPr>
          <w:p w14:paraId="54B85E90">
            <w:pPr>
              <w:spacing w:after="0" w:line="240" w:lineRule="auto"/>
              <w:jc w:val="center"/>
              <w:rPr>
                <w:rFonts w:hint="default" w:ascii="Arial" w:hAnsi="Arial" w:cs="Arial"/>
                <w:b/>
                <w:kern w:val="0"/>
                <w:sz w:val="24"/>
                <w:szCs w:val="24"/>
                <w:lang w:val="en-PH"/>
                <w14:ligatures w14:val="none"/>
              </w:rPr>
            </w:pPr>
            <w:r>
              <w:rPr>
                <w:rFonts w:hint="default" w:ascii="Arial" w:hAnsi="Arial" w:cs="Arial"/>
                <w:b/>
                <w:kern w:val="0"/>
                <w:sz w:val="24"/>
                <w:szCs w:val="24"/>
                <w:lang w:val="en-PH"/>
                <w14:ligatures w14:val="none"/>
              </w:rPr>
              <w:t>1</w:t>
            </w:r>
          </w:p>
        </w:tc>
      </w:tr>
      <w:tr w14:paraId="1B370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8" w:type="dxa"/>
          </w:tcPr>
          <w:p w14:paraId="59F04CBB">
            <w:pPr>
              <w:spacing w:after="0" w:line="240" w:lineRule="auto"/>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1. Parental bullying affects my motivation to teach.</w:t>
            </w:r>
          </w:p>
        </w:tc>
        <w:tc>
          <w:tcPr>
            <w:tcW w:w="336" w:type="dxa"/>
          </w:tcPr>
          <w:p w14:paraId="72BC8E80">
            <w:pPr>
              <w:spacing w:after="0" w:line="240" w:lineRule="auto"/>
              <w:jc w:val="both"/>
              <w:rPr>
                <w:rFonts w:hint="default" w:ascii="Arial" w:hAnsi="Arial" w:cs="Arial"/>
                <w:kern w:val="0"/>
                <w:sz w:val="24"/>
                <w:szCs w:val="24"/>
                <w:lang w:val="en-PH"/>
                <w14:ligatures w14:val="none"/>
              </w:rPr>
            </w:pPr>
          </w:p>
        </w:tc>
        <w:tc>
          <w:tcPr>
            <w:tcW w:w="336" w:type="dxa"/>
          </w:tcPr>
          <w:p w14:paraId="46B3CC45">
            <w:pPr>
              <w:spacing w:after="0" w:line="240" w:lineRule="auto"/>
              <w:jc w:val="both"/>
              <w:rPr>
                <w:rFonts w:hint="default" w:ascii="Arial" w:hAnsi="Arial" w:cs="Arial"/>
                <w:kern w:val="0"/>
                <w:sz w:val="24"/>
                <w:szCs w:val="24"/>
                <w:lang w:val="en-PH"/>
                <w14:ligatures w14:val="none"/>
              </w:rPr>
            </w:pPr>
          </w:p>
        </w:tc>
        <w:tc>
          <w:tcPr>
            <w:tcW w:w="348" w:type="dxa"/>
          </w:tcPr>
          <w:p w14:paraId="7AB051FF">
            <w:pPr>
              <w:spacing w:after="0" w:line="240" w:lineRule="auto"/>
              <w:jc w:val="both"/>
              <w:rPr>
                <w:rFonts w:hint="default" w:ascii="Arial" w:hAnsi="Arial" w:cs="Arial"/>
                <w:kern w:val="0"/>
                <w:sz w:val="24"/>
                <w:szCs w:val="24"/>
                <w:lang w:val="en-PH"/>
                <w14:ligatures w14:val="none"/>
              </w:rPr>
            </w:pPr>
          </w:p>
        </w:tc>
        <w:tc>
          <w:tcPr>
            <w:tcW w:w="336" w:type="dxa"/>
          </w:tcPr>
          <w:p w14:paraId="5946A928">
            <w:pPr>
              <w:spacing w:after="0" w:line="240" w:lineRule="auto"/>
              <w:jc w:val="both"/>
              <w:rPr>
                <w:rFonts w:hint="default" w:ascii="Arial" w:hAnsi="Arial" w:cs="Arial"/>
                <w:kern w:val="0"/>
                <w:sz w:val="24"/>
                <w:szCs w:val="24"/>
                <w:lang w:val="en-PH"/>
                <w14:ligatures w14:val="none"/>
              </w:rPr>
            </w:pPr>
          </w:p>
        </w:tc>
        <w:tc>
          <w:tcPr>
            <w:tcW w:w="336" w:type="dxa"/>
          </w:tcPr>
          <w:p w14:paraId="06D457C0">
            <w:pPr>
              <w:spacing w:after="0" w:line="240" w:lineRule="auto"/>
              <w:jc w:val="both"/>
              <w:rPr>
                <w:rFonts w:hint="default" w:ascii="Arial" w:hAnsi="Arial" w:cs="Arial"/>
                <w:kern w:val="0"/>
                <w:sz w:val="24"/>
                <w:szCs w:val="24"/>
                <w:lang w:val="en-PH"/>
                <w14:ligatures w14:val="none"/>
              </w:rPr>
            </w:pPr>
          </w:p>
        </w:tc>
      </w:tr>
      <w:tr w14:paraId="00A03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8" w:type="dxa"/>
          </w:tcPr>
          <w:p w14:paraId="297A78FB">
            <w:pPr>
              <w:spacing w:after="0" w:line="240" w:lineRule="auto"/>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2. I feel discouraged and less enthusiastic about my teaching duties.</w:t>
            </w:r>
          </w:p>
        </w:tc>
        <w:tc>
          <w:tcPr>
            <w:tcW w:w="336" w:type="dxa"/>
          </w:tcPr>
          <w:p w14:paraId="5A7FEDD4">
            <w:pPr>
              <w:spacing w:after="0" w:line="240" w:lineRule="auto"/>
              <w:jc w:val="both"/>
              <w:rPr>
                <w:rFonts w:hint="default" w:ascii="Arial" w:hAnsi="Arial" w:cs="Arial"/>
                <w:kern w:val="0"/>
                <w:sz w:val="24"/>
                <w:szCs w:val="24"/>
                <w:lang w:val="en-PH"/>
                <w14:ligatures w14:val="none"/>
              </w:rPr>
            </w:pPr>
          </w:p>
        </w:tc>
        <w:tc>
          <w:tcPr>
            <w:tcW w:w="336" w:type="dxa"/>
          </w:tcPr>
          <w:p w14:paraId="78D3C424">
            <w:pPr>
              <w:spacing w:after="0" w:line="240" w:lineRule="auto"/>
              <w:jc w:val="both"/>
              <w:rPr>
                <w:rFonts w:hint="default" w:ascii="Arial" w:hAnsi="Arial" w:cs="Arial"/>
                <w:kern w:val="0"/>
                <w:sz w:val="24"/>
                <w:szCs w:val="24"/>
                <w:lang w:val="en-PH"/>
                <w14:ligatures w14:val="none"/>
              </w:rPr>
            </w:pPr>
          </w:p>
        </w:tc>
        <w:tc>
          <w:tcPr>
            <w:tcW w:w="348" w:type="dxa"/>
          </w:tcPr>
          <w:p w14:paraId="6F188905">
            <w:pPr>
              <w:spacing w:after="0" w:line="240" w:lineRule="auto"/>
              <w:jc w:val="both"/>
              <w:rPr>
                <w:rFonts w:hint="default" w:ascii="Arial" w:hAnsi="Arial" w:cs="Arial"/>
                <w:kern w:val="0"/>
                <w:sz w:val="24"/>
                <w:szCs w:val="24"/>
                <w:lang w:val="en-PH"/>
                <w14:ligatures w14:val="none"/>
              </w:rPr>
            </w:pPr>
          </w:p>
        </w:tc>
        <w:tc>
          <w:tcPr>
            <w:tcW w:w="336" w:type="dxa"/>
          </w:tcPr>
          <w:p w14:paraId="1B4D6D0B">
            <w:pPr>
              <w:spacing w:after="0" w:line="240" w:lineRule="auto"/>
              <w:jc w:val="both"/>
              <w:rPr>
                <w:rFonts w:hint="default" w:ascii="Arial" w:hAnsi="Arial" w:cs="Arial"/>
                <w:kern w:val="0"/>
                <w:sz w:val="24"/>
                <w:szCs w:val="24"/>
                <w:lang w:val="en-PH"/>
                <w14:ligatures w14:val="none"/>
              </w:rPr>
            </w:pPr>
          </w:p>
        </w:tc>
        <w:tc>
          <w:tcPr>
            <w:tcW w:w="336" w:type="dxa"/>
          </w:tcPr>
          <w:p w14:paraId="045D0BF4">
            <w:pPr>
              <w:spacing w:after="0" w:line="240" w:lineRule="auto"/>
              <w:jc w:val="both"/>
              <w:rPr>
                <w:rFonts w:hint="default" w:ascii="Arial" w:hAnsi="Arial" w:cs="Arial"/>
                <w:kern w:val="0"/>
                <w:sz w:val="24"/>
                <w:szCs w:val="24"/>
                <w:lang w:val="en-PH"/>
                <w14:ligatures w14:val="none"/>
              </w:rPr>
            </w:pPr>
          </w:p>
        </w:tc>
      </w:tr>
      <w:tr w14:paraId="25EB2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8" w:type="dxa"/>
          </w:tcPr>
          <w:p w14:paraId="1C9DE5B5">
            <w:pPr>
              <w:spacing w:after="0" w:line="240" w:lineRule="auto"/>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3. Negative parent interactions make me feel less effective as a teacher.</w:t>
            </w:r>
          </w:p>
        </w:tc>
        <w:tc>
          <w:tcPr>
            <w:tcW w:w="336" w:type="dxa"/>
          </w:tcPr>
          <w:p w14:paraId="708204E7">
            <w:pPr>
              <w:spacing w:after="0" w:line="240" w:lineRule="auto"/>
              <w:jc w:val="both"/>
              <w:rPr>
                <w:rFonts w:hint="default" w:ascii="Arial" w:hAnsi="Arial" w:cs="Arial"/>
                <w:kern w:val="0"/>
                <w:sz w:val="24"/>
                <w:szCs w:val="24"/>
                <w:lang w:val="en-PH"/>
                <w14:ligatures w14:val="none"/>
              </w:rPr>
            </w:pPr>
          </w:p>
        </w:tc>
        <w:tc>
          <w:tcPr>
            <w:tcW w:w="336" w:type="dxa"/>
          </w:tcPr>
          <w:p w14:paraId="47030771">
            <w:pPr>
              <w:spacing w:after="0" w:line="240" w:lineRule="auto"/>
              <w:jc w:val="both"/>
              <w:rPr>
                <w:rFonts w:hint="default" w:ascii="Arial" w:hAnsi="Arial" w:cs="Arial"/>
                <w:kern w:val="0"/>
                <w:sz w:val="24"/>
                <w:szCs w:val="24"/>
                <w:lang w:val="en-PH"/>
                <w14:ligatures w14:val="none"/>
              </w:rPr>
            </w:pPr>
          </w:p>
        </w:tc>
        <w:tc>
          <w:tcPr>
            <w:tcW w:w="348" w:type="dxa"/>
          </w:tcPr>
          <w:p w14:paraId="5A416379">
            <w:pPr>
              <w:spacing w:after="0" w:line="240" w:lineRule="auto"/>
              <w:jc w:val="both"/>
              <w:rPr>
                <w:rFonts w:hint="default" w:ascii="Arial" w:hAnsi="Arial" w:cs="Arial"/>
                <w:kern w:val="0"/>
                <w:sz w:val="24"/>
                <w:szCs w:val="24"/>
                <w:lang w:val="en-PH"/>
                <w14:ligatures w14:val="none"/>
              </w:rPr>
            </w:pPr>
          </w:p>
        </w:tc>
        <w:tc>
          <w:tcPr>
            <w:tcW w:w="336" w:type="dxa"/>
          </w:tcPr>
          <w:p w14:paraId="1992089A">
            <w:pPr>
              <w:spacing w:after="0" w:line="240" w:lineRule="auto"/>
              <w:jc w:val="both"/>
              <w:rPr>
                <w:rFonts w:hint="default" w:ascii="Arial" w:hAnsi="Arial" w:cs="Arial"/>
                <w:kern w:val="0"/>
                <w:sz w:val="24"/>
                <w:szCs w:val="24"/>
                <w:lang w:val="en-PH"/>
                <w14:ligatures w14:val="none"/>
              </w:rPr>
            </w:pPr>
          </w:p>
        </w:tc>
        <w:tc>
          <w:tcPr>
            <w:tcW w:w="336" w:type="dxa"/>
          </w:tcPr>
          <w:p w14:paraId="1260C827">
            <w:pPr>
              <w:spacing w:after="0" w:line="240" w:lineRule="auto"/>
              <w:jc w:val="both"/>
              <w:rPr>
                <w:rFonts w:hint="default" w:ascii="Arial" w:hAnsi="Arial" w:cs="Arial"/>
                <w:kern w:val="0"/>
                <w:sz w:val="24"/>
                <w:szCs w:val="24"/>
                <w:lang w:val="en-PH"/>
                <w14:ligatures w14:val="none"/>
              </w:rPr>
            </w:pPr>
          </w:p>
        </w:tc>
      </w:tr>
      <w:tr w14:paraId="09287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8" w:type="dxa"/>
          </w:tcPr>
          <w:p w14:paraId="49998497">
            <w:pPr>
              <w:spacing w:after="0" w:line="240" w:lineRule="auto"/>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4. Parental bullying impacts my ability to focus in class.</w:t>
            </w:r>
          </w:p>
        </w:tc>
        <w:tc>
          <w:tcPr>
            <w:tcW w:w="336" w:type="dxa"/>
          </w:tcPr>
          <w:p w14:paraId="21806BA0">
            <w:pPr>
              <w:spacing w:after="0" w:line="240" w:lineRule="auto"/>
              <w:jc w:val="both"/>
              <w:rPr>
                <w:rFonts w:hint="default" w:ascii="Arial" w:hAnsi="Arial" w:cs="Arial"/>
                <w:kern w:val="0"/>
                <w:sz w:val="24"/>
                <w:szCs w:val="24"/>
                <w:lang w:val="en-PH"/>
                <w14:ligatures w14:val="none"/>
              </w:rPr>
            </w:pPr>
          </w:p>
        </w:tc>
        <w:tc>
          <w:tcPr>
            <w:tcW w:w="336" w:type="dxa"/>
          </w:tcPr>
          <w:p w14:paraId="56AD99A3">
            <w:pPr>
              <w:spacing w:after="0" w:line="240" w:lineRule="auto"/>
              <w:jc w:val="both"/>
              <w:rPr>
                <w:rFonts w:hint="default" w:ascii="Arial" w:hAnsi="Arial" w:cs="Arial"/>
                <w:kern w:val="0"/>
                <w:sz w:val="24"/>
                <w:szCs w:val="24"/>
                <w:lang w:val="en-PH"/>
                <w14:ligatures w14:val="none"/>
              </w:rPr>
            </w:pPr>
          </w:p>
        </w:tc>
        <w:tc>
          <w:tcPr>
            <w:tcW w:w="348" w:type="dxa"/>
          </w:tcPr>
          <w:p w14:paraId="5CEBEB1D">
            <w:pPr>
              <w:spacing w:after="0" w:line="240" w:lineRule="auto"/>
              <w:jc w:val="both"/>
              <w:rPr>
                <w:rFonts w:hint="default" w:ascii="Arial" w:hAnsi="Arial" w:cs="Arial"/>
                <w:kern w:val="0"/>
                <w:sz w:val="24"/>
                <w:szCs w:val="24"/>
                <w:lang w:val="en-PH"/>
                <w14:ligatures w14:val="none"/>
              </w:rPr>
            </w:pPr>
          </w:p>
        </w:tc>
        <w:tc>
          <w:tcPr>
            <w:tcW w:w="336" w:type="dxa"/>
          </w:tcPr>
          <w:p w14:paraId="61A79CC3">
            <w:pPr>
              <w:spacing w:after="0" w:line="240" w:lineRule="auto"/>
              <w:jc w:val="both"/>
              <w:rPr>
                <w:rFonts w:hint="default" w:ascii="Arial" w:hAnsi="Arial" w:cs="Arial"/>
                <w:kern w:val="0"/>
                <w:sz w:val="24"/>
                <w:szCs w:val="24"/>
                <w:lang w:val="en-PH"/>
                <w14:ligatures w14:val="none"/>
              </w:rPr>
            </w:pPr>
          </w:p>
        </w:tc>
        <w:tc>
          <w:tcPr>
            <w:tcW w:w="336" w:type="dxa"/>
          </w:tcPr>
          <w:p w14:paraId="7635CDE3">
            <w:pPr>
              <w:spacing w:after="0" w:line="240" w:lineRule="auto"/>
              <w:jc w:val="both"/>
              <w:rPr>
                <w:rFonts w:hint="default" w:ascii="Arial" w:hAnsi="Arial" w:cs="Arial"/>
                <w:kern w:val="0"/>
                <w:sz w:val="24"/>
                <w:szCs w:val="24"/>
                <w:lang w:val="en-PH"/>
                <w14:ligatures w14:val="none"/>
              </w:rPr>
            </w:pPr>
          </w:p>
        </w:tc>
      </w:tr>
      <w:tr w14:paraId="24872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8" w:type="dxa"/>
          </w:tcPr>
          <w:p w14:paraId="6F75B15E">
            <w:pPr>
              <w:spacing w:after="0" w:line="240" w:lineRule="auto"/>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5. I hesitate to enforce discipline due to fear of parental backlash.</w:t>
            </w:r>
          </w:p>
        </w:tc>
        <w:tc>
          <w:tcPr>
            <w:tcW w:w="336" w:type="dxa"/>
          </w:tcPr>
          <w:p w14:paraId="11225E09">
            <w:pPr>
              <w:spacing w:after="0" w:line="240" w:lineRule="auto"/>
              <w:jc w:val="both"/>
              <w:rPr>
                <w:rFonts w:hint="default" w:ascii="Arial" w:hAnsi="Arial" w:cs="Arial"/>
                <w:kern w:val="0"/>
                <w:sz w:val="24"/>
                <w:szCs w:val="24"/>
                <w:lang w:val="en-PH"/>
                <w14:ligatures w14:val="none"/>
              </w:rPr>
            </w:pPr>
          </w:p>
        </w:tc>
        <w:tc>
          <w:tcPr>
            <w:tcW w:w="336" w:type="dxa"/>
          </w:tcPr>
          <w:p w14:paraId="6E7E2E8C">
            <w:pPr>
              <w:spacing w:after="0" w:line="240" w:lineRule="auto"/>
              <w:jc w:val="both"/>
              <w:rPr>
                <w:rFonts w:hint="default" w:ascii="Arial" w:hAnsi="Arial" w:cs="Arial"/>
                <w:kern w:val="0"/>
                <w:sz w:val="24"/>
                <w:szCs w:val="24"/>
                <w:lang w:val="en-PH"/>
                <w14:ligatures w14:val="none"/>
              </w:rPr>
            </w:pPr>
          </w:p>
        </w:tc>
        <w:tc>
          <w:tcPr>
            <w:tcW w:w="348" w:type="dxa"/>
          </w:tcPr>
          <w:p w14:paraId="79CCA24C">
            <w:pPr>
              <w:spacing w:after="0" w:line="240" w:lineRule="auto"/>
              <w:jc w:val="both"/>
              <w:rPr>
                <w:rFonts w:hint="default" w:ascii="Arial" w:hAnsi="Arial" w:cs="Arial"/>
                <w:kern w:val="0"/>
                <w:sz w:val="24"/>
                <w:szCs w:val="24"/>
                <w:lang w:val="en-PH"/>
                <w14:ligatures w14:val="none"/>
              </w:rPr>
            </w:pPr>
          </w:p>
        </w:tc>
        <w:tc>
          <w:tcPr>
            <w:tcW w:w="336" w:type="dxa"/>
          </w:tcPr>
          <w:p w14:paraId="3A7B3E1D">
            <w:pPr>
              <w:spacing w:after="0" w:line="240" w:lineRule="auto"/>
              <w:jc w:val="both"/>
              <w:rPr>
                <w:rFonts w:hint="default" w:ascii="Arial" w:hAnsi="Arial" w:cs="Arial"/>
                <w:kern w:val="0"/>
                <w:sz w:val="24"/>
                <w:szCs w:val="24"/>
                <w:lang w:val="en-PH"/>
                <w14:ligatures w14:val="none"/>
              </w:rPr>
            </w:pPr>
          </w:p>
        </w:tc>
        <w:tc>
          <w:tcPr>
            <w:tcW w:w="336" w:type="dxa"/>
          </w:tcPr>
          <w:p w14:paraId="250AA5CB">
            <w:pPr>
              <w:spacing w:after="0" w:line="240" w:lineRule="auto"/>
              <w:jc w:val="both"/>
              <w:rPr>
                <w:rFonts w:hint="default" w:ascii="Arial" w:hAnsi="Arial" w:cs="Arial"/>
                <w:kern w:val="0"/>
                <w:sz w:val="24"/>
                <w:szCs w:val="24"/>
                <w:lang w:val="en-PH"/>
                <w14:ligatures w14:val="none"/>
              </w:rPr>
            </w:pPr>
          </w:p>
        </w:tc>
      </w:tr>
      <w:tr w14:paraId="4147E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8" w:type="dxa"/>
          </w:tcPr>
          <w:p w14:paraId="70C79B5D">
            <w:pPr>
              <w:spacing w:after="0" w:line="240" w:lineRule="auto"/>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6. I second-guess my teaching methods due to negative parental feedback.</w:t>
            </w:r>
          </w:p>
        </w:tc>
        <w:tc>
          <w:tcPr>
            <w:tcW w:w="336" w:type="dxa"/>
          </w:tcPr>
          <w:p w14:paraId="34A02331">
            <w:pPr>
              <w:spacing w:after="0" w:line="240" w:lineRule="auto"/>
              <w:jc w:val="both"/>
              <w:rPr>
                <w:rFonts w:hint="default" w:ascii="Arial" w:hAnsi="Arial" w:cs="Arial"/>
                <w:kern w:val="0"/>
                <w:sz w:val="24"/>
                <w:szCs w:val="24"/>
                <w:lang w:val="en-PH"/>
                <w14:ligatures w14:val="none"/>
              </w:rPr>
            </w:pPr>
          </w:p>
        </w:tc>
        <w:tc>
          <w:tcPr>
            <w:tcW w:w="336" w:type="dxa"/>
          </w:tcPr>
          <w:p w14:paraId="7E72D18F">
            <w:pPr>
              <w:spacing w:after="0" w:line="240" w:lineRule="auto"/>
              <w:jc w:val="both"/>
              <w:rPr>
                <w:rFonts w:hint="default" w:ascii="Arial" w:hAnsi="Arial" w:cs="Arial"/>
                <w:kern w:val="0"/>
                <w:sz w:val="24"/>
                <w:szCs w:val="24"/>
                <w:lang w:val="en-PH"/>
                <w14:ligatures w14:val="none"/>
              </w:rPr>
            </w:pPr>
          </w:p>
        </w:tc>
        <w:tc>
          <w:tcPr>
            <w:tcW w:w="348" w:type="dxa"/>
          </w:tcPr>
          <w:p w14:paraId="15DE5516">
            <w:pPr>
              <w:spacing w:after="0" w:line="240" w:lineRule="auto"/>
              <w:jc w:val="both"/>
              <w:rPr>
                <w:rFonts w:hint="default" w:ascii="Arial" w:hAnsi="Arial" w:cs="Arial"/>
                <w:kern w:val="0"/>
                <w:sz w:val="24"/>
                <w:szCs w:val="24"/>
                <w:lang w:val="en-PH"/>
                <w14:ligatures w14:val="none"/>
              </w:rPr>
            </w:pPr>
          </w:p>
        </w:tc>
        <w:tc>
          <w:tcPr>
            <w:tcW w:w="336" w:type="dxa"/>
          </w:tcPr>
          <w:p w14:paraId="0D72E378">
            <w:pPr>
              <w:spacing w:after="0" w:line="240" w:lineRule="auto"/>
              <w:jc w:val="both"/>
              <w:rPr>
                <w:rFonts w:hint="default" w:ascii="Arial" w:hAnsi="Arial" w:cs="Arial"/>
                <w:kern w:val="0"/>
                <w:sz w:val="24"/>
                <w:szCs w:val="24"/>
                <w:lang w:val="en-PH"/>
                <w14:ligatures w14:val="none"/>
              </w:rPr>
            </w:pPr>
          </w:p>
        </w:tc>
        <w:tc>
          <w:tcPr>
            <w:tcW w:w="336" w:type="dxa"/>
          </w:tcPr>
          <w:p w14:paraId="0B8D2819">
            <w:pPr>
              <w:spacing w:after="0" w:line="240" w:lineRule="auto"/>
              <w:jc w:val="both"/>
              <w:rPr>
                <w:rFonts w:hint="default" w:ascii="Arial" w:hAnsi="Arial" w:cs="Arial"/>
                <w:kern w:val="0"/>
                <w:sz w:val="24"/>
                <w:szCs w:val="24"/>
                <w:lang w:val="en-PH"/>
                <w14:ligatures w14:val="none"/>
              </w:rPr>
            </w:pPr>
          </w:p>
        </w:tc>
      </w:tr>
      <w:tr w14:paraId="4C9DF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8" w:type="dxa"/>
          </w:tcPr>
          <w:p w14:paraId="7F9DE60D">
            <w:pPr>
              <w:spacing w:after="0" w:line="240" w:lineRule="auto"/>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7. Parental criticism makes me feel demotivated to go to work.</w:t>
            </w:r>
          </w:p>
        </w:tc>
        <w:tc>
          <w:tcPr>
            <w:tcW w:w="336" w:type="dxa"/>
          </w:tcPr>
          <w:p w14:paraId="678F7F6D">
            <w:pPr>
              <w:spacing w:after="0" w:line="240" w:lineRule="auto"/>
              <w:jc w:val="both"/>
              <w:rPr>
                <w:rFonts w:hint="default" w:ascii="Arial" w:hAnsi="Arial" w:cs="Arial"/>
                <w:kern w:val="0"/>
                <w:sz w:val="24"/>
                <w:szCs w:val="24"/>
                <w:lang w:val="en-PH"/>
                <w14:ligatures w14:val="none"/>
              </w:rPr>
            </w:pPr>
          </w:p>
        </w:tc>
        <w:tc>
          <w:tcPr>
            <w:tcW w:w="336" w:type="dxa"/>
          </w:tcPr>
          <w:p w14:paraId="0718586F">
            <w:pPr>
              <w:spacing w:after="0" w:line="240" w:lineRule="auto"/>
              <w:jc w:val="both"/>
              <w:rPr>
                <w:rFonts w:hint="default" w:ascii="Arial" w:hAnsi="Arial" w:cs="Arial"/>
                <w:kern w:val="0"/>
                <w:sz w:val="24"/>
                <w:szCs w:val="24"/>
                <w:lang w:val="en-PH"/>
                <w14:ligatures w14:val="none"/>
              </w:rPr>
            </w:pPr>
          </w:p>
        </w:tc>
        <w:tc>
          <w:tcPr>
            <w:tcW w:w="348" w:type="dxa"/>
          </w:tcPr>
          <w:p w14:paraId="4C055A03">
            <w:pPr>
              <w:spacing w:after="0" w:line="240" w:lineRule="auto"/>
              <w:jc w:val="both"/>
              <w:rPr>
                <w:rFonts w:hint="default" w:ascii="Arial" w:hAnsi="Arial" w:cs="Arial"/>
                <w:kern w:val="0"/>
                <w:sz w:val="24"/>
                <w:szCs w:val="24"/>
                <w:lang w:val="en-PH"/>
                <w14:ligatures w14:val="none"/>
              </w:rPr>
            </w:pPr>
          </w:p>
        </w:tc>
        <w:tc>
          <w:tcPr>
            <w:tcW w:w="336" w:type="dxa"/>
          </w:tcPr>
          <w:p w14:paraId="045B0E11">
            <w:pPr>
              <w:spacing w:after="0" w:line="240" w:lineRule="auto"/>
              <w:jc w:val="both"/>
              <w:rPr>
                <w:rFonts w:hint="default" w:ascii="Arial" w:hAnsi="Arial" w:cs="Arial"/>
                <w:kern w:val="0"/>
                <w:sz w:val="24"/>
                <w:szCs w:val="24"/>
                <w:lang w:val="en-PH"/>
                <w14:ligatures w14:val="none"/>
              </w:rPr>
            </w:pPr>
          </w:p>
        </w:tc>
        <w:tc>
          <w:tcPr>
            <w:tcW w:w="336" w:type="dxa"/>
          </w:tcPr>
          <w:p w14:paraId="34376803">
            <w:pPr>
              <w:spacing w:after="0" w:line="240" w:lineRule="auto"/>
              <w:jc w:val="both"/>
              <w:rPr>
                <w:rFonts w:hint="default" w:ascii="Arial" w:hAnsi="Arial" w:cs="Arial"/>
                <w:kern w:val="0"/>
                <w:sz w:val="24"/>
                <w:szCs w:val="24"/>
                <w:lang w:val="en-PH"/>
                <w14:ligatures w14:val="none"/>
              </w:rPr>
            </w:pPr>
          </w:p>
        </w:tc>
      </w:tr>
      <w:tr w14:paraId="46137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8" w:type="dxa"/>
          </w:tcPr>
          <w:p w14:paraId="637F6F35">
            <w:pPr>
              <w:spacing w:after="0" w:line="240" w:lineRule="auto"/>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8. I feel less confident in making classroom decisions.</w:t>
            </w:r>
          </w:p>
        </w:tc>
        <w:tc>
          <w:tcPr>
            <w:tcW w:w="336" w:type="dxa"/>
          </w:tcPr>
          <w:p w14:paraId="2ADA218B">
            <w:pPr>
              <w:spacing w:after="0" w:line="240" w:lineRule="auto"/>
              <w:jc w:val="both"/>
              <w:rPr>
                <w:rFonts w:hint="default" w:ascii="Arial" w:hAnsi="Arial" w:cs="Arial"/>
                <w:kern w:val="0"/>
                <w:sz w:val="24"/>
                <w:szCs w:val="24"/>
                <w:lang w:val="en-PH"/>
                <w14:ligatures w14:val="none"/>
              </w:rPr>
            </w:pPr>
          </w:p>
        </w:tc>
        <w:tc>
          <w:tcPr>
            <w:tcW w:w="336" w:type="dxa"/>
          </w:tcPr>
          <w:p w14:paraId="0D458A72">
            <w:pPr>
              <w:spacing w:after="0" w:line="240" w:lineRule="auto"/>
              <w:jc w:val="both"/>
              <w:rPr>
                <w:rFonts w:hint="default" w:ascii="Arial" w:hAnsi="Arial" w:cs="Arial"/>
                <w:kern w:val="0"/>
                <w:sz w:val="24"/>
                <w:szCs w:val="24"/>
                <w:lang w:val="en-PH"/>
                <w14:ligatures w14:val="none"/>
              </w:rPr>
            </w:pPr>
          </w:p>
        </w:tc>
        <w:tc>
          <w:tcPr>
            <w:tcW w:w="348" w:type="dxa"/>
          </w:tcPr>
          <w:p w14:paraId="3FDCECB0">
            <w:pPr>
              <w:spacing w:after="0" w:line="240" w:lineRule="auto"/>
              <w:jc w:val="both"/>
              <w:rPr>
                <w:rFonts w:hint="default" w:ascii="Arial" w:hAnsi="Arial" w:cs="Arial"/>
                <w:kern w:val="0"/>
                <w:sz w:val="24"/>
                <w:szCs w:val="24"/>
                <w:lang w:val="en-PH"/>
                <w14:ligatures w14:val="none"/>
              </w:rPr>
            </w:pPr>
          </w:p>
        </w:tc>
        <w:tc>
          <w:tcPr>
            <w:tcW w:w="336" w:type="dxa"/>
          </w:tcPr>
          <w:p w14:paraId="1970FB66">
            <w:pPr>
              <w:spacing w:after="0" w:line="240" w:lineRule="auto"/>
              <w:jc w:val="both"/>
              <w:rPr>
                <w:rFonts w:hint="default" w:ascii="Arial" w:hAnsi="Arial" w:cs="Arial"/>
                <w:kern w:val="0"/>
                <w:sz w:val="24"/>
                <w:szCs w:val="24"/>
                <w:lang w:val="en-PH"/>
                <w14:ligatures w14:val="none"/>
              </w:rPr>
            </w:pPr>
          </w:p>
        </w:tc>
        <w:tc>
          <w:tcPr>
            <w:tcW w:w="336" w:type="dxa"/>
          </w:tcPr>
          <w:p w14:paraId="1E693B45">
            <w:pPr>
              <w:spacing w:after="0" w:line="240" w:lineRule="auto"/>
              <w:jc w:val="both"/>
              <w:rPr>
                <w:rFonts w:hint="default" w:ascii="Arial" w:hAnsi="Arial" w:cs="Arial"/>
                <w:kern w:val="0"/>
                <w:sz w:val="24"/>
                <w:szCs w:val="24"/>
                <w:lang w:val="en-PH"/>
                <w14:ligatures w14:val="none"/>
              </w:rPr>
            </w:pPr>
          </w:p>
        </w:tc>
      </w:tr>
      <w:tr w14:paraId="6EA81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8" w:type="dxa"/>
          </w:tcPr>
          <w:p w14:paraId="73C5FFB1">
            <w:pPr>
              <w:spacing w:after="0" w:line="240" w:lineRule="auto"/>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9. The pressure from parents makes me more hesitant to innovate in my teaching.</w:t>
            </w:r>
          </w:p>
        </w:tc>
        <w:tc>
          <w:tcPr>
            <w:tcW w:w="336" w:type="dxa"/>
          </w:tcPr>
          <w:p w14:paraId="0DEF1FD7">
            <w:pPr>
              <w:spacing w:after="0" w:line="240" w:lineRule="auto"/>
              <w:jc w:val="both"/>
              <w:rPr>
                <w:rFonts w:hint="default" w:ascii="Arial" w:hAnsi="Arial" w:cs="Arial"/>
                <w:kern w:val="0"/>
                <w:sz w:val="24"/>
                <w:szCs w:val="24"/>
                <w:lang w:val="en-PH"/>
                <w14:ligatures w14:val="none"/>
              </w:rPr>
            </w:pPr>
          </w:p>
        </w:tc>
        <w:tc>
          <w:tcPr>
            <w:tcW w:w="336" w:type="dxa"/>
          </w:tcPr>
          <w:p w14:paraId="29A53C5F">
            <w:pPr>
              <w:spacing w:after="0" w:line="240" w:lineRule="auto"/>
              <w:jc w:val="both"/>
              <w:rPr>
                <w:rFonts w:hint="default" w:ascii="Arial" w:hAnsi="Arial" w:cs="Arial"/>
                <w:kern w:val="0"/>
                <w:sz w:val="24"/>
                <w:szCs w:val="24"/>
                <w:lang w:val="en-PH"/>
                <w14:ligatures w14:val="none"/>
              </w:rPr>
            </w:pPr>
          </w:p>
        </w:tc>
        <w:tc>
          <w:tcPr>
            <w:tcW w:w="348" w:type="dxa"/>
          </w:tcPr>
          <w:p w14:paraId="4309C401">
            <w:pPr>
              <w:spacing w:after="0" w:line="240" w:lineRule="auto"/>
              <w:jc w:val="both"/>
              <w:rPr>
                <w:rFonts w:hint="default" w:ascii="Arial" w:hAnsi="Arial" w:cs="Arial"/>
                <w:kern w:val="0"/>
                <w:sz w:val="24"/>
                <w:szCs w:val="24"/>
                <w:lang w:val="en-PH"/>
                <w14:ligatures w14:val="none"/>
              </w:rPr>
            </w:pPr>
          </w:p>
        </w:tc>
        <w:tc>
          <w:tcPr>
            <w:tcW w:w="336" w:type="dxa"/>
          </w:tcPr>
          <w:p w14:paraId="68B13CBE">
            <w:pPr>
              <w:spacing w:after="0" w:line="240" w:lineRule="auto"/>
              <w:jc w:val="both"/>
              <w:rPr>
                <w:rFonts w:hint="default" w:ascii="Arial" w:hAnsi="Arial" w:cs="Arial"/>
                <w:kern w:val="0"/>
                <w:sz w:val="24"/>
                <w:szCs w:val="24"/>
                <w:lang w:val="en-PH"/>
                <w14:ligatures w14:val="none"/>
              </w:rPr>
            </w:pPr>
          </w:p>
        </w:tc>
        <w:tc>
          <w:tcPr>
            <w:tcW w:w="336" w:type="dxa"/>
          </w:tcPr>
          <w:p w14:paraId="727431D1">
            <w:pPr>
              <w:spacing w:after="0" w:line="240" w:lineRule="auto"/>
              <w:jc w:val="both"/>
              <w:rPr>
                <w:rFonts w:hint="default" w:ascii="Arial" w:hAnsi="Arial" w:cs="Arial"/>
                <w:kern w:val="0"/>
                <w:sz w:val="24"/>
                <w:szCs w:val="24"/>
                <w:lang w:val="en-PH"/>
                <w14:ligatures w14:val="none"/>
              </w:rPr>
            </w:pPr>
          </w:p>
        </w:tc>
      </w:tr>
      <w:tr w14:paraId="383BC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8" w:type="dxa"/>
          </w:tcPr>
          <w:p w14:paraId="414397CE">
            <w:pPr>
              <w:spacing w:after="0" w:line="240" w:lineRule="auto"/>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10. Parental bullying has made me question my commitment to the profession.</w:t>
            </w:r>
          </w:p>
        </w:tc>
        <w:tc>
          <w:tcPr>
            <w:tcW w:w="336" w:type="dxa"/>
          </w:tcPr>
          <w:p w14:paraId="5923A129">
            <w:pPr>
              <w:spacing w:after="0" w:line="240" w:lineRule="auto"/>
              <w:jc w:val="both"/>
              <w:rPr>
                <w:rFonts w:hint="default" w:ascii="Arial" w:hAnsi="Arial" w:cs="Arial"/>
                <w:kern w:val="0"/>
                <w:sz w:val="24"/>
                <w:szCs w:val="24"/>
                <w:lang w:val="en-PH"/>
                <w14:ligatures w14:val="none"/>
              </w:rPr>
            </w:pPr>
          </w:p>
        </w:tc>
        <w:tc>
          <w:tcPr>
            <w:tcW w:w="336" w:type="dxa"/>
          </w:tcPr>
          <w:p w14:paraId="46EA8E3E">
            <w:pPr>
              <w:spacing w:after="0" w:line="240" w:lineRule="auto"/>
              <w:jc w:val="both"/>
              <w:rPr>
                <w:rFonts w:hint="default" w:ascii="Arial" w:hAnsi="Arial" w:cs="Arial"/>
                <w:kern w:val="0"/>
                <w:sz w:val="24"/>
                <w:szCs w:val="24"/>
                <w:lang w:val="en-PH"/>
                <w14:ligatures w14:val="none"/>
              </w:rPr>
            </w:pPr>
          </w:p>
        </w:tc>
        <w:tc>
          <w:tcPr>
            <w:tcW w:w="348" w:type="dxa"/>
          </w:tcPr>
          <w:p w14:paraId="2F5FAD07">
            <w:pPr>
              <w:spacing w:after="0" w:line="240" w:lineRule="auto"/>
              <w:jc w:val="both"/>
              <w:rPr>
                <w:rFonts w:hint="default" w:ascii="Arial" w:hAnsi="Arial" w:cs="Arial"/>
                <w:kern w:val="0"/>
                <w:sz w:val="24"/>
                <w:szCs w:val="24"/>
                <w:lang w:val="en-PH"/>
                <w14:ligatures w14:val="none"/>
              </w:rPr>
            </w:pPr>
          </w:p>
        </w:tc>
        <w:tc>
          <w:tcPr>
            <w:tcW w:w="336" w:type="dxa"/>
          </w:tcPr>
          <w:p w14:paraId="047DAA7B">
            <w:pPr>
              <w:spacing w:after="0" w:line="240" w:lineRule="auto"/>
              <w:jc w:val="both"/>
              <w:rPr>
                <w:rFonts w:hint="default" w:ascii="Arial" w:hAnsi="Arial" w:cs="Arial"/>
                <w:kern w:val="0"/>
                <w:sz w:val="24"/>
                <w:szCs w:val="24"/>
                <w:lang w:val="en-PH"/>
                <w14:ligatures w14:val="none"/>
              </w:rPr>
            </w:pPr>
          </w:p>
        </w:tc>
        <w:tc>
          <w:tcPr>
            <w:tcW w:w="336" w:type="dxa"/>
          </w:tcPr>
          <w:p w14:paraId="6401E85A">
            <w:pPr>
              <w:spacing w:after="0" w:line="240" w:lineRule="auto"/>
              <w:jc w:val="both"/>
              <w:rPr>
                <w:rFonts w:hint="default" w:ascii="Arial" w:hAnsi="Arial" w:cs="Arial"/>
                <w:kern w:val="0"/>
                <w:sz w:val="24"/>
                <w:szCs w:val="24"/>
                <w:lang w:val="en-PH"/>
                <w14:ligatures w14:val="none"/>
              </w:rPr>
            </w:pPr>
          </w:p>
        </w:tc>
      </w:tr>
      <w:tr w14:paraId="7AE3D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7658" w:type="dxa"/>
          </w:tcPr>
          <w:p w14:paraId="67C11FF1">
            <w:pPr>
              <w:tabs>
                <w:tab w:val="left" w:pos="1376"/>
              </w:tabs>
              <w:spacing w:after="0" w:line="240" w:lineRule="auto"/>
              <w:jc w:val="center"/>
              <w:rPr>
                <w:rFonts w:hint="default" w:ascii="Arial" w:hAnsi="Arial" w:cs="Arial"/>
                <w:b/>
                <w:kern w:val="0"/>
                <w:sz w:val="24"/>
                <w:szCs w:val="24"/>
                <w:lang w:val="en-PH"/>
                <w14:ligatures w14:val="none"/>
              </w:rPr>
            </w:pPr>
            <w:r>
              <w:rPr>
                <w:rFonts w:hint="default" w:ascii="Arial" w:hAnsi="Arial" w:cs="Arial"/>
                <w:b/>
                <w:kern w:val="0"/>
                <w:sz w:val="24"/>
                <w:szCs w:val="24"/>
                <w:lang w:val="en-PH"/>
                <w14:ligatures w14:val="none"/>
              </w:rPr>
              <w:t>Professional relationships with students and parents</w:t>
            </w:r>
          </w:p>
        </w:tc>
        <w:tc>
          <w:tcPr>
            <w:tcW w:w="336" w:type="dxa"/>
          </w:tcPr>
          <w:p w14:paraId="76F343C1">
            <w:pPr>
              <w:spacing w:after="0" w:line="240" w:lineRule="auto"/>
              <w:jc w:val="center"/>
              <w:rPr>
                <w:rFonts w:hint="default" w:ascii="Arial" w:hAnsi="Arial" w:cs="Arial"/>
                <w:b/>
                <w:kern w:val="0"/>
                <w:sz w:val="24"/>
                <w:szCs w:val="24"/>
                <w:lang w:val="en-PH"/>
                <w14:ligatures w14:val="none"/>
              </w:rPr>
            </w:pPr>
            <w:r>
              <w:rPr>
                <w:rFonts w:hint="default" w:ascii="Arial" w:hAnsi="Arial" w:cs="Arial"/>
                <w:b/>
                <w:kern w:val="0"/>
                <w:sz w:val="24"/>
                <w:szCs w:val="24"/>
                <w:lang w:val="en-PH"/>
                <w14:ligatures w14:val="none"/>
              </w:rPr>
              <w:t>5</w:t>
            </w:r>
          </w:p>
        </w:tc>
        <w:tc>
          <w:tcPr>
            <w:tcW w:w="336" w:type="dxa"/>
          </w:tcPr>
          <w:p w14:paraId="6D7B2FD5">
            <w:pPr>
              <w:spacing w:after="0" w:line="240" w:lineRule="auto"/>
              <w:jc w:val="center"/>
              <w:rPr>
                <w:rFonts w:hint="default" w:ascii="Arial" w:hAnsi="Arial" w:cs="Arial"/>
                <w:b/>
                <w:kern w:val="0"/>
                <w:sz w:val="24"/>
                <w:szCs w:val="24"/>
                <w:lang w:val="en-PH"/>
                <w14:ligatures w14:val="none"/>
              </w:rPr>
            </w:pPr>
            <w:r>
              <w:rPr>
                <w:rFonts w:hint="default" w:ascii="Arial" w:hAnsi="Arial" w:cs="Arial"/>
                <w:b/>
                <w:kern w:val="0"/>
                <w:sz w:val="24"/>
                <w:szCs w:val="24"/>
                <w:lang w:val="en-PH"/>
                <w14:ligatures w14:val="none"/>
              </w:rPr>
              <w:t>4</w:t>
            </w:r>
          </w:p>
        </w:tc>
        <w:tc>
          <w:tcPr>
            <w:tcW w:w="348" w:type="dxa"/>
          </w:tcPr>
          <w:p w14:paraId="29E6EDCD">
            <w:pPr>
              <w:spacing w:after="0" w:line="240" w:lineRule="auto"/>
              <w:jc w:val="center"/>
              <w:rPr>
                <w:rFonts w:hint="default" w:ascii="Arial" w:hAnsi="Arial" w:cs="Arial"/>
                <w:b/>
                <w:kern w:val="0"/>
                <w:sz w:val="24"/>
                <w:szCs w:val="24"/>
                <w:lang w:val="en-PH"/>
                <w14:ligatures w14:val="none"/>
              </w:rPr>
            </w:pPr>
            <w:r>
              <w:rPr>
                <w:rFonts w:hint="default" w:ascii="Arial" w:hAnsi="Arial" w:cs="Arial"/>
                <w:b/>
                <w:kern w:val="0"/>
                <w:sz w:val="24"/>
                <w:szCs w:val="24"/>
                <w:lang w:val="en-PH"/>
                <w14:ligatures w14:val="none"/>
              </w:rPr>
              <w:t>3</w:t>
            </w:r>
          </w:p>
        </w:tc>
        <w:tc>
          <w:tcPr>
            <w:tcW w:w="336" w:type="dxa"/>
          </w:tcPr>
          <w:p w14:paraId="1B3D88D9">
            <w:pPr>
              <w:spacing w:after="0" w:line="240" w:lineRule="auto"/>
              <w:jc w:val="center"/>
              <w:rPr>
                <w:rFonts w:hint="default" w:ascii="Arial" w:hAnsi="Arial" w:cs="Arial"/>
                <w:b/>
                <w:kern w:val="0"/>
                <w:sz w:val="24"/>
                <w:szCs w:val="24"/>
                <w:lang w:val="en-PH"/>
                <w14:ligatures w14:val="none"/>
              </w:rPr>
            </w:pPr>
            <w:r>
              <w:rPr>
                <w:rFonts w:hint="default" w:ascii="Arial" w:hAnsi="Arial" w:cs="Arial"/>
                <w:b/>
                <w:kern w:val="0"/>
                <w:sz w:val="24"/>
                <w:szCs w:val="24"/>
                <w:lang w:val="en-PH"/>
                <w14:ligatures w14:val="none"/>
              </w:rPr>
              <w:t>2</w:t>
            </w:r>
          </w:p>
        </w:tc>
        <w:tc>
          <w:tcPr>
            <w:tcW w:w="336" w:type="dxa"/>
          </w:tcPr>
          <w:p w14:paraId="22B7A93A">
            <w:pPr>
              <w:spacing w:after="0" w:line="240" w:lineRule="auto"/>
              <w:jc w:val="center"/>
              <w:rPr>
                <w:rFonts w:hint="default" w:ascii="Arial" w:hAnsi="Arial" w:cs="Arial"/>
                <w:b/>
                <w:kern w:val="0"/>
                <w:sz w:val="24"/>
                <w:szCs w:val="24"/>
                <w:lang w:val="en-PH"/>
                <w14:ligatures w14:val="none"/>
              </w:rPr>
            </w:pPr>
            <w:r>
              <w:rPr>
                <w:rFonts w:hint="default" w:ascii="Arial" w:hAnsi="Arial" w:cs="Arial"/>
                <w:b/>
                <w:kern w:val="0"/>
                <w:sz w:val="24"/>
                <w:szCs w:val="24"/>
                <w:lang w:val="en-PH"/>
                <w14:ligatures w14:val="none"/>
              </w:rPr>
              <w:t>1</w:t>
            </w:r>
          </w:p>
        </w:tc>
      </w:tr>
      <w:tr w14:paraId="526F1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8" w:type="dxa"/>
          </w:tcPr>
          <w:p w14:paraId="1207F6E5">
            <w:pPr>
              <w:spacing w:after="0" w:line="240" w:lineRule="auto"/>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1. Parental bullying has made me wary of interacting with parents.</w:t>
            </w:r>
          </w:p>
        </w:tc>
        <w:tc>
          <w:tcPr>
            <w:tcW w:w="336" w:type="dxa"/>
          </w:tcPr>
          <w:p w14:paraId="56975D45">
            <w:pPr>
              <w:spacing w:after="0" w:line="240" w:lineRule="auto"/>
              <w:jc w:val="both"/>
              <w:rPr>
                <w:rFonts w:hint="default" w:ascii="Arial" w:hAnsi="Arial" w:cs="Arial"/>
                <w:kern w:val="0"/>
                <w:sz w:val="24"/>
                <w:szCs w:val="24"/>
                <w:lang w:val="en-PH"/>
                <w14:ligatures w14:val="none"/>
              </w:rPr>
            </w:pPr>
          </w:p>
        </w:tc>
        <w:tc>
          <w:tcPr>
            <w:tcW w:w="336" w:type="dxa"/>
          </w:tcPr>
          <w:p w14:paraId="07E2151C">
            <w:pPr>
              <w:spacing w:after="0" w:line="240" w:lineRule="auto"/>
              <w:jc w:val="both"/>
              <w:rPr>
                <w:rFonts w:hint="default" w:ascii="Arial" w:hAnsi="Arial" w:cs="Arial"/>
                <w:kern w:val="0"/>
                <w:sz w:val="24"/>
                <w:szCs w:val="24"/>
                <w:lang w:val="en-PH"/>
                <w14:ligatures w14:val="none"/>
              </w:rPr>
            </w:pPr>
          </w:p>
        </w:tc>
        <w:tc>
          <w:tcPr>
            <w:tcW w:w="348" w:type="dxa"/>
          </w:tcPr>
          <w:p w14:paraId="07507C03">
            <w:pPr>
              <w:spacing w:after="0" w:line="240" w:lineRule="auto"/>
              <w:jc w:val="both"/>
              <w:rPr>
                <w:rFonts w:hint="default" w:ascii="Arial" w:hAnsi="Arial" w:cs="Arial"/>
                <w:kern w:val="0"/>
                <w:sz w:val="24"/>
                <w:szCs w:val="24"/>
                <w:lang w:val="en-PH"/>
                <w14:ligatures w14:val="none"/>
              </w:rPr>
            </w:pPr>
          </w:p>
        </w:tc>
        <w:tc>
          <w:tcPr>
            <w:tcW w:w="336" w:type="dxa"/>
          </w:tcPr>
          <w:p w14:paraId="35B23257">
            <w:pPr>
              <w:spacing w:after="0" w:line="240" w:lineRule="auto"/>
              <w:jc w:val="both"/>
              <w:rPr>
                <w:rFonts w:hint="default" w:ascii="Arial" w:hAnsi="Arial" w:cs="Arial"/>
                <w:kern w:val="0"/>
                <w:sz w:val="24"/>
                <w:szCs w:val="24"/>
                <w:lang w:val="en-PH"/>
                <w14:ligatures w14:val="none"/>
              </w:rPr>
            </w:pPr>
          </w:p>
        </w:tc>
        <w:tc>
          <w:tcPr>
            <w:tcW w:w="336" w:type="dxa"/>
          </w:tcPr>
          <w:p w14:paraId="104216BD">
            <w:pPr>
              <w:spacing w:after="0" w:line="240" w:lineRule="auto"/>
              <w:jc w:val="both"/>
              <w:rPr>
                <w:rFonts w:hint="default" w:ascii="Arial" w:hAnsi="Arial" w:cs="Arial"/>
                <w:kern w:val="0"/>
                <w:sz w:val="24"/>
                <w:szCs w:val="24"/>
                <w:lang w:val="en-PH"/>
                <w14:ligatures w14:val="none"/>
              </w:rPr>
            </w:pPr>
          </w:p>
        </w:tc>
      </w:tr>
      <w:tr w14:paraId="2A8EB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8" w:type="dxa"/>
          </w:tcPr>
          <w:p w14:paraId="09C78FD4">
            <w:pPr>
              <w:spacing w:after="0" w:line="240" w:lineRule="auto"/>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2. I feel uncomfortable discussing student progress with aggressive parents.</w:t>
            </w:r>
          </w:p>
        </w:tc>
        <w:tc>
          <w:tcPr>
            <w:tcW w:w="336" w:type="dxa"/>
          </w:tcPr>
          <w:p w14:paraId="47E567F8">
            <w:pPr>
              <w:spacing w:after="0" w:line="240" w:lineRule="auto"/>
              <w:jc w:val="both"/>
              <w:rPr>
                <w:rFonts w:hint="default" w:ascii="Arial" w:hAnsi="Arial" w:cs="Arial"/>
                <w:kern w:val="0"/>
                <w:sz w:val="24"/>
                <w:szCs w:val="24"/>
                <w:lang w:val="en-PH"/>
                <w14:ligatures w14:val="none"/>
              </w:rPr>
            </w:pPr>
          </w:p>
        </w:tc>
        <w:tc>
          <w:tcPr>
            <w:tcW w:w="336" w:type="dxa"/>
          </w:tcPr>
          <w:p w14:paraId="46D27886">
            <w:pPr>
              <w:spacing w:after="0" w:line="240" w:lineRule="auto"/>
              <w:jc w:val="both"/>
              <w:rPr>
                <w:rFonts w:hint="default" w:ascii="Arial" w:hAnsi="Arial" w:cs="Arial"/>
                <w:kern w:val="0"/>
                <w:sz w:val="24"/>
                <w:szCs w:val="24"/>
                <w:lang w:val="en-PH"/>
                <w14:ligatures w14:val="none"/>
              </w:rPr>
            </w:pPr>
          </w:p>
        </w:tc>
        <w:tc>
          <w:tcPr>
            <w:tcW w:w="348" w:type="dxa"/>
          </w:tcPr>
          <w:p w14:paraId="136687F2">
            <w:pPr>
              <w:spacing w:after="0" w:line="240" w:lineRule="auto"/>
              <w:jc w:val="both"/>
              <w:rPr>
                <w:rFonts w:hint="default" w:ascii="Arial" w:hAnsi="Arial" w:cs="Arial"/>
                <w:kern w:val="0"/>
                <w:sz w:val="24"/>
                <w:szCs w:val="24"/>
                <w:lang w:val="en-PH"/>
                <w14:ligatures w14:val="none"/>
              </w:rPr>
            </w:pPr>
          </w:p>
        </w:tc>
        <w:tc>
          <w:tcPr>
            <w:tcW w:w="336" w:type="dxa"/>
          </w:tcPr>
          <w:p w14:paraId="5F7A0B88">
            <w:pPr>
              <w:spacing w:after="0" w:line="240" w:lineRule="auto"/>
              <w:jc w:val="both"/>
              <w:rPr>
                <w:rFonts w:hint="default" w:ascii="Arial" w:hAnsi="Arial" w:cs="Arial"/>
                <w:kern w:val="0"/>
                <w:sz w:val="24"/>
                <w:szCs w:val="24"/>
                <w:lang w:val="en-PH"/>
                <w14:ligatures w14:val="none"/>
              </w:rPr>
            </w:pPr>
          </w:p>
        </w:tc>
        <w:tc>
          <w:tcPr>
            <w:tcW w:w="336" w:type="dxa"/>
          </w:tcPr>
          <w:p w14:paraId="68193838">
            <w:pPr>
              <w:spacing w:after="0" w:line="240" w:lineRule="auto"/>
              <w:jc w:val="both"/>
              <w:rPr>
                <w:rFonts w:hint="default" w:ascii="Arial" w:hAnsi="Arial" w:cs="Arial"/>
                <w:kern w:val="0"/>
                <w:sz w:val="24"/>
                <w:szCs w:val="24"/>
                <w:lang w:val="en-PH"/>
                <w14:ligatures w14:val="none"/>
              </w:rPr>
            </w:pPr>
          </w:p>
        </w:tc>
      </w:tr>
      <w:tr w14:paraId="7E285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8" w:type="dxa"/>
          </w:tcPr>
          <w:p w14:paraId="4037A04B">
            <w:pPr>
              <w:spacing w:after="0" w:line="240" w:lineRule="auto"/>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3. I avoid confrontations with parents even when necessary.</w:t>
            </w:r>
          </w:p>
        </w:tc>
        <w:tc>
          <w:tcPr>
            <w:tcW w:w="336" w:type="dxa"/>
          </w:tcPr>
          <w:p w14:paraId="310D215B">
            <w:pPr>
              <w:spacing w:after="0" w:line="240" w:lineRule="auto"/>
              <w:jc w:val="both"/>
              <w:rPr>
                <w:rFonts w:hint="default" w:ascii="Arial" w:hAnsi="Arial" w:cs="Arial"/>
                <w:kern w:val="0"/>
                <w:sz w:val="24"/>
                <w:szCs w:val="24"/>
                <w:lang w:val="en-PH"/>
                <w14:ligatures w14:val="none"/>
              </w:rPr>
            </w:pPr>
          </w:p>
        </w:tc>
        <w:tc>
          <w:tcPr>
            <w:tcW w:w="336" w:type="dxa"/>
          </w:tcPr>
          <w:p w14:paraId="5FC57E2B">
            <w:pPr>
              <w:spacing w:after="0" w:line="240" w:lineRule="auto"/>
              <w:jc w:val="both"/>
              <w:rPr>
                <w:rFonts w:hint="default" w:ascii="Arial" w:hAnsi="Arial" w:cs="Arial"/>
                <w:kern w:val="0"/>
                <w:sz w:val="24"/>
                <w:szCs w:val="24"/>
                <w:lang w:val="en-PH"/>
                <w14:ligatures w14:val="none"/>
              </w:rPr>
            </w:pPr>
          </w:p>
        </w:tc>
        <w:tc>
          <w:tcPr>
            <w:tcW w:w="348" w:type="dxa"/>
          </w:tcPr>
          <w:p w14:paraId="368616DB">
            <w:pPr>
              <w:spacing w:after="0" w:line="240" w:lineRule="auto"/>
              <w:jc w:val="both"/>
              <w:rPr>
                <w:rFonts w:hint="default" w:ascii="Arial" w:hAnsi="Arial" w:cs="Arial"/>
                <w:kern w:val="0"/>
                <w:sz w:val="24"/>
                <w:szCs w:val="24"/>
                <w:lang w:val="en-PH"/>
                <w14:ligatures w14:val="none"/>
              </w:rPr>
            </w:pPr>
          </w:p>
        </w:tc>
        <w:tc>
          <w:tcPr>
            <w:tcW w:w="336" w:type="dxa"/>
          </w:tcPr>
          <w:p w14:paraId="5127A43A">
            <w:pPr>
              <w:spacing w:after="0" w:line="240" w:lineRule="auto"/>
              <w:jc w:val="both"/>
              <w:rPr>
                <w:rFonts w:hint="default" w:ascii="Arial" w:hAnsi="Arial" w:cs="Arial"/>
                <w:kern w:val="0"/>
                <w:sz w:val="24"/>
                <w:szCs w:val="24"/>
                <w:lang w:val="en-PH"/>
                <w14:ligatures w14:val="none"/>
              </w:rPr>
            </w:pPr>
          </w:p>
        </w:tc>
        <w:tc>
          <w:tcPr>
            <w:tcW w:w="336" w:type="dxa"/>
          </w:tcPr>
          <w:p w14:paraId="78D428A6">
            <w:pPr>
              <w:spacing w:after="0" w:line="240" w:lineRule="auto"/>
              <w:jc w:val="both"/>
              <w:rPr>
                <w:rFonts w:hint="default" w:ascii="Arial" w:hAnsi="Arial" w:cs="Arial"/>
                <w:kern w:val="0"/>
                <w:sz w:val="24"/>
                <w:szCs w:val="24"/>
                <w:lang w:val="en-PH"/>
                <w14:ligatures w14:val="none"/>
              </w:rPr>
            </w:pPr>
          </w:p>
        </w:tc>
      </w:tr>
      <w:tr w14:paraId="0D07E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8" w:type="dxa"/>
          </w:tcPr>
          <w:p w14:paraId="6BCB9C99">
            <w:pPr>
              <w:spacing w:after="0" w:line="240" w:lineRule="auto"/>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4. I hesitate to give constructive feedback to students due to fear of parent reactions.</w:t>
            </w:r>
          </w:p>
        </w:tc>
        <w:tc>
          <w:tcPr>
            <w:tcW w:w="336" w:type="dxa"/>
          </w:tcPr>
          <w:p w14:paraId="7D439895">
            <w:pPr>
              <w:spacing w:after="0" w:line="240" w:lineRule="auto"/>
              <w:jc w:val="both"/>
              <w:rPr>
                <w:rFonts w:hint="default" w:ascii="Arial" w:hAnsi="Arial" w:cs="Arial"/>
                <w:kern w:val="0"/>
                <w:sz w:val="24"/>
                <w:szCs w:val="24"/>
                <w:lang w:val="en-PH"/>
                <w14:ligatures w14:val="none"/>
              </w:rPr>
            </w:pPr>
          </w:p>
        </w:tc>
        <w:tc>
          <w:tcPr>
            <w:tcW w:w="336" w:type="dxa"/>
          </w:tcPr>
          <w:p w14:paraId="254187D6">
            <w:pPr>
              <w:spacing w:after="0" w:line="240" w:lineRule="auto"/>
              <w:jc w:val="both"/>
              <w:rPr>
                <w:rFonts w:hint="default" w:ascii="Arial" w:hAnsi="Arial" w:cs="Arial"/>
                <w:kern w:val="0"/>
                <w:sz w:val="24"/>
                <w:szCs w:val="24"/>
                <w:lang w:val="en-PH"/>
                <w14:ligatures w14:val="none"/>
              </w:rPr>
            </w:pPr>
          </w:p>
        </w:tc>
        <w:tc>
          <w:tcPr>
            <w:tcW w:w="348" w:type="dxa"/>
          </w:tcPr>
          <w:p w14:paraId="5E04F262">
            <w:pPr>
              <w:spacing w:after="0" w:line="240" w:lineRule="auto"/>
              <w:jc w:val="both"/>
              <w:rPr>
                <w:rFonts w:hint="default" w:ascii="Arial" w:hAnsi="Arial" w:cs="Arial"/>
                <w:kern w:val="0"/>
                <w:sz w:val="24"/>
                <w:szCs w:val="24"/>
                <w:lang w:val="en-PH"/>
                <w14:ligatures w14:val="none"/>
              </w:rPr>
            </w:pPr>
          </w:p>
        </w:tc>
        <w:tc>
          <w:tcPr>
            <w:tcW w:w="336" w:type="dxa"/>
          </w:tcPr>
          <w:p w14:paraId="7ED38B0A">
            <w:pPr>
              <w:spacing w:after="0" w:line="240" w:lineRule="auto"/>
              <w:jc w:val="both"/>
              <w:rPr>
                <w:rFonts w:hint="default" w:ascii="Arial" w:hAnsi="Arial" w:cs="Arial"/>
                <w:kern w:val="0"/>
                <w:sz w:val="24"/>
                <w:szCs w:val="24"/>
                <w:lang w:val="en-PH"/>
                <w14:ligatures w14:val="none"/>
              </w:rPr>
            </w:pPr>
          </w:p>
        </w:tc>
        <w:tc>
          <w:tcPr>
            <w:tcW w:w="336" w:type="dxa"/>
          </w:tcPr>
          <w:p w14:paraId="1489FEFD">
            <w:pPr>
              <w:spacing w:after="0" w:line="240" w:lineRule="auto"/>
              <w:jc w:val="both"/>
              <w:rPr>
                <w:rFonts w:hint="default" w:ascii="Arial" w:hAnsi="Arial" w:cs="Arial"/>
                <w:kern w:val="0"/>
                <w:sz w:val="24"/>
                <w:szCs w:val="24"/>
                <w:lang w:val="en-PH"/>
                <w14:ligatures w14:val="none"/>
              </w:rPr>
            </w:pPr>
          </w:p>
        </w:tc>
      </w:tr>
      <w:tr w14:paraId="46081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8" w:type="dxa"/>
          </w:tcPr>
          <w:p w14:paraId="038B548E">
            <w:pPr>
              <w:spacing w:after="0" w:line="240" w:lineRule="auto"/>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5. My relationship with students is affected by parental influence.</w:t>
            </w:r>
          </w:p>
        </w:tc>
        <w:tc>
          <w:tcPr>
            <w:tcW w:w="336" w:type="dxa"/>
          </w:tcPr>
          <w:p w14:paraId="13377014">
            <w:pPr>
              <w:spacing w:after="0" w:line="240" w:lineRule="auto"/>
              <w:jc w:val="both"/>
              <w:rPr>
                <w:rFonts w:hint="default" w:ascii="Arial" w:hAnsi="Arial" w:cs="Arial"/>
                <w:kern w:val="0"/>
                <w:sz w:val="24"/>
                <w:szCs w:val="24"/>
                <w:lang w:val="en-PH"/>
                <w14:ligatures w14:val="none"/>
              </w:rPr>
            </w:pPr>
          </w:p>
        </w:tc>
        <w:tc>
          <w:tcPr>
            <w:tcW w:w="336" w:type="dxa"/>
          </w:tcPr>
          <w:p w14:paraId="50D37459">
            <w:pPr>
              <w:spacing w:after="0" w:line="240" w:lineRule="auto"/>
              <w:jc w:val="both"/>
              <w:rPr>
                <w:rFonts w:hint="default" w:ascii="Arial" w:hAnsi="Arial" w:cs="Arial"/>
                <w:kern w:val="0"/>
                <w:sz w:val="24"/>
                <w:szCs w:val="24"/>
                <w:lang w:val="en-PH"/>
                <w14:ligatures w14:val="none"/>
              </w:rPr>
            </w:pPr>
          </w:p>
        </w:tc>
        <w:tc>
          <w:tcPr>
            <w:tcW w:w="348" w:type="dxa"/>
          </w:tcPr>
          <w:p w14:paraId="5B23664D">
            <w:pPr>
              <w:spacing w:after="0" w:line="240" w:lineRule="auto"/>
              <w:jc w:val="both"/>
              <w:rPr>
                <w:rFonts w:hint="default" w:ascii="Arial" w:hAnsi="Arial" w:cs="Arial"/>
                <w:kern w:val="0"/>
                <w:sz w:val="24"/>
                <w:szCs w:val="24"/>
                <w:lang w:val="en-PH"/>
                <w14:ligatures w14:val="none"/>
              </w:rPr>
            </w:pPr>
          </w:p>
        </w:tc>
        <w:tc>
          <w:tcPr>
            <w:tcW w:w="336" w:type="dxa"/>
          </w:tcPr>
          <w:p w14:paraId="78188E5B">
            <w:pPr>
              <w:spacing w:after="0" w:line="240" w:lineRule="auto"/>
              <w:jc w:val="both"/>
              <w:rPr>
                <w:rFonts w:hint="default" w:ascii="Arial" w:hAnsi="Arial" w:cs="Arial"/>
                <w:kern w:val="0"/>
                <w:sz w:val="24"/>
                <w:szCs w:val="24"/>
                <w:lang w:val="en-PH"/>
                <w14:ligatures w14:val="none"/>
              </w:rPr>
            </w:pPr>
          </w:p>
        </w:tc>
        <w:tc>
          <w:tcPr>
            <w:tcW w:w="336" w:type="dxa"/>
          </w:tcPr>
          <w:p w14:paraId="611A38F6">
            <w:pPr>
              <w:spacing w:after="0" w:line="240" w:lineRule="auto"/>
              <w:jc w:val="both"/>
              <w:rPr>
                <w:rFonts w:hint="default" w:ascii="Arial" w:hAnsi="Arial" w:cs="Arial"/>
                <w:kern w:val="0"/>
                <w:sz w:val="24"/>
                <w:szCs w:val="24"/>
                <w:lang w:val="en-PH"/>
                <w14:ligatures w14:val="none"/>
              </w:rPr>
            </w:pPr>
          </w:p>
        </w:tc>
      </w:tr>
      <w:tr w14:paraId="7D06C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8" w:type="dxa"/>
          </w:tcPr>
          <w:p w14:paraId="3E9831CA">
            <w:pPr>
              <w:spacing w:after="0" w:line="240" w:lineRule="auto"/>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6. I feel less connected to my students due to parental pressure.</w:t>
            </w:r>
          </w:p>
        </w:tc>
        <w:tc>
          <w:tcPr>
            <w:tcW w:w="336" w:type="dxa"/>
          </w:tcPr>
          <w:p w14:paraId="6FBADAFC">
            <w:pPr>
              <w:spacing w:after="0" w:line="240" w:lineRule="auto"/>
              <w:jc w:val="both"/>
              <w:rPr>
                <w:rFonts w:hint="default" w:ascii="Arial" w:hAnsi="Arial" w:cs="Arial"/>
                <w:kern w:val="0"/>
                <w:sz w:val="24"/>
                <w:szCs w:val="24"/>
                <w:lang w:val="en-PH"/>
                <w14:ligatures w14:val="none"/>
              </w:rPr>
            </w:pPr>
          </w:p>
        </w:tc>
        <w:tc>
          <w:tcPr>
            <w:tcW w:w="336" w:type="dxa"/>
          </w:tcPr>
          <w:p w14:paraId="6E6FF61F">
            <w:pPr>
              <w:spacing w:after="0" w:line="240" w:lineRule="auto"/>
              <w:jc w:val="both"/>
              <w:rPr>
                <w:rFonts w:hint="default" w:ascii="Arial" w:hAnsi="Arial" w:cs="Arial"/>
                <w:kern w:val="0"/>
                <w:sz w:val="24"/>
                <w:szCs w:val="24"/>
                <w:lang w:val="en-PH"/>
                <w14:ligatures w14:val="none"/>
              </w:rPr>
            </w:pPr>
          </w:p>
        </w:tc>
        <w:tc>
          <w:tcPr>
            <w:tcW w:w="348" w:type="dxa"/>
          </w:tcPr>
          <w:p w14:paraId="5841F7C6">
            <w:pPr>
              <w:spacing w:after="0" w:line="240" w:lineRule="auto"/>
              <w:jc w:val="both"/>
              <w:rPr>
                <w:rFonts w:hint="default" w:ascii="Arial" w:hAnsi="Arial" w:cs="Arial"/>
                <w:kern w:val="0"/>
                <w:sz w:val="24"/>
                <w:szCs w:val="24"/>
                <w:lang w:val="en-PH"/>
                <w14:ligatures w14:val="none"/>
              </w:rPr>
            </w:pPr>
          </w:p>
        </w:tc>
        <w:tc>
          <w:tcPr>
            <w:tcW w:w="336" w:type="dxa"/>
          </w:tcPr>
          <w:p w14:paraId="75CB5226">
            <w:pPr>
              <w:spacing w:after="0" w:line="240" w:lineRule="auto"/>
              <w:jc w:val="both"/>
              <w:rPr>
                <w:rFonts w:hint="default" w:ascii="Arial" w:hAnsi="Arial" w:cs="Arial"/>
                <w:kern w:val="0"/>
                <w:sz w:val="24"/>
                <w:szCs w:val="24"/>
                <w:lang w:val="en-PH"/>
                <w14:ligatures w14:val="none"/>
              </w:rPr>
            </w:pPr>
          </w:p>
        </w:tc>
        <w:tc>
          <w:tcPr>
            <w:tcW w:w="336" w:type="dxa"/>
          </w:tcPr>
          <w:p w14:paraId="141B793D">
            <w:pPr>
              <w:spacing w:after="0" w:line="240" w:lineRule="auto"/>
              <w:jc w:val="both"/>
              <w:rPr>
                <w:rFonts w:hint="default" w:ascii="Arial" w:hAnsi="Arial" w:cs="Arial"/>
                <w:kern w:val="0"/>
                <w:sz w:val="24"/>
                <w:szCs w:val="24"/>
                <w:lang w:val="en-PH"/>
                <w14:ligatures w14:val="none"/>
              </w:rPr>
            </w:pPr>
          </w:p>
        </w:tc>
      </w:tr>
      <w:tr w14:paraId="40261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8" w:type="dxa"/>
          </w:tcPr>
          <w:p w14:paraId="094CD63C">
            <w:pPr>
              <w:spacing w:after="0" w:line="240" w:lineRule="auto"/>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7. Parental bullying has made me feel isolated from school community.</w:t>
            </w:r>
          </w:p>
        </w:tc>
        <w:tc>
          <w:tcPr>
            <w:tcW w:w="336" w:type="dxa"/>
          </w:tcPr>
          <w:p w14:paraId="63C37411">
            <w:pPr>
              <w:spacing w:after="0" w:line="240" w:lineRule="auto"/>
              <w:jc w:val="both"/>
              <w:rPr>
                <w:rFonts w:hint="default" w:ascii="Arial" w:hAnsi="Arial" w:cs="Arial"/>
                <w:kern w:val="0"/>
                <w:sz w:val="24"/>
                <w:szCs w:val="24"/>
                <w:lang w:val="en-PH"/>
                <w14:ligatures w14:val="none"/>
              </w:rPr>
            </w:pPr>
          </w:p>
        </w:tc>
        <w:tc>
          <w:tcPr>
            <w:tcW w:w="336" w:type="dxa"/>
          </w:tcPr>
          <w:p w14:paraId="5C4899D3">
            <w:pPr>
              <w:spacing w:after="0" w:line="240" w:lineRule="auto"/>
              <w:jc w:val="both"/>
              <w:rPr>
                <w:rFonts w:hint="default" w:ascii="Arial" w:hAnsi="Arial" w:cs="Arial"/>
                <w:kern w:val="0"/>
                <w:sz w:val="24"/>
                <w:szCs w:val="24"/>
                <w:lang w:val="en-PH"/>
                <w14:ligatures w14:val="none"/>
              </w:rPr>
            </w:pPr>
          </w:p>
        </w:tc>
        <w:tc>
          <w:tcPr>
            <w:tcW w:w="348" w:type="dxa"/>
          </w:tcPr>
          <w:p w14:paraId="684211D6">
            <w:pPr>
              <w:spacing w:after="0" w:line="240" w:lineRule="auto"/>
              <w:jc w:val="both"/>
              <w:rPr>
                <w:rFonts w:hint="default" w:ascii="Arial" w:hAnsi="Arial" w:cs="Arial"/>
                <w:kern w:val="0"/>
                <w:sz w:val="24"/>
                <w:szCs w:val="24"/>
                <w:lang w:val="en-PH"/>
                <w14:ligatures w14:val="none"/>
              </w:rPr>
            </w:pPr>
          </w:p>
        </w:tc>
        <w:tc>
          <w:tcPr>
            <w:tcW w:w="336" w:type="dxa"/>
          </w:tcPr>
          <w:p w14:paraId="49B324F2">
            <w:pPr>
              <w:spacing w:after="0" w:line="240" w:lineRule="auto"/>
              <w:jc w:val="both"/>
              <w:rPr>
                <w:rFonts w:hint="default" w:ascii="Arial" w:hAnsi="Arial" w:cs="Arial"/>
                <w:kern w:val="0"/>
                <w:sz w:val="24"/>
                <w:szCs w:val="24"/>
                <w:lang w:val="en-PH"/>
                <w14:ligatures w14:val="none"/>
              </w:rPr>
            </w:pPr>
          </w:p>
        </w:tc>
        <w:tc>
          <w:tcPr>
            <w:tcW w:w="336" w:type="dxa"/>
          </w:tcPr>
          <w:p w14:paraId="789D2875">
            <w:pPr>
              <w:spacing w:after="0" w:line="240" w:lineRule="auto"/>
              <w:jc w:val="both"/>
              <w:rPr>
                <w:rFonts w:hint="default" w:ascii="Arial" w:hAnsi="Arial" w:cs="Arial"/>
                <w:kern w:val="0"/>
                <w:sz w:val="24"/>
                <w:szCs w:val="24"/>
                <w:lang w:val="en-PH"/>
                <w14:ligatures w14:val="none"/>
              </w:rPr>
            </w:pPr>
          </w:p>
        </w:tc>
      </w:tr>
      <w:tr w14:paraId="42716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8" w:type="dxa"/>
          </w:tcPr>
          <w:p w14:paraId="10DFD01F">
            <w:pPr>
              <w:spacing w:after="0" w:line="240" w:lineRule="auto"/>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8. I am hesitant to communicate disciplinary concerns to parents.</w:t>
            </w:r>
          </w:p>
        </w:tc>
        <w:tc>
          <w:tcPr>
            <w:tcW w:w="336" w:type="dxa"/>
          </w:tcPr>
          <w:p w14:paraId="753FE2F7">
            <w:pPr>
              <w:spacing w:after="0" w:line="240" w:lineRule="auto"/>
              <w:jc w:val="both"/>
              <w:rPr>
                <w:rFonts w:hint="default" w:ascii="Arial" w:hAnsi="Arial" w:cs="Arial"/>
                <w:kern w:val="0"/>
                <w:sz w:val="24"/>
                <w:szCs w:val="24"/>
                <w:lang w:val="en-PH"/>
                <w14:ligatures w14:val="none"/>
              </w:rPr>
            </w:pPr>
          </w:p>
        </w:tc>
        <w:tc>
          <w:tcPr>
            <w:tcW w:w="336" w:type="dxa"/>
          </w:tcPr>
          <w:p w14:paraId="2EF3164B">
            <w:pPr>
              <w:spacing w:after="0" w:line="240" w:lineRule="auto"/>
              <w:jc w:val="both"/>
              <w:rPr>
                <w:rFonts w:hint="default" w:ascii="Arial" w:hAnsi="Arial" w:cs="Arial"/>
                <w:kern w:val="0"/>
                <w:sz w:val="24"/>
                <w:szCs w:val="24"/>
                <w:lang w:val="en-PH"/>
                <w14:ligatures w14:val="none"/>
              </w:rPr>
            </w:pPr>
          </w:p>
        </w:tc>
        <w:tc>
          <w:tcPr>
            <w:tcW w:w="348" w:type="dxa"/>
          </w:tcPr>
          <w:p w14:paraId="3EAAF8C3">
            <w:pPr>
              <w:spacing w:after="0" w:line="240" w:lineRule="auto"/>
              <w:jc w:val="both"/>
              <w:rPr>
                <w:rFonts w:hint="default" w:ascii="Arial" w:hAnsi="Arial" w:cs="Arial"/>
                <w:kern w:val="0"/>
                <w:sz w:val="24"/>
                <w:szCs w:val="24"/>
                <w:lang w:val="en-PH"/>
                <w14:ligatures w14:val="none"/>
              </w:rPr>
            </w:pPr>
          </w:p>
        </w:tc>
        <w:tc>
          <w:tcPr>
            <w:tcW w:w="336" w:type="dxa"/>
          </w:tcPr>
          <w:p w14:paraId="40162F8D">
            <w:pPr>
              <w:spacing w:after="0" w:line="240" w:lineRule="auto"/>
              <w:jc w:val="both"/>
              <w:rPr>
                <w:rFonts w:hint="default" w:ascii="Arial" w:hAnsi="Arial" w:cs="Arial"/>
                <w:kern w:val="0"/>
                <w:sz w:val="24"/>
                <w:szCs w:val="24"/>
                <w:lang w:val="en-PH"/>
                <w14:ligatures w14:val="none"/>
              </w:rPr>
            </w:pPr>
          </w:p>
        </w:tc>
        <w:tc>
          <w:tcPr>
            <w:tcW w:w="336" w:type="dxa"/>
          </w:tcPr>
          <w:p w14:paraId="2E2AFE7A">
            <w:pPr>
              <w:spacing w:after="0" w:line="240" w:lineRule="auto"/>
              <w:jc w:val="both"/>
              <w:rPr>
                <w:rFonts w:hint="default" w:ascii="Arial" w:hAnsi="Arial" w:cs="Arial"/>
                <w:kern w:val="0"/>
                <w:sz w:val="24"/>
                <w:szCs w:val="24"/>
                <w:lang w:val="en-PH"/>
                <w14:ligatures w14:val="none"/>
              </w:rPr>
            </w:pPr>
          </w:p>
        </w:tc>
      </w:tr>
      <w:tr w14:paraId="53116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8" w:type="dxa"/>
          </w:tcPr>
          <w:p w14:paraId="13BE5E2E">
            <w:pPr>
              <w:spacing w:after="0" w:line="240" w:lineRule="auto"/>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9. My trust in parents has decreased due to negative interactions.</w:t>
            </w:r>
          </w:p>
        </w:tc>
        <w:tc>
          <w:tcPr>
            <w:tcW w:w="336" w:type="dxa"/>
          </w:tcPr>
          <w:p w14:paraId="092FD7BE">
            <w:pPr>
              <w:spacing w:after="0" w:line="240" w:lineRule="auto"/>
              <w:jc w:val="both"/>
              <w:rPr>
                <w:rFonts w:hint="default" w:ascii="Arial" w:hAnsi="Arial" w:cs="Arial"/>
                <w:kern w:val="0"/>
                <w:sz w:val="24"/>
                <w:szCs w:val="24"/>
                <w:lang w:val="en-PH"/>
                <w14:ligatures w14:val="none"/>
              </w:rPr>
            </w:pPr>
          </w:p>
        </w:tc>
        <w:tc>
          <w:tcPr>
            <w:tcW w:w="336" w:type="dxa"/>
          </w:tcPr>
          <w:p w14:paraId="0B743D03">
            <w:pPr>
              <w:spacing w:after="0" w:line="240" w:lineRule="auto"/>
              <w:jc w:val="both"/>
              <w:rPr>
                <w:rFonts w:hint="default" w:ascii="Arial" w:hAnsi="Arial" w:cs="Arial"/>
                <w:kern w:val="0"/>
                <w:sz w:val="24"/>
                <w:szCs w:val="24"/>
                <w:lang w:val="en-PH"/>
                <w14:ligatures w14:val="none"/>
              </w:rPr>
            </w:pPr>
          </w:p>
        </w:tc>
        <w:tc>
          <w:tcPr>
            <w:tcW w:w="348" w:type="dxa"/>
          </w:tcPr>
          <w:p w14:paraId="05555D48">
            <w:pPr>
              <w:spacing w:after="0" w:line="240" w:lineRule="auto"/>
              <w:jc w:val="both"/>
              <w:rPr>
                <w:rFonts w:hint="default" w:ascii="Arial" w:hAnsi="Arial" w:cs="Arial"/>
                <w:kern w:val="0"/>
                <w:sz w:val="24"/>
                <w:szCs w:val="24"/>
                <w:lang w:val="en-PH"/>
                <w14:ligatures w14:val="none"/>
              </w:rPr>
            </w:pPr>
          </w:p>
        </w:tc>
        <w:tc>
          <w:tcPr>
            <w:tcW w:w="336" w:type="dxa"/>
          </w:tcPr>
          <w:p w14:paraId="36E847AF">
            <w:pPr>
              <w:spacing w:after="0" w:line="240" w:lineRule="auto"/>
              <w:jc w:val="both"/>
              <w:rPr>
                <w:rFonts w:hint="default" w:ascii="Arial" w:hAnsi="Arial" w:cs="Arial"/>
                <w:kern w:val="0"/>
                <w:sz w:val="24"/>
                <w:szCs w:val="24"/>
                <w:lang w:val="en-PH"/>
                <w14:ligatures w14:val="none"/>
              </w:rPr>
            </w:pPr>
          </w:p>
        </w:tc>
        <w:tc>
          <w:tcPr>
            <w:tcW w:w="336" w:type="dxa"/>
          </w:tcPr>
          <w:p w14:paraId="0812C4B7">
            <w:pPr>
              <w:spacing w:after="0" w:line="240" w:lineRule="auto"/>
              <w:jc w:val="both"/>
              <w:rPr>
                <w:rFonts w:hint="default" w:ascii="Arial" w:hAnsi="Arial" w:cs="Arial"/>
                <w:kern w:val="0"/>
                <w:sz w:val="24"/>
                <w:szCs w:val="24"/>
                <w:lang w:val="en-PH"/>
                <w14:ligatures w14:val="none"/>
              </w:rPr>
            </w:pPr>
          </w:p>
        </w:tc>
      </w:tr>
      <w:tr w14:paraId="71F43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8" w:type="dxa"/>
          </w:tcPr>
          <w:p w14:paraId="5D978F9A">
            <w:pPr>
              <w:spacing w:after="0" w:line="240" w:lineRule="auto"/>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10. Parental bullying makes it harder for me to build strong relationships with my students.</w:t>
            </w:r>
          </w:p>
        </w:tc>
        <w:tc>
          <w:tcPr>
            <w:tcW w:w="336" w:type="dxa"/>
          </w:tcPr>
          <w:p w14:paraId="1A6CEE20">
            <w:pPr>
              <w:spacing w:after="0" w:line="240" w:lineRule="auto"/>
              <w:jc w:val="both"/>
              <w:rPr>
                <w:rFonts w:hint="default" w:ascii="Arial" w:hAnsi="Arial" w:cs="Arial"/>
                <w:kern w:val="0"/>
                <w:sz w:val="24"/>
                <w:szCs w:val="24"/>
                <w:lang w:val="en-PH"/>
                <w14:ligatures w14:val="none"/>
              </w:rPr>
            </w:pPr>
          </w:p>
        </w:tc>
        <w:tc>
          <w:tcPr>
            <w:tcW w:w="336" w:type="dxa"/>
          </w:tcPr>
          <w:p w14:paraId="5FF7F9AB">
            <w:pPr>
              <w:spacing w:after="0" w:line="240" w:lineRule="auto"/>
              <w:jc w:val="both"/>
              <w:rPr>
                <w:rFonts w:hint="default" w:ascii="Arial" w:hAnsi="Arial" w:cs="Arial"/>
                <w:kern w:val="0"/>
                <w:sz w:val="24"/>
                <w:szCs w:val="24"/>
                <w:lang w:val="en-PH"/>
                <w14:ligatures w14:val="none"/>
              </w:rPr>
            </w:pPr>
          </w:p>
        </w:tc>
        <w:tc>
          <w:tcPr>
            <w:tcW w:w="348" w:type="dxa"/>
          </w:tcPr>
          <w:p w14:paraId="4732103A">
            <w:pPr>
              <w:spacing w:after="0" w:line="240" w:lineRule="auto"/>
              <w:jc w:val="both"/>
              <w:rPr>
                <w:rFonts w:hint="default" w:ascii="Arial" w:hAnsi="Arial" w:cs="Arial"/>
                <w:kern w:val="0"/>
                <w:sz w:val="24"/>
                <w:szCs w:val="24"/>
                <w:lang w:val="en-PH"/>
                <w14:ligatures w14:val="none"/>
              </w:rPr>
            </w:pPr>
          </w:p>
        </w:tc>
        <w:tc>
          <w:tcPr>
            <w:tcW w:w="336" w:type="dxa"/>
          </w:tcPr>
          <w:p w14:paraId="66A56B9E">
            <w:pPr>
              <w:spacing w:after="0" w:line="240" w:lineRule="auto"/>
              <w:jc w:val="both"/>
              <w:rPr>
                <w:rFonts w:hint="default" w:ascii="Arial" w:hAnsi="Arial" w:cs="Arial"/>
                <w:kern w:val="0"/>
                <w:sz w:val="24"/>
                <w:szCs w:val="24"/>
                <w:lang w:val="en-PH"/>
                <w14:ligatures w14:val="none"/>
              </w:rPr>
            </w:pPr>
          </w:p>
        </w:tc>
        <w:tc>
          <w:tcPr>
            <w:tcW w:w="336" w:type="dxa"/>
          </w:tcPr>
          <w:p w14:paraId="731E7179">
            <w:pPr>
              <w:spacing w:after="0" w:line="240" w:lineRule="auto"/>
              <w:jc w:val="both"/>
              <w:rPr>
                <w:rFonts w:hint="default" w:ascii="Arial" w:hAnsi="Arial" w:cs="Arial"/>
                <w:kern w:val="0"/>
                <w:sz w:val="24"/>
                <w:szCs w:val="24"/>
                <w:lang w:val="en-PH"/>
                <w14:ligatures w14:val="none"/>
              </w:rPr>
            </w:pPr>
          </w:p>
        </w:tc>
      </w:tr>
      <w:tr w14:paraId="77767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7658" w:type="dxa"/>
          </w:tcPr>
          <w:p w14:paraId="3FF2E75E">
            <w:pPr>
              <w:tabs>
                <w:tab w:val="left" w:pos="1376"/>
              </w:tabs>
              <w:spacing w:after="0" w:line="240" w:lineRule="auto"/>
              <w:jc w:val="center"/>
              <w:rPr>
                <w:rFonts w:hint="default" w:ascii="Arial" w:hAnsi="Arial" w:cs="Arial"/>
                <w:b/>
                <w:kern w:val="0"/>
                <w:sz w:val="24"/>
                <w:szCs w:val="24"/>
                <w:lang w:val="en-PH"/>
                <w14:ligatures w14:val="none"/>
              </w:rPr>
            </w:pPr>
            <w:r>
              <w:rPr>
                <w:rFonts w:hint="default" w:ascii="Arial" w:hAnsi="Arial" w:cs="Arial"/>
                <w:b/>
                <w:kern w:val="0"/>
                <w:sz w:val="24"/>
                <w:szCs w:val="24"/>
                <w:lang w:val="en-PH"/>
                <w14:ligatures w14:val="none"/>
              </w:rPr>
              <w:t>Overall school climate and morale</w:t>
            </w:r>
          </w:p>
        </w:tc>
        <w:tc>
          <w:tcPr>
            <w:tcW w:w="336" w:type="dxa"/>
          </w:tcPr>
          <w:p w14:paraId="64A2E148">
            <w:pPr>
              <w:spacing w:after="0" w:line="240" w:lineRule="auto"/>
              <w:jc w:val="center"/>
              <w:rPr>
                <w:rFonts w:hint="default" w:ascii="Arial" w:hAnsi="Arial" w:cs="Arial"/>
                <w:b/>
                <w:kern w:val="0"/>
                <w:sz w:val="24"/>
                <w:szCs w:val="24"/>
                <w:lang w:val="en-PH"/>
                <w14:ligatures w14:val="none"/>
              </w:rPr>
            </w:pPr>
            <w:r>
              <w:rPr>
                <w:rFonts w:hint="default" w:ascii="Arial" w:hAnsi="Arial" w:cs="Arial"/>
                <w:b/>
                <w:kern w:val="0"/>
                <w:sz w:val="24"/>
                <w:szCs w:val="24"/>
                <w:lang w:val="en-PH"/>
                <w14:ligatures w14:val="none"/>
              </w:rPr>
              <w:t>5</w:t>
            </w:r>
          </w:p>
        </w:tc>
        <w:tc>
          <w:tcPr>
            <w:tcW w:w="336" w:type="dxa"/>
          </w:tcPr>
          <w:p w14:paraId="57A962B8">
            <w:pPr>
              <w:spacing w:after="0" w:line="240" w:lineRule="auto"/>
              <w:jc w:val="center"/>
              <w:rPr>
                <w:rFonts w:hint="default" w:ascii="Arial" w:hAnsi="Arial" w:cs="Arial"/>
                <w:b/>
                <w:kern w:val="0"/>
                <w:sz w:val="24"/>
                <w:szCs w:val="24"/>
                <w:lang w:val="en-PH"/>
                <w14:ligatures w14:val="none"/>
              </w:rPr>
            </w:pPr>
            <w:r>
              <w:rPr>
                <w:rFonts w:hint="default" w:ascii="Arial" w:hAnsi="Arial" w:cs="Arial"/>
                <w:b/>
                <w:kern w:val="0"/>
                <w:sz w:val="24"/>
                <w:szCs w:val="24"/>
                <w:lang w:val="en-PH"/>
                <w14:ligatures w14:val="none"/>
              </w:rPr>
              <w:t>4</w:t>
            </w:r>
          </w:p>
        </w:tc>
        <w:tc>
          <w:tcPr>
            <w:tcW w:w="348" w:type="dxa"/>
          </w:tcPr>
          <w:p w14:paraId="183D0556">
            <w:pPr>
              <w:spacing w:after="0" w:line="240" w:lineRule="auto"/>
              <w:jc w:val="center"/>
              <w:rPr>
                <w:rFonts w:hint="default" w:ascii="Arial" w:hAnsi="Arial" w:cs="Arial"/>
                <w:b/>
                <w:kern w:val="0"/>
                <w:sz w:val="24"/>
                <w:szCs w:val="24"/>
                <w:lang w:val="en-PH"/>
                <w14:ligatures w14:val="none"/>
              </w:rPr>
            </w:pPr>
            <w:r>
              <w:rPr>
                <w:rFonts w:hint="default" w:ascii="Arial" w:hAnsi="Arial" w:cs="Arial"/>
                <w:b/>
                <w:kern w:val="0"/>
                <w:sz w:val="24"/>
                <w:szCs w:val="24"/>
                <w:lang w:val="en-PH"/>
                <w14:ligatures w14:val="none"/>
              </w:rPr>
              <w:t>3</w:t>
            </w:r>
          </w:p>
        </w:tc>
        <w:tc>
          <w:tcPr>
            <w:tcW w:w="336" w:type="dxa"/>
          </w:tcPr>
          <w:p w14:paraId="78027B92">
            <w:pPr>
              <w:spacing w:after="0" w:line="240" w:lineRule="auto"/>
              <w:jc w:val="center"/>
              <w:rPr>
                <w:rFonts w:hint="default" w:ascii="Arial" w:hAnsi="Arial" w:cs="Arial"/>
                <w:b/>
                <w:kern w:val="0"/>
                <w:sz w:val="24"/>
                <w:szCs w:val="24"/>
                <w:lang w:val="en-PH"/>
                <w14:ligatures w14:val="none"/>
              </w:rPr>
            </w:pPr>
            <w:r>
              <w:rPr>
                <w:rFonts w:hint="default" w:ascii="Arial" w:hAnsi="Arial" w:cs="Arial"/>
                <w:b/>
                <w:kern w:val="0"/>
                <w:sz w:val="24"/>
                <w:szCs w:val="24"/>
                <w:lang w:val="en-PH"/>
                <w14:ligatures w14:val="none"/>
              </w:rPr>
              <w:t>2</w:t>
            </w:r>
          </w:p>
        </w:tc>
        <w:tc>
          <w:tcPr>
            <w:tcW w:w="336" w:type="dxa"/>
          </w:tcPr>
          <w:p w14:paraId="124B8D3F">
            <w:pPr>
              <w:spacing w:after="0" w:line="240" w:lineRule="auto"/>
              <w:jc w:val="center"/>
              <w:rPr>
                <w:rFonts w:hint="default" w:ascii="Arial" w:hAnsi="Arial" w:cs="Arial"/>
                <w:b/>
                <w:kern w:val="0"/>
                <w:sz w:val="24"/>
                <w:szCs w:val="24"/>
                <w:lang w:val="en-PH"/>
                <w14:ligatures w14:val="none"/>
              </w:rPr>
            </w:pPr>
            <w:r>
              <w:rPr>
                <w:rFonts w:hint="default" w:ascii="Arial" w:hAnsi="Arial" w:cs="Arial"/>
                <w:b/>
                <w:kern w:val="0"/>
                <w:sz w:val="24"/>
                <w:szCs w:val="24"/>
                <w:lang w:val="en-PH"/>
                <w14:ligatures w14:val="none"/>
              </w:rPr>
              <w:t>1</w:t>
            </w:r>
          </w:p>
        </w:tc>
      </w:tr>
      <w:tr w14:paraId="6CC3B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8" w:type="dxa"/>
          </w:tcPr>
          <w:p w14:paraId="15EAE7CD">
            <w:pPr>
              <w:spacing w:after="0" w:line="240" w:lineRule="auto"/>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1. Parental bullying has created a stressful school environment.</w:t>
            </w:r>
          </w:p>
        </w:tc>
        <w:tc>
          <w:tcPr>
            <w:tcW w:w="336" w:type="dxa"/>
          </w:tcPr>
          <w:p w14:paraId="6FCB5EBD">
            <w:pPr>
              <w:spacing w:after="0" w:line="240" w:lineRule="auto"/>
              <w:jc w:val="both"/>
              <w:rPr>
                <w:rFonts w:hint="default" w:ascii="Arial" w:hAnsi="Arial" w:cs="Arial"/>
                <w:kern w:val="0"/>
                <w:sz w:val="24"/>
                <w:szCs w:val="24"/>
                <w:lang w:val="en-PH"/>
                <w14:ligatures w14:val="none"/>
              </w:rPr>
            </w:pPr>
          </w:p>
        </w:tc>
        <w:tc>
          <w:tcPr>
            <w:tcW w:w="336" w:type="dxa"/>
          </w:tcPr>
          <w:p w14:paraId="67FE6C7F">
            <w:pPr>
              <w:spacing w:after="0" w:line="240" w:lineRule="auto"/>
              <w:jc w:val="both"/>
              <w:rPr>
                <w:rFonts w:hint="default" w:ascii="Arial" w:hAnsi="Arial" w:cs="Arial"/>
                <w:kern w:val="0"/>
                <w:sz w:val="24"/>
                <w:szCs w:val="24"/>
                <w:lang w:val="en-PH"/>
                <w14:ligatures w14:val="none"/>
              </w:rPr>
            </w:pPr>
          </w:p>
        </w:tc>
        <w:tc>
          <w:tcPr>
            <w:tcW w:w="348" w:type="dxa"/>
          </w:tcPr>
          <w:p w14:paraId="26953D73">
            <w:pPr>
              <w:spacing w:after="0" w:line="240" w:lineRule="auto"/>
              <w:jc w:val="both"/>
              <w:rPr>
                <w:rFonts w:hint="default" w:ascii="Arial" w:hAnsi="Arial" w:cs="Arial"/>
                <w:kern w:val="0"/>
                <w:sz w:val="24"/>
                <w:szCs w:val="24"/>
                <w:lang w:val="en-PH"/>
                <w14:ligatures w14:val="none"/>
              </w:rPr>
            </w:pPr>
          </w:p>
        </w:tc>
        <w:tc>
          <w:tcPr>
            <w:tcW w:w="336" w:type="dxa"/>
          </w:tcPr>
          <w:p w14:paraId="46631B2D">
            <w:pPr>
              <w:spacing w:after="0" w:line="240" w:lineRule="auto"/>
              <w:jc w:val="both"/>
              <w:rPr>
                <w:rFonts w:hint="default" w:ascii="Arial" w:hAnsi="Arial" w:cs="Arial"/>
                <w:kern w:val="0"/>
                <w:sz w:val="24"/>
                <w:szCs w:val="24"/>
                <w:lang w:val="en-PH"/>
                <w14:ligatures w14:val="none"/>
              </w:rPr>
            </w:pPr>
          </w:p>
        </w:tc>
        <w:tc>
          <w:tcPr>
            <w:tcW w:w="336" w:type="dxa"/>
          </w:tcPr>
          <w:p w14:paraId="6316623D">
            <w:pPr>
              <w:spacing w:after="0" w:line="240" w:lineRule="auto"/>
              <w:jc w:val="both"/>
              <w:rPr>
                <w:rFonts w:hint="default" w:ascii="Arial" w:hAnsi="Arial" w:cs="Arial"/>
                <w:kern w:val="0"/>
                <w:sz w:val="24"/>
                <w:szCs w:val="24"/>
                <w:lang w:val="en-PH"/>
                <w14:ligatures w14:val="none"/>
              </w:rPr>
            </w:pPr>
          </w:p>
        </w:tc>
      </w:tr>
      <w:tr w14:paraId="56552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8" w:type="dxa"/>
          </w:tcPr>
          <w:p w14:paraId="2B42B4C7">
            <w:pPr>
              <w:spacing w:after="0" w:line="240" w:lineRule="auto"/>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2. I feel that school administrators do not provide enough support against parental bullying.</w:t>
            </w:r>
          </w:p>
        </w:tc>
        <w:tc>
          <w:tcPr>
            <w:tcW w:w="336" w:type="dxa"/>
          </w:tcPr>
          <w:p w14:paraId="391E123B">
            <w:pPr>
              <w:spacing w:after="0" w:line="240" w:lineRule="auto"/>
              <w:jc w:val="both"/>
              <w:rPr>
                <w:rFonts w:hint="default" w:ascii="Arial" w:hAnsi="Arial" w:cs="Arial"/>
                <w:kern w:val="0"/>
                <w:sz w:val="24"/>
                <w:szCs w:val="24"/>
                <w:lang w:val="en-PH"/>
                <w14:ligatures w14:val="none"/>
              </w:rPr>
            </w:pPr>
          </w:p>
        </w:tc>
        <w:tc>
          <w:tcPr>
            <w:tcW w:w="336" w:type="dxa"/>
          </w:tcPr>
          <w:p w14:paraId="51AE3667">
            <w:pPr>
              <w:spacing w:after="0" w:line="240" w:lineRule="auto"/>
              <w:jc w:val="both"/>
              <w:rPr>
                <w:rFonts w:hint="default" w:ascii="Arial" w:hAnsi="Arial" w:cs="Arial"/>
                <w:kern w:val="0"/>
                <w:sz w:val="24"/>
                <w:szCs w:val="24"/>
                <w:lang w:val="en-PH"/>
                <w14:ligatures w14:val="none"/>
              </w:rPr>
            </w:pPr>
          </w:p>
        </w:tc>
        <w:tc>
          <w:tcPr>
            <w:tcW w:w="348" w:type="dxa"/>
          </w:tcPr>
          <w:p w14:paraId="2369E683">
            <w:pPr>
              <w:spacing w:after="0" w:line="240" w:lineRule="auto"/>
              <w:jc w:val="both"/>
              <w:rPr>
                <w:rFonts w:hint="default" w:ascii="Arial" w:hAnsi="Arial" w:cs="Arial"/>
                <w:kern w:val="0"/>
                <w:sz w:val="24"/>
                <w:szCs w:val="24"/>
                <w:lang w:val="en-PH"/>
                <w14:ligatures w14:val="none"/>
              </w:rPr>
            </w:pPr>
          </w:p>
        </w:tc>
        <w:tc>
          <w:tcPr>
            <w:tcW w:w="336" w:type="dxa"/>
          </w:tcPr>
          <w:p w14:paraId="30BCE1F1">
            <w:pPr>
              <w:spacing w:after="0" w:line="240" w:lineRule="auto"/>
              <w:jc w:val="both"/>
              <w:rPr>
                <w:rFonts w:hint="default" w:ascii="Arial" w:hAnsi="Arial" w:cs="Arial"/>
                <w:kern w:val="0"/>
                <w:sz w:val="24"/>
                <w:szCs w:val="24"/>
                <w:lang w:val="en-PH"/>
                <w14:ligatures w14:val="none"/>
              </w:rPr>
            </w:pPr>
          </w:p>
        </w:tc>
        <w:tc>
          <w:tcPr>
            <w:tcW w:w="336" w:type="dxa"/>
          </w:tcPr>
          <w:p w14:paraId="5934B6C9">
            <w:pPr>
              <w:spacing w:after="0" w:line="240" w:lineRule="auto"/>
              <w:jc w:val="both"/>
              <w:rPr>
                <w:rFonts w:hint="default" w:ascii="Arial" w:hAnsi="Arial" w:cs="Arial"/>
                <w:kern w:val="0"/>
                <w:sz w:val="24"/>
                <w:szCs w:val="24"/>
                <w:lang w:val="en-PH"/>
                <w14:ligatures w14:val="none"/>
              </w:rPr>
            </w:pPr>
          </w:p>
        </w:tc>
      </w:tr>
      <w:tr w14:paraId="5EC55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8" w:type="dxa"/>
          </w:tcPr>
          <w:p w14:paraId="1CCD3FE5">
            <w:pPr>
              <w:spacing w:after="0" w:line="240" w:lineRule="auto"/>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3. Staff discussions often revolve around handling aggressive parents.</w:t>
            </w:r>
          </w:p>
        </w:tc>
        <w:tc>
          <w:tcPr>
            <w:tcW w:w="336" w:type="dxa"/>
          </w:tcPr>
          <w:p w14:paraId="0918E80C">
            <w:pPr>
              <w:spacing w:after="0" w:line="240" w:lineRule="auto"/>
              <w:jc w:val="both"/>
              <w:rPr>
                <w:rFonts w:hint="default" w:ascii="Arial" w:hAnsi="Arial" w:cs="Arial"/>
                <w:kern w:val="0"/>
                <w:sz w:val="24"/>
                <w:szCs w:val="24"/>
                <w:lang w:val="en-PH"/>
                <w14:ligatures w14:val="none"/>
              </w:rPr>
            </w:pPr>
          </w:p>
        </w:tc>
        <w:tc>
          <w:tcPr>
            <w:tcW w:w="336" w:type="dxa"/>
          </w:tcPr>
          <w:p w14:paraId="1B8ABC26">
            <w:pPr>
              <w:spacing w:after="0" w:line="240" w:lineRule="auto"/>
              <w:jc w:val="both"/>
              <w:rPr>
                <w:rFonts w:hint="default" w:ascii="Arial" w:hAnsi="Arial" w:cs="Arial"/>
                <w:kern w:val="0"/>
                <w:sz w:val="24"/>
                <w:szCs w:val="24"/>
                <w:lang w:val="en-PH"/>
                <w14:ligatures w14:val="none"/>
              </w:rPr>
            </w:pPr>
          </w:p>
        </w:tc>
        <w:tc>
          <w:tcPr>
            <w:tcW w:w="348" w:type="dxa"/>
          </w:tcPr>
          <w:p w14:paraId="3460C297">
            <w:pPr>
              <w:spacing w:after="0" w:line="240" w:lineRule="auto"/>
              <w:jc w:val="both"/>
              <w:rPr>
                <w:rFonts w:hint="default" w:ascii="Arial" w:hAnsi="Arial" w:cs="Arial"/>
                <w:kern w:val="0"/>
                <w:sz w:val="24"/>
                <w:szCs w:val="24"/>
                <w:lang w:val="en-PH"/>
                <w14:ligatures w14:val="none"/>
              </w:rPr>
            </w:pPr>
          </w:p>
        </w:tc>
        <w:tc>
          <w:tcPr>
            <w:tcW w:w="336" w:type="dxa"/>
          </w:tcPr>
          <w:p w14:paraId="7F15EAF3">
            <w:pPr>
              <w:spacing w:after="0" w:line="240" w:lineRule="auto"/>
              <w:jc w:val="both"/>
              <w:rPr>
                <w:rFonts w:hint="default" w:ascii="Arial" w:hAnsi="Arial" w:cs="Arial"/>
                <w:kern w:val="0"/>
                <w:sz w:val="24"/>
                <w:szCs w:val="24"/>
                <w:lang w:val="en-PH"/>
                <w14:ligatures w14:val="none"/>
              </w:rPr>
            </w:pPr>
          </w:p>
        </w:tc>
        <w:tc>
          <w:tcPr>
            <w:tcW w:w="336" w:type="dxa"/>
          </w:tcPr>
          <w:p w14:paraId="06E37327">
            <w:pPr>
              <w:spacing w:after="0" w:line="240" w:lineRule="auto"/>
              <w:jc w:val="both"/>
              <w:rPr>
                <w:rFonts w:hint="default" w:ascii="Arial" w:hAnsi="Arial" w:cs="Arial"/>
                <w:kern w:val="0"/>
                <w:sz w:val="24"/>
                <w:szCs w:val="24"/>
                <w:lang w:val="en-PH"/>
                <w14:ligatures w14:val="none"/>
              </w:rPr>
            </w:pPr>
          </w:p>
        </w:tc>
      </w:tr>
      <w:tr w14:paraId="3AA8A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8" w:type="dxa"/>
          </w:tcPr>
          <w:p w14:paraId="52BB58B7">
            <w:pPr>
              <w:spacing w:after="0" w:line="240" w:lineRule="auto"/>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4. The morale of teachers has declined due to parental pressures.</w:t>
            </w:r>
          </w:p>
        </w:tc>
        <w:tc>
          <w:tcPr>
            <w:tcW w:w="336" w:type="dxa"/>
          </w:tcPr>
          <w:p w14:paraId="7847540C">
            <w:pPr>
              <w:spacing w:after="0" w:line="240" w:lineRule="auto"/>
              <w:jc w:val="both"/>
              <w:rPr>
                <w:rFonts w:hint="default" w:ascii="Arial" w:hAnsi="Arial" w:cs="Arial"/>
                <w:kern w:val="0"/>
                <w:sz w:val="24"/>
                <w:szCs w:val="24"/>
                <w:lang w:val="en-PH"/>
                <w14:ligatures w14:val="none"/>
              </w:rPr>
            </w:pPr>
          </w:p>
        </w:tc>
        <w:tc>
          <w:tcPr>
            <w:tcW w:w="336" w:type="dxa"/>
          </w:tcPr>
          <w:p w14:paraId="63703BF4">
            <w:pPr>
              <w:spacing w:after="0" w:line="240" w:lineRule="auto"/>
              <w:jc w:val="both"/>
              <w:rPr>
                <w:rFonts w:hint="default" w:ascii="Arial" w:hAnsi="Arial" w:cs="Arial"/>
                <w:kern w:val="0"/>
                <w:sz w:val="24"/>
                <w:szCs w:val="24"/>
                <w:lang w:val="en-PH"/>
                <w14:ligatures w14:val="none"/>
              </w:rPr>
            </w:pPr>
          </w:p>
        </w:tc>
        <w:tc>
          <w:tcPr>
            <w:tcW w:w="348" w:type="dxa"/>
          </w:tcPr>
          <w:p w14:paraId="63B8F98C">
            <w:pPr>
              <w:spacing w:after="0" w:line="240" w:lineRule="auto"/>
              <w:jc w:val="both"/>
              <w:rPr>
                <w:rFonts w:hint="default" w:ascii="Arial" w:hAnsi="Arial" w:cs="Arial"/>
                <w:kern w:val="0"/>
                <w:sz w:val="24"/>
                <w:szCs w:val="24"/>
                <w:lang w:val="en-PH"/>
                <w14:ligatures w14:val="none"/>
              </w:rPr>
            </w:pPr>
          </w:p>
        </w:tc>
        <w:tc>
          <w:tcPr>
            <w:tcW w:w="336" w:type="dxa"/>
          </w:tcPr>
          <w:p w14:paraId="4A4A5E01">
            <w:pPr>
              <w:spacing w:after="0" w:line="240" w:lineRule="auto"/>
              <w:jc w:val="both"/>
              <w:rPr>
                <w:rFonts w:hint="default" w:ascii="Arial" w:hAnsi="Arial" w:cs="Arial"/>
                <w:kern w:val="0"/>
                <w:sz w:val="24"/>
                <w:szCs w:val="24"/>
                <w:lang w:val="en-PH"/>
                <w14:ligatures w14:val="none"/>
              </w:rPr>
            </w:pPr>
          </w:p>
        </w:tc>
        <w:tc>
          <w:tcPr>
            <w:tcW w:w="336" w:type="dxa"/>
          </w:tcPr>
          <w:p w14:paraId="220526A7">
            <w:pPr>
              <w:spacing w:after="0" w:line="240" w:lineRule="auto"/>
              <w:jc w:val="both"/>
              <w:rPr>
                <w:rFonts w:hint="default" w:ascii="Arial" w:hAnsi="Arial" w:cs="Arial"/>
                <w:kern w:val="0"/>
                <w:sz w:val="24"/>
                <w:szCs w:val="24"/>
                <w:lang w:val="en-PH"/>
                <w14:ligatures w14:val="none"/>
              </w:rPr>
            </w:pPr>
          </w:p>
        </w:tc>
      </w:tr>
      <w:tr w14:paraId="5F06D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8" w:type="dxa"/>
          </w:tcPr>
          <w:p w14:paraId="73866B0B">
            <w:pPr>
              <w:spacing w:after="0" w:line="240" w:lineRule="auto"/>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5. I feel hesitant to express concerns about parental behavior to school leaders.</w:t>
            </w:r>
          </w:p>
        </w:tc>
        <w:tc>
          <w:tcPr>
            <w:tcW w:w="336" w:type="dxa"/>
          </w:tcPr>
          <w:p w14:paraId="06C57BD6">
            <w:pPr>
              <w:spacing w:after="0" w:line="240" w:lineRule="auto"/>
              <w:jc w:val="both"/>
              <w:rPr>
                <w:rFonts w:hint="default" w:ascii="Arial" w:hAnsi="Arial" w:cs="Arial"/>
                <w:kern w:val="0"/>
                <w:sz w:val="24"/>
                <w:szCs w:val="24"/>
                <w:lang w:val="en-PH"/>
                <w14:ligatures w14:val="none"/>
              </w:rPr>
            </w:pPr>
          </w:p>
        </w:tc>
        <w:tc>
          <w:tcPr>
            <w:tcW w:w="336" w:type="dxa"/>
          </w:tcPr>
          <w:p w14:paraId="612C7783">
            <w:pPr>
              <w:spacing w:after="0" w:line="240" w:lineRule="auto"/>
              <w:jc w:val="both"/>
              <w:rPr>
                <w:rFonts w:hint="default" w:ascii="Arial" w:hAnsi="Arial" w:cs="Arial"/>
                <w:kern w:val="0"/>
                <w:sz w:val="24"/>
                <w:szCs w:val="24"/>
                <w:lang w:val="en-PH"/>
                <w14:ligatures w14:val="none"/>
              </w:rPr>
            </w:pPr>
          </w:p>
        </w:tc>
        <w:tc>
          <w:tcPr>
            <w:tcW w:w="348" w:type="dxa"/>
          </w:tcPr>
          <w:p w14:paraId="01F1D454">
            <w:pPr>
              <w:spacing w:after="0" w:line="240" w:lineRule="auto"/>
              <w:jc w:val="both"/>
              <w:rPr>
                <w:rFonts w:hint="default" w:ascii="Arial" w:hAnsi="Arial" w:cs="Arial"/>
                <w:kern w:val="0"/>
                <w:sz w:val="24"/>
                <w:szCs w:val="24"/>
                <w:lang w:val="en-PH"/>
                <w14:ligatures w14:val="none"/>
              </w:rPr>
            </w:pPr>
          </w:p>
        </w:tc>
        <w:tc>
          <w:tcPr>
            <w:tcW w:w="336" w:type="dxa"/>
          </w:tcPr>
          <w:p w14:paraId="356B5808">
            <w:pPr>
              <w:spacing w:after="0" w:line="240" w:lineRule="auto"/>
              <w:jc w:val="both"/>
              <w:rPr>
                <w:rFonts w:hint="default" w:ascii="Arial" w:hAnsi="Arial" w:cs="Arial"/>
                <w:kern w:val="0"/>
                <w:sz w:val="24"/>
                <w:szCs w:val="24"/>
                <w:lang w:val="en-PH"/>
                <w14:ligatures w14:val="none"/>
              </w:rPr>
            </w:pPr>
          </w:p>
        </w:tc>
        <w:tc>
          <w:tcPr>
            <w:tcW w:w="336" w:type="dxa"/>
          </w:tcPr>
          <w:p w14:paraId="721D099D">
            <w:pPr>
              <w:spacing w:after="0" w:line="240" w:lineRule="auto"/>
              <w:jc w:val="both"/>
              <w:rPr>
                <w:rFonts w:hint="default" w:ascii="Arial" w:hAnsi="Arial" w:cs="Arial"/>
                <w:kern w:val="0"/>
                <w:sz w:val="24"/>
                <w:szCs w:val="24"/>
                <w:lang w:val="en-PH"/>
                <w14:ligatures w14:val="none"/>
              </w:rPr>
            </w:pPr>
          </w:p>
        </w:tc>
      </w:tr>
      <w:tr w14:paraId="1F3F2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8" w:type="dxa"/>
          </w:tcPr>
          <w:p w14:paraId="23F2A52E">
            <w:pPr>
              <w:spacing w:after="0" w:line="240" w:lineRule="auto"/>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6. Teachers feel less motivated to collaborate due to fear of parental complaints.</w:t>
            </w:r>
          </w:p>
        </w:tc>
        <w:tc>
          <w:tcPr>
            <w:tcW w:w="336" w:type="dxa"/>
          </w:tcPr>
          <w:p w14:paraId="2EB7A4B0">
            <w:pPr>
              <w:spacing w:after="0" w:line="240" w:lineRule="auto"/>
              <w:jc w:val="both"/>
              <w:rPr>
                <w:rFonts w:hint="default" w:ascii="Arial" w:hAnsi="Arial" w:cs="Arial"/>
                <w:kern w:val="0"/>
                <w:sz w:val="24"/>
                <w:szCs w:val="24"/>
                <w:lang w:val="en-PH"/>
                <w14:ligatures w14:val="none"/>
              </w:rPr>
            </w:pPr>
          </w:p>
        </w:tc>
        <w:tc>
          <w:tcPr>
            <w:tcW w:w="336" w:type="dxa"/>
          </w:tcPr>
          <w:p w14:paraId="5635B8A5">
            <w:pPr>
              <w:spacing w:after="0" w:line="240" w:lineRule="auto"/>
              <w:jc w:val="both"/>
              <w:rPr>
                <w:rFonts w:hint="default" w:ascii="Arial" w:hAnsi="Arial" w:cs="Arial"/>
                <w:kern w:val="0"/>
                <w:sz w:val="24"/>
                <w:szCs w:val="24"/>
                <w:lang w:val="en-PH"/>
                <w14:ligatures w14:val="none"/>
              </w:rPr>
            </w:pPr>
          </w:p>
        </w:tc>
        <w:tc>
          <w:tcPr>
            <w:tcW w:w="348" w:type="dxa"/>
          </w:tcPr>
          <w:p w14:paraId="65F9816F">
            <w:pPr>
              <w:spacing w:after="0" w:line="240" w:lineRule="auto"/>
              <w:jc w:val="both"/>
              <w:rPr>
                <w:rFonts w:hint="default" w:ascii="Arial" w:hAnsi="Arial" w:cs="Arial"/>
                <w:kern w:val="0"/>
                <w:sz w:val="24"/>
                <w:szCs w:val="24"/>
                <w:lang w:val="en-PH"/>
                <w14:ligatures w14:val="none"/>
              </w:rPr>
            </w:pPr>
          </w:p>
        </w:tc>
        <w:tc>
          <w:tcPr>
            <w:tcW w:w="336" w:type="dxa"/>
          </w:tcPr>
          <w:p w14:paraId="2FE763F4">
            <w:pPr>
              <w:spacing w:after="0" w:line="240" w:lineRule="auto"/>
              <w:jc w:val="both"/>
              <w:rPr>
                <w:rFonts w:hint="default" w:ascii="Arial" w:hAnsi="Arial" w:cs="Arial"/>
                <w:kern w:val="0"/>
                <w:sz w:val="24"/>
                <w:szCs w:val="24"/>
                <w:lang w:val="en-PH"/>
                <w14:ligatures w14:val="none"/>
              </w:rPr>
            </w:pPr>
          </w:p>
        </w:tc>
        <w:tc>
          <w:tcPr>
            <w:tcW w:w="336" w:type="dxa"/>
          </w:tcPr>
          <w:p w14:paraId="5AF25F4E">
            <w:pPr>
              <w:spacing w:after="0" w:line="240" w:lineRule="auto"/>
              <w:jc w:val="both"/>
              <w:rPr>
                <w:rFonts w:hint="default" w:ascii="Arial" w:hAnsi="Arial" w:cs="Arial"/>
                <w:kern w:val="0"/>
                <w:sz w:val="24"/>
                <w:szCs w:val="24"/>
                <w:lang w:val="en-PH"/>
                <w14:ligatures w14:val="none"/>
              </w:rPr>
            </w:pPr>
          </w:p>
        </w:tc>
      </w:tr>
      <w:tr w14:paraId="28F6D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8" w:type="dxa"/>
          </w:tcPr>
          <w:p w14:paraId="53E5E69E">
            <w:pPr>
              <w:spacing w:after="0" w:line="240" w:lineRule="auto"/>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7. There is an increased feeling of anxiety among teachers regarding parental interactions.</w:t>
            </w:r>
          </w:p>
        </w:tc>
        <w:tc>
          <w:tcPr>
            <w:tcW w:w="336" w:type="dxa"/>
          </w:tcPr>
          <w:p w14:paraId="35CD2520">
            <w:pPr>
              <w:spacing w:after="0" w:line="240" w:lineRule="auto"/>
              <w:jc w:val="both"/>
              <w:rPr>
                <w:rFonts w:hint="default" w:ascii="Arial" w:hAnsi="Arial" w:cs="Arial"/>
                <w:kern w:val="0"/>
                <w:sz w:val="24"/>
                <w:szCs w:val="24"/>
                <w:lang w:val="en-PH"/>
                <w14:ligatures w14:val="none"/>
              </w:rPr>
            </w:pPr>
          </w:p>
        </w:tc>
        <w:tc>
          <w:tcPr>
            <w:tcW w:w="336" w:type="dxa"/>
          </w:tcPr>
          <w:p w14:paraId="1A15FB6B">
            <w:pPr>
              <w:spacing w:after="0" w:line="240" w:lineRule="auto"/>
              <w:jc w:val="both"/>
              <w:rPr>
                <w:rFonts w:hint="default" w:ascii="Arial" w:hAnsi="Arial" w:cs="Arial"/>
                <w:kern w:val="0"/>
                <w:sz w:val="24"/>
                <w:szCs w:val="24"/>
                <w:lang w:val="en-PH"/>
                <w14:ligatures w14:val="none"/>
              </w:rPr>
            </w:pPr>
          </w:p>
        </w:tc>
        <w:tc>
          <w:tcPr>
            <w:tcW w:w="348" w:type="dxa"/>
          </w:tcPr>
          <w:p w14:paraId="585AF396">
            <w:pPr>
              <w:spacing w:after="0" w:line="240" w:lineRule="auto"/>
              <w:jc w:val="both"/>
              <w:rPr>
                <w:rFonts w:hint="default" w:ascii="Arial" w:hAnsi="Arial" w:cs="Arial"/>
                <w:kern w:val="0"/>
                <w:sz w:val="24"/>
                <w:szCs w:val="24"/>
                <w:lang w:val="en-PH"/>
                <w14:ligatures w14:val="none"/>
              </w:rPr>
            </w:pPr>
          </w:p>
        </w:tc>
        <w:tc>
          <w:tcPr>
            <w:tcW w:w="336" w:type="dxa"/>
          </w:tcPr>
          <w:p w14:paraId="343FB8C7">
            <w:pPr>
              <w:spacing w:after="0" w:line="240" w:lineRule="auto"/>
              <w:jc w:val="both"/>
              <w:rPr>
                <w:rFonts w:hint="default" w:ascii="Arial" w:hAnsi="Arial" w:cs="Arial"/>
                <w:kern w:val="0"/>
                <w:sz w:val="24"/>
                <w:szCs w:val="24"/>
                <w:lang w:val="en-PH"/>
                <w14:ligatures w14:val="none"/>
              </w:rPr>
            </w:pPr>
          </w:p>
        </w:tc>
        <w:tc>
          <w:tcPr>
            <w:tcW w:w="336" w:type="dxa"/>
          </w:tcPr>
          <w:p w14:paraId="0BA08ABB">
            <w:pPr>
              <w:spacing w:after="0" w:line="240" w:lineRule="auto"/>
              <w:jc w:val="both"/>
              <w:rPr>
                <w:rFonts w:hint="default" w:ascii="Arial" w:hAnsi="Arial" w:cs="Arial"/>
                <w:kern w:val="0"/>
                <w:sz w:val="24"/>
                <w:szCs w:val="24"/>
                <w:lang w:val="en-PH"/>
                <w14:ligatures w14:val="none"/>
              </w:rPr>
            </w:pPr>
          </w:p>
        </w:tc>
      </w:tr>
      <w:tr w14:paraId="1B3B8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8" w:type="dxa"/>
          </w:tcPr>
          <w:p w14:paraId="1FFBCBF3">
            <w:pPr>
              <w:spacing w:after="0" w:line="240" w:lineRule="auto"/>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8. Parental bullying has led to conflicts among teachers and administrators.</w:t>
            </w:r>
          </w:p>
        </w:tc>
        <w:tc>
          <w:tcPr>
            <w:tcW w:w="336" w:type="dxa"/>
          </w:tcPr>
          <w:p w14:paraId="19CBF21C">
            <w:pPr>
              <w:spacing w:after="0" w:line="240" w:lineRule="auto"/>
              <w:jc w:val="both"/>
              <w:rPr>
                <w:rFonts w:hint="default" w:ascii="Arial" w:hAnsi="Arial" w:cs="Arial"/>
                <w:kern w:val="0"/>
                <w:sz w:val="24"/>
                <w:szCs w:val="24"/>
                <w:lang w:val="en-PH"/>
                <w14:ligatures w14:val="none"/>
              </w:rPr>
            </w:pPr>
          </w:p>
        </w:tc>
        <w:tc>
          <w:tcPr>
            <w:tcW w:w="336" w:type="dxa"/>
          </w:tcPr>
          <w:p w14:paraId="4013E4ED">
            <w:pPr>
              <w:spacing w:after="0" w:line="240" w:lineRule="auto"/>
              <w:jc w:val="both"/>
              <w:rPr>
                <w:rFonts w:hint="default" w:ascii="Arial" w:hAnsi="Arial" w:cs="Arial"/>
                <w:kern w:val="0"/>
                <w:sz w:val="24"/>
                <w:szCs w:val="24"/>
                <w:lang w:val="en-PH"/>
                <w14:ligatures w14:val="none"/>
              </w:rPr>
            </w:pPr>
          </w:p>
        </w:tc>
        <w:tc>
          <w:tcPr>
            <w:tcW w:w="348" w:type="dxa"/>
          </w:tcPr>
          <w:p w14:paraId="5642403F">
            <w:pPr>
              <w:spacing w:after="0" w:line="240" w:lineRule="auto"/>
              <w:jc w:val="both"/>
              <w:rPr>
                <w:rFonts w:hint="default" w:ascii="Arial" w:hAnsi="Arial" w:cs="Arial"/>
                <w:kern w:val="0"/>
                <w:sz w:val="24"/>
                <w:szCs w:val="24"/>
                <w:lang w:val="en-PH"/>
                <w14:ligatures w14:val="none"/>
              </w:rPr>
            </w:pPr>
          </w:p>
        </w:tc>
        <w:tc>
          <w:tcPr>
            <w:tcW w:w="336" w:type="dxa"/>
          </w:tcPr>
          <w:p w14:paraId="46A79D28">
            <w:pPr>
              <w:spacing w:after="0" w:line="240" w:lineRule="auto"/>
              <w:jc w:val="both"/>
              <w:rPr>
                <w:rFonts w:hint="default" w:ascii="Arial" w:hAnsi="Arial" w:cs="Arial"/>
                <w:kern w:val="0"/>
                <w:sz w:val="24"/>
                <w:szCs w:val="24"/>
                <w:lang w:val="en-PH"/>
                <w14:ligatures w14:val="none"/>
              </w:rPr>
            </w:pPr>
          </w:p>
        </w:tc>
        <w:tc>
          <w:tcPr>
            <w:tcW w:w="336" w:type="dxa"/>
          </w:tcPr>
          <w:p w14:paraId="2744F36E">
            <w:pPr>
              <w:spacing w:after="0" w:line="240" w:lineRule="auto"/>
              <w:jc w:val="both"/>
              <w:rPr>
                <w:rFonts w:hint="default" w:ascii="Arial" w:hAnsi="Arial" w:cs="Arial"/>
                <w:kern w:val="0"/>
                <w:sz w:val="24"/>
                <w:szCs w:val="24"/>
                <w:lang w:val="en-PH"/>
                <w14:ligatures w14:val="none"/>
              </w:rPr>
            </w:pPr>
          </w:p>
        </w:tc>
      </w:tr>
      <w:tr w14:paraId="08FFF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8" w:type="dxa"/>
          </w:tcPr>
          <w:p w14:paraId="5677531D">
            <w:pPr>
              <w:spacing w:after="0" w:line="240" w:lineRule="auto"/>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9. The school environment feels less supportive due to fear of backlash from parents.</w:t>
            </w:r>
          </w:p>
        </w:tc>
        <w:tc>
          <w:tcPr>
            <w:tcW w:w="336" w:type="dxa"/>
          </w:tcPr>
          <w:p w14:paraId="3ABC5B53">
            <w:pPr>
              <w:spacing w:after="0" w:line="240" w:lineRule="auto"/>
              <w:jc w:val="both"/>
              <w:rPr>
                <w:rFonts w:hint="default" w:ascii="Arial" w:hAnsi="Arial" w:cs="Arial"/>
                <w:kern w:val="0"/>
                <w:sz w:val="24"/>
                <w:szCs w:val="24"/>
                <w:lang w:val="en-PH"/>
                <w14:ligatures w14:val="none"/>
              </w:rPr>
            </w:pPr>
          </w:p>
        </w:tc>
        <w:tc>
          <w:tcPr>
            <w:tcW w:w="336" w:type="dxa"/>
          </w:tcPr>
          <w:p w14:paraId="6708462F">
            <w:pPr>
              <w:spacing w:after="0" w:line="240" w:lineRule="auto"/>
              <w:jc w:val="both"/>
              <w:rPr>
                <w:rFonts w:hint="default" w:ascii="Arial" w:hAnsi="Arial" w:cs="Arial"/>
                <w:kern w:val="0"/>
                <w:sz w:val="24"/>
                <w:szCs w:val="24"/>
                <w:lang w:val="en-PH"/>
                <w14:ligatures w14:val="none"/>
              </w:rPr>
            </w:pPr>
          </w:p>
        </w:tc>
        <w:tc>
          <w:tcPr>
            <w:tcW w:w="348" w:type="dxa"/>
          </w:tcPr>
          <w:p w14:paraId="43795A68">
            <w:pPr>
              <w:spacing w:after="0" w:line="240" w:lineRule="auto"/>
              <w:jc w:val="both"/>
              <w:rPr>
                <w:rFonts w:hint="default" w:ascii="Arial" w:hAnsi="Arial" w:cs="Arial"/>
                <w:kern w:val="0"/>
                <w:sz w:val="24"/>
                <w:szCs w:val="24"/>
                <w:lang w:val="en-PH"/>
                <w14:ligatures w14:val="none"/>
              </w:rPr>
            </w:pPr>
          </w:p>
        </w:tc>
        <w:tc>
          <w:tcPr>
            <w:tcW w:w="336" w:type="dxa"/>
          </w:tcPr>
          <w:p w14:paraId="218E1FC0">
            <w:pPr>
              <w:spacing w:after="0" w:line="240" w:lineRule="auto"/>
              <w:jc w:val="both"/>
              <w:rPr>
                <w:rFonts w:hint="default" w:ascii="Arial" w:hAnsi="Arial" w:cs="Arial"/>
                <w:kern w:val="0"/>
                <w:sz w:val="24"/>
                <w:szCs w:val="24"/>
                <w:lang w:val="en-PH"/>
                <w14:ligatures w14:val="none"/>
              </w:rPr>
            </w:pPr>
          </w:p>
        </w:tc>
        <w:tc>
          <w:tcPr>
            <w:tcW w:w="336" w:type="dxa"/>
          </w:tcPr>
          <w:p w14:paraId="6464C5AA">
            <w:pPr>
              <w:spacing w:after="0" w:line="240" w:lineRule="auto"/>
              <w:jc w:val="both"/>
              <w:rPr>
                <w:rFonts w:hint="default" w:ascii="Arial" w:hAnsi="Arial" w:cs="Arial"/>
                <w:kern w:val="0"/>
                <w:sz w:val="24"/>
                <w:szCs w:val="24"/>
                <w:lang w:val="en-PH"/>
                <w14:ligatures w14:val="none"/>
              </w:rPr>
            </w:pPr>
          </w:p>
        </w:tc>
      </w:tr>
      <w:tr w14:paraId="75ABE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8" w:type="dxa"/>
          </w:tcPr>
          <w:p w14:paraId="5FD146A3">
            <w:pPr>
              <w:spacing w:after="0" w:line="240" w:lineRule="auto"/>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10. The overall school climate has become toxic due to constant parental interference.</w:t>
            </w:r>
          </w:p>
        </w:tc>
        <w:tc>
          <w:tcPr>
            <w:tcW w:w="336" w:type="dxa"/>
          </w:tcPr>
          <w:p w14:paraId="7A8FB247">
            <w:pPr>
              <w:spacing w:after="0" w:line="240" w:lineRule="auto"/>
              <w:jc w:val="both"/>
              <w:rPr>
                <w:rFonts w:hint="default" w:ascii="Arial" w:hAnsi="Arial" w:cs="Arial"/>
                <w:kern w:val="0"/>
                <w:sz w:val="24"/>
                <w:szCs w:val="24"/>
                <w:lang w:val="en-PH"/>
                <w14:ligatures w14:val="none"/>
              </w:rPr>
            </w:pPr>
          </w:p>
        </w:tc>
        <w:tc>
          <w:tcPr>
            <w:tcW w:w="336" w:type="dxa"/>
          </w:tcPr>
          <w:p w14:paraId="75B7508A">
            <w:pPr>
              <w:spacing w:after="0" w:line="240" w:lineRule="auto"/>
              <w:jc w:val="both"/>
              <w:rPr>
                <w:rFonts w:hint="default" w:ascii="Arial" w:hAnsi="Arial" w:cs="Arial"/>
                <w:kern w:val="0"/>
                <w:sz w:val="24"/>
                <w:szCs w:val="24"/>
                <w:lang w:val="en-PH"/>
                <w14:ligatures w14:val="none"/>
              </w:rPr>
            </w:pPr>
          </w:p>
        </w:tc>
        <w:tc>
          <w:tcPr>
            <w:tcW w:w="348" w:type="dxa"/>
          </w:tcPr>
          <w:p w14:paraId="1499BCFD">
            <w:pPr>
              <w:spacing w:after="0" w:line="240" w:lineRule="auto"/>
              <w:jc w:val="both"/>
              <w:rPr>
                <w:rFonts w:hint="default" w:ascii="Arial" w:hAnsi="Arial" w:cs="Arial"/>
                <w:kern w:val="0"/>
                <w:sz w:val="24"/>
                <w:szCs w:val="24"/>
                <w:lang w:val="en-PH"/>
                <w14:ligatures w14:val="none"/>
              </w:rPr>
            </w:pPr>
          </w:p>
        </w:tc>
        <w:tc>
          <w:tcPr>
            <w:tcW w:w="336" w:type="dxa"/>
          </w:tcPr>
          <w:p w14:paraId="68F3FD51">
            <w:pPr>
              <w:spacing w:after="0" w:line="240" w:lineRule="auto"/>
              <w:jc w:val="both"/>
              <w:rPr>
                <w:rFonts w:hint="default" w:ascii="Arial" w:hAnsi="Arial" w:cs="Arial"/>
                <w:kern w:val="0"/>
                <w:sz w:val="24"/>
                <w:szCs w:val="24"/>
                <w:lang w:val="en-PH"/>
                <w14:ligatures w14:val="none"/>
              </w:rPr>
            </w:pPr>
          </w:p>
        </w:tc>
        <w:tc>
          <w:tcPr>
            <w:tcW w:w="336" w:type="dxa"/>
          </w:tcPr>
          <w:p w14:paraId="7349EA3C">
            <w:pPr>
              <w:spacing w:after="0" w:line="240" w:lineRule="auto"/>
              <w:jc w:val="both"/>
              <w:rPr>
                <w:rFonts w:hint="default" w:ascii="Arial" w:hAnsi="Arial" w:cs="Arial"/>
                <w:kern w:val="0"/>
                <w:sz w:val="24"/>
                <w:szCs w:val="24"/>
                <w:lang w:val="en-PH"/>
                <w14:ligatures w14:val="none"/>
              </w:rPr>
            </w:pPr>
          </w:p>
        </w:tc>
      </w:tr>
    </w:tbl>
    <w:p w14:paraId="5F2A788B">
      <w:pPr>
        <w:spacing w:line="240" w:lineRule="auto"/>
        <w:jc w:val="both"/>
        <w:rPr>
          <w:rFonts w:hint="default" w:ascii="Arial" w:hAnsi="Arial" w:cs="Arial"/>
          <w:sz w:val="24"/>
          <w:szCs w:val="24"/>
        </w:rPr>
      </w:pPr>
    </w:p>
    <w:p w14:paraId="7B5F559E">
      <w:pPr>
        <w:spacing w:line="240" w:lineRule="auto"/>
        <w:jc w:val="both"/>
        <w:rPr>
          <w:rFonts w:hint="default" w:ascii="Arial" w:hAnsi="Arial" w:cs="Arial"/>
          <w:b/>
          <w:sz w:val="24"/>
          <w:szCs w:val="24"/>
        </w:rPr>
      </w:pPr>
      <w:r>
        <w:rPr>
          <w:rFonts w:hint="default" w:ascii="Arial" w:hAnsi="Arial" w:cs="Arial"/>
          <w:b/>
          <w:sz w:val="24"/>
          <w:szCs w:val="24"/>
        </w:rPr>
        <w:t>PART IV. COPING MECHANISMS AND INSTITUTIONAL SUPPORT SYSTEMS ARE CURRENTLY AVAILABLE FOR TEACHERS FACING PARENTAL BULLYING IN SDO GUIMARAS</w:t>
      </w:r>
    </w:p>
    <w:p w14:paraId="13648889">
      <w:pPr>
        <w:spacing w:line="240" w:lineRule="auto"/>
        <w:jc w:val="both"/>
        <w:rPr>
          <w:rFonts w:hint="default" w:ascii="Arial" w:hAnsi="Arial" w:cs="Arial"/>
          <w:sz w:val="24"/>
          <w:szCs w:val="24"/>
        </w:rPr>
      </w:pPr>
      <w:r>
        <w:rPr>
          <w:rFonts w:hint="default" w:ascii="Arial" w:hAnsi="Arial" w:cs="Arial"/>
          <w:sz w:val="24"/>
          <w:szCs w:val="24"/>
        </w:rPr>
        <w:tab/>
      </w:r>
      <w:r>
        <w:rPr>
          <w:rFonts w:hint="default" w:ascii="Arial" w:hAnsi="Arial" w:cs="Arial"/>
          <w:sz w:val="24"/>
          <w:szCs w:val="24"/>
        </w:rPr>
        <w:t>Please assess the coping mechanisms and institutional support systems that are currently available for teachers facing parental bullying in SDO Guimaras. Put a check mark please.</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8"/>
        <w:gridCol w:w="1638"/>
      </w:tblGrid>
      <w:tr w14:paraId="58E1C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0" w:type="dxa"/>
          </w:tcPr>
          <w:p w14:paraId="12D6A63F">
            <w:pPr>
              <w:spacing w:after="0" w:line="240" w:lineRule="auto"/>
              <w:jc w:val="center"/>
              <w:rPr>
                <w:rFonts w:hint="default" w:ascii="Arial" w:hAnsi="Arial" w:cs="Arial"/>
                <w:b/>
                <w:kern w:val="0"/>
                <w:sz w:val="24"/>
                <w:szCs w:val="24"/>
                <w:lang w:val="en-PH"/>
                <w14:ligatures w14:val="none"/>
              </w:rPr>
            </w:pPr>
            <w:r>
              <w:rPr>
                <w:rFonts w:hint="default" w:ascii="Arial" w:hAnsi="Arial" w:cs="Arial"/>
                <w:b/>
                <w:kern w:val="0"/>
                <w:sz w:val="24"/>
                <w:szCs w:val="24"/>
                <w:lang w:val="en-PH"/>
                <w14:ligatures w14:val="none"/>
              </w:rPr>
              <w:t>Coping Mechanisms</w:t>
            </w:r>
          </w:p>
        </w:tc>
        <w:tc>
          <w:tcPr>
            <w:tcW w:w="1700" w:type="dxa"/>
          </w:tcPr>
          <w:p w14:paraId="4FB47463">
            <w:pPr>
              <w:spacing w:after="0" w:line="240" w:lineRule="auto"/>
              <w:jc w:val="center"/>
              <w:rPr>
                <w:rFonts w:hint="default" w:ascii="Arial" w:hAnsi="Arial" w:cs="Arial"/>
                <w:b/>
                <w:kern w:val="0"/>
                <w:sz w:val="24"/>
                <w:szCs w:val="24"/>
                <w:lang w:val="en-PH"/>
                <w14:ligatures w14:val="none"/>
              </w:rPr>
            </w:pPr>
            <w:r>
              <w:rPr>
                <w:rFonts w:hint="default" w:ascii="Arial" w:hAnsi="Arial" w:cs="Arial"/>
                <w:b/>
                <w:kern w:val="0"/>
                <w:sz w:val="24"/>
                <w:szCs w:val="24"/>
                <w:lang w:val="en-PH"/>
                <w14:ligatures w14:val="none"/>
              </w:rPr>
              <w:t>Check Mark</w:t>
            </w:r>
          </w:p>
        </w:tc>
      </w:tr>
      <w:tr w14:paraId="31BFC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0" w:type="dxa"/>
          </w:tcPr>
          <w:p w14:paraId="68C12BF0">
            <w:pPr>
              <w:pStyle w:val="31"/>
              <w:numPr>
                <w:ilvl w:val="0"/>
                <w:numId w:val="8"/>
              </w:numPr>
              <w:spacing w:after="0" w:line="240" w:lineRule="auto"/>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Seeking support from colleagues and peers</w:t>
            </w:r>
          </w:p>
        </w:tc>
        <w:tc>
          <w:tcPr>
            <w:tcW w:w="1700" w:type="dxa"/>
          </w:tcPr>
          <w:p w14:paraId="55BF94E4">
            <w:pPr>
              <w:spacing w:after="0" w:line="240" w:lineRule="auto"/>
              <w:jc w:val="both"/>
              <w:rPr>
                <w:rFonts w:hint="default" w:ascii="Arial" w:hAnsi="Arial" w:cs="Arial"/>
                <w:kern w:val="0"/>
                <w:sz w:val="24"/>
                <w:szCs w:val="24"/>
                <w:lang w:val="en-PH"/>
                <w14:ligatures w14:val="none"/>
              </w:rPr>
            </w:pPr>
          </w:p>
        </w:tc>
      </w:tr>
      <w:tr w14:paraId="112F7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0" w:type="dxa"/>
          </w:tcPr>
          <w:p w14:paraId="26652F94">
            <w:pPr>
              <w:pStyle w:val="31"/>
              <w:numPr>
                <w:ilvl w:val="0"/>
                <w:numId w:val="8"/>
              </w:numPr>
              <w:spacing w:after="0" w:line="240" w:lineRule="auto"/>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Reporting incidents to school administrators</w:t>
            </w:r>
          </w:p>
        </w:tc>
        <w:tc>
          <w:tcPr>
            <w:tcW w:w="1700" w:type="dxa"/>
          </w:tcPr>
          <w:p w14:paraId="12DF0780">
            <w:pPr>
              <w:spacing w:after="0" w:line="240" w:lineRule="auto"/>
              <w:jc w:val="both"/>
              <w:rPr>
                <w:rFonts w:hint="default" w:ascii="Arial" w:hAnsi="Arial" w:cs="Arial"/>
                <w:kern w:val="0"/>
                <w:sz w:val="24"/>
                <w:szCs w:val="24"/>
                <w:lang w:val="en-PH"/>
                <w14:ligatures w14:val="none"/>
              </w:rPr>
            </w:pPr>
          </w:p>
        </w:tc>
      </w:tr>
      <w:tr w14:paraId="5AD6D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0" w:type="dxa"/>
          </w:tcPr>
          <w:p w14:paraId="66266574">
            <w:pPr>
              <w:pStyle w:val="31"/>
              <w:numPr>
                <w:ilvl w:val="0"/>
                <w:numId w:val="8"/>
              </w:numPr>
              <w:spacing w:after="0" w:line="240" w:lineRule="auto"/>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Attending stress management and resilience training</w:t>
            </w:r>
          </w:p>
        </w:tc>
        <w:tc>
          <w:tcPr>
            <w:tcW w:w="1700" w:type="dxa"/>
          </w:tcPr>
          <w:p w14:paraId="6A0EF4EB">
            <w:pPr>
              <w:spacing w:after="0" w:line="240" w:lineRule="auto"/>
              <w:jc w:val="both"/>
              <w:rPr>
                <w:rFonts w:hint="default" w:ascii="Arial" w:hAnsi="Arial" w:cs="Arial"/>
                <w:kern w:val="0"/>
                <w:sz w:val="24"/>
                <w:szCs w:val="24"/>
                <w:lang w:val="en-PH"/>
                <w14:ligatures w14:val="none"/>
              </w:rPr>
            </w:pPr>
          </w:p>
        </w:tc>
      </w:tr>
      <w:tr w14:paraId="1B55F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0" w:type="dxa"/>
          </w:tcPr>
          <w:p w14:paraId="7FEEC55B">
            <w:pPr>
              <w:pStyle w:val="31"/>
              <w:numPr>
                <w:ilvl w:val="0"/>
                <w:numId w:val="8"/>
              </w:numPr>
              <w:spacing w:after="0" w:line="240" w:lineRule="auto"/>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Consulting guidance counselors or mental health professionals</w:t>
            </w:r>
          </w:p>
        </w:tc>
        <w:tc>
          <w:tcPr>
            <w:tcW w:w="1700" w:type="dxa"/>
          </w:tcPr>
          <w:p w14:paraId="06162A00">
            <w:pPr>
              <w:spacing w:after="0" w:line="240" w:lineRule="auto"/>
              <w:jc w:val="both"/>
              <w:rPr>
                <w:rFonts w:hint="default" w:ascii="Arial" w:hAnsi="Arial" w:cs="Arial"/>
                <w:kern w:val="0"/>
                <w:sz w:val="24"/>
                <w:szCs w:val="24"/>
                <w:lang w:val="en-PH"/>
                <w14:ligatures w14:val="none"/>
              </w:rPr>
            </w:pPr>
          </w:p>
        </w:tc>
      </w:tr>
      <w:tr w14:paraId="73E14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0" w:type="dxa"/>
          </w:tcPr>
          <w:p w14:paraId="4B2D2133">
            <w:pPr>
              <w:pStyle w:val="31"/>
              <w:numPr>
                <w:ilvl w:val="0"/>
                <w:numId w:val="8"/>
              </w:numPr>
              <w:spacing w:after="0" w:line="240" w:lineRule="auto"/>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Legal consultation and assistance from the school</w:t>
            </w:r>
          </w:p>
        </w:tc>
        <w:tc>
          <w:tcPr>
            <w:tcW w:w="1700" w:type="dxa"/>
          </w:tcPr>
          <w:p w14:paraId="1D5F80EA">
            <w:pPr>
              <w:spacing w:after="0" w:line="240" w:lineRule="auto"/>
              <w:jc w:val="both"/>
              <w:rPr>
                <w:rFonts w:hint="default" w:ascii="Arial" w:hAnsi="Arial" w:cs="Arial"/>
                <w:kern w:val="0"/>
                <w:sz w:val="24"/>
                <w:szCs w:val="24"/>
                <w:lang w:val="en-PH"/>
                <w14:ligatures w14:val="none"/>
              </w:rPr>
            </w:pPr>
          </w:p>
        </w:tc>
      </w:tr>
      <w:tr w14:paraId="5B2BF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0" w:type="dxa"/>
          </w:tcPr>
          <w:p w14:paraId="255D6B97">
            <w:pPr>
              <w:pStyle w:val="31"/>
              <w:numPr>
                <w:ilvl w:val="0"/>
                <w:numId w:val="8"/>
              </w:numPr>
              <w:spacing w:after="0" w:line="240" w:lineRule="auto"/>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Seeking advice from teachers' unions or organizations</w:t>
            </w:r>
          </w:p>
        </w:tc>
        <w:tc>
          <w:tcPr>
            <w:tcW w:w="1700" w:type="dxa"/>
          </w:tcPr>
          <w:p w14:paraId="0BF54385">
            <w:pPr>
              <w:spacing w:after="0" w:line="240" w:lineRule="auto"/>
              <w:jc w:val="both"/>
              <w:rPr>
                <w:rFonts w:hint="default" w:ascii="Arial" w:hAnsi="Arial" w:cs="Arial"/>
                <w:kern w:val="0"/>
                <w:sz w:val="24"/>
                <w:szCs w:val="24"/>
                <w:lang w:val="en-PH"/>
                <w14:ligatures w14:val="none"/>
              </w:rPr>
            </w:pPr>
          </w:p>
        </w:tc>
      </w:tr>
      <w:tr w14:paraId="30002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0" w:type="dxa"/>
          </w:tcPr>
          <w:p w14:paraId="4113F3FF">
            <w:pPr>
              <w:pStyle w:val="31"/>
              <w:numPr>
                <w:ilvl w:val="0"/>
                <w:numId w:val="8"/>
              </w:numPr>
              <w:spacing w:after="0" w:line="240" w:lineRule="auto"/>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Attending professional development sessions on conflict resolution</w:t>
            </w:r>
          </w:p>
        </w:tc>
        <w:tc>
          <w:tcPr>
            <w:tcW w:w="1700" w:type="dxa"/>
          </w:tcPr>
          <w:p w14:paraId="3584500F">
            <w:pPr>
              <w:spacing w:after="0" w:line="240" w:lineRule="auto"/>
              <w:jc w:val="both"/>
              <w:rPr>
                <w:rFonts w:hint="default" w:ascii="Arial" w:hAnsi="Arial" w:cs="Arial"/>
                <w:kern w:val="0"/>
                <w:sz w:val="24"/>
                <w:szCs w:val="24"/>
                <w:lang w:val="en-PH"/>
                <w14:ligatures w14:val="none"/>
              </w:rPr>
            </w:pPr>
          </w:p>
        </w:tc>
      </w:tr>
      <w:tr w14:paraId="1C9E8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0" w:type="dxa"/>
          </w:tcPr>
          <w:p w14:paraId="101D5A7E">
            <w:pPr>
              <w:pStyle w:val="31"/>
              <w:numPr>
                <w:ilvl w:val="0"/>
                <w:numId w:val="8"/>
              </w:numPr>
              <w:spacing w:after="0" w:line="240" w:lineRule="auto"/>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Engaging in self-care practices such as meditation and exercise</w:t>
            </w:r>
          </w:p>
        </w:tc>
        <w:tc>
          <w:tcPr>
            <w:tcW w:w="1700" w:type="dxa"/>
          </w:tcPr>
          <w:p w14:paraId="51253CE9">
            <w:pPr>
              <w:spacing w:after="0" w:line="240" w:lineRule="auto"/>
              <w:jc w:val="both"/>
              <w:rPr>
                <w:rFonts w:hint="default" w:ascii="Arial" w:hAnsi="Arial" w:cs="Arial"/>
                <w:kern w:val="0"/>
                <w:sz w:val="24"/>
                <w:szCs w:val="24"/>
                <w:lang w:val="en-PH"/>
                <w14:ligatures w14:val="none"/>
              </w:rPr>
            </w:pPr>
          </w:p>
        </w:tc>
      </w:tr>
      <w:tr w14:paraId="54BA2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0" w:type="dxa"/>
          </w:tcPr>
          <w:p w14:paraId="087EA937">
            <w:pPr>
              <w:pStyle w:val="31"/>
              <w:numPr>
                <w:ilvl w:val="0"/>
                <w:numId w:val="8"/>
              </w:numPr>
              <w:spacing w:after="0" w:line="240" w:lineRule="auto"/>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Avoiding confrontation with aggressive parents</w:t>
            </w:r>
          </w:p>
        </w:tc>
        <w:tc>
          <w:tcPr>
            <w:tcW w:w="1700" w:type="dxa"/>
          </w:tcPr>
          <w:p w14:paraId="7E2E63DD">
            <w:pPr>
              <w:spacing w:after="0" w:line="240" w:lineRule="auto"/>
              <w:jc w:val="both"/>
              <w:rPr>
                <w:rFonts w:hint="default" w:ascii="Arial" w:hAnsi="Arial" w:cs="Arial"/>
                <w:kern w:val="0"/>
                <w:sz w:val="24"/>
                <w:szCs w:val="24"/>
                <w:lang w:val="en-PH"/>
                <w14:ligatures w14:val="none"/>
              </w:rPr>
            </w:pPr>
          </w:p>
        </w:tc>
      </w:tr>
      <w:tr w14:paraId="5ACEF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0" w:type="dxa"/>
          </w:tcPr>
          <w:p w14:paraId="0391DA3F">
            <w:pPr>
              <w:pStyle w:val="31"/>
              <w:numPr>
                <w:ilvl w:val="0"/>
                <w:numId w:val="8"/>
              </w:numPr>
              <w:spacing w:after="0" w:line="240" w:lineRule="auto"/>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Implementing stricter documentation of interactions with parents</w:t>
            </w:r>
          </w:p>
        </w:tc>
        <w:tc>
          <w:tcPr>
            <w:tcW w:w="1700" w:type="dxa"/>
          </w:tcPr>
          <w:p w14:paraId="0D6E480E">
            <w:pPr>
              <w:spacing w:after="0" w:line="240" w:lineRule="auto"/>
              <w:jc w:val="both"/>
              <w:rPr>
                <w:rFonts w:hint="default" w:ascii="Arial" w:hAnsi="Arial" w:cs="Arial"/>
                <w:kern w:val="0"/>
                <w:sz w:val="24"/>
                <w:szCs w:val="24"/>
                <w:lang w:val="en-PH"/>
                <w14:ligatures w14:val="none"/>
              </w:rPr>
            </w:pPr>
          </w:p>
        </w:tc>
      </w:tr>
      <w:tr w14:paraId="3C478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0" w:type="dxa"/>
          </w:tcPr>
          <w:p w14:paraId="511303C7">
            <w:pPr>
              <w:pStyle w:val="31"/>
              <w:numPr>
                <w:ilvl w:val="0"/>
                <w:numId w:val="8"/>
              </w:numPr>
              <w:spacing w:after="0" w:line="240" w:lineRule="auto"/>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Seeking legal protection or filing complaints against abusive parents</w:t>
            </w:r>
          </w:p>
        </w:tc>
        <w:tc>
          <w:tcPr>
            <w:tcW w:w="1700" w:type="dxa"/>
          </w:tcPr>
          <w:p w14:paraId="6184BCB0">
            <w:pPr>
              <w:spacing w:after="0" w:line="240" w:lineRule="auto"/>
              <w:jc w:val="both"/>
              <w:rPr>
                <w:rFonts w:hint="default" w:ascii="Arial" w:hAnsi="Arial" w:cs="Arial"/>
                <w:kern w:val="0"/>
                <w:sz w:val="24"/>
                <w:szCs w:val="24"/>
                <w:lang w:val="en-PH"/>
                <w14:ligatures w14:val="none"/>
              </w:rPr>
            </w:pPr>
          </w:p>
        </w:tc>
      </w:tr>
      <w:tr w14:paraId="1371F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0" w:type="dxa"/>
          </w:tcPr>
          <w:p w14:paraId="1FD849F9">
            <w:pPr>
              <w:pStyle w:val="31"/>
              <w:numPr>
                <w:ilvl w:val="0"/>
                <w:numId w:val="8"/>
              </w:numPr>
              <w:spacing w:after="0" w:line="240" w:lineRule="auto"/>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Utilizing school mediation services</w:t>
            </w:r>
          </w:p>
        </w:tc>
        <w:tc>
          <w:tcPr>
            <w:tcW w:w="1700" w:type="dxa"/>
          </w:tcPr>
          <w:p w14:paraId="479AA9D3">
            <w:pPr>
              <w:spacing w:after="0" w:line="240" w:lineRule="auto"/>
              <w:jc w:val="both"/>
              <w:rPr>
                <w:rFonts w:hint="default" w:ascii="Arial" w:hAnsi="Arial" w:cs="Arial"/>
                <w:kern w:val="0"/>
                <w:sz w:val="24"/>
                <w:szCs w:val="24"/>
                <w:lang w:val="en-PH"/>
                <w14:ligatures w14:val="none"/>
              </w:rPr>
            </w:pPr>
          </w:p>
        </w:tc>
      </w:tr>
      <w:tr w14:paraId="1DC79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0" w:type="dxa"/>
          </w:tcPr>
          <w:p w14:paraId="15531988">
            <w:pPr>
              <w:pStyle w:val="31"/>
              <w:numPr>
                <w:ilvl w:val="0"/>
                <w:numId w:val="8"/>
              </w:numPr>
              <w:spacing w:after="0" w:line="240" w:lineRule="auto"/>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Requesting assistance from higher education authorities (SDO, DepEd)</w:t>
            </w:r>
          </w:p>
        </w:tc>
        <w:tc>
          <w:tcPr>
            <w:tcW w:w="1700" w:type="dxa"/>
          </w:tcPr>
          <w:p w14:paraId="30072949">
            <w:pPr>
              <w:spacing w:after="0" w:line="240" w:lineRule="auto"/>
              <w:jc w:val="both"/>
              <w:rPr>
                <w:rFonts w:hint="default" w:ascii="Arial" w:hAnsi="Arial" w:cs="Arial"/>
                <w:kern w:val="0"/>
                <w:sz w:val="24"/>
                <w:szCs w:val="24"/>
                <w:lang w:val="en-PH"/>
                <w14:ligatures w14:val="none"/>
              </w:rPr>
            </w:pPr>
          </w:p>
        </w:tc>
      </w:tr>
      <w:tr w14:paraId="6040B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0" w:type="dxa"/>
          </w:tcPr>
          <w:p w14:paraId="0CCAFA33">
            <w:pPr>
              <w:pStyle w:val="31"/>
              <w:numPr>
                <w:ilvl w:val="0"/>
                <w:numId w:val="8"/>
              </w:numPr>
              <w:spacing w:after="0" w:line="240" w:lineRule="auto"/>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Participating in peer support groups for bullied teachers</w:t>
            </w:r>
          </w:p>
        </w:tc>
        <w:tc>
          <w:tcPr>
            <w:tcW w:w="1700" w:type="dxa"/>
          </w:tcPr>
          <w:p w14:paraId="61ED1B64">
            <w:pPr>
              <w:spacing w:after="0" w:line="240" w:lineRule="auto"/>
              <w:jc w:val="both"/>
              <w:rPr>
                <w:rFonts w:hint="default" w:ascii="Arial" w:hAnsi="Arial" w:cs="Arial"/>
                <w:kern w:val="0"/>
                <w:sz w:val="24"/>
                <w:szCs w:val="24"/>
                <w:lang w:val="en-PH"/>
                <w14:ligatures w14:val="none"/>
              </w:rPr>
            </w:pPr>
          </w:p>
        </w:tc>
      </w:tr>
      <w:tr w14:paraId="4AF5F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0" w:type="dxa"/>
          </w:tcPr>
          <w:p w14:paraId="2D299BFB">
            <w:pPr>
              <w:pStyle w:val="31"/>
              <w:numPr>
                <w:ilvl w:val="0"/>
                <w:numId w:val="8"/>
              </w:numPr>
              <w:spacing w:after="0" w:line="240" w:lineRule="auto"/>
              <w:jc w:val="both"/>
              <w:rPr>
                <w:rFonts w:hint="default" w:ascii="Arial" w:hAnsi="Arial" w:cs="Arial"/>
                <w:kern w:val="0"/>
                <w:sz w:val="24"/>
                <w:szCs w:val="24"/>
                <w:lang w:val="en-PH"/>
                <w14:ligatures w14:val="none"/>
              </w:rPr>
            </w:pPr>
            <w:r>
              <w:rPr>
                <w:rFonts w:hint="default" w:ascii="Arial" w:hAnsi="Arial" w:cs="Arial"/>
                <w:kern w:val="0"/>
                <w:sz w:val="24"/>
                <w:szCs w:val="24"/>
                <w:lang w:val="en-PH"/>
                <w14:ligatures w14:val="none"/>
              </w:rPr>
              <w:t>Taking temporary leave to recover from emotional distress</w:t>
            </w:r>
          </w:p>
        </w:tc>
        <w:tc>
          <w:tcPr>
            <w:tcW w:w="1700" w:type="dxa"/>
          </w:tcPr>
          <w:p w14:paraId="3051BE15">
            <w:pPr>
              <w:spacing w:after="0" w:line="240" w:lineRule="auto"/>
              <w:jc w:val="both"/>
              <w:rPr>
                <w:rFonts w:hint="default" w:ascii="Arial" w:hAnsi="Arial" w:cs="Arial"/>
                <w:kern w:val="0"/>
                <w:sz w:val="24"/>
                <w:szCs w:val="24"/>
                <w:lang w:val="en-PH"/>
                <w14:ligatures w14:val="none"/>
              </w:rPr>
            </w:pPr>
          </w:p>
        </w:tc>
      </w:tr>
    </w:tbl>
    <w:p w14:paraId="588D9D2C">
      <w:pPr>
        <w:spacing w:line="276" w:lineRule="auto"/>
        <w:jc w:val="both"/>
        <w:rPr>
          <w:rFonts w:hint="default" w:ascii="Arial" w:hAnsi="Arial" w:cs="Arial"/>
          <w:sz w:val="24"/>
          <w:szCs w:val="24"/>
        </w:rPr>
      </w:pPr>
    </w:p>
    <w:p w14:paraId="4BD39439">
      <w:pPr>
        <w:spacing w:line="480" w:lineRule="auto"/>
        <w:jc w:val="both"/>
        <w:rPr>
          <w:rFonts w:ascii="Times New Roman" w:hAnsi="Times New Roman" w:cs="Times New Roman"/>
          <w:sz w:val="24"/>
        </w:rPr>
      </w:pPr>
    </w:p>
    <w:p w14:paraId="34C4B383">
      <w:pPr>
        <w:spacing w:line="480" w:lineRule="auto"/>
        <w:jc w:val="center"/>
        <w:rPr>
          <w:rFonts w:hint="default" w:ascii="Arial" w:hAnsi="Arial"/>
          <w:b/>
          <w:bCs/>
          <w:u w:val="single"/>
          <w:rtl w:val="0"/>
          <w:lang w:val="en-US"/>
        </w:rPr>
      </w:pPr>
    </w:p>
    <w:p w14:paraId="4E8C0068">
      <w:pPr>
        <w:spacing w:line="480" w:lineRule="auto"/>
        <w:jc w:val="center"/>
        <w:rPr>
          <w:rFonts w:hint="default" w:ascii="Arial" w:hAnsi="Arial"/>
          <w:b/>
          <w:bCs/>
          <w:u w:val="single"/>
          <w:rtl w:val="0"/>
          <w:lang w:val="en-US"/>
        </w:rPr>
      </w:pPr>
    </w:p>
    <w:p w14:paraId="50D65B20">
      <w:pPr>
        <w:spacing w:line="480" w:lineRule="auto"/>
        <w:jc w:val="center"/>
        <w:rPr>
          <w:rFonts w:hint="default" w:ascii="Arial" w:hAnsi="Arial"/>
          <w:b/>
          <w:bCs/>
          <w:u w:val="single"/>
          <w:rtl w:val="0"/>
          <w:lang w:val="en-US"/>
        </w:rPr>
      </w:pPr>
    </w:p>
    <w:sectPr>
      <w:footerReference r:id="rId7" w:type="default"/>
      <w:pgSz w:w="12240" w:h="15840"/>
      <w:pgMar w:top="1701" w:right="1440" w:bottom="1179" w:left="2160" w:header="720" w:footer="720" w:gutter="0"/>
      <w:pgNumType w:fmt="decimal"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 w:name="Calibri">
    <w:panose1 w:val="020F0502020204030204"/>
    <w:charset w:val="86"/>
    <w:family w:val="swiss"/>
    <w:pitch w:val="default"/>
    <w:sig w:usb0="E4002EFF" w:usb1="C200247B" w:usb2="00000009" w:usb3="00000000" w:csb0="200001FF" w:csb1="00000000"/>
  </w:font>
  <w:font w:name="Microsoft Sans Serif">
    <w:panose1 w:val="020B0604020202020204"/>
    <w:charset w:val="00"/>
    <w:family w:val="swiss"/>
    <w:pitch w:val="default"/>
    <w:sig w:usb0="E5002EFF" w:usb1="C000605B" w:usb2="00000029" w:usb3="00000000" w:csb0="200101FF" w:csb1="20280000"/>
  </w:font>
  <w:font w:name="Arial MT">
    <w:altName w:val="Arial"/>
    <w:panose1 w:val="00000000000000000000"/>
    <w:charset w:val="01"/>
    <w:family w:val="swiss"/>
    <w:pitch w:val="default"/>
    <w:sig w:usb0="00000000" w:usb1="00000000" w:usb2="00000000" w:usb3="00000000" w:csb0="00000000" w:csb1="00000000"/>
  </w:font>
  <w:font w:name="Book Antiqua">
    <w:panose1 w:val="02040602050305030304"/>
    <w:charset w:val="00"/>
    <w:family w:val="roman"/>
    <w:pitch w:val="default"/>
    <w:sig w:usb0="00000287" w:usb1="00000000" w:usb2="00000000" w:usb3="00000000" w:csb0="2000009F" w:csb1="DFD70000"/>
  </w:font>
  <w:font w:name="Ravie">
    <w:panose1 w:val="04040805050809020602"/>
    <w:charset w:val="00"/>
    <w:family w:val="auto"/>
    <w:pitch w:val="default"/>
    <w:sig w:usb0="00000003" w:usb1="00000000" w:usb2="00000000" w:usb3="00000000" w:csb0="20000001" w:csb1="00000000"/>
  </w:font>
  <w:font w:name="Rage Italic">
    <w:panose1 w:val="03070502040507070304"/>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95DB7">
    <w:pPr>
      <w:pStyle w:val="9"/>
      <w:spacing w:line="14" w:lineRule="auto"/>
      <w:ind w:left="0"/>
      <w:rPr>
        <w:sz w:val="20"/>
      </w:rPr>
    </w:pPr>
    <w:r>
      <w:rPr>
        <w:sz w:val="24"/>
      </w:rPr>
      <w:pict>
        <v:shape id="Text Box 3" o:spid="_x0000_s3082" o:spt="202" type="#_x0000_t202" style="position:absolute;left:0pt;margin-left:211.1pt;margin-top:0pt;height:144pt;width:144pt;mso-position-horizontal-relative:margin;mso-wrap-style:none;z-index:251672576;mso-width-relative:page;mso-height-relative:page;" filled="f" stroked="f" coordsize="21600,21600" o:gfxdata="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B/nch7UAAAA&#10;CAEAAA8AAAAAAAAAAQAgAAAAIgAAAGRycy9kb3ducmV2LnhtbFBLAQIUABQAAAAIAIdO4kCS7hlK&#10;IQIAAGAEAAAOAAAAAAAAAAEAIAAAACMBAABkcnMvZTJvRG9jLnhtbFBLBQYAAAAABgAGAFkBAAC2&#10;BQAAAAA=&#10;">
          <v:path/>
          <v:fill on="f" focussize="0,0"/>
          <v:stroke on="f" weight="0.5pt"/>
          <v:imagedata o:title=""/>
          <o:lock v:ext="edit" aspectratio="f"/>
          <v:textbox inset="0mm,0mm,0mm,0mm" style="mso-fit-shape-to-text:t;">
            <w:txbxContent>
              <w:p w14:paraId="01CC8716">
                <w:pPr>
                  <w:pStyle w:val="13"/>
                  <w:rPr>
                    <w:rFonts w:hint="default" w:ascii="Arial" w:hAnsi="Arial" w:cs="Arial"/>
                  </w:rPr>
                </w:pPr>
                <w:r>
                  <w:rPr>
                    <w:rFonts w:hint="default" w:ascii="Arial" w:hAnsi="Arial" w:cs="Arial"/>
                  </w:rPr>
                  <w:fldChar w:fldCharType="begin"/>
                </w:r>
                <w:r>
                  <w:rPr>
                    <w:rFonts w:hint="default" w:ascii="Arial" w:hAnsi="Arial" w:cs="Arial"/>
                  </w:rPr>
                  <w:instrText xml:space="preserve"> PAGE  \* MERGEFORMAT </w:instrText>
                </w:r>
                <w:r>
                  <w:rPr>
                    <w:rFonts w:hint="default" w:ascii="Arial" w:hAnsi="Arial" w:cs="Arial"/>
                  </w:rPr>
                  <w:fldChar w:fldCharType="separate"/>
                </w:r>
                <w:r>
                  <w:rPr>
                    <w:rFonts w:hint="default" w:ascii="Arial" w:hAnsi="Arial" w:cs="Arial"/>
                  </w:rPr>
                  <w:t>1</w:t>
                </w:r>
                <w:r>
                  <w:rPr>
                    <w:rFonts w:hint="default" w:ascii="Arial" w:hAnsi="Arial" w:cs="Arial"/>
                  </w:rPr>
                  <w:fldChar w:fldCharType="end"/>
                </w:r>
              </w:p>
            </w:txbxContent>
          </v:textbox>
        </v:shape>
      </w:pict>
    </w:r>
    <w:r>
      <w:rPr>
        <w:lang w:val="en-PH" w:eastAsia="en-PH"/>
      </w:rPr>
      <w:pict>
        <v:shape id="Textbox 2" o:spid="_x0000_s3081" o:spt="202" type="#_x0000_t202" style="position:absolute;left:0pt;margin-left:108.95pt;margin-top:725.95pt;height:47.6pt;width:131.95pt;mso-position-horizontal-relative:page;mso-position-vertical-relative:page;z-index:-251651072;mso-width-relative:page;mso-height-relative:page;" filled="f" stroked="f" coordsize="21600,21600" o:gfxdata="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tnQrI9oAAAANAQAADwAAAAAAAAABACAAAAAiAAAAZHJzL2Rvd25yZXYueG1sUEsBAhQA&#10;FAAAAAgAh07iQMJtSni3AQAAfAMAAA4AAAAAAAAAAQAgAAAAKQEAAGRycy9lMm9Eb2MueG1sUEsF&#10;BgAAAAAGAAYAWQEAAFIFAAAAAA==&#10;">
          <v:path/>
          <v:fill on="f" focussize="0,0"/>
          <v:stroke on="f"/>
          <v:imagedata o:title=""/>
          <o:lock v:ext="edit" aspectratio="f"/>
          <v:textbox inset="0mm,0mm,0mm,0mm">
            <w:txbxContent>
              <w:p w14:paraId="7ED440EF">
                <w:pPr>
                  <w:spacing w:line="242" w:lineRule="auto"/>
                  <w:ind w:left="20"/>
                  <w:rPr>
                    <w:rFonts w:hint="default" w:ascii="Arial" w:hAnsi="Arial" w:cs="Arial"/>
                    <w:sz w:val="16"/>
                    <w:szCs w:val="16"/>
                  </w:rPr>
                </w:pPr>
                <w:r>
                  <w:rPr>
                    <w:rFonts w:hint="default" w:ascii="Arial" w:hAnsi="Arial" w:cs="Arial"/>
                    <w:sz w:val="16"/>
                    <w:szCs w:val="16"/>
                  </w:rPr>
                  <w:t xml:space="preserve">Lipa City Colleges </w:t>
                </w:r>
                <w:r>
                  <w:rPr>
                    <w:rFonts w:hint="default" w:ascii="Arial" w:hAnsi="Arial" w:cs="Arial"/>
                    <w:sz w:val="16"/>
                    <w:szCs w:val="16"/>
                  </w:rPr>
                  <w:br w:type="textWrapping"/>
                </w:r>
                <w:r>
                  <w:rPr>
                    <w:rFonts w:hint="default" w:ascii="Arial" w:hAnsi="Arial" w:cs="Arial"/>
                    <w:sz w:val="16"/>
                    <w:szCs w:val="16"/>
                  </w:rPr>
                  <w:t xml:space="preserve">10 G.A. Solis St., Lipa City Batangas Telephone Number: 756-1943 </w:t>
                </w:r>
                <w:r>
                  <w:rPr>
                    <w:rFonts w:hint="default" w:ascii="Arial" w:hAnsi="Arial" w:cs="Arial"/>
                    <w:sz w:val="16"/>
                    <w:szCs w:val="16"/>
                  </w:rPr>
                  <w:br w:type="textWrapping"/>
                </w:r>
                <w:r>
                  <w:rPr>
                    <w:rFonts w:hint="default" w:ascii="Arial" w:hAnsi="Arial" w:cs="Arial"/>
                    <w:sz w:val="16"/>
                    <w:szCs w:val="16"/>
                  </w:rPr>
                  <w:t>Fax Number: 756-3768 local 300 www.lipacitycolleges.net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D27EB">
    <w:pPr>
      <w:pStyle w:val="13"/>
      <w:jc w:val="left"/>
      <w:rPr>
        <w:rFonts w:ascii="Arial" w:hAnsi="Arial" w:cs="Arial"/>
        <w:sz w:val="16"/>
        <w:szCs w:val="18"/>
      </w:rPr>
    </w:pPr>
    <w:r>
      <w:rPr>
        <w:sz w:val="24"/>
      </w:rPr>
      <w:pict>
        <v:line id="_x0000_s3078" o:spid="_x0000_s3078" o:spt="20" style="position:absolute;left:0pt;margin-left:-106.9pt;margin-top:-5.15pt;height:0.05pt;width:610.8pt;z-index:251667456;mso-width-relative:page;mso-height-relative:page;" filled="f" stroked="t" coordsize="21600,21600">
          <v:path arrowok="t"/>
          <v:fill on="f" focussize="0,0"/>
          <v:stroke color="#000000"/>
          <v:imagedata o:title=""/>
          <o:lock v:ext="edit" aspectratio="f"/>
        </v:line>
      </w:pict>
    </w:r>
    <w:r>
      <w:rPr>
        <w:sz w:val="24"/>
      </w:rPr>
      <w:pict>
        <v:shape id="_x0000_s3079" o:spid="_x0000_s3079"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sdt>
                <w:sdtPr>
                  <w:rPr>
                    <w:rFonts w:hint="default" w:ascii="Arial" w:hAnsi="Arial" w:cs="Arial"/>
                  </w:rPr>
                  <w:id w:val="-1338427545"/>
                  <w:docPartObj>
                    <w:docPartGallery w:val="autotext"/>
                  </w:docPartObj>
                </w:sdtPr>
                <w:sdtEndPr>
                  <w:rPr>
                    <w:rFonts w:hint="default" w:ascii="Arial" w:hAnsi="Arial" w:cs="Arial"/>
                  </w:rPr>
                </w:sdtEndPr>
                <w:sdtContent>
                  <w:p w14:paraId="052ED69E">
                    <w:pPr>
                      <w:pStyle w:val="13"/>
                      <w:jc w:val="center"/>
                      <w:rPr>
                        <w:rFonts w:hint="default" w:ascii="Arial" w:hAnsi="Arial" w:cs="Arial"/>
                      </w:rPr>
                    </w:pPr>
                    <w:r>
                      <w:rPr>
                        <w:rFonts w:hint="default" w:ascii="Arial" w:hAnsi="Arial" w:cs="Arial"/>
                      </w:rPr>
                      <w:fldChar w:fldCharType="begin"/>
                    </w:r>
                    <w:r>
                      <w:rPr>
                        <w:rFonts w:hint="default" w:ascii="Arial" w:hAnsi="Arial" w:cs="Arial"/>
                      </w:rPr>
                      <w:instrText xml:space="preserve"> PAGE   \* MERGEFORMAT </w:instrText>
                    </w:r>
                    <w:r>
                      <w:rPr>
                        <w:rFonts w:hint="default" w:ascii="Arial" w:hAnsi="Arial" w:cs="Arial"/>
                      </w:rPr>
                      <w:fldChar w:fldCharType="separate"/>
                    </w:r>
                    <w:r>
                      <w:rPr>
                        <w:rFonts w:hint="default" w:ascii="Arial" w:hAnsi="Arial" w:cs="Arial"/>
                      </w:rPr>
                      <w:t>1</w:t>
                    </w:r>
                    <w:r>
                      <w:rPr>
                        <w:rFonts w:hint="default" w:ascii="Arial" w:hAnsi="Arial" w:cs="Arial"/>
                      </w:rPr>
                      <w:fldChar w:fldCharType="end"/>
                    </w:r>
                  </w:p>
                </w:sdtContent>
              </w:sdt>
              <w:p w14:paraId="76ED43D5">
                <w:pPr>
                  <w:rPr>
                    <w:rFonts w:hint="default" w:ascii="Arial" w:hAnsi="Arial" w:cs="Arial"/>
                  </w:rPr>
                </w:pPr>
              </w:p>
            </w:txbxContent>
          </v:textbox>
        </v:shape>
      </w:pict>
    </w:r>
    <w:r>
      <w:rPr>
        <w:rFonts w:ascii="Arial" w:hAnsi="Arial" w:cs="Arial"/>
        <w:sz w:val="16"/>
        <w:szCs w:val="18"/>
      </w:rPr>
      <w:t>Lipa City Colleges</w:t>
    </w:r>
  </w:p>
  <w:p w14:paraId="2D9AB9D6">
    <w:pPr>
      <w:rPr>
        <w:rFonts w:ascii="Arial" w:hAnsi="Arial" w:cs="Arial"/>
        <w:sz w:val="16"/>
        <w:szCs w:val="18"/>
      </w:rPr>
    </w:pPr>
    <w:r>
      <w:rPr>
        <w:rFonts w:ascii="Arial" w:hAnsi="Arial" w:cs="Arial"/>
        <w:sz w:val="16"/>
        <w:szCs w:val="18"/>
      </w:rPr>
      <w:t>10 G.A. Solis St., Lipa City Batangas</w:t>
    </w:r>
  </w:p>
  <w:p w14:paraId="46ADEE98">
    <w:pPr>
      <w:rPr>
        <w:rFonts w:ascii="Arial" w:hAnsi="Arial" w:cs="Arial"/>
        <w:sz w:val="16"/>
        <w:szCs w:val="18"/>
      </w:rPr>
    </w:pPr>
    <w:r>
      <w:rPr>
        <w:rFonts w:ascii="Arial" w:hAnsi="Arial" w:cs="Arial"/>
        <w:sz w:val="16"/>
        <w:szCs w:val="18"/>
      </w:rPr>
      <w:t>Telephone Number: 756-1943</w:t>
    </w:r>
  </w:p>
  <w:p w14:paraId="71E70411">
    <w:pPr>
      <w:rPr>
        <w:rFonts w:ascii="Arial" w:hAnsi="Arial" w:cs="Arial"/>
        <w:sz w:val="16"/>
        <w:szCs w:val="18"/>
      </w:rPr>
    </w:pPr>
    <w:r>
      <w:rPr>
        <w:rFonts w:ascii="Arial" w:hAnsi="Arial" w:cs="Arial"/>
        <w:sz w:val="16"/>
        <w:szCs w:val="18"/>
      </w:rPr>
      <w:t>Fax Number: 756-3768 local 300</w:t>
    </w:r>
  </w:p>
  <w:p w14:paraId="7ED4A986">
    <w:r>
      <w:rPr>
        <w:rFonts w:ascii="Arial" w:hAnsi="Arial" w:cs="Arial"/>
        <w:sz w:val="16"/>
        <w:szCs w:val="18"/>
      </w:rPr>
      <w:t>www.lipacitycolleges.net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A6987">
    <w:pPr>
      <w:pStyle w:val="13"/>
      <w:jc w:val="left"/>
      <w:rPr>
        <w:rFonts w:ascii="Arial" w:hAnsi="Arial" w:cs="Arial"/>
        <w:sz w:val="16"/>
        <w:szCs w:val="18"/>
      </w:rPr>
    </w:pPr>
    <w:r>
      <w:rPr>
        <w:sz w:val="24"/>
      </w:rPr>
      <w:pict>
        <v:line id="_x0000_s3087" o:spid="_x0000_s3087" o:spt="20" style="position:absolute;left:0pt;margin-left:-106.9pt;margin-top:-5.15pt;height:0.05pt;width:610.8pt;z-index:251677696;mso-width-relative:page;mso-height-relative:page;" filled="f" stroked="t" coordsize="21600,21600">
          <v:path arrowok="t"/>
          <v:fill on="f" focussize="0,0"/>
          <v:stroke color="#000000"/>
          <v:imagedata o:title=""/>
          <o:lock v:ext="edit" aspectratio="f"/>
        </v:line>
      </w:pict>
    </w:r>
    <w:r>
      <w:rPr>
        <w:sz w:val="24"/>
      </w:rPr>
      <w:pict>
        <v:shape id="_x0000_s3088" o:spid="_x0000_s3088" o:spt="202" type="#_x0000_t202" style="position:absolute;left:0pt;margin-top:0pt;height:144pt;width:144pt;mso-position-horizontal:center;mso-position-horizontal-relative:margin;mso-wrap-style:none;z-index:251676672;mso-width-relative:page;mso-height-relative:page;" filled="f" stroked="f" coordsize="21600,21600">
          <v:path/>
          <v:fill on="f" focussize="0,0"/>
          <v:stroke on="f"/>
          <v:imagedata o:title=""/>
          <o:lock v:ext="edit" aspectratio="f"/>
          <v:textbox inset="0mm,0mm,0mm,0mm" style="mso-fit-shape-to-text:t;">
            <w:txbxContent>
              <w:sdt>
                <w:sdtPr>
                  <w:rPr>
                    <w:rFonts w:hint="default" w:ascii="Arial" w:hAnsi="Arial" w:cs="Arial"/>
                  </w:rPr>
                  <w:id w:val="147466642"/>
                  <w:docPartObj>
                    <w:docPartGallery w:val="autotext"/>
                  </w:docPartObj>
                </w:sdtPr>
                <w:sdtEndPr>
                  <w:rPr>
                    <w:rFonts w:hint="default" w:ascii="Arial" w:hAnsi="Arial" w:cs="Arial"/>
                  </w:rPr>
                </w:sdtEndPr>
                <w:sdtContent>
                  <w:p w14:paraId="73DA1265">
                    <w:pPr>
                      <w:pStyle w:val="13"/>
                      <w:jc w:val="center"/>
                      <w:rPr>
                        <w:rFonts w:hint="default" w:ascii="Arial" w:hAnsi="Arial" w:cs="Arial"/>
                      </w:rPr>
                    </w:pPr>
                    <w:r>
                      <w:rPr>
                        <w:rFonts w:hint="default" w:ascii="Arial" w:hAnsi="Arial" w:cs="Arial"/>
                      </w:rPr>
                      <w:fldChar w:fldCharType="begin"/>
                    </w:r>
                    <w:r>
                      <w:rPr>
                        <w:rFonts w:hint="default" w:ascii="Arial" w:hAnsi="Arial" w:cs="Arial"/>
                      </w:rPr>
                      <w:instrText xml:space="preserve"> PAGE   \* MERGEFORMAT </w:instrText>
                    </w:r>
                    <w:r>
                      <w:rPr>
                        <w:rFonts w:hint="default" w:ascii="Arial" w:hAnsi="Arial" w:cs="Arial"/>
                      </w:rPr>
                      <w:fldChar w:fldCharType="separate"/>
                    </w:r>
                    <w:r>
                      <w:rPr>
                        <w:rFonts w:hint="default" w:ascii="Arial" w:hAnsi="Arial" w:cs="Arial"/>
                      </w:rPr>
                      <w:t>1</w:t>
                    </w:r>
                    <w:r>
                      <w:rPr>
                        <w:rFonts w:hint="default" w:ascii="Arial" w:hAnsi="Arial" w:cs="Arial"/>
                      </w:rPr>
                      <w:fldChar w:fldCharType="end"/>
                    </w:r>
                  </w:p>
                </w:sdtContent>
              </w:sdt>
              <w:p w14:paraId="67784D1E">
                <w:pPr>
                  <w:rPr>
                    <w:rFonts w:hint="default" w:ascii="Arial" w:hAnsi="Arial" w:cs="Arial"/>
                  </w:rPr>
                </w:pPr>
              </w:p>
            </w:txbxContent>
          </v:textbox>
        </v:shape>
      </w:pict>
    </w:r>
    <w:r>
      <w:rPr>
        <w:rFonts w:ascii="Arial" w:hAnsi="Arial" w:cs="Arial"/>
        <w:sz w:val="16"/>
        <w:szCs w:val="18"/>
      </w:rPr>
      <w:t>Lipa City Colleges</w:t>
    </w:r>
  </w:p>
  <w:p w14:paraId="0A2599CA">
    <w:pPr>
      <w:rPr>
        <w:rFonts w:ascii="Arial" w:hAnsi="Arial" w:cs="Arial"/>
        <w:sz w:val="16"/>
        <w:szCs w:val="18"/>
      </w:rPr>
    </w:pPr>
    <w:r>
      <w:rPr>
        <w:rFonts w:ascii="Arial" w:hAnsi="Arial" w:cs="Arial"/>
        <w:sz w:val="16"/>
        <w:szCs w:val="18"/>
      </w:rPr>
      <w:t>10 G.A. Solis St., Lipa City Batangas</w:t>
    </w:r>
  </w:p>
  <w:p w14:paraId="53AA21BB">
    <w:pPr>
      <w:rPr>
        <w:rFonts w:ascii="Arial" w:hAnsi="Arial" w:cs="Arial"/>
        <w:sz w:val="16"/>
        <w:szCs w:val="18"/>
      </w:rPr>
    </w:pPr>
    <w:r>
      <w:rPr>
        <w:rFonts w:ascii="Arial" w:hAnsi="Arial" w:cs="Arial"/>
        <w:sz w:val="16"/>
        <w:szCs w:val="18"/>
      </w:rPr>
      <w:t>Telephone Number: 756-1943</w:t>
    </w:r>
  </w:p>
  <w:p w14:paraId="31E1F756">
    <w:pPr>
      <w:rPr>
        <w:rFonts w:ascii="Arial" w:hAnsi="Arial" w:cs="Arial"/>
        <w:sz w:val="16"/>
        <w:szCs w:val="18"/>
      </w:rPr>
    </w:pPr>
    <w:r>
      <w:rPr>
        <w:rFonts w:ascii="Arial" w:hAnsi="Arial" w:cs="Arial"/>
        <w:sz w:val="16"/>
        <w:szCs w:val="18"/>
      </w:rPr>
      <w:t>Fax Number: 756-3768 local 300</w:t>
    </w:r>
  </w:p>
  <w:p w14:paraId="5F8BEAEB">
    <w:r>
      <w:rPr>
        <w:rFonts w:ascii="Arial" w:hAnsi="Arial" w:cs="Arial"/>
        <w:sz w:val="16"/>
        <w:szCs w:val="18"/>
      </w:rPr>
      <w:t>www.lipacitycolleges.net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B5D6D">
    <w:pPr>
      <w:pStyle w:val="9"/>
      <w:spacing w:line="14" w:lineRule="auto"/>
      <w:ind w:left="709" w:right="-138"/>
      <w:rPr>
        <w:sz w:val="20"/>
      </w:rPr>
    </w:pPr>
    <w:r>
      <w:rPr>
        <w:lang w:val="en-PH" w:eastAsia="en-PH"/>
      </w:rPr>
      <w:drawing>
        <wp:anchor distT="0" distB="0" distL="114300" distR="114300" simplePos="0" relativeHeight="251671552" behindDoc="0" locked="0" layoutInCell="1" allowOverlap="1">
          <wp:simplePos x="0" y="0"/>
          <wp:positionH relativeFrom="column">
            <wp:posOffset>4996180</wp:posOffset>
          </wp:positionH>
          <wp:positionV relativeFrom="paragraph">
            <wp:posOffset>-109220</wp:posOffset>
          </wp:positionV>
          <wp:extent cx="410210" cy="404495"/>
          <wp:effectExtent l="0" t="0" r="8890" b="14605"/>
          <wp:wrapNone/>
          <wp:docPr id="781120388" name="Picture 781120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120388" name="Picture 78112038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10210" cy="404495"/>
                  </a:xfrm>
                  <a:prstGeom prst="rect">
                    <a:avLst/>
                  </a:prstGeom>
                </pic:spPr>
              </pic:pic>
            </a:graphicData>
          </a:graphic>
        </wp:anchor>
      </w:drawing>
    </w:r>
    <w:r>
      <w:rPr>
        <w:lang w:val="en-PH" w:eastAsia="en-PH"/>
      </w:rPr>
      <w:drawing>
        <wp:anchor distT="0" distB="0" distL="114300" distR="114300" simplePos="0" relativeHeight="251670528" behindDoc="0" locked="0" layoutInCell="1" allowOverlap="1">
          <wp:simplePos x="0" y="0"/>
          <wp:positionH relativeFrom="column">
            <wp:posOffset>-48260</wp:posOffset>
          </wp:positionH>
          <wp:positionV relativeFrom="paragraph">
            <wp:posOffset>-114935</wp:posOffset>
          </wp:positionV>
          <wp:extent cx="428625" cy="422275"/>
          <wp:effectExtent l="0" t="0" r="9525" b="15875"/>
          <wp:wrapNone/>
          <wp:docPr id="2054452779" name="Picture 2054452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452779" name="Picture 2054452779"/>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428625" cy="422275"/>
                  </a:xfrm>
                  <a:prstGeom prst="rect">
                    <a:avLst/>
                  </a:prstGeom>
                </pic:spPr>
              </pic:pic>
            </a:graphicData>
          </a:graphic>
        </wp:anchor>
      </w:drawing>
    </w:r>
    <w:r>
      <w:rPr>
        <w:lang w:val="en-PH" w:eastAsia="en-PH"/>
      </w:rPr>
      <w:pict>
        <v:group id="Group 890598419" o:spid="_x0000_s3086" o:spt="203" style="position:absolute;left:0pt;margin-left:0pt;margin-top:0pt;height:792pt;width:612pt;mso-position-horizontal-relative:page;mso-position-vertical-relative:page;z-index:-251649024;mso-width-relative:page;mso-height-relative:page;" coordorigin="4762,4762" coordsize="7772400,10058400" o:gfxdata="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">
          <o:lock v:ext="edit" aspectratio="f"/>
          <v:shape id="Graphic 20" o:spid="_x0000_s3083" style="position:absolute;left:1299564;top:4762;height:10058400;width:5648960;" filled="f" stroked="t" coordsize="5648960,10058400" o:gfxdata="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Kos&#10;k2vCAAAA4gAAAA8AAAAAAAAAAQAgAAAAIgAAAGRycy9kb3ducmV2LnhtbFBLAQIUABQAAAAIAIdO&#10;4kAzLwWeOwAAADkAAAAQAAAAAAAAAAEAIAAAABEBAABkcnMvc2hhcGV4bWwueG1sUEsFBgAAAAAG&#10;AAYAWwEAALsDAAAAAA==&#10;" path="m5648914,0l5639398,10058399em9488,29209l0,10058399e">
            <v:fill on="f" focussize="0,0"/>
            <v:stroke color="#000000" joinstyle="round"/>
            <v:imagedata o:title=""/>
            <o:lock v:ext="edit" aspectratio="f"/>
            <v:textbox inset="0mm,0mm,0mm,0mm"/>
          </v:shape>
          <v:shape id="Graphic 21" o:spid="_x0000_s3084" style="position:absolute;left:4762;top:589279;height:433070;width:7772400;" fillcolor="#000000" filled="t" stroked="f" coordsize="7772400,433070" o:gfxdata="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y&#10;yBVmwwAAAOIAAAAPAAAAAAAAAAEAIAAAACIAAABkcnMvZG93bnJldi54bWxQSwECFAAUAAAACACH&#10;TuJAMy8FnjsAAAA5AAAAEAAAAAAAAAABACAAAAASAQAAZHJzL3NoYXBleG1sLnhtbFBLBQYAAAAA&#10;BgAGAFsBAAC8AwAAAAA=&#10;" path="m7772400,423545l0,423545,0,433070,7772400,433070,7772400,423545xem7772400,0l0,0,0,9525,7772400,9525,7772400,0xe">
            <v:fill on="t" focussize="0,0"/>
            <v:stroke on="f"/>
            <v:imagedata o:title=""/>
            <o:lock v:ext="edit" aspectratio="f"/>
            <v:textbox inset="0mm,0mm,0mm,0mm"/>
          </v:shape>
          <v:shape id="Graphic 23" o:spid="_x0000_s3085" style="position:absolute;left:4762;top:9189405;height:1270;width:7772400;" filled="f" stroked="t" coordsize="7772400,635" o:gfxdata="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VBB4q/&#10;AAAA4wAAAA8AAAAAAAAAAQAgAAAAIgAAAGRycy9kb3ducmV2LnhtbFBLAQIUABQAAAAIAIdO4kAz&#10;LwWeOwAAADkAAAAQAAAAAAAAAAEAIAAAAA4BAABkcnMvc2hhcGV4bWwueG1sUEsFBgAAAAAGAAYA&#10;WwEAALgDAAAAAA==&#10;" path="m0,0l7772400,628e">
            <v:fill on="f" focussize="0,0"/>
            <v:stroke color="#000000" joinstyle="round"/>
            <v:imagedata o:title=""/>
            <o:lock v:ext="edit" aspectratio="f"/>
            <v:textbox inset="0mm,0mm,0mm,0mm"/>
          </v:shape>
        </v:group>
      </w:pict>
    </w:r>
    <w:r>
      <w:rPr>
        <w:lang w:val="en-PH" w:eastAsia="en-PH"/>
      </w:rPr>
      <w:pict>
        <v:shape id="Textbox 1" o:spid="_x0000_s3080" o:spt="202" type="#_x0000_t202" style="position:absolute;left:0pt;margin-left:152.15pt;margin-top:55pt;height:19.85pt;width:344.3pt;mso-position-horizontal-relative:page;mso-position-vertical-relative:page;z-index:-251648000;mso-width-relative:page;mso-height-relative:page;" filled="f" stroked="f" coordsize="21600,21600" o:gfxdata="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LqCVA2QAAAAsBAAAPAAAAAAAAAAEAIAAAACIAAABkcnMvZG93bnJldi54bWxQSwEC&#10;FAAUAAAACACHTuJAyjRlk7oBAAB8AwAADgAAAAAAAAABACAAAAAoAQAAZHJzL2Uyb0RvYy54bWxQ&#10;SwUGAAAAAAYABgBZAQAAVAUAAAAA&#10;">
          <v:path/>
          <v:fill on="f" focussize="0,0"/>
          <v:stroke on="f"/>
          <v:imagedata o:title=""/>
          <o:lock v:ext="edit" aspectratio="f"/>
          <v:textbox inset="0mm,0mm,0mm,0mm">
            <w:txbxContent>
              <w:p w14:paraId="4680D98E">
                <w:pPr>
                  <w:spacing w:before="8"/>
                  <w:ind w:left="20"/>
                  <w:rPr>
                    <w:rFonts w:ascii="Times New Roman"/>
                    <w:b/>
                    <w:sz w:val="32"/>
                  </w:rPr>
                </w:pPr>
                <w:r>
                  <w:rPr>
                    <w:rFonts w:ascii="Times New Roman"/>
                    <w:b/>
                    <w:sz w:val="32"/>
                  </w:rPr>
                  <w:t>LIPA</w:t>
                </w:r>
                <w:r>
                  <w:rPr>
                    <w:rFonts w:ascii="Times New Roman"/>
                    <w:b/>
                    <w:spacing w:val="-9"/>
                    <w:sz w:val="32"/>
                  </w:rPr>
                  <w:t xml:space="preserve"> </w:t>
                </w:r>
                <w:r>
                  <w:rPr>
                    <w:rFonts w:ascii="Times New Roman"/>
                    <w:b/>
                    <w:sz w:val="32"/>
                  </w:rPr>
                  <w:t>CITY</w:t>
                </w:r>
                <w:r>
                  <w:rPr>
                    <w:rFonts w:ascii="Times New Roman"/>
                    <w:b/>
                    <w:spacing w:val="-8"/>
                    <w:sz w:val="32"/>
                  </w:rPr>
                  <w:t xml:space="preserve"> </w:t>
                </w:r>
                <w:r>
                  <w:rPr>
                    <w:rFonts w:ascii="Times New Roman"/>
                    <w:b/>
                    <w:sz w:val="32"/>
                  </w:rPr>
                  <w:t>COLLEGES</w:t>
                </w:r>
                <w:r>
                  <w:rPr>
                    <w:rFonts w:ascii="Times New Roman"/>
                    <w:b/>
                    <w:spacing w:val="-7"/>
                    <w:sz w:val="32"/>
                  </w:rPr>
                  <w:t xml:space="preserve"> </w:t>
                </w:r>
                <w:r>
                  <w:rPr>
                    <w:rFonts w:ascii="Times New Roman"/>
                    <w:b/>
                    <w:sz w:val="32"/>
                  </w:rPr>
                  <w:t>GRADUATE</w:t>
                </w:r>
                <w:r>
                  <w:rPr>
                    <w:rFonts w:ascii="Times New Roman"/>
                    <w:b/>
                    <w:spacing w:val="-5"/>
                    <w:sz w:val="32"/>
                  </w:rPr>
                  <w:t xml:space="preserve"> </w:t>
                </w:r>
                <w:r>
                  <w:rPr>
                    <w:rFonts w:ascii="Times New Roman"/>
                    <w:b/>
                    <w:spacing w:val="-2"/>
                    <w:sz w:val="32"/>
                  </w:rPr>
                  <w:t>SCHOOL</w:t>
                </w:r>
              </w:p>
            </w:txbxContent>
          </v:textbox>
        </v:shape>
      </w:pict>
    </w:r>
  </w:p>
  <w:p w14:paraId="42CBC5A2">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2B7AE">
    <w:pPr>
      <w:pStyle w:val="14"/>
      <w:ind w:right="360"/>
      <w:rPr>
        <w:sz w:val="28"/>
        <w:szCs w:val="28"/>
      </w:rPr>
    </w:pPr>
    <w:r>
      <w:pict>
        <v:shape id="Text Box 10" o:spid="_x0000_s3073" o:spt="202" type="#_x0000_t202" style="position:absolute;left:0pt;margin-left:-5.05pt;margin-top:15.9pt;height:39.1pt;width:442.85pt;z-index:25166540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">
          <v:path/>
          <v:fill on="f" opacity="0f" focussize="0,0"/>
          <v:stroke on="f" color="#FFFFFF" joinstyle="miter"/>
          <v:imagedata o:title=""/>
          <o:lock v:ext="edit"/>
          <v:textbox>
            <w:txbxContent>
              <w:p w14:paraId="19645A99">
                <w:pPr>
                  <w:jc w:val="center"/>
                  <w:rPr>
                    <w:b/>
                    <w:sz w:val="32"/>
                    <w:szCs w:val="32"/>
                  </w:rPr>
                </w:pPr>
                <w:r>
                  <w:rPr>
                    <w:b/>
                    <w:sz w:val="32"/>
                    <w:szCs w:val="32"/>
                  </w:rPr>
                  <w:t>LIPA CITY COLLEGES GRADUATE SCHOOL</w:t>
                </w:r>
              </w:p>
              <w:p w14:paraId="01A2E093">
                <w:pPr>
                  <w:jc w:val="center"/>
                  <w:rPr>
                    <w:b/>
                    <w:sz w:val="32"/>
                    <w:szCs w:val="32"/>
                  </w:rPr>
                </w:pPr>
              </w:p>
            </w:txbxContent>
          </v:textbox>
        </v:shape>
      </w:pict>
    </w:r>
    <w:r>
      <w:drawing>
        <wp:anchor distT="0" distB="0" distL="0" distR="0" simplePos="0" relativeHeight="251664384" behindDoc="0" locked="0" layoutInCell="1" allowOverlap="1">
          <wp:simplePos x="0" y="0"/>
          <wp:positionH relativeFrom="column">
            <wp:posOffset>5164455</wp:posOffset>
          </wp:positionH>
          <wp:positionV relativeFrom="paragraph">
            <wp:posOffset>160020</wp:posOffset>
          </wp:positionV>
          <wp:extent cx="364490" cy="396875"/>
          <wp:effectExtent l="0" t="0" r="0" b="3175"/>
          <wp:wrapSquare wrapText="larges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
                  <a:srcRect/>
                  <a:stretch>
                    <a:fillRect/>
                  </a:stretch>
                </pic:blipFill>
                <pic:spPr>
                  <a:xfrm>
                    <a:off x="0" y="0"/>
                    <a:ext cx="364490" cy="396875"/>
                  </a:xfrm>
                  <a:prstGeom prst="rect">
                    <a:avLst/>
                  </a:prstGeom>
                  <a:solidFill>
                    <a:srgbClr val="FFFFFF">
                      <a:alpha val="0"/>
                    </a:srgbClr>
                  </a:solidFill>
                  <a:ln w="9525">
                    <a:noFill/>
                    <a:miter lim="800000"/>
                    <a:headEnd/>
                    <a:tailEnd/>
                  </a:ln>
                </pic:spPr>
              </pic:pic>
            </a:graphicData>
          </a:graphic>
        </wp:anchor>
      </w:drawing>
    </w:r>
    <w:r>
      <w:rPr>
        <w:sz w:val="28"/>
        <w:szCs w:val="28"/>
      </w:rPr>
      <w:pict>
        <v:shape id="_x0000_s3074" o:spid="_x0000_s3074" o:spt="32" type="#_x0000_t32" style="position:absolute;left:0pt;flip:x;margin-left:-6.05pt;margin-top:-33.7pt;height:792.75pt;width:0.75pt;z-index:251661312;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">
          <v:path arrowok="t"/>
          <v:fill on="f" focussize="0,0"/>
          <v:stroke/>
          <v:imagedata o:title=""/>
          <o:lock v:ext="edit"/>
        </v:shape>
      </w:pict>
    </w:r>
    <w:r>
      <w:rPr>
        <w:sz w:val="28"/>
        <w:szCs w:val="28"/>
      </w:rPr>
      <w:pict>
        <v:shape id="AutoShape 7" o:spid="_x0000_s3075" o:spt="32" type="#_x0000_t32" style="position:absolute;left:0pt;flip:x;margin-left:438pt;margin-top:-36.75pt;height:792.75pt;width:0.75pt;z-index:251660288;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">
          <v:path arrowok="t"/>
          <v:fill on="f" focussize="0,0"/>
          <v:stroke/>
          <v:imagedata o:title=""/>
          <o:lock v:ext="edit"/>
        </v:shape>
      </w:pict>
    </w:r>
    <w:r>
      <w:rPr>
        <w:sz w:val="28"/>
        <w:szCs w:val="28"/>
      </w:rPr>
      <w:pict>
        <v:shape id="AutoShape 5" o:spid="_x0000_s3076" o:spt="32" type="#_x0000_t32" style="position:absolute;left:0pt;margin-left:-117.85pt;margin-top:43.75pt;height:0pt;width:662.2pt;z-index:251663360;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bP1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">
          <v:path arrowok="t"/>
          <v:fill on="f" focussize="0,0"/>
          <v:stroke/>
          <v:imagedata o:title=""/>
          <o:lock v:ext="edit"/>
        </v:shape>
      </w:pict>
    </w:r>
    <w:r>
      <w:rPr>
        <w:sz w:val="28"/>
        <w:szCs w:val="28"/>
      </w:rPr>
      <w:pict>
        <v:shape id="AutoShape 4" o:spid="_x0000_s3077" o:spt="32" type="#_x0000_t32" style="position:absolute;left:0pt;margin-left:-117.1pt;margin-top:10.4pt;height:0pt;width:650.2pt;z-index:251662336;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">
          <v:path arrowok="t"/>
          <v:fill on="f" focussize="0,0"/>
          <v:stroke/>
          <v:imagedata o:title=""/>
          <o:lock v:ext="edit"/>
        </v:shape>
      </w:pict>
    </w:r>
    <w:r>
      <w:rPr>
        <w:sz w:val="28"/>
        <w:szCs w:val="28"/>
      </w:rPr>
      <w:drawing>
        <wp:anchor distT="0" distB="0" distL="114300" distR="114300" simplePos="0" relativeHeight="251659264" behindDoc="1" locked="0" layoutInCell="1" allowOverlap="1">
          <wp:simplePos x="0" y="0"/>
          <wp:positionH relativeFrom="column">
            <wp:posOffset>53975</wp:posOffset>
          </wp:positionH>
          <wp:positionV relativeFrom="paragraph">
            <wp:posOffset>147955</wp:posOffset>
          </wp:positionV>
          <wp:extent cx="400685" cy="398780"/>
          <wp:effectExtent l="0" t="0" r="0" b="1270"/>
          <wp:wrapNone/>
          <wp:docPr id="228" name="Picture 0" descr="Graphi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Picture 0" descr="Graphic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400685" cy="398780"/>
                  </a:xfrm>
                  <a:prstGeom prst="rect">
                    <a:avLst/>
                  </a:prstGeom>
                  <a:noFill/>
                  <a:ln>
                    <a:noFill/>
                  </a:ln>
                </pic:spPr>
              </pic:pic>
            </a:graphicData>
          </a:graphic>
        </wp:anchor>
      </w:drawing>
    </w:r>
    <w:r>
      <w:rPr>
        <w:sz w:val="28"/>
        <w:szCs w:val="28"/>
      </w:rPr>
      <w:tab/>
    </w:r>
    <w:r>
      <w:rPr>
        <w:sz w:val="28"/>
        <w:szCs w:val="28"/>
      </w:rPr>
      <w:tab/>
    </w:r>
  </w:p>
  <w:p w14:paraId="63335830">
    <w:pPr>
      <w:pStyle w:val="14"/>
      <w:ind w:right="360"/>
      <w:rPr>
        <w:sz w:val="28"/>
        <w:szCs w:val="28"/>
      </w:rPr>
    </w:pPr>
    <w:r>
      <w:rPr>
        <w:sz w:val="28"/>
        <w:szCs w:val="28"/>
      </w:rPr>
      <w:tab/>
    </w:r>
    <w:r>
      <w:rPr>
        <w:sz w:val="28"/>
        <w:szCs w:val="28"/>
      </w:rPr>
      <w:tab/>
    </w:r>
    <w:r>
      <w:rPr>
        <w:sz w:val="28"/>
        <w:szCs w:val="28"/>
      </w:rPr>
      <w:drawing>
        <wp:inline distT="0" distB="0" distL="0" distR="0">
          <wp:extent cx="5543550" cy="5486400"/>
          <wp:effectExtent l="0" t="0" r="0" b="0"/>
          <wp:docPr id="1" name="Picture 1" descr="C:\Users\ws\AppData\Local\Temp\Rar$DI00.424\educ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ws\AppData\Local\Temp\Rar$DI00.424\education.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a:xfrm>
                    <a:off x="0" y="0"/>
                    <a:ext cx="5543550" cy="548689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1371B1"/>
    <w:multiLevelType w:val="multilevel"/>
    <w:tmpl w:val="061371B1"/>
    <w:lvl w:ilvl="0" w:tentative="0">
      <w:start w:val="1"/>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
    <w:nsid w:val="206D1F7E"/>
    <w:multiLevelType w:val="multilevel"/>
    <w:tmpl w:val="206D1F7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28922283"/>
    <w:multiLevelType w:val="multilevel"/>
    <w:tmpl w:val="28922283"/>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CF9768C"/>
    <w:multiLevelType w:val="multilevel"/>
    <w:tmpl w:val="2CF9768C"/>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3A9526A0"/>
    <w:multiLevelType w:val="multilevel"/>
    <w:tmpl w:val="3A9526A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3D400841"/>
    <w:multiLevelType w:val="multilevel"/>
    <w:tmpl w:val="3D40084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422D0C9A"/>
    <w:multiLevelType w:val="multilevel"/>
    <w:tmpl w:val="422D0C9A"/>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452C5DE0"/>
    <w:multiLevelType w:val="multilevel"/>
    <w:tmpl w:val="452C5DE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6"/>
  </w:num>
  <w:num w:numId="2">
    <w:abstractNumId w:val="0"/>
  </w:num>
  <w:num w:numId="3">
    <w:abstractNumId w:val="5"/>
  </w:num>
  <w:num w:numId="4">
    <w:abstractNumId w:val="7"/>
  </w:num>
  <w:num w:numId="5">
    <w:abstractNumId w:val="1"/>
  </w:num>
  <w:num w:numId="6">
    <w:abstractNumId w:val="3"/>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3"/>
      <o:rules v:ext="edit">
        <o:r id="V:Rule3" type="connector" idref="#_x0000_s3074"/>
        <o:r id="V:Rule4" type="connector" idref="#AutoShape 7"/>
        <o:r id="V:Rule5" type="connector" idref="#AutoShape 5"/>
        <o:r id="V:Rule6" type="connector" idref="#AutoShape 4"/>
      </o:rules>
    </o:shapelayout>
  </w:hdrShapeDefaults>
  <w:compat>
    <w:doNotExpandShiftReturn/>
    <w:doNotWrapTextWithPunct/>
    <w:doNotUseEastAsianBreakRules/>
    <w:doNotUseIndentAsNumberingTabStop/>
    <w:compatSetting w:name="compatibilityMode" w:uri="http://schemas.microsoft.com/office/word" w:val="12"/>
  </w:compat>
  <w:rsids>
    <w:rsidRoot w:val="001B5668"/>
    <w:rsid w:val="0000301C"/>
    <w:rsid w:val="000C098B"/>
    <w:rsid w:val="00106F3C"/>
    <w:rsid w:val="00193086"/>
    <w:rsid w:val="001B5668"/>
    <w:rsid w:val="001E4DF7"/>
    <w:rsid w:val="00234AAA"/>
    <w:rsid w:val="00241BA0"/>
    <w:rsid w:val="00267294"/>
    <w:rsid w:val="0029764A"/>
    <w:rsid w:val="002B68EA"/>
    <w:rsid w:val="00331D89"/>
    <w:rsid w:val="00334CD6"/>
    <w:rsid w:val="0034092E"/>
    <w:rsid w:val="00387DA8"/>
    <w:rsid w:val="003914AE"/>
    <w:rsid w:val="004155BB"/>
    <w:rsid w:val="00423A3E"/>
    <w:rsid w:val="004256D7"/>
    <w:rsid w:val="004C0FA1"/>
    <w:rsid w:val="004F267B"/>
    <w:rsid w:val="00512D9E"/>
    <w:rsid w:val="00544825"/>
    <w:rsid w:val="00692295"/>
    <w:rsid w:val="00697315"/>
    <w:rsid w:val="006D05A3"/>
    <w:rsid w:val="007160B9"/>
    <w:rsid w:val="00727083"/>
    <w:rsid w:val="007308F8"/>
    <w:rsid w:val="007373D5"/>
    <w:rsid w:val="00744480"/>
    <w:rsid w:val="00751232"/>
    <w:rsid w:val="00767583"/>
    <w:rsid w:val="00771D81"/>
    <w:rsid w:val="00774E34"/>
    <w:rsid w:val="007D0DCC"/>
    <w:rsid w:val="007F0EE5"/>
    <w:rsid w:val="0081397B"/>
    <w:rsid w:val="00820C61"/>
    <w:rsid w:val="008211EA"/>
    <w:rsid w:val="00875229"/>
    <w:rsid w:val="0089550D"/>
    <w:rsid w:val="008A0533"/>
    <w:rsid w:val="008A1E20"/>
    <w:rsid w:val="008B18B6"/>
    <w:rsid w:val="008B3A13"/>
    <w:rsid w:val="008F1220"/>
    <w:rsid w:val="009167DF"/>
    <w:rsid w:val="0092667C"/>
    <w:rsid w:val="00964F42"/>
    <w:rsid w:val="0096560E"/>
    <w:rsid w:val="009A636E"/>
    <w:rsid w:val="009C2D4E"/>
    <w:rsid w:val="009E4387"/>
    <w:rsid w:val="00A04784"/>
    <w:rsid w:val="00A41E1A"/>
    <w:rsid w:val="00A434F8"/>
    <w:rsid w:val="00A602C3"/>
    <w:rsid w:val="00A80BB7"/>
    <w:rsid w:val="00AC77F3"/>
    <w:rsid w:val="00B04FD5"/>
    <w:rsid w:val="00B12D94"/>
    <w:rsid w:val="00B26D1E"/>
    <w:rsid w:val="00B51E4D"/>
    <w:rsid w:val="00B53198"/>
    <w:rsid w:val="00B531FD"/>
    <w:rsid w:val="00B61B98"/>
    <w:rsid w:val="00B701A8"/>
    <w:rsid w:val="00BA5B75"/>
    <w:rsid w:val="00BB25A4"/>
    <w:rsid w:val="00C102D6"/>
    <w:rsid w:val="00CD52A3"/>
    <w:rsid w:val="00CE5F30"/>
    <w:rsid w:val="00D46060"/>
    <w:rsid w:val="00D8471A"/>
    <w:rsid w:val="00D86D74"/>
    <w:rsid w:val="00DC72DA"/>
    <w:rsid w:val="00DE2408"/>
    <w:rsid w:val="00E16B97"/>
    <w:rsid w:val="00E63FA7"/>
    <w:rsid w:val="00E87EAF"/>
    <w:rsid w:val="00EF3AEB"/>
    <w:rsid w:val="00EF6A16"/>
    <w:rsid w:val="00F2499C"/>
    <w:rsid w:val="00FA08BD"/>
    <w:rsid w:val="00FA0C30"/>
    <w:rsid w:val="00FD0CC8"/>
    <w:rsid w:val="00FF0D18"/>
    <w:rsid w:val="02836E2C"/>
    <w:rsid w:val="03851ED2"/>
    <w:rsid w:val="04CE5004"/>
    <w:rsid w:val="074720D0"/>
    <w:rsid w:val="0A94336A"/>
    <w:rsid w:val="0C7D2E8A"/>
    <w:rsid w:val="0E271F6A"/>
    <w:rsid w:val="109F639D"/>
    <w:rsid w:val="12EA0F15"/>
    <w:rsid w:val="132740FA"/>
    <w:rsid w:val="155F3E9D"/>
    <w:rsid w:val="183C6D9A"/>
    <w:rsid w:val="1947206D"/>
    <w:rsid w:val="194E6691"/>
    <w:rsid w:val="1BE43DD7"/>
    <w:rsid w:val="1C8629DB"/>
    <w:rsid w:val="1CF3778C"/>
    <w:rsid w:val="1DA340AC"/>
    <w:rsid w:val="1EB95C71"/>
    <w:rsid w:val="206D1FC1"/>
    <w:rsid w:val="209652EB"/>
    <w:rsid w:val="294007BB"/>
    <w:rsid w:val="2A193447"/>
    <w:rsid w:val="2C016968"/>
    <w:rsid w:val="2C703E76"/>
    <w:rsid w:val="2D473ED9"/>
    <w:rsid w:val="2E961C8D"/>
    <w:rsid w:val="31BB109D"/>
    <w:rsid w:val="32067C9F"/>
    <w:rsid w:val="329F6F59"/>
    <w:rsid w:val="33F629CD"/>
    <w:rsid w:val="3487781F"/>
    <w:rsid w:val="3509670C"/>
    <w:rsid w:val="3603722A"/>
    <w:rsid w:val="36366A48"/>
    <w:rsid w:val="36C54DBF"/>
    <w:rsid w:val="36E05914"/>
    <w:rsid w:val="3743343A"/>
    <w:rsid w:val="37437B93"/>
    <w:rsid w:val="38C1019F"/>
    <w:rsid w:val="397F26DD"/>
    <w:rsid w:val="3A1F6E19"/>
    <w:rsid w:val="3A313ABC"/>
    <w:rsid w:val="3B266598"/>
    <w:rsid w:val="3C635FA0"/>
    <w:rsid w:val="3D370C4B"/>
    <w:rsid w:val="3F0D09C6"/>
    <w:rsid w:val="4007741B"/>
    <w:rsid w:val="41BB44E3"/>
    <w:rsid w:val="46295027"/>
    <w:rsid w:val="46C277A4"/>
    <w:rsid w:val="47D56367"/>
    <w:rsid w:val="47E71B04"/>
    <w:rsid w:val="49457E61"/>
    <w:rsid w:val="4A606D15"/>
    <w:rsid w:val="4BD17E71"/>
    <w:rsid w:val="4D4963D8"/>
    <w:rsid w:val="50242389"/>
    <w:rsid w:val="527A08FF"/>
    <w:rsid w:val="539058A9"/>
    <w:rsid w:val="541D2121"/>
    <w:rsid w:val="549923D5"/>
    <w:rsid w:val="55E96D02"/>
    <w:rsid w:val="570F0CE3"/>
    <w:rsid w:val="57B52E95"/>
    <w:rsid w:val="57F80C60"/>
    <w:rsid w:val="588178BF"/>
    <w:rsid w:val="58A46B7A"/>
    <w:rsid w:val="58F701F5"/>
    <w:rsid w:val="5A4E1134"/>
    <w:rsid w:val="5B0972E9"/>
    <w:rsid w:val="5D831D67"/>
    <w:rsid w:val="612236EC"/>
    <w:rsid w:val="680229AF"/>
    <w:rsid w:val="6A8B71E4"/>
    <w:rsid w:val="6CE02380"/>
    <w:rsid w:val="6D0B557B"/>
    <w:rsid w:val="6D5C0E53"/>
    <w:rsid w:val="6D6F471B"/>
    <w:rsid w:val="6F12734A"/>
    <w:rsid w:val="702601A3"/>
    <w:rsid w:val="702F0A1B"/>
    <w:rsid w:val="71163298"/>
    <w:rsid w:val="716D3CA6"/>
    <w:rsid w:val="73F42408"/>
    <w:rsid w:val="74A756F2"/>
    <w:rsid w:val="756957B0"/>
    <w:rsid w:val="783259B8"/>
    <w:rsid w:val="7A315709"/>
    <w:rsid w:val="7BBD4E90"/>
    <w:rsid w:val="7C947766"/>
    <w:rsid w:val="7D6E42B9"/>
    <w:rsid w:val="7F5657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rules v:ext="edit">
        <o:r id="V:Rule1" type="connector" idref="#_x0000_s2050"/>
        <o:r id="V:Rule2" type="connector" idref="#Straight Connector 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link w:val="34"/>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26"/>
    <w:qFormat/>
    <w:uiPriority w:val="9"/>
    <w:pPr>
      <w:spacing w:before="100" w:beforeAutospacing="1" w:after="100" w:afterAutospacing="1"/>
      <w:outlineLvl w:val="1"/>
    </w:pPr>
    <w:rPr>
      <w:rFonts w:ascii="Verdana" w:hAnsi="Verdana"/>
    </w:rPr>
  </w:style>
  <w:style w:type="paragraph" w:styleId="4">
    <w:name w:val="heading 3"/>
    <w:next w:val="1"/>
    <w:semiHidden/>
    <w:unhideWhenUsed/>
    <w:qFormat/>
    <w:uiPriority w:val="9"/>
    <w:pPr>
      <w:spacing w:before="0" w:beforeAutospacing="1" w:after="0" w:afterAutospacing="1"/>
      <w:jc w:val="left"/>
    </w:pPr>
    <w:rPr>
      <w:rFonts w:hint="eastAsia" w:ascii="SimSun" w:hAnsi="SimSun" w:eastAsia="SimSun" w:cs="SimSun"/>
      <w:b/>
      <w:bCs/>
      <w:kern w:val="0"/>
      <w:sz w:val="27"/>
      <w:szCs w:val="27"/>
      <w:lang w:val="en-US" w:eastAsia="zh-CN" w:bidi="ar"/>
    </w:rPr>
  </w:style>
  <w:style w:type="paragraph" w:styleId="5">
    <w:name w:val="heading 4"/>
    <w:basedOn w:val="1"/>
    <w:next w:val="1"/>
    <w:link w:val="29"/>
    <w:autoRedefine/>
    <w:semiHidden/>
    <w:unhideWhenUsed/>
    <w:qFormat/>
    <w:uiPriority w:val="9"/>
    <w:pPr>
      <w:keepNext/>
      <w:keepLines/>
      <w:spacing w:before="200"/>
      <w:outlineLvl w:val="3"/>
    </w:pPr>
    <w:rPr>
      <w:rFonts w:asciiTheme="majorHAnsi" w:hAnsiTheme="majorHAnsi" w:eastAsiaTheme="majorEastAsia" w:cstheme="majorBidi"/>
      <w:b/>
      <w:bCs/>
      <w:i/>
      <w:iCs/>
      <w:color w:val="4F81BD" w:themeColor="accent1"/>
    </w:rPr>
  </w:style>
  <w:style w:type="character" w:default="1" w:styleId="6">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8">
    <w:name w:val="Balloon Text"/>
    <w:basedOn w:val="1"/>
    <w:link w:val="25"/>
    <w:autoRedefine/>
    <w:semiHidden/>
    <w:unhideWhenUsed/>
    <w:qFormat/>
    <w:uiPriority w:val="99"/>
    <w:rPr>
      <w:rFonts w:ascii="Tahoma" w:hAnsi="Tahoma" w:cs="Tahoma"/>
      <w:sz w:val="16"/>
      <w:szCs w:val="16"/>
    </w:rPr>
  </w:style>
  <w:style w:type="paragraph" w:styleId="9">
    <w:name w:val="Body Text"/>
    <w:basedOn w:val="1"/>
    <w:link w:val="37"/>
    <w:autoRedefine/>
    <w:semiHidden/>
    <w:qFormat/>
    <w:uiPriority w:val="0"/>
    <w:pPr>
      <w:spacing w:line="480" w:lineRule="auto"/>
      <w:jc w:val="both"/>
    </w:pPr>
    <w:rPr>
      <w:sz w:val="20"/>
      <w:szCs w:val="20"/>
    </w:rPr>
  </w:style>
  <w:style w:type="paragraph" w:styleId="10">
    <w:name w:val="Body Text 2"/>
    <w:basedOn w:val="1"/>
    <w:link w:val="38"/>
    <w:autoRedefine/>
    <w:semiHidden/>
    <w:qFormat/>
    <w:uiPriority w:val="0"/>
    <w:rPr>
      <w:szCs w:val="20"/>
    </w:rPr>
  </w:style>
  <w:style w:type="paragraph" w:styleId="11">
    <w:name w:val="Body Text Indent"/>
    <w:basedOn w:val="1"/>
    <w:link w:val="39"/>
    <w:autoRedefine/>
    <w:semiHidden/>
    <w:qFormat/>
    <w:uiPriority w:val="0"/>
    <w:pPr>
      <w:spacing w:line="480" w:lineRule="auto"/>
      <w:ind w:firstLine="720"/>
    </w:pPr>
    <w:rPr>
      <w:szCs w:val="20"/>
    </w:rPr>
  </w:style>
  <w:style w:type="character" w:styleId="12">
    <w:name w:val="Emphasis"/>
    <w:basedOn w:val="6"/>
    <w:qFormat/>
    <w:uiPriority w:val="20"/>
    <w:rPr>
      <w:i/>
      <w:iCs/>
    </w:rPr>
  </w:style>
  <w:style w:type="paragraph" w:styleId="13">
    <w:name w:val="footer"/>
    <w:basedOn w:val="1"/>
    <w:link w:val="24"/>
    <w:unhideWhenUsed/>
    <w:qFormat/>
    <w:uiPriority w:val="99"/>
    <w:pPr>
      <w:tabs>
        <w:tab w:val="center" w:pos="4680"/>
        <w:tab w:val="right" w:pos="9360"/>
      </w:tabs>
    </w:pPr>
  </w:style>
  <w:style w:type="paragraph" w:styleId="14">
    <w:name w:val="header"/>
    <w:basedOn w:val="1"/>
    <w:link w:val="23"/>
    <w:autoRedefine/>
    <w:unhideWhenUsed/>
    <w:qFormat/>
    <w:uiPriority w:val="99"/>
    <w:pPr>
      <w:tabs>
        <w:tab w:val="center" w:pos="4680"/>
        <w:tab w:val="right" w:pos="9360"/>
      </w:tabs>
    </w:pPr>
  </w:style>
  <w:style w:type="paragraph" w:styleId="15">
    <w:name w:val="HTML Preformatted"/>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SimSun" w:hAnsi="SimSun" w:eastAsia="SimSun" w:cs="SimSun"/>
      <w:kern w:val="0"/>
      <w:sz w:val="24"/>
      <w:szCs w:val="24"/>
      <w:lang w:val="en-US" w:eastAsia="zh-CN" w:bidi="ar"/>
    </w:rPr>
  </w:style>
  <w:style w:type="character" w:styleId="16">
    <w:name w:val="Hyperlink"/>
    <w:basedOn w:val="6"/>
    <w:autoRedefine/>
    <w:unhideWhenUsed/>
    <w:qFormat/>
    <w:uiPriority w:val="99"/>
    <w:rPr>
      <w:color w:val="0000FF"/>
      <w:u w:val="single"/>
    </w:rPr>
  </w:style>
  <w:style w:type="paragraph" w:styleId="17">
    <w:name w:val="Normal (Web)"/>
    <w:autoRedefine/>
    <w:unhideWhenUsed/>
    <w:qFormat/>
    <w:uiPriority w:val="99"/>
    <w:pPr>
      <w:spacing w:beforeAutospacing="1" w:afterAutospacing="1" w:line="276" w:lineRule="auto"/>
    </w:pPr>
    <w:rPr>
      <w:rFonts w:ascii="Times New Roman" w:hAnsi="Times New Roman" w:eastAsia="SimSun" w:cs="Times New Roman"/>
      <w:sz w:val="24"/>
      <w:szCs w:val="24"/>
      <w:lang w:val="en-US" w:eastAsia="zh-CN" w:bidi="ar-SA"/>
    </w:rPr>
  </w:style>
  <w:style w:type="character" w:styleId="18">
    <w:name w:val="page number"/>
    <w:basedOn w:val="6"/>
    <w:autoRedefine/>
    <w:qFormat/>
    <w:uiPriority w:val="0"/>
  </w:style>
  <w:style w:type="character" w:styleId="19">
    <w:name w:val="Strong"/>
    <w:basedOn w:val="6"/>
    <w:qFormat/>
    <w:uiPriority w:val="22"/>
    <w:rPr>
      <w:b/>
      <w:bCs/>
    </w:rPr>
  </w:style>
  <w:style w:type="paragraph" w:styleId="20">
    <w:name w:val="Subtitle"/>
    <w:basedOn w:val="1"/>
    <w:link w:val="36"/>
    <w:autoRedefine/>
    <w:qFormat/>
    <w:uiPriority w:val="0"/>
    <w:pPr>
      <w:jc w:val="center"/>
    </w:pPr>
    <w:rPr>
      <w:sz w:val="28"/>
      <w:szCs w:val="20"/>
    </w:rPr>
  </w:style>
  <w:style w:type="table" w:styleId="21">
    <w:name w:val="Table Grid"/>
    <w:basedOn w:val="7"/>
    <w:autoRedefine/>
    <w:qFormat/>
    <w:uiPriority w:val="39"/>
    <w:pPr>
      <w:widowControl w:val="0"/>
      <w:jc w:val="both"/>
    </w:pPr>
    <w:rPr>
      <w:rFonts w:ascii="Times New Roman" w:hAnsi="Times New Roman" w:eastAsia="SimSu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22">
    <w:name w:val="Title"/>
    <w:basedOn w:val="1"/>
    <w:next w:val="1"/>
    <w:link w:val="35"/>
    <w:autoRedefine/>
    <w:qFormat/>
    <w:uiPriority w:val="0"/>
    <w:pPr>
      <w:jc w:val="center"/>
    </w:pPr>
    <w:rPr>
      <w:sz w:val="28"/>
      <w:szCs w:val="20"/>
    </w:rPr>
  </w:style>
  <w:style w:type="character" w:customStyle="1" w:styleId="23">
    <w:name w:val="Header Char"/>
    <w:basedOn w:val="6"/>
    <w:link w:val="14"/>
    <w:autoRedefine/>
    <w:qFormat/>
    <w:uiPriority w:val="99"/>
    <w:rPr>
      <w:rFonts w:ascii="Times New Roman" w:hAnsi="Times New Roman" w:eastAsia="Times New Roman" w:cs="Times New Roman"/>
      <w:sz w:val="24"/>
      <w:szCs w:val="24"/>
    </w:rPr>
  </w:style>
  <w:style w:type="character" w:customStyle="1" w:styleId="24">
    <w:name w:val="Footer Char"/>
    <w:basedOn w:val="6"/>
    <w:link w:val="13"/>
    <w:autoRedefine/>
    <w:qFormat/>
    <w:uiPriority w:val="99"/>
    <w:rPr>
      <w:rFonts w:ascii="Times New Roman" w:hAnsi="Times New Roman" w:eastAsia="Times New Roman" w:cs="Times New Roman"/>
      <w:sz w:val="24"/>
      <w:szCs w:val="24"/>
    </w:rPr>
  </w:style>
  <w:style w:type="character" w:customStyle="1" w:styleId="25">
    <w:name w:val="Balloon Text Char"/>
    <w:basedOn w:val="6"/>
    <w:link w:val="8"/>
    <w:autoRedefine/>
    <w:semiHidden/>
    <w:qFormat/>
    <w:uiPriority w:val="99"/>
    <w:rPr>
      <w:rFonts w:ascii="Tahoma" w:hAnsi="Tahoma" w:eastAsia="Times New Roman" w:cs="Tahoma"/>
      <w:sz w:val="16"/>
      <w:szCs w:val="16"/>
    </w:rPr>
  </w:style>
  <w:style w:type="character" w:customStyle="1" w:styleId="26">
    <w:name w:val="Heading 2 Char"/>
    <w:basedOn w:val="6"/>
    <w:link w:val="3"/>
    <w:autoRedefine/>
    <w:qFormat/>
    <w:uiPriority w:val="9"/>
    <w:rPr>
      <w:rFonts w:ascii="Verdana" w:hAnsi="Verdana" w:eastAsia="Times New Roman" w:cs="Times New Roman"/>
      <w:sz w:val="24"/>
      <w:szCs w:val="24"/>
    </w:rPr>
  </w:style>
  <w:style w:type="paragraph" w:styleId="27">
    <w:name w:val="No Spacing"/>
    <w:link w:val="32"/>
    <w:autoRedefine/>
    <w:qFormat/>
    <w:uiPriority w:val="1"/>
    <w:rPr>
      <w:rFonts w:ascii="Calibri" w:hAnsi="Calibri" w:eastAsia="Calibri" w:cs="Times New Roman"/>
      <w:sz w:val="22"/>
      <w:szCs w:val="22"/>
      <w:lang w:val="en-US" w:eastAsia="en-US" w:bidi="ar-SA"/>
    </w:rPr>
  </w:style>
  <w:style w:type="paragraph" w:customStyle="1" w:styleId="28">
    <w:name w:val="Default"/>
    <w:autoRedefine/>
    <w:qFormat/>
    <w:uiPriority w:val="0"/>
    <w:pPr>
      <w:autoSpaceDE w:val="0"/>
      <w:autoSpaceDN w:val="0"/>
      <w:adjustRightInd w:val="0"/>
    </w:pPr>
    <w:rPr>
      <w:rFonts w:ascii="Arial" w:hAnsi="Arial" w:cs="Arial" w:eastAsiaTheme="minorHAnsi"/>
      <w:color w:val="000000"/>
      <w:sz w:val="24"/>
      <w:szCs w:val="24"/>
      <w:lang w:val="en-US" w:eastAsia="en-US" w:bidi="ar-SA"/>
    </w:rPr>
  </w:style>
  <w:style w:type="character" w:customStyle="1" w:styleId="29">
    <w:name w:val="Heading 4 Char"/>
    <w:basedOn w:val="6"/>
    <w:link w:val="5"/>
    <w:autoRedefine/>
    <w:semiHidden/>
    <w:qFormat/>
    <w:uiPriority w:val="9"/>
    <w:rPr>
      <w:rFonts w:asciiTheme="majorHAnsi" w:hAnsiTheme="majorHAnsi" w:eastAsiaTheme="majorEastAsia" w:cstheme="majorBidi"/>
      <w:b/>
      <w:bCs/>
      <w:i/>
      <w:iCs/>
      <w:color w:val="4F81BD" w:themeColor="accent1"/>
      <w:sz w:val="24"/>
      <w:szCs w:val="24"/>
    </w:rPr>
  </w:style>
  <w:style w:type="paragraph" w:customStyle="1" w:styleId="30">
    <w:name w:val="List Paragraph1"/>
    <w:basedOn w:val="1"/>
    <w:autoRedefine/>
    <w:qFormat/>
    <w:uiPriority w:val="34"/>
    <w:pPr>
      <w:spacing w:after="200" w:line="276" w:lineRule="auto"/>
      <w:ind w:left="720"/>
      <w:contextualSpacing/>
      <w:jc w:val="right"/>
    </w:pPr>
    <w:rPr>
      <w:rFonts w:asciiTheme="minorHAnsi" w:hAnsiTheme="minorHAnsi" w:eastAsiaTheme="minorHAnsi" w:cstheme="minorBidi"/>
      <w:sz w:val="22"/>
      <w:szCs w:val="22"/>
    </w:rPr>
  </w:style>
  <w:style w:type="paragraph" w:styleId="31">
    <w:name w:val="List Paragraph"/>
    <w:basedOn w:val="1"/>
    <w:autoRedefine/>
    <w:qFormat/>
    <w:uiPriority w:val="34"/>
    <w:pPr>
      <w:spacing w:after="200" w:line="276" w:lineRule="auto"/>
      <w:ind w:left="720"/>
      <w:contextualSpacing/>
    </w:pPr>
    <w:rPr>
      <w:rFonts w:asciiTheme="minorHAnsi" w:hAnsiTheme="minorHAnsi" w:eastAsiaTheme="minorHAnsi" w:cstheme="minorBidi"/>
      <w:sz w:val="22"/>
      <w:szCs w:val="22"/>
    </w:rPr>
  </w:style>
  <w:style w:type="character" w:customStyle="1" w:styleId="32">
    <w:name w:val="No Spacing Char"/>
    <w:link w:val="27"/>
    <w:autoRedefine/>
    <w:qFormat/>
    <w:uiPriority w:val="1"/>
    <w:rPr>
      <w:rFonts w:ascii="Calibri" w:hAnsi="Calibri" w:eastAsia="Calibri" w:cs="Times New Roman"/>
    </w:rPr>
  </w:style>
  <w:style w:type="character" w:customStyle="1" w:styleId="33">
    <w:name w:val="apple-converted-space"/>
    <w:basedOn w:val="6"/>
    <w:autoRedefine/>
    <w:qFormat/>
    <w:uiPriority w:val="0"/>
  </w:style>
  <w:style w:type="character" w:customStyle="1" w:styleId="34">
    <w:name w:val="Heading 1 Char"/>
    <w:basedOn w:val="6"/>
    <w:link w:val="2"/>
    <w:autoRedefine/>
    <w:qFormat/>
    <w:uiPriority w:val="9"/>
    <w:rPr>
      <w:rFonts w:asciiTheme="majorHAnsi" w:hAnsiTheme="majorHAnsi" w:eastAsiaTheme="majorEastAsia" w:cstheme="majorBidi"/>
      <w:b/>
      <w:bCs/>
      <w:color w:val="366091" w:themeColor="accent1" w:themeShade="BF"/>
      <w:sz w:val="28"/>
      <w:szCs w:val="28"/>
    </w:rPr>
  </w:style>
  <w:style w:type="character" w:customStyle="1" w:styleId="35">
    <w:name w:val="Title Char"/>
    <w:basedOn w:val="6"/>
    <w:link w:val="22"/>
    <w:autoRedefine/>
    <w:qFormat/>
    <w:uiPriority w:val="0"/>
    <w:rPr>
      <w:rFonts w:ascii="Times New Roman" w:hAnsi="Times New Roman" w:eastAsia="Times New Roman" w:cs="Times New Roman"/>
      <w:sz w:val="28"/>
      <w:szCs w:val="20"/>
    </w:rPr>
  </w:style>
  <w:style w:type="character" w:customStyle="1" w:styleId="36">
    <w:name w:val="Subtitle Char"/>
    <w:basedOn w:val="6"/>
    <w:link w:val="20"/>
    <w:autoRedefine/>
    <w:qFormat/>
    <w:uiPriority w:val="0"/>
    <w:rPr>
      <w:rFonts w:ascii="Times New Roman" w:hAnsi="Times New Roman" w:eastAsia="Times New Roman" w:cs="Times New Roman"/>
      <w:sz w:val="28"/>
      <w:szCs w:val="20"/>
    </w:rPr>
  </w:style>
  <w:style w:type="character" w:customStyle="1" w:styleId="37">
    <w:name w:val="Body Text Char"/>
    <w:basedOn w:val="6"/>
    <w:link w:val="9"/>
    <w:autoRedefine/>
    <w:semiHidden/>
    <w:qFormat/>
    <w:uiPriority w:val="0"/>
    <w:rPr>
      <w:rFonts w:ascii="Times New Roman" w:hAnsi="Times New Roman" w:eastAsia="Times New Roman" w:cs="Times New Roman"/>
      <w:sz w:val="20"/>
      <w:szCs w:val="20"/>
    </w:rPr>
  </w:style>
  <w:style w:type="character" w:customStyle="1" w:styleId="38">
    <w:name w:val="Body Text 2 Char"/>
    <w:basedOn w:val="6"/>
    <w:link w:val="10"/>
    <w:autoRedefine/>
    <w:semiHidden/>
    <w:qFormat/>
    <w:uiPriority w:val="0"/>
    <w:rPr>
      <w:rFonts w:ascii="Times New Roman" w:hAnsi="Times New Roman" w:eastAsia="Times New Roman" w:cs="Times New Roman"/>
      <w:sz w:val="24"/>
      <w:szCs w:val="20"/>
    </w:rPr>
  </w:style>
  <w:style w:type="character" w:customStyle="1" w:styleId="39">
    <w:name w:val="Body Text Indent Char"/>
    <w:basedOn w:val="6"/>
    <w:link w:val="11"/>
    <w:autoRedefine/>
    <w:semiHidden/>
    <w:qFormat/>
    <w:uiPriority w:val="0"/>
    <w:rPr>
      <w:rFonts w:ascii="Times New Roman" w:hAnsi="Times New Roman" w:eastAsia="Times New Roman" w:cs="Times New Roman"/>
      <w:sz w:val="24"/>
      <w:szCs w:val="20"/>
    </w:rPr>
  </w:style>
  <w:style w:type="character" w:customStyle="1" w:styleId="40">
    <w:name w:val="document__preview"/>
    <w:basedOn w:val="6"/>
    <w:autoRedefine/>
    <w:qFormat/>
    <w:uiPriority w:val="0"/>
  </w:style>
  <w:style w:type="table" w:customStyle="1" w:styleId="41">
    <w:name w:val="_Style 97"/>
    <w:basedOn w:val="42"/>
    <w:autoRedefine/>
    <w:qFormat/>
    <w:uiPriority w:val="0"/>
    <w:tblPr>
      <w:tblCellMar>
        <w:top w:w="0" w:type="dxa"/>
        <w:left w:w="108" w:type="dxa"/>
        <w:bottom w:w="0" w:type="dxa"/>
        <w:right w:w="108" w:type="dxa"/>
      </w:tblCellMar>
    </w:tblPr>
  </w:style>
  <w:style w:type="table" w:customStyle="1" w:styleId="42">
    <w:name w:val="Table Normal1"/>
    <w:autoRedefine/>
    <w:qFormat/>
    <w:uiPriority w:val="0"/>
  </w:style>
  <w:style w:type="table" w:customStyle="1" w:styleId="43">
    <w:name w:val="_Style 98"/>
    <w:basedOn w:val="42"/>
    <w:autoRedefine/>
    <w:qFormat/>
    <w:uiPriority w:val="0"/>
    <w:tblPr>
      <w:tblCellMar>
        <w:top w:w="0" w:type="dxa"/>
        <w:left w:w="108" w:type="dxa"/>
        <w:bottom w:w="0" w:type="dxa"/>
        <w:right w:w="108" w:type="dxa"/>
      </w:tblCellMar>
    </w:tblPr>
  </w:style>
  <w:style w:type="table" w:customStyle="1" w:styleId="44">
    <w:name w:val="_Style 99"/>
    <w:basedOn w:val="42"/>
    <w:autoRedefine/>
    <w:qFormat/>
    <w:uiPriority w:val="0"/>
    <w:tblPr>
      <w:tblCellMar>
        <w:top w:w="0" w:type="dxa"/>
        <w:left w:w="108" w:type="dxa"/>
        <w:bottom w:w="0" w:type="dxa"/>
        <w:right w:w="108" w:type="dxa"/>
      </w:tblCellMar>
    </w:tblPr>
  </w:style>
  <w:style w:type="table" w:customStyle="1" w:styleId="45">
    <w:name w:val="_Style 100"/>
    <w:basedOn w:val="42"/>
    <w:autoRedefine/>
    <w:qFormat/>
    <w:uiPriority w:val="0"/>
    <w:tblPr>
      <w:tblCellMar>
        <w:top w:w="0" w:type="dxa"/>
        <w:left w:w="108" w:type="dxa"/>
        <w:bottom w:w="0" w:type="dxa"/>
        <w:right w:w="108" w:type="dxa"/>
      </w:tblCellMar>
    </w:tblPr>
  </w:style>
  <w:style w:type="table" w:customStyle="1" w:styleId="46">
    <w:name w:val="_Style 101"/>
    <w:basedOn w:val="42"/>
    <w:autoRedefine/>
    <w:qFormat/>
    <w:uiPriority w:val="0"/>
    <w:tblPr>
      <w:tblCellMar>
        <w:top w:w="0" w:type="dxa"/>
        <w:left w:w="108" w:type="dxa"/>
        <w:bottom w:w="0" w:type="dxa"/>
        <w:right w:w="108" w:type="dxa"/>
      </w:tblCellMar>
    </w:tblPr>
  </w:style>
  <w:style w:type="table" w:customStyle="1" w:styleId="47">
    <w:name w:val="_Style 102"/>
    <w:basedOn w:val="42"/>
    <w:qFormat/>
    <w:uiPriority w:val="0"/>
    <w:tblPr>
      <w:tblCellMar>
        <w:top w:w="0" w:type="dxa"/>
        <w:left w:w="108" w:type="dxa"/>
        <w:bottom w:w="0" w:type="dxa"/>
        <w:right w:w="108" w:type="dxa"/>
      </w:tblCellMar>
    </w:tblPr>
  </w:style>
  <w:style w:type="table" w:customStyle="1" w:styleId="48">
    <w:name w:val="_Style 103"/>
    <w:basedOn w:val="42"/>
    <w:autoRedefine/>
    <w:qFormat/>
    <w:uiPriority w:val="0"/>
    <w:tblPr>
      <w:tblCellMar>
        <w:top w:w="0" w:type="dxa"/>
        <w:left w:w="108" w:type="dxa"/>
        <w:bottom w:w="0" w:type="dxa"/>
        <w:right w:w="108" w:type="dxa"/>
      </w:tblCellMar>
    </w:tblPr>
  </w:style>
  <w:style w:type="table" w:customStyle="1" w:styleId="49">
    <w:name w:val="_Style 104"/>
    <w:basedOn w:val="42"/>
    <w:autoRedefine/>
    <w:qFormat/>
    <w:uiPriority w:val="0"/>
    <w:tblPr>
      <w:tblCellMar>
        <w:top w:w="0" w:type="dxa"/>
        <w:left w:w="108" w:type="dxa"/>
        <w:bottom w:w="0" w:type="dxa"/>
        <w:right w:w="108" w:type="dxa"/>
      </w:tblCellMar>
    </w:tblPr>
  </w:style>
  <w:style w:type="table" w:customStyle="1" w:styleId="50">
    <w:name w:val="_Style 105"/>
    <w:basedOn w:val="42"/>
    <w:qFormat/>
    <w:uiPriority w:val="0"/>
    <w:tblPr>
      <w:tblCellMar>
        <w:top w:w="0" w:type="dxa"/>
        <w:left w:w="108" w:type="dxa"/>
        <w:bottom w:w="0" w:type="dxa"/>
        <w:right w:w="108" w:type="dxa"/>
      </w:tblCellMar>
    </w:tblPr>
  </w:style>
  <w:style w:type="table" w:customStyle="1" w:styleId="51">
    <w:name w:val="_Style 106"/>
    <w:basedOn w:val="42"/>
    <w:autoRedefine/>
    <w:qFormat/>
    <w:uiPriority w:val="0"/>
    <w:tblPr>
      <w:tblCellMar>
        <w:top w:w="0" w:type="dxa"/>
        <w:left w:w="108" w:type="dxa"/>
        <w:bottom w:w="0" w:type="dxa"/>
        <w:right w:w="108" w:type="dxa"/>
      </w:tblCellMar>
    </w:tblPr>
  </w:style>
  <w:style w:type="table" w:customStyle="1" w:styleId="52">
    <w:name w:val="_Style 107"/>
    <w:basedOn w:val="42"/>
    <w:autoRedefine/>
    <w:qFormat/>
    <w:uiPriority w:val="0"/>
    <w:tblPr>
      <w:tblCellMar>
        <w:top w:w="0" w:type="dxa"/>
        <w:left w:w="108" w:type="dxa"/>
        <w:bottom w:w="0" w:type="dxa"/>
        <w:right w:w="108" w:type="dxa"/>
      </w:tblCellMar>
    </w:tblPr>
  </w:style>
  <w:style w:type="table" w:customStyle="1" w:styleId="53">
    <w:name w:val="_Style 108"/>
    <w:basedOn w:val="42"/>
    <w:autoRedefine/>
    <w:qFormat/>
    <w:uiPriority w:val="0"/>
    <w:tblPr>
      <w:tblCellMar>
        <w:top w:w="0" w:type="dxa"/>
        <w:left w:w="108" w:type="dxa"/>
        <w:bottom w:w="0" w:type="dxa"/>
        <w:right w:w="108" w:type="dxa"/>
      </w:tblCellMar>
    </w:tblPr>
  </w:style>
  <w:style w:type="table" w:customStyle="1" w:styleId="54">
    <w:name w:val="_Style 109"/>
    <w:basedOn w:val="42"/>
    <w:autoRedefine/>
    <w:qFormat/>
    <w:uiPriority w:val="0"/>
    <w:tblPr>
      <w:tblCellMar>
        <w:top w:w="0" w:type="dxa"/>
        <w:left w:w="108" w:type="dxa"/>
        <w:bottom w:w="0" w:type="dxa"/>
        <w:right w:w="108" w:type="dxa"/>
      </w:tblCellMar>
    </w:tblPr>
  </w:style>
  <w:style w:type="table" w:customStyle="1" w:styleId="55">
    <w:name w:val="_Style 110"/>
    <w:basedOn w:val="42"/>
    <w:autoRedefine/>
    <w:qFormat/>
    <w:uiPriority w:val="0"/>
    <w:tblPr>
      <w:tblCellMar>
        <w:top w:w="0" w:type="dxa"/>
        <w:left w:w="108" w:type="dxa"/>
        <w:bottom w:w="0" w:type="dxa"/>
        <w:right w:w="108" w:type="dxa"/>
      </w:tblCellMar>
    </w:tblPr>
  </w:style>
  <w:style w:type="table" w:customStyle="1" w:styleId="56">
    <w:name w:val="_Style 111"/>
    <w:basedOn w:val="42"/>
    <w:autoRedefine/>
    <w:qFormat/>
    <w:uiPriority w:val="0"/>
    <w:tblPr>
      <w:tblCellMar>
        <w:top w:w="0" w:type="dxa"/>
        <w:left w:w="108" w:type="dxa"/>
        <w:bottom w:w="0" w:type="dxa"/>
        <w:right w:w="108" w:type="dxa"/>
      </w:tblCellMar>
    </w:tblPr>
  </w:style>
  <w:style w:type="table" w:customStyle="1" w:styleId="57">
    <w:name w:val="_Style 112"/>
    <w:basedOn w:val="42"/>
    <w:autoRedefine/>
    <w:qFormat/>
    <w:uiPriority w:val="0"/>
    <w:tblPr>
      <w:tblCellMar>
        <w:top w:w="0" w:type="dxa"/>
        <w:left w:w="108" w:type="dxa"/>
        <w:bottom w:w="0" w:type="dxa"/>
        <w:right w:w="108" w:type="dxa"/>
      </w:tblCellMar>
    </w:tblPr>
  </w:style>
  <w:style w:type="table" w:customStyle="1" w:styleId="58">
    <w:name w:val="_Style 113"/>
    <w:basedOn w:val="42"/>
    <w:autoRedefine/>
    <w:qFormat/>
    <w:uiPriority w:val="0"/>
    <w:tblPr>
      <w:tblCellMar>
        <w:top w:w="0" w:type="dxa"/>
        <w:left w:w="108" w:type="dxa"/>
        <w:bottom w:w="0" w:type="dxa"/>
        <w:right w:w="108" w:type="dxa"/>
      </w:tblCellMar>
    </w:tblPr>
  </w:style>
  <w:style w:type="table" w:customStyle="1" w:styleId="59">
    <w:name w:val="_Style 114"/>
    <w:basedOn w:val="42"/>
    <w:autoRedefine/>
    <w:qFormat/>
    <w:uiPriority w:val="0"/>
    <w:tblPr>
      <w:tblCellMar>
        <w:top w:w="0" w:type="dxa"/>
        <w:left w:w="108" w:type="dxa"/>
        <w:bottom w:w="0" w:type="dxa"/>
        <w:right w:w="108" w:type="dxa"/>
      </w:tblCellMar>
    </w:tblPr>
  </w:style>
  <w:style w:type="table" w:customStyle="1" w:styleId="60">
    <w:name w:val="_Style 115"/>
    <w:basedOn w:val="42"/>
    <w:autoRedefine/>
    <w:qFormat/>
    <w:uiPriority w:val="0"/>
    <w:tblPr>
      <w:tblCellMar>
        <w:top w:w="0" w:type="dxa"/>
        <w:left w:w="108" w:type="dxa"/>
        <w:bottom w:w="0" w:type="dxa"/>
        <w:right w:w="108" w:type="dxa"/>
      </w:tblCellMar>
    </w:tblPr>
  </w:style>
  <w:style w:type="table" w:customStyle="1" w:styleId="61">
    <w:name w:val="_Style 116"/>
    <w:basedOn w:val="42"/>
    <w:autoRedefine/>
    <w:qFormat/>
    <w:uiPriority w:val="0"/>
    <w:tblPr>
      <w:tblCellMar>
        <w:top w:w="0" w:type="dxa"/>
        <w:left w:w="108" w:type="dxa"/>
        <w:bottom w:w="0" w:type="dxa"/>
        <w:right w:w="108" w:type="dxa"/>
      </w:tblCellMar>
    </w:tblPr>
  </w:style>
  <w:style w:type="table" w:customStyle="1" w:styleId="62">
    <w:name w:val="_Style 117"/>
    <w:basedOn w:val="42"/>
    <w:autoRedefine/>
    <w:qFormat/>
    <w:uiPriority w:val="0"/>
    <w:tblPr>
      <w:tblCellMar>
        <w:top w:w="0" w:type="dxa"/>
        <w:left w:w="108" w:type="dxa"/>
        <w:bottom w:w="0" w:type="dxa"/>
        <w:right w:w="108" w:type="dxa"/>
      </w:tblCellMar>
    </w:tblPr>
  </w:style>
  <w:style w:type="table" w:customStyle="1" w:styleId="63">
    <w:name w:val="_Style 118"/>
    <w:basedOn w:val="42"/>
    <w:autoRedefine/>
    <w:qFormat/>
    <w:uiPriority w:val="0"/>
    <w:tblPr>
      <w:tblCellMar>
        <w:top w:w="0" w:type="dxa"/>
        <w:left w:w="108" w:type="dxa"/>
        <w:bottom w:w="0" w:type="dxa"/>
        <w:right w:w="108" w:type="dxa"/>
      </w:tblCellMar>
    </w:tblPr>
  </w:style>
  <w:style w:type="table" w:customStyle="1" w:styleId="64">
    <w:name w:val="_Style 119"/>
    <w:basedOn w:val="42"/>
    <w:autoRedefine/>
    <w:qFormat/>
    <w:uiPriority w:val="0"/>
    <w:tblPr>
      <w:tblCellMar>
        <w:top w:w="0" w:type="dxa"/>
        <w:left w:w="108" w:type="dxa"/>
        <w:bottom w:w="0" w:type="dxa"/>
        <w:right w:w="108" w:type="dxa"/>
      </w:tblCellMar>
    </w:tblPr>
  </w:style>
  <w:style w:type="table" w:customStyle="1" w:styleId="65">
    <w:name w:val="_Style 120"/>
    <w:basedOn w:val="42"/>
    <w:autoRedefine/>
    <w:qFormat/>
    <w:uiPriority w:val="0"/>
    <w:tblPr>
      <w:tblCellMar>
        <w:top w:w="0" w:type="dxa"/>
        <w:left w:w="108" w:type="dxa"/>
        <w:bottom w:w="0" w:type="dxa"/>
        <w:right w:w="108" w:type="dxa"/>
      </w:tblCellMar>
    </w:tblPr>
  </w:style>
  <w:style w:type="table" w:customStyle="1" w:styleId="66">
    <w:name w:val="_Style 121"/>
    <w:basedOn w:val="42"/>
    <w:autoRedefine/>
    <w:qFormat/>
    <w:uiPriority w:val="0"/>
    <w:tblPr>
      <w:tblCellMar>
        <w:top w:w="0" w:type="dxa"/>
        <w:left w:w="108" w:type="dxa"/>
        <w:bottom w:w="0" w:type="dxa"/>
        <w:right w:w="108" w:type="dxa"/>
      </w:tblCellMar>
    </w:tblPr>
  </w:style>
  <w:style w:type="table" w:customStyle="1" w:styleId="67">
    <w:name w:val="_Style 122"/>
    <w:basedOn w:val="42"/>
    <w:autoRedefine/>
    <w:qFormat/>
    <w:uiPriority w:val="0"/>
    <w:tblPr>
      <w:tblCellMar>
        <w:top w:w="0" w:type="dxa"/>
        <w:left w:w="108" w:type="dxa"/>
        <w:bottom w:w="0" w:type="dxa"/>
        <w:right w:w="108" w:type="dxa"/>
      </w:tblCellMar>
    </w:tblPr>
  </w:style>
  <w:style w:type="table" w:customStyle="1" w:styleId="68">
    <w:name w:val="_Style 123"/>
    <w:basedOn w:val="42"/>
    <w:autoRedefine/>
    <w:qFormat/>
    <w:uiPriority w:val="0"/>
    <w:tblPr>
      <w:tblCellMar>
        <w:top w:w="0" w:type="dxa"/>
        <w:left w:w="108" w:type="dxa"/>
        <w:bottom w:w="0" w:type="dxa"/>
        <w:right w:w="108" w:type="dxa"/>
      </w:tblCellMar>
    </w:tblPr>
  </w:style>
  <w:style w:type="table" w:customStyle="1" w:styleId="69">
    <w:name w:val="_Style 124"/>
    <w:basedOn w:val="42"/>
    <w:autoRedefine/>
    <w:qFormat/>
    <w:uiPriority w:val="0"/>
    <w:tblPr>
      <w:tblCellMar>
        <w:top w:w="0" w:type="dxa"/>
        <w:left w:w="108" w:type="dxa"/>
        <w:bottom w:w="0" w:type="dxa"/>
        <w:right w:w="108" w:type="dxa"/>
      </w:tblCellMar>
    </w:tblPr>
  </w:style>
  <w:style w:type="table" w:customStyle="1" w:styleId="70">
    <w:name w:val="_Style 125"/>
    <w:basedOn w:val="42"/>
    <w:autoRedefine/>
    <w:qFormat/>
    <w:uiPriority w:val="0"/>
    <w:tblPr>
      <w:tblCellMar>
        <w:top w:w="0" w:type="dxa"/>
        <w:left w:w="108" w:type="dxa"/>
        <w:bottom w:w="0" w:type="dxa"/>
        <w:right w:w="108" w:type="dxa"/>
      </w:tblCellMar>
    </w:tblPr>
  </w:style>
  <w:style w:type="table" w:customStyle="1" w:styleId="71">
    <w:name w:val="_Style 127"/>
    <w:basedOn w:val="42"/>
    <w:autoRedefine/>
    <w:qFormat/>
    <w:uiPriority w:val="0"/>
    <w:tblPr>
      <w:tblCellMar>
        <w:top w:w="0" w:type="dxa"/>
        <w:left w:w="108" w:type="dxa"/>
        <w:bottom w:w="0" w:type="dxa"/>
        <w:right w:w="108" w:type="dxa"/>
      </w:tblCellMar>
    </w:tblPr>
  </w:style>
  <w:style w:type="table" w:customStyle="1" w:styleId="72">
    <w:name w:val="_Style 128"/>
    <w:basedOn w:val="42"/>
    <w:autoRedefine/>
    <w:qFormat/>
    <w:uiPriority w:val="0"/>
    <w:tblPr>
      <w:tblCellMar>
        <w:top w:w="0" w:type="dxa"/>
        <w:left w:w="108" w:type="dxa"/>
        <w:bottom w:w="0" w:type="dxa"/>
        <w:right w:w="108" w:type="dxa"/>
      </w:tblCellMar>
    </w:tblPr>
  </w:style>
  <w:style w:type="table" w:customStyle="1" w:styleId="73">
    <w:name w:val="_Style 129"/>
    <w:basedOn w:val="42"/>
    <w:autoRedefine/>
    <w:qFormat/>
    <w:uiPriority w:val="0"/>
    <w:tblPr>
      <w:tblCellMar>
        <w:top w:w="0" w:type="dxa"/>
        <w:left w:w="108" w:type="dxa"/>
        <w:bottom w:w="0" w:type="dxa"/>
        <w:right w:w="108" w:type="dxa"/>
      </w:tblCellMar>
    </w:tblPr>
  </w:style>
  <w:style w:type="table" w:customStyle="1" w:styleId="74">
    <w:name w:val="_Style 130"/>
    <w:basedOn w:val="42"/>
    <w:autoRedefine/>
    <w:qFormat/>
    <w:uiPriority w:val="0"/>
    <w:tblPr>
      <w:tblCellMar>
        <w:top w:w="0" w:type="dxa"/>
        <w:left w:w="108" w:type="dxa"/>
        <w:bottom w:w="0" w:type="dxa"/>
        <w:right w:w="108" w:type="dxa"/>
      </w:tblCellMar>
    </w:tblPr>
  </w:style>
  <w:style w:type="table" w:customStyle="1" w:styleId="75">
    <w:name w:val="_Style 131"/>
    <w:basedOn w:val="42"/>
    <w:autoRedefine/>
    <w:qFormat/>
    <w:uiPriority w:val="0"/>
    <w:tblPr>
      <w:tblCellMar>
        <w:top w:w="0" w:type="dxa"/>
        <w:left w:w="108" w:type="dxa"/>
        <w:bottom w:w="0" w:type="dxa"/>
        <w:right w:w="108" w:type="dxa"/>
      </w:tblCellMar>
    </w:tblPr>
  </w:style>
  <w:style w:type="table" w:customStyle="1" w:styleId="76">
    <w:name w:val="_Style 132"/>
    <w:basedOn w:val="42"/>
    <w:autoRedefine/>
    <w:qFormat/>
    <w:uiPriority w:val="0"/>
    <w:tblPr>
      <w:tblCellMar>
        <w:top w:w="0" w:type="dxa"/>
        <w:left w:w="108" w:type="dxa"/>
        <w:bottom w:w="0" w:type="dxa"/>
        <w:right w:w="108" w:type="dxa"/>
      </w:tblCellMar>
    </w:tblPr>
  </w:style>
  <w:style w:type="table" w:customStyle="1" w:styleId="77">
    <w:name w:val="_Style 133"/>
    <w:basedOn w:val="42"/>
    <w:autoRedefine/>
    <w:qFormat/>
    <w:uiPriority w:val="0"/>
    <w:tblPr>
      <w:tblCellMar>
        <w:top w:w="0" w:type="dxa"/>
        <w:left w:w="108" w:type="dxa"/>
        <w:bottom w:w="0" w:type="dxa"/>
        <w:right w:w="108" w:type="dxa"/>
      </w:tblCellMar>
    </w:tblPr>
  </w:style>
  <w:style w:type="table" w:customStyle="1" w:styleId="78">
    <w:name w:val="_Style 134"/>
    <w:basedOn w:val="42"/>
    <w:qFormat/>
    <w:uiPriority w:val="0"/>
    <w:tblPr>
      <w:tblCellMar>
        <w:top w:w="0" w:type="dxa"/>
        <w:left w:w="108" w:type="dxa"/>
        <w:bottom w:w="0" w:type="dxa"/>
        <w:right w:w="108" w:type="dxa"/>
      </w:tblCellMar>
    </w:tblPr>
  </w:style>
  <w:style w:type="table" w:customStyle="1" w:styleId="79">
    <w:name w:val="_Style 135"/>
    <w:basedOn w:val="42"/>
    <w:qFormat/>
    <w:uiPriority w:val="0"/>
    <w:tblPr>
      <w:tblCellMar>
        <w:top w:w="0" w:type="dxa"/>
        <w:left w:w="108" w:type="dxa"/>
        <w:bottom w:w="0" w:type="dxa"/>
        <w:right w:w="108" w:type="dxa"/>
      </w:tblCellMar>
    </w:tblPr>
  </w:style>
  <w:style w:type="table" w:customStyle="1" w:styleId="80">
    <w:name w:val="_Style 136"/>
    <w:basedOn w:val="42"/>
    <w:autoRedefine/>
    <w:qFormat/>
    <w:uiPriority w:val="0"/>
    <w:tblPr>
      <w:tblCellMar>
        <w:top w:w="0" w:type="dxa"/>
        <w:left w:w="108" w:type="dxa"/>
        <w:bottom w:w="0" w:type="dxa"/>
        <w:right w:w="108" w:type="dxa"/>
      </w:tblCellMar>
    </w:tblPr>
  </w:style>
  <w:style w:type="table" w:customStyle="1" w:styleId="81">
    <w:name w:val="_Style 137"/>
    <w:basedOn w:val="42"/>
    <w:autoRedefine/>
    <w:qFormat/>
    <w:uiPriority w:val="0"/>
    <w:tblPr>
      <w:tblCellMar>
        <w:top w:w="0" w:type="dxa"/>
        <w:left w:w="108" w:type="dxa"/>
        <w:bottom w:w="0" w:type="dxa"/>
        <w:right w:w="108" w:type="dxa"/>
      </w:tblCellMar>
    </w:tblPr>
  </w:style>
  <w:style w:type="table" w:customStyle="1" w:styleId="82">
    <w:name w:val="_Style 138"/>
    <w:basedOn w:val="42"/>
    <w:autoRedefine/>
    <w:qFormat/>
    <w:uiPriority w:val="0"/>
    <w:tblPr>
      <w:tblCellMar>
        <w:top w:w="0" w:type="dxa"/>
        <w:left w:w="108" w:type="dxa"/>
        <w:bottom w:w="0" w:type="dxa"/>
        <w:right w:w="108" w:type="dxa"/>
      </w:tblCellMar>
    </w:tblPr>
  </w:style>
  <w:style w:type="table" w:customStyle="1" w:styleId="83">
    <w:name w:val="_Style 139"/>
    <w:basedOn w:val="42"/>
    <w:qFormat/>
    <w:uiPriority w:val="0"/>
    <w:tblPr>
      <w:tblCellMar>
        <w:top w:w="0" w:type="dxa"/>
        <w:left w:w="108" w:type="dxa"/>
        <w:bottom w:w="0" w:type="dxa"/>
        <w:right w:w="108" w:type="dxa"/>
      </w:tblCellMar>
    </w:tblPr>
  </w:style>
  <w:style w:type="table" w:customStyle="1" w:styleId="84">
    <w:name w:val="_Style 140"/>
    <w:basedOn w:val="42"/>
    <w:autoRedefine/>
    <w:qFormat/>
    <w:uiPriority w:val="0"/>
    <w:tblPr>
      <w:tblCellMar>
        <w:top w:w="0" w:type="dxa"/>
        <w:left w:w="108" w:type="dxa"/>
        <w:bottom w:w="0" w:type="dxa"/>
        <w:right w:w="108" w:type="dxa"/>
      </w:tblCellMar>
    </w:tblPr>
  </w:style>
  <w:style w:type="table" w:customStyle="1" w:styleId="85">
    <w:name w:val="_Style 141"/>
    <w:basedOn w:val="42"/>
    <w:qFormat/>
    <w:uiPriority w:val="0"/>
    <w:tblPr>
      <w:tblCellMar>
        <w:top w:w="0" w:type="dxa"/>
        <w:left w:w="108" w:type="dxa"/>
        <w:bottom w:w="0" w:type="dxa"/>
        <w:right w:w="108" w:type="dxa"/>
      </w:tblCellMar>
    </w:tblPr>
  </w:style>
  <w:style w:type="table" w:customStyle="1" w:styleId="86">
    <w:name w:val="_Style 142"/>
    <w:basedOn w:val="42"/>
    <w:autoRedefine/>
    <w:qFormat/>
    <w:uiPriority w:val="0"/>
    <w:tblPr>
      <w:tblCellMar>
        <w:top w:w="0" w:type="dxa"/>
        <w:left w:w="108" w:type="dxa"/>
        <w:bottom w:w="0" w:type="dxa"/>
        <w:right w:w="108" w:type="dxa"/>
      </w:tblCellMar>
    </w:tblPr>
  </w:style>
  <w:style w:type="table" w:customStyle="1" w:styleId="87">
    <w:name w:val="_Style 143"/>
    <w:basedOn w:val="42"/>
    <w:autoRedefine/>
    <w:qFormat/>
    <w:uiPriority w:val="0"/>
    <w:tblPr>
      <w:tblCellMar>
        <w:top w:w="0" w:type="dxa"/>
        <w:left w:w="108" w:type="dxa"/>
        <w:bottom w:w="0" w:type="dxa"/>
        <w:right w:w="108" w:type="dxa"/>
      </w:tblCellMar>
    </w:tblPr>
  </w:style>
  <w:style w:type="table" w:customStyle="1" w:styleId="88">
    <w:name w:val="_Style 144"/>
    <w:basedOn w:val="42"/>
    <w:autoRedefine/>
    <w:qFormat/>
    <w:uiPriority w:val="0"/>
    <w:tblPr>
      <w:tblCellMar>
        <w:top w:w="0" w:type="dxa"/>
        <w:left w:w="108" w:type="dxa"/>
        <w:bottom w:w="0" w:type="dxa"/>
        <w:right w:w="108" w:type="dxa"/>
      </w:tblCellMar>
    </w:tblPr>
  </w:style>
  <w:style w:type="table" w:customStyle="1" w:styleId="89">
    <w:name w:val="_Style 145"/>
    <w:basedOn w:val="42"/>
    <w:autoRedefine/>
    <w:qFormat/>
    <w:uiPriority w:val="0"/>
    <w:tblPr>
      <w:tblCellMar>
        <w:top w:w="0" w:type="dxa"/>
        <w:left w:w="108" w:type="dxa"/>
        <w:bottom w:w="0" w:type="dxa"/>
        <w:right w:w="108" w:type="dxa"/>
      </w:tblCellMar>
    </w:tblPr>
  </w:style>
  <w:style w:type="table" w:customStyle="1" w:styleId="90">
    <w:name w:val="_Style 146"/>
    <w:basedOn w:val="42"/>
    <w:autoRedefine/>
    <w:qFormat/>
    <w:uiPriority w:val="0"/>
    <w:tblPr>
      <w:tblCellMar>
        <w:top w:w="0" w:type="dxa"/>
        <w:left w:w="108" w:type="dxa"/>
        <w:bottom w:w="0" w:type="dxa"/>
        <w:right w:w="108" w:type="dxa"/>
      </w:tblCellMar>
    </w:tblPr>
  </w:style>
  <w:style w:type="table" w:customStyle="1" w:styleId="91">
    <w:name w:val="_Style 147"/>
    <w:basedOn w:val="42"/>
    <w:autoRedefine/>
    <w:qFormat/>
    <w:uiPriority w:val="0"/>
    <w:tblPr>
      <w:tblCellMar>
        <w:top w:w="0" w:type="dxa"/>
        <w:left w:w="108" w:type="dxa"/>
        <w:bottom w:w="0" w:type="dxa"/>
        <w:right w:w="108" w:type="dxa"/>
      </w:tblCellMar>
    </w:tblPr>
  </w:style>
  <w:style w:type="table" w:customStyle="1" w:styleId="92">
    <w:name w:val="_Style 148"/>
    <w:basedOn w:val="42"/>
    <w:autoRedefine/>
    <w:qFormat/>
    <w:uiPriority w:val="0"/>
    <w:tblPr>
      <w:tblCellMar>
        <w:top w:w="0" w:type="dxa"/>
        <w:left w:w="108" w:type="dxa"/>
        <w:bottom w:w="0" w:type="dxa"/>
        <w:right w:w="108" w:type="dxa"/>
      </w:tblCellMar>
    </w:tblPr>
  </w:style>
  <w:style w:type="table" w:customStyle="1" w:styleId="93">
    <w:name w:val="_Style 149"/>
    <w:basedOn w:val="42"/>
    <w:autoRedefine/>
    <w:qFormat/>
    <w:uiPriority w:val="0"/>
    <w:tblPr>
      <w:tblCellMar>
        <w:top w:w="0" w:type="dxa"/>
        <w:left w:w="108" w:type="dxa"/>
        <w:bottom w:w="0" w:type="dxa"/>
        <w:right w:w="108" w:type="dxa"/>
      </w:tblCellMar>
    </w:tblPr>
  </w:style>
  <w:style w:type="table" w:customStyle="1" w:styleId="94">
    <w:name w:val="_Style 150"/>
    <w:basedOn w:val="42"/>
    <w:autoRedefine/>
    <w:qFormat/>
    <w:uiPriority w:val="0"/>
    <w:tblPr>
      <w:tblCellMar>
        <w:top w:w="0" w:type="dxa"/>
        <w:left w:w="108" w:type="dxa"/>
        <w:bottom w:w="0" w:type="dxa"/>
        <w:right w:w="108" w:type="dxa"/>
      </w:tblCellMar>
    </w:tblPr>
  </w:style>
  <w:style w:type="table" w:customStyle="1" w:styleId="95">
    <w:name w:val="_Style 151"/>
    <w:basedOn w:val="42"/>
    <w:autoRedefine/>
    <w:qFormat/>
    <w:uiPriority w:val="0"/>
    <w:tblPr>
      <w:tblCellMar>
        <w:top w:w="0" w:type="dxa"/>
        <w:left w:w="108" w:type="dxa"/>
        <w:bottom w:w="0" w:type="dxa"/>
        <w:right w:w="108" w:type="dxa"/>
      </w:tblCellMar>
    </w:tblPr>
  </w:style>
  <w:style w:type="table" w:customStyle="1" w:styleId="96">
    <w:name w:val="_Style 152"/>
    <w:basedOn w:val="42"/>
    <w:autoRedefine/>
    <w:qFormat/>
    <w:uiPriority w:val="0"/>
    <w:tblPr>
      <w:tblCellMar>
        <w:top w:w="0" w:type="dxa"/>
        <w:left w:w="108" w:type="dxa"/>
        <w:bottom w:w="0" w:type="dxa"/>
        <w:right w:w="108" w:type="dxa"/>
      </w:tblCellMar>
    </w:tblPr>
  </w:style>
  <w:style w:type="table" w:customStyle="1" w:styleId="97">
    <w:name w:val="_Style 153"/>
    <w:basedOn w:val="42"/>
    <w:autoRedefine/>
    <w:qFormat/>
    <w:uiPriority w:val="0"/>
    <w:tblPr>
      <w:tblCellMar>
        <w:top w:w="0" w:type="dxa"/>
        <w:left w:w="108" w:type="dxa"/>
        <w:bottom w:w="0" w:type="dxa"/>
        <w:right w:w="108" w:type="dxa"/>
      </w:tblCellMar>
    </w:tblPr>
  </w:style>
  <w:style w:type="table" w:customStyle="1" w:styleId="98">
    <w:name w:val="_Style 154"/>
    <w:basedOn w:val="42"/>
    <w:autoRedefine/>
    <w:qFormat/>
    <w:uiPriority w:val="0"/>
    <w:tblPr>
      <w:tblCellMar>
        <w:top w:w="0" w:type="dxa"/>
        <w:left w:w="108" w:type="dxa"/>
        <w:bottom w:w="0" w:type="dxa"/>
        <w:right w:w="108" w:type="dxa"/>
      </w:tblCellMar>
    </w:tblPr>
  </w:style>
  <w:style w:type="table" w:customStyle="1" w:styleId="99">
    <w:name w:val="_Style 155"/>
    <w:basedOn w:val="42"/>
    <w:autoRedefine/>
    <w:qFormat/>
    <w:uiPriority w:val="0"/>
    <w:tblPr>
      <w:tblCellMar>
        <w:top w:w="0" w:type="dxa"/>
        <w:left w:w="108" w:type="dxa"/>
        <w:bottom w:w="0" w:type="dxa"/>
        <w:right w:w="108" w:type="dxa"/>
      </w:tblCellMar>
    </w:tblPr>
  </w:style>
  <w:style w:type="table" w:customStyle="1" w:styleId="100">
    <w:name w:val="_Style 156"/>
    <w:basedOn w:val="42"/>
    <w:autoRedefine/>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glossaryDocument" Target="glossary/document.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fa3f535-f9ac-4b94-93a0-6d7bf30611f1}"/>
        <w:style w:val=""/>
        <w:category>
          <w:name w:val="General"/>
          <w:gallery w:val="placeholder"/>
        </w:category>
        <w:types>
          <w:type w:val="bbPlcHdr"/>
        </w:types>
        <w:behaviors>
          <w:behavior w:val="content"/>
        </w:behaviors>
        <w:description w:val=""/>
        <w:guid w:val="{2fa3f535-f9ac-4b94-93a0-6d7bf30611f1}"/>
      </w:docPartPr>
      <w:docPartBody>
        <w:p w14:paraId="112C51D0">
          <w:r>
            <w:rPr>
              <w:rStyle w:val="3"/>
            </w:rPr>
            <w:t>Click or tap here to enter text.</w:t>
          </w:r>
        </w:p>
      </w:docPartBody>
    </w:docPart>
    <w:docPart>
      <w:docPartPr>
        <w:name w:val="{567cbf76-e57a-46c3-a106-9dfd231dc202}"/>
        <w:style w:val=""/>
        <w:category>
          <w:name w:val="General"/>
          <w:gallery w:val="placeholder"/>
        </w:category>
        <w:types>
          <w:type w:val="bbPlcHdr"/>
        </w:types>
        <w:behaviors>
          <w:behavior w:val="content"/>
        </w:behaviors>
        <w:description w:val=""/>
        <w:guid w:val="{567cbf76-e57a-46c3-a106-9dfd231dc202}"/>
      </w:docPartPr>
      <w:docPartBody>
        <w:p w14:paraId="4184480F">
          <w:r>
            <w:rPr>
              <w:rStyle w:val="3"/>
            </w:rPr>
            <w:t>Click or tap here to enter text.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footnotePr>
    <w:footnote w:id="0"/>
    <w:footnote w:id="1"/>
  </w:footnotePr>
  <w:endnotePr>
    <w:endnote w:id="0"/>
    <w:endnote w:id="1"/>
  </w:endnotePr>
  <w:compat>
    <w:splitPgBreakAndParaMark/>
    <w:compatSetting w:name="compatibilityMode" w:uri="http://schemas.microsoft.com/office/word" w:val="12"/>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nhideWhenUsed="0" w:uiPriority="99" w:name="Placeholder Text"/>
  </w:latentStyles>
  <w:style w:type="paragraph" w:default="1" w:styleId="1">
    <w:name w:val="Normal"/>
    <w:qFormat/>
    <w:uiPriority w:val="0"/>
    <w:pPr>
      <w:spacing w:after="160" w:line="278" w:lineRule="auto"/>
    </w:pPr>
    <w:rPr>
      <w:rFonts w:asciiTheme="minorHAnsi" w:hAnsiTheme="minorHAnsi" w:eastAsiaTheme="minorEastAsia" w:cstheme="minorBidi"/>
      <w:kern w:val="2"/>
      <w:sz w:val="24"/>
      <w:szCs w:val="24"/>
      <w:lang w:val="en-US" w:eastAsia="en-US" w:bidi="ar-SA"/>
      <w14:ligatures w14:val="standardContextual"/>
    </w:rPr>
  </w:style>
  <w:style w:type="character" w:default="1" w:styleId="2">
    <w:name w:val="Default Paragraph Font"/>
    <w:semiHidden/>
    <w:unhideWhenUsed/>
    <w:uiPriority w:val="1"/>
  </w:style>
  <w:style w:type="character" w:styleId="3">
    <w:name w:val="Placeholder Text"/>
    <w:basedOn w:val="2"/>
    <w:semiHidden/>
    <w:uiPriority w:val="99"/>
    <w:rPr>
      <w:color w:val="666666"/>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83"/>
    <customShpInfo spid="_x0000_s3084"/>
    <customShpInfo spid="_x0000_s3085"/>
    <customShpInfo spid="_x0000_s3086"/>
    <customShpInfo spid="_x0000_s3080"/>
    <customShpInfo spid="_x0000_s3082" textRotate="1"/>
    <customShpInfo spid="_x0000_s3081"/>
    <customShpInfo spid="_x0000_s3073"/>
    <customShpInfo spid="_x0000_s3074"/>
    <customShpInfo spid="_x0000_s3075"/>
    <customShpInfo spid="_x0000_s3076"/>
    <customShpInfo spid="_x0000_s3077"/>
    <customShpInfo spid="_x0000_s3078"/>
    <customShpInfo spid="_x0000_s3079" textRotate="1"/>
    <customShpInfo spid="_x0000_s3087"/>
    <customShpInfo spid="_x0000_s3088" textRotate="1"/>
    <customShpInfo spid="_x0000_s2071"/>
    <customShpInfo spid="_x0000_s2052"/>
    <customShpInfo spid="_x0000_s2050"/>
    <customShpInfo spid="_x0000_s2051"/>
    <customShpInfo spid="_x0000_s2072"/>
    <customShpInfo spid="_x0000_s2073"/>
    <customShpInfo spid="_x0000_s2074"/>
    <customShpInfo spid="_x0000_s2053"/>
    <customShpInfo spid="_x0000_s2054"/>
    <customShpInfo spid="_x0000_s2055"/>
    <customShpInfo spid="_x0000_s2056"/>
    <customShpInfo spid="_x0000_s2057"/>
    <customShpInfo spid="_x0000_s2064"/>
    <customShpInfo spid="_x0000_s2067"/>
    <customShpInfo spid="_x0000_s2060"/>
    <customShpInfo spid="_x0000_s2068"/>
    <customShpInfo spid="_x0000_s2058"/>
    <customShpInfo spid="_x0000_s2059"/>
    <customShpInfo spid="_x0000_s2065"/>
    <customShpInfo spid="_x0000_s2062"/>
    <customShpInfo spid="_x0000_s2063"/>
    <customShpInfo spid="_x0000_s2061"/>
    <customShpInfo spid="_x0000_s2066"/>
    <customShpInfo spid="_x0000_s2069"/>
    <customShpInfo spid="_x0000_s207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Deftones</Company>
  <Pages>143</Pages>
  <Words>32303</Words>
  <Characters>194840</Characters>
  <Lines>1</Lines>
  <Paragraphs>1</Paragraphs>
  <TotalTime>56</TotalTime>
  <ScaleCrop>false</ScaleCrop>
  <LinksUpToDate>false</LinksUpToDate>
  <CharactersWithSpaces>227768</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2015-01-31T18:01:00Z</dcterms:created>
  <dc:creator>ws</dc:creator>
  <cp:lastModifiedBy>Windows 10</cp:lastModifiedBy>
  <cp:lastPrinted>2022-10-19T06:45:00Z</cp:lastPrinted>
  <dcterms:modified xsi:type="dcterms:W3CDTF">2025-07-10T05:00:53Z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7B351BCAD0F7427898D65B4FE45798F4</vt:lpwstr>
  </property>
</Properties>
</file>