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E420D">
      <w:pPr>
        <w:bidi w:val="0"/>
        <w:rPr>
          <w:rFonts w:hint="default"/>
        </w:rPr>
      </w:pPr>
      <w:r>
        <w:rPr>
          <w:rFonts w:hint="default"/>
          <w:sz w:val="20"/>
          <w:szCs w:val="20"/>
        </w:rPr>
        <w:t xml:space="preserve">The Jazz Age and Existentialism: Cultural Freedom and </w:t>
      </w:r>
      <w:r>
        <w:rPr>
          <w:rFonts w:hint="default"/>
          <w:sz w:val="20"/>
          <w:szCs w:val="20"/>
        </w:rPr>
        <w:t>T</w:t>
      </w:r>
      <w:r>
        <w:rPr>
          <w:rFonts w:hint="default"/>
          <w:sz w:val="20"/>
          <w:szCs w:val="20"/>
        </w:rPr>
        <w:t>he Search for Meaning in the Modern World</w:t>
      </w:r>
    </w:p>
    <w:p w14:paraId="66733B49">
      <w:pPr>
        <w:bidi w:val="0"/>
        <w:rPr>
          <w:rFonts w:hint="default"/>
        </w:rPr>
      </w:pPr>
      <w:r>
        <w:rPr>
          <w:rFonts w:hint="default"/>
        </w:rPr>
        <w:t xml:space="preserve"/>
      </w:r>
      <w:r>
        <w:rPr>
          <w:rFonts w:hint="default"/>
        </w:rPr>
        <w:tab/>
        <w:t/>
      </w:r>
      <w:r>
        <w:rPr>
          <w:rFonts w:hint="default"/>
        </w:rPr>
        <w:tab/>
        <w:t/>
      </w:r>
      <w:r>
        <w:rPr>
          <w:rFonts w:hint="default"/>
        </w:rPr>
        <w:tab/>
        <w:t/>
      </w:r>
      <w:r>
        <w:rPr>
          <w:rFonts w:hint="default"/>
        </w:rPr>
        <w:tab/>
        <w:t/>
      </w:r>
      <w:r>
        <w:rPr>
          <w:rFonts w:hint="default"/>
        </w:rPr>
        <w:tab/>
        <w:t/>
      </w:r>
      <w:r>
        <w:rPr>
          <w:rFonts w:hint="default"/>
        </w:rPr>
        <w:tab/>
        <w:t/>
      </w:r>
      <w:r>
        <w:rPr>
          <w:rFonts w:hint="default"/>
        </w:rPr>
        <w:tab/>
        <w:t xml:space="preserve"/>
      </w:r>
      <w:r>
        <w:rPr>
          <w:rFonts w:hint="default"/>
        </w:rPr>
        <w:t/>
      </w:r>
    </w:p>
    <w:p w14:paraId="59AF075C">
      <w:pPr>
        <w:bidi w:val="0"/>
        <w:ind w:left="0" w:leftChars="1200" w:firstLine="420" w:firstLineChars="200"/>
        <w:rPr>
          <w:rFonts w:hint="default"/>
        </w:rPr>
      </w:pPr>
      <w:r>
        <w:rPr>
          <w:rFonts w:hint="default"/>
        </w:rPr>
        <w:t/>
      </w:r>
    </w:p>
    <w:p w14:paraId="69358ED9">
      <w:pPr>
        <w:bidi w:val="0"/>
        <w:rPr>
          <w:rFonts w:hint="default"/>
        </w:rPr>
      </w:pPr>
    </w:p>
    <w:p w14:paraId="779E0F45">
      <w:pPr>
        <w:bidi w:val="0"/>
        <w:rPr>
          <w:rFonts w:hint="default"/>
        </w:rPr>
      </w:pPr>
    </w:p>
    <w:p w14:paraId="38D12A2E">
      <w:pPr>
        <w:bidi w:val="0"/>
        <w:rPr>
          <w:rFonts w:hint="default"/>
        </w:rPr>
      </w:pPr>
      <w:r>
        <w:rPr>
          <w:rFonts w:hint="default"/>
        </w:rPr>
        <w:t>Abstract</w:t>
      </w:r>
    </w:p>
    <w:p w14:paraId="6930EDD6">
      <w:pPr>
        <w:bidi w:val="0"/>
        <w:rPr>
          <w:rFonts w:hint="default"/>
        </w:rPr>
      </w:pPr>
    </w:p>
    <w:p w14:paraId="042E7F28">
      <w:pPr>
        <w:bidi w:val="0"/>
        <w:rPr>
          <w:rFonts w:hint="default"/>
        </w:rPr>
      </w:pPr>
      <w:r>
        <w:rPr>
          <w:rFonts w:hint="default"/>
        </w:rPr>
        <w:t xml:space="preserve">The Jazz Age and Existentialism were two influential developments of the twentieth century that emerged in response to the profound social, political, and cultural changes brought about by World War I. The Jazz Age represented an era of economic prosperity, cultural innovation, and social liberation, particularly in the United States during the 1920s. Existentialism, on the other hand, developed as a philosophical movement concerned with human freedom, individuality, responsibility, and the search for meaning in an uncertain world. This article examines the origins, characteristics, major contributors, and lasting impact of both movements while exploring the </w:t>
      </w:r>
      <w:bookmarkStart w:id="0" w:name="_GoBack"/>
      <w:bookmarkEnd w:id="0"/>
      <w:r>
        <w:rPr>
          <w:rFonts w:hint="default"/>
        </w:rPr>
        <w:t>relationship between them and their influence on modern literature and society.</w:t>
      </w:r>
    </w:p>
    <w:p w14:paraId="4B4EB8BD">
      <w:pPr>
        <w:bidi w:val="0"/>
        <w:rPr>
          <w:rFonts w:hint="default"/>
        </w:rPr>
      </w:pPr>
    </w:p>
    <w:p w14:paraId="7FA5FE26">
      <w:pPr>
        <w:bidi w:val="0"/>
        <w:rPr>
          <w:rFonts w:hint="default"/>
        </w:rPr>
      </w:pPr>
      <w:r>
        <w:rPr>
          <w:rFonts w:hint="default"/>
        </w:rPr>
        <w:t xml:space="preserve">Keywords- Jazz Age, existentialism,flapper, disillusionment,alienation </w:t>
      </w:r>
    </w:p>
    <w:p w14:paraId="7137CE8A">
      <w:pPr>
        <w:bidi w:val="0"/>
        <w:rPr>
          <w:rFonts w:hint="default"/>
        </w:rPr>
      </w:pPr>
    </w:p>
    <w:p w14:paraId="5531312C">
      <w:pPr>
        <w:bidi w:val="0"/>
        <w:rPr>
          <w:rFonts w:hint="default"/>
        </w:rPr>
      </w:pPr>
      <w:r>
        <w:rPr>
          <w:rFonts w:hint="default"/>
        </w:rPr>
        <w:t>Introduction</w:t>
      </w:r>
    </w:p>
    <w:p w14:paraId="72CD248C">
      <w:pPr>
        <w:bidi w:val="0"/>
        <w:rPr>
          <w:rFonts w:hint="default"/>
        </w:rPr>
      </w:pPr>
    </w:p>
    <w:p w14:paraId="3FF4E302">
      <w:pPr>
        <w:bidi w:val="0"/>
        <w:rPr>
          <w:rFonts w:hint="default"/>
        </w:rPr>
      </w:pPr>
      <w:r>
        <w:rPr>
          <w:rFonts w:hint="default"/>
        </w:rPr>
        <w:t>The early twentieth century was a period of immense transformation. The devastation caused by the World War I shattered traditional beliefs about progress, religion, and morality. As societies struggled to rebuild, new cultural and intellectual movements emerged to reflect changing attitudes toward life and human existence.</w:t>
      </w:r>
    </w:p>
    <w:p w14:paraId="6285E16E">
      <w:pPr>
        <w:bidi w:val="0"/>
        <w:rPr>
          <w:rFonts w:hint="default"/>
        </w:rPr>
      </w:pPr>
    </w:p>
    <w:p w14:paraId="2839B7D0">
      <w:pPr>
        <w:bidi w:val="0"/>
        <w:rPr>
          <w:rFonts w:hint="default"/>
        </w:rPr>
      </w:pPr>
      <w:r>
        <w:rPr>
          <w:rFonts w:hint="default"/>
        </w:rPr>
        <w:t>Among these movements, the Jazz Age became a symbol of social freedom, cultural experimentation, and economic prosperity. Simultaneously, Existentialism developed as a philosophical response to feelings of uncertainty, alienation, and the loss of traditional values. Although one movement was primarily cultural and the other philosophical, both sought to address the challenges of modern life and the individual’s place within it.</w:t>
      </w:r>
    </w:p>
    <w:p w14:paraId="2AA31501">
      <w:pPr>
        <w:bidi w:val="0"/>
        <w:rPr>
          <w:rFonts w:hint="default"/>
        </w:rPr>
      </w:pPr>
    </w:p>
    <w:p w14:paraId="3997B8C2">
      <w:pPr>
        <w:bidi w:val="0"/>
        <w:rPr>
          <w:rFonts w:hint="default"/>
        </w:rPr>
      </w:pPr>
      <w:r>
        <w:rPr>
          <w:rFonts w:hint="default"/>
        </w:rPr>
        <w:t>1.</w:t>
      </w:r>
      <w:r>
        <w:rPr>
          <w:rFonts w:hint="default"/>
        </w:rPr>
        <w:t>The Jazz Age</w:t>
      </w:r>
    </w:p>
    <w:p w14:paraId="0942C6C1">
      <w:pPr>
        <w:bidi w:val="0"/>
        <w:rPr>
          <w:rFonts w:hint="default"/>
        </w:rPr>
      </w:pPr>
    </w:p>
    <w:p w14:paraId="14BC855A">
      <w:pPr>
        <w:bidi w:val="0"/>
        <w:rPr>
          <w:rFonts w:hint="default"/>
        </w:rPr>
      </w:pPr>
      <w:r>
        <w:rPr>
          <w:rFonts w:hint="default"/>
        </w:rPr>
        <w:t>1.1</w:t>
      </w:r>
      <w:r>
        <w:rPr>
          <w:rFonts w:hint="default"/>
        </w:rPr>
        <w:t>Historical Background</w:t>
      </w:r>
    </w:p>
    <w:p w14:paraId="46F1D109">
      <w:pPr>
        <w:bidi w:val="0"/>
        <w:rPr>
          <w:rFonts w:hint="default"/>
        </w:rPr>
      </w:pPr>
    </w:p>
    <w:p w14:paraId="3EE4D98D">
      <w:pPr>
        <w:bidi w:val="0"/>
        <w:rPr>
          <w:rFonts w:hint="default"/>
        </w:rPr>
      </w:pPr>
      <w:r>
        <w:rPr>
          <w:rFonts w:hint="default"/>
        </w:rPr>
        <w:t>The Jazz Age refers to the decade of the 1920s, particularly in the United States. Following World War I, America experienced rapid economic growth, industrial expansion, and technological advancement. Rising incomes and increased consumer spending created a culture of prosperity and optimism.The era witnessed significant social changes, including changing gender roles, urbanization, and the growing influence of mass media. Jazz music became the defining cultural expression of the decade, symbolizing freedom, creativity, and rebellion against traditional norms.</w:t>
      </w:r>
    </w:p>
    <w:p w14:paraId="443E7F8D">
      <w:pPr>
        <w:bidi w:val="0"/>
        <w:rPr>
          <w:rFonts w:hint="default"/>
        </w:rPr>
      </w:pPr>
    </w:p>
    <w:p w14:paraId="39BCB434">
      <w:pPr>
        <w:bidi w:val="0"/>
        <w:rPr>
          <w:rFonts w:hint="default"/>
        </w:rPr>
      </w:pPr>
      <w:r>
        <w:rPr>
          <w:rFonts w:hint="default"/>
        </w:rPr>
        <w:t>The phrase “Jazz Age” was popularized by F. Scott Fitzgerald, who captured the spirit and contradictions of the era in his literary works.</w:t>
      </w:r>
    </w:p>
    <w:p w14:paraId="38F52F4E">
      <w:pPr>
        <w:bidi w:val="0"/>
        <w:rPr>
          <w:rFonts w:hint="default"/>
        </w:rPr>
      </w:pPr>
    </w:p>
    <w:p w14:paraId="47177748">
      <w:pPr>
        <w:bidi w:val="0"/>
        <w:rPr>
          <w:rFonts w:hint="default"/>
        </w:rPr>
      </w:pPr>
    </w:p>
    <w:p w14:paraId="3B910A56">
      <w:pPr>
        <w:bidi w:val="0"/>
        <w:rPr>
          <w:rFonts w:hint="default"/>
        </w:rPr>
      </w:pPr>
      <w:r>
        <w:rPr>
          <w:rFonts w:hint="default"/>
        </w:rPr>
        <w:t xml:space="preserve">1.2 </w:t>
      </w:r>
      <w:r>
        <w:rPr>
          <w:rFonts w:hint="default"/>
        </w:rPr>
        <w:t>Characteristics of the Jazz Age</w:t>
      </w:r>
    </w:p>
    <w:p w14:paraId="548F60B9">
      <w:pPr>
        <w:bidi w:val="0"/>
        <w:rPr>
          <w:rFonts w:hint="default"/>
        </w:rPr>
      </w:pPr>
    </w:p>
    <w:p w14:paraId="260CF599">
      <w:pPr>
        <w:numPr>
          <w:ilvl w:val="0"/>
          <w:numId w:val="1"/>
        </w:numPr>
        <w:bidi w:val="0"/>
        <w:ind w:left="420" w:leftChars="0" w:hanging="420" w:firstLineChars="0"/>
        <w:rPr>
          <w:rFonts w:hint="default"/>
        </w:rPr>
      </w:pPr>
      <w:r>
        <w:rPr>
          <w:rFonts w:hint="default"/>
        </w:rPr>
        <w:t>Economic Prosperity</w:t>
      </w:r>
    </w:p>
    <w:p w14:paraId="198A8CC4">
      <w:pPr>
        <w:bidi w:val="0"/>
        <w:rPr>
          <w:rFonts w:hint="default"/>
        </w:rPr>
      </w:pPr>
      <w:r>
        <w:rPr>
          <w:rFonts w:hint="default"/>
        </w:rPr>
        <w:t>The 1920s experienced remarkable economic growth. Industries such as automobiles, radio, and consumer goods expanded rapidly. Many people enjoyed higher standards of living and increased purchasing power.</w:t>
      </w:r>
    </w:p>
    <w:p w14:paraId="0534EDA7">
      <w:pPr>
        <w:bidi w:val="0"/>
        <w:rPr>
          <w:rFonts w:hint="default"/>
        </w:rPr>
      </w:pPr>
    </w:p>
    <w:p w14:paraId="0397C6CB">
      <w:pPr>
        <w:numPr>
          <w:ilvl w:val="0"/>
          <w:numId w:val="2"/>
        </w:numPr>
        <w:bidi w:val="0"/>
        <w:ind w:left="420" w:leftChars="0" w:hanging="420" w:firstLineChars="0"/>
        <w:rPr>
          <w:rFonts w:hint="default"/>
        </w:rPr>
      </w:pPr>
      <w:r>
        <w:rPr>
          <w:rFonts w:hint="default"/>
        </w:rPr>
        <w:t>Rise of Consumer Culture</w:t>
      </w:r>
    </w:p>
    <w:p w14:paraId="6471DB07">
      <w:pPr>
        <w:bidi w:val="0"/>
        <w:rPr>
          <w:rFonts w:hint="default"/>
        </w:rPr>
      </w:pPr>
      <w:r>
        <w:rPr>
          <w:rFonts w:hint="default"/>
        </w:rPr>
        <w:t>Mass production enabled the widespread availability of products such as automobiles, refrigerators, and radios. Advertising encouraged people to adopt modern lifestyles and embrace consumerism.</w:t>
      </w:r>
    </w:p>
    <w:p w14:paraId="094E6EF5">
      <w:pPr>
        <w:bidi w:val="0"/>
        <w:rPr>
          <w:rFonts w:hint="default"/>
        </w:rPr>
      </w:pPr>
    </w:p>
    <w:p w14:paraId="7C7F6F92">
      <w:pPr>
        <w:numPr>
          <w:ilvl w:val="0"/>
          <w:numId w:val="3"/>
        </w:numPr>
        <w:bidi w:val="0"/>
        <w:ind w:left="420" w:leftChars="0" w:hanging="420" w:firstLineChars="0"/>
        <w:rPr>
          <w:rFonts w:hint="default"/>
        </w:rPr>
      </w:pPr>
      <w:r>
        <w:rPr>
          <w:rFonts w:hint="default"/>
        </w:rPr>
        <w:t>Social Liberation</w:t>
      </w:r>
    </w:p>
    <w:p w14:paraId="0AA78811">
      <w:pPr>
        <w:bidi w:val="0"/>
        <w:rPr>
          <w:rFonts w:hint="default"/>
        </w:rPr>
      </w:pPr>
      <w:r>
        <w:rPr>
          <w:rFonts w:hint="default"/>
        </w:rPr>
        <w:t>The Jazz Age challenged traditional social conventions. Women gained greater independence following the achievement of voting rights and increasingly participated in public life.The emergence of the “flapper” became a symbol of female freedom. Flappers rejected conventional expectations by adopting modern fashions, shorter hairstyles, and more independent lifestyles.</w:t>
      </w:r>
    </w:p>
    <w:p w14:paraId="1DC51D9A">
      <w:pPr>
        <w:bidi w:val="0"/>
        <w:rPr>
          <w:rFonts w:hint="default"/>
        </w:rPr>
      </w:pPr>
    </w:p>
    <w:p w14:paraId="4F1AA0B6">
      <w:pPr>
        <w:numPr>
          <w:ilvl w:val="0"/>
          <w:numId w:val="4"/>
        </w:numPr>
        <w:bidi w:val="0"/>
        <w:ind w:left="420" w:leftChars="0" w:hanging="420" w:firstLineChars="0"/>
        <w:rPr>
          <w:rFonts w:hint="default"/>
        </w:rPr>
      </w:pPr>
      <w:r>
        <w:rPr>
          <w:rFonts w:hint="default"/>
        </w:rPr>
        <w:t>Jazz Music and Popular Entertainment</w:t>
      </w:r>
    </w:p>
    <w:p w14:paraId="7EB2C901">
      <w:pPr>
        <w:bidi w:val="0"/>
        <w:rPr>
          <w:rFonts w:hint="default"/>
        </w:rPr>
      </w:pPr>
      <w:r>
        <w:rPr>
          <w:rFonts w:hint="default"/>
        </w:rPr>
        <w:t>Jazz originated within African American communities and became one of the most influential musical forms of the twentieth century. Musicians such as Louis Armstrong helped popularize jazz throughout the world.Jazz clubs, dance halls, and radio broadcasts became central features of urban life.</w:t>
      </w:r>
    </w:p>
    <w:p w14:paraId="27F57D44">
      <w:pPr>
        <w:bidi w:val="0"/>
        <w:rPr>
          <w:rFonts w:hint="default"/>
        </w:rPr>
      </w:pPr>
    </w:p>
    <w:p w14:paraId="1A3A8A88">
      <w:pPr>
        <w:numPr>
          <w:ilvl w:val="0"/>
          <w:numId w:val="5"/>
        </w:numPr>
        <w:bidi w:val="0"/>
        <w:ind w:left="420" w:leftChars="0" w:hanging="420" w:firstLineChars="0"/>
        <w:rPr>
          <w:rFonts w:hint="default"/>
        </w:rPr>
      </w:pPr>
      <w:r>
        <w:rPr>
          <w:rFonts w:hint="default"/>
        </w:rPr>
        <w:t>Cultural Experimentation</w:t>
      </w:r>
    </w:p>
    <w:p w14:paraId="091B6198">
      <w:pPr>
        <w:bidi w:val="0"/>
        <w:rPr>
          <w:rFonts w:hint="default"/>
        </w:rPr>
      </w:pPr>
      <w:r>
        <w:rPr>
          <w:rFonts w:hint="default"/>
        </w:rPr>
        <w:t>The era encouraged artistic innovation in literature, music, fashion, and visual arts. Traditional moral and social values were increasingly questioned.</w:t>
      </w:r>
    </w:p>
    <w:p w14:paraId="2E033F66">
      <w:pPr>
        <w:bidi w:val="0"/>
        <w:rPr>
          <w:rFonts w:hint="default"/>
        </w:rPr>
      </w:pPr>
    </w:p>
    <w:p w14:paraId="65D6A5DA">
      <w:pPr>
        <w:bidi w:val="0"/>
        <w:rPr>
          <w:rFonts w:hint="default"/>
        </w:rPr>
      </w:pPr>
      <w:r>
        <w:rPr>
          <w:rFonts w:hint="default"/>
        </w:rPr>
        <w:t>1.3</w:t>
      </w:r>
      <w:r>
        <w:rPr>
          <w:rFonts w:hint="default"/>
        </w:rPr>
        <w:t xml:space="preserve"> Literature</w:t>
      </w:r>
      <w:r>
        <w:rPr>
          <w:rFonts w:hint="default"/>
        </w:rPr>
        <w:t xml:space="preserve"> in Jazz Age</w:t>
      </w:r>
    </w:p>
    <w:p w14:paraId="31494B3C">
      <w:pPr>
        <w:bidi w:val="0"/>
        <w:rPr>
          <w:rFonts w:hint="default"/>
        </w:rPr>
      </w:pPr>
    </w:p>
    <w:p w14:paraId="6A373227">
      <w:pPr>
        <w:bidi w:val="0"/>
        <w:rPr>
          <w:rFonts w:hint="default"/>
        </w:rPr>
      </w:pPr>
      <w:r>
        <w:rPr>
          <w:rFonts w:hint="default"/>
        </w:rPr>
        <w:t>Literature of the Jazz Age reflected both the excitement and the underlying anxieties of modern society.Fitzgerald became the literary voice of the Jazz Age. His novel The Great Gatsby explores themes such as wealth, social status, illusion, and the failure of the American Dream.Through the character of Gatsby, Fitzgerald demonstrates how material success cannot provide genuine fulfillment or meaning.Ernest Hemingway portrayed a generation deeply affected by war and disillusionment. His works often focus on individuals seeking purpose in a world that appears fragmented and uncertain.</w:t>
      </w:r>
    </w:p>
    <w:p w14:paraId="5A807BC5">
      <w:pPr>
        <w:bidi w:val="0"/>
        <w:rPr>
          <w:rFonts w:hint="default"/>
        </w:rPr>
      </w:pPr>
    </w:p>
    <w:p w14:paraId="5CFAAA7F">
      <w:pPr>
        <w:bidi w:val="0"/>
        <w:rPr>
          <w:rFonts w:hint="default"/>
        </w:rPr>
      </w:pPr>
      <w:r>
        <w:rPr>
          <w:rFonts w:hint="default"/>
        </w:rPr>
        <w:t>2.</w:t>
      </w:r>
      <w:r>
        <w:rPr>
          <w:rFonts w:hint="default"/>
        </w:rPr>
        <w:t>Existentialism</w:t>
      </w:r>
    </w:p>
    <w:p w14:paraId="73E9AE63">
      <w:pPr>
        <w:bidi w:val="0"/>
        <w:rPr>
          <w:rFonts w:hint="default"/>
        </w:rPr>
      </w:pPr>
    </w:p>
    <w:p w14:paraId="6FD92F1F">
      <w:pPr>
        <w:bidi w:val="0"/>
        <w:rPr>
          <w:rFonts w:hint="default"/>
        </w:rPr>
      </w:pPr>
      <w:r>
        <w:rPr>
          <w:rFonts w:hint="default"/>
        </w:rPr>
        <w:t>2.1</w:t>
      </w:r>
      <w:r>
        <w:rPr>
          <w:rFonts w:hint="default"/>
        </w:rPr>
        <w:t>Definition</w:t>
      </w:r>
    </w:p>
    <w:p w14:paraId="7E508F08">
      <w:pPr>
        <w:bidi w:val="0"/>
        <w:rPr>
          <w:rFonts w:hint="default"/>
        </w:rPr>
      </w:pPr>
      <w:r>
        <w:rPr>
          <w:rFonts w:hint="default"/>
        </w:rPr>
        <w:t>Existentialism is a philosophical movement that emphasizes the individual’s existence, freedom, and responsibility. Existentialists argue that human beings are not born with a predetermined purpose. Instead, people create meaning through their choices, actions, and experiences.Existentialism gained prominence during the nineteenth and twentieth centuries as thinkers sought to address questions about identity, freedom, morality, and the meaning of life.</w:t>
      </w:r>
    </w:p>
    <w:p w14:paraId="7F02D283">
      <w:pPr>
        <w:bidi w:val="0"/>
        <w:rPr>
          <w:rFonts w:hint="default"/>
        </w:rPr>
      </w:pPr>
    </w:p>
    <w:p w14:paraId="6DA0FB9F">
      <w:pPr>
        <w:bidi w:val="0"/>
        <w:rPr>
          <w:rFonts w:hint="default"/>
        </w:rPr>
      </w:pPr>
      <w:r>
        <w:rPr>
          <w:rFonts w:hint="default"/>
        </w:rPr>
        <w:t xml:space="preserve">2.2 </w:t>
      </w:r>
      <w:r>
        <w:rPr>
          <w:rFonts w:hint="default"/>
        </w:rPr>
        <w:t>Origins of Existentialism</w:t>
      </w:r>
    </w:p>
    <w:p w14:paraId="34780C9E">
      <w:pPr>
        <w:bidi w:val="0"/>
        <w:rPr>
          <w:rFonts w:hint="default"/>
        </w:rPr>
      </w:pPr>
    </w:p>
    <w:p w14:paraId="053FFF21">
      <w:pPr>
        <w:bidi w:val="0"/>
        <w:rPr>
          <w:rFonts w:hint="default"/>
        </w:rPr>
      </w:pPr>
      <w:r>
        <w:rPr>
          <w:rFonts w:hint="default"/>
        </w:rPr>
        <w:t>Existentialism emerged partly as a reaction against traditional philosophical systems that attempted to explain human life through universal truths.The horrors of war, social instability, and the decline of religious certainty contributed to existential concerns regarding the purpose and value of human existence.</w:t>
      </w:r>
    </w:p>
    <w:p w14:paraId="64A66F77">
      <w:pPr>
        <w:bidi w:val="0"/>
        <w:rPr>
          <w:rFonts w:hint="default"/>
        </w:rPr>
      </w:pPr>
    </w:p>
    <w:p w14:paraId="38094496">
      <w:pPr>
        <w:bidi w:val="0"/>
        <w:rPr>
          <w:rFonts w:hint="default"/>
        </w:rPr>
      </w:pPr>
      <w:r>
        <w:rPr>
          <w:rFonts w:hint="default"/>
        </w:rPr>
        <w:t>2.3</w:t>
      </w:r>
      <w:r>
        <w:rPr>
          <w:rFonts w:hint="default"/>
        </w:rPr>
        <w:t>Major Existential Thinkers</w:t>
      </w:r>
    </w:p>
    <w:p w14:paraId="42BF4E95">
      <w:pPr>
        <w:numPr>
          <w:ilvl w:val="0"/>
          <w:numId w:val="6"/>
        </w:numPr>
        <w:bidi w:val="0"/>
        <w:ind w:left="420" w:leftChars="0" w:hanging="420" w:firstLineChars="0"/>
        <w:rPr>
          <w:rFonts w:hint="default"/>
        </w:rPr>
      </w:pPr>
      <w:r>
        <w:rPr>
          <w:rFonts w:hint="default"/>
        </w:rPr>
        <w:t>Søren Kierkegaard is often considered the father of Existentialism.He emphasized</w:t>
      </w:r>
      <w:r>
        <w:rPr>
          <w:rFonts w:hint="default"/>
        </w:rPr>
        <w:t xml:space="preserve"> -</w:t>
      </w:r>
      <w:r>
        <w:rPr>
          <w:rFonts w:hint="default"/>
        </w:rPr>
        <w:t>Individual choice</w:t>
      </w:r>
      <w:r>
        <w:rPr>
          <w:rFonts w:hint="default"/>
        </w:rPr>
        <w:t>,</w:t>
      </w:r>
      <w:r>
        <w:rPr>
          <w:rFonts w:hint="default"/>
        </w:rPr>
        <w:t>Personal faith</w:t>
      </w:r>
      <w:r>
        <w:rPr>
          <w:rFonts w:hint="default"/>
        </w:rPr>
        <w:t>,</w:t>
      </w:r>
      <w:r>
        <w:rPr>
          <w:rFonts w:hint="default"/>
        </w:rPr>
        <w:t>Subjective truth</w:t>
      </w:r>
      <w:r>
        <w:rPr>
          <w:rFonts w:hint="default"/>
        </w:rPr>
        <w:t xml:space="preserve"> and</w:t>
      </w:r>
      <w:r>
        <w:rPr>
          <w:rFonts w:hint="default"/>
        </w:rPr>
        <w:t>Personal responsibility</w:t>
      </w:r>
      <w:r>
        <w:rPr>
          <w:rFonts w:hint="default"/>
        </w:rPr>
        <w:t>.</w:t>
      </w:r>
      <w:r>
        <w:rPr>
          <w:rFonts w:hint="default"/>
        </w:rPr>
        <w:t>Kierkegaard argued that individuals must make meaningful decisions despite uncertainty.</w:t>
      </w:r>
    </w:p>
    <w:p w14:paraId="06641CD4">
      <w:pPr>
        <w:bidi w:val="0"/>
        <w:rPr>
          <w:rFonts w:hint="default"/>
        </w:rPr>
      </w:pPr>
    </w:p>
    <w:p w14:paraId="2DCED215">
      <w:pPr>
        <w:numPr>
          <w:ilvl w:val="0"/>
          <w:numId w:val="7"/>
        </w:numPr>
        <w:bidi w:val="0"/>
        <w:ind w:left="420" w:leftChars="0" w:hanging="420" w:firstLineChars="0"/>
        <w:rPr>
          <w:rFonts w:hint="default"/>
        </w:rPr>
      </w:pPr>
      <w:r>
        <w:rPr>
          <w:rFonts w:hint="default"/>
        </w:rPr>
        <w:t>Friedrich Nietzsche challenged traditional morality and religious authority.His philosophy emphasized</w:t>
      </w:r>
      <w:r>
        <w:rPr>
          <w:rFonts w:hint="default"/>
        </w:rPr>
        <w:t>-</w:t>
      </w:r>
      <w:r>
        <w:rPr>
          <w:rFonts w:hint="default"/>
        </w:rPr>
        <w:t xml:space="preserve"> Self-creation</w:t>
      </w:r>
      <w:r>
        <w:rPr>
          <w:rFonts w:hint="default"/>
        </w:rPr>
        <w:t>,</w:t>
      </w:r>
      <w:r>
        <w:rPr>
          <w:rFonts w:hint="default"/>
        </w:rPr>
        <w:t xml:space="preserve"> Personal strength</w:t>
      </w:r>
      <w:r>
        <w:rPr>
          <w:rFonts w:hint="default"/>
        </w:rPr>
        <w:t>,</w:t>
      </w:r>
      <w:r>
        <w:rPr>
          <w:rFonts w:hint="default"/>
        </w:rPr>
        <w:t>Individual freedom</w:t>
      </w:r>
      <w:r>
        <w:rPr>
          <w:rFonts w:hint="default"/>
        </w:rPr>
        <w:t xml:space="preserve"> and t</w:t>
      </w:r>
      <w:r>
        <w:rPr>
          <w:rFonts w:hint="default"/>
        </w:rPr>
        <w:t>he need to create one’s own values</w:t>
      </w:r>
      <w:r>
        <w:rPr>
          <w:rFonts w:hint="default"/>
        </w:rPr>
        <w:t>.</w:t>
      </w:r>
      <w:r>
        <w:rPr>
          <w:rFonts w:hint="default"/>
        </w:rPr>
        <w:t>Nietzsche believed that people must construct meaning rather than rely on inherited beliefs.</w:t>
      </w:r>
    </w:p>
    <w:p w14:paraId="42CEEF52">
      <w:pPr>
        <w:bidi w:val="0"/>
        <w:rPr>
          <w:rFonts w:hint="default"/>
        </w:rPr>
      </w:pPr>
    </w:p>
    <w:p w14:paraId="7EA32F3D">
      <w:pPr>
        <w:numPr>
          <w:ilvl w:val="0"/>
          <w:numId w:val="8"/>
        </w:numPr>
        <w:bidi w:val="0"/>
        <w:ind w:left="420" w:leftChars="0" w:hanging="420" w:firstLineChars="0"/>
        <w:rPr>
          <w:rFonts w:hint="default"/>
        </w:rPr>
      </w:pPr>
      <w:r>
        <w:rPr>
          <w:rFonts w:hint="default"/>
        </w:rPr>
        <w:t>Jean-Paul Sartre became one of the most influential existentialist thinkers.His famous statement, “Existence precedes essence,” means that human beings first exist and then define themselves through their actions.According to Sartre</w:t>
      </w:r>
      <w:r>
        <w:rPr>
          <w:rFonts w:hint="default"/>
        </w:rPr>
        <w:t>-</w:t>
      </w:r>
      <w:r>
        <w:rPr>
          <w:rFonts w:hint="default"/>
        </w:rPr>
        <w:t xml:space="preserve"> People are free to choose</w:t>
      </w:r>
      <w:r>
        <w:rPr>
          <w:rFonts w:hint="default"/>
        </w:rPr>
        <w:t>,f</w:t>
      </w:r>
      <w:r>
        <w:rPr>
          <w:rFonts w:hint="default"/>
        </w:rPr>
        <w:t>reedom brings responsibility</w:t>
      </w:r>
      <w:r>
        <w:rPr>
          <w:rFonts w:hint="default"/>
        </w:rPr>
        <w:t xml:space="preserve"> and </w:t>
      </w:r>
      <w:r>
        <w:rPr>
          <w:rFonts w:hint="default"/>
        </w:rPr>
        <w:t>Individuals are accountable for their decisions.</w:t>
      </w:r>
    </w:p>
    <w:p w14:paraId="23FAF7CB">
      <w:pPr>
        <w:bidi w:val="0"/>
        <w:rPr>
          <w:rFonts w:hint="default"/>
        </w:rPr>
      </w:pPr>
    </w:p>
    <w:p w14:paraId="1334A6A8">
      <w:pPr>
        <w:numPr>
          <w:ilvl w:val="0"/>
          <w:numId w:val="9"/>
        </w:numPr>
        <w:bidi w:val="0"/>
        <w:ind w:left="420" w:leftChars="0" w:hanging="420" w:firstLineChars="0"/>
        <w:rPr>
          <w:rFonts w:hint="default"/>
        </w:rPr>
      </w:pPr>
      <w:r>
        <w:rPr>
          <w:rFonts w:hint="default"/>
        </w:rPr>
        <w:t>Albert Camus explored the concept of the absurd.Camus argued that humans seek meaning in a universe that offers no clear answers. Despite this contradiction, individuals should continue living courageously and meaningfully.His work The Myth of Sisyphus remains a central text of existential thought.</w:t>
      </w:r>
    </w:p>
    <w:p w14:paraId="3D4535A7">
      <w:pPr>
        <w:bidi w:val="0"/>
        <w:rPr>
          <w:rFonts w:hint="default"/>
        </w:rPr>
      </w:pPr>
    </w:p>
    <w:p w14:paraId="4DEE422A">
      <w:pPr>
        <w:bidi w:val="0"/>
        <w:rPr>
          <w:rFonts w:hint="default"/>
        </w:rPr>
      </w:pPr>
    </w:p>
    <w:p w14:paraId="7A130C28">
      <w:pPr>
        <w:bidi w:val="0"/>
        <w:rPr>
          <w:rFonts w:hint="default"/>
        </w:rPr>
      </w:pPr>
      <w:r>
        <w:rPr>
          <w:rFonts w:hint="default"/>
        </w:rPr>
        <w:t>2.4</w:t>
      </w:r>
      <w:r>
        <w:rPr>
          <w:rFonts w:hint="default"/>
        </w:rPr>
        <w:t>Major Themes of Existentialism</w:t>
      </w:r>
    </w:p>
    <w:p w14:paraId="389F6148">
      <w:pPr>
        <w:bidi w:val="0"/>
        <w:rPr>
          <w:rFonts w:hint="default"/>
        </w:rPr>
      </w:pPr>
    </w:p>
    <w:p w14:paraId="1A6E9A17">
      <w:pPr>
        <w:numPr>
          <w:ilvl w:val="0"/>
          <w:numId w:val="10"/>
        </w:numPr>
        <w:bidi w:val="0"/>
        <w:snapToGrid w:val="0"/>
        <w:spacing w:line="192" w:lineRule="auto"/>
        <w:ind w:left="420" w:leftChars="0" w:hanging="420" w:firstLineChars="0"/>
        <w:rPr>
          <w:rFonts w:hint="default"/>
        </w:rPr>
      </w:pPr>
      <w:r>
        <w:rPr>
          <w:rFonts w:hint="default"/>
        </w:rPr>
        <w:t>Freedom</w:t>
      </w:r>
      <w:r>
        <w:rPr>
          <w:rFonts w:hint="default"/>
        </w:rPr>
        <w:t>-</w:t>
      </w:r>
      <w:r>
        <w:rPr>
          <w:rFonts w:hint="default"/>
        </w:rPr>
        <w:t>Humans possess the freedom to make choices and shape their lives.</w:t>
      </w:r>
    </w:p>
    <w:p w14:paraId="0E2206BE">
      <w:pPr>
        <w:bidi w:val="0"/>
        <w:snapToGrid w:val="0"/>
        <w:spacing w:line="192" w:lineRule="auto"/>
        <w:rPr>
          <w:rFonts w:hint="default"/>
        </w:rPr>
      </w:pPr>
    </w:p>
    <w:p w14:paraId="5B3A68AB">
      <w:pPr>
        <w:numPr>
          <w:ilvl w:val="0"/>
          <w:numId w:val="11"/>
        </w:numPr>
        <w:bidi w:val="0"/>
        <w:snapToGrid w:val="0"/>
        <w:spacing w:line="192" w:lineRule="auto"/>
        <w:ind w:left="420" w:leftChars="0" w:hanging="420" w:firstLineChars="0"/>
        <w:rPr>
          <w:rFonts w:hint="default"/>
        </w:rPr>
      </w:pPr>
      <w:r>
        <w:rPr>
          <w:rFonts w:hint="default"/>
        </w:rPr>
        <w:t>Responsibility</w:t>
      </w:r>
      <w:r>
        <w:rPr>
          <w:rFonts w:hint="default"/>
        </w:rPr>
        <w:t>-</w:t>
      </w:r>
      <w:r>
        <w:rPr>
          <w:rFonts w:hint="default"/>
        </w:rPr>
        <w:t>Freedom requires individuals to accept responsibility for the consequences of their actions.</w:t>
      </w:r>
    </w:p>
    <w:p w14:paraId="653157B2">
      <w:pPr>
        <w:numPr>
          <w:ilvl w:val="0"/>
          <w:numId w:val="12"/>
        </w:numPr>
        <w:bidi w:val="0"/>
        <w:snapToGrid w:val="0"/>
        <w:spacing w:line="192" w:lineRule="auto"/>
        <w:ind w:left="420" w:leftChars="0" w:hanging="420" w:firstLineChars="0"/>
        <w:rPr>
          <w:rFonts w:hint="default"/>
        </w:rPr>
      </w:pPr>
      <w:r>
        <w:rPr>
          <w:rFonts w:hint="default"/>
        </w:rPr>
        <w:t>Anxiety</w:t>
      </w:r>
      <w:r>
        <w:rPr>
          <w:rFonts w:hint="default"/>
        </w:rPr>
        <w:t>-</w:t>
      </w:r>
      <w:r>
        <w:rPr>
          <w:rFonts w:hint="default"/>
        </w:rPr>
        <w:t>The burden of freedom often produces anxiety and uncertainty.</w:t>
      </w:r>
    </w:p>
    <w:p w14:paraId="57882F42">
      <w:pPr>
        <w:bidi w:val="0"/>
        <w:snapToGrid w:val="0"/>
        <w:spacing w:line="192" w:lineRule="auto"/>
        <w:rPr>
          <w:rFonts w:hint="default"/>
        </w:rPr>
      </w:pPr>
    </w:p>
    <w:p w14:paraId="3DD90C03">
      <w:pPr>
        <w:numPr>
          <w:ilvl w:val="0"/>
          <w:numId w:val="13"/>
        </w:numPr>
        <w:bidi w:val="0"/>
        <w:snapToGrid w:val="0"/>
        <w:spacing w:line="192" w:lineRule="auto"/>
        <w:ind w:left="420" w:leftChars="0" w:hanging="420" w:firstLineChars="0"/>
        <w:rPr>
          <w:rFonts w:hint="default"/>
        </w:rPr>
      </w:pPr>
      <w:r>
        <w:rPr>
          <w:rFonts w:hint="default"/>
        </w:rPr>
        <w:t>Alienation</w:t>
      </w:r>
      <w:r>
        <w:rPr>
          <w:rFonts w:hint="default"/>
        </w:rPr>
        <w:t>-</w:t>
      </w:r>
      <w:r>
        <w:rPr>
          <w:rFonts w:hint="default"/>
        </w:rPr>
        <w:t>Many individuals experience feelings of isolation and separation from society.</w:t>
      </w:r>
    </w:p>
    <w:p w14:paraId="46E752C7">
      <w:pPr>
        <w:bidi w:val="0"/>
        <w:snapToGrid w:val="0"/>
        <w:spacing w:line="192" w:lineRule="auto"/>
        <w:rPr>
          <w:rFonts w:hint="default"/>
        </w:rPr>
      </w:pPr>
    </w:p>
    <w:p w14:paraId="248989FD">
      <w:pPr>
        <w:numPr>
          <w:ilvl w:val="0"/>
          <w:numId w:val="14"/>
        </w:numPr>
        <w:bidi w:val="0"/>
        <w:snapToGrid w:val="0"/>
        <w:spacing w:line="192" w:lineRule="auto"/>
        <w:ind w:left="420" w:leftChars="0" w:hanging="420" w:firstLineChars="0"/>
        <w:rPr>
          <w:rFonts w:hint="default"/>
        </w:rPr>
      </w:pPr>
      <w:r>
        <w:rPr>
          <w:rFonts w:hint="default"/>
        </w:rPr>
        <w:t>Authenticity</w:t>
      </w:r>
      <w:r>
        <w:rPr>
          <w:rFonts w:hint="default"/>
        </w:rPr>
        <w:t>-</w:t>
      </w:r>
      <w:r>
        <w:rPr>
          <w:rFonts w:hint="default"/>
        </w:rPr>
        <w:t>Existentialists encourage people to live authentically by remaining true to their values and choices.</w:t>
      </w:r>
    </w:p>
    <w:p w14:paraId="7C7F9FEF">
      <w:pPr>
        <w:bidi w:val="0"/>
        <w:snapToGrid w:val="0"/>
        <w:spacing w:line="192" w:lineRule="auto"/>
        <w:rPr>
          <w:rFonts w:hint="default"/>
        </w:rPr>
      </w:pPr>
    </w:p>
    <w:p w14:paraId="56848C96">
      <w:pPr>
        <w:numPr>
          <w:ilvl w:val="0"/>
          <w:numId w:val="15"/>
        </w:numPr>
        <w:bidi w:val="0"/>
        <w:snapToGrid w:val="0"/>
        <w:spacing w:line="192" w:lineRule="auto"/>
        <w:ind w:left="420" w:leftChars="0" w:hanging="420" w:firstLineChars="0"/>
        <w:rPr>
          <w:rFonts w:hint="default"/>
        </w:rPr>
      </w:pPr>
      <w:r>
        <w:rPr>
          <w:rFonts w:hint="default"/>
        </w:rPr>
        <w:t>Search for Meaning</w:t>
      </w:r>
      <w:r>
        <w:rPr>
          <w:rFonts w:hint="default"/>
        </w:rPr>
        <w:t>-</w:t>
      </w:r>
      <w:r>
        <w:rPr>
          <w:rFonts w:hint="default"/>
        </w:rPr>
        <w:t>Since life lacks predetermined meaning, individuals must create purpose through their actions and commitments.</w:t>
      </w:r>
    </w:p>
    <w:p w14:paraId="3317F162">
      <w:pPr>
        <w:bidi w:val="0"/>
        <w:rPr>
          <w:rFonts w:hint="default"/>
        </w:rPr>
      </w:pPr>
    </w:p>
    <w:p w14:paraId="1CB56184">
      <w:pPr>
        <w:bidi w:val="0"/>
        <w:rPr>
          <w:rFonts w:hint="default"/>
        </w:rPr>
      </w:pPr>
      <w:r>
        <w:rPr>
          <w:rFonts w:hint="default"/>
        </w:rPr>
        <w:t>3.</w:t>
      </w:r>
      <w:r>
        <w:rPr>
          <w:rFonts w:hint="default"/>
        </w:rPr>
        <w:t>Relationship Between the Jazz Age and Existentialism</w:t>
      </w:r>
    </w:p>
    <w:p w14:paraId="4C924AF3">
      <w:pPr>
        <w:bidi w:val="0"/>
        <w:rPr>
          <w:rFonts w:hint="default"/>
        </w:rPr>
      </w:pPr>
    </w:p>
    <w:p w14:paraId="49993FC2">
      <w:pPr>
        <w:bidi w:val="0"/>
        <w:rPr>
          <w:rFonts w:hint="default"/>
        </w:rPr>
      </w:pPr>
      <w:r>
        <w:rPr>
          <w:rFonts w:hint="default"/>
        </w:rPr>
        <w:t>Although different in form, the Jazz Age and Existentialism emerged from similar historical circumstances.The aftermath of World War I created widespread uncertainty regarding traditional beliefs and institutions. Both movements reflected attempts to respond to these challenges.</w:t>
      </w:r>
    </w:p>
    <w:p w14:paraId="6D3441E4">
      <w:pPr>
        <w:bidi w:val="0"/>
        <w:rPr>
          <w:rFonts w:hint="default"/>
        </w:rPr>
      </w:pPr>
    </w:p>
    <w:p w14:paraId="4131C0DC">
      <w:pPr>
        <w:bidi w:val="0"/>
        <w:rPr>
          <w:rFonts w:hint="default"/>
        </w:rPr>
      </w:pPr>
      <w:r>
        <w:rPr>
          <w:rFonts w:hint="default"/>
        </w:rPr>
        <w:t>3.1</w:t>
      </w:r>
      <w:r>
        <w:rPr>
          <w:rFonts w:hint="default"/>
        </w:rPr>
        <w:t>Similarities</w:t>
      </w:r>
    </w:p>
    <w:p w14:paraId="53580711">
      <w:pPr>
        <w:bidi w:val="0"/>
        <w:rPr>
          <w:rFonts w:hint="default"/>
          <w:sz w:val="20"/>
          <w:szCs w:val="20"/>
        </w:rPr>
      </w:pPr>
    </w:p>
    <w:p w14:paraId="36810E13">
      <w:pPr>
        <w:bidi w:val="0"/>
        <w:snapToGrid w:val="0"/>
        <w:spacing w:line="144" w:lineRule="auto"/>
        <w:ind w:firstLine="400" w:firstLineChars="200"/>
        <w:rPr>
          <w:rFonts w:hint="default"/>
        </w:rPr>
      </w:pPr>
      <w:r>
        <w:rPr>
          <w:rFonts w:hint="default"/>
          <w:sz w:val="20"/>
          <w:szCs w:val="20"/>
        </w:rPr>
        <w:t>Jazz Age</w:t>
      </w:r>
      <w:r>
        <w:rPr>
          <w:rFonts w:hint="default"/>
          <w:sz w:val="20"/>
          <w:szCs w:val="20"/>
        </w:rPr>
        <w:tab/>
        <w:t/>
      </w:r>
      <w:r>
        <w:rPr>
          <w:rFonts w:hint="default"/>
          <w:sz w:val="20"/>
          <w:szCs w:val="20"/>
        </w:rPr>
        <w:tab/>
        <w:t/>
      </w:r>
      <w:r>
        <w:rPr>
          <w:rFonts w:hint="default"/>
          <w:sz w:val="20"/>
          <w:szCs w:val="20"/>
        </w:rPr>
        <w:tab/>
        <w:t/>
      </w:r>
      <w:r>
        <w:rPr>
          <w:rFonts w:hint="default"/>
          <w:sz w:val="20"/>
          <w:szCs w:val="20"/>
        </w:rPr>
        <w:tab/>
        <w:t/>
      </w:r>
      <w:r>
        <w:rPr>
          <w:rFonts w:hint="default"/>
          <w:sz w:val="20"/>
          <w:szCs w:val="20"/>
        </w:rPr>
        <w:tab/>
        <w:t/>
      </w:r>
      <w:r>
        <w:rPr>
          <w:rFonts w:hint="default"/>
          <w:sz w:val="20"/>
          <w:szCs w:val="20"/>
        </w:rPr>
        <w:tab/>
        <w:t/>
      </w:r>
      <w:r>
        <w:rPr>
          <w:rFonts w:hint="default"/>
          <w:sz w:val="20"/>
          <w:szCs w:val="20"/>
        </w:rPr>
        <w:tab/>
        <w:t/>
      </w:r>
      <w:r>
        <w:rPr>
          <w:rFonts w:hint="default"/>
          <w:sz w:val="20"/>
          <w:szCs w:val="20"/>
        </w:rPr>
        <w:tab/>
        <w:t/>
      </w:r>
      <w:r>
        <w:rPr>
          <w:rFonts w:hint="default"/>
          <w:sz w:val="20"/>
          <w:szCs w:val="20"/>
        </w:rPr>
        <w:tab/>
      </w:r>
      <w:r>
        <w:rPr>
          <w:rFonts w:hint="default"/>
          <w:sz w:val="20"/>
          <w:szCs w:val="20"/>
        </w:rPr>
        <w:t>Existentialism</w:t>
      </w:r>
    </w:p>
    <w:p w14:paraId="49B44F38">
      <w:pPr>
        <w:bidi w:val="0"/>
        <w:snapToGrid w:val="0"/>
        <w:spacing w:line="144" w:lineRule="auto"/>
        <w:rPr>
          <w:rFonts w:hint="default"/>
        </w:rPr>
      </w:pPr>
    </w:p>
    <w:p w14:paraId="7046A257">
      <w:pPr>
        <w:bidi w:val="0"/>
        <w:snapToGrid w:val="0"/>
        <w:spacing w:line="144" w:lineRule="auto"/>
        <w:rPr>
          <w:rFonts w:hint="default"/>
        </w:rPr>
        <w:sectPr>
          <w:pgSz w:w="11906" w:h="16838"/>
          <w:pgMar w:top="1440" w:right="1800" w:bottom="1440" w:left="1800" w:header="851" w:footer="992" w:gutter="0"/>
          <w:cols w:space="425" w:num="1"/>
          <w:docGrid w:type="lines" w:linePitch="312" w:charSpace="0"/>
        </w:sectPr>
      </w:pPr>
    </w:p>
    <w:p w14:paraId="0BE50029">
      <w:pPr>
        <w:bidi w:val="0"/>
        <w:snapToGrid w:val="0"/>
        <w:spacing w:line="144" w:lineRule="auto"/>
        <w:rPr>
          <w:rFonts w:hint="default"/>
        </w:rPr>
      </w:pPr>
      <w:r>
        <w:rPr>
          <w:rFonts w:hint="default"/>
        </w:rPr>
        <w:t>Emphasized personal freedom</w:t>
      </w:r>
    </w:p>
    <w:p w14:paraId="5E691725">
      <w:pPr>
        <w:bidi w:val="0"/>
        <w:snapToGrid w:val="0"/>
        <w:spacing w:line="144" w:lineRule="auto"/>
        <w:rPr>
          <w:rFonts w:hint="default"/>
        </w:rPr>
      </w:pPr>
    </w:p>
    <w:p w14:paraId="6FF96A77">
      <w:pPr>
        <w:bidi w:val="0"/>
        <w:snapToGrid w:val="0"/>
        <w:spacing w:line="144" w:lineRule="auto"/>
        <w:rPr>
          <w:rFonts w:hint="default"/>
        </w:rPr>
      </w:pPr>
      <w:r>
        <w:rPr>
          <w:rFonts w:hint="default"/>
        </w:rPr>
        <w:t>Emphasized individual freedom</w:t>
      </w:r>
    </w:p>
    <w:p w14:paraId="0D165DC0">
      <w:pPr>
        <w:bidi w:val="0"/>
        <w:snapToGrid w:val="0"/>
        <w:spacing w:line="144" w:lineRule="auto"/>
        <w:rPr>
          <w:rFonts w:hint="default"/>
        </w:rPr>
      </w:pPr>
    </w:p>
    <w:p w14:paraId="16543B9C">
      <w:pPr>
        <w:bidi w:val="0"/>
        <w:snapToGrid w:val="0"/>
        <w:spacing w:line="144" w:lineRule="auto"/>
        <w:rPr>
          <w:rFonts w:hint="default"/>
        </w:rPr>
      </w:pPr>
      <w:r>
        <w:rPr>
          <w:rFonts w:hint="default"/>
        </w:rPr>
        <w:t>Rejected traditional values</w:t>
      </w:r>
    </w:p>
    <w:p w14:paraId="5FF37F65">
      <w:pPr>
        <w:bidi w:val="0"/>
        <w:snapToGrid w:val="0"/>
        <w:spacing w:line="144" w:lineRule="auto"/>
        <w:rPr>
          <w:rFonts w:hint="default"/>
        </w:rPr>
      </w:pPr>
    </w:p>
    <w:p w14:paraId="03A2D009">
      <w:pPr>
        <w:bidi w:val="0"/>
        <w:snapToGrid w:val="0"/>
        <w:spacing w:line="144" w:lineRule="auto"/>
        <w:rPr>
          <w:rFonts w:hint="default"/>
        </w:rPr>
      </w:pPr>
      <w:r>
        <w:rPr>
          <w:rFonts w:hint="default"/>
        </w:rPr>
        <w:t>Questioned traditional beliefs</w:t>
      </w:r>
    </w:p>
    <w:p w14:paraId="6DA306E0">
      <w:pPr>
        <w:bidi w:val="0"/>
        <w:snapToGrid w:val="0"/>
        <w:spacing w:line="144" w:lineRule="auto"/>
        <w:rPr>
          <w:rFonts w:hint="default"/>
        </w:rPr>
      </w:pPr>
    </w:p>
    <w:p w14:paraId="60293E90">
      <w:pPr>
        <w:bidi w:val="0"/>
        <w:snapToGrid w:val="0"/>
        <w:spacing w:line="144" w:lineRule="auto"/>
        <w:rPr>
          <w:rFonts w:hint="default"/>
        </w:rPr>
      </w:pPr>
      <w:r>
        <w:rPr>
          <w:rFonts w:hint="default"/>
        </w:rPr>
        <w:t>Encouraged self-expression</w:t>
      </w:r>
    </w:p>
    <w:p w14:paraId="3BBAFA7B">
      <w:pPr>
        <w:bidi w:val="0"/>
        <w:snapToGrid w:val="0"/>
        <w:spacing w:line="144" w:lineRule="auto"/>
        <w:rPr>
          <w:rFonts w:hint="default"/>
        </w:rPr>
      </w:pPr>
    </w:p>
    <w:p w14:paraId="5CFA482D">
      <w:pPr>
        <w:bidi w:val="0"/>
        <w:snapToGrid w:val="0"/>
        <w:spacing w:line="144" w:lineRule="auto"/>
        <w:rPr>
          <w:rFonts w:hint="default"/>
        </w:rPr>
      </w:pPr>
      <w:r>
        <w:rPr>
          <w:rFonts w:hint="default"/>
        </w:rPr>
        <w:t>Encouraged self-definition</w:t>
      </w:r>
    </w:p>
    <w:p w14:paraId="169EF878">
      <w:pPr>
        <w:bidi w:val="0"/>
        <w:snapToGrid w:val="0"/>
        <w:spacing w:line="144" w:lineRule="auto"/>
        <w:rPr>
          <w:rFonts w:hint="default"/>
        </w:rPr>
      </w:pPr>
    </w:p>
    <w:p w14:paraId="5AACEDFD">
      <w:pPr>
        <w:bidi w:val="0"/>
        <w:snapToGrid w:val="0"/>
        <w:spacing w:line="144" w:lineRule="auto"/>
        <w:rPr>
          <w:rFonts w:hint="default"/>
        </w:rPr>
      </w:pPr>
      <w:r>
        <w:rPr>
          <w:rFonts w:hint="default"/>
        </w:rPr>
        <w:t>Reflected modern uncertainty</w:t>
      </w:r>
    </w:p>
    <w:p w14:paraId="65C04EA1">
      <w:pPr>
        <w:bidi w:val="0"/>
        <w:snapToGrid w:val="0"/>
        <w:spacing w:line="144" w:lineRule="auto"/>
        <w:rPr>
          <w:rFonts w:hint="default"/>
        </w:rPr>
      </w:pPr>
    </w:p>
    <w:p w14:paraId="356D51CA">
      <w:pPr>
        <w:bidi w:val="0"/>
        <w:snapToGrid w:val="0"/>
        <w:spacing w:line="144" w:lineRule="auto"/>
        <w:rPr>
          <w:rFonts w:hint="default"/>
        </w:rPr>
        <w:sectPr>
          <w:type w:val="continuous"/>
          <w:pgSz w:w="11906" w:h="16838"/>
          <w:pgMar w:top="1440" w:right="1800" w:bottom="1440" w:left="1800" w:header="851" w:footer="992" w:gutter="0"/>
          <w:cols w:space="425" w:num="2"/>
          <w:docGrid w:type="lines" w:linePitch="312" w:charSpace="0"/>
        </w:sectPr>
      </w:pPr>
      <w:r>
        <w:rPr>
          <w:rFonts w:hint="default"/>
        </w:rPr>
        <w:t>Explored human anxiety and uncertainty</w:t>
      </w:r>
    </w:p>
    <w:p w14:paraId="0B5AA2E5">
      <w:pPr>
        <w:bidi w:val="0"/>
        <w:rPr>
          <w:rFonts w:hint="default"/>
        </w:rPr>
      </w:pPr>
    </w:p>
    <w:p w14:paraId="5C56BCEB">
      <w:pPr>
        <w:bidi w:val="0"/>
        <w:rPr>
          <w:rFonts w:hint="default"/>
        </w:rPr>
      </w:pPr>
      <w:r>
        <w:rPr>
          <w:rFonts w:hint="default"/>
        </w:rPr>
        <w:t>The carefree lifestyle of the Jazz Age can be interpreted as an attempt to find happiness and meaning through pleasure, wealth, and experience. Existentialism examined whether such pursuits could genuinely satisfy deeper human needs.</w:t>
      </w:r>
    </w:p>
    <w:p w14:paraId="5CB6C2AE">
      <w:pPr>
        <w:bidi w:val="0"/>
        <w:rPr>
          <w:rFonts w:hint="default"/>
        </w:rPr>
      </w:pPr>
    </w:p>
    <w:p w14:paraId="52FC0688">
      <w:pPr>
        <w:bidi w:val="0"/>
        <w:rPr>
          <w:rFonts w:hint="default"/>
        </w:rPr>
      </w:pPr>
      <w:r>
        <w:rPr>
          <w:rFonts w:hint="default"/>
        </w:rPr>
        <w:t>4.</w:t>
      </w:r>
      <w:r>
        <w:rPr>
          <w:rFonts w:hint="default"/>
        </w:rPr>
        <w:t>Influence on Modern Literature</w:t>
      </w:r>
    </w:p>
    <w:p w14:paraId="2CED340B">
      <w:pPr>
        <w:bidi w:val="0"/>
        <w:rPr>
          <w:rFonts w:hint="default"/>
        </w:rPr>
      </w:pPr>
    </w:p>
    <w:p w14:paraId="213233E7">
      <w:pPr>
        <w:bidi w:val="0"/>
        <w:rPr>
          <w:rFonts w:hint="default"/>
        </w:rPr>
      </w:pPr>
      <w:r>
        <w:rPr>
          <w:rFonts w:hint="default"/>
        </w:rPr>
        <w:t>Many twentieth-century literary works combine Jazz Age themes with existential concerns.Characters often struggle with</w:t>
      </w:r>
      <w:r>
        <w:rPr>
          <w:rFonts w:hint="default"/>
        </w:rPr>
        <w:t xml:space="preserve"> </w:t>
      </w:r>
      <w:r>
        <w:rPr>
          <w:rFonts w:hint="default"/>
        </w:rPr>
        <w:t>Identity</w:t>
      </w:r>
      <w:r>
        <w:rPr>
          <w:rFonts w:hint="default"/>
        </w:rPr>
        <w:t>,</w:t>
      </w:r>
      <w:r>
        <w:rPr>
          <w:rFonts w:hint="default"/>
        </w:rPr>
        <w:t xml:space="preserve"> </w:t>
      </w:r>
      <w:r>
        <w:rPr>
          <w:rFonts w:hint="default"/>
        </w:rPr>
        <w:t>l</w:t>
      </w:r>
      <w:r>
        <w:rPr>
          <w:rFonts w:hint="default"/>
        </w:rPr>
        <w:t>oneliness</w:t>
      </w:r>
      <w:r>
        <w:rPr>
          <w:rFonts w:hint="default"/>
        </w:rPr>
        <w:t>,</w:t>
      </w:r>
      <w:r>
        <w:rPr>
          <w:rFonts w:hint="default"/>
        </w:rPr>
        <w:t xml:space="preserve"> </w:t>
      </w:r>
      <w:r>
        <w:rPr>
          <w:rFonts w:hint="default"/>
        </w:rPr>
        <w:t>m</w:t>
      </w:r>
      <w:r>
        <w:rPr>
          <w:rFonts w:hint="default"/>
        </w:rPr>
        <w:t>oral choices</w:t>
      </w:r>
      <w:r>
        <w:rPr>
          <w:rFonts w:hint="default"/>
        </w:rPr>
        <w:t>,d</w:t>
      </w:r>
      <w:r>
        <w:rPr>
          <w:rFonts w:hint="default"/>
        </w:rPr>
        <w:t>isillusionment</w:t>
      </w:r>
      <w:r>
        <w:rPr>
          <w:rFonts w:hint="default"/>
        </w:rPr>
        <w:t xml:space="preserve"> and t</w:t>
      </w:r>
      <w:r>
        <w:rPr>
          <w:rFonts w:hint="default"/>
        </w:rPr>
        <w:t>he search for purpose</w:t>
      </w:r>
      <w:r>
        <w:rPr>
          <w:rFonts w:hint="default"/>
        </w:rPr>
        <w:t>.</w:t>
      </w:r>
      <w:r>
        <w:rPr>
          <w:rFonts w:hint="default"/>
        </w:rPr>
        <w:t>For example, Gatsby’s relentless pursuit of an idealized dream reflects existential questions about desire, meaning, and the limitations of human aspirations.</w:t>
      </w:r>
    </w:p>
    <w:p w14:paraId="36590D74">
      <w:pPr>
        <w:bidi w:val="0"/>
        <w:rPr>
          <w:rFonts w:hint="default"/>
        </w:rPr>
      </w:pPr>
    </w:p>
    <w:p w14:paraId="43C4CB83">
      <w:pPr>
        <w:numPr>
          <w:ilvl w:val="0"/>
          <w:numId w:val="16"/>
        </w:numPr>
        <w:bidi w:val="0"/>
        <w:ind w:left="420" w:leftChars="0" w:hanging="420" w:firstLineChars="0"/>
        <w:rPr>
          <w:rFonts w:hint="default"/>
        </w:rPr>
      </w:pPr>
      <w:r>
        <w:rPr>
          <w:rFonts w:hint="default"/>
        </w:rPr>
        <w:t>Lasting Legacy</w:t>
      </w:r>
      <w:r>
        <w:rPr>
          <w:rFonts w:hint="default"/>
        </w:rPr>
        <w:t>-</w:t>
      </w:r>
      <w:r>
        <w:rPr>
          <w:rFonts w:hint="default"/>
        </w:rPr>
        <w:t>The influence of the Jazz Age can still be seen in</w:t>
      </w:r>
      <w:r>
        <w:rPr>
          <w:rFonts w:hint="default"/>
        </w:rPr>
        <w:t xml:space="preserve"> p</w:t>
      </w:r>
      <w:r>
        <w:rPr>
          <w:rFonts w:hint="default"/>
        </w:rPr>
        <w:t>opular music</w:t>
      </w:r>
      <w:r>
        <w:rPr>
          <w:rFonts w:hint="default"/>
        </w:rPr>
        <w:t>,f</w:t>
      </w:r>
      <w:r>
        <w:rPr>
          <w:rFonts w:hint="default"/>
        </w:rPr>
        <w:t>ashion</w:t>
      </w:r>
      <w:r>
        <w:rPr>
          <w:rFonts w:hint="default"/>
        </w:rPr>
        <w:t>, m</w:t>
      </w:r>
      <w:r>
        <w:rPr>
          <w:rFonts w:hint="default"/>
        </w:rPr>
        <w:t>odern entertainment</w:t>
      </w:r>
      <w:r>
        <w:rPr>
          <w:rFonts w:hint="default"/>
        </w:rPr>
        <w:t xml:space="preserve"> and c</w:t>
      </w:r>
      <w:r>
        <w:rPr>
          <w:rFonts w:hint="default"/>
        </w:rPr>
        <w:t>onsumer culture</w:t>
      </w:r>
      <w:r>
        <w:rPr>
          <w:rFonts w:hint="default"/>
        </w:rPr>
        <w:t>.</w:t>
      </w:r>
      <w:r>
        <w:rPr>
          <w:rFonts w:hint="default"/>
        </w:rPr>
        <w:t>Existentialism continues to influence</w:t>
      </w:r>
      <w:r>
        <w:rPr>
          <w:rFonts w:hint="default"/>
        </w:rPr>
        <w:t>-P</w:t>
      </w:r>
      <w:r>
        <w:rPr>
          <w:rFonts w:hint="default"/>
        </w:rPr>
        <w:t>hilosophy</w:t>
      </w:r>
      <w:r>
        <w:rPr>
          <w:rFonts w:hint="default"/>
        </w:rPr>
        <w:t>,</w:t>
      </w:r>
      <w:r>
        <w:rPr>
          <w:rFonts w:hint="default"/>
        </w:rPr>
        <w:t xml:space="preserve"> Psychology</w:t>
      </w:r>
      <w:r>
        <w:rPr>
          <w:rFonts w:hint="default"/>
        </w:rPr>
        <w:t>,</w:t>
      </w:r>
      <w:r>
        <w:rPr>
          <w:rFonts w:hint="default"/>
        </w:rPr>
        <w:t>Literature</w:t>
      </w:r>
      <w:r>
        <w:rPr>
          <w:rFonts w:hint="default"/>
        </w:rPr>
        <w:t>,</w:t>
      </w:r>
      <w:r>
        <w:rPr>
          <w:rFonts w:hint="default"/>
        </w:rPr>
        <w:t>Film</w:t>
      </w:r>
      <w:r>
        <w:rPr>
          <w:rFonts w:hint="default"/>
        </w:rPr>
        <w:t xml:space="preserve"> and </w:t>
      </w:r>
      <w:r>
        <w:rPr>
          <w:rFonts w:hint="default"/>
        </w:rPr>
        <w:t>Political thought</w:t>
      </w:r>
      <w:r>
        <w:rPr>
          <w:rFonts w:hint="default"/>
        </w:rPr>
        <w:t>.</w:t>
      </w:r>
    </w:p>
    <w:p w14:paraId="19C10A40">
      <w:pPr>
        <w:bidi w:val="0"/>
        <w:rPr>
          <w:rFonts w:hint="default"/>
        </w:rPr>
      </w:pPr>
    </w:p>
    <w:p w14:paraId="69A8C517">
      <w:pPr>
        <w:bidi w:val="0"/>
        <w:rPr>
          <w:rFonts w:hint="default"/>
        </w:rPr>
      </w:pPr>
      <w:r>
        <w:rPr>
          <w:rFonts w:hint="default"/>
        </w:rPr>
        <w:t>Both movements helped shape modern understandings of individuality, freedom, and human experience.To make your research article richer and more scholarly, you can add the following sections between the main discussion and the conclusion</w:t>
      </w:r>
      <w:r>
        <w:rPr>
          <w:rFonts w:hint="default"/>
        </w:rPr>
        <w:t>.</w:t>
      </w:r>
    </w:p>
    <w:p w14:paraId="07DD9168">
      <w:pPr>
        <w:bidi w:val="0"/>
        <w:rPr>
          <w:rFonts w:hint="default"/>
        </w:rPr>
      </w:pPr>
    </w:p>
    <w:p w14:paraId="146FAE42">
      <w:pPr>
        <w:bidi w:val="0"/>
        <w:rPr>
          <w:rFonts w:hint="default"/>
        </w:rPr>
      </w:pPr>
      <w:r>
        <w:rPr>
          <w:rFonts w:hint="default"/>
        </w:rPr>
        <w:t>4.1</w:t>
      </w:r>
      <w:r>
        <w:rPr>
          <w:rFonts w:hint="default"/>
        </w:rPr>
        <w:t>Modernism and the Jazz Age</w:t>
      </w:r>
    </w:p>
    <w:p w14:paraId="34F70E27">
      <w:pPr>
        <w:bidi w:val="0"/>
        <w:rPr>
          <w:rFonts w:hint="default"/>
        </w:rPr>
      </w:pPr>
    </w:p>
    <w:p w14:paraId="153865E2">
      <w:pPr>
        <w:bidi w:val="0"/>
        <w:rPr>
          <w:rFonts w:hint="default"/>
        </w:rPr>
      </w:pPr>
      <w:r>
        <w:rPr>
          <w:rFonts w:hint="default"/>
        </w:rPr>
        <w:t>The Jazz Age was closely linked with the broader movement of Modernism, which emerged in the late nineteenth and early twentieth centuries. Modernist writers sought new ways of representing reality in response to the rapidly changing world. Traditional literary forms were often rejected in favor of experimentation, fragmented narratives, and psychological depth.The trauma of war, industrialization, and urbanization led many writers to question established values and institutions. The Jazz Age provided the cultural environment in which Modernist literature flourished. Authors such as F. Scott Fitzgerald, Ernest Hemingway, and T. S. Eliot explored themes of alienation, disillusionment, and the search for identity in modern society.</w:t>
      </w:r>
    </w:p>
    <w:p w14:paraId="4BEA1D0D">
      <w:pPr>
        <w:bidi w:val="0"/>
        <w:rPr>
          <w:rFonts w:hint="default"/>
        </w:rPr>
      </w:pPr>
    </w:p>
    <w:p w14:paraId="56F54CCB">
      <w:pPr>
        <w:bidi w:val="0"/>
        <w:rPr>
          <w:rFonts w:hint="default"/>
        </w:rPr>
      </w:pPr>
      <w:r>
        <w:rPr>
          <w:rFonts w:hint="default"/>
        </w:rPr>
        <w:t>4.2</w:t>
      </w:r>
      <w:r>
        <w:rPr>
          <w:rFonts w:hint="default"/>
        </w:rPr>
        <w:t>The Lost Generation and Existential Consciousness</w:t>
      </w:r>
    </w:p>
    <w:p w14:paraId="32D9DB49">
      <w:pPr>
        <w:bidi w:val="0"/>
        <w:rPr>
          <w:rFonts w:hint="default"/>
        </w:rPr>
      </w:pPr>
    </w:p>
    <w:p w14:paraId="189644D5">
      <w:pPr>
        <w:bidi w:val="0"/>
        <w:rPr>
          <w:rFonts w:hint="default"/>
        </w:rPr>
      </w:pPr>
      <w:r>
        <w:rPr>
          <w:rFonts w:hint="default"/>
        </w:rPr>
        <w:t>The term “Lost Generation” refers to the group of writers and intellectuals whose lives were profoundly affected by World War I. Many members of this generation experienced a sense of moral confusion and disillusionment after witnessing the horrors of war.Their works often reflected existential concerns such as loneliness, uncertainty, and the struggle to find purpose. The destruction caused by the war undermined faith in traditional institutions and encouraged individuals to seek meaning independently. This intellectual climate contributed significantly to the growth of existentialist thought.Writers associated with the Lost Generation portrayed characters who felt disconnected from society and struggled to establish authentic identities in an unstable world.</w:t>
      </w:r>
    </w:p>
    <w:p w14:paraId="2E57F161">
      <w:pPr>
        <w:bidi w:val="0"/>
        <w:rPr>
          <w:rFonts w:hint="default"/>
        </w:rPr>
      </w:pPr>
    </w:p>
    <w:p w14:paraId="218B58AC">
      <w:pPr>
        <w:bidi w:val="0"/>
        <w:rPr>
          <w:rFonts w:hint="default"/>
        </w:rPr>
      </w:pPr>
      <w:r>
        <w:rPr>
          <w:rFonts w:hint="default"/>
        </w:rPr>
        <w:t>4.3</w:t>
      </w:r>
      <w:r>
        <w:rPr>
          <w:rFonts w:hint="default"/>
        </w:rPr>
        <w:t>The American Dream and Existential Crisis</w:t>
      </w:r>
    </w:p>
    <w:p w14:paraId="72AC3EB8">
      <w:pPr>
        <w:bidi w:val="0"/>
        <w:rPr>
          <w:rFonts w:hint="default"/>
        </w:rPr>
      </w:pPr>
    </w:p>
    <w:p w14:paraId="637EF2C4">
      <w:pPr>
        <w:bidi w:val="0"/>
        <w:rPr>
          <w:rFonts w:hint="default"/>
        </w:rPr>
      </w:pPr>
      <w:r>
        <w:rPr>
          <w:rFonts w:hint="default"/>
        </w:rPr>
        <w:t>One of the central themes of Jazz Age literature is the concept of the American Dream. During the 1920s, many people believed that wealth, success, and social status would bring happiness and fulfillment.However, literary works of the period often reveal the darker side of this dream. Characters who achieve material success frequently experience disappointment, emptiness, and isolation. This tension mirrors existentialist ideas about the inability of external achievements to provide genuine meaning.In The Great Gatsby, Gatsby’s relentless pursuit of wealth and status ultimately fails to bring him happiness. His tragedy illustrates the existential realization that meaning cannot be found solely through material possessions or social recognition.</w:t>
      </w:r>
    </w:p>
    <w:p w14:paraId="5EC182D8">
      <w:pPr>
        <w:bidi w:val="0"/>
        <w:rPr>
          <w:rFonts w:hint="default"/>
        </w:rPr>
      </w:pPr>
    </w:p>
    <w:p w14:paraId="5C01E7E4">
      <w:pPr>
        <w:bidi w:val="0"/>
        <w:rPr>
          <w:rFonts w:hint="default"/>
        </w:rPr>
      </w:pPr>
      <w:r>
        <w:rPr>
          <w:rFonts w:hint="default"/>
        </w:rPr>
        <w:t>5.</w:t>
      </w:r>
      <w:r>
        <w:rPr>
          <w:rFonts w:hint="default"/>
        </w:rPr>
        <w:t>Freedom and Responsibility in Both Movements</w:t>
      </w:r>
    </w:p>
    <w:p w14:paraId="1EF52305">
      <w:pPr>
        <w:bidi w:val="0"/>
        <w:rPr>
          <w:rFonts w:hint="default"/>
        </w:rPr>
      </w:pPr>
    </w:p>
    <w:p w14:paraId="5CFB028B">
      <w:pPr>
        <w:bidi w:val="0"/>
        <w:rPr>
          <w:rFonts w:hint="default"/>
        </w:rPr>
      </w:pPr>
      <w:r>
        <w:rPr>
          <w:rFonts w:hint="default"/>
        </w:rPr>
        <w:t>Freedom is a central concept in both the Jazz Age and Existentialism, although it is understood differently in each context.During the Jazz Age, freedom was expressed through changing lifestyles, new social behaviors, and artistic experimentation. People sought liberation from traditional social restrictions and embraced modern forms of self-expression.Existentialism, however, views freedom as a philosophical condition. According to existentialist thinkers, every individual is free to make choices but must also accept responsibility for the consequences of those choices. Freedom is therefore accompanied by anxiety, uncertainty, and moral accountability.This connection highlights how cultural freedom in the Jazz Age was paralleled by deeper philosophical reflections on human responsibility and self-determination.</w:t>
      </w:r>
    </w:p>
    <w:p w14:paraId="08C7FA38">
      <w:pPr>
        <w:bidi w:val="0"/>
        <w:rPr>
          <w:rFonts w:hint="default"/>
        </w:rPr>
      </w:pPr>
    </w:p>
    <w:p w14:paraId="77F71C68">
      <w:pPr>
        <w:bidi w:val="0"/>
        <w:rPr>
          <w:rFonts w:hint="default"/>
        </w:rPr>
      </w:pPr>
      <w:r>
        <w:rPr>
          <w:rFonts w:hint="default"/>
        </w:rPr>
        <w:t>5.1</w:t>
      </w:r>
      <w:r>
        <w:rPr>
          <w:rFonts w:hint="default"/>
        </w:rPr>
        <w:t>Alienation and the Modern Individual</w:t>
      </w:r>
    </w:p>
    <w:p w14:paraId="614ED444">
      <w:pPr>
        <w:bidi w:val="0"/>
        <w:rPr>
          <w:rFonts w:hint="default"/>
        </w:rPr>
      </w:pPr>
    </w:p>
    <w:p w14:paraId="0C77F20B">
      <w:pPr>
        <w:bidi w:val="0"/>
        <w:rPr>
          <w:rFonts w:hint="default"/>
        </w:rPr>
      </w:pPr>
      <w:r>
        <w:rPr>
          <w:rFonts w:hint="default"/>
        </w:rPr>
        <w:t>Rapid industrialization, urban growth, and technological change transformed social relationships during the early twentieth century. While these developments created opportunities for progress, they also contributed to feelings of loneliness and alienation.Existentialist philosophers argued that modern individuals often experience isolation because they must confront life’s uncertainties without absolute guidance from tradition or religion. Similarly, many Jazz Age literary characters struggle with emotional emptiness despite being surrounded by wealth, entertainment, and social activity.This theme of alienation became one of the defining features of modern literature and remains relevant in contemporary society.</w:t>
      </w:r>
    </w:p>
    <w:p w14:paraId="356B4371">
      <w:pPr>
        <w:bidi w:val="0"/>
        <w:rPr>
          <w:rFonts w:hint="default"/>
        </w:rPr>
      </w:pPr>
    </w:p>
    <w:p w14:paraId="452A34E7">
      <w:pPr>
        <w:bidi w:val="0"/>
        <w:rPr>
          <w:rFonts w:hint="default"/>
        </w:rPr>
      </w:pPr>
      <w:r>
        <w:rPr>
          <w:rFonts w:hint="default"/>
        </w:rPr>
        <w:t>6.</w:t>
      </w:r>
      <w:r>
        <w:rPr>
          <w:rFonts w:hint="default"/>
        </w:rPr>
        <w:t>Influence on Art, Music, and Popular Culture</w:t>
      </w:r>
    </w:p>
    <w:p w14:paraId="6934C5DC">
      <w:pPr>
        <w:bidi w:val="0"/>
        <w:rPr>
          <w:rFonts w:hint="default"/>
        </w:rPr>
      </w:pPr>
    </w:p>
    <w:p w14:paraId="31AFAD00">
      <w:pPr>
        <w:bidi w:val="0"/>
        <w:rPr>
          <w:rFonts w:hint="default"/>
        </w:rPr>
      </w:pPr>
      <w:r>
        <w:rPr>
          <w:rFonts w:hint="default"/>
        </w:rPr>
        <w:t>The impact of the Jazz Age extended far beyond literature. Jazz music revolutionized artistic expression through improvisation, rhythm, and creativity. Artists and musicians embraced innovation and challenged established conventions.Existentialist ideas also influenced various artistic movements. Literature, theatre, cinema, and visual arts increasingly focused on individual experience, psychological conflict, and questions of meaning. Existential themes can be found in modern films, novels, and plays that explore identity, freedom, and the human condition.Together, the Jazz Age and Existentialism contributed to the development of a more individualistic and self-reflective culture that continues to shape contemporary artistic expression.</w:t>
      </w:r>
    </w:p>
    <w:p w14:paraId="38CDF8D3">
      <w:pPr>
        <w:bidi w:val="0"/>
        <w:rPr>
          <w:rFonts w:hint="default"/>
        </w:rPr>
      </w:pPr>
    </w:p>
    <w:p w14:paraId="3C6F63EB">
      <w:pPr>
        <w:bidi w:val="0"/>
        <w:rPr>
          <w:rFonts w:hint="default"/>
        </w:rPr>
      </w:pPr>
      <w:r>
        <w:rPr>
          <w:rFonts w:hint="default"/>
        </w:rPr>
        <w:t>6.1</w:t>
      </w:r>
      <w:r>
        <w:rPr>
          <w:rFonts w:hint="default"/>
        </w:rPr>
        <w:t>Relevance in the Twenty-First Century</w:t>
      </w:r>
    </w:p>
    <w:p w14:paraId="19FE83DC">
      <w:pPr>
        <w:bidi w:val="0"/>
        <w:rPr>
          <w:rFonts w:hint="default"/>
        </w:rPr>
      </w:pPr>
    </w:p>
    <w:p w14:paraId="41528AEA">
      <w:pPr>
        <w:bidi w:val="0"/>
        <w:rPr>
          <w:rFonts w:hint="default"/>
        </w:rPr>
      </w:pPr>
      <w:r>
        <w:rPr>
          <w:rFonts w:hint="default"/>
        </w:rPr>
        <w:t>Although the Jazz Age and Existentialism originated nearly a century ago, their themes remain highly relevant today. Modern individuals continue to face questions about identity, purpose, freedom, and fulfillment in a rapidly changing world.Contemporary issues such as consumerism, social media influence, globalization, and technological advancement have revived many of the concerns addressed by both movements. The tension between material success and personal meaning, a central theme of Jazz Age literature and existential philosophy, remains a significant aspect of modern life.Thus, the study of the Jazz Age and Existentialism provides valuable insights into the continuing challenges of human existence and the ongoing search for meaning in the modern world.</w:t>
      </w:r>
    </w:p>
    <w:p w14:paraId="711B1267">
      <w:pPr>
        <w:bidi w:val="0"/>
        <w:rPr>
          <w:rFonts w:hint="default"/>
        </w:rPr>
      </w:pPr>
    </w:p>
    <w:p w14:paraId="481B590F">
      <w:pPr>
        <w:bidi w:val="0"/>
        <w:rPr>
          <w:rFonts w:hint="default"/>
        </w:rPr>
      </w:pPr>
      <w:r>
        <w:rPr>
          <w:rFonts w:hint="default"/>
        </w:rPr>
        <w:t>Conclusion</w:t>
      </w:r>
    </w:p>
    <w:p w14:paraId="2B892BB1">
      <w:pPr>
        <w:bidi w:val="0"/>
        <w:rPr>
          <w:rFonts w:hint="default"/>
        </w:rPr>
      </w:pPr>
    </w:p>
    <w:p w14:paraId="091AFBAF">
      <w:pPr>
        <w:bidi w:val="0"/>
        <w:rPr>
          <w:rFonts w:hint="default"/>
        </w:rPr>
      </w:pPr>
      <w:r>
        <w:rPr>
          <w:rFonts w:hint="default"/>
        </w:rPr>
        <w:t>The Jazz Age and Existentialism, though emerging from different spheres of human experience, are deeply interconnected responses to the social, cultural, and intellectual transformations of the twentieth century. Both movements developed in the aftermath of profound historical upheavals, particularly the devastation of World War I, which shattered many traditional beliefs about progress, morality, religion, and human nature. As societies struggled to redefine themselves in a rapidly changing world, the Jazz Age and Existentialism offered distinct yet complementary ways of understanding modern life.</w:t>
      </w:r>
    </w:p>
    <w:p w14:paraId="55F61B39">
      <w:pPr>
        <w:bidi w:val="0"/>
        <w:rPr>
          <w:rFonts w:hint="default"/>
        </w:rPr>
      </w:pPr>
    </w:p>
    <w:p w14:paraId="6819EE02">
      <w:pPr>
        <w:bidi w:val="0"/>
        <w:rPr>
          <w:rFonts w:hint="default"/>
        </w:rPr>
      </w:pPr>
      <w:r>
        <w:rPr>
          <w:rFonts w:hint="default"/>
        </w:rPr>
        <w:t>The Jazz Age represented a period of unprecedented cultural energy, economic prosperity, and social freedom. It celebrated innovation, individual expression, and the pursuit of pleasure. Through jazz music, modern literature, fashion, and changing social norms, the era reflected a desire to break free from the restrictions of the past. Young people embraced new lifestyles, women gained greater social independence, and artistic creativity flourished. However, beneath the excitement and glamour of the decade lay a sense of uncertainty and dissatisfaction. The pursuit of wealth, status, and entertainment often failed to provide lasting fulfillment, revealing the limitations of material success as a source of meaning.</w:t>
      </w:r>
    </w:p>
    <w:p w14:paraId="6C17B511">
      <w:pPr>
        <w:bidi w:val="0"/>
        <w:rPr>
          <w:rFonts w:hint="default"/>
        </w:rPr>
      </w:pPr>
    </w:p>
    <w:p w14:paraId="7F595C2D">
      <w:pPr>
        <w:bidi w:val="0"/>
        <w:rPr>
          <w:rFonts w:hint="default"/>
        </w:rPr>
      </w:pPr>
      <w:r>
        <w:rPr>
          <w:rFonts w:hint="default"/>
        </w:rPr>
        <w:t>Existentialism emerged as a philosophical response to these deeper concerns. Rather than focusing on external achievements, existentialist thinkers directed attention toward the individual’s inner experience. Philosophers such as Kierkegaard, Nietzsche, Sartre, and Camus explored fundamental questions about freedom, responsibility, identity, and the purpose of existence. They argued that human beings cannot rely entirely on social institutions, religious doctrines, or cultural traditions to define their lives. Instead, individuals must confront uncertainty and create meaning through their own choices and actions. This emphasis on personal responsibility and authentic living became one of the defining characteristics of modern thought.</w:t>
      </w:r>
    </w:p>
    <w:p w14:paraId="30CBBDBC">
      <w:pPr>
        <w:bidi w:val="0"/>
        <w:rPr>
          <w:rFonts w:hint="default"/>
        </w:rPr>
      </w:pPr>
    </w:p>
    <w:p w14:paraId="64678D4C">
      <w:pPr>
        <w:bidi w:val="0"/>
        <w:rPr>
          <w:rFonts w:hint="default"/>
        </w:rPr>
      </w:pPr>
      <w:r>
        <w:rPr>
          <w:rFonts w:hint="default"/>
        </w:rPr>
        <w:t>The relationship between the Jazz Age and Existentialism becomes particularly evident in literature. Writers of the period frequently portrayed characters struggling with loneliness, disillusionment, and the search for purpose in an increasingly complex world. F. Scott Fitzgerald’s The Great Gatsby serves as an excellent example, illustrating how the pursuit of wealth and dreams can lead to emptiness when disconnected from genuine meaning and human connection. Similarly, the works of Ernest Hemingway reveal individuals attempting to find dignity and purpose amid uncertainty and loss. These literary representations demonstrate how the cultural atmosphere of the Jazz Age intersected with existential concerns about identity and fulfillment.</w:t>
      </w:r>
    </w:p>
    <w:p w14:paraId="5E28F02A">
      <w:pPr>
        <w:bidi w:val="0"/>
        <w:rPr>
          <w:rFonts w:hint="default"/>
        </w:rPr>
      </w:pPr>
    </w:p>
    <w:p w14:paraId="4253733A">
      <w:pPr>
        <w:bidi w:val="0"/>
        <w:rPr>
          <w:rFonts w:hint="default"/>
        </w:rPr>
      </w:pPr>
      <w:r>
        <w:rPr>
          <w:rFonts w:hint="default"/>
        </w:rPr>
        <w:t>Furthermore, both movements contributed significantly to the development of modern culture. The Jazz Age transformed music, art, fashion, and social behavior, leaving a lasting impact on popular culture worldwide. Existentialism influenced philosophy, psychology, literature, theatre, and political thought, encouraging generations of thinkers and artists to explore questions of freedom, authenticity, and human responsibility. Their influence continues to be felt in contemporary discussions about individual identity, personal choice, and the meaning of life.</w:t>
      </w:r>
    </w:p>
    <w:p w14:paraId="0986EA89">
      <w:pPr>
        <w:bidi w:val="0"/>
        <w:rPr>
          <w:rFonts w:hint="default"/>
        </w:rPr>
      </w:pPr>
    </w:p>
    <w:p w14:paraId="2CFC26FD">
      <w:pPr>
        <w:bidi w:val="0"/>
        <w:rPr>
          <w:rFonts w:hint="default"/>
        </w:rPr>
      </w:pPr>
      <w:r>
        <w:rPr>
          <w:rFonts w:hint="default"/>
        </w:rPr>
        <w:t>In conclusion, the Jazz Age and Existentialism reflect two important dimensions of the modern human experience. While the Jazz Age celebrated freedom, creativity, and social transformation, Existentialism examined the deeper philosophical implications of that freedom. Together, they reveal the hopes, anxieties, and aspirations of a world seeking to redefine itself after a period of profound change. Their enduring relevance demonstrates that questions about happiness, identity, purpose, and human existence remain as significant today as they were in the early twentieth century. Through their cultural and intellectual contributions, both the Jazz Age and Existentialism continue to provide valuable insights into the complexities of modern life and the ongoing search for meaning in an ever-changing world.</w:t>
      </w:r>
    </w:p>
    <w:p w14:paraId="02D0800C">
      <w:pPr>
        <w:bidi w:val="0"/>
        <w:rPr>
          <w:rFonts w:hint="default"/>
        </w:rPr>
      </w:pPr>
    </w:p>
    <w:p w14:paraId="4DB5B7D6">
      <w:pPr>
        <w:bidi w:val="0"/>
        <w:rPr>
          <w:rFonts w:hint="default"/>
        </w:rPr>
      </w:pPr>
      <w:r>
        <w:rPr>
          <w:rFonts w:hint="default"/>
        </w:rPr>
        <w:t>Bibliography</w:t>
      </w:r>
    </w:p>
    <w:p w14:paraId="57062DB5">
      <w:pPr>
        <w:bidi w:val="0"/>
        <w:rPr>
          <w:rFonts w:hint="default"/>
        </w:rPr>
      </w:pPr>
    </w:p>
    <w:p w14:paraId="71F49F51">
      <w:pPr>
        <w:bidi w:val="0"/>
        <w:rPr>
          <w:rFonts w:hint="default"/>
        </w:rPr>
      </w:pPr>
      <w:r>
        <w:rPr>
          <w:rFonts w:hint="default"/>
        </w:rPr>
        <w:t>1. Fitzgerald, F. Scott. The Great Gatsby. New York: Charles Scribner’s Sons, 1925.</w:t>
      </w:r>
    </w:p>
    <w:p w14:paraId="34C72D46">
      <w:pPr>
        <w:bidi w:val="0"/>
        <w:rPr>
          <w:rFonts w:hint="default"/>
        </w:rPr>
      </w:pPr>
      <w:r>
        <w:rPr>
          <w:rFonts w:hint="default"/>
        </w:rPr>
        <w:t>2. Fitzgerald, F. Scott. Tales of the Jazz Age. New York: Charles Scribner’s Sons, 1922.</w:t>
      </w:r>
    </w:p>
    <w:p w14:paraId="346071E5">
      <w:pPr>
        <w:bidi w:val="0"/>
        <w:rPr>
          <w:rFonts w:hint="default"/>
        </w:rPr>
      </w:pPr>
      <w:r>
        <w:rPr>
          <w:rFonts w:hint="default"/>
        </w:rPr>
        <w:t>3. Fitzgerald, F. Scott. This Side of Paradise. New York: Charles Scribner’s Sons, 1920.</w:t>
      </w:r>
    </w:p>
    <w:p w14:paraId="19157D87">
      <w:pPr>
        <w:bidi w:val="0"/>
        <w:rPr>
          <w:rFonts w:hint="default"/>
        </w:rPr>
      </w:pPr>
      <w:r>
        <w:rPr>
          <w:rFonts w:hint="default"/>
        </w:rPr>
        <w:t>4. Hemingway, Ernest. The Sun Also Rises. New York: Scribner, 1926.</w:t>
      </w:r>
    </w:p>
    <w:p w14:paraId="6A311D26">
      <w:pPr>
        <w:bidi w:val="0"/>
        <w:rPr>
          <w:rFonts w:hint="default"/>
        </w:rPr>
      </w:pPr>
      <w:r>
        <w:rPr>
          <w:rFonts w:hint="default"/>
        </w:rPr>
        <w:t>5. Hemingway, Ernest. A Farewell to Arms. New York: Scribner, 1929.</w:t>
      </w:r>
    </w:p>
    <w:p w14:paraId="34A50BDA">
      <w:pPr>
        <w:bidi w:val="0"/>
        <w:rPr>
          <w:rFonts w:hint="default"/>
        </w:rPr>
      </w:pPr>
      <w:r>
        <w:rPr>
          <w:rFonts w:hint="default"/>
        </w:rPr>
        <w:t>6. Eliot, T. S. The Waste Land. New York: Boni and Liveright, 1922.</w:t>
      </w:r>
    </w:p>
    <w:p w14:paraId="149801B4">
      <w:pPr>
        <w:bidi w:val="0"/>
        <w:rPr>
          <w:rFonts w:hint="default"/>
        </w:rPr>
      </w:pPr>
      <w:r>
        <w:rPr>
          <w:rFonts w:hint="default"/>
        </w:rPr>
        <w:t>7. Faulkner, William. The Sound and the Fury. New York: Jonathan Cape and Harrison Smith, 1929.</w:t>
      </w:r>
    </w:p>
    <w:p w14:paraId="389D86CF">
      <w:pPr>
        <w:bidi w:val="0"/>
        <w:rPr>
          <w:rFonts w:hint="default"/>
        </w:rPr>
      </w:pPr>
      <w:r>
        <w:rPr>
          <w:rFonts w:hint="default"/>
        </w:rPr>
        <w:t>8. Sartre, Jean-Paul. Existentialism Is a Humanism. New Haven: Yale University Press, 1946.</w:t>
      </w:r>
    </w:p>
    <w:p w14:paraId="683BDF55">
      <w:pPr>
        <w:bidi w:val="0"/>
        <w:rPr>
          <w:rFonts w:hint="default"/>
        </w:rPr>
      </w:pPr>
      <w:r>
        <w:rPr>
          <w:rFonts w:hint="default"/>
        </w:rPr>
        <w:t>9. Sartre, Jean-Paul. Being and Nothingness. New York: Philosophical Library, 1956.</w:t>
      </w:r>
    </w:p>
    <w:p w14:paraId="585D0A5B">
      <w:pPr>
        <w:bidi w:val="0"/>
        <w:rPr>
          <w:rFonts w:hint="default"/>
        </w:rPr>
      </w:pPr>
      <w:r>
        <w:rPr>
          <w:rFonts w:hint="default"/>
        </w:rPr>
        <w:t>10. Camus, Albert. The Myth of Sisyphus. London: Penguin Books, 1942.</w:t>
      </w:r>
    </w:p>
    <w:p w14:paraId="49882669">
      <w:pPr>
        <w:bidi w:val="0"/>
        <w:rPr>
          <w:rFonts w:hint="default"/>
        </w:rPr>
      </w:pPr>
      <w:r>
        <w:rPr>
          <w:rFonts w:hint="default"/>
        </w:rPr>
        <w:t>11. Camus, Albert. The Stranger. New York: Vintage International, 1946.</w:t>
      </w:r>
    </w:p>
    <w:p w14:paraId="456AD08E">
      <w:pPr>
        <w:bidi w:val="0"/>
        <w:rPr>
          <w:rFonts w:hint="default"/>
        </w:rPr>
      </w:pPr>
      <w:r>
        <w:rPr>
          <w:rFonts w:hint="default"/>
        </w:rPr>
        <w:t>12. Kierkegaard, Søren. Fear and Trembling. London: Penguin Classics, 1985.</w:t>
      </w:r>
    </w:p>
    <w:p w14:paraId="32D53024">
      <w:pPr>
        <w:bidi w:val="0"/>
        <w:rPr>
          <w:rFonts w:hint="default"/>
        </w:rPr>
      </w:pPr>
      <w:r>
        <w:rPr>
          <w:rFonts w:hint="default"/>
        </w:rPr>
        <w:t>13. Kierkegaard, Søren. The Sickness Unto Death. Princeton: Princeton University Press, 1980.</w:t>
      </w:r>
    </w:p>
    <w:p w14:paraId="624A5AC0">
      <w:pPr>
        <w:bidi w:val="0"/>
        <w:rPr>
          <w:rFonts w:hint="default"/>
        </w:rPr>
      </w:pPr>
      <w:r>
        <w:rPr>
          <w:rFonts w:hint="default"/>
        </w:rPr>
        <w:t>14. Nietzsche, Friedrich. Thus Spoke Zarathustra. London: Penguin Classics, 1961.</w:t>
      </w:r>
    </w:p>
    <w:p w14:paraId="7856E2E1">
      <w:pPr>
        <w:bidi w:val="0"/>
        <w:rPr>
          <w:rFonts w:hint="default"/>
        </w:rPr>
      </w:pPr>
      <w:r>
        <w:rPr>
          <w:rFonts w:hint="default"/>
        </w:rPr>
        <w:t>15. Nietzsche, Friedrich. Beyond Good and Evil. New York: Vintage Books, 1966.</w:t>
      </w:r>
    </w:p>
    <w:p w14:paraId="634057E3">
      <w:pPr>
        <w:bidi w:val="0"/>
        <w:rPr>
          <w:rFonts w:hint="default"/>
        </w:rPr>
      </w:pPr>
      <w:r>
        <w:rPr>
          <w:rFonts w:hint="default"/>
        </w:rPr>
        <w:t>16. Barrett, William. Irrational Man: A Study in Existential Philosophy. New York: Anchor Books, 1958.</w:t>
      </w:r>
    </w:p>
    <w:p w14:paraId="6685A6E3">
      <w:pPr>
        <w:bidi w:val="0"/>
        <w:rPr>
          <w:rFonts w:hint="default"/>
        </w:rPr>
      </w:pPr>
      <w:r>
        <w:rPr>
          <w:rFonts w:hint="default"/>
        </w:rPr>
        <w:t>17. Solomon, Robert C. Existentialism. Oxford: Oxford University Press, 2005.</w:t>
      </w:r>
    </w:p>
    <w:p w14:paraId="6861AFBF">
      <w:pPr>
        <w:bidi w:val="0"/>
        <w:rPr>
          <w:rFonts w:hint="default"/>
        </w:rPr>
      </w:pPr>
      <w:r>
        <w:rPr>
          <w:rFonts w:hint="default"/>
        </w:rPr>
        <w:t>18. Cooper, David E. Existentialism: A Reconstruction. Oxford: Blackwell Publishers, 1999.</w:t>
      </w:r>
    </w:p>
    <w:p w14:paraId="2974230C">
      <w:pPr>
        <w:bidi w:val="0"/>
        <w:rPr>
          <w:rFonts w:hint="default"/>
        </w:rPr>
      </w:pPr>
      <w:r>
        <w:rPr>
          <w:rFonts w:hint="default"/>
        </w:rPr>
        <w:t>19. Crowell, Steven (ed.). The Cambridge Companion to Existentialism. Cambridge: Cambridge University Press, 2012.</w:t>
      </w:r>
    </w:p>
    <w:p w14:paraId="764CDABD">
      <w:pPr>
        <w:bidi w:val="0"/>
        <w:rPr>
          <w:rFonts w:hint="default"/>
        </w:rPr>
      </w:pPr>
      <w:r>
        <w:rPr>
          <w:rFonts w:hint="default"/>
        </w:rPr>
        <w:t>20. Bakewell, Sarah. At the Existentialist Café: Freedom, Being, and Apricot Cocktails. London: Chatto &amp; Windus, 2016.</w:t>
      </w:r>
    </w:p>
    <w:p w14:paraId="30B0B825">
      <w:pPr>
        <w:bidi w:val="0"/>
        <w:rPr>
          <w:rFonts w:hint="default"/>
        </w:rPr>
      </w:pPr>
      <w:r>
        <w:rPr>
          <w:rFonts w:hint="default"/>
        </w:rPr>
        <w:t>21. Eble, Kenneth. F. Scott Fitzgerald. New York: Twayne Publishers, 1963.</w:t>
      </w:r>
    </w:p>
    <w:p w14:paraId="2F05F116">
      <w:pPr>
        <w:bidi w:val="0"/>
        <w:rPr>
          <w:rFonts w:hint="default"/>
        </w:rPr>
      </w:pPr>
      <w:r>
        <w:rPr>
          <w:rFonts w:hint="default"/>
        </w:rPr>
        <w:t>22. Bruccoli, Matthew J. Some Sort of Epic Grandeur: The Life of F. Scott Fitzgerald. Columbia: University of South Carolina Press, 2002.</w:t>
      </w:r>
    </w:p>
    <w:p w14:paraId="47B7DA13">
      <w:pPr>
        <w:bidi w:val="0"/>
        <w:rPr>
          <w:rFonts w:hint="default"/>
        </w:rPr>
      </w:pPr>
      <w:r>
        <w:rPr>
          <w:rFonts w:hint="default"/>
        </w:rPr>
        <w:t>23. Allen, Frederick Lewis. Only Yesterday: An Informal History of the 1920s. New York: Harper &amp; Brothers, 1931.</w:t>
      </w:r>
    </w:p>
    <w:p w14:paraId="51CF7D43">
      <w:pPr>
        <w:bidi w:val="0"/>
        <w:rPr>
          <w:rFonts w:hint="default"/>
        </w:rPr>
      </w:pPr>
      <w:r>
        <w:rPr>
          <w:rFonts w:hint="default"/>
        </w:rPr>
        <w:t>24. Ogren, Kathy J. The Jazz Revolution: Twenties America and the Meaning of Jazz. Oxford: Oxford University Press, 1989.</w:t>
      </w:r>
    </w:p>
    <w:p w14:paraId="54E2B7FC">
      <w:pPr>
        <w:bidi w:val="0"/>
        <w:rPr>
          <w:rFonts w:hint="default"/>
        </w:rPr>
      </w:pPr>
      <w:r>
        <w:rPr>
          <w:rFonts w:hint="default"/>
        </w:rPr>
        <w:t>25. Peretti, Burton W. Jazz in American Culture. Chicago: Ivan R. Dee, 1992.</w:t>
      </w:r>
    </w:p>
    <w:p w14:paraId="419BB7F4">
      <w:pPr>
        <w:bidi w:val="0"/>
        <w:rPr>
          <w:rFonts w:hint="default"/>
        </w:rPr>
      </w:pPr>
      <w:r>
        <w:rPr>
          <w:rFonts w:hint="default"/>
        </w:rPr>
        <w:t>26. Shipton, Alyn. A New History of Jazz. London: Continuum, 2007.</w:t>
      </w:r>
    </w:p>
    <w:p w14:paraId="3487E5F2">
      <w:pPr>
        <w:bidi w:val="0"/>
        <w:rPr>
          <w:rFonts w:hint="default"/>
        </w:rPr>
      </w:pPr>
      <w:r>
        <w:rPr>
          <w:rFonts w:hint="default"/>
        </w:rPr>
        <w:t>27. Leuchtenburg, William E. The Perils of Prosperity, 1914–1932. Chicago: University of Chicago Press, 1993.</w:t>
      </w:r>
    </w:p>
    <w:p w14:paraId="7B844036">
      <w:pPr>
        <w:bidi w:val="0"/>
        <w:rPr>
          <w:rFonts w:hint="default"/>
        </w:rPr>
      </w:pPr>
      <w:r>
        <w:rPr>
          <w:rFonts w:hint="default"/>
        </w:rPr>
        <w:t>28. Hoffman, Frederick J. The Twenties: American Writing in the Postwar Decade. New York: Viking Press, 1955.</w:t>
      </w:r>
    </w:p>
    <w:p w14:paraId="56ED9316">
      <w:pPr>
        <w:bidi w:val="0"/>
        <w:rPr>
          <w:rFonts w:hint="default"/>
        </w:rPr>
      </w:pPr>
      <w:r>
        <w:rPr>
          <w:rFonts w:hint="default"/>
        </w:rPr>
        <w:t>29. Childs, Peter. Modernism. London: Routledge, 2000.</w:t>
      </w:r>
    </w:p>
    <w:p w14:paraId="552D5186">
      <w:pPr>
        <w:bidi w:val="0"/>
        <w:rPr>
          <w:rFonts w:hint="default"/>
        </w:rPr>
      </w:pPr>
      <w:r>
        <w:rPr>
          <w:rFonts w:hint="default"/>
        </w:rPr>
        <w:t>30. Bradbury, Malcolm, and James McFarlane (eds.). Modernism: A Guide to European Literature 1890–1930. London: Penguin Books, 1991.</w:t>
      </w:r>
    </w:p>
    <w:p w14:paraId="2161260D">
      <w:pPr>
        <w:bidi w:val="0"/>
        <w:rPr>
          <w:rFonts w:hint="default"/>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28FAC"/>
    <w:multiLevelType w:val="singleLevel"/>
    <w:tmpl w:val="6A228FA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6A228FC1"/>
    <w:multiLevelType w:val="singleLevel"/>
    <w:tmpl w:val="6A228FC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6A228FDE"/>
    <w:multiLevelType w:val="singleLevel"/>
    <w:tmpl w:val="6A228FD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6A228FF6"/>
    <w:multiLevelType w:val="singleLevel"/>
    <w:tmpl w:val="6A228FF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6A229010"/>
    <w:multiLevelType w:val="singleLevel"/>
    <w:tmpl w:val="6A22901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6A22911C"/>
    <w:multiLevelType w:val="singleLevel"/>
    <w:tmpl w:val="6A22911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6A229173"/>
    <w:multiLevelType w:val="singleLevel"/>
    <w:tmpl w:val="6A22917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6A2291B5"/>
    <w:multiLevelType w:val="singleLevel"/>
    <w:tmpl w:val="6A2291B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6A2291F4"/>
    <w:multiLevelType w:val="singleLevel"/>
    <w:tmpl w:val="6A2291F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6A2292E7"/>
    <w:multiLevelType w:val="singleLevel"/>
    <w:tmpl w:val="6A2292E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6A229302"/>
    <w:multiLevelType w:val="singleLevel"/>
    <w:tmpl w:val="6A22930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6A229319"/>
    <w:multiLevelType w:val="singleLevel"/>
    <w:tmpl w:val="6A22931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
    <w:nsid w:val="6A229335"/>
    <w:multiLevelType w:val="singleLevel"/>
    <w:tmpl w:val="6A22933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3">
    <w:nsid w:val="6A229362"/>
    <w:multiLevelType w:val="singleLevel"/>
    <w:tmpl w:val="6A22936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4">
    <w:nsid w:val="6A22938F"/>
    <w:multiLevelType w:val="singleLevel"/>
    <w:tmpl w:val="6A22938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6A229458"/>
    <w:multiLevelType w:val="singleLevel"/>
    <w:tmpl w:val="6A22945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2026-06-05T19:12:45Z</dcterms:created>
  <dc:creator>iPad</dc:creator>
  <cp:lastModifiedBy>iPad</cp:lastModifiedBy>
  <dcterms:modified xsi:type="dcterms:W3CDTF">2026-06-05T14:58:52Z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3081-26.4.2</vt:lpwstr>
  </property>
  <property fmtid="{D5CDD505-2E9C-101B-9397-08002B2CF9AE}" pid="3" name="ICV">
    <vt:lpwstr>184DF39F2FAEF5B1FD84226AC693E2C2_31</vt:lpwstr>
  </property>
</Properties>
</file>