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0A1CFF7" w14:textId="7972AFBD" w:rsidR="007E2726" w:rsidRDefault="006A5F74" w:rsidP="008D3180">
      <w:pPr>
        <w:spacing w:line="240" w:lineRule="auto"/>
        <w:jc w:val="center"/>
        <w:rPr>
          <w:rStyle w:val="Strong"/>
          <w:rFonts w:ascii="Segoe UI Semilight" w:hAnsi="Segoe UI Semilight" w:cs="Segoe UI Semilight"/>
          <w:color w:val="0F1115"/>
          <w:shd w:val="clear" w:color="auto" w:fill="FFFFFF"/>
        </w:rPr>
      </w:pPr>
      <w:r w:rsidRPr="006A5F74">
        <w:rPr>
          <w:rStyle w:val="Strong"/>
          <w:rFonts w:ascii="Segoe UI Semilight" w:hAnsi="Segoe UI Semilight" w:cs="Segoe UI Semilight"/>
          <w:color w:val="0F1115"/>
          <w:shd w:val="clear" w:color="auto" w:fill="FFFFFF"/>
        </w:rPr>
        <w:t>MANAGING DIFFERENCES OF OPINION IN NURSI'S THOUGHT: A NEW FRAMEWORK FOR COMMUNITY LEADERSHIP IN MALAYSIA'S PLURAL SOCIETY</w:t>
      </w:r>
    </w:p>
    <w:p w14:paraId="08FF6290" w14:textId="45EFF710" w:rsidR="00524DB3" w:rsidRPr="002120A1" w:rsidRDefault="00524DB3" w:rsidP="00524DB3">
      <w:pPr>
        <w:spacing w:line="240" w:lineRule="auto"/>
        <w:jc w:val="center"/>
        <w:rPr>
          <w:rStyle w:val="Strong"/>
          <w:rFonts w:ascii="Segoe UI Semilight" w:hAnsi="Segoe UI Semilight" w:cs="Segoe UI Semilight"/>
          <w:b w:val="0"/>
          <w:bCs w:val="0"/>
          <w:color w:val="0F1115"/>
          <w:shd w:val="clear" w:color="auto" w:fill="FFFFFF"/>
        </w:rPr>
      </w:pPr>
      <w:r w:rsidRPr="002120A1">
        <w:rPr>
          <w:rStyle w:val="Strong"/>
          <w:rFonts w:ascii="Segoe UI Semilight" w:hAnsi="Segoe UI Semilight" w:cs="Segoe UI Semilight"/>
          <w:b w:val="0"/>
          <w:bCs w:val="0"/>
          <w:color w:val="0F1115"/>
          <w:shd w:val="clear" w:color="auto" w:fill="FFFFFF"/>
          <w:vertAlign w:val="superscript"/>
        </w:rPr>
        <w:t/>
      </w:r>
      <w:r w:rsidRPr="002120A1">
        <w:rPr>
          <w:rStyle w:val="Strong"/>
          <w:rFonts w:ascii="Segoe UI Semilight" w:hAnsi="Segoe UI Semilight" w:cs="Segoe UI Semilight"/>
          <w:b w:val="0"/>
          <w:bCs w:val="0"/>
          <w:color w:val="0F1115"/>
          <w:shd w:val="clear" w:color="auto" w:fill="FFFFFF"/>
        </w:rPr>
        <w:t xml:space="preserve"/>
      </w:r>
      <w:proofErr w:type="spellStart"/>
      <w:r w:rsidRPr="002120A1">
        <w:rPr>
          <w:rStyle w:val="Strong"/>
          <w:rFonts w:ascii="Segoe UI Semilight" w:hAnsi="Segoe UI Semilight" w:cs="Segoe UI Semilight"/>
          <w:b w:val="0"/>
          <w:bCs w:val="0"/>
          <w:color w:val="0F1115"/>
          <w:shd w:val="clear" w:color="auto" w:fill="FFFFFF"/>
        </w:rPr>
        <w:t/>
      </w:r>
      <w:proofErr w:type="spellEnd"/>
      <w:r w:rsidRPr="002120A1">
        <w:rPr>
          <w:rStyle w:val="Strong"/>
          <w:rFonts w:ascii="Segoe UI Semilight" w:hAnsi="Segoe UI Semilight" w:cs="Segoe UI Semilight"/>
          <w:b w:val="0"/>
          <w:bCs w:val="0"/>
          <w:color w:val="0F1115"/>
          <w:shd w:val="clear" w:color="auto" w:fill="FFFFFF"/>
        </w:rPr>
        <w:t xml:space="preserve"/>
      </w:r>
      <w:r w:rsidRPr="00D07E57">
        <w:rPr>
          <w:rStyle w:val="Strong"/>
          <w:rFonts w:ascii="Segoe UI Semilight" w:hAnsi="Segoe UI Semilight" w:cs="Segoe UI Semilight"/>
          <w:b w:val="0"/>
          <w:bCs w:val="0"/>
          <w:color w:val="0F1115"/>
          <w:shd w:val="clear" w:color="auto" w:fill="FFFFFF"/>
          <w:vertAlign w:val="superscript"/>
        </w:rPr>
        <w:t/>
      </w:r>
      <w:r w:rsidRPr="00D07E57">
        <w:rPr>
          <w:rFonts w:ascii="Segoe UI Semilight" w:hAnsi="Segoe UI Semilight" w:cs="Segoe UI Semilight"/>
          <w:color w:val="0F1115"/>
          <w:shd w:val="clear" w:color="auto" w:fill="FFFFFF"/>
        </w:rPr>
        <w:t/>
      </w:r>
      <w:r w:rsidRPr="00D07E57">
        <w:rPr>
          <w:rFonts w:ascii="Segoe UI Semilight" w:hAnsi="Segoe UI Semilight" w:cs="Segoe UI Semilight"/>
          <w:color w:val="0F1115"/>
          <w:shd w:val="clear" w:color="auto" w:fill="FFFFFF"/>
          <w:vertAlign w:val="superscript"/>
        </w:rPr>
        <w:t xml:space="preserve"/>
      </w:r>
      <w:r w:rsidRPr="002120A1">
        <w:rPr>
          <w:rStyle w:val="Strong"/>
          <w:rFonts w:ascii="Segoe UI Semilight" w:hAnsi="Segoe UI Semilight" w:cs="Segoe UI Semilight"/>
          <w:b w:val="0"/>
          <w:bCs w:val="0"/>
          <w:color w:val="0F1115"/>
          <w:shd w:val="clear" w:color="auto" w:fill="FFFFFF"/>
          <w:vertAlign w:val="superscript"/>
        </w:rPr>
        <w:t/>
      </w:r>
      <w:r w:rsidR="00871B30">
        <w:rPr>
          <w:rStyle w:val="Strong"/>
          <w:rFonts w:ascii="Segoe UI Semilight" w:hAnsi="Segoe UI Semilight" w:cs="Segoe UI Semilight"/>
          <w:b w:val="0"/>
          <w:bCs w:val="0"/>
          <w:color w:val="0F1115"/>
          <w:shd w:val="clear" w:color="auto" w:fill="FFFFFF"/>
        </w:rPr>
        <w:t/>
      </w:r>
      <w:r w:rsidRPr="002120A1">
        <w:rPr>
          <w:rStyle w:val="Strong"/>
          <w:rFonts w:ascii="Segoe UI Semilight" w:hAnsi="Segoe UI Semilight" w:cs="Segoe UI Semilight"/>
          <w:b w:val="0"/>
          <w:bCs w:val="0"/>
          <w:color w:val="0F1115"/>
          <w:shd w:val="clear" w:color="auto" w:fill="FFFFFF"/>
        </w:rPr>
        <w:t/>
      </w:r>
      <w:r w:rsidR="00DC2B41" w:rsidRPr="00DC2B41">
        <w:rPr>
          <w:rStyle w:val="Heading1Char"/>
          <w:rFonts w:ascii="Segoe UI Semilight" w:hAnsi="Segoe UI Semilight" w:cs="Segoe UI Semilight"/>
          <w:color w:val="0F1115"/>
          <w:shd w:val="clear" w:color="auto" w:fill="FFFFFF"/>
          <w:vertAlign w:val="superscript"/>
        </w:rPr>
        <w:t xml:space="preserve"/>
      </w:r>
      <w:r w:rsidR="00DC2B41" w:rsidRPr="002120A1">
        <w:rPr>
          <w:rStyle w:val="Strong"/>
          <w:rFonts w:ascii="Segoe UI Semilight" w:hAnsi="Segoe UI Semilight" w:cs="Segoe UI Semilight"/>
          <w:b w:val="0"/>
          <w:bCs w:val="0"/>
          <w:color w:val="0F1115"/>
          <w:shd w:val="clear" w:color="auto" w:fill="FFFFFF"/>
          <w:vertAlign w:val="superscript"/>
        </w:rPr>
        <w:t/>
      </w:r>
      <w:r w:rsidR="00DC2B41">
        <w:rPr>
          <w:rStyle w:val="Strong"/>
          <w:rFonts w:ascii="Segoe UI Semilight" w:hAnsi="Segoe UI Semilight" w:cs="Segoe UI Semilight"/>
          <w:b w:val="0"/>
          <w:bCs w:val="0"/>
          <w:color w:val="0F1115"/>
          <w:shd w:val="clear" w:color="auto" w:fill="FFFFFF"/>
        </w:rPr>
        <w:t/>
      </w:r>
      <w:r w:rsidR="00DC2B41">
        <w:rPr>
          <w:rStyle w:val="Strong"/>
          <w:rFonts w:ascii="Segoe UI Semilight" w:hAnsi="Segoe UI Semilight" w:cs="Segoe UI Semilight"/>
          <w:b w:val="0"/>
          <w:bCs w:val="0"/>
          <w:color w:val="0F1115"/>
          <w:shd w:val="clear" w:color="auto" w:fill="FFFFFF"/>
        </w:rPr>
        <w:t/>
      </w:r>
      <w:r w:rsidRPr="002120A1">
        <w:rPr>
          <w:rStyle w:val="Strong"/>
          <w:rFonts w:ascii="Segoe UI Semilight" w:hAnsi="Segoe UI Semilight" w:cs="Segoe UI Semilight"/>
          <w:b w:val="0"/>
          <w:bCs w:val="0"/>
          <w:color w:val="0F1115"/>
          <w:shd w:val="clear" w:color="auto" w:fill="FFFFFF"/>
        </w:rPr>
        <w:t xml:space="preserve"/>
      </w:r>
      <w:r>
        <w:rPr>
          <w:rStyle w:val="Strong"/>
          <w:rFonts w:ascii="Segoe UI Semilight" w:hAnsi="Segoe UI Semilight" w:cs="Segoe UI Semilight"/>
          <w:b w:val="0"/>
          <w:bCs w:val="0"/>
          <w:color w:val="0F1115"/>
          <w:shd w:val="clear" w:color="auto" w:fill="FFFFFF"/>
          <w:vertAlign w:val="superscript"/>
        </w:rPr>
        <w:t/>
      </w:r>
      <w:r w:rsidRPr="002120A1">
        <w:rPr>
          <w:rStyle w:val="Strong"/>
          <w:rFonts w:ascii="Segoe UI Semilight" w:hAnsi="Segoe UI Semilight" w:cs="Segoe UI Semilight"/>
          <w:b w:val="0"/>
          <w:bCs w:val="0"/>
          <w:color w:val="0F1115"/>
          <w:shd w:val="clear" w:color="auto" w:fill="FFFFFF"/>
        </w:rPr>
        <w:t/>
      </w:r>
    </w:p>
    <w:p w14:paraId="4874D520" w14:textId="77777777" w:rsidR="00524DB3" w:rsidRDefault="00524DB3" w:rsidP="00524DB3">
      <w:pPr>
        <w:spacing w:after="0" w:line="240" w:lineRule="auto"/>
        <w:jc w:val="center"/>
        <w:rPr>
          <w:rFonts w:ascii="Segoe UI Semilight" w:hAnsi="Segoe UI Semilight" w:cs="Segoe UI Semilight"/>
          <w:color w:val="0F1115"/>
          <w:shd w:val="clear" w:color="auto" w:fill="FFFFFF"/>
        </w:rPr>
      </w:pPr>
      <w:r w:rsidRPr="002120A1">
        <w:rPr>
          <w:rStyle w:val="Strong"/>
          <w:rFonts w:ascii="Segoe UI Semilight" w:hAnsi="Segoe UI Semilight" w:cs="Segoe UI Semilight"/>
          <w:b w:val="0"/>
          <w:bCs w:val="0"/>
          <w:color w:val="0F1115"/>
          <w:shd w:val="clear" w:color="auto" w:fill="FFFFFF"/>
        </w:rPr>
        <w:t xml:space="preserve"/>
      </w:r>
      <w:r w:rsidRPr="002120A1">
        <w:rPr>
          <w:rFonts w:ascii="Segoe UI Semilight" w:hAnsi="Segoe UI Semilight" w:cs="Segoe UI Semilight"/>
          <w:color w:val="0F1115"/>
          <w:shd w:val="clear" w:color="auto" w:fill="FFFFFF"/>
        </w:rPr>
        <w:t/>
      </w:r>
    </w:p>
    <w:p w14:paraId="452109E9" w14:textId="77777777" w:rsidR="00524DB3" w:rsidRPr="002120A1" w:rsidRDefault="00524DB3" w:rsidP="00524DB3">
      <w:pPr>
        <w:spacing w:after="0" w:line="240" w:lineRule="auto"/>
        <w:jc w:val="center"/>
        <w:rPr>
          <w:rFonts w:ascii="Segoe UI Semilight" w:hAnsi="Segoe UI Semilight" w:cs="Segoe UI Semilight"/>
          <w:color w:val="0F1115"/>
          <w:shd w:val="clear" w:color="auto" w:fill="FFFFFF"/>
        </w:rPr>
      </w:pPr>
      <w:r>
        <w:rPr>
          <w:rFonts w:ascii="Segoe UI Semilight" w:hAnsi="Segoe UI Semilight" w:cs="Segoe UI Semilight"/>
          <w:color w:val="0F1115"/>
          <w:shd w:val="clear" w:color="auto" w:fill="FFFFFF"/>
        </w:rPr>
        <w:t xml:space="preserve"/>
      </w:r>
      <w:r w:rsidRPr="00D07E57">
        <w:rPr>
          <w:rFonts w:ascii="Segoe UI Semilight" w:hAnsi="Segoe UI Semilight" w:cs="Segoe UI Semilight"/>
          <w:color w:val="0F1115"/>
          <w:shd w:val="clear" w:color="auto" w:fill="FFFFFF"/>
        </w:rPr>
        <w:t/>
      </w:r>
    </w:p>
    <w:p w14:paraId="1F860EF5" w14:textId="77777777" w:rsidR="00524DB3" w:rsidRPr="002120A1" w:rsidRDefault="00524DB3" w:rsidP="00524DB3">
      <w:pPr>
        <w:spacing w:after="0" w:line="240" w:lineRule="auto"/>
        <w:ind w:left="720"/>
        <w:jc w:val="center"/>
        <w:rPr>
          <w:rFonts w:ascii="Segoe UI Semilight" w:hAnsi="Segoe UI Semilight" w:cs="Segoe UI Semilight"/>
          <w:color w:val="0F1115"/>
          <w:shd w:val="clear" w:color="auto" w:fill="FFFFFF"/>
        </w:rPr>
      </w:pPr>
      <w:r>
        <w:rPr>
          <w:rFonts w:ascii="Segoe UI Semilight" w:hAnsi="Segoe UI Semilight" w:cs="Segoe UI Semilight"/>
          <w:color w:val="0F1115"/>
          <w:shd w:val="clear" w:color="auto" w:fill="FFFFFF"/>
        </w:rPr>
        <w:t/>
      </w:r>
      <w:r w:rsidRPr="002120A1">
        <w:rPr>
          <w:rFonts w:ascii="Segoe UI Semilight" w:hAnsi="Segoe UI Semilight" w:cs="Segoe UI Semilight"/>
          <w:color w:val="0F1115"/>
          <w:shd w:val="clear" w:color="auto" w:fill="FFFFFF"/>
        </w:rPr>
        <w:t xml:space="preserve"/>
      </w:r>
      <w:proofErr w:type="spellStart"/>
      <w:r w:rsidRPr="002120A1">
        <w:rPr>
          <w:rFonts w:ascii="Segoe UI Semilight" w:hAnsi="Segoe UI Semilight" w:cs="Segoe UI Semilight"/>
          <w:color w:val="0F1115"/>
          <w:shd w:val="clear" w:color="auto" w:fill="FFFFFF"/>
        </w:rPr>
        <w:t/>
      </w:r>
      <w:proofErr w:type="spellEnd"/>
      <w:r w:rsidRPr="002120A1">
        <w:rPr>
          <w:rFonts w:ascii="Segoe UI Semilight" w:hAnsi="Segoe UI Semilight" w:cs="Segoe UI Semilight"/>
          <w:color w:val="0F1115"/>
          <w:shd w:val="clear" w:color="auto" w:fill="FFFFFF"/>
        </w:rPr>
        <w:t xml:space="preserve"/>
      </w:r>
      <w:proofErr w:type="spellStart"/>
      <w:r w:rsidRPr="002120A1">
        <w:rPr>
          <w:rFonts w:ascii="Segoe UI Semilight" w:hAnsi="Segoe UI Semilight" w:cs="Segoe UI Semilight"/>
          <w:color w:val="0F1115"/>
          <w:shd w:val="clear" w:color="auto" w:fill="FFFFFF"/>
        </w:rPr>
        <w:t/>
      </w:r>
      <w:proofErr w:type="spellEnd"/>
      <w:r w:rsidRPr="002120A1">
        <w:rPr>
          <w:rFonts w:ascii="Segoe UI Semilight" w:hAnsi="Segoe UI Semilight" w:cs="Segoe UI Semilight"/>
          <w:color w:val="0F1115"/>
          <w:shd w:val="clear" w:color="auto" w:fill="FFFFFF"/>
        </w:rPr>
        <w:t/>
      </w:r>
    </w:p>
    <w:p w14:paraId="74F88246" w14:textId="77777777" w:rsidR="00524DB3" w:rsidRDefault="00524DB3" w:rsidP="00524DB3">
      <w:pPr>
        <w:spacing w:line="240" w:lineRule="auto"/>
        <w:jc w:val="center"/>
        <w:rPr>
          <w:rFonts w:ascii="Segoe UI Semilight" w:hAnsi="Segoe UI Semilight" w:cs="Segoe UI Semilight"/>
          <w:b/>
          <w:bCs/>
          <w:color w:val="0F1115"/>
          <w:shd w:val="clear" w:color="auto" w:fill="FFFFFF"/>
        </w:rPr>
      </w:pPr>
    </w:p>
    <w:p w14:paraId="28BC803E" w14:textId="675D9E3D" w:rsidR="00645CFB" w:rsidRPr="008A112C" w:rsidRDefault="00524DB3" w:rsidP="00524DB3">
      <w:pPr>
        <w:spacing w:line="240" w:lineRule="auto"/>
        <w:jc w:val="center"/>
        <w:rPr>
          <w:rFonts w:ascii="Segoe UI Semilight" w:hAnsi="Segoe UI Semilight" w:cs="Segoe UI Semilight"/>
          <w:b/>
          <w:bCs/>
          <w:color w:val="0F1115"/>
          <w:shd w:val="clear" w:color="auto" w:fill="FFFFFF"/>
        </w:rPr>
      </w:pPr>
      <w:r w:rsidRPr="001A16CA">
        <w:rPr>
          <w:rFonts w:ascii="Segoe UI Semilight" w:hAnsi="Segoe UI Semilight" w:cs="Segoe UI Semilight"/>
          <w:color w:val="0F1115"/>
          <w:shd w:val="clear" w:color="auto" w:fill="FFFFFF"/>
        </w:rPr>
        <w:t/>
      </w:r>
      <w:r>
        <w:rPr>
          <w:rFonts w:ascii="Segoe UI Semilight" w:hAnsi="Segoe UI Semilight" w:cs="Segoe UI Semilight"/>
          <w:b/>
          <w:bCs/>
          <w:color w:val="0F1115"/>
          <w:shd w:val="clear" w:color="auto" w:fill="FFFFFF"/>
        </w:rPr>
        <w:t xml:space="preserve"/>
      </w:r>
      <w:r w:rsidR="00871B30" w:rsidRPr="002120A1">
        <w:rPr>
          <w:rStyle w:val="Strong"/>
          <w:rFonts w:ascii="Segoe UI Semilight" w:hAnsi="Segoe UI Semilight" w:cs="Segoe UI Semilight"/>
          <w:b w:val="0"/>
          <w:bCs w:val="0"/>
          <w:color w:val="0F1115"/>
          <w:shd w:val="clear" w:color="auto" w:fill="FFFFFF"/>
          <w:vertAlign w:val="superscript"/>
        </w:rPr>
        <w:t/>
      </w:r>
      <w:r w:rsidR="00871B30">
        <w:rPr>
          <w:rStyle w:val="Strong"/>
          <w:rFonts w:ascii="Segoe UI Semilight" w:hAnsi="Segoe UI Semilight" w:cs="Segoe UI Semilight"/>
          <w:b w:val="0"/>
          <w:bCs w:val="0"/>
          <w:color w:val="0F1115"/>
          <w:shd w:val="clear" w:color="auto" w:fill="FFFFFF"/>
        </w:rPr>
        <w:t/>
      </w:r>
    </w:p>
    <w:p w14:paraId="5CB128E3" w14:textId="77777777" w:rsidR="006A5F74" w:rsidRDefault="006A5F74" w:rsidP="008D3180">
      <w:pPr>
        <w:spacing w:line="240" w:lineRule="auto"/>
        <w:jc w:val="both"/>
        <w:rPr>
          <w:rFonts w:ascii="Segoe UI Semilight" w:hAnsi="Segoe UI Semilight" w:cs="Segoe UI Semilight"/>
          <w:b/>
          <w:bCs/>
        </w:rPr>
      </w:pPr>
    </w:p>
    <w:p w14:paraId="7BEC9890" w14:textId="7A4F341A" w:rsidR="007E2726" w:rsidRPr="008D3180" w:rsidRDefault="007E2726" w:rsidP="008D3180">
      <w:pPr>
        <w:spacing w:line="240" w:lineRule="auto"/>
        <w:jc w:val="both"/>
        <w:rPr>
          <w:rFonts w:ascii="Segoe UI Semilight" w:hAnsi="Segoe UI Semilight" w:cs="Segoe UI Semilight"/>
          <w:b/>
          <w:bCs/>
        </w:rPr>
      </w:pPr>
      <w:r w:rsidRPr="008D3180">
        <w:rPr>
          <w:rFonts w:ascii="Segoe UI Semilight" w:hAnsi="Segoe UI Semilight" w:cs="Segoe UI Semilight"/>
          <w:b/>
          <w:bCs/>
        </w:rPr>
        <w:t>Abstract</w:t>
      </w:r>
    </w:p>
    <w:p w14:paraId="5BA39E69" w14:textId="5000DBEC" w:rsidR="00E33648" w:rsidRPr="008D3180" w:rsidRDefault="00E33648" w:rsidP="008D3180">
      <w:pPr>
        <w:spacing w:line="240" w:lineRule="auto"/>
        <w:jc w:val="both"/>
        <w:rPr>
          <w:rFonts w:ascii="Segoe UI Semilight" w:hAnsi="Segoe UI Semilight" w:cs="Segoe UI Semilight"/>
        </w:rPr>
      </w:pPr>
      <w:r w:rsidRPr="008D3180">
        <w:rPr>
          <w:rStyle w:val="cursor-pointer"/>
          <w:rFonts w:ascii="Segoe UI Semilight" w:hAnsi="Segoe UI Semilight" w:cs="Segoe UI Semilight"/>
        </w:rPr>
        <w:t>The need to form a nation-state and the existence of a high level of ethnic and religious diversity in Malaysia is a constant source of tension.</w:t>
      </w:r>
      <w:r w:rsidRPr="008D3180">
        <w:rPr>
          <w:rFonts w:ascii="Segoe UI Semilight" w:hAnsi="Segoe UI Semilight" w:cs="Segoe UI Semilight"/>
        </w:rPr>
        <w:t xml:space="preserve"> </w:t>
      </w:r>
      <w:r w:rsidRPr="008D3180">
        <w:rPr>
          <w:rStyle w:val="cursor-pointer"/>
          <w:rFonts w:ascii="Segoe UI Semilight" w:hAnsi="Segoe UI Semilight" w:cs="Segoe UI Semilight"/>
        </w:rPr>
        <w:t>The differences are frequently perceived as a danger and are dealt with in ways that favour "tolerance" or "homogenisation" of the leadership.</w:t>
      </w:r>
      <w:r w:rsidRPr="008D3180">
        <w:rPr>
          <w:rFonts w:ascii="Segoe UI Semilight" w:hAnsi="Segoe UI Semilight" w:cs="Segoe UI Semilight"/>
        </w:rPr>
        <w:t xml:space="preserve"> </w:t>
      </w:r>
      <w:r w:rsidRPr="008D3180">
        <w:rPr>
          <w:rStyle w:val="cursor-pointer"/>
          <w:rFonts w:ascii="Segoe UI Semilight" w:hAnsi="Segoe UI Semilight" w:cs="Segoe UI Semilight"/>
        </w:rPr>
        <w:t>But there is another narrative to the way Bediuzzaman Said Nursi thinks about it, in the idea of ‘Managing Differences of Opinion' which has been neglected in the local community context of leadership.</w:t>
      </w:r>
      <w:r w:rsidRPr="008D3180">
        <w:rPr>
          <w:rFonts w:ascii="Segoe UI Semilight" w:hAnsi="Segoe UI Semilight" w:cs="Segoe UI Semilight"/>
        </w:rPr>
        <w:t xml:space="preserve"> </w:t>
      </w:r>
      <w:r w:rsidRPr="008D3180">
        <w:rPr>
          <w:rStyle w:val="cursor-pointer"/>
          <w:rFonts w:ascii="Segoe UI Semilight" w:hAnsi="Segoe UI Semilight" w:cs="Segoe UI Semilight"/>
        </w:rPr>
        <w:t>The purpose of this study is to examine a model of thought that is unlike the common civilizational discourse, considering the differences that Nursi's thinking contributes to the management and use of diversity for a pro-active leadership.</w:t>
      </w:r>
      <w:r w:rsidRPr="008D3180">
        <w:rPr>
          <w:rFonts w:ascii="Segoe UI Semilight" w:hAnsi="Segoe UI Semilight" w:cs="Segoe UI Semilight"/>
        </w:rPr>
        <w:t xml:space="preserve"> </w:t>
      </w:r>
      <w:r w:rsidRPr="008D3180">
        <w:rPr>
          <w:rStyle w:val="cursor-pointer"/>
          <w:rFonts w:ascii="Segoe UI Semilight" w:hAnsi="Segoe UI Semilight" w:cs="Segoe UI Semilight"/>
        </w:rPr>
        <w:t xml:space="preserve">It explores the possible translation of these principles into practical strategies for community leaders in Malaysia to build active and sustainable harmony rather than simply an absence of conflict, based on the principles of </w:t>
      </w:r>
      <w:r w:rsidRPr="0080529E">
        <w:rPr>
          <w:rStyle w:val="cursor-pointer"/>
          <w:rFonts w:ascii="Segoe UI Semilight" w:hAnsi="Segoe UI Semilight" w:cs="Segoe UI Semilight"/>
          <w:i/>
          <w:iCs/>
        </w:rPr>
        <w:t xml:space="preserve">tawhid, </w:t>
      </w:r>
      <w:proofErr w:type="spellStart"/>
      <w:r w:rsidRPr="0080529E">
        <w:rPr>
          <w:rStyle w:val="cursor-pointer"/>
          <w:rFonts w:ascii="Segoe UI Semilight" w:hAnsi="Segoe UI Semilight" w:cs="Segoe UI Semilight"/>
          <w:i/>
          <w:iCs/>
        </w:rPr>
        <w:t>rahmah</w:t>
      </w:r>
      <w:proofErr w:type="spellEnd"/>
      <w:r w:rsidRPr="008D3180">
        <w:rPr>
          <w:rStyle w:val="cursor-pointer"/>
          <w:rFonts w:ascii="Segoe UI Semilight" w:hAnsi="Segoe UI Semilight" w:cs="Segoe UI Semilight"/>
        </w:rPr>
        <w:t xml:space="preserve"> and </w:t>
      </w:r>
      <w:r w:rsidRPr="0080529E">
        <w:rPr>
          <w:rStyle w:val="cursor-pointer"/>
          <w:rFonts w:ascii="Segoe UI Semilight" w:hAnsi="Segoe UI Semilight" w:cs="Segoe UI Semilight"/>
          <w:i/>
          <w:iCs/>
        </w:rPr>
        <w:t>‘</w:t>
      </w:r>
      <w:proofErr w:type="spellStart"/>
      <w:r w:rsidRPr="0080529E">
        <w:rPr>
          <w:rStyle w:val="cursor-pointer"/>
          <w:rFonts w:ascii="Segoe UI Semilight" w:hAnsi="Segoe UI Semilight" w:cs="Segoe UI Semilight"/>
          <w:i/>
          <w:iCs/>
        </w:rPr>
        <w:t>adl</w:t>
      </w:r>
      <w:proofErr w:type="spellEnd"/>
      <w:r w:rsidRPr="0080529E">
        <w:rPr>
          <w:rStyle w:val="cursor-pointer"/>
          <w:rFonts w:ascii="Segoe UI Semilight" w:hAnsi="Segoe UI Semilight" w:cs="Segoe UI Semilight"/>
          <w:i/>
          <w:iCs/>
        </w:rPr>
        <w:t xml:space="preserve"> </w:t>
      </w:r>
      <w:r w:rsidRPr="008D3180">
        <w:rPr>
          <w:rStyle w:val="cursor-pointer"/>
          <w:rFonts w:ascii="Segoe UI Semilight" w:hAnsi="Segoe UI Semilight" w:cs="Segoe UI Semilight"/>
        </w:rPr>
        <w:t xml:space="preserve">in the </w:t>
      </w:r>
      <w:proofErr w:type="spellStart"/>
      <w:r w:rsidRPr="0080529E">
        <w:rPr>
          <w:rStyle w:val="cursor-pointer"/>
          <w:rFonts w:ascii="Segoe UI Semilight" w:hAnsi="Segoe UI Semilight" w:cs="Segoe UI Semilight"/>
          <w:i/>
          <w:iCs/>
        </w:rPr>
        <w:t>Risale-i</w:t>
      </w:r>
      <w:proofErr w:type="spellEnd"/>
      <w:r w:rsidRPr="0080529E">
        <w:rPr>
          <w:rStyle w:val="cursor-pointer"/>
          <w:rFonts w:ascii="Segoe UI Semilight" w:hAnsi="Segoe UI Semilight" w:cs="Segoe UI Semilight"/>
          <w:i/>
          <w:iCs/>
        </w:rPr>
        <w:t xml:space="preserve"> Nur.</w:t>
      </w:r>
      <w:r w:rsidRPr="008D3180">
        <w:rPr>
          <w:rFonts w:ascii="Segoe UI Semilight" w:hAnsi="Segoe UI Semilight" w:cs="Segoe UI Semilight"/>
        </w:rPr>
        <w:t xml:space="preserve"> </w:t>
      </w:r>
      <w:r w:rsidRPr="008D3180">
        <w:rPr>
          <w:rStyle w:val="cursor-pointer"/>
          <w:rFonts w:ascii="Segoe UI Semilight" w:hAnsi="Segoe UI Semilight" w:cs="Segoe UI Semilight"/>
        </w:rPr>
        <w:t>The lack of understanding of this approach can be fatal to the potential of diversity, and can actually help foster the seeds of division under the surface.</w:t>
      </w:r>
    </w:p>
    <w:p w14:paraId="3EA5B656" w14:textId="77777777" w:rsidR="007E2726" w:rsidRPr="008D3180" w:rsidRDefault="007E2726" w:rsidP="008D3180">
      <w:pPr>
        <w:spacing w:line="240" w:lineRule="auto"/>
        <w:jc w:val="both"/>
        <w:rPr>
          <w:rFonts w:ascii="Segoe UI Semilight" w:hAnsi="Segoe UI Semilight" w:cs="Segoe UI Semilight"/>
        </w:rPr>
      </w:pPr>
    </w:p>
    <w:p w14:paraId="171404C0" w14:textId="5B81E311" w:rsidR="007E2726" w:rsidRPr="008D3180" w:rsidRDefault="007E2726" w:rsidP="008D3180">
      <w:pPr>
        <w:spacing w:line="240" w:lineRule="auto"/>
        <w:jc w:val="both"/>
        <w:rPr>
          <w:rFonts w:ascii="Segoe UI Semilight" w:hAnsi="Segoe UI Semilight" w:cs="Segoe UI Semilight"/>
          <w:b/>
          <w:bCs/>
        </w:rPr>
      </w:pPr>
      <w:r w:rsidRPr="008D3180">
        <w:rPr>
          <w:rFonts w:ascii="Segoe UI Semilight" w:hAnsi="Segoe UI Semilight" w:cs="Segoe UI Semilight"/>
          <w:b/>
          <w:bCs/>
        </w:rPr>
        <w:t>Keywords</w:t>
      </w:r>
    </w:p>
    <w:p w14:paraId="7607080C" w14:textId="0A782D11" w:rsidR="007E2726" w:rsidRPr="008D3180" w:rsidRDefault="007E2726" w:rsidP="008D3180">
      <w:pPr>
        <w:spacing w:line="240" w:lineRule="auto"/>
        <w:jc w:val="both"/>
        <w:rPr>
          <w:rFonts w:ascii="Segoe UI Semilight" w:hAnsi="Segoe UI Semilight" w:cs="Segoe UI Semilight"/>
        </w:rPr>
      </w:pPr>
      <w:r w:rsidRPr="008D3180">
        <w:rPr>
          <w:rFonts w:ascii="Segoe UI Semilight" w:hAnsi="Segoe UI Semilight" w:cs="Segoe UI Semilight"/>
        </w:rPr>
        <w:t xml:space="preserve">Said Nursi, Community Leadership, Plural Society, </w:t>
      </w:r>
      <w:r w:rsidR="006A5F74" w:rsidRPr="008D3180">
        <w:rPr>
          <w:rFonts w:ascii="Segoe UI Semilight" w:hAnsi="Segoe UI Semilight" w:cs="Segoe UI Semilight"/>
        </w:rPr>
        <w:t>Managing Differences of Opinion</w:t>
      </w:r>
    </w:p>
    <w:p w14:paraId="06CCAD73" w14:textId="77777777" w:rsidR="007E2726" w:rsidRPr="008D3180" w:rsidRDefault="007E2726" w:rsidP="008D3180">
      <w:pPr>
        <w:spacing w:line="240" w:lineRule="auto"/>
        <w:jc w:val="both"/>
        <w:rPr>
          <w:rFonts w:ascii="Segoe UI Semilight" w:hAnsi="Segoe UI Semilight" w:cs="Segoe UI Semilight"/>
        </w:rPr>
      </w:pPr>
    </w:p>
    <w:p w14:paraId="7615AD63" w14:textId="1886D14B" w:rsidR="001B115F" w:rsidRPr="00346D2C" w:rsidRDefault="002E36AE" w:rsidP="00346D2C">
      <w:pPr>
        <w:pStyle w:val="ListParagraph"/>
        <w:numPr>
          <w:ilvl w:val="0"/>
          <w:numId w:val="1"/>
        </w:numPr>
        <w:spacing w:line="240" w:lineRule="auto"/>
        <w:jc w:val="both"/>
        <w:rPr>
          <w:rStyle w:val="cursor-pointer"/>
          <w:rFonts w:ascii="Segoe UI Semilight" w:hAnsi="Segoe UI Semilight" w:cs="Segoe UI Semilight"/>
          <w:b/>
          <w:bCs/>
        </w:rPr>
      </w:pPr>
      <w:r w:rsidRPr="008D3180">
        <w:rPr>
          <w:rFonts w:ascii="Segoe UI Semilight" w:hAnsi="Segoe UI Semilight" w:cs="Segoe UI Semilight"/>
          <w:b/>
          <w:bCs/>
        </w:rPr>
        <w:t xml:space="preserve">Introduction </w:t>
      </w:r>
    </w:p>
    <w:p w14:paraId="469CF8B4" w14:textId="77777777" w:rsidR="001B115F" w:rsidRPr="008D3180" w:rsidRDefault="002E36AE" w:rsidP="008D3180">
      <w:pPr>
        <w:spacing w:line="240" w:lineRule="auto"/>
        <w:jc w:val="both"/>
        <w:rPr>
          <w:rFonts w:ascii="Segoe UI Semilight" w:hAnsi="Segoe UI Semilight" w:cs="Segoe UI Semilight"/>
        </w:rPr>
      </w:pPr>
      <w:r w:rsidRPr="008D3180">
        <w:rPr>
          <w:rStyle w:val="cursor-pointer"/>
          <w:rFonts w:ascii="Segoe UI Semilight" w:hAnsi="Segoe UI Semilight" w:cs="Segoe UI Semilight"/>
        </w:rPr>
        <w:t>Malaysia is a country of many cultures and religions and is sometimes known for its fragile harmony.</w:t>
      </w:r>
      <w:r w:rsidRPr="008D3180">
        <w:rPr>
          <w:rFonts w:ascii="Segoe UI Semilight" w:hAnsi="Segoe UI Semilight" w:cs="Segoe UI Semilight"/>
        </w:rPr>
        <w:t xml:space="preserve"> </w:t>
      </w:r>
      <w:r w:rsidRPr="008D3180">
        <w:rPr>
          <w:rStyle w:val="cursor-pointer"/>
          <w:rFonts w:ascii="Segoe UI Semilight" w:hAnsi="Segoe UI Semilight" w:cs="Segoe UI Semilight"/>
        </w:rPr>
        <w:t>However, there are underlying fears and anxieties among the ethnic and religious communities that exist under the guise of “unity.”</w:t>
      </w:r>
      <w:r w:rsidRPr="008D3180">
        <w:rPr>
          <w:rFonts w:ascii="Segoe UI Semilight" w:hAnsi="Segoe UI Semilight" w:cs="Segoe UI Semilight"/>
        </w:rPr>
        <w:t xml:space="preserve"> </w:t>
      </w:r>
      <w:r w:rsidRPr="008D3180">
        <w:rPr>
          <w:rStyle w:val="cursor-pointer"/>
          <w:rFonts w:ascii="Segoe UI Semilight" w:hAnsi="Segoe UI Semilight" w:cs="Segoe UI Semilight"/>
        </w:rPr>
        <w:t>We see the manner in which seemingly trivial matters could lead to conflict and broach the vulnerability of a social structure that we have only taken for granted.</w:t>
      </w:r>
      <w:r w:rsidRPr="008D3180">
        <w:rPr>
          <w:rFonts w:ascii="Segoe UI Semilight" w:hAnsi="Segoe UI Semilight" w:cs="Segoe UI Semilight"/>
        </w:rPr>
        <w:t xml:space="preserve"> </w:t>
      </w:r>
    </w:p>
    <w:p w14:paraId="3D6DD2FC" w14:textId="4EEBC979" w:rsidR="001B115F" w:rsidRPr="008D3180" w:rsidRDefault="002E36AE" w:rsidP="008D3180">
      <w:pPr>
        <w:spacing w:line="240" w:lineRule="auto"/>
        <w:jc w:val="both"/>
        <w:rPr>
          <w:rFonts w:ascii="Segoe UI Semilight" w:hAnsi="Segoe UI Semilight" w:cs="Segoe UI Semilight"/>
        </w:rPr>
      </w:pPr>
      <w:r w:rsidRPr="008D3180">
        <w:rPr>
          <w:rStyle w:val="cursor-pointer"/>
          <w:rFonts w:ascii="Segoe UI Semilight" w:hAnsi="Segoe UI Semilight" w:cs="Segoe UI Semilight"/>
        </w:rPr>
        <w:lastRenderedPageBreak/>
        <w:t>Current methods tend to be top down and reactive, and are obviously inadequate for dealing with the complexity of these differences.</w:t>
      </w:r>
      <w:r w:rsidRPr="008D3180">
        <w:rPr>
          <w:rFonts w:ascii="Segoe UI Semilight" w:hAnsi="Segoe UI Semilight" w:cs="Segoe UI Semilight"/>
        </w:rPr>
        <w:t xml:space="preserve"> </w:t>
      </w:r>
      <w:r w:rsidRPr="008D3180">
        <w:rPr>
          <w:rStyle w:val="cursor-pointer"/>
          <w:rFonts w:ascii="Segoe UI Semilight" w:hAnsi="Segoe UI Semilight" w:cs="Segoe UI Semilight"/>
        </w:rPr>
        <w:t>They are more interested in controlling as opposed to constructive management.</w:t>
      </w:r>
      <w:r w:rsidRPr="008D3180">
        <w:rPr>
          <w:rFonts w:ascii="Segoe UI Semilight" w:hAnsi="Segoe UI Semilight" w:cs="Segoe UI Semilight"/>
        </w:rPr>
        <w:t xml:space="preserve"> </w:t>
      </w:r>
      <w:r w:rsidRPr="008D3180">
        <w:rPr>
          <w:rStyle w:val="cursor-pointer"/>
          <w:rFonts w:ascii="Segoe UI Semilight" w:hAnsi="Segoe UI Semilight" w:cs="Segoe UI Semilight"/>
        </w:rPr>
        <w:t>Surprisingly, in this sea of Islamic intellectual treasure which stresses justness and compassion, we have not come up with a system of leadership in our community that truly embraces and utilizes diversity as an asset to the community.</w:t>
      </w:r>
      <w:r w:rsidRPr="008D3180">
        <w:rPr>
          <w:rFonts w:ascii="Segoe UI Semilight" w:hAnsi="Segoe UI Semilight" w:cs="Segoe UI Semilight"/>
        </w:rPr>
        <w:t xml:space="preserve"> </w:t>
      </w:r>
      <w:r w:rsidRPr="008D3180">
        <w:rPr>
          <w:rStyle w:val="cursor-pointer"/>
          <w:rFonts w:ascii="Segoe UI Semilight" w:hAnsi="Segoe UI Semilight" w:cs="Segoe UI Semilight"/>
        </w:rPr>
        <w:t xml:space="preserve">It is important to highlight that there is a lack of understanding about the management of differences of opinion </w:t>
      </w:r>
      <w:r w:rsidRPr="0080529E">
        <w:rPr>
          <w:rStyle w:val="cursor-pointer"/>
          <w:rFonts w:ascii="Segoe UI Semilight" w:hAnsi="Segoe UI Semilight" w:cs="Segoe UI Semilight"/>
          <w:i/>
          <w:iCs/>
        </w:rPr>
        <w:t>(</w:t>
      </w:r>
      <w:proofErr w:type="spellStart"/>
      <w:r w:rsidRPr="0080529E">
        <w:rPr>
          <w:rStyle w:val="cursor-pointer"/>
          <w:rFonts w:ascii="Segoe UI Semilight" w:hAnsi="Segoe UI Semilight" w:cs="Segoe UI Semilight"/>
          <w:i/>
          <w:iCs/>
        </w:rPr>
        <w:t>ikhtilaf</w:t>
      </w:r>
      <w:proofErr w:type="spellEnd"/>
      <w:r w:rsidRPr="0080529E">
        <w:rPr>
          <w:rStyle w:val="cursor-pointer"/>
          <w:rFonts w:ascii="Segoe UI Semilight" w:hAnsi="Segoe UI Semilight" w:cs="Segoe UI Semilight"/>
          <w:i/>
          <w:iCs/>
        </w:rPr>
        <w:t xml:space="preserve"> al-</w:t>
      </w:r>
      <w:proofErr w:type="spellStart"/>
      <w:r w:rsidRPr="0080529E">
        <w:rPr>
          <w:rStyle w:val="cursor-pointer"/>
          <w:rFonts w:ascii="Segoe UI Semilight" w:hAnsi="Segoe UI Semilight" w:cs="Segoe UI Semilight"/>
          <w:i/>
          <w:iCs/>
        </w:rPr>
        <w:t>nazar</w:t>
      </w:r>
      <w:proofErr w:type="spellEnd"/>
      <w:r w:rsidRPr="0080529E">
        <w:rPr>
          <w:rStyle w:val="cursor-pointer"/>
          <w:rFonts w:ascii="Segoe UI Semilight" w:hAnsi="Segoe UI Semilight" w:cs="Segoe UI Semilight"/>
          <w:i/>
          <w:iCs/>
        </w:rPr>
        <w:t>)</w:t>
      </w:r>
      <w:r w:rsidRPr="008D3180">
        <w:rPr>
          <w:rStyle w:val="cursor-pointer"/>
          <w:rFonts w:ascii="Segoe UI Semilight" w:hAnsi="Segoe UI Semilight" w:cs="Segoe UI Semilight"/>
        </w:rPr>
        <w:t xml:space="preserve"> in a plural society.</w:t>
      </w:r>
      <w:r w:rsidRPr="008D3180">
        <w:rPr>
          <w:rFonts w:ascii="Segoe UI Semilight" w:hAnsi="Segoe UI Semilight" w:cs="Segoe UI Semilight"/>
        </w:rPr>
        <w:t xml:space="preserve"> </w:t>
      </w:r>
    </w:p>
    <w:p w14:paraId="5FC620F9" w14:textId="5CFD4302" w:rsidR="001B115F" w:rsidRPr="008D3180" w:rsidRDefault="002E36AE" w:rsidP="008D3180">
      <w:pPr>
        <w:spacing w:line="240" w:lineRule="auto"/>
        <w:jc w:val="both"/>
        <w:rPr>
          <w:rFonts w:ascii="Segoe UI Semilight" w:hAnsi="Segoe UI Semilight" w:cs="Segoe UI Semilight"/>
        </w:rPr>
      </w:pPr>
      <w:r w:rsidRPr="008D3180">
        <w:rPr>
          <w:rStyle w:val="cursor-pointer"/>
          <w:rFonts w:ascii="Segoe UI Semilight" w:hAnsi="Segoe UI Semilight" w:cs="Segoe UI Semilight"/>
        </w:rPr>
        <w:t>Frequently, community leadership stories focus on reconciling differences, discounting unwanted difference, and engaging in superficial unity.</w:t>
      </w:r>
      <w:r w:rsidR="0080529E">
        <w:rPr>
          <w:rStyle w:val="cursor-pointer"/>
          <w:rFonts w:ascii="Segoe UI Semilight" w:hAnsi="Segoe UI Semilight" w:cs="Segoe UI Semilight"/>
        </w:rPr>
        <w:t xml:space="preserve"> </w:t>
      </w:r>
      <w:r w:rsidRPr="008D3180">
        <w:rPr>
          <w:rStyle w:val="cursor-pointer"/>
          <w:rFonts w:ascii="Segoe UI Semilight" w:hAnsi="Segoe UI Semilight" w:cs="Segoe UI Semilight"/>
        </w:rPr>
        <w:t>Commonality is the usual tone of community leadership stories, and differences are submerged for the sake of superficial unity.</w:t>
      </w:r>
      <w:r w:rsidRPr="008D3180">
        <w:rPr>
          <w:rFonts w:ascii="Segoe UI Semilight" w:hAnsi="Segoe UI Semilight" w:cs="Segoe UI Semilight"/>
        </w:rPr>
        <w:t xml:space="preserve"> </w:t>
      </w:r>
      <w:r w:rsidRPr="008D3180">
        <w:rPr>
          <w:rStyle w:val="cursor-pointer"/>
          <w:rFonts w:ascii="Segoe UI Semilight" w:hAnsi="Segoe UI Semilight" w:cs="Segoe UI Semilight"/>
        </w:rPr>
        <w:t>It's a big no-no.</w:t>
      </w:r>
      <w:r w:rsidRPr="008D3180">
        <w:rPr>
          <w:rFonts w:ascii="Segoe UI Semilight" w:hAnsi="Segoe UI Semilight" w:cs="Segoe UI Semilight"/>
        </w:rPr>
        <w:t xml:space="preserve"> </w:t>
      </w:r>
      <w:r w:rsidRPr="008D3180">
        <w:rPr>
          <w:rStyle w:val="cursor-pointer"/>
          <w:rFonts w:ascii="Segoe UI Semilight" w:hAnsi="Segoe UI Semilight" w:cs="Segoe UI Semilight"/>
        </w:rPr>
        <w:t>A prescription that may fill this void is available in the 20th century, thanks to Bediuzzaman Said Nursi, an Islamic thinker.</w:t>
      </w:r>
      <w:r w:rsidRPr="008D3180">
        <w:rPr>
          <w:rFonts w:ascii="Segoe UI Semilight" w:hAnsi="Segoe UI Semilight" w:cs="Segoe UI Semilight"/>
        </w:rPr>
        <w:t xml:space="preserve"> </w:t>
      </w:r>
      <w:r w:rsidRPr="008D3180">
        <w:rPr>
          <w:rStyle w:val="cursor-pointer"/>
          <w:rFonts w:ascii="Segoe UI Semilight" w:hAnsi="Segoe UI Semilight" w:cs="Segoe UI Semilight"/>
        </w:rPr>
        <w:t xml:space="preserve">What he says in the book of </w:t>
      </w:r>
      <w:proofErr w:type="spellStart"/>
      <w:r w:rsidRPr="0080529E">
        <w:rPr>
          <w:rStyle w:val="cursor-pointer"/>
          <w:rFonts w:ascii="Segoe UI Semilight" w:hAnsi="Segoe UI Semilight" w:cs="Segoe UI Semilight"/>
          <w:i/>
          <w:iCs/>
        </w:rPr>
        <w:t>Risale-i</w:t>
      </w:r>
      <w:proofErr w:type="spellEnd"/>
      <w:r w:rsidRPr="0080529E">
        <w:rPr>
          <w:rStyle w:val="cursor-pointer"/>
          <w:rFonts w:ascii="Segoe UI Semilight" w:hAnsi="Segoe UI Semilight" w:cs="Segoe UI Semilight"/>
          <w:i/>
          <w:iCs/>
        </w:rPr>
        <w:t xml:space="preserve"> Nur</w:t>
      </w:r>
      <w:r w:rsidRPr="008D3180">
        <w:rPr>
          <w:rStyle w:val="cursor-pointer"/>
          <w:rFonts w:ascii="Segoe UI Semilight" w:hAnsi="Segoe UI Semilight" w:cs="Segoe UI Semilight"/>
        </w:rPr>
        <w:t xml:space="preserve"> is not just a call for tolerance, it's an exploration of how differences can be harnessed for the greater enhancement of faith and social justice.</w:t>
      </w:r>
      <w:r w:rsidRPr="008D3180">
        <w:rPr>
          <w:rFonts w:ascii="Segoe UI Semilight" w:hAnsi="Segoe UI Semilight" w:cs="Segoe UI Semilight"/>
        </w:rPr>
        <w:t xml:space="preserve"> </w:t>
      </w:r>
      <w:r w:rsidRPr="008D3180">
        <w:rPr>
          <w:rStyle w:val="cursor-pointer"/>
          <w:rFonts w:ascii="Segoe UI Semilight" w:hAnsi="Segoe UI Semilight" w:cs="Segoe UI Semilight"/>
        </w:rPr>
        <w:t>Yet, the implementation of “difference management” concept proposed by Nursi in the context of community leadership in Malaysia still has a vague meaning.</w:t>
      </w:r>
      <w:r w:rsidRPr="008D3180">
        <w:rPr>
          <w:rFonts w:ascii="Segoe UI Semilight" w:hAnsi="Segoe UI Semilight" w:cs="Segoe UI Semilight"/>
        </w:rPr>
        <w:t xml:space="preserve"> </w:t>
      </w:r>
      <w:r w:rsidRPr="008D3180">
        <w:rPr>
          <w:rStyle w:val="cursor-pointer"/>
          <w:rFonts w:ascii="Segoe UI Semilight" w:hAnsi="Segoe UI Semilight" w:cs="Segoe UI Semilight"/>
        </w:rPr>
        <w:t>Why is it that we don't want to dig into something that could be a threat and a chance to be an opportunity?</w:t>
      </w:r>
      <w:r w:rsidRPr="008D3180">
        <w:rPr>
          <w:rFonts w:ascii="Segoe UI Semilight" w:hAnsi="Segoe UI Semilight" w:cs="Segoe UI Semilight"/>
        </w:rPr>
        <w:t xml:space="preserve"> </w:t>
      </w:r>
      <w:r w:rsidRPr="008D3180">
        <w:rPr>
          <w:rStyle w:val="cursor-pointer"/>
          <w:rFonts w:ascii="Segoe UI Semilight" w:hAnsi="Segoe UI Semilight" w:cs="Segoe UI Semilight"/>
        </w:rPr>
        <w:t>The reluctance could be due to a habit of sticking to traditional methods which though may have been somewhat successful are not entirely successful.</w:t>
      </w:r>
      <w:r w:rsidRPr="008D3180">
        <w:rPr>
          <w:rFonts w:ascii="Segoe UI Semilight" w:hAnsi="Segoe UI Semilight" w:cs="Segoe UI Semilight"/>
        </w:rPr>
        <w:t xml:space="preserve"> </w:t>
      </w:r>
    </w:p>
    <w:p w14:paraId="11A52166" w14:textId="3FCCD41B" w:rsidR="007E2726" w:rsidRPr="008D3180" w:rsidRDefault="002E36AE" w:rsidP="008D3180">
      <w:pPr>
        <w:spacing w:line="240" w:lineRule="auto"/>
        <w:jc w:val="both"/>
        <w:rPr>
          <w:rFonts w:ascii="Segoe UI Semilight" w:hAnsi="Segoe UI Semilight" w:cs="Segoe UI Semilight"/>
        </w:rPr>
      </w:pPr>
      <w:r w:rsidRPr="008D3180">
        <w:rPr>
          <w:rStyle w:val="cursor-pointer"/>
          <w:rFonts w:ascii="Segoe UI Semilight" w:hAnsi="Segoe UI Semilight" w:cs="Segoe UI Semilight"/>
        </w:rPr>
        <w:t>This study is conducted with the aim of creating a new model of community leadership in the context of plural society in Malaysia based on ‘Managing Differences of Opinion’ model in the thought of Nursi.</w:t>
      </w:r>
      <w:r w:rsidRPr="008D3180">
        <w:rPr>
          <w:rFonts w:ascii="Segoe UI Semilight" w:hAnsi="Segoe UI Semilight" w:cs="Segoe UI Semilight"/>
        </w:rPr>
        <w:t xml:space="preserve"> </w:t>
      </w:r>
      <w:r w:rsidRPr="008D3180">
        <w:rPr>
          <w:rStyle w:val="cursor-pointer"/>
          <w:rFonts w:ascii="Segoe UI Semilight" w:hAnsi="Segoe UI Semilight" w:cs="Segoe UI Semilight"/>
        </w:rPr>
        <w:t>It's not just a book for academic purposes, it's a book to help leaders who have the courage to do something about it.</w:t>
      </w:r>
      <w:r w:rsidRPr="008D3180">
        <w:rPr>
          <w:rFonts w:ascii="Segoe UI Semilight" w:hAnsi="Segoe UI Semilight" w:cs="Segoe UI Semilight"/>
        </w:rPr>
        <w:t xml:space="preserve"> </w:t>
      </w:r>
      <w:r w:rsidRPr="008D3180">
        <w:rPr>
          <w:rStyle w:val="cursor-pointer"/>
          <w:rFonts w:ascii="Segoe UI Semilight" w:hAnsi="Segoe UI Semilight" w:cs="Segoe UI Semilight"/>
        </w:rPr>
        <w:t>It is time to move beyond slogans of unity and to grasp the effective mechanisms that can help promote harmony in accordance with the principles of justice and mutual recognition.</w:t>
      </w:r>
    </w:p>
    <w:p w14:paraId="06FEF616" w14:textId="77777777" w:rsidR="007E2726" w:rsidRPr="008D3180" w:rsidRDefault="007E2726" w:rsidP="008D3180">
      <w:pPr>
        <w:spacing w:line="240" w:lineRule="auto"/>
        <w:jc w:val="both"/>
        <w:rPr>
          <w:rFonts w:ascii="Segoe UI Semilight" w:hAnsi="Segoe UI Semilight" w:cs="Segoe UI Semilight"/>
        </w:rPr>
      </w:pPr>
    </w:p>
    <w:p w14:paraId="7E336E06" w14:textId="43BF6D50" w:rsidR="007E2726" w:rsidRPr="008D3180" w:rsidRDefault="007E2726" w:rsidP="008D3180">
      <w:pPr>
        <w:spacing w:line="240" w:lineRule="auto"/>
        <w:jc w:val="both"/>
        <w:rPr>
          <w:rFonts w:ascii="Segoe UI Semilight" w:hAnsi="Segoe UI Semilight" w:cs="Segoe UI Semilight"/>
          <w:b/>
          <w:bCs/>
        </w:rPr>
      </w:pPr>
      <w:r w:rsidRPr="008D3180">
        <w:rPr>
          <w:rFonts w:ascii="Segoe UI Semilight" w:hAnsi="Segoe UI Semilight" w:cs="Segoe UI Semilight"/>
          <w:b/>
          <w:bCs/>
        </w:rPr>
        <w:t>2.0 Literature Review</w:t>
      </w:r>
    </w:p>
    <w:p w14:paraId="1610D9B0" w14:textId="77777777" w:rsidR="007E2726" w:rsidRPr="008D3180" w:rsidRDefault="007E2726" w:rsidP="008D3180">
      <w:pPr>
        <w:spacing w:line="240" w:lineRule="auto"/>
        <w:jc w:val="both"/>
        <w:rPr>
          <w:rFonts w:ascii="Segoe UI Semilight" w:hAnsi="Segoe UI Semilight" w:cs="Segoe UI Semilight"/>
        </w:rPr>
      </w:pPr>
    </w:p>
    <w:p w14:paraId="1FB6556B" w14:textId="2FF1DF9C" w:rsidR="00F61733" w:rsidRPr="008D3180" w:rsidRDefault="00F61733" w:rsidP="008D3180">
      <w:pPr>
        <w:spacing w:line="240" w:lineRule="auto"/>
        <w:jc w:val="both"/>
        <w:rPr>
          <w:rFonts w:ascii="Segoe UI Semilight" w:hAnsi="Segoe UI Semilight" w:cs="Segoe UI Semilight"/>
        </w:rPr>
      </w:pPr>
      <w:r w:rsidRPr="008D3180">
        <w:rPr>
          <w:rStyle w:val="cursor-pointer"/>
          <w:rFonts w:ascii="Segoe UI Semilight" w:hAnsi="Segoe UI Semilight" w:cs="Segoe UI Semilight"/>
        </w:rPr>
        <w:t>The management of differences in plural societies, especially in an Islamic sense, is a highly fertile area of study that is often narrowly read.</w:t>
      </w:r>
      <w:r w:rsidRPr="008D3180">
        <w:rPr>
          <w:rFonts w:ascii="Segoe UI Semilight" w:hAnsi="Segoe UI Semilight" w:cs="Segoe UI Semilight"/>
        </w:rPr>
        <w:t xml:space="preserve"> </w:t>
      </w:r>
      <w:r w:rsidRPr="008D3180">
        <w:rPr>
          <w:rStyle w:val="cursor-pointer"/>
          <w:rFonts w:ascii="Segoe UI Semilight" w:hAnsi="Segoe UI Semilight" w:cs="Segoe UI Semilight"/>
        </w:rPr>
        <w:t xml:space="preserve">The literature has been predominantly interfaith dialogue and passive tolerance without examining the possibility of </w:t>
      </w:r>
      <w:proofErr w:type="spellStart"/>
      <w:r w:rsidRPr="0080529E">
        <w:rPr>
          <w:rStyle w:val="cursor-pointer"/>
          <w:rFonts w:ascii="Segoe UI Semilight" w:hAnsi="Segoe UI Semilight" w:cs="Segoe UI Semilight"/>
          <w:i/>
          <w:iCs/>
        </w:rPr>
        <w:t>ikhtilaf</w:t>
      </w:r>
      <w:proofErr w:type="spellEnd"/>
      <w:r w:rsidRPr="0080529E">
        <w:rPr>
          <w:rStyle w:val="cursor-pointer"/>
          <w:rFonts w:ascii="Segoe UI Semilight" w:hAnsi="Segoe UI Semilight" w:cs="Segoe UI Semilight"/>
          <w:i/>
          <w:iCs/>
        </w:rPr>
        <w:t xml:space="preserve"> al-</w:t>
      </w:r>
      <w:proofErr w:type="spellStart"/>
      <w:r w:rsidRPr="0080529E">
        <w:rPr>
          <w:rStyle w:val="cursor-pointer"/>
          <w:rFonts w:ascii="Segoe UI Semilight" w:hAnsi="Segoe UI Semilight" w:cs="Segoe UI Semilight"/>
          <w:i/>
          <w:iCs/>
        </w:rPr>
        <w:t>nazar</w:t>
      </w:r>
      <w:proofErr w:type="spellEnd"/>
      <w:r w:rsidRPr="008D3180">
        <w:rPr>
          <w:rStyle w:val="cursor-pointer"/>
          <w:rFonts w:ascii="Segoe UI Semilight" w:hAnsi="Segoe UI Semilight" w:cs="Segoe UI Semilight"/>
        </w:rPr>
        <w:t xml:space="preserve"> as a catalyst for community development.</w:t>
      </w:r>
      <w:r w:rsidRPr="008D3180">
        <w:rPr>
          <w:rFonts w:ascii="Segoe UI Semilight" w:hAnsi="Segoe UI Semilight" w:cs="Segoe UI Semilight"/>
        </w:rPr>
        <w:t xml:space="preserve"> </w:t>
      </w:r>
      <w:r w:rsidRPr="008D3180">
        <w:rPr>
          <w:rStyle w:val="cursor-pointer"/>
          <w:rFonts w:ascii="Segoe UI Semilight" w:hAnsi="Segoe UI Semilight" w:cs="Segoe UI Semilight"/>
        </w:rPr>
        <w:t>The relevance of Nursi's thought to the context of community leadership in plural society of Malaysia has been recognized by scholars, but its specific contribution to the leadership concept in this context has yet to be explored in depth.</w:t>
      </w:r>
    </w:p>
    <w:p w14:paraId="7F0FA491" w14:textId="6D1C284E" w:rsidR="008D3180" w:rsidRDefault="00F61733" w:rsidP="008D3180">
      <w:pPr>
        <w:spacing w:after="0" w:line="240" w:lineRule="auto"/>
        <w:jc w:val="both"/>
        <w:rPr>
          <w:rFonts w:ascii="Segoe UI Semilight" w:eastAsia="Times New Roman" w:hAnsi="Segoe UI Semilight" w:cs="Segoe UI Semilight"/>
          <w:kern w:val="0"/>
          <w:lang w:eastAsia="en-GB"/>
          <w14:ligatures w14:val="none"/>
        </w:rPr>
      </w:pPr>
      <w:r w:rsidRPr="008D3180">
        <w:rPr>
          <w:rFonts w:ascii="Segoe UI Semilight" w:eastAsia="Times New Roman" w:hAnsi="Segoe UI Semilight" w:cs="Segoe UI Semilight"/>
          <w:kern w:val="0"/>
          <w:lang w:eastAsia="en-GB"/>
          <w14:ligatures w14:val="none"/>
        </w:rPr>
        <w:t xml:space="preserve">Much research has highlighted Nursi's thoughts on civilizational dialogue and coexistence. In this regard, Mohamad et al. (2025a) state that the thought of the </w:t>
      </w:r>
      <w:proofErr w:type="spellStart"/>
      <w:r w:rsidRPr="0080529E">
        <w:rPr>
          <w:rFonts w:ascii="Segoe UI Semilight" w:eastAsia="Times New Roman" w:hAnsi="Segoe UI Semilight" w:cs="Segoe UI Semilight"/>
          <w:i/>
          <w:iCs/>
          <w:kern w:val="0"/>
          <w:lang w:eastAsia="en-GB"/>
          <w14:ligatures w14:val="none"/>
        </w:rPr>
        <w:t>Risale-i</w:t>
      </w:r>
      <w:proofErr w:type="spellEnd"/>
      <w:r w:rsidRPr="0080529E">
        <w:rPr>
          <w:rFonts w:ascii="Segoe UI Semilight" w:eastAsia="Times New Roman" w:hAnsi="Segoe UI Semilight" w:cs="Segoe UI Semilight"/>
          <w:i/>
          <w:iCs/>
          <w:kern w:val="0"/>
          <w:lang w:eastAsia="en-GB"/>
          <w14:ligatures w14:val="none"/>
        </w:rPr>
        <w:t xml:space="preserve"> Nur</w:t>
      </w:r>
      <w:r w:rsidRPr="008D3180">
        <w:rPr>
          <w:rFonts w:ascii="Segoe UI Semilight" w:eastAsia="Times New Roman" w:hAnsi="Segoe UI Semilight" w:cs="Segoe UI Semilight"/>
          <w:kern w:val="0"/>
          <w:lang w:eastAsia="en-GB"/>
          <w14:ligatures w14:val="none"/>
        </w:rPr>
        <w:t xml:space="preserve"> that Nursi has left behind is a hermeneutical approach and a civilizational practice to promote coexistence in a world of polarization. They argue that Nursi's model of transformative dialog based on the principles of </w:t>
      </w:r>
      <w:r w:rsidRPr="0080529E">
        <w:rPr>
          <w:rFonts w:ascii="Segoe UI Semilight" w:eastAsia="Times New Roman" w:hAnsi="Segoe UI Semilight" w:cs="Segoe UI Semilight"/>
          <w:i/>
          <w:iCs/>
          <w:kern w:val="0"/>
          <w:lang w:eastAsia="en-GB"/>
          <w14:ligatures w14:val="none"/>
        </w:rPr>
        <w:t xml:space="preserve">tawhid, </w:t>
      </w:r>
      <w:proofErr w:type="spellStart"/>
      <w:r w:rsidRPr="0080529E">
        <w:rPr>
          <w:rFonts w:ascii="Segoe UI Semilight" w:eastAsia="Times New Roman" w:hAnsi="Segoe UI Semilight" w:cs="Segoe UI Semilight"/>
          <w:i/>
          <w:iCs/>
          <w:kern w:val="0"/>
          <w:lang w:eastAsia="en-GB"/>
          <w14:ligatures w14:val="none"/>
        </w:rPr>
        <w:t>rahmah</w:t>
      </w:r>
      <w:proofErr w:type="spellEnd"/>
      <w:r w:rsidRPr="008D3180">
        <w:rPr>
          <w:rFonts w:ascii="Segoe UI Semilight" w:eastAsia="Times New Roman" w:hAnsi="Segoe UI Semilight" w:cs="Segoe UI Semilight"/>
          <w:kern w:val="0"/>
          <w:lang w:eastAsia="en-GB"/>
          <w14:ligatures w14:val="none"/>
        </w:rPr>
        <w:t xml:space="preserve"> and </w:t>
      </w:r>
      <w:r w:rsidRPr="0080529E">
        <w:rPr>
          <w:rFonts w:ascii="Segoe UI Semilight" w:eastAsia="Times New Roman" w:hAnsi="Segoe UI Semilight" w:cs="Segoe UI Semilight"/>
          <w:i/>
          <w:iCs/>
          <w:kern w:val="0"/>
          <w:lang w:eastAsia="en-GB"/>
          <w14:ligatures w14:val="none"/>
        </w:rPr>
        <w:t>‘</w:t>
      </w:r>
      <w:proofErr w:type="spellStart"/>
      <w:r w:rsidRPr="0080529E">
        <w:rPr>
          <w:rFonts w:ascii="Segoe UI Semilight" w:eastAsia="Times New Roman" w:hAnsi="Segoe UI Semilight" w:cs="Segoe UI Semilight"/>
          <w:i/>
          <w:iCs/>
          <w:kern w:val="0"/>
          <w:lang w:eastAsia="en-GB"/>
          <w14:ligatures w14:val="none"/>
        </w:rPr>
        <w:t>adl</w:t>
      </w:r>
      <w:proofErr w:type="spellEnd"/>
      <w:r w:rsidRPr="0080529E">
        <w:rPr>
          <w:rFonts w:ascii="Segoe UI Semilight" w:eastAsia="Times New Roman" w:hAnsi="Segoe UI Semilight" w:cs="Segoe UI Semilight"/>
          <w:i/>
          <w:iCs/>
          <w:kern w:val="0"/>
          <w:lang w:eastAsia="en-GB"/>
          <w14:ligatures w14:val="none"/>
        </w:rPr>
        <w:t xml:space="preserve"> </w:t>
      </w:r>
      <w:r w:rsidRPr="008D3180">
        <w:rPr>
          <w:rFonts w:ascii="Segoe UI Semilight" w:eastAsia="Times New Roman" w:hAnsi="Segoe UI Semilight" w:cs="Segoe UI Semilight"/>
          <w:kern w:val="0"/>
          <w:lang w:eastAsia="en-GB"/>
          <w14:ligatures w14:val="none"/>
        </w:rPr>
        <w:t xml:space="preserve">provides a </w:t>
      </w:r>
      <w:r w:rsidRPr="008D3180">
        <w:rPr>
          <w:rFonts w:ascii="Segoe UI Semilight" w:eastAsia="Times New Roman" w:hAnsi="Segoe UI Semilight" w:cs="Segoe UI Semilight"/>
          <w:kern w:val="0"/>
          <w:lang w:eastAsia="en-GB"/>
          <w14:ligatures w14:val="none"/>
        </w:rPr>
        <w:lastRenderedPageBreak/>
        <w:t xml:space="preserve">model that goes beyond apologetics. This is a crucial perspective as it challenges the superficial notion of ‘talk' as simple conversation – instead it is a deep transformative process. They discuss important issues like </w:t>
      </w:r>
      <w:proofErr w:type="spellStart"/>
      <w:r w:rsidRPr="0080529E">
        <w:rPr>
          <w:rFonts w:ascii="Segoe UI Semilight" w:eastAsia="Times New Roman" w:hAnsi="Segoe UI Semilight" w:cs="Segoe UI Semilight"/>
          <w:i/>
          <w:iCs/>
          <w:kern w:val="0"/>
          <w:lang w:eastAsia="en-GB"/>
          <w14:ligatures w14:val="none"/>
        </w:rPr>
        <w:t>ma'na-yi</w:t>
      </w:r>
      <w:proofErr w:type="spellEnd"/>
      <w:r w:rsidRPr="0080529E">
        <w:rPr>
          <w:rFonts w:ascii="Segoe UI Semilight" w:eastAsia="Times New Roman" w:hAnsi="Segoe UI Semilight" w:cs="Segoe UI Semilight"/>
          <w:i/>
          <w:iCs/>
          <w:kern w:val="0"/>
          <w:lang w:eastAsia="en-GB"/>
          <w14:ligatures w14:val="none"/>
        </w:rPr>
        <w:t xml:space="preserve"> </w:t>
      </w:r>
      <w:proofErr w:type="spellStart"/>
      <w:r w:rsidRPr="0080529E">
        <w:rPr>
          <w:rFonts w:ascii="Segoe UI Semilight" w:eastAsia="Times New Roman" w:hAnsi="Segoe UI Semilight" w:cs="Segoe UI Semilight"/>
          <w:i/>
          <w:iCs/>
          <w:kern w:val="0"/>
          <w:lang w:eastAsia="en-GB"/>
          <w14:ligatures w14:val="none"/>
        </w:rPr>
        <w:t>harfi</w:t>
      </w:r>
      <w:proofErr w:type="spellEnd"/>
      <w:r w:rsidRPr="008D3180">
        <w:rPr>
          <w:rFonts w:ascii="Segoe UI Semilight" w:eastAsia="Times New Roman" w:hAnsi="Segoe UI Semilight" w:cs="Segoe UI Semilight"/>
          <w:kern w:val="0"/>
          <w:lang w:eastAsia="en-GB"/>
          <w14:ligatures w14:val="none"/>
        </w:rPr>
        <w:t xml:space="preserve"> (symbolic hermeneutics), </w:t>
      </w:r>
      <w:proofErr w:type="spellStart"/>
      <w:r w:rsidRPr="0080529E">
        <w:rPr>
          <w:rFonts w:ascii="Segoe UI Semilight" w:eastAsia="Times New Roman" w:hAnsi="Segoe UI Semilight" w:cs="Segoe UI Semilight"/>
          <w:i/>
          <w:iCs/>
          <w:kern w:val="0"/>
          <w:lang w:eastAsia="en-GB"/>
          <w14:ligatures w14:val="none"/>
        </w:rPr>
        <w:t>hizmet</w:t>
      </w:r>
      <w:proofErr w:type="spellEnd"/>
      <w:r w:rsidRPr="0080529E">
        <w:rPr>
          <w:rFonts w:ascii="Segoe UI Semilight" w:eastAsia="Times New Roman" w:hAnsi="Segoe UI Semilight" w:cs="Segoe UI Semilight"/>
          <w:i/>
          <w:iCs/>
          <w:kern w:val="0"/>
          <w:lang w:eastAsia="en-GB"/>
          <w14:ligatures w14:val="none"/>
        </w:rPr>
        <w:t xml:space="preserve"> </w:t>
      </w:r>
      <w:r w:rsidRPr="008D3180">
        <w:rPr>
          <w:rFonts w:ascii="Segoe UI Semilight" w:eastAsia="Times New Roman" w:hAnsi="Segoe UI Semilight" w:cs="Segoe UI Semilight"/>
          <w:kern w:val="0"/>
          <w:lang w:eastAsia="en-GB"/>
          <w14:ligatures w14:val="none"/>
        </w:rPr>
        <w:t xml:space="preserve">(service) and </w:t>
      </w:r>
      <w:proofErr w:type="spellStart"/>
      <w:r w:rsidRPr="0080529E">
        <w:rPr>
          <w:rFonts w:ascii="Segoe UI Semilight" w:eastAsia="Times New Roman" w:hAnsi="Segoe UI Semilight" w:cs="Segoe UI Semilight"/>
          <w:i/>
          <w:iCs/>
          <w:kern w:val="0"/>
          <w:lang w:eastAsia="en-GB"/>
          <w14:ligatures w14:val="none"/>
        </w:rPr>
        <w:t>darshane</w:t>
      </w:r>
      <w:proofErr w:type="spellEnd"/>
      <w:r w:rsidRPr="0080529E">
        <w:rPr>
          <w:rFonts w:ascii="Segoe UI Semilight" w:eastAsia="Times New Roman" w:hAnsi="Segoe UI Semilight" w:cs="Segoe UI Semilight"/>
          <w:i/>
          <w:iCs/>
          <w:kern w:val="0"/>
          <w:lang w:eastAsia="en-GB"/>
          <w14:ligatures w14:val="none"/>
        </w:rPr>
        <w:t xml:space="preserve"> </w:t>
      </w:r>
      <w:r w:rsidRPr="008D3180">
        <w:rPr>
          <w:rFonts w:ascii="Segoe UI Semilight" w:eastAsia="Times New Roman" w:hAnsi="Segoe UI Semilight" w:cs="Segoe UI Semilight"/>
          <w:kern w:val="0"/>
          <w:lang w:eastAsia="en-GB"/>
          <w14:ligatures w14:val="none"/>
        </w:rPr>
        <w:t xml:space="preserve">(learning circles) to demonstrate Nursi's efforts to reconcile revelation with reason, tradition with modernity. This study places the </w:t>
      </w:r>
      <w:proofErr w:type="spellStart"/>
      <w:r w:rsidRPr="0080529E">
        <w:rPr>
          <w:rFonts w:ascii="Segoe UI Semilight" w:eastAsia="Times New Roman" w:hAnsi="Segoe UI Semilight" w:cs="Segoe UI Semilight"/>
          <w:i/>
          <w:iCs/>
          <w:kern w:val="0"/>
          <w:lang w:eastAsia="en-GB"/>
          <w14:ligatures w14:val="none"/>
        </w:rPr>
        <w:t>Risale-i</w:t>
      </w:r>
      <w:proofErr w:type="spellEnd"/>
      <w:r w:rsidRPr="0080529E">
        <w:rPr>
          <w:rFonts w:ascii="Segoe UI Semilight" w:eastAsia="Times New Roman" w:hAnsi="Segoe UI Semilight" w:cs="Segoe UI Semilight"/>
          <w:i/>
          <w:iCs/>
          <w:kern w:val="0"/>
          <w:lang w:eastAsia="en-GB"/>
          <w14:ligatures w14:val="none"/>
        </w:rPr>
        <w:t xml:space="preserve"> Nur</w:t>
      </w:r>
      <w:r w:rsidRPr="008D3180">
        <w:rPr>
          <w:rFonts w:ascii="Segoe UI Semilight" w:eastAsia="Times New Roman" w:hAnsi="Segoe UI Semilight" w:cs="Segoe UI Semilight"/>
          <w:kern w:val="0"/>
          <w:lang w:eastAsia="en-GB"/>
          <w14:ligatures w14:val="none"/>
        </w:rPr>
        <w:t xml:space="preserve"> in the context of the contemporary issues of humanity and, notwithstanding its focus on the contemporary situations, maintains a strong Islamic perspective. This gives us a good base for comprehending how differences were seen by Nursi not as a problem, but as an opportunity for reflection and development. </w:t>
      </w:r>
    </w:p>
    <w:p w14:paraId="47347CF9" w14:textId="77777777" w:rsidR="008D3180" w:rsidRDefault="008D3180" w:rsidP="008D3180">
      <w:pPr>
        <w:spacing w:after="0" w:line="240" w:lineRule="auto"/>
        <w:jc w:val="both"/>
        <w:rPr>
          <w:rFonts w:ascii="Segoe UI Semilight" w:eastAsia="Times New Roman" w:hAnsi="Segoe UI Semilight" w:cs="Segoe UI Semilight"/>
          <w:kern w:val="0"/>
          <w:lang w:eastAsia="en-GB"/>
          <w14:ligatures w14:val="none"/>
        </w:rPr>
      </w:pPr>
    </w:p>
    <w:p w14:paraId="08E478B9" w14:textId="6C4320DC" w:rsidR="0080529E" w:rsidRDefault="00F61733" w:rsidP="0080529E">
      <w:pPr>
        <w:spacing w:after="0" w:line="240" w:lineRule="auto"/>
        <w:jc w:val="both"/>
        <w:rPr>
          <w:rFonts w:ascii="Segoe UI Semilight" w:eastAsia="Times New Roman" w:hAnsi="Segoe UI Semilight" w:cs="Segoe UI Semilight"/>
          <w:kern w:val="0"/>
          <w:lang w:eastAsia="en-GB"/>
          <w14:ligatures w14:val="none"/>
        </w:rPr>
      </w:pPr>
      <w:r w:rsidRPr="008D3180">
        <w:rPr>
          <w:rStyle w:val="cursor-pointer"/>
          <w:rFonts w:ascii="Segoe UI Semilight" w:hAnsi="Segoe UI Semilight" w:cs="Segoe UI Semilight"/>
        </w:rPr>
        <w:t>Mohamad et al. (2023) more specifically explore the importance of the value of civilizational dialogue in Nursi's thought for Malaysia.</w:t>
      </w:r>
      <w:r w:rsidRPr="008D3180">
        <w:rPr>
          <w:rFonts w:ascii="Segoe UI Semilight" w:hAnsi="Segoe UI Semilight" w:cs="Segoe UI Semilight"/>
        </w:rPr>
        <w:t xml:space="preserve"> </w:t>
      </w:r>
      <w:r w:rsidRPr="008D3180">
        <w:rPr>
          <w:rStyle w:val="cursor-pointer"/>
          <w:rFonts w:ascii="Segoe UI Semilight" w:hAnsi="Segoe UI Semilight" w:cs="Segoe UI Semilight"/>
        </w:rPr>
        <w:t>They state that according to Nursi, dialogue is not a one-sided affair, but a two-way communication where both parties act, speak and listen to what the other is saying.</w:t>
      </w:r>
      <w:r w:rsidRPr="008D3180">
        <w:rPr>
          <w:rFonts w:ascii="Segoe UI Semilight" w:hAnsi="Segoe UI Semilight" w:cs="Segoe UI Semilight"/>
        </w:rPr>
        <w:t xml:space="preserve"> </w:t>
      </w:r>
      <w:r w:rsidRPr="008D3180">
        <w:rPr>
          <w:rStyle w:val="cursor-pointer"/>
          <w:rFonts w:ascii="Segoe UI Semilight" w:hAnsi="Segoe UI Semilight" w:cs="Segoe UI Semilight"/>
        </w:rPr>
        <w:t xml:space="preserve">The </w:t>
      </w:r>
      <w:proofErr w:type="spellStart"/>
      <w:r w:rsidRPr="0080529E">
        <w:rPr>
          <w:rStyle w:val="cursor-pointer"/>
          <w:rFonts w:ascii="Segoe UI Semilight" w:hAnsi="Segoe UI Semilight" w:cs="Segoe UI Semilight"/>
          <w:i/>
          <w:iCs/>
        </w:rPr>
        <w:t>Risale-i</w:t>
      </w:r>
      <w:proofErr w:type="spellEnd"/>
      <w:r w:rsidRPr="0080529E">
        <w:rPr>
          <w:rStyle w:val="cursor-pointer"/>
          <w:rFonts w:ascii="Segoe UI Semilight" w:hAnsi="Segoe UI Semilight" w:cs="Segoe UI Semilight"/>
          <w:i/>
          <w:iCs/>
        </w:rPr>
        <w:t xml:space="preserve"> Nur</w:t>
      </w:r>
      <w:r w:rsidRPr="008D3180">
        <w:rPr>
          <w:rStyle w:val="cursor-pointer"/>
          <w:rFonts w:ascii="Segoe UI Semilight" w:hAnsi="Segoe UI Semilight" w:cs="Segoe UI Semilight"/>
        </w:rPr>
        <w:t xml:space="preserve"> is full of examples of two-way conversation, with Nursi often discussing the interfaith dimension, which he emphasizes, as a key component of living together in peace and respect.</w:t>
      </w:r>
      <w:r w:rsidRPr="008D3180">
        <w:rPr>
          <w:rFonts w:ascii="Segoe UI Semilight" w:hAnsi="Segoe UI Semilight" w:cs="Segoe UI Semilight"/>
        </w:rPr>
        <w:t xml:space="preserve"> </w:t>
      </w:r>
      <w:r w:rsidRPr="008D3180">
        <w:rPr>
          <w:rStyle w:val="cursor-pointer"/>
          <w:rFonts w:ascii="Segoe UI Semilight" w:hAnsi="Segoe UI Semilight" w:cs="Segoe UI Semilight"/>
        </w:rPr>
        <w:t xml:space="preserve">Nursi's philosophy of fostering two-way conversation is </w:t>
      </w:r>
      <w:proofErr w:type="spellStart"/>
      <w:r w:rsidRPr="008D3180">
        <w:rPr>
          <w:rStyle w:val="cursor-pointer"/>
          <w:rFonts w:ascii="Segoe UI Semilight" w:hAnsi="Segoe UI Semilight" w:cs="Segoe UI Semilight"/>
        </w:rPr>
        <w:t>centered</w:t>
      </w:r>
      <w:proofErr w:type="spellEnd"/>
      <w:r w:rsidRPr="008D3180">
        <w:rPr>
          <w:rStyle w:val="cursor-pointer"/>
          <w:rFonts w:ascii="Segoe UI Semilight" w:hAnsi="Segoe UI Semilight" w:cs="Segoe UI Semilight"/>
        </w:rPr>
        <w:t xml:space="preserve"> on mutual understanding, patience, empathy and respect.</w:t>
      </w:r>
      <w:r w:rsidRPr="008D3180">
        <w:rPr>
          <w:rFonts w:ascii="Segoe UI Semilight" w:hAnsi="Segoe UI Semilight" w:cs="Segoe UI Semilight"/>
        </w:rPr>
        <w:t xml:space="preserve"> </w:t>
      </w:r>
      <w:r w:rsidRPr="008D3180">
        <w:rPr>
          <w:rStyle w:val="cursor-pointer"/>
          <w:rFonts w:ascii="Segoe UI Semilight" w:hAnsi="Segoe UI Semilight" w:cs="Segoe UI Semilight"/>
        </w:rPr>
        <w:t>These are important factors that are not discussed enough when talking about tolerance, which generally are passive and one sided.</w:t>
      </w:r>
      <w:r w:rsidRPr="008D3180">
        <w:rPr>
          <w:rFonts w:ascii="Segoe UI Semilight" w:hAnsi="Segoe UI Semilight" w:cs="Segoe UI Semilight"/>
        </w:rPr>
        <w:t xml:space="preserve"> </w:t>
      </w:r>
      <w:r w:rsidRPr="008D3180">
        <w:rPr>
          <w:rStyle w:val="cursor-pointer"/>
          <w:rFonts w:ascii="Segoe UI Semilight" w:hAnsi="Segoe UI Semilight" w:cs="Segoe UI Semilight"/>
        </w:rPr>
        <w:t>Consider the case of Malaysia, where a vibrant cultural and religious diversity can be used to help create bridges of understanding and unity among the nation's people through the promotion of inter-civilizational dialogue.</w:t>
      </w:r>
    </w:p>
    <w:p w14:paraId="26A238BA" w14:textId="77777777" w:rsidR="0080529E" w:rsidRDefault="0080529E" w:rsidP="0080529E">
      <w:pPr>
        <w:spacing w:after="0" w:line="240" w:lineRule="auto"/>
        <w:jc w:val="both"/>
        <w:rPr>
          <w:rFonts w:ascii="Segoe UI Semilight" w:eastAsia="Times New Roman" w:hAnsi="Segoe UI Semilight" w:cs="Segoe UI Semilight"/>
          <w:kern w:val="0"/>
          <w:lang w:eastAsia="en-GB"/>
          <w14:ligatures w14:val="none"/>
        </w:rPr>
      </w:pPr>
    </w:p>
    <w:p w14:paraId="5F4CCEE0" w14:textId="77777777" w:rsidR="0080529E" w:rsidRDefault="0051619C" w:rsidP="0080529E">
      <w:pPr>
        <w:spacing w:after="0" w:line="240" w:lineRule="auto"/>
        <w:jc w:val="both"/>
        <w:rPr>
          <w:rFonts w:ascii="Segoe UI Semilight" w:eastAsia="Times New Roman" w:hAnsi="Segoe UI Semilight" w:cs="Segoe UI Semilight"/>
          <w:kern w:val="0"/>
          <w:lang w:eastAsia="en-GB"/>
          <w14:ligatures w14:val="none"/>
        </w:rPr>
      </w:pPr>
      <w:r w:rsidRPr="008D3180">
        <w:rPr>
          <w:rStyle w:val="cursor-pointer"/>
          <w:rFonts w:ascii="Segoe UI Semilight" w:hAnsi="Segoe UI Semilight" w:cs="Segoe UI Semilight"/>
        </w:rPr>
        <w:t>In addition, Nursi's efforts on integrating knowledge, faith, and dialogue into a potent tool for promoting religious harmony is emphasized by Mohamad et al. (2025b).</w:t>
      </w:r>
      <w:r w:rsidRPr="008D3180">
        <w:rPr>
          <w:rFonts w:ascii="Segoe UI Semilight" w:hAnsi="Segoe UI Semilight" w:cs="Segoe UI Semilight"/>
        </w:rPr>
        <w:t xml:space="preserve"> </w:t>
      </w:r>
      <w:r w:rsidRPr="008D3180">
        <w:rPr>
          <w:rStyle w:val="cursor-pointer"/>
          <w:rFonts w:ascii="Segoe UI Semilight" w:hAnsi="Segoe UI Semilight" w:cs="Segoe UI Semilight"/>
        </w:rPr>
        <w:t>They say that the thought of Nursi provides an excellent alternative to a modern-day secularistic perspective that sees religion as a source of conflict.</w:t>
      </w:r>
      <w:r w:rsidRPr="008D3180">
        <w:rPr>
          <w:rFonts w:ascii="Segoe UI Semilight" w:hAnsi="Segoe UI Semilight" w:cs="Segoe UI Semilight"/>
        </w:rPr>
        <w:t xml:space="preserve"> </w:t>
      </w:r>
      <w:r w:rsidRPr="008D3180">
        <w:rPr>
          <w:rStyle w:val="cursor-pointer"/>
          <w:rFonts w:ascii="Segoe UI Semilight" w:hAnsi="Segoe UI Semilight" w:cs="Segoe UI Semilight"/>
        </w:rPr>
        <w:t>His vision calls into question the separation between scientific reason and spiritual truth, promoting a deep complementarity, which can transform the approach of education and society today.</w:t>
      </w:r>
      <w:r w:rsidRPr="008D3180">
        <w:rPr>
          <w:rFonts w:ascii="Segoe UI Semilight" w:hAnsi="Segoe UI Semilight" w:cs="Segoe UI Semilight"/>
        </w:rPr>
        <w:t xml:space="preserve"> </w:t>
      </w:r>
      <w:r w:rsidRPr="008D3180">
        <w:rPr>
          <w:rStyle w:val="cursor-pointer"/>
          <w:rFonts w:ascii="Segoe UI Semilight" w:hAnsi="Segoe UI Semilight" w:cs="Segoe UI Semilight"/>
        </w:rPr>
        <w:t>It indicates that differences were not a problem that needed to be removed but one that could be brought together through the prism of faith and knowledge—an attitude that was characteristic of Nursi.</w:t>
      </w:r>
    </w:p>
    <w:p w14:paraId="1ACCCEE9" w14:textId="77777777" w:rsidR="0080529E" w:rsidRDefault="0080529E" w:rsidP="0080529E">
      <w:pPr>
        <w:spacing w:after="0" w:line="240" w:lineRule="auto"/>
        <w:jc w:val="both"/>
        <w:rPr>
          <w:rFonts w:ascii="Segoe UI Semilight" w:eastAsia="Times New Roman" w:hAnsi="Segoe UI Semilight" w:cs="Segoe UI Semilight"/>
          <w:kern w:val="0"/>
          <w:lang w:eastAsia="en-GB"/>
          <w14:ligatures w14:val="none"/>
        </w:rPr>
      </w:pPr>
    </w:p>
    <w:p w14:paraId="42A12C78" w14:textId="77777777" w:rsidR="0080529E" w:rsidRDefault="0051619C" w:rsidP="0080529E">
      <w:pPr>
        <w:spacing w:after="0" w:line="240" w:lineRule="auto"/>
        <w:jc w:val="both"/>
        <w:rPr>
          <w:rFonts w:ascii="Segoe UI Semilight" w:eastAsia="Times New Roman" w:hAnsi="Segoe UI Semilight" w:cs="Segoe UI Semilight"/>
          <w:kern w:val="0"/>
          <w:lang w:eastAsia="en-GB"/>
          <w14:ligatures w14:val="none"/>
        </w:rPr>
      </w:pPr>
      <w:r w:rsidRPr="008D3180">
        <w:rPr>
          <w:rStyle w:val="cursor-pointer"/>
          <w:rFonts w:ascii="Segoe UI Semilight" w:hAnsi="Segoe UI Semilight" w:cs="Segoe UI Semilight"/>
        </w:rPr>
        <w:t xml:space="preserve">In the context of leadership and </w:t>
      </w:r>
      <w:r w:rsidRPr="0080529E">
        <w:rPr>
          <w:rStyle w:val="cursor-pointer"/>
          <w:rFonts w:ascii="Segoe UI Semilight" w:hAnsi="Segoe UI Semilight" w:cs="Segoe UI Semilight"/>
          <w:i/>
          <w:iCs/>
        </w:rPr>
        <w:t>da'wah</w:t>
      </w:r>
      <w:r w:rsidRPr="008D3180">
        <w:rPr>
          <w:rStyle w:val="cursor-pointer"/>
          <w:rFonts w:ascii="Segoe UI Semilight" w:hAnsi="Segoe UI Semilight" w:cs="Segoe UI Semilight"/>
        </w:rPr>
        <w:t xml:space="preserve">, </w:t>
      </w:r>
      <w:proofErr w:type="spellStart"/>
      <w:r w:rsidRPr="008D3180">
        <w:rPr>
          <w:rStyle w:val="cursor-pointer"/>
          <w:rFonts w:ascii="Segoe UI Semilight" w:hAnsi="Segoe UI Semilight" w:cs="Segoe UI Semilight"/>
        </w:rPr>
        <w:t>Saniff</w:t>
      </w:r>
      <w:proofErr w:type="spellEnd"/>
      <w:r w:rsidRPr="008D3180">
        <w:rPr>
          <w:rStyle w:val="cursor-pointer"/>
          <w:rFonts w:ascii="Segoe UI Semilight" w:hAnsi="Segoe UI Semilight" w:cs="Segoe UI Semilight"/>
        </w:rPr>
        <w:t xml:space="preserve"> and Mohd (2024) examine the </w:t>
      </w:r>
      <w:r w:rsidRPr="0080529E">
        <w:rPr>
          <w:rStyle w:val="cursor-pointer"/>
          <w:rFonts w:ascii="Segoe UI Semilight" w:hAnsi="Segoe UI Semilight" w:cs="Segoe UI Semilight"/>
          <w:i/>
          <w:iCs/>
        </w:rPr>
        <w:t xml:space="preserve">da'wah </w:t>
      </w:r>
      <w:r w:rsidRPr="008D3180">
        <w:rPr>
          <w:rStyle w:val="cursor-pointer"/>
          <w:rFonts w:ascii="Segoe UI Semilight" w:hAnsi="Segoe UI Semilight" w:cs="Segoe UI Semilight"/>
        </w:rPr>
        <w:t>communication strategy of Nursi and its relevance in the context of Malaysia's pluralistic society.</w:t>
      </w:r>
      <w:r w:rsidRPr="008D3180">
        <w:rPr>
          <w:rFonts w:ascii="Segoe UI Semilight" w:hAnsi="Segoe UI Semilight" w:cs="Segoe UI Semilight"/>
        </w:rPr>
        <w:t xml:space="preserve"> </w:t>
      </w:r>
      <w:r w:rsidRPr="008D3180">
        <w:rPr>
          <w:rStyle w:val="cursor-pointer"/>
          <w:rFonts w:ascii="Segoe UI Semilight" w:hAnsi="Segoe UI Semilight" w:cs="Segoe UI Semilight"/>
        </w:rPr>
        <w:t>They discovered that Nursi used the effective, rational and convincing da'wah method in both verbal and non-verbal communication.</w:t>
      </w:r>
      <w:r w:rsidRPr="008D3180">
        <w:rPr>
          <w:rFonts w:ascii="Segoe UI Semilight" w:hAnsi="Segoe UI Semilight" w:cs="Segoe UI Semilight"/>
        </w:rPr>
        <w:t xml:space="preserve"> </w:t>
      </w:r>
      <w:r w:rsidRPr="008D3180">
        <w:rPr>
          <w:rStyle w:val="cursor-pointer"/>
          <w:rFonts w:ascii="Segoe UI Semilight" w:hAnsi="Segoe UI Semilight" w:cs="Segoe UI Semilight"/>
        </w:rPr>
        <w:t xml:space="preserve">His way of showing tolerance, open dialogue and understanding the background of the </w:t>
      </w:r>
      <w:proofErr w:type="spellStart"/>
      <w:r w:rsidRPr="0080529E">
        <w:rPr>
          <w:rStyle w:val="cursor-pointer"/>
          <w:rFonts w:ascii="Segoe UI Semilight" w:hAnsi="Segoe UI Semilight" w:cs="Segoe UI Semilight"/>
          <w:i/>
          <w:iCs/>
        </w:rPr>
        <w:t>mad'u</w:t>
      </w:r>
      <w:proofErr w:type="spellEnd"/>
      <w:r w:rsidRPr="008D3180">
        <w:rPr>
          <w:rStyle w:val="cursor-pointer"/>
          <w:rFonts w:ascii="Segoe UI Semilight" w:hAnsi="Segoe UI Semilight" w:cs="Segoe UI Semilight"/>
        </w:rPr>
        <w:t xml:space="preserve"> (recipient of da'wah) was identified as being similar to the needs of da'wah in Malaysia.</w:t>
      </w:r>
      <w:r w:rsidRPr="008D3180">
        <w:rPr>
          <w:rFonts w:ascii="Segoe UI Semilight" w:hAnsi="Segoe UI Semilight" w:cs="Segoe UI Semilight"/>
        </w:rPr>
        <w:t xml:space="preserve"> </w:t>
      </w:r>
      <w:r w:rsidRPr="008D3180">
        <w:rPr>
          <w:rStyle w:val="cursor-pointer"/>
          <w:rFonts w:ascii="Segoe UI Semilight" w:hAnsi="Segoe UI Semilight" w:cs="Segoe UI Semilight"/>
        </w:rPr>
        <w:t>This is relevant because it sets forth the importance of a message that is not only clear, but one that is delivered in a sensitive and respectful manner in a plural society where effective leadership is required.</w:t>
      </w:r>
      <w:r w:rsidRPr="008D3180">
        <w:rPr>
          <w:rFonts w:ascii="Segoe UI Semilight" w:hAnsi="Segoe UI Semilight" w:cs="Segoe UI Semilight"/>
        </w:rPr>
        <w:t xml:space="preserve"> </w:t>
      </w:r>
      <w:r w:rsidRPr="008D3180">
        <w:rPr>
          <w:rStyle w:val="cursor-pointer"/>
          <w:rFonts w:ascii="Segoe UI Semilight" w:hAnsi="Segoe UI Semilight" w:cs="Segoe UI Semilight"/>
        </w:rPr>
        <w:t xml:space="preserve">They also go on to say that in the eyes of Nursi, the starting point of any real social change was to be the individual in terms of his moral and spiritual evolution, which should </w:t>
      </w:r>
      <w:r w:rsidRPr="008D3180">
        <w:rPr>
          <w:rStyle w:val="cursor-pointer"/>
          <w:rFonts w:ascii="Segoe UI Semilight" w:hAnsi="Segoe UI Semilight" w:cs="Segoe UI Semilight"/>
        </w:rPr>
        <w:lastRenderedPageBreak/>
        <w:t>be accomplished by education, in the first place, through the instruction of Islamic teachings and philosophy.</w:t>
      </w:r>
      <w:r w:rsidRPr="008D3180">
        <w:rPr>
          <w:rFonts w:ascii="Segoe UI Semilight" w:hAnsi="Segoe UI Semilight" w:cs="Segoe UI Semilight"/>
        </w:rPr>
        <w:t xml:space="preserve"> </w:t>
      </w:r>
      <w:r w:rsidRPr="008D3180">
        <w:rPr>
          <w:rStyle w:val="cursor-pointer"/>
          <w:rFonts w:ascii="Segoe UI Semilight" w:hAnsi="Segoe UI Semilight" w:cs="Segoe UI Semilight"/>
        </w:rPr>
        <w:t>This means a focus on decentralisation as opposed to traditional models of leadership.</w:t>
      </w:r>
    </w:p>
    <w:p w14:paraId="2B919A04" w14:textId="77777777" w:rsidR="0080529E" w:rsidRDefault="0080529E" w:rsidP="0080529E">
      <w:pPr>
        <w:spacing w:after="0" w:line="240" w:lineRule="auto"/>
        <w:jc w:val="both"/>
        <w:rPr>
          <w:rFonts w:ascii="Segoe UI Semilight" w:eastAsia="Times New Roman" w:hAnsi="Segoe UI Semilight" w:cs="Segoe UI Semilight"/>
          <w:kern w:val="0"/>
          <w:lang w:eastAsia="en-GB"/>
          <w14:ligatures w14:val="none"/>
        </w:rPr>
      </w:pPr>
    </w:p>
    <w:p w14:paraId="752679B6" w14:textId="665080BF" w:rsidR="0080529E" w:rsidRDefault="00EF1FA7" w:rsidP="0080529E">
      <w:pPr>
        <w:spacing w:after="0" w:line="240" w:lineRule="auto"/>
        <w:jc w:val="both"/>
        <w:rPr>
          <w:rFonts w:ascii="Segoe UI Semilight" w:eastAsia="Times New Roman" w:hAnsi="Segoe UI Semilight" w:cs="Segoe UI Semilight"/>
          <w:kern w:val="0"/>
          <w:lang w:eastAsia="en-GB"/>
          <w14:ligatures w14:val="none"/>
        </w:rPr>
      </w:pPr>
      <w:r w:rsidRPr="008D3180">
        <w:rPr>
          <w:rStyle w:val="cursor-pointer"/>
          <w:rFonts w:ascii="Segoe UI Semilight" w:hAnsi="Segoe UI Semilight" w:cs="Segoe UI Semilight"/>
        </w:rPr>
        <w:t xml:space="preserve">In the article, Embong et al. (2017) explain how the idea of an integrated curriculum is introduced by Nursi in his educational institution </w:t>
      </w:r>
      <w:r w:rsidRPr="0080529E">
        <w:rPr>
          <w:rStyle w:val="cursor-pointer"/>
          <w:rFonts w:ascii="Segoe UI Semilight" w:hAnsi="Segoe UI Semilight" w:cs="Segoe UI Semilight"/>
          <w:i/>
          <w:iCs/>
        </w:rPr>
        <w:t>Madrasah al-Zahra'</w:t>
      </w:r>
      <w:r w:rsidRPr="008D3180">
        <w:rPr>
          <w:rStyle w:val="cursor-pointer"/>
          <w:rFonts w:ascii="Segoe UI Semilight" w:hAnsi="Segoe UI Semilight" w:cs="Segoe UI Semilight"/>
        </w:rPr>
        <w:t xml:space="preserve"> as the solution to the educational dualism of Muslims today.</w:t>
      </w:r>
      <w:r w:rsidRPr="008D3180">
        <w:rPr>
          <w:rFonts w:ascii="Segoe UI Semilight" w:hAnsi="Segoe UI Semilight" w:cs="Segoe UI Semilight"/>
        </w:rPr>
        <w:t xml:space="preserve"> </w:t>
      </w:r>
      <w:r w:rsidRPr="008D3180">
        <w:rPr>
          <w:rStyle w:val="cursor-pointer"/>
          <w:rFonts w:ascii="Segoe UI Semilight" w:hAnsi="Segoe UI Semilight" w:cs="Segoe UI Semilight"/>
        </w:rPr>
        <w:t>They believe the key to tackling this problem is the fusion of traditional and modern sciences.</w:t>
      </w:r>
      <w:r w:rsidRPr="008D3180">
        <w:rPr>
          <w:rFonts w:ascii="Segoe UI Semilight" w:hAnsi="Segoe UI Semilight" w:cs="Segoe UI Semilight"/>
        </w:rPr>
        <w:t xml:space="preserve"> </w:t>
      </w:r>
      <w:r w:rsidRPr="008D3180">
        <w:rPr>
          <w:rStyle w:val="cursor-pointer"/>
          <w:rFonts w:ascii="Segoe UI Semilight" w:hAnsi="Segoe UI Semilight" w:cs="Segoe UI Semilight"/>
        </w:rPr>
        <w:t>It has implications for difference management as it demonstrates how Nursi envisioned integration as a mode of overcoming present binary oppositions such as those of the methodological and epistemological type.</w:t>
      </w:r>
      <w:r w:rsidRPr="008D3180">
        <w:rPr>
          <w:rFonts w:ascii="Segoe UI Semilight" w:hAnsi="Segoe UI Semilight" w:cs="Segoe UI Semilight"/>
        </w:rPr>
        <w:t xml:space="preserve"> </w:t>
      </w:r>
      <w:r w:rsidRPr="008D3180">
        <w:rPr>
          <w:rStyle w:val="cursor-pointer"/>
          <w:rFonts w:ascii="Segoe UI Semilight" w:hAnsi="Segoe UI Semilight" w:cs="Segoe UI Semilight"/>
        </w:rPr>
        <w:t>It's not merely a matter of subject content, it's a matter of unifying thoughts.</w:t>
      </w:r>
    </w:p>
    <w:p w14:paraId="1BA01670" w14:textId="77777777" w:rsidR="0080529E" w:rsidRDefault="0080529E" w:rsidP="0080529E">
      <w:pPr>
        <w:spacing w:after="0" w:line="240" w:lineRule="auto"/>
        <w:jc w:val="both"/>
        <w:rPr>
          <w:rFonts w:ascii="Segoe UI Semilight" w:eastAsia="Times New Roman" w:hAnsi="Segoe UI Semilight" w:cs="Segoe UI Semilight"/>
          <w:kern w:val="0"/>
          <w:lang w:eastAsia="en-GB"/>
          <w14:ligatures w14:val="none"/>
        </w:rPr>
      </w:pPr>
    </w:p>
    <w:p w14:paraId="25FF6519" w14:textId="6018346D" w:rsidR="00332716" w:rsidRPr="008D3180" w:rsidRDefault="00332716" w:rsidP="0080529E">
      <w:pPr>
        <w:spacing w:after="0" w:line="240" w:lineRule="auto"/>
        <w:jc w:val="both"/>
        <w:rPr>
          <w:rFonts w:ascii="Segoe UI Semilight" w:eastAsia="Times New Roman" w:hAnsi="Segoe UI Semilight" w:cs="Segoe UI Semilight"/>
          <w:kern w:val="0"/>
          <w:lang w:eastAsia="en-GB"/>
          <w14:ligatures w14:val="none"/>
        </w:rPr>
      </w:pPr>
      <w:r w:rsidRPr="008D3180">
        <w:rPr>
          <w:rFonts w:ascii="Segoe UI Semilight" w:eastAsia="Times New Roman" w:hAnsi="Segoe UI Semilight" w:cs="Segoe UI Semilight"/>
          <w:kern w:val="0"/>
          <w:lang w:eastAsia="en-GB"/>
          <w14:ligatures w14:val="none"/>
        </w:rPr>
        <w:t xml:space="preserve">The present study by Mohammad et al. 2025c aims to present Nursi's Unity Model in the context of the Malaysian education system to influence the national identity of students. Moderation </w:t>
      </w:r>
      <w:r w:rsidRPr="0080529E">
        <w:rPr>
          <w:rFonts w:ascii="Segoe UI Semilight" w:eastAsia="Times New Roman" w:hAnsi="Segoe UI Semilight" w:cs="Segoe UI Semilight"/>
          <w:i/>
          <w:iCs/>
          <w:kern w:val="0"/>
          <w:lang w:eastAsia="en-GB"/>
          <w14:ligatures w14:val="none"/>
        </w:rPr>
        <w:t>(</w:t>
      </w:r>
      <w:proofErr w:type="spellStart"/>
      <w:r w:rsidRPr="0080529E">
        <w:rPr>
          <w:rFonts w:ascii="Segoe UI Semilight" w:eastAsia="Times New Roman" w:hAnsi="Segoe UI Semilight" w:cs="Segoe UI Semilight"/>
          <w:i/>
          <w:iCs/>
          <w:kern w:val="0"/>
          <w:lang w:eastAsia="en-GB"/>
          <w14:ligatures w14:val="none"/>
        </w:rPr>
        <w:t>wasatiyyah</w:t>
      </w:r>
      <w:proofErr w:type="spellEnd"/>
      <w:r w:rsidRPr="0080529E">
        <w:rPr>
          <w:rFonts w:ascii="Segoe UI Semilight" w:eastAsia="Times New Roman" w:hAnsi="Segoe UI Semilight" w:cs="Segoe UI Semilight"/>
          <w:i/>
          <w:iCs/>
          <w:kern w:val="0"/>
          <w:lang w:eastAsia="en-GB"/>
          <w14:ligatures w14:val="none"/>
        </w:rPr>
        <w:t xml:space="preserve">), </w:t>
      </w:r>
      <w:r w:rsidRPr="008D3180">
        <w:rPr>
          <w:rFonts w:ascii="Segoe UI Semilight" w:eastAsia="Times New Roman" w:hAnsi="Segoe UI Semilight" w:cs="Segoe UI Semilight"/>
          <w:kern w:val="0"/>
          <w:lang w:eastAsia="en-GB"/>
          <w14:ligatures w14:val="none"/>
        </w:rPr>
        <w:t xml:space="preserve">discussion, and reinforcement of moral values are the main things that are highlighted in this model. It's a very important approach since it tries to solve the problem of national identity in a plural society by means of a national identity that has an inherent management of differences in the framework of Nursi. The fact that Nursi rejects negative nationalism, which makes one nation greater than the other, or gives more importance to ethnicity than religion, is also highlighted, as negative nationalism may result in extremism, violence and hostility. Rather, he considers ethnic and tribal differences to be a source of mutual recognition and support, rather than antagonism. </w:t>
      </w:r>
    </w:p>
    <w:p w14:paraId="3F301CDB" w14:textId="77777777" w:rsidR="001B115F" w:rsidRPr="008D3180" w:rsidRDefault="001B115F" w:rsidP="008D3180">
      <w:pPr>
        <w:spacing w:after="0" w:line="240" w:lineRule="auto"/>
        <w:jc w:val="both"/>
        <w:rPr>
          <w:rFonts w:ascii="Segoe UI Semilight" w:hAnsi="Segoe UI Semilight" w:cs="Segoe UI Semilight"/>
        </w:rPr>
      </w:pPr>
    </w:p>
    <w:p w14:paraId="45792D65" w14:textId="3967FDB9" w:rsidR="001B115F" w:rsidRDefault="00332716" w:rsidP="008D3180">
      <w:pPr>
        <w:spacing w:after="0" w:line="240" w:lineRule="auto"/>
        <w:jc w:val="both"/>
        <w:rPr>
          <w:rFonts w:ascii="Segoe UI Semilight" w:eastAsia="Times New Roman" w:hAnsi="Segoe UI Semilight" w:cs="Segoe UI Semilight"/>
          <w:kern w:val="0"/>
          <w:lang w:eastAsia="en-GB"/>
          <w14:ligatures w14:val="none"/>
        </w:rPr>
      </w:pPr>
      <w:r w:rsidRPr="008D3180">
        <w:rPr>
          <w:rFonts w:ascii="Segoe UI Semilight" w:eastAsia="Times New Roman" w:hAnsi="Segoe UI Semilight" w:cs="Segoe UI Semilight"/>
          <w:kern w:val="0"/>
          <w:lang w:eastAsia="en-GB"/>
          <w14:ligatures w14:val="none"/>
        </w:rPr>
        <w:t xml:space="preserve">This study by </w:t>
      </w:r>
      <w:proofErr w:type="spellStart"/>
      <w:r w:rsidRPr="008D3180">
        <w:rPr>
          <w:rFonts w:ascii="Segoe UI Semilight" w:eastAsia="Times New Roman" w:hAnsi="Segoe UI Semilight" w:cs="Segoe UI Semilight"/>
          <w:kern w:val="0"/>
          <w:lang w:eastAsia="en-GB"/>
          <w14:ligatures w14:val="none"/>
        </w:rPr>
        <w:t>Kholis</w:t>
      </w:r>
      <w:proofErr w:type="spellEnd"/>
      <w:r w:rsidRPr="008D3180">
        <w:rPr>
          <w:rFonts w:ascii="Segoe UI Semilight" w:eastAsia="Times New Roman" w:hAnsi="Segoe UI Semilight" w:cs="Segoe UI Semilight"/>
          <w:kern w:val="0"/>
          <w:lang w:eastAsia="en-GB"/>
          <w14:ligatures w14:val="none"/>
        </w:rPr>
        <w:t xml:space="preserve"> (2023) analyses the </w:t>
      </w:r>
      <w:r w:rsidR="0080529E">
        <w:rPr>
          <w:rFonts w:ascii="Segoe UI Semilight" w:eastAsia="Times New Roman" w:hAnsi="Segoe UI Semilight" w:cs="Segoe UI Semilight"/>
          <w:kern w:val="0"/>
          <w:lang w:eastAsia="en-GB"/>
          <w14:ligatures w14:val="none"/>
        </w:rPr>
        <w:t>N</w:t>
      </w:r>
      <w:r w:rsidRPr="008D3180">
        <w:rPr>
          <w:rFonts w:ascii="Segoe UI Semilight" w:eastAsia="Times New Roman" w:hAnsi="Segoe UI Semilight" w:cs="Segoe UI Semilight"/>
          <w:kern w:val="0"/>
          <w:lang w:eastAsia="en-GB"/>
          <w14:ligatures w14:val="none"/>
        </w:rPr>
        <w:t xml:space="preserve">ursi's ideas about harmonious order of religions to establish an ideal society. He is looking at how "Nursi" wanted people to be able to value one another, cooperate and live in harmony with one another, even if they might have differences that might eventually result in conflict. This is an aspiration that is very relevant to the concept of </w:t>
      </w:r>
      <w:proofErr w:type="spellStart"/>
      <w:r w:rsidRPr="0080529E">
        <w:rPr>
          <w:rFonts w:ascii="Segoe UI Semilight" w:eastAsia="Times New Roman" w:hAnsi="Segoe UI Semilight" w:cs="Segoe UI Semilight"/>
          <w:i/>
          <w:iCs/>
          <w:kern w:val="0"/>
          <w:lang w:eastAsia="en-GB"/>
          <w14:ligatures w14:val="none"/>
        </w:rPr>
        <w:t>ikhtilaf</w:t>
      </w:r>
      <w:proofErr w:type="spellEnd"/>
      <w:r w:rsidRPr="0080529E">
        <w:rPr>
          <w:rFonts w:ascii="Segoe UI Semilight" w:eastAsia="Times New Roman" w:hAnsi="Segoe UI Semilight" w:cs="Segoe UI Semilight"/>
          <w:i/>
          <w:iCs/>
          <w:kern w:val="0"/>
          <w:lang w:eastAsia="en-GB"/>
          <w14:ligatures w14:val="none"/>
        </w:rPr>
        <w:t xml:space="preserve"> al-</w:t>
      </w:r>
      <w:proofErr w:type="spellStart"/>
      <w:r w:rsidRPr="0080529E">
        <w:rPr>
          <w:rFonts w:ascii="Segoe UI Semilight" w:eastAsia="Times New Roman" w:hAnsi="Segoe UI Semilight" w:cs="Segoe UI Semilight"/>
          <w:i/>
          <w:iCs/>
          <w:kern w:val="0"/>
          <w:lang w:eastAsia="en-GB"/>
          <w14:ligatures w14:val="none"/>
        </w:rPr>
        <w:t>nazar</w:t>
      </w:r>
      <w:proofErr w:type="spellEnd"/>
      <w:r w:rsidRPr="008D3180">
        <w:rPr>
          <w:rFonts w:ascii="Segoe UI Semilight" w:eastAsia="Times New Roman" w:hAnsi="Segoe UI Semilight" w:cs="Segoe UI Semilight"/>
          <w:kern w:val="0"/>
          <w:lang w:eastAsia="en-GB"/>
          <w14:ligatures w14:val="none"/>
        </w:rPr>
        <w:t xml:space="preserve">, where differences are not rejected but taken into account to create harmony. </w:t>
      </w:r>
    </w:p>
    <w:p w14:paraId="5776BB76" w14:textId="77777777" w:rsidR="008D3180" w:rsidRPr="008D3180" w:rsidRDefault="008D3180" w:rsidP="008D3180">
      <w:pPr>
        <w:spacing w:after="0" w:line="240" w:lineRule="auto"/>
        <w:jc w:val="both"/>
        <w:rPr>
          <w:rFonts w:ascii="Segoe UI Semilight" w:eastAsia="Times New Roman" w:hAnsi="Segoe UI Semilight" w:cs="Segoe UI Semilight"/>
          <w:kern w:val="0"/>
          <w:lang w:eastAsia="en-GB"/>
          <w14:ligatures w14:val="none"/>
        </w:rPr>
      </w:pPr>
    </w:p>
    <w:p w14:paraId="6F934462" w14:textId="33CFC9B0" w:rsidR="007E2726" w:rsidRPr="008D3180" w:rsidRDefault="00332716" w:rsidP="008D3180">
      <w:pPr>
        <w:spacing w:line="240" w:lineRule="auto"/>
        <w:jc w:val="both"/>
        <w:rPr>
          <w:rFonts w:ascii="Segoe UI Semilight" w:hAnsi="Segoe UI Semilight" w:cs="Segoe UI Semilight"/>
        </w:rPr>
      </w:pPr>
      <w:r w:rsidRPr="008D3180">
        <w:rPr>
          <w:rStyle w:val="cursor-pointer"/>
          <w:rFonts w:ascii="Segoe UI Semilight" w:hAnsi="Segoe UI Semilight" w:cs="Segoe UI Semilight"/>
        </w:rPr>
        <w:t xml:space="preserve">Nursi never explicitly used the term </w:t>
      </w:r>
      <w:r w:rsidRPr="0080529E">
        <w:rPr>
          <w:rStyle w:val="cursor-pointer"/>
          <w:rFonts w:ascii="Segoe UI Semilight" w:hAnsi="Segoe UI Semilight" w:cs="Segoe UI Semilight"/>
          <w:i/>
          <w:iCs/>
        </w:rPr>
        <w:t>‘</w:t>
      </w:r>
      <w:proofErr w:type="spellStart"/>
      <w:r w:rsidRPr="0080529E">
        <w:rPr>
          <w:rStyle w:val="cursor-pointer"/>
          <w:rFonts w:ascii="Segoe UI Semilight" w:hAnsi="Segoe UI Semilight" w:cs="Segoe UI Semilight"/>
          <w:i/>
          <w:iCs/>
        </w:rPr>
        <w:t>Ikhtilaf</w:t>
      </w:r>
      <w:proofErr w:type="spellEnd"/>
      <w:r w:rsidRPr="0080529E">
        <w:rPr>
          <w:rStyle w:val="cursor-pointer"/>
          <w:rFonts w:ascii="Segoe UI Semilight" w:hAnsi="Segoe UI Semilight" w:cs="Segoe UI Semilight"/>
          <w:i/>
          <w:iCs/>
        </w:rPr>
        <w:t xml:space="preserve"> al-Nazar'</w:t>
      </w:r>
      <w:r w:rsidRPr="008D3180">
        <w:rPr>
          <w:rStyle w:val="cursor-pointer"/>
          <w:rFonts w:ascii="Segoe UI Semilight" w:hAnsi="Segoe UI Semilight" w:cs="Segoe UI Semilight"/>
        </w:rPr>
        <w:t xml:space="preserve"> in a modern management context, but the spirit of his thought is clearly conducive to this approach.</w:t>
      </w:r>
      <w:r w:rsidRPr="008D3180">
        <w:rPr>
          <w:rFonts w:ascii="Segoe UI Semilight" w:hAnsi="Segoe UI Semilight" w:cs="Segoe UI Semilight"/>
        </w:rPr>
        <w:t xml:space="preserve"> </w:t>
      </w:r>
      <w:r w:rsidRPr="008D3180">
        <w:rPr>
          <w:rStyle w:val="cursor-pointer"/>
          <w:rFonts w:ascii="Segoe UI Semilight" w:hAnsi="Segoe UI Semilight" w:cs="Segoe UI Semilight"/>
        </w:rPr>
        <w:t>He felt that conflict and diversity were natural and that the important thing was how they were dealt with in the interests of the whole community.</w:t>
      </w:r>
      <w:r w:rsidRPr="008D3180">
        <w:rPr>
          <w:rFonts w:ascii="Segoe UI Semilight" w:hAnsi="Segoe UI Semilight" w:cs="Segoe UI Semilight"/>
        </w:rPr>
        <w:t xml:space="preserve"> </w:t>
      </w:r>
      <w:r w:rsidRPr="008D3180">
        <w:rPr>
          <w:rStyle w:val="cursor-pointer"/>
          <w:rFonts w:ascii="Segoe UI Semilight" w:hAnsi="Segoe UI Semilight" w:cs="Segoe UI Semilight"/>
        </w:rPr>
        <w:t>He promoted dialogue and tolerance.</w:t>
      </w:r>
      <w:r w:rsidRPr="008D3180">
        <w:rPr>
          <w:rFonts w:ascii="Segoe UI Semilight" w:hAnsi="Segoe UI Semilight" w:cs="Segoe UI Semilight"/>
        </w:rPr>
        <w:t xml:space="preserve"> </w:t>
      </w:r>
      <w:r w:rsidRPr="008D3180">
        <w:rPr>
          <w:rStyle w:val="cursor-pointer"/>
          <w:rFonts w:ascii="Segoe UI Semilight" w:hAnsi="Segoe UI Semilight" w:cs="Segoe UI Semilight"/>
        </w:rPr>
        <w:t xml:space="preserve">Another sign of difference management is Nursi's focus on </w:t>
      </w:r>
      <w:proofErr w:type="spellStart"/>
      <w:r w:rsidRPr="008D3180">
        <w:rPr>
          <w:rStyle w:val="cursor-pointer"/>
          <w:rFonts w:ascii="Segoe UI Semilight" w:hAnsi="Segoe UI Semilight" w:cs="Segoe UI Semilight"/>
        </w:rPr>
        <w:t>ta'aruf</w:t>
      </w:r>
      <w:proofErr w:type="spellEnd"/>
      <w:r w:rsidRPr="008D3180">
        <w:rPr>
          <w:rStyle w:val="cursor-pointer"/>
          <w:rFonts w:ascii="Segoe UI Semilight" w:hAnsi="Segoe UI Semilight" w:cs="Segoe UI Semilight"/>
        </w:rPr>
        <w:t xml:space="preserve"> (mutual recognition) as a basis for interfaith and intercultural relations.</w:t>
      </w:r>
    </w:p>
    <w:p w14:paraId="1EC6B612" w14:textId="657D6FFB" w:rsidR="007E2726" w:rsidRPr="008D3180" w:rsidRDefault="00332716" w:rsidP="008D3180">
      <w:pPr>
        <w:spacing w:line="240" w:lineRule="auto"/>
        <w:jc w:val="both"/>
        <w:rPr>
          <w:rStyle w:val="cursor-pointer"/>
          <w:rFonts w:ascii="Segoe UI Semilight" w:hAnsi="Segoe UI Semilight" w:cs="Segoe UI Semilight"/>
        </w:rPr>
      </w:pPr>
      <w:r w:rsidRPr="008D3180">
        <w:rPr>
          <w:rStyle w:val="cursor-pointer"/>
          <w:rFonts w:ascii="Segoe UI Semilight" w:hAnsi="Segoe UI Semilight" w:cs="Segoe UI Semilight"/>
        </w:rPr>
        <w:t xml:space="preserve">However, the literature needs to be more explicit in articulating a theoretical and applicative </w:t>
      </w:r>
      <w:proofErr w:type="spellStart"/>
      <w:r w:rsidRPr="0080529E">
        <w:rPr>
          <w:rStyle w:val="cursor-pointer"/>
          <w:rFonts w:ascii="Segoe UI Semilight" w:hAnsi="Segoe UI Semilight" w:cs="Segoe UI Semilight"/>
          <w:i/>
          <w:iCs/>
        </w:rPr>
        <w:t>Ikhtilaf</w:t>
      </w:r>
      <w:proofErr w:type="spellEnd"/>
      <w:r w:rsidRPr="0080529E">
        <w:rPr>
          <w:rStyle w:val="cursor-pointer"/>
          <w:rFonts w:ascii="Segoe UI Semilight" w:hAnsi="Segoe UI Semilight" w:cs="Segoe UI Semilight"/>
          <w:i/>
          <w:iCs/>
        </w:rPr>
        <w:t xml:space="preserve"> al-Nazar</w:t>
      </w:r>
      <w:r w:rsidRPr="008D3180">
        <w:rPr>
          <w:rStyle w:val="cursor-pointer"/>
          <w:rFonts w:ascii="Segoe UI Semilight" w:hAnsi="Segoe UI Semilight" w:cs="Segoe UI Semilight"/>
        </w:rPr>
        <w:t xml:space="preserve"> model with emphasis on community leadership in Malaysia with Nursi as its focal point.</w:t>
      </w:r>
      <w:r w:rsidRPr="008D3180">
        <w:rPr>
          <w:rFonts w:ascii="Segoe UI Semilight" w:hAnsi="Segoe UI Semilight" w:cs="Segoe UI Semilight"/>
        </w:rPr>
        <w:t xml:space="preserve"> </w:t>
      </w:r>
      <w:r w:rsidRPr="008D3180">
        <w:rPr>
          <w:rStyle w:val="cursor-pointer"/>
          <w:rFonts w:ascii="Segoe UI Semilight" w:hAnsi="Segoe UI Semilight" w:cs="Segoe UI Semilight"/>
        </w:rPr>
        <w:t>The studies are generally descriptive, without creating an operational leadership framework, on the thoughts of Nursi about dialogue or unity.</w:t>
      </w:r>
      <w:r w:rsidRPr="008D3180">
        <w:rPr>
          <w:rFonts w:ascii="Segoe UI Semilight" w:hAnsi="Segoe UI Semilight" w:cs="Segoe UI Semilight"/>
        </w:rPr>
        <w:t xml:space="preserve"> </w:t>
      </w:r>
      <w:r w:rsidRPr="008D3180">
        <w:rPr>
          <w:rStyle w:val="cursor-pointer"/>
          <w:rFonts w:ascii="Segoe UI Semilight" w:hAnsi="Segoe UI Semilight" w:cs="Segoe UI Semilight"/>
        </w:rPr>
        <w:t xml:space="preserve">It is necessary to integrate the concepts of ‘Nursi' into a usable framework with which </w:t>
      </w:r>
      <w:r w:rsidRPr="008D3180">
        <w:rPr>
          <w:rStyle w:val="cursor-pointer"/>
          <w:rFonts w:ascii="Segoe UI Semilight" w:hAnsi="Segoe UI Semilight" w:cs="Segoe UI Semilight"/>
        </w:rPr>
        <w:lastRenderedPageBreak/>
        <w:t>community leaders can deal with the complexities of the plural society of Malaysia.</w:t>
      </w:r>
      <w:r w:rsidRPr="008D3180">
        <w:rPr>
          <w:rFonts w:ascii="Segoe UI Semilight" w:hAnsi="Segoe UI Semilight" w:cs="Segoe UI Semilight"/>
        </w:rPr>
        <w:t xml:space="preserve"> </w:t>
      </w:r>
      <w:r w:rsidRPr="008D3180">
        <w:rPr>
          <w:rStyle w:val="cursor-pointer"/>
          <w:rFonts w:ascii="Segoe UI Semilight" w:hAnsi="Segoe UI Semilight" w:cs="Segoe UI Semilight"/>
        </w:rPr>
        <w:t>But an important question has not been adequately answered: how can Nursi's principles be applied to effective leadership in situations where conflict is not directly present, but differences of opinion within communities can quickly rise to become sources of long-lasting division?</w:t>
      </w:r>
      <w:r w:rsidRPr="008D3180">
        <w:rPr>
          <w:rFonts w:ascii="Segoe UI Semilight" w:hAnsi="Segoe UI Semilight" w:cs="Segoe UI Semilight"/>
        </w:rPr>
        <w:t xml:space="preserve"> </w:t>
      </w:r>
      <w:r w:rsidRPr="008D3180">
        <w:rPr>
          <w:rStyle w:val="cursor-pointer"/>
          <w:rFonts w:ascii="Segoe UI Semilight" w:hAnsi="Segoe UI Semilight" w:cs="Segoe UI Semilight"/>
        </w:rPr>
        <w:t>This is the area that this study seeks to address.</w:t>
      </w:r>
    </w:p>
    <w:p w14:paraId="2F08CB7D" w14:textId="77777777" w:rsidR="001B115F" w:rsidRPr="008D3180" w:rsidRDefault="001B115F" w:rsidP="008D3180">
      <w:pPr>
        <w:spacing w:line="240" w:lineRule="auto"/>
        <w:jc w:val="both"/>
        <w:rPr>
          <w:rFonts w:ascii="Segoe UI Semilight" w:hAnsi="Segoe UI Semilight" w:cs="Segoe UI Semilight"/>
        </w:rPr>
      </w:pPr>
    </w:p>
    <w:p w14:paraId="48438BCF" w14:textId="7D19CA86" w:rsidR="007E2726" w:rsidRPr="00346D2C" w:rsidRDefault="007E2726" w:rsidP="008D3180">
      <w:pPr>
        <w:spacing w:line="240" w:lineRule="auto"/>
        <w:jc w:val="both"/>
        <w:rPr>
          <w:rFonts w:ascii="Segoe UI Semilight" w:hAnsi="Segoe UI Semilight" w:cs="Segoe UI Semilight"/>
          <w:b/>
          <w:bCs/>
        </w:rPr>
      </w:pPr>
      <w:r w:rsidRPr="00346D2C">
        <w:rPr>
          <w:rFonts w:ascii="Segoe UI Semilight" w:hAnsi="Segoe UI Semilight" w:cs="Segoe UI Semilight"/>
          <w:b/>
          <w:bCs/>
        </w:rPr>
        <w:t>3.0 Methodology</w:t>
      </w:r>
    </w:p>
    <w:p w14:paraId="73A3F69B" w14:textId="183DDEDB" w:rsidR="0083756A" w:rsidRPr="008D3180" w:rsidRDefault="0083756A" w:rsidP="008D3180">
      <w:pPr>
        <w:spacing w:line="240" w:lineRule="auto"/>
        <w:jc w:val="both"/>
        <w:rPr>
          <w:rFonts w:ascii="Segoe UI Semilight" w:hAnsi="Segoe UI Semilight" w:cs="Segoe UI Semilight"/>
        </w:rPr>
      </w:pPr>
      <w:r w:rsidRPr="008D3180">
        <w:rPr>
          <w:rStyle w:val="cursor-pointer"/>
          <w:rFonts w:ascii="Segoe UI Semilight" w:hAnsi="Segoe UI Semilight" w:cs="Segoe UI Semilight"/>
        </w:rPr>
        <w:t xml:space="preserve">The conceptual analysis and documentation approach is chosen as a method to delve into the depth of Nursi's thought, and to develop a </w:t>
      </w:r>
      <w:proofErr w:type="spellStart"/>
      <w:r w:rsidRPr="0080529E">
        <w:rPr>
          <w:rStyle w:val="cursor-pointer"/>
          <w:rFonts w:ascii="Segoe UI Semilight" w:hAnsi="Segoe UI Semilight" w:cs="Segoe UI Semilight"/>
          <w:i/>
          <w:iCs/>
        </w:rPr>
        <w:t>Ikhtilaf</w:t>
      </w:r>
      <w:proofErr w:type="spellEnd"/>
      <w:r w:rsidRPr="0080529E">
        <w:rPr>
          <w:rStyle w:val="cursor-pointer"/>
          <w:rFonts w:ascii="Segoe UI Semilight" w:hAnsi="Segoe UI Semilight" w:cs="Segoe UI Semilight"/>
          <w:i/>
          <w:iCs/>
        </w:rPr>
        <w:t xml:space="preserve"> al-Nazar </w:t>
      </w:r>
      <w:r w:rsidRPr="008D3180">
        <w:rPr>
          <w:rStyle w:val="cursor-pointer"/>
          <w:rFonts w:ascii="Segoe UI Semilight" w:hAnsi="Segoe UI Semilight" w:cs="Segoe UI Semilight"/>
        </w:rPr>
        <w:t>model suitable for community leadership in plural society in Malaysia.</w:t>
      </w:r>
      <w:r w:rsidRPr="008D3180">
        <w:rPr>
          <w:rFonts w:ascii="Segoe UI Semilight" w:hAnsi="Segoe UI Semilight" w:cs="Segoe UI Semilight"/>
        </w:rPr>
        <w:t xml:space="preserve"> </w:t>
      </w:r>
      <w:r w:rsidRPr="008D3180">
        <w:rPr>
          <w:rStyle w:val="cursor-pointer"/>
          <w:rFonts w:ascii="Segoe UI Semilight" w:hAnsi="Segoe UI Semilight" w:cs="Segoe UI Semilight"/>
        </w:rPr>
        <w:t>The choice of this approach is not only a selection for technical reasons, but it forms a mental barrier against the tendency of studies with extensive reliance on superficial quantitative or qualitative empirical data, which may fail to capture more substantial philosophical aspects.</w:t>
      </w:r>
      <w:r w:rsidRPr="008D3180">
        <w:rPr>
          <w:rFonts w:ascii="Segoe UI Semilight" w:hAnsi="Segoe UI Semilight" w:cs="Segoe UI Semilight"/>
        </w:rPr>
        <w:t xml:space="preserve"> </w:t>
      </w:r>
      <w:r w:rsidRPr="008D3180">
        <w:rPr>
          <w:rStyle w:val="cursor-pointer"/>
          <w:rFonts w:ascii="Segoe UI Semilight" w:hAnsi="Segoe UI Semilight" w:cs="Segoe UI Semilight"/>
        </w:rPr>
        <w:t>The selection of text and concept analysis has been deliberately chosen since the proposed model is derived from theoretical and ethical thinking, which should be explored hermeneutically.</w:t>
      </w:r>
    </w:p>
    <w:p w14:paraId="01134AFB" w14:textId="52A5CC69" w:rsidR="007E2726" w:rsidRPr="008D3180" w:rsidRDefault="0083756A" w:rsidP="008D3180">
      <w:pPr>
        <w:spacing w:line="240" w:lineRule="auto"/>
        <w:jc w:val="both"/>
        <w:rPr>
          <w:rFonts w:ascii="Segoe UI Semilight" w:hAnsi="Segoe UI Semilight" w:cs="Segoe UI Semilight"/>
        </w:rPr>
      </w:pPr>
      <w:r w:rsidRPr="008D3180">
        <w:rPr>
          <w:rStyle w:val="cursor-pointer"/>
          <w:rFonts w:ascii="Segoe UI Semilight" w:hAnsi="Segoe UI Semilight" w:cs="Segoe UI Semilight"/>
        </w:rPr>
        <w:t xml:space="preserve">Data collection included locating and selecting primary and secondary sources about Nursi's thought, especially the </w:t>
      </w:r>
      <w:proofErr w:type="spellStart"/>
      <w:r w:rsidRPr="0080529E">
        <w:rPr>
          <w:rStyle w:val="cursor-pointer"/>
          <w:rFonts w:ascii="Segoe UI Semilight" w:hAnsi="Segoe UI Semilight" w:cs="Segoe UI Semilight"/>
          <w:i/>
          <w:iCs/>
        </w:rPr>
        <w:t>Risale-i</w:t>
      </w:r>
      <w:proofErr w:type="spellEnd"/>
      <w:r w:rsidRPr="0080529E">
        <w:rPr>
          <w:rStyle w:val="cursor-pointer"/>
          <w:rFonts w:ascii="Segoe UI Semilight" w:hAnsi="Segoe UI Semilight" w:cs="Segoe UI Semilight"/>
          <w:i/>
          <w:iCs/>
        </w:rPr>
        <w:t xml:space="preserve"> Nur</w:t>
      </w:r>
      <w:r w:rsidRPr="008D3180">
        <w:rPr>
          <w:rStyle w:val="cursor-pointer"/>
          <w:rFonts w:ascii="Segoe UI Semilight" w:hAnsi="Segoe UI Semilight" w:cs="Segoe UI Semilight"/>
        </w:rPr>
        <w:t>, and academic research that summarizes his ideas.</w:t>
      </w:r>
      <w:r w:rsidRPr="008D3180">
        <w:rPr>
          <w:rFonts w:ascii="Segoe UI Semilight" w:hAnsi="Segoe UI Semilight" w:cs="Segoe UI Semilight"/>
        </w:rPr>
        <w:t xml:space="preserve"> </w:t>
      </w:r>
      <w:r w:rsidRPr="008D3180">
        <w:rPr>
          <w:rStyle w:val="cursor-pointer"/>
          <w:rFonts w:ascii="Segoe UI Semilight" w:hAnsi="Segoe UI Semilight" w:cs="Segoe UI Semilight"/>
        </w:rPr>
        <w:t>We specifically sought academic journals, doctoral theses and scholarly books that had been peer-reviewed.</w:t>
      </w:r>
      <w:r w:rsidRPr="008D3180">
        <w:rPr>
          <w:rFonts w:ascii="Segoe UI Semilight" w:hAnsi="Segoe UI Semilight" w:cs="Segoe UI Semilight"/>
        </w:rPr>
        <w:t xml:space="preserve"> </w:t>
      </w:r>
      <w:r w:rsidRPr="008D3180">
        <w:rPr>
          <w:rStyle w:val="cursor-pointer"/>
          <w:rFonts w:ascii="Segoe UI Semilight" w:hAnsi="Segoe UI Semilight" w:cs="Segoe UI Semilight"/>
        </w:rPr>
        <w:t>This is to prevent that the information provided will be biased based on non-reputable information or misleading interpretation.</w:t>
      </w:r>
      <w:r w:rsidRPr="008D3180">
        <w:rPr>
          <w:rFonts w:ascii="Segoe UI Semilight" w:hAnsi="Segoe UI Semilight" w:cs="Segoe UI Semilight"/>
        </w:rPr>
        <w:t xml:space="preserve"> </w:t>
      </w:r>
      <w:r w:rsidRPr="008D3180">
        <w:rPr>
          <w:rStyle w:val="cursor-pointer"/>
          <w:rFonts w:ascii="Segoe UI Semilight" w:hAnsi="Segoe UI Semilight" w:cs="Segoe UI Semilight"/>
        </w:rPr>
        <w:t xml:space="preserve">In order to prevent the selection of only materials that support the initial hypothesis, a wide range of search materials was used, including keywords like </w:t>
      </w:r>
      <w:r w:rsidR="008A112C">
        <w:rPr>
          <w:rStyle w:val="cursor-pointer"/>
          <w:rFonts w:ascii="Segoe UI Semilight" w:hAnsi="Segoe UI Semilight" w:cs="Segoe UI Semilight"/>
        </w:rPr>
        <w:t>“</w:t>
      </w:r>
      <w:r w:rsidRPr="008D3180">
        <w:rPr>
          <w:rStyle w:val="cursor-pointer"/>
          <w:rFonts w:ascii="Segoe UI Semilight" w:hAnsi="Segoe UI Semilight" w:cs="Segoe UI Semilight"/>
        </w:rPr>
        <w:t xml:space="preserve">Nursi </w:t>
      </w:r>
      <w:proofErr w:type="spellStart"/>
      <w:r w:rsidRPr="0080529E">
        <w:rPr>
          <w:rStyle w:val="cursor-pointer"/>
          <w:rFonts w:ascii="Segoe UI Semilight" w:hAnsi="Segoe UI Semilight" w:cs="Segoe UI Semilight"/>
          <w:i/>
          <w:iCs/>
        </w:rPr>
        <w:t>Ikhtilaf</w:t>
      </w:r>
      <w:proofErr w:type="spellEnd"/>
      <w:r w:rsidRPr="0080529E">
        <w:rPr>
          <w:rStyle w:val="cursor-pointer"/>
          <w:rFonts w:ascii="Segoe UI Semilight" w:hAnsi="Segoe UI Semilight" w:cs="Segoe UI Semilight"/>
          <w:i/>
          <w:iCs/>
        </w:rPr>
        <w:t xml:space="preserve"> al-Nazar</w:t>
      </w:r>
      <w:r w:rsidRPr="008D3180">
        <w:rPr>
          <w:rStyle w:val="cursor-pointer"/>
          <w:rFonts w:ascii="Segoe UI Semilight" w:hAnsi="Segoe UI Semilight" w:cs="Segoe UI Semilight"/>
        </w:rPr>
        <w:t>," "Islamic community leadership," "difference management in Islam," "Nursi's civilizational dialogue," and "Malaysian plural society.</w:t>
      </w:r>
      <w:r w:rsidRPr="008D3180">
        <w:rPr>
          <w:rFonts w:ascii="Segoe UI Semilight" w:hAnsi="Segoe UI Semilight" w:cs="Segoe UI Semilight"/>
        </w:rPr>
        <w:t xml:space="preserve"> </w:t>
      </w:r>
      <w:r w:rsidRPr="008D3180">
        <w:rPr>
          <w:rStyle w:val="cursor-pointer"/>
          <w:rFonts w:ascii="Segoe UI Semilight" w:hAnsi="Segoe UI Semilight" w:cs="Segoe UI Semilight"/>
        </w:rPr>
        <w:t>Academic databases including Google Scholar, ResearchGate and local university repositories were searched to ensure the most relevant and the most authoritative literature was accessed.</w:t>
      </w:r>
      <w:r w:rsidRPr="008D3180">
        <w:rPr>
          <w:rFonts w:ascii="Segoe UI Semilight" w:hAnsi="Segoe UI Semilight" w:cs="Segoe UI Semilight"/>
        </w:rPr>
        <w:t xml:space="preserve"> </w:t>
      </w:r>
      <w:r w:rsidRPr="008D3180">
        <w:rPr>
          <w:rStyle w:val="cursor-pointer"/>
          <w:rFonts w:ascii="Segoe UI Semilight" w:hAnsi="Segoe UI Semilight" w:cs="Segoe UI Semilight"/>
        </w:rPr>
        <w:t>The intentional move was to provide a breadth and depth of materials analysed.</w:t>
      </w:r>
    </w:p>
    <w:p w14:paraId="2D933838" w14:textId="66845A97" w:rsidR="0083756A" w:rsidRPr="008D3180" w:rsidRDefault="0083756A" w:rsidP="008D3180">
      <w:pPr>
        <w:spacing w:line="240" w:lineRule="auto"/>
        <w:jc w:val="both"/>
        <w:rPr>
          <w:rFonts w:ascii="Segoe UI Semilight" w:hAnsi="Segoe UI Semilight" w:cs="Segoe UI Semilight"/>
        </w:rPr>
      </w:pPr>
      <w:r w:rsidRPr="008D3180">
        <w:rPr>
          <w:rStyle w:val="cursor-pointer"/>
          <w:rFonts w:ascii="Segoe UI Semilight" w:hAnsi="Segoe UI Semilight" w:cs="Segoe UI Semilight"/>
        </w:rPr>
        <w:t>The analysis of the sources was carried out thematically and hermeneutically.</w:t>
      </w:r>
      <w:r w:rsidRPr="008D3180">
        <w:rPr>
          <w:rFonts w:ascii="Segoe UI Semilight" w:hAnsi="Segoe UI Semilight" w:cs="Segoe UI Semilight"/>
        </w:rPr>
        <w:t xml:space="preserve"> </w:t>
      </w:r>
      <w:r w:rsidRPr="008D3180">
        <w:rPr>
          <w:rStyle w:val="cursor-pointer"/>
          <w:rFonts w:ascii="Segoe UI Semilight" w:hAnsi="Segoe UI Semilight" w:cs="Segoe UI Semilight"/>
        </w:rPr>
        <w:t xml:space="preserve">We did not just summarize the ideas of Nursi; we went through an interpretive process and attempted to find out how the ideas of Nursi, though not necessarily in the current jargon of </w:t>
      </w:r>
      <w:r w:rsidRPr="0080529E">
        <w:rPr>
          <w:rStyle w:val="cursor-pointer"/>
          <w:rFonts w:ascii="Segoe UI Semilight" w:hAnsi="Segoe UI Semilight" w:cs="Segoe UI Semilight"/>
          <w:i/>
          <w:iCs/>
        </w:rPr>
        <w:t>'</w:t>
      </w:r>
      <w:proofErr w:type="spellStart"/>
      <w:r w:rsidRPr="0080529E">
        <w:rPr>
          <w:rStyle w:val="cursor-pointer"/>
          <w:rFonts w:ascii="Segoe UI Semilight" w:hAnsi="Segoe UI Semilight" w:cs="Segoe UI Semilight"/>
          <w:i/>
          <w:iCs/>
        </w:rPr>
        <w:t>Ikhtilaf</w:t>
      </w:r>
      <w:proofErr w:type="spellEnd"/>
      <w:r w:rsidRPr="0080529E">
        <w:rPr>
          <w:rStyle w:val="cursor-pointer"/>
          <w:rFonts w:ascii="Segoe UI Semilight" w:hAnsi="Segoe UI Semilight" w:cs="Segoe UI Semilight"/>
          <w:i/>
          <w:iCs/>
        </w:rPr>
        <w:t xml:space="preserve"> al-Nazar'</w:t>
      </w:r>
      <w:r w:rsidRPr="008D3180">
        <w:rPr>
          <w:rStyle w:val="cursor-pointer"/>
          <w:rFonts w:ascii="Segoe UI Semilight" w:hAnsi="Segoe UI Semilight" w:cs="Segoe UI Semilight"/>
        </w:rPr>
        <w:t>, do in fact lay the groundwork for managing differences.</w:t>
      </w:r>
      <w:r w:rsidRPr="008D3180">
        <w:rPr>
          <w:rFonts w:ascii="Segoe UI Semilight" w:hAnsi="Segoe UI Semilight" w:cs="Segoe UI Semilight"/>
        </w:rPr>
        <w:t xml:space="preserve"> </w:t>
      </w:r>
      <w:r w:rsidRPr="008D3180">
        <w:rPr>
          <w:rStyle w:val="cursor-pointer"/>
          <w:rFonts w:ascii="Segoe UI Semilight" w:hAnsi="Segoe UI Semilight" w:cs="Segoe UI Semilight"/>
        </w:rPr>
        <w:t xml:space="preserve">For instance, by looking at his focus on tawhid (unity of God) as the basis of unity, </w:t>
      </w:r>
      <w:proofErr w:type="spellStart"/>
      <w:r w:rsidRPr="0080529E">
        <w:rPr>
          <w:rStyle w:val="cursor-pointer"/>
          <w:rFonts w:ascii="Segoe UI Semilight" w:hAnsi="Segoe UI Semilight" w:cs="Segoe UI Semilight"/>
          <w:i/>
          <w:iCs/>
        </w:rPr>
        <w:t>rahmah</w:t>
      </w:r>
      <w:proofErr w:type="spellEnd"/>
      <w:r w:rsidRPr="0080529E">
        <w:rPr>
          <w:rStyle w:val="cursor-pointer"/>
          <w:rFonts w:ascii="Segoe UI Semilight" w:hAnsi="Segoe UI Semilight" w:cs="Segoe UI Semilight"/>
          <w:i/>
          <w:iCs/>
        </w:rPr>
        <w:t xml:space="preserve"> </w:t>
      </w:r>
      <w:r w:rsidRPr="008D3180">
        <w:rPr>
          <w:rStyle w:val="cursor-pointer"/>
          <w:rFonts w:ascii="Segoe UI Semilight" w:hAnsi="Segoe UI Semilight" w:cs="Segoe UI Semilight"/>
        </w:rPr>
        <w:t xml:space="preserve">(compassion) and </w:t>
      </w:r>
      <w:r w:rsidRPr="0080529E">
        <w:rPr>
          <w:rStyle w:val="cursor-pointer"/>
          <w:rFonts w:ascii="Segoe UI Semilight" w:hAnsi="Segoe UI Semilight" w:cs="Segoe UI Semilight"/>
          <w:i/>
          <w:iCs/>
        </w:rPr>
        <w:t>'</w:t>
      </w:r>
      <w:proofErr w:type="spellStart"/>
      <w:r w:rsidRPr="0080529E">
        <w:rPr>
          <w:rStyle w:val="cursor-pointer"/>
          <w:rFonts w:ascii="Segoe UI Semilight" w:hAnsi="Segoe UI Semilight" w:cs="Segoe UI Semilight"/>
          <w:i/>
          <w:iCs/>
        </w:rPr>
        <w:t>adl</w:t>
      </w:r>
      <w:proofErr w:type="spellEnd"/>
      <w:r w:rsidRPr="008D3180">
        <w:rPr>
          <w:rStyle w:val="cursor-pointer"/>
          <w:rFonts w:ascii="Segoe UI Semilight" w:hAnsi="Segoe UI Semilight" w:cs="Segoe UI Semilight"/>
        </w:rPr>
        <w:t xml:space="preserve"> (justice), it was examined how they can be used as ethical guidelines in the face of diversity of opinion and identity.</w:t>
      </w:r>
      <w:r w:rsidRPr="008D3180">
        <w:rPr>
          <w:rFonts w:ascii="Segoe UI Semilight" w:hAnsi="Segoe UI Semilight" w:cs="Segoe UI Semilight"/>
        </w:rPr>
        <w:t xml:space="preserve"> </w:t>
      </w:r>
      <w:r w:rsidRPr="008D3180">
        <w:rPr>
          <w:rStyle w:val="cursor-pointer"/>
          <w:rFonts w:ascii="Segoe UI Semilight" w:hAnsi="Segoe UI Semilight" w:cs="Segoe UI Semilight"/>
        </w:rPr>
        <w:t>The choice of this method also sought to allow us to sift and sort the ideas of Nursi which are spread throughout his writings into a usable and comprehensible model.</w:t>
      </w:r>
    </w:p>
    <w:p w14:paraId="64D30631" w14:textId="5960259D" w:rsidR="0083756A" w:rsidRPr="008D3180" w:rsidRDefault="0083756A" w:rsidP="008D3180">
      <w:pPr>
        <w:spacing w:line="240" w:lineRule="auto"/>
        <w:jc w:val="both"/>
        <w:rPr>
          <w:rFonts w:ascii="Segoe UI Semilight" w:hAnsi="Segoe UI Semilight" w:cs="Segoe UI Semilight"/>
        </w:rPr>
      </w:pPr>
      <w:r w:rsidRPr="008D3180">
        <w:rPr>
          <w:rStyle w:val="cursor-pointer"/>
          <w:rFonts w:ascii="Segoe UI Semilight" w:hAnsi="Segoe UI Semilight" w:cs="Segoe UI Semilight"/>
        </w:rPr>
        <w:t>The analysis steps were as follows: (1) Extraction of Key Concepts: Identification of key concepts in Nursi's thought which are related to diversity, differences of opinions, dialogue and harmony in society.</w:t>
      </w:r>
      <w:r w:rsidRPr="008D3180">
        <w:rPr>
          <w:rFonts w:ascii="Segoe UI Semilight" w:hAnsi="Segoe UI Semilight" w:cs="Segoe UI Semilight"/>
        </w:rPr>
        <w:t xml:space="preserve"> </w:t>
      </w:r>
      <w:r w:rsidRPr="008D3180">
        <w:rPr>
          <w:rStyle w:val="cursor-pointer"/>
          <w:rFonts w:ascii="Segoe UI Semilight" w:hAnsi="Segoe UI Semilight" w:cs="Segoe UI Semilight"/>
        </w:rPr>
        <w:t xml:space="preserve">This encompassed ideas like </w:t>
      </w:r>
      <w:proofErr w:type="spellStart"/>
      <w:r w:rsidRPr="0080529E">
        <w:rPr>
          <w:rStyle w:val="cursor-pointer"/>
          <w:rFonts w:ascii="Segoe UI Semilight" w:hAnsi="Segoe UI Semilight" w:cs="Segoe UI Semilight"/>
          <w:i/>
          <w:iCs/>
        </w:rPr>
        <w:t>wasatiyyah</w:t>
      </w:r>
      <w:proofErr w:type="spellEnd"/>
      <w:r w:rsidRPr="0080529E">
        <w:rPr>
          <w:rStyle w:val="cursor-pointer"/>
          <w:rFonts w:ascii="Segoe UI Semilight" w:hAnsi="Segoe UI Semilight" w:cs="Segoe UI Semilight"/>
          <w:i/>
          <w:iCs/>
        </w:rPr>
        <w:t xml:space="preserve">, </w:t>
      </w:r>
      <w:proofErr w:type="spellStart"/>
      <w:r w:rsidRPr="0080529E">
        <w:rPr>
          <w:rStyle w:val="cursor-pointer"/>
          <w:rFonts w:ascii="Segoe UI Semilight" w:hAnsi="Segoe UI Semilight" w:cs="Segoe UI Semilight"/>
          <w:i/>
          <w:iCs/>
        </w:rPr>
        <w:t>ma'na-yi</w:t>
      </w:r>
      <w:proofErr w:type="spellEnd"/>
      <w:r w:rsidRPr="0080529E">
        <w:rPr>
          <w:rStyle w:val="cursor-pointer"/>
          <w:rFonts w:ascii="Segoe UI Semilight" w:hAnsi="Segoe UI Semilight" w:cs="Segoe UI Semilight"/>
          <w:i/>
          <w:iCs/>
        </w:rPr>
        <w:t xml:space="preserve"> </w:t>
      </w:r>
      <w:proofErr w:type="spellStart"/>
      <w:r w:rsidRPr="0080529E">
        <w:rPr>
          <w:rStyle w:val="cursor-pointer"/>
          <w:rFonts w:ascii="Segoe UI Semilight" w:hAnsi="Segoe UI Semilight" w:cs="Segoe UI Semilight"/>
          <w:i/>
          <w:iCs/>
        </w:rPr>
        <w:t>harfi</w:t>
      </w:r>
      <w:proofErr w:type="spellEnd"/>
      <w:r w:rsidRPr="0080529E">
        <w:rPr>
          <w:rStyle w:val="cursor-pointer"/>
          <w:rFonts w:ascii="Segoe UI Semilight" w:hAnsi="Segoe UI Semilight" w:cs="Segoe UI Semilight"/>
          <w:i/>
          <w:iCs/>
        </w:rPr>
        <w:t xml:space="preserve"> </w:t>
      </w:r>
      <w:r w:rsidRPr="008D3180">
        <w:rPr>
          <w:rStyle w:val="cursor-pointer"/>
          <w:rFonts w:ascii="Segoe UI Semilight" w:hAnsi="Segoe UI Semilight" w:cs="Segoe UI Semilight"/>
        </w:rPr>
        <w:t xml:space="preserve">and </w:t>
      </w:r>
      <w:proofErr w:type="spellStart"/>
      <w:r w:rsidRPr="0080529E">
        <w:rPr>
          <w:rStyle w:val="cursor-pointer"/>
          <w:rFonts w:ascii="Segoe UI Semilight" w:hAnsi="Segoe UI Semilight" w:cs="Segoe UI Semilight"/>
          <w:i/>
          <w:iCs/>
        </w:rPr>
        <w:t>hizmet</w:t>
      </w:r>
      <w:proofErr w:type="spellEnd"/>
      <w:r w:rsidRPr="0080529E">
        <w:rPr>
          <w:rStyle w:val="cursor-pointer"/>
          <w:rFonts w:ascii="Segoe UI Semilight" w:hAnsi="Segoe UI Semilight" w:cs="Segoe UI Semilight"/>
          <w:i/>
          <w:iCs/>
        </w:rPr>
        <w:t>.</w:t>
      </w:r>
      <w:r w:rsidRPr="008D3180">
        <w:rPr>
          <w:rFonts w:ascii="Segoe UI Semilight" w:hAnsi="Segoe UI Semilight" w:cs="Segoe UI Semilight"/>
        </w:rPr>
        <w:t xml:space="preserve"> </w:t>
      </w:r>
      <w:r w:rsidRPr="008D3180">
        <w:rPr>
          <w:rStyle w:val="cursor-pointer"/>
          <w:rFonts w:ascii="Segoe UI Semilight" w:hAnsi="Segoe UI Semilight" w:cs="Segoe UI Semilight"/>
        </w:rPr>
        <w:t xml:space="preserve">(2) Contextual Analysis: Positioning these concepts in Nursi's socio-political </w:t>
      </w:r>
      <w:r w:rsidRPr="008D3180">
        <w:rPr>
          <w:rStyle w:val="cursor-pointer"/>
          <w:rFonts w:ascii="Segoe UI Semilight" w:hAnsi="Segoe UI Semilight" w:cs="Segoe UI Semilight"/>
        </w:rPr>
        <w:lastRenderedPageBreak/>
        <w:t xml:space="preserve">and intellectual context then </w:t>
      </w:r>
      <w:proofErr w:type="spellStart"/>
      <w:r w:rsidRPr="008D3180">
        <w:rPr>
          <w:rStyle w:val="cursor-pointer"/>
          <w:rFonts w:ascii="Segoe UI Semilight" w:hAnsi="Segoe UI Semilight" w:cs="Segoe UI Semilight"/>
        </w:rPr>
        <w:t>analyzing</w:t>
      </w:r>
      <w:proofErr w:type="spellEnd"/>
      <w:r w:rsidRPr="008D3180">
        <w:rPr>
          <w:rStyle w:val="cursor-pointer"/>
          <w:rFonts w:ascii="Segoe UI Semilight" w:hAnsi="Segoe UI Semilight" w:cs="Segoe UI Semilight"/>
        </w:rPr>
        <w:t xml:space="preserve"> its relevance to Malaysia's Plural Society.</w:t>
      </w:r>
      <w:r w:rsidRPr="008D3180">
        <w:rPr>
          <w:rFonts w:ascii="Segoe UI Semilight" w:hAnsi="Segoe UI Semilight" w:cs="Segoe UI Semilight"/>
        </w:rPr>
        <w:t xml:space="preserve"> </w:t>
      </w:r>
      <w:r w:rsidRPr="008D3180">
        <w:rPr>
          <w:rStyle w:val="cursor-pointer"/>
          <w:rFonts w:ascii="Segoe UI Semilight" w:hAnsi="Segoe UI Semilight" w:cs="Segoe UI Semilight"/>
        </w:rPr>
        <w:t>This is significant to prevent the interpretation from being detached from historical and cultural contexts.</w:t>
      </w:r>
      <w:r w:rsidRPr="008D3180">
        <w:rPr>
          <w:rFonts w:ascii="Segoe UI Semilight" w:hAnsi="Segoe UI Semilight" w:cs="Segoe UI Semilight"/>
        </w:rPr>
        <w:t xml:space="preserve"> </w:t>
      </w:r>
      <w:r w:rsidRPr="008D3180">
        <w:rPr>
          <w:rStyle w:val="cursor-pointer"/>
          <w:rFonts w:ascii="Segoe UI Semilight" w:hAnsi="Segoe UI Semilight" w:cs="Segoe UI Semilight"/>
        </w:rPr>
        <w:t xml:space="preserve">(3) Synthesis and Model Formulation: Coherent 'Difference Management' framework of synthesizing extracted and </w:t>
      </w:r>
      <w:proofErr w:type="spellStart"/>
      <w:r w:rsidRPr="008D3180">
        <w:rPr>
          <w:rStyle w:val="cursor-pointer"/>
          <w:rFonts w:ascii="Segoe UI Semilight" w:hAnsi="Segoe UI Semilight" w:cs="Segoe UI Semilight"/>
        </w:rPr>
        <w:t>analyzed</w:t>
      </w:r>
      <w:proofErr w:type="spellEnd"/>
      <w:r w:rsidRPr="008D3180">
        <w:rPr>
          <w:rStyle w:val="cursor-pointer"/>
          <w:rFonts w:ascii="Segoe UI Semilight" w:hAnsi="Segoe UI Semilight" w:cs="Segoe UI Semilight"/>
        </w:rPr>
        <w:t xml:space="preserve"> concepts.</w:t>
      </w:r>
      <w:r w:rsidRPr="008D3180">
        <w:rPr>
          <w:rFonts w:ascii="Segoe UI Semilight" w:hAnsi="Segoe UI Semilight" w:cs="Segoe UI Semilight"/>
        </w:rPr>
        <w:t xml:space="preserve"> </w:t>
      </w:r>
      <w:r w:rsidRPr="008D3180">
        <w:rPr>
          <w:rStyle w:val="cursor-pointer"/>
          <w:rFonts w:ascii="Segoe UI Semilight" w:hAnsi="Segoe UI Semilight" w:cs="Segoe UI Semilight"/>
        </w:rPr>
        <w:t>This included the process of connecting Nursi's concepts with the demands of leadership in the current society in Malaysia.</w:t>
      </w:r>
      <w:r w:rsidRPr="008D3180">
        <w:rPr>
          <w:rFonts w:ascii="Segoe UI Semilight" w:hAnsi="Segoe UI Semilight" w:cs="Segoe UI Semilight"/>
        </w:rPr>
        <w:t xml:space="preserve"> </w:t>
      </w:r>
      <w:r w:rsidRPr="008D3180">
        <w:rPr>
          <w:rStyle w:val="cursor-pointer"/>
          <w:rFonts w:ascii="Segoe UI Semilight" w:hAnsi="Segoe UI Semilight" w:cs="Segoe UI Semilight"/>
        </w:rPr>
        <w:t>We deliberately looked for common ground with the problems encountered by those who live in the community, in between the philosophy of the Nursi and those of the community leaders.</w:t>
      </w:r>
      <w:r w:rsidRPr="008D3180">
        <w:rPr>
          <w:rFonts w:ascii="Segoe UI Semilight" w:hAnsi="Segoe UI Semilight" w:cs="Segoe UI Semilight"/>
        </w:rPr>
        <w:t xml:space="preserve"> </w:t>
      </w:r>
      <w:r w:rsidRPr="008D3180">
        <w:rPr>
          <w:rStyle w:val="cursor-pointer"/>
          <w:rFonts w:ascii="Segoe UI Semilight" w:hAnsi="Segoe UI Semilight" w:cs="Segoe UI Semilight"/>
        </w:rPr>
        <w:t>(4) Conceptual Validation: Logical strength and internal consistency of the model, and its feasibility in the Malaysian context, will be assessed by going back to the existing literature.</w:t>
      </w:r>
    </w:p>
    <w:p w14:paraId="2407FF46" w14:textId="26CB5CAF" w:rsidR="00D81B4C" w:rsidRDefault="0083756A" w:rsidP="00346D2C">
      <w:pPr>
        <w:spacing w:line="240" w:lineRule="auto"/>
        <w:jc w:val="both"/>
        <w:rPr>
          <w:rFonts w:ascii="Segoe UI Semilight" w:hAnsi="Segoe UI Semilight" w:cs="Segoe UI Semilight"/>
        </w:rPr>
      </w:pPr>
      <w:r w:rsidRPr="008D3180">
        <w:rPr>
          <w:rStyle w:val="cursor-pointer"/>
          <w:rFonts w:ascii="Segoe UI Semilight" w:hAnsi="Segoe UI Semilight" w:cs="Segoe UI Semilight"/>
        </w:rPr>
        <w:t>This is a purposive qualitative and interpretative approach and seeks to develop a strong theory that is not simply descriptive, but provides a prescriptive model within Islamic intellectual framework, but modified for modern challenges.</w:t>
      </w:r>
      <w:r w:rsidRPr="008D3180">
        <w:rPr>
          <w:rFonts w:ascii="Segoe UI Semilight" w:hAnsi="Segoe UI Semilight" w:cs="Segoe UI Semilight"/>
        </w:rPr>
        <w:t xml:space="preserve"> </w:t>
      </w:r>
      <w:r w:rsidRPr="008D3180">
        <w:rPr>
          <w:rStyle w:val="cursor-pointer"/>
          <w:rFonts w:ascii="Segoe UI Semilight" w:hAnsi="Segoe UI Semilight" w:cs="Segoe UI Semilight"/>
        </w:rPr>
        <w:t>A depth of understanding of and interaction with the text and concepts is essential to get the most from the thought of Nursi.</w:t>
      </w:r>
      <w:r w:rsidRPr="008D3180">
        <w:rPr>
          <w:rFonts w:ascii="Segoe UI Semilight" w:hAnsi="Segoe UI Semilight" w:cs="Segoe UI Semilight"/>
        </w:rPr>
        <w:t xml:space="preserve"> </w:t>
      </w:r>
      <w:r w:rsidRPr="008D3180">
        <w:rPr>
          <w:rStyle w:val="cursor-pointer"/>
          <w:rFonts w:ascii="Segoe UI Semilight" w:hAnsi="Segoe UI Semilight" w:cs="Segoe UI Semilight"/>
        </w:rPr>
        <w:t>This is an attempt to include not just an explanation of what Nursi said, but also an attempt to form what we can do with what Nursi said, particularly with regard to community leadership which is often caught up in the dilemma of difference.</w:t>
      </w:r>
    </w:p>
    <w:p w14:paraId="62AF7A2B" w14:textId="77777777" w:rsidR="00346D2C" w:rsidRPr="008D3180" w:rsidRDefault="00346D2C" w:rsidP="00346D2C">
      <w:pPr>
        <w:spacing w:line="240" w:lineRule="auto"/>
        <w:jc w:val="both"/>
        <w:rPr>
          <w:rFonts w:ascii="Segoe UI Semilight" w:hAnsi="Segoe UI Semilight" w:cs="Segoe UI Semilight"/>
        </w:rPr>
      </w:pPr>
    </w:p>
    <w:p w14:paraId="3E58FCA7" w14:textId="00EEA03D" w:rsidR="007E2726" w:rsidRPr="00346D2C" w:rsidRDefault="007E2726" w:rsidP="00346D2C">
      <w:pPr>
        <w:spacing w:line="240" w:lineRule="auto"/>
        <w:jc w:val="both"/>
        <w:rPr>
          <w:rFonts w:ascii="Segoe UI Semilight" w:hAnsi="Segoe UI Semilight" w:cs="Segoe UI Semilight"/>
          <w:b/>
          <w:bCs/>
        </w:rPr>
      </w:pPr>
      <w:r w:rsidRPr="00346D2C">
        <w:rPr>
          <w:rFonts w:ascii="Segoe UI Semilight" w:hAnsi="Segoe UI Semilight" w:cs="Segoe UI Semilight"/>
          <w:b/>
          <w:bCs/>
        </w:rPr>
        <w:t>4.0 Findings</w:t>
      </w:r>
    </w:p>
    <w:p w14:paraId="3E29CA23" w14:textId="3D9FBE33" w:rsidR="007E2726" w:rsidRPr="008D3180" w:rsidRDefault="00A13E61" w:rsidP="008D3180">
      <w:pPr>
        <w:spacing w:line="240" w:lineRule="auto"/>
        <w:jc w:val="both"/>
        <w:rPr>
          <w:rFonts w:ascii="Segoe UI Semilight" w:hAnsi="Segoe UI Semilight" w:cs="Segoe UI Semilight"/>
        </w:rPr>
      </w:pPr>
      <w:r w:rsidRPr="008D3180">
        <w:rPr>
          <w:rStyle w:val="cursor-pointer"/>
          <w:rFonts w:ascii="Segoe UI Semilight" w:hAnsi="Segoe UI Semilight" w:cs="Segoe UI Semilight"/>
        </w:rPr>
        <w:t>The analysis of Nursi's thought shows that there are several key issues, which constitute the ‘Difference Management' model, a model that embraces diversity and values it as an asset.</w:t>
      </w:r>
      <w:r w:rsidRPr="008D3180">
        <w:rPr>
          <w:rFonts w:ascii="Segoe UI Semilight" w:hAnsi="Segoe UI Semilight" w:cs="Segoe UI Semilight"/>
        </w:rPr>
        <w:t xml:space="preserve"> </w:t>
      </w:r>
      <w:r w:rsidRPr="008D3180">
        <w:rPr>
          <w:rStyle w:val="cursor-pointer"/>
          <w:rFonts w:ascii="Segoe UI Semilight" w:hAnsi="Segoe UI Semilight" w:cs="Segoe UI Semilight"/>
        </w:rPr>
        <w:t>In plural societies the findings do not only confirm the pertinence of Nursi, but also raise the question of revisiting the traditional strategies in leadership, which tend to be exclusionary and oblivious to the differences.</w:t>
      </w:r>
    </w:p>
    <w:p w14:paraId="7CE645E5" w14:textId="56C2ABE8" w:rsidR="007E2726" w:rsidRPr="008D3180" w:rsidRDefault="007E2726" w:rsidP="008D3180">
      <w:pPr>
        <w:spacing w:line="240" w:lineRule="auto"/>
        <w:jc w:val="both"/>
        <w:rPr>
          <w:rFonts w:ascii="Segoe UI Semilight" w:hAnsi="Segoe UI Semilight" w:cs="Segoe UI Semilight"/>
        </w:rPr>
      </w:pPr>
      <w:r w:rsidRPr="008D3180">
        <w:rPr>
          <w:rFonts w:ascii="Segoe UI Semilight" w:hAnsi="Segoe UI Semilight" w:cs="Segoe UI Semilight"/>
        </w:rPr>
        <w:t xml:space="preserve">1. </w:t>
      </w:r>
      <w:r w:rsidR="00A13E61" w:rsidRPr="008D3180">
        <w:rPr>
          <w:rStyle w:val="cursor-pointer"/>
          <w:rFonts w:ascii="Segoe UI Semilight" w:hAnsi="Segoe UI Semilight" w:cs="Segoe UI Semilight"/>
        </w:rPr>
        <w:t xml:space="preserve">The idea of </w:t>
      </w:r>
      <w:r w:rsidR="00A13E61" w:rsidRPr="0080529E">
        <w:rPr>
          <w:rStyle w:val="cursor-pointer"/>
          <w:rFonts w:ascii="Segoe UI Semilight" w:hAnsi="Segoe UI Semilight" w:cs="Segoe UI Semilight"/>
          <w:i/>
          <w:iCs/>
        </w:rPr>
        <w:t>tawhid</w:t>
      </w:r>
      <w:r w:rsidR="00A13E61" w:rsidRPr="008D3180">
        <w:rPr>
          <w:rStyle w:val="cursor-pointer"/>
          <w:rFonts w:ascii="Segoe UI Semilight" w:hAnsi="Segoe UI Semilight" w:cs="Segoe UI Semilight"/>
        </w:rPr>
        <w:t xml:space="preserve"> (unity of God) is the key starting point for understanding and dealing with differences and is consistently emphasized by Nursi.</w:t>
      </w:r>
      <w:r w:rsidR="00A13E61" w:rsidRPr="008D3180">
        <w:rPr>
          <w:rFonts w:ascii="Segoe UI Semilight" w:hAnsi="Segoe UI Semilight" w:cs="Segoe UI Semilight"/>
        </w:rPr>
        <w:t xml:space="preserve"> </w:t>
      </w:r>
      <w:r w:rsidR="00A13E61" w:rsidRPr="008D3180">
        <w:rPr>
          <w:rStyle w:val="cursor-pointer"/>
          <w:rFonts w:ascii="Segoe UI Semilight" w:hAnsi="Segoe UI Semilight" w:cs="Segoe UI Semilight"/>
        </w:rPr>
        <w:t>It is not just a theological doctrine, it's an operating principle.</w:t>
      </w:r>
      <w:r w:rsidR="00A13E61" w:rsidRPr="008D3180">
        <w:rPr>
          <w:rFonts w:ascii="Segoe UI Semilight" w:hAnsi="Segoe UI Semilight" w:cs="Segoe UI Semilight"/>
        </w:rPr>
        <w:t xml:space="preserve"> </w:t>
      </w:r>
      <w:r w:rsidR="00A13E61" w:rsidRPr="008D3180">
        <w:rPr>
          <w:rStyle w:val="cursor-pointer"/>
          <w:rFonts w:ascii="Segoe UI Semilight" w:hAnsi="Segoe UI Semilight" w:cs="Segoe UI Semilight"/>
        </w:rPr>
        <w:t>When people discover that all creation is the expression of Divine Unity, ethnic, cultural or religious differences take a back seat to this newfound unity.</w:t>
      </w:r>
      <w:r w:rsidR="00A13E61" w:rsidRPr="008D3180">
        <w:rPr>
          <w:rFonts w:ascii="Segoe UI Semilight" w:hAnsi="Segoe UI Semilight" w:cs="Segoe UI Semilight"/>
        </w:rPr>
        <w:t xml:space="preserve"> </w:t>
      </w:r>
      <w:r w:rsidR="00A13E61" w:rsidRPr="008D3180">
        <w:rPr>
          <w:rStyle w:val="cursor-pointer"/>
          <w:rFonts w:ascii="Segoe UI Semilight" w:hAnsi="Segoe UI Semilight" w:cs="Segoe UI Semilight"/>
        </w:rPr>
        <w:t>This does not imply that the community leader with a Nursi's view will not view diversity as “fragments to be forcibly united”, but as “multiple expressions of the same source.”</w:t>
      </w:r>
      <w:r w:rsidR="00A13E61" w:rsidRPr="008D3180">
        <w:rPr>
          <w:rFonts w:ascii="Segoe UI Semilight" w:hAnsi="Segoe UI Semilight" w:cs="Segoe UI Semilight"/>
        </w:rPr>
        <w:t xml:space="preserve"> </w:t>
      </w:r>
      <w:r w:rsidR="00A13E61" w:rsidRPr="008D3180">
        <w:rPr>
          <w:rStyle w:val="cursor-pointer"/>
          <w:rFonts w:ascii="Segoe UI Semilight" w:hAnsi="Segoe UI Semilight" w:cs="Segoe UI Semilight"/>
        </w:rPr>
        <w:t>Conflict is not so much a result of difference, as it is when tawhid is not recognised as the common thread which holds it all together.</w:t>
      </w:r>
      <w:r w:rsidR="00A13E61" w:rsidRPr="008D3180">
        <w:rPr>
          <w:rFonts w:ascii="Segoe UI Semilight" w:hAnsi="Segoe UI Semilight" w:cs="Segoe UI Semilight"/>
        </w:rPr>
        <w:t xml:space="preserve"> </w:t>
      </w:r>
      <w:r w:rsidR="00A13E61" w:rsidRPr="008D3180">
        <w:rPr>
          <w:rStyle w:val="cursor-pointer"/>
          <w:rFonts w:ascii="Segoe UI Semilight" w:hAnsi="Segoe UI Semilight" w:cs="Segoe UI Semilight"/>
        </w:rPr>
        <w:t xml:space="preserve">Hence, leadership must be able to </w:t>
      </w:r>
      <w:proofErr w:type="spellStart"/>
      <w:r w:rsidR="00A13E61" w:rsidRPr="008D3180">
        <w:rPr>
          <w:rStyle w:val="cursor-pointer"/>
          <w:rFonts w:ascii="Segoe UI Semilight" w:hAnsi="Segoe UI Semilight" w:cs="Segoe UI Semilight"/>
        </w:rPr>
        <w:t>instill</w:t>
      </w:r>
      <w:proofErr w:type="spellEnd"/>
      <w:r w:rsidR="00A13E61" w:rsidRPr="008D3180">
        <w:rPr>
          <w:rStyle w:val="cursor-pointer"/>
          <w:rFonts w:ascii="Segoe UI Semilight" w:hAnsi="Segoe UI Semilight" w:cs="Segoe UI Semilight"/>
        </w:rPr>
        <w:t xml:space="preserve"> this awareness of tawhid, demonstrating that each person with his unique personality, can play a part in a beautiful picture of creation.</w:t>
      </w:r>
      <w:r w:rsidR="00A13E61" w:rsidRPr="008D3180">
        <w:rPr>
          <w:rFonts w:ascii="Segoe UI Semilight" w:hAnsi="Segoe UI Semilight" w:cs="Segoe UI Semilight"/>
        </w:rPr>
        <w:t xml:space="preserve"> </w:t>
      </w:r>
      <w:r w:rsidR="00A13E61" w:rsidRPr="008D3180">
        <w:rPr>
          <w:rStyle w:val="cursor-pointer"/>
          <w:rFonts w:ascii="Segoe UI Semilight" w:hAnsi="Segoe UI Semilight" w:cs="Segoe UI Semilight"/>
        </w:rPr>
        <w:t>It is now a change of thinking from 'tolerance' to 'appreciating unity'.</w:t>
      </w:r>
    </w:p>
    <w:p w14:paraId="0EBC06AF" w14:textId="1E4395B8" w:rsidR="007E2726" w:rsidRPr="008D3180" w:rsidRDefault="007E2726" w:rsidP="008D3180">
      <w:pPr>
        <w:spacing w:line="240" w:lineRule="auto"/>
        <w:jc w:val="both"/>
        <w:rPr>
          <w:rFonts w:ascii="Segoe UI Semilight" w:hAnsi="Segoe UI Semilight" w:cs="Segoe UI Semilight"/>
        </w:rPr>
      </w:pPr>
      <w:r w:rsidRPr="008D3180">
        <w:rPr>
          <w:rFonts w:ascii="Segoe UI Semilight" w:hAnsi="Segoe UI Semilight" w:cs="Segoe UI Semilight"/>
        </w:rPr>
        <w:t xml:space="preserve">2. </w:t>
      </w:r>
      <w:proofErr w:type="spellStart"/>
      <w:r w:rsidR="00A13E61" w:rsidRPr="0080529E">
        <w:rPr>
          <w:rStyle w:val="cursor-pointer"/>
          <w:rFonts w:ascii="Segoe UI Semilight" w:hAnsi="Segoe UI Semilight" w:cs="Segoe UI Semilight"/>
          <w:i/>
          <w:iCs/>
        </w:rPr>
        <w:t>Ma'na-yi</w:t>
      </w:r>
      <w:proofErr w:type="spellEnd"/>
      <w:r w:rsidR="00A13E61" w:rsidRPr="0080529E">
        <w:rPr>
          <w:rStyle w:val="cursor-pointer"/>
          <w:rFonts w:ascii="Segoe UI Semilight" w:hAnsi="Segoe UI Semilight" w:cs="Segoe UI Semilight"/>
          <w:i/>
          <w:iCs/>
        </w:rPr>
        <w:t xml:space="preserve"> </w:t>
      </w:r>
      <w:proofErr w:type="spellStart"/>
      <w:r w:rsidR="00A13E61" w:rsidRPr="0080529E">
        <w:rPr>
          <w:rStyle w:val="cursor-pointer"/>
          <w:rFonts w:ascii="Segoe UI Semilight" w:hAnsi="Segoe UI Semilight" w:cs="Segoe UI Semilight"/>
          <w:i/>
          <w:iCs/>
        </w:rPr>
        <w:t>harfi</w:t>
      </w:r>
      <w:proofErr w:type="spellEnd"/>
      <w:r w:rsidR="00A13E61" w:rsidRPr="008D3180">
        <w:rPr>
          <w:rStyle w:val="cursor-pointer"/>
          <w:rFonts w:ascii="Segoe UI Semilight" w:hAnsi="Segoe UI Semilight" w:cs="Segoe UI Semilight"/>
        </w:rPr>
        <w:t xml:space="preserve"> (reading nature as God's letters) is the kernel of Nursi's epistemology that is pertinent to difference management.</w:t>
      </w:r>
      <w:r w:rsidR="00A13E61" w:rsidRPr="008D3180">
        <w:rPr>
          <w:rFonts w:ascii="Segoe UI Semilight" w:hAnsi="Segoe UI Semilight" w:cs="Segoe UI Semilight"/>
        </w:rPr>
        <w:t xml:space="preserve"> </w:t>
      </w:r>
      <w:r w:rsidR="00A13E61" w:rsidRPr="008D3180">
        <w:rPr>
          <w:rStyle w:val="cursor-pointer"/>
          <w:rFonts w:ascii="Segoe UI Semilight" w:hAnsi="Segoe UI Semilight" w:cs="Segoe UI Semilight"/>
        </w:rPr>
        <w:t xml:space="preserve">It helps us to understand that no phenomenon is independent </w:t>
      </w:r>
      <w:r w:rsidR="00A13E61" w:rsidRPr="0080529E">
        <w:rPr>
          <w:rStyle w:val="cursor-pointer"/>
          <w:rFonts w:ascii="Segoe UI Semilight" w:hAnsi="Segoe UI Semilight" w:cs="Segoe UI Semilight"/>
          <w:i/>
          <w:iCs/>
        </w:rPr>
        <w:t>(</w:t>
      </w:r>
      <w:proofErr w:type="spellStart"/>
      <w:r w:rsidR="00A13E61" w:rsidRPr="0080529E">
        <w:rPr>
          <w:rStyle w:val="cursor-pointer"/>
          <w:rFonts w:ascii="Segoe UI Semilight" w:hAnsi="Segoe UI Semilight" w:cs="Segoe UI Semilight"/>
          <w:i/>
          <w:iCs/>
        </w:rPr>
        <w:t>ma'nay</w:t>
      </w:r>
      <w:proofErr w:type="spellEnd"/>
      <w:r w:rsidR="00A13E61" w:rsidRPr="0080529E">
        <w:rPr>
          <w:rStyle w:val="cursor-pointer"/>
          <w:rFonts w:ascii="Segoe UI Semilight" w:hAnsi="Segoe UI Semilight" w:cs="Segoe UI Semilight"/>
          <w:i/>
          <w:iCs/>
        </w:rPr>
        <w:t xml:space="preserve"> </w:t>
      </w:r>
      <w:proofErr w:type="spellStart"/>
      <w:r w:rsidR="00A13E61" w:rsidRPr="0080529E">
        <w:rPr>
          <w:rStyle w:val="cursor-pointer"/>
          <w:rFonts w:ascii="Segoe UI Semilight" w:hAnsi="Segoe UI Semilight" w:cs="Segoe UI Semilight"/>
          <w:i/>
          <w:iCs/>
        </w:rPr>
        <w:t>ismi</w:t>
      </w:r>
      <w:proofErr w:type="spellEnd"/>
      <w:r w:rsidR="00A13E61" w:rsidRPr="0080529E">
        <w:rPr>
          <w:rStyle w:val="cursor-pointer"/>
          <w:rFonts w:ascii="Segoe UI Semilight" w:hAnsi="Segoe UI Semilight" w:cs="Segoe UI Semilight"/>
          <w:i/>
          <w:iCs/>
        </w:rPr>
        <w:t>)</w:t>
      </w:r>
      <w:r w:rsidR="00A13E61" w:rsidRPr="008D3180">
        <w:rPr>
          <w:rStyle w:val="cursor-pointer"/>
          <w:rFonts w:ascii="Segoe UI Semilight" w:hAnsi="Segoe UI Semilight" w:cs="Segoe UI Semilight"/>
        </w:rPr>
        <w:t xml:space="preserve"> but rather is a sign that leads us to the Creator.</w:t>
      </w:r>
      <w:r w:rsidR="00A13E61" w:rsidRPr="008D3180">
        <w:rPr>
          <w:rFonts w:ascii="Segoe UI Semilight" w:hAnsi="Segoe UI Semilight" w:cs="Segoe UI Semilight"/>
        </w:rPr>
        <w:t xml:space="preserve"> </w:t>
      </w:r>
      <w:r w:rsidR="00A13E61" w:rsidRPr="008D3180">
        <w:rPr>
          <w:rStyle w:val="cursor-pointer"/>
          <w:rFonts w:ascii="Segoe UI Semilight" w:hAnsi="Segoe UI Semilight" w:cs="Segoe UI Semilight"/>
        </w:rPr>
        <w:t xml:space="preserve">To community leadership, it translates to the need for community members to perceive differences as 'verses' or 'signs' that need to be understood and contemplated, </w:t>
      </w:r>
      <w:r w:rsidR="00A13E61" w:rsidRPr="008D3180">
        <w:rPr>
          <w:rStyle w:val="cursor-pointer"/>
          <w:rFonts w:ascii="Segoe UI Semilight" w:hAnsi="Segoe UI Semilight" w:cs="Segoe UI Semilight"/>
        </w:rPr>
        <w:lastRenderedPageBreak/>
        <w:t>rather than feared and/or avoided.</w:t>
      </w:r>
      <w:r w:rsidR="00A13E61" w:rsidRPr="008D3180">
        <w:rPr>
          <w:rFonts w:ascii="Segoe UI Semilight" w:hAnsi="Segoe UI Semilight" w:cs="Segoe UI Semilight"/>
        </w:rPr>
        <w:t xml:space="preserve"> </w:t>
      </w:r>
      <w:r w:rsidR="00A13E61" w:rsidRPr="008D3180">
        <w:rPr>
          <w:rStyle w:val="cursor-pointer"/>
          <w:rFonts w:ascii="Segoe UI Semilight" w:hAnsi="Segoe UI Semilight" w:cs="Segoe UI Semilight"/>
        </w:rPr>
        <w:t>This promotes good curiosity and empathy, and that any other opinion or culture is read as another story that adds to our community's knowledge of the truth.</w:t>
      </w:r>
      <w:r w:rsidR="00A13E61" w:rsidRPr="008D3180">
        <w:rPr>
          <w:rFonts w:ascii="Segoe UI Semilight" w:hAnsi="Segoe UI Semilight" w:cs="Segoe UI Semilight"/>
        </w:rPr>
        <w:t xml:space="preserve"> </w:t>
      </w:r>
      <w:r w:rsidR="00A13E61" w:rsidRPr="008D3180">
        <w:rPr>
          <w:rStyle w:val="cursor-pointer"/>
          <w:rFonts w:ascii="Segoe UI Semilight" w:hAnsi="Segoe UI Semilight" w:cs="Segoe UI Semilight"/>
        </w:rPr>
        <w:t xml:space="preserve">A strong leader in </w:t>
      </w:r>
      <w:proofErr w:type="spellStart"/>
      <w:r w:rsidR="00A13E61" w:rsidRPr="0080529E">
        <w:rPr>
          <w:rStyle w:val="cursor-pointer"/>
          <w:rFonts w:ascii="Segoe UI Semilight" w:hAnsi="Segoe UI Semilight" w:cs="Segoe UI Semilight"/>
          <w:i/>
          <w:iCs/>
        </w:rPr>
        <w:t>ma'na-yi</w:t>
      </w:r>
      <w:proofErr w:type="spellEnd"/>
      <w:r w:rsidR="00A13E61" w:rsidRPr="0080529E">
        <w:rPr>
          <w:rStyle w:val="cursor-pointer"/>
          <w:rFonts w:ascii="Segoe UI Semilight" w:hAnsi="Segoe UI Semilight" w:cs="Segoe UI Semilight"/>
          <w:i/>
          <w:iCs/>
        </w:rPr>
        <w:t xml:space="preserve"> </w:t>
      </w:r>
      <w:proofErr w:type="spellStart"/>
      <w:r w:rsidR="00A13E61" w:rsidRPr="0080529E">
        <w:rPr>
          <w:rStyle w:val="cursor-pointer"/>
          <w:rFonts w:ascii="Segoe UI Semilight" w:hAnsi="Segoe UI Semilight" w:cs="Segoe UI Semilight"/>
          <w:i/>
          <w:iCs/>
        </w:rPr>
        <w:t>harfi</w:t>
      </w:r>
      <w:proofErr w:type="spellEnd"/>
      <w:r w:rsidR="00A13E61" w:rsidRPr="008D3180">
        <w:rPr>
          <w:rStyle w:val="cursor-pointer"/>
          <w:rFonts w:ascii="Segoe UI Semilight" w:hAnsi="Segoe UI Semilight" w:cs="Segoe UI Semilight"/>
        </w:rPr>
        <w:t xml:space="preserve"> will be an interpreter of culture and demonstrate the richness of diversity in the human experience, rather than its lack.</w:t>
      </w:r>
    </w:p>
    <w:p w14:paraId="19DA45A2" w14:textId="4B00AEFB" w:rsidR="007E2726" w:rsidRPr="008D3180" w:rsidRDefault="007E2726" w:rsidP="008D3180">
      <w:pPr>
        <w:spacing w:line="240" w:lineRule="auto"/>
        <w:jc w:val="both"/>
        <w:rPr>
          <w:rFonts w:ascii="Segoe UI Semilight" w:hAnsi="Segoe UI Semilight" w:cs="Segoe UI Semilight"/>
        </w:rPr>
      </w:pPr>
      <w:r w:rsidRPr="008D3180">
        <w:rPr>
          <w:rFonts w:ascii="Segoe UI Semilight" w:hAnsi="Segoe UI Semilight" w:cs="Segoe UI Semilight"/>
        </w:rPr>
        <w:t xml:space="preserve">3. </w:t>
      </w:r>
      <w:r w:rsidR="00A13E61" w:rsidRPr="008D3180">
        <w:rPr>
          <w:rStyle w:val="cursor-pointer"/>
          <w:rFonts w:ascii="Segoe UI Semilight" w:hAnsi="Segoe UI Semilight" w:cs="Segoe UI Semilight"/>
        </w:rPr>
        <w:t>Throughout the entire book, but especially in the last chapter, Dialogue is not a mere exchange of arguments, but a way of doing things, a praxis, which transforms the self.</w:t>
      </w:r>
      <w:r w:rsidR="00A13E61" w:rsidRPr="008D3180">
        <w:rPr>
          <w:rFonts w:ascii="Segoe UI Semilight" w:hAnsi="Segoe UI Semilight" w:cs="Segoe UI Semilight"/>
        </w:rPr>
        <w:t xml:space="preserve"> </w:t>
      </w:r>
      <w:r w:rsidR="00A13E61" w:rsidRPr="008D3180">
        <w:rPr>
          <w:rStyle w:val="cursor-pointer"/>
          <w:rFonts w:ascii="Segoe UI Semilight" w:hAnsi="Segoe UI Semilight" w:cs="Segoe UI Semilight"/>
        </w:rPr>
        <w:t>Empathy and patience are key elements of true dialogue, in which it is not winning but understanding that is sought.</w:t>
      </w:r>
      <w:r w:rsidR="00A13E61" w:rsidRPr="008D3180">
        <w:rPr>
          <w:rFonts w:ascii="Segoe UI Semilight" w:hAnsi="Segoe UI Semilight" w:cs="Segoe UI Semilight"/>
        </w:rPr>
        <w:t xml:space="preserve"> </w:t>
      </w:r>
      <w:r w:rsidR="00A13E61" w:rsidRPr="008D3180">
        <w:rPr>
          <w:rStyle w:val="cursor-pointer"/>
          <w:rFonts w:ascii="Segoe UI Semilight" w:hAnsi="Segoe UI Semilight" w:cs="Segoe UI Semilight"/>
        </w:rPr>
        <w:t>In this model, it is important that community leaders embrace 'two-way dialogue', in which conflicts are not ignored, but challenged and explored in a respectful manner.</w:t>
      </w:r>
      <w:r w:rsidR="00A13E61" w:rsidRPr="008D3180">
        <w:rPr>
          <w:rFonts w:ascii="Segoe UI Semilight" w:hAnsi="Segoe UI Semilight" w:cs="Segoe UI Semilight"/>
        </w:rPr>
        <w:t xml:space="preserve"> </w:t>
      </w:r>
      <w:r w:rsidR="00A13E61" w:rsidRPr="008D3180">
        <w:rPr>
          <w:rStyle w:val="cursor-pointer"/>
          <w:rFonts w:ascii="Segoe UI Semilight" w:hAnsi="Segoe UI Semilight" w:cs="Segoe UI Semilight"/>
        </w:rPr>
        <w:t>This is a contrast between debate that is dominated and that which is not.</w:t>
      </w:r>
      <w:r w:rsidR="00A13E61" w:rsidRPr="008D3180">
        <w:rPr>
          <w:rFonts w:ascii="Segoe UI Semilight" w:hAnsi="Segoe UI Semilight" w:cs="Segoe UI Semilight"/>
        </w:rPr>
        <w:t xml:space="preserve"> </w:t>
      </w:r>
      <w:r w:rsidR="00A13E61" w:rsidRPr="008D3180">
        <w:rPr>
          <w:rStyle w:val="cursor-pointer"/>
          <w:rFonts w:ascii="Segoe UI Semilight" w:hAnsi="Segoe UI Semilight" w:cs="Segoe UI Semilight"/>
        </w:rPr>
        <w:t>Instead, it is a process of sharing and sharing of learning.</w:t>
      </w:r>
      <w:r w:rsidR="00A13E61" w:rsidRPr="008D3180">
        <w:rPr>
          <w:rFonts w:ascii="Segoe UI Semilight" w:hAnsi="Segoe UI Semilight" w:cs="Segoe UI Semilight"/>
        </w:rPr>
        <w:t xml:space="preserve"> </w:t>
      </w:r>
      <w:r w:rsidR="00A13E61" w:rsidRPr="008D3180">
        <w:rPr>
          <w:rStyle w:val="cursor-pointer"/>
          <w:rFonts w:ascii="Segoe UI Semilight" w:hAnsi="Segoe UI Semilight" w:cs="Segoe UI Semilight"/>
        </w:rPr>
        <w:t>School leaders need to provide safe environments for these conversations that give everyone a voice and in which everyone is heard.</w:t>
      </w:r>
      <w:r w:rsidR="00A13E61" w:rsidRPr="008D3180">
        <w:rPr>
          <w:rFonts w:ascii="Segoe UI Semilight" w:hAnsi="Segoe UI Semilight" w:cs="Segoe UI Semilight"/>
        </w:rPr>
        <w:t xml:space="preserve"> </w:t>
      </w:r>
      <w:r w:rsidR="00A13E61" w:rsidRPr="008D3180">
        <w:rPr>
          <w:rStyle w:val="cursor-pointer"/>
          <w:rFonts w:ascii="Segoe UI Semilight" w:hAnsi="Segoe UI Semilight" w:cs="Segoe UI Semilight"/>
        </w:rPr>
        <w:t>If this is not done then differences will simmer under the surface, waiting for some time to explode.</w:t>
      </w:r>
    </w:p>
    <w:p w14:paraId="61BBBE43" w14:textId="2F7EB731" w:rsidR="007E2726" w:rsidRPr="008D3180" w:rsidRDefault="007E2726" w:rsidP="008D3180">
      <w:pPr>
        <w:spacing w:line="240" w:lineRule="auto"/>
        <w:jc w:val="both"/>
        <w:rPr>
          <w:rFonts w:ascii="Segoe UI Semilight" w:hAnsi="Segoe UI Semilight" w:cs="Segoe UI Semilight"/>
        </w:rPr>
      </w:pPr>
      <w:r w:rsidRPr="008D3180">
        <w:rPr>
          <w:rFonts w:ascii="Segoe UI Semilight" w:hAnsi="Segoe UI Semilight" w:cs="Segoe UI Semilight"/>
        </w:rPr>
        <w:t xml:space="preserve">4. </w:t>
      </w:r>
      <w:r w:rsidR="00A13E61" w:rsidRPr="008D3180">
        <w:rPr>
          <w:rStyle w:val="cursor-pointer"/>
          <w:rFonts w:ascii="Segoe UI Semilight" w:hAnsi="Segoe UI Semilight" w:cs="Segoe UI Semilight"/>
        </w:rPr>
        <w:t xml:space="preserve">In Addressing Extremism, Nursi's principle of </w:t>
      </w:r>
      <w:proofErr w:type="spellStart"/>
      <w:r w:rsidR="00A13E61" w:rsidRPr="0080529E">
        <w:rPr>
          <w:rStyle w:val="cursor-pointer"/>
          <w:rFonts w:ascii="Segoe UI Semilight" w:hAnsi="Segoe UI Semilight" w:cs="Segoe UI Semilight"/>
          <w:i/>
          <w:iCs/>
        </w:rPr>
        <w:t>wasatiyyah</w:t>
      </w:r>
      <w:proofErr w:type="spellEnd"/>
      <w:r w:rsidR="00A13E61" w:rsidRPr="0080529E">
        <w:rPr>
          <w:rStyle w:val="cursor-pointer"/>
          <w:rFonts w:ascii="Segoe UI Semilight" w:hAnsi="Segoe UI Semilight" w:cs="Segoe UI Semilight"/>
          <w:i/>
          <w:iCs/>
        </w:rPr>
        <w:t xml:space="preserve"> </w:t>
      </w:r>
      <w:r w:rsidR="00A13E61" w:rsidRPr="008D3180">
        <w:rPr>
          <w:rStyle w:val="cursor-pointer"/>
          <w:rFonts w:ascii="Segoe UI Semilight" w:hAnsi="Segoe UI Semilight" w:cs="Segoe UI Semilight"/>
        </w:rPr>
        <w:t>(moderation) is adamant that all sorts of extremism, both in the field of negative nationalism and religious fanaticism, are rejected outright.</w:t>
      </w:r>
      <w:r w:rsidR="00A13E61" w:rsidRPr="008D3180">
        <w:rPr>
          <w:rFonts w:ascii="Segoe UI Semilight" w:hAnsi="Segoe UI Semilight" w:cs="Segoe UI Semilight"/>
        </w:rPr>
        <w:t xml:space="preserve"> </w:t>
      </w:r>
      <w:r w:rsidR="00A13E61" w:rsidRPr="008D3180">
        <w:rPr>
          <w:rStyle w:val="cursor-pointer"/>
          <w:rFonts w:ascii="Segoe UI Semilight" w:hAnsi="Segoe UI Semilight" w:cs="Segoe UI Semilight"/>
        </w:rPr>
        <w:t xml:space="preserve">He talks about </w:t>
      </w:r>
      <w:proofErr w:type="spellStart"/>
      <w:r w:rsidR="00A13E61" w:rsidRPr="0080529E">
        <w:rPr>
          <w:rStyle w:val="cursor-pointer"/>
          <w:rFonts w:ascii="Segoe UI Semilight" w:hAnsi="Segoe UI Semilight" w:cs="Segoe UI Semilight"/>
          <w:i/>
          <w:iCs/>
        </w:rPr>
        <w:t>wasatiyyah</w:t>
      </w:r>
      <w:proofErr w:type="spellEnd"/>
      <w:r w:rsidR="00A13E61" w:rsidRPr="0080529E">
        <w:rPr>
          <w:rStyle w:val="cursor-pointer"/>
          <w:rFonts w:ascii="Segoe UI Semilight" w:hAnsi="Segoe UI Semilight" w:cs="Segoe UI Semilight"/>
          <w:i/>
          <w:iCs/>
        </w:rPr>
        <w:t xml:space="preserve"> </w:t>
      </w:r>
      <w:r w:rsidR="00A13E61" w:rsidRPr="008D3180">
        <w:rPr>
          <w:rStyle w:val="cursor-pointer"/>
          <w:rFonts w:ascii="Segoe UI Semilight" w:hAnsi="Segoe UI Semilight" w:cs="Segoe UI Semilight"/>
        </w:rPr>
        <w:t>as the middle way which would lead to justice and balance.</w:t>
      </w:r>
      <w:r w:rsidR="00A13E61" w:rsidRPr="008D3180">
        <w:rPr>
          <w:rFonts w:ascii="Segoe UI Semilight" w:hAnsi="Segoe UI Semilight" w:cs="Segoe UI Semilight"/>
        </w:rPr>
        <w:t xml:space="preserve"> </w:t>
      </w:r>
      <w:r w:rsidR="00A13E61" w:rsidRPr="008D3180">
        <w:rPr>
          <w:rStyle w:val="cursor-pointer"/>
          <w:rFonts w:ascii="Segoe UI Semilight" w:hAnsi="Segoe UI Semilight" w:cs="Segoe UI Semilight"/>
        </w:rPr>
        <w:t>In the case of community leadership, this translates to either rejecting or abandoning overly strict or overly permissive strategies for dealing with differences.</w:t>
      </w:r>
      <w:r w:rsidR="00A13E61" w:rsidRPr="008D3180">
        <w:rPr>
          <w:rFonts w:ascii="Segoe UI Semilight" w:hAnsi="Segoe UI Semilight" w:cs="Segoe UI Semilight"/>
        </w:rPr>
        <w:t xml:space="preserve"> </w:t>
      </w:r>
      <w:r w:rsidR="00A13E61" w:rsidRPr="008D3180">
        <w:rPr>
          <w:rStyle w:val="cursor-pointer"/>
          <w:rFonts w:ascii="Segoe UI Semilight" w:hAnsi="Segoe UI Semilight" w:cs="Segoe UI Semilight"/>
        </w:rPr>
        <w:t>You need to have some wisdom to balance on the one hand with respecting the core issues, while on the other being able to interpret differently or practice the issues in different ways.</w:t>
      </w:r>
      <w:r w:rsidR="00A13E61" w:rsidRPr="008D3180">
        <w:rPr>
          <w:rFonts w:ascii="Segoe UI Semilight" w:hAnsi="Segoe UI Semilight" w:cs="Segoe UI Semilight"/>
        </w:rPr>
        <w:t xml:space="preserve"> </w:t>
      </w:r>
      <w:r w:rsidR="00A13E61" w:rsidRPr="008D3180">
        <w:rPr>
          <w:rStyle w:val="cursor-pointer"/>
          <w:rFonts w:ascii="Segoe UI Semilight" w:hAnsi="Segoe UI Semilight" w:cs="Segoe UI Semilight"/>
        </w:rPr>
        <w:t xml:space="preserve">Leaders who practice </w:t>
      </w:r>
      <w:proofErr w:type="spellStart"/>
      <w:r w:rsidR="00A13E61" w:rsidRPr="0080529E">
        <w:rPr>
          <w:rStyle w:val="cursor-pointer"/>
          <w:rFonts w:ascii="Segoe UI Semilight" w:hAnsi="Segoe UI Semilight" w:cs="Segoe UI Semilight"/>
          <w:i/>
          <w:iCs/>
        </w:rPr>
        <w:t>wasatiyyah</w:t>
      </w:r>
      <w:proofErr w:type="spellEnd"/>
      <w:r w:rsidR="00A13E61" w:rsidRPr="008D3180">
        <w:rPr>
          <w:rStyle w:val="cursor-pointer"/>
          <w:rFonts w:ascii="Segoe UI Semilight" w:hAnsi="Segoe UI Semilight" w:cs="Segoe UI Semilight"/>
        </w:rPr>
        <w:t xml:space="preserve"> will be mediators and bridges between opposing parties, not polarization, but justice, which results in understanding and understanding each other.</w:t>
      </w:r>
      <w:r w:rsidR="00A13E61" w:rsidRPr="008D3180">
        <w:rPr>
          <w:rFonts w:ascii="Segoe UI Semilight" w:hAnsi="Segoe UI Semilight" w:cs="Segoe UI Semilight"/>
        </w:rPr>
        <w:t xml:space="preserve"> </w:t>
      </w:r>
      <w:r w:rsidR="00A13E61" w:rsidRPr="008D3180">
        <w:rPr>
          <w:rStyle w:val="cursor-pointer"/>
          <w:rFonts w:ascii="Segoe UI Semilight" w:hAnsi="Segoe UI Semilight" w:cs="Segoe UI Semilight"/>
        </w:rPr>
        <w:t>This is a big problem in the fragmented societies.</w:t>
      </w:r>
    </w:p>
    <w:p w14:paraId="753AB23B" w14:textId="4D0FD2A7" w:rsidR="007E2726" w:rsidRPr="008D3180" w:rsidRDefault="007E2726" w:rsidP="008D3180">
      <w:pPr>
        <w:spacing w:line="240" w:lineRule="auto"/>
        <w:jc w:val="both"/>
        <w:rPr>
          <w:rFonts w:ascii="Segoe UI Semilight" w:hAnsi="Segoe UI Semilight" w:cs="Segoe UI Semilight"/>
        </w:rPr>
      </w:pPr>
      <w:r w:rsidRPr="008D3180">
        <w:rPr>
          <w:rFonts w:ascii="Segoe UI Semilight" w:hAnsi="Segoe UI Semilight" w:cs="Segoe UI Semilight"/>
        </w:rPr>
        <w:t xml:space="preserve">5. </w:t>
      </w:r>
      <w:r w:rsidR="00017E07" w:rsidRPr="008D3180">
        <w:rPr>
          <w:rStyle w:val="cursor-pointer"/>
          <w:rFonts w:ascii="Segoe UI Semilight" w:hAnsi="Segoe UI Semilight" w:cs="Segoe UI Semilight"/>
        </w:rPr>
        <w:t xml:space="preserve">Service to humanity </w:t>
      </w:r>
      <w:r w:rsidR="00017E07" w:rsidRPr="0080529E">
        <w:rPr>
          <w:rStyle w:val="cursor-pointer"/>
          <w:rFonts w:ascii="Segoe UI Semilight" w:hAnsi="Segoe UI Semilight" w:cs="Segoe UI Semilight"/>
          <w:i/>
          <w:iCs/>
        </w:rPr>
        <w:t>(</w:t>
      </w:r>
      <w:proofErr w:type="spellStart"/>
      <w:r w:rsidR="00017E07" w:rsidRPr="0080529E">
        <w:rPr>
          <w:rStyle w:val="cursor-pointer"/>
          <w:rFonts w:ascii="Segoe UI Semilight" w:hAnsi="Segoe UI Semilight" w:cs="Segoe UI Semilight"/>
          <w:i/>
          <w:iCs/>
        </w:rPr>
        <w:t>hizmet</w:t>
      </w:r>
      <w:proofErr w:type="spellEnd"/>
      <w:r w:rsidR="00017E07" w:rsidRPr="0080529E">
        <w:rPr>
          <w:rStyle w:val="cursor-pointer"/>
          <w:rFonts w:ascii="Segoe UI Semilight" w:hAnsi="Segoe UI Semilight" w:cs="Segoe UI Semilight"/>
          <w:i/>
          <w:iCs/>
        </w:rPr>
        <w:t>)</w:t>
      </w:r>
      <w:r w:rsidR="00017E07" w:rsidRPr="008D3180">
        <w:rPr>
          <w:rStyle w:val="cursor-pointer"/>
          <w:rFonts w:ascii="Segoe UI Semilight" w:hAnsi="Segoe UI Semilight" w:cs="Segoe UI Semilight"/>
        </w:rPr>
        <w:t xml:space="preserve"> is a social bond: The concept of “service to humanity” </w:t>
      </w:r>
      <w:r w:rsidR="00017E07" w:rsidRPr="0080529E">
        <w:rPr>
          <w:rStyle w:val="cursor-pointer"/>
          <w:rFonts w:ascii="Segoe UI Semilight" w:hAnsi="Segoe UI Semilight" w:cs="Segoe UI Semilight"/>
          <w:i/>
          <w:iCs/>
        </w:rPr>
        <w:t>(</w:t>
      </w:r>
      <w:proofErr w:type="spellStart"/>
      <w:r w:rsidR="00017E07" w:rsidRPr="0080529E">
        <w:rPr>
          <w:rStyle w:val="cursor-pointer"/>
          <w:rFonts w:ascii="Segoe UI Semilight" w:hAnsi="Segoe UI Semilight" w:cs="Segoe UI Semilight"/>
          <w:i/>
          <w:iCs/>
        </w:rPr>
        <w:t>hizmet</w:t>
      </w:r>
      <w:proofErr w:type="spellEnd"/>
      <w:r w:rsidR="00017E07" w:rsidRPr="0080529E">
        <w:rPr>
          <w:rStyle w:val="cursor-pointer"/>
          <w:rFonts w:ascii="Segoe UI Semilight" w:hAnsi="Segoe UI Semilight" w:cs="Segoe UI Semilight"/>
          <w:i/>
          <w:iCs/>
        </w:rPr>
        <w:t>)</w:t>
      </w:r>
      <w:r w:rsidR="00017E07" w:rsidRPr="008D3180">
        <w:rPr>
          <w:rStyle w:val="cursor-pointer"/>
          <w:rFonts w:ascii="Segoe UI Semilight" w:hAnsi="Segoe UI Semilight" w:cs="Segoe UI Semilight"/>
        </w:rPr>
        <w:t xml:space="preserve"> is key in Nursi's thoughts on community development.</w:t>
      </w:r>
      <w:r w:rsidR="00017E07" w:rsidRPr="008D3180">
        <w:rPr>
          <w:rFonts w:ascii="Segoe UI Semilight" w:hAnsi="Segoe UI Semilight" w:cs="Segoe UI Semilight"/>
        </w:rPr>
        <w:t xml:space="preserve"> </w:t>
      </w:r>
      <w:r w:rsidR="00017E07" w:rsidRPr="008D3180">
        <w:rPr>
          <w:rStyle w:val="cursor-pointer"/>
          <w:rFonts w:ascii="Segoe UI Semilight" w:hAnsi="Segoe UI Semilight" w:cs="Segoe UI Semilight"/>
        </w:rPr>
        <w:t>He felt that faith needed to be put into action and to be of benefit to all, irrespective of background.</w:t>
      </w:r>
      <w:r w:rsidR="00017E07" w:rsidRPr="008D3180">
        <w:rPr>
          <w:rFonts w:ascii="Segoe UI Semilight" w:hAnsi="Segoe UI Semilight" w:cs="Segoe UI Semilight"/>
        </w:rPr>
        <w:t xml:space="preserve"> </w:t>
      </w:r>
      <w:r w:rsidR="00017E07" w:rsidRPr="008D3180">
        <w:rPr>
          <w:rStyle w:val="cursor-pointer"/>
          <w:rFonts w:ascii="Segoe UI Semilight" w:hAnsi="Segoe UI Semilight" w:cs="Segoe UI Semilight"/>
        </w:rPr>
        <w:t xml:space="preserve">According to the difference model, </w:t>
      </w:r>
      <w:proofErr w:type="spellStart"/>
      <w:r w:rsidR="00017E07" w:rsidRPr="0080529E">
        <w:rPr>
          <w:rStyle w:val="cursor-pointer"/>
          <w:rFonts w:ascii="Segoe UI Semilight" w:hAnsi="Segoe UI Semilight" w:cs="Segoe UI Semilight"/>
          <w:i/>
          <w:iCs/>
        </w:rPr>
        <w:t>hizmet</w:t>
      </w:r>
      <w:proofErr w:type="spellEnd"/>
      <w:r w:rsidR="00017E07" w:rsidRPr="008D3180">
        <w:rPr>
          <w:rStyle w:val="cursor-pointer"/>
          <w:rFonts w:ascii="Segoe UI Semilight" w:hAnsi="Segoe UI Semilight" w:cs="Segoe UI Semilight"/>
        </w:rPr>
        <w:t xml:space="preserve"> is a strong social bond.</w:t>
      </w:r>
      <w:r w:rsidR="00017E07" w:rsidRPr="008D3180">
        <w:rPr>
          <w:rFonts w:ascii="Segoe UI Semilight" w:hAnsi="Segoe UI Semilight" w:cs="Segoe UI Semilight"/>
        </w:rPr>
        <w:t xml:space="preserve"> </w:t>
      </w:r>
      <w:r w:rsidR="00017E07" w:rsidRPr="008D3180">
        <w:rPr>
          <w:rStyle w:val="cursor-pointer"/>
          <w:rFonts w:ascii="Segoe UI Semilight" w:hAnsi="Segoe UI Semilight" w:cs="Segoe UI Semilight"/>
        </w:rPr>
        <w:t>When people from different cultures, backgrounds, and cultures work together towards common values that are in the service of the entire community, differences are not an issue, or are even strengths.</w:t>
      </w:r>
      <w:r w:rsidR="00017E07" w:rsidRPr="008D3180">
        <w:rPr>
          <w:rFonts w:ascii="Segoe UI Semilight" w:hAnsi="Segoe UI Semilight" w:cs="Segoe UI Semilight"/>
        </w:rPr>
        <w:t xml:space="preserve"> </w:t>
      </w:r>
      <w:r w:rsidR="00017E07" w:rsidRPr="0080529E">
        <w:rPr>
          <w:rStyle w:val="cursor-pointer"/>
          <w:rFonts w:ascii="Segoe UI Semilight" w:hAnsi="Segoe UI Semilight" w:cs="Segoe UI Semilight"/>
          <w:i/>
          <w:iCs/>
        </w:rPr>
        <w:t xml:space="preserve">Hizmet </w:t>
      </w:r>
      <w:r w:rsidR="00017E07" w:rsidRPr="008D3180">
        <w:rPr>
          <w:rStyle w:val="cursor-pointer"/>
          <w:rFonts w:ascii="Segoe UI Semilight" w:hAnsi="Segoe UI Semilight" w:cs="Segoe UI Semilight"/>
        </w:rPr>
        <w:t>projects should be identified by the community leaders which can help to bring together different groups and foster togetherness and a sense of responsibility.</w:t>
      </w:r>
      <w:r w:rsidR="00017E07" w:rsidRPr="008D3180">
        <w:rPr>
          <w:rFonts w:ascii="Segoe UI Semilight" w:hAnsi="Segoe UI Semilight" w:cs="Segoe UI Semilight"/>
        </w:rPr>
        <w:t xml:space="preserve"> </w:t>
      </w:r>
      <w:r w:rsidR="00017E07" w:rsidRPr="008D3180">
        <w:rPr>
          <w:rStyle w:val="cursor-pointer"/>
          <w:rFonts w:ascii="Segoe UI Semilight" w:hAnsi="Segoe UI Semilight" w:cs="Segoe UI Semilight"/>
        </w:rPr>
        <w:t>This is more than volunteering, this is community-building, or acts of compassion, or acts of justice.</w:t>
      </w:r>
    </w:p>
    <w:p w14:paraId="5A790A42" w14:textId="66CC1CE9" w:rsidR="007E2726" w:rsidRPr="008D3180" w:rsidRDefault="007E2726" w:rsidP="008D3180">
      <w:pPr>
        <w:spacing w:line="240" w:lineRule="auto"/>
        <w:jc w:val="both"/>
        <w:rPr>
          <w:rFonts w:ascii="Segoe UI Semilight" w:hAnsi="Segoe UI Semilight" w:cs="Segoe UI Semilight"/>
        </w:rPr>
      </w:pPr>
      <w:r w:rsidRPr="008D3180">
        <w:rPr>
          <w:rFonts w:ascii="Segoe UI Semilight" w:hAnsi="Segoe UI Semilight" w:cs="Segoe UI Semilight"/>
        </w:rPr>
        <w:t xml:space="preserve">6. </w:t>
      </w:r>
      <w:r w:rsidR="00017E07" w:rsidRPr="008D3180">
        <w:rPr>
          <w:rStyle w:val="cursor-pointer"/>
          <w:rFonts w:ascii="Segoe UI Semilight" w:hAnsi="Segoe UI Semilight" w:cs="Segoe UI Semilight"/>
        </w:rPr>
        <w:t>Integration of Knowledge as the Key to Holistic Understanding: Nursi is against the separation of knowledge (religious) from modern science, as he considers it to be a factor of backwardness.</w:t>
      </w:r>
      <w:r w:rsidR="00017E07" w:rsidRPr="008D3180">
        <w:rPr>
          <w:rFonts w:ascii="Segoe UI Semilight" w:hAnsi="Segoe UI Semilight" w:cs="Segoe UI Semilight"/>
        </w:rPr>
        <w:t xml:space="preserve"> </w:t>
      </w:r>
      <w:r w:rsidR="00017E07" w:rsidRPr="008D3180">
        <w:rPr>
          <w:rStyle w:val="cursor-pointer"/>
          <w:rFonts w:ascii="Segoe UI Semilight" w:hAnsi="Segoe UI Semilight" w:cs="Segoe UI Semilight"/>
        </w:rPr>
        <w:t>He pleaded for the unification of these two, urging to have one comprehensive understanding of reality.</w:t>
      </w:r>
      <w:r w:rsidR="00017E07" w:rsidRPr="008D3180">
        <w:rPr>
          <w:rFonts w:ascii="Segoe UI Semilight" w:hAnsi="Segoe UI Semilight" w:cs="Segoe UI Semilight"/>
        </w:rPr>
        <w:t xml:space="preserve"> </w:t>
      </w:r>
      <w:r w:rsidR="00017E07" w:rsidRPr="008D3180">
        <w:rPr>
          <w:rStyle w:val="cursor-pointer"/>
          <w:rFonts w:ascii="Segoe UI Semilight" w:hAnsi="Segoe UI Semilight" w:cs="Segoe UI Semilight"/>
        </w:rPr>
        <w:t>This is one of the ways in which community leadership can be encouraged by promoting education and learning where the spiritual dimension is not divorced from the rational or scientific dimension.</w:t>
      </w:r>
      <w:r w:rsidR="00017E07" w:rsidRPr="008D3180">
        <w:rPr>
          <w:rFonts w:ascii="Segoe UI Semilight" w:hAnsi="Segoe UI Semilight" w:cs="Segoe UI Semilight"/>
        </w:rPr>
        <w:t xml:space="preserve"> </w:t>
      </w:r>
      <w:r w:rsidR="00017E07" w:rsidRPr="008D3180">
        <w:rPr>
          <w:rStyle w:val="cursor-pointer"/>
          <w:rFonts w:ascii="Segoe UI Semilight" w:hAnsi="Segoe UI Semilight" w:cs="Segoe UI Semilight"/>
        </w:rPr>
        <w:t>If community members have a more comprehensive and holistic perspective, they will be better able to value differences and see them as contributing to a larger truth.</w:t>
      </w:r>
      <w:r w:rsidR="00017E07" w:rsidRPr="008D3180">
        <w:rPr>
          <w:rFonts w:ascii="Segoe UI Semilight" w:hAnsi="Segoe UI Semilight" w:cs="Segoe UI Semilight"/>
        </w:rPr>
        <w:t xml:space="preserve"> </w:t>
      </w:r>
      <w:r w:rsidR="00017E07" w:rsidRPr="008D3180">
        <w:rPr>
          <w:rStyle w:val="cursor-pointer"/>
          <w:rFonts w:ascii="Segoe UI Semilight" w:hAnsi="Segoe UI Semilight" w:cs="Segoe UI Semilight"/>
        </w:rPr>
        <w:t xml:space="preserve">Leaders need to assist </w:t>
      </w:r>
      <w:r w:rsidR="00017E07" w:rsidRPr="008D3180">
        <w:rPr>
          <w:rStyle w:val="cursor-pointer"/>
          <w:rFonts w:ascii="Segoe UI Semilight" w:hAnsi="Segoe UI Semilight" w:cs="Segoe UI Semilight"/>
        </w:rPr>
        <w:lastRenderedPageBreak/>
        <w:t>in educating about critical and integrative thinking and help eliminate barriers of prejudice that may have been caused by a lack of understanding.</w:t>
      </w:r>
    </w:p>
    <w:p w14:paraId="31825D16" w14:textId="34506D24" w:rsidR="007E2726" w:rsidRDefault="00017E07" w:rsidP="008D3180">
      <w:pPr>
        <w:spacing w:line="240" w:lineRule="auto"/>
        <w:jc w:val="both"/>
        <w:rPr>
          <w:rStyle w:val="cursor-pointer"/>
          <w:rFonts w:ascii="Segoe UI Semilight" w:hAnsi="Segoe UI Semilight" w:cs="Segoe UI Semilight"/>
        </w:rPr>
      </w:pPr>
      <w:r w:rsidRPr="008D3180">
        <w:rPr>
          <w:rStyle w:val="cursor-pointer"/>
          <w:rFonts w:ascii="Segoe UI Semilight" w:hAnsi="Segoe UI Semilight" w:cs="Segoe UI Semilight"/>
        </w:rPr>
        <w:t>The overall results of this study have confirmed that ‘Difference Management' model in Nursi's thinking is not an idealistic theory but is reality.</w:t>
      </w:r>
      <w:r w:rsidRPr="008D3180">
        <w:rPr>
          <w:rFonts w:ascii="Segoe UI Semilight" w:hAnsi="Segoe UI Semilight" w:cs="Segoe UI Semilight"/>
        </w:rPr>
        <w:t xml:space="preserve"> </w:t>
      </w:r>
      <w:r w:rsidRPr="008D3180">
        <w:rPr>
          <w:rStyle w:val="cursor-pointer"/>
          <w:rFonts w:ascii="Segoe UI Semilight" w:hAnsi="Segoe UI Semilight" w:cs="Segoe UI Semilight"/>
        </w:rPr>
        <w:t>It is a coherent framework rooted in deep Islamic values which is pragmatic and transformative, in regard to community leadership in plural societies.</w:t>
      </w:r>
      <w:r w:rsidRPr="008D3180">
        <w:rPr>
          <w:rFonts w:ascii="Segoe UI Semilight" w:hAnsi="Segoe UI Semilight" w:cs="Segoe UI Semilight"/>
        </w:rPr>
        <w:t xml:space="preserve"> </w:t>
      </w:r>
      <w:r w:rsidRPr="008D3180">
        <w:rPr>
          <w:rStyle w:val="cursor-pointer"/>
          <w:rFonts w:ascii="Segoe UI Semilight" w:hAnsi="Segoe UI Semilight" w:cs="Segoe UI Semilight"/>
        </w:rPr>
        <w:t>It requires leaders to be courageous enough to identify differences as opportunities not as issues to be addressed.</w:t>
      </w:r>
    </w:p>
    <w:p w14:paraId="694F0518" w14:textId="77777777" w:rsidR="00346D2C" w:rsidRPr="008D3180" w:rsidRDefault="00346D2C" w:rsidP="008D3180">
      <w:pPr>
        <w:spacing w:line="240" w:lineRule="auto"/>
        <w:jc w:val="both"/>
        <w:rPr>
          <w:rFonts w:ascii="Segoe UI Semilight" w:hAnsi="Segoe UI Semilight" w:cs="Segoe UI Semilight"/>
        </w:rPr>
      </w:pPr>
    </w:p>
    <w:p w14:paraId="7139DBF2" w14:textId="38EBA54C" w:rsidR="007E2726" w:rsidRPr="008D3180" w:rsidRDefault="007E2726" w:rsidP="008D3180">
      <w:pPr>
        <w:spacing w:line="240" w:lineRule="auto"/>
        <w:jc w:val="both"/>
        <w:rPr>
          <w:rFonts w:ascii="Segoe UI Semilight" w:hAnsi="Segoe UI Semilight" w:cs="Segoe UI Semilight"/>
          <w:b/>
          <w:bCs/>
        </w:rPr>
      </w:pPr>
      <w:r w:rsidRPr="008D3180">
        <w:rPr>
          <w:rFonts w:ascii="Segoe UI Semilight" w:hAnsi="Segoe UI Semilight" w:cs="Segoe UI Semilight"/>
          <w:b/>
          <w:bCs/>
        </w:rPr>
        <w:t>5.0 Discussion</w:t>
      </w:r>
    </w:p>
    <w:p w14:paraId="65555AA9" w14:textId="0C77C3EA" w:rsidR="007E2726" w:rsidRPr="008D3180" w:rsidRDefault="00BD7461" w:rsidP="008D3180">
      <w:pPr>
        <w:spacing w:line="240" w:lineRule="auto"/>
        <w:jc w:val="both"/>
        <w:rPr>
          <w:rFonts w:ascii="Segoe UI Semilight" w:hAnsi="Segoe UI Semilight" w:cs="Segoe UI Semilight"/>
        </w:rPr>
      </w:pPr>
      <w:r w:rsidRPr="008D3180">
        <w:rPr>
          <w:rStyle w:val="cursor-pointer"/>
          <w:rFonts w:ascii="Segoe UI Semilight" w:hAnsi="Segoe UI Semilight" w:cs="Segoe UI Semilight"/>
        </w:rPr>
        <w:t>The 'Difference Management' model based on Nursi's thinking provides a new perspective on community leadership in Malaysia's plural society.</w:t>
      </w:r>
      <w:r w:rsidRPr="008D3180">
        <w:rPr>
          <w:rFonts w:ascii="Segoe UI Semilight" w:hAnsi="Segoe UI Semilight" w:cs="Segoe UI Semilight"/>
        </w:rPr>
        <w:t xml:space="preserve"> </w:t>
      </w:r>
      <w:r w:rsidRPr="008D3180">
        <w:rPr>
          <w:rStyle w:val="cursor-pointer"/>
          <w:rFonts w:ascii="Segoe UI Semilight" w:hAnsi="Segoe UI Semilight" w:cs="Segoe UI Semilight"/>
        </w:rPr>
        <w:t>It simply questions the narratives that are needed; that differences are a burden rather than a resource.</w:t>
      </w:r>
      <w:r w:rsidRPr="008D3180">
        <w:rPr>
          <w:rFonts w:ascii="Segoe UI Semilight" w:hAnsi="Segoe UI Semilight" w:cs="Segoe UI Semilight"/>
        </w:rPr>
        <w:t xml:space="preserve"> </w:t>
      </w:r>
      <w:r w:rsidRPr="008D3180">
        <w:rPr>
          <w:rStyle w:val="cursor-pointer"/>
          <w:rFonts w:ascii="Segoe UI Semilight" w:hAnsi="Segoe UI Semilight" w:cs="Segoe UI Semilight"/>
        </w:rPr>
        <w:t>This is not a theory, it's a call to more courageous and effective leadership practice.</w:t>
      </w:r>
    </w:p>
    <w:p w14:paraId="5E93AE4C" w14:textId="77777777" w:rsidR="00BD7461" w:rsidRPr="008D3180" w:rsidRDefault="00BD7461" w:rsidP="008D3180">
      <w:pPr>
        <w:spacing w:after="0" w:line="240" w:lineRule="auto"/>
        <w:jc w:val="both"/>
        <w:rPr>
          <w:rFonts w:ascii="Segoe UI Semilight" w:eastAsia="Times New Roman" w:hAnsi="Segoe UI Semilight" w:cs="Segoe UI Semilight"/>
          <w:kern w:val="0"/>
          <w:lang w:eastAsia="en-GB"/>
          <w14:ligatures w14:val="none"/>
        </w:rPr>
      </w:pPr>
      <w:r w:rsidRPr="008D3180">
        <w:rPr>
          <w:rFonts w:ascii="Segoe UI Semilight" w:eastAsia="Times New Roman" w:hAnsi="Segoe UI Semilight" w:cs="Segoe UI Semilight"/>
          <w:kern w:val="0"/>
          <w:lang w:eastAsia="en-GB"/>
          <w14:ligatures w14:val="none"/>
        </w:rPr>
        <w:t xml:space="preserve">The focus of Nursi on tawhid (the unity of God) as the basis of unity in diversity is something that is seldom mentioned in current debates on social harmony. Malaysian society, as ethnic and religious, is more likely to find common ground at the superficial level—shared culture, economic interests—for example, but not the spiritual level. True unity does not mean negating differences, it is rather the awareness that differences are all expressions of one Divine Unity, as Nursi teaches. It requires more than open house events or ceremonial interfaith dialogues to be organised by a community leader in Malaysia. Rather, they must teach them that all people, no matter their background, are members of a greater family – created by the same God. Which might seem a pipe dream, but as long as this is not reached, there is always room for a division. Without understanding transcendent unity, divisions will stay as an impassable divide. </w:t>
      </w:r>
    </w:p>
    <w:p w14:paraId="5E1ACFBC" w14:textId="77777777" w:rsidR="001B115F" w:rsidRPr="008D3180" w:rsidRDefault="001B115F" w:rsidP="008D3180">
      <w:pPr>
        <w:spacing w:after="0" w:line="240" w:lineRule="auto"/>
        <w:jc w:val="both"/>
        <w:rPr>
          <w:rFonts w:ascii="Segoe UI Semilight" w:hAnsi="Segoe UI Semilight" w:cs="Segoe UI Semilight"/>
        </w:rPr>
      </w:pPr>
    </w:p>
    <w:p w14:paraId="2097C768" w14:textId="706A9C30" w:rsidR="00BD7461" w:rsidRPr="008D3180" w:rsidRDefault="00BD7461" w:rsidP="008D3180">
      <w:pPr>
        <w:spacing w:after="0" w:line="240" w:lineRule="auto"/>
        <w:jc w:val="both"/>
        <w:rPr>
          <w:rFonts w:ascii="Segoe UI Semilight" w:eastAsia="Times New Roman" w:hAnsi="Segoe UI Semilight" w:cs="Segoe UI Semilight"/>
          <w:kern w:val="0"/>
          <w:lang w:eastAsia="en-GB"/>
          <w14:ligatures w14:val="none"/>
        </w:rPr>
      </w:pPr>
      <w:r w:rsidRPr="008D3180">
        <w:rPr>
          <w:rFonts w:ascii="Segoe UI Semilight" w:eastAsia="Times New Roman" w:hAnsi="Segoe UI Semilight" w:cs="Segoe UI Semilight"/>
          <w:kern w:val="0"/>
          <w:lang w:eastAsia="en-GB"/>
          <w14:ligatures w14:val="none"/>
        </w:rPr>
        <w:t xml:space="preserve">Therefore, the idea of </w:t>
      </w:r>
      <w:r w:rsidRPr="00960254">
        <w:rPr>
          <w:rFonts w:ascii="Segoe UI Semilight" w:eastAsia="Times New Roman" w:hAnsi="Segoe UI Semilight" w:cs="Segoe UI Semilight"/>
          <w:i/>
          <w:iCs/>
          <w:kern w:val="0"/>
          <w:lang w:eastAsia="en-GB"/>
          <w14:ligatures w14:val="none"/>
        </w:rPr>
        <w:t>"</w:t>
      </w:r>
      <w:proofErr w:type="spellStart"/>
      <w:r w:rsidRPr="00960254">
        <w:rPr>
          <w:rFonts w:ascii="Segoe UI Semilight" w:eastAsia="Times New Roman" w:hAnsi="Segoe UI Semilight" w:cs="Segoe UI Semilight"/>
          <w:i/>
          <w:iCs/>
          <w:kern w:val="0"/>
          <w:lang w:eastAsia="en-GB"/>
          <w14:ligatures w14:val="none"/>
        </w:rPr>
        <w:t>ma'nayi</w:t>
      </w:r>
      <w:proofErr w:type="spellEnd"/>
      <w:r w:rsidRPr="00960254">
        <w:rPr>
          <w:rFonts w:ascii="Segoe UI Semilight" w:eastAsia="Times New Roman" w:hAnsi="Segoe UI Semilight" w:cs="Segoe UI Semilight"/>
          <w:i/>
          <w:iCs/>
          <w:kern w:val="0"/>
          <w:lang w:eastAsia="en-GB"/>
          <w14:ligatures w14:val="none"/>
        </w:rPr>
        <w:t xml:space="preserve"> </w:t>
      </w:r>
      <w:proofErr w:type="spellStart"/>
      <w:r w:rsidRPr="00960254">
        <w:rPr>
          <w:rFonts w:ascii="Segoe UI Semilight" w:eastAsia="Times New Roman" w:hAnsi="Segoe UI Semilight" w:cs="Segoe UI Semilight"/>
          <w:i/>
          <w:iCs/>
          <w:kern w:val="0"/>
          <w:lang w:eastAsia="en-GB"/>
          <w14:ligatures w14:val="none"/>
        </w:rPr>
        <w:t>harfi</w:t>
      </w:r>
      <w:proofErr w:type="spellEnd"/>
      <w:r w:rsidRPr="00960254">
        <w:rPr>
          <w:rFonts w:ascii="Segoe UI Semilight" w:eastAsia="Times New Roman" w:hAnsi="Segoe UI Semilight" w:cs="Segoe UI Semilight"/>
          <w:i/>
          <w:iCs/>
          <w:kern w:val="0"/>
          <w:lang w:eastAsia="en-GB"/>
          <w14:ligatures w14:val="none"/>
        </w:rPr>
        <w:t>"</w:t>
      </w:r>
      <w:r w:rsidRPr="008D3180">
        <w:rPr>
          <w:rFonts w:ascii="Segoe UI Semilight" w:eastAsia="Times New Roman" w:hAnsi="Segoe UI Semilight" w:cs="Segoe UI Semilight"/>
          <w:kern w:val="0"/>
          <w:lang w:eastAsia="en-GB"/>
          <w14:ligatures w14:val="none"/>
        </w:rPr>
        <w:t xml:space="preserve"> (seeing the world as Divine signs) also contributes to difference management in a new way. Community leaders must promote a more contemplative attitude in a society that is quick to judge and label. Where different cultures and/or views are encountered, instead of being rejected or criticized, we are taught to consider them as ‘verses' that need to be interpreted and understood. This is a type of intellectual sympathy. For instance, a leader might be faced with various practices in the community, and his/her initial reaction might be that they are a threat to his/her identity; instead, he/she should be open to seeing how God is showing beauty or wisdom in their midst through that practice. This demands critical thinking within the leadership on the part of the leaders such that they guide the community to read differences with an open heart, as discussed by Yasin et al. (2023) on how to form a healthy mind through the </w:t>
      </w:r>
      <w:proofErr w:type="spellStart"/>
      <w:r w:rsidRPr="00960254">
        <w:rPr>
          <w:rFonts w:ascii="Segoe UI Semilight" w:eastAsia="Times New Roman" w:hAnsi="Segoe UI Semilight" w:cs="Segoe UI Semilight"/>
          <w:i/>
          <w:iCs/>
          <w:kern w:val="0"/>
          <w:lang w:eastAsia="en-GB"/>
          <w14:ligatures w14:val="none"/>
        </w:rPr>
        <w:t>Risale-i</w:t>
      </w:r>
      <w:proofErr w:type="spellEnd"/>
      <w:r w:rsidRPr="00960254">
        <w:rPr>
          <w:rFonts w:ascii="Segoe UI Semilight" w:eastAsia="Times New Roman" w:hAnsi="Segoe UI Semilight" w:cs="Segoe UI Semilight"/>
          <w:i/>
          <w:iCs/>
          <w:kern w:val="0"/>
          <w:lang w:eastAsia="en-GB"/>
          <w14:ligatures w14:val="none"/>
        </w:rPr>
        <w:t xml:space="preserve"> Nur</w:t>
      </w:r>
      <w:r w:rsidRPr="008D3180">
        <w:rPr>
          <w:rFonts w:ascii="Segoe UI Semilight" w:eastAsia="Times New Roman" w:hAnsi="Segoe UI Semilight" w:cs="Segoe UI Semilight"/>
          <w:kern w:val="0"/>
          <w:lang w:eastAsia="en-GB"/>
          <w14:ligatures w14:val="none"/>
        </w:rPr>
        <w:t xml:space="preserve">. The method is essentially a different way of thinking from that of 'the other', one that challenges the marginalisation and suppression of differences and promotes integration at cognitive and emotional levels. </w:t>
      </w:r>
    </w:p>
    <w:p w14:paraId="2FD0B8F9" w14:textId="77777777" w:rsidR="001B115F" w:rsidRPr="008D3180" w:rsidRDefault="001B115F" w:rsidP="008D3180">
      <w:pPr>
        <w:spacing w:line="240" w:lineRule="auto"/>
        <w:jc w:val="both"/>
        <w:rPr>
          <w:rFonts w:ascii="Segoe UI Semilight" w:hAnsi="Segoe UI Semilight" w:cs="Segoe UI Semilight"/>
        </w:rPr>
      </w:pPr>
    </w:p>
    <w:p w14:paraId="60C022E0" w14:textId="45A04054" w:rsidR="007E2726" w:rsidRPr="008D3180" w:rsidRDefault="00BD7461" w:rsidP="008D3180">
      <w:pPr>
        <w:spacing w:line="240" w:lineRule="auto"/>
        <w:jc w:val="both"/>
        <w:rPr>
          <w:rFonts w:ascii="Segoe UI Semilight" w:hAnsi="Segoe UI Semilight" w:cs="Segoe UI Semilight"/>
        </w:rPr>
      </w:pPr>
      <w:r w:rsidRPr="008D3180">
        <w:rPr>
          <w:rStyle w:val="cursor-pointer"/>
          <w:rFonts w:ascii="Segoe UI Semilight" w:hAnsi="Segoe UI Semilight" w:cs="Segoe UI Semilight"/>
        </w:rPr>
        <w:lastRenderedPageBreak/>
        <w:t>The relevance of Nursi's dialogue approach is also high.</w:t>
      </w:r>
      <w:r w:rsidRPr="008D3180">
        <w:rPr>
          <w:rFonts w:ascii="Segoe UI Semilight" w:hAnsi="Segoe UI Semilight" w:cs="Segoe UI Semilight"/>
        </w:rPr>
        <w:t xml:space="preserve"> </w:t>
      </w:r>
      <w:r w:rsidRPr="008D3180">
        <w:rPr>
          <w:rStyle w:val="cursor-pointer"/>
          <w:rFonts w:ascii="Segoe UI Semilight" w:hAnsi="Segoe UI Semilight" w:cs="Segoe UI Semilight"/>
        </w:rPr>
        <w:t>He didn't view dialogue as a platform for debate or opinion, it was a means of understanding and personal growth.</w:t>
      </w:r>
      <w:r w:rsidRPr="008D3180">
        <w:rPr>
          <w:rFonts w:ascii="Segoe UI Semilight" w:hAnsi="Segoe UI Semilight" w:cs="Segoe UI Semilight"/>
        </w:rPr>
        <w:t xml:space="preserve"> </w:t>
      </w:r>
      <w:r w:rsidRPr="008D3180">
        <w:rPr>
          <w:rStyle w:val="cursor-pointer"/>
          <w:rFonts w:ascii="Segoe UI Semilight" w:hAnsi="Segoe UI Semilight" w:cs="Segoe UI Semilight"/>
        </w:rPr>
        <w:t>In Malaysia, where interfaith dialogue is deemed sensitive and risky, community leaders may find inspiration in the way that Nursi talked about being empathetic, the spirit of patience, and the intent to understand, not to defeat.</w:t>
      </w:r>
      <w:r w:rsidRPr="008D3180">
        <w:rPr>
          <w:rFonts w:ascii="Segoe UI Semilight" w:hAnsi="Segoe UI Semilight" w:cs="Segoe UI Semilight"/>
        </w:rPr>
        <w:t xml:space="preserve"> </w:t>
      </w:r>
      <w:r w:rsidRPr="008D3180">
        <w:rPr>
          <w:rStyle w:val="cursor-pointer"/>
          <w:rFonts w:ascii="Segoe UI Semilight" w:hAnsi="Segoe UI Semilight" w:cs="Segoe UI Semilight"/>
        </w:rPr>
        <w:t>The results in Noor et al. (2024) clearly prove that the da'wah communication strategy of Nursi is relevant in Malaysia as a pluralistic society.</w:t>
      </w:r>
      <w:r w:rsidRPr="008D3180">
        <w:rPr>
          <w:rFonts w:ascii="Segoe UI Semilight" w:hAnsi="Segoe UI Semilight" w:cs="Segoe UI Semilight"/>
        </w:rPr>
        <w:t xml:space="preserve"> </w:t>
      </w:r>
      <w:r w:rsidRPr="008D3180">
        <w:rPr>
          <w:rStyle w:val="cursor-pointer"/>
          <w:rFonts w:ascii="Segoe UI Semilight" w:hAnsi="Segoe UI Semilight" w:cs="Segoe UI Semilight"/>
        </w:rPr>
        <w:t>This means that leaders must be good facilitators and be able to provide safe environments in which differences can be voiced without fear and threat.</w:t>
      </w:r>
      <w:r w:rsidRPr="008D3180">
        <w:rPr>
          <w:rFonts w:ascii="Segoe UI Semilight" w:hAnsi="Segoe UI Semilight" w:cs="Segoe UI Semilight"/>
        </w:rPr>
        <w:t xml:space="preserve"> </w:t>
      </w:r>
      <w:r w:rsidRPr="008D3180">
        <w:rPr>
          <w:rStyle w:val="cursor-pointer"/>
          <w:rFonts w:ascii="Segoe UI Semilight" w:hAnsi="Segoe UI Semilight" w:cs="Segoe UI Semilight"/>
        </w:rPr>
        <w:t>It is not simply sitting at a table, it's about learning to hear and value other, and sometimes conflicting, stories.</w:t>
      </w:r>
      <w:r w:rsidRPr="008D3180">
        <w:rPr>
          <w:rFonts w:ascii="Segoe UI Semilight" w:hAnsi="Segoe UI Semilight" w:cs="Segoe UI Semilight"/>
        </w:rPr>
        <w:t xml:space="preserve"> </w:t>
      </w:r>
      <w:r w:rsidRPr="008D3180">
        <w:rPr>
          <w:rStyle w:val="cursor-pointer"/>
          <w:rFonts w:ascii="Segoe UI Semilight" w:hAnsi="Segoe UI Semilight" w:cs="Segoe UI Semilight"/>
        </w:rPr>
        <w:t>If there is no willingness in this transformative conversation, disparities will remain and be a source of potential tensions as in a lot of other issues in Malaysia.</w:t>
      </w:r>
    </w:p>
    <w:p w14:paraId="0EA5CB30" w14:textId="62C93E20" w:rsidR="007E2726" w:rsidRPr="008D3180" w:rsidRDefault="00BD7461" w:rsidP="008D3180">
      <w:pPr>
        <w:spacing w:line="240" w:lineRule="auto"/>
        <w:jc w:val="both"/>
        <w:rPr>
          <w:rFonts w:ascii="Segoe UI Semilight" w:hAnsi="Segoe UI Semilight" w:cs="Segoe UI Semilight"/>
        </w:rPr>
      </w:pPr>
      <w:r w:rsidRPr="008D3180">
        <w:rPr>
          <w:rStyle w:val="cursor-pointer"/>
          <w:rFonts w:ascii="Segoe UI Semilight" w:hAnsi="Segoe UI Semilight" w:cs="Segoe UI Semilight"/>
        </w:rPr>
        <w:t xml:space="preserve">Nursi's notion of </w:t>
      </w:r>
      <w:proofErr w:type="spellStart"/>
      <w:r w:rsidRPr="00960254">
        <w:rPr>
          <w:rStyle w:val="cursor-pointer"/>
          <w:rFonts w:ascii="Segoe UI Semilight" w:hAnsi="Segoe UI Semilight" w:cs="Segoe UI Semilight"/>
          <w:i/>
          <w:iCs/>
        </w:rPr>
        <w:t>wasatiyyah</w:t>
      </w:r>
      <w:proofErr w:type="spellEnd"/>
      <w:r w:rsidRPr="008D3180">
        <w:rPr>
          <w:rStyle w:val="cursor-pointer"/>
          <w:rFonts w:ascii="Segoe UI Semilight" w:hAnsi="Segoe UI Semilight" w:cs="Segoe UI Semilight"/>
        </w:rPr>
        <w:t xml:space="preserve"> or moderation is a remedy for the growing extremism in the world.</w:t>
      </w:r>
      <w:r w:rsidRPr="008D3180">
        <w:rPr>
          <w:rFonts w:ascii="Segoe UI Semilight" w:hAnsi="Segoe UI Semilight" w:cs="Segoe UI Semilight"/>
        </w:rPr>
        <w:t xml:space="preserve"> </w:t>
      </w:r>
      <w:r w:rsidRPr="008D3180">
        <w:rPr>
          <w:rStyle w:val="cursor-pointer"/>
          <w:rFonts w:ascii="Segoe UI Semilight" w:hAnsi="Segoe UI Semilight" w:cs="Segoe UI Semilight"/>
        </w:rPr>
        <w:t xml:space="preserve">Mohammad et al. (2025c) have demonstrated the importance of incorporating </w:t>
      </w:r>
      <w:proofErr w:type="spellStart"/>
      <w:r w:rsidRPr="00960254">
        <w:rPr>
          <w:rStyle w:val="cursor-pointer"/>
          <w:rFonts w:ascii="Segoe UI Semilight" w:hAnsi="Segoe UI Semilight" w:cs="Segoe UI Semilight"/>
          <w:i/>
          <w:iCs/>
        </w:rPr>
        <w:t>wasatiyyah</w:t>
      </w:r>
      <w:proofErr w:type="spellEnd"/>
      <w:r w:rsidRPr="008D3180">
        <w:rPr>
          <w:rStyle w:val="cursor-pointer"/>
          <w:rFonts w:ascii="Segoe UI Semilight" w:hAnsi="Segoe UI Semilight" w:cs="Segoe UI Semilight"/>
        </w:rPr>
        <w:t xml:space="preserve"> into the education system in Malaysia through the emphasis placed on it in the Nursi's Unity Model.</w:t>
      </w:r>
      <w:r w:rsidRPr="008D3180">
        <w:rPr>
          <w:rFonts w:ascii="Segoe UI Semilight" w:hAnsi="Segoe UI Semilight" w:cs="Segoe UI Semilight"/>
        </w:rPr>
        <w:t xml:space="preserve"> </w:t>
      </w:r>
      <w:r w:rsidRPr="008D3180">
        <w:rPr>
          <w:rStyle w:val="cursor-pointer"/>
          <w:rFonts w:ascii="Segoe UI Semilight" w:hAnsi="Segoe UI Semilight" w:cs="Segoe UI Semilight"/>
        </w:rPr>
        <w:t>In community leadership, it means leaders will not be able to foster polarization by going to extremes and taking sides.</w:t>
      </w:r>
      <w:r w:rsidRPr="008D3180">
        <w:rPr>
          <w:rFonts w:ascii="Segoe UI Semilight" w:hAnsi="Segoe UI Semilight" w:cs="Segoe UI Semilight"/>
        </w:rPr>
        <w:t xml:space="preserve"> </w:t>
      </w:r>
      <w:r w:rsidRPr="008D3180">
        <w:rPr>
          <w:rStyle w:val="cursor-pointer"/>
          <w:rFonts w:ascii="Segoe UI Semilight" w:hAnsi="Segoe UI Semilight" w:cs="Segoe UI Semilight"/>
        </w:rPr>
        <w:t>They should however be fair arbiters who find a balance that takes into account the rights of all concerned without compromising justice.</w:t>
      </w:r>
      <w:r w:rsidRPr="008D3180">
        <w:rPr>
          <w:rFonts w:ascii="Segoe UI Semilight" w:hAnsi="Segoe UI Semilight" w:cs="Segoe UI Semilight"/>
        </w:rPr>
        <w:t xml:space="preserve"> </w:t>
      </w:r>
      <w:r w:rsidRPr="008D3180">
        <w:rPr>
          <w:rStyle w:val="cursor-pointer"/>
          <w:rFonts w:ascii="Segoe UI Semilight" w:hAnsi="Segoe UI Semilight" w:cs="Segoe UI Semilight"/>
        </w:rPr>
        <w:t>Nursi's stance on negative nationalism that deems one nation superior or ethnocentrism over religion is a good reminder for leaders in Malaysia who are often beset by identity politics.</w:t>
      </w:r>
      <w:r w:rsidRPr="008D3180">
        <w:rPr>
          <w:rFonts w:ascii="Segoe UI Semilight" w:hAnsi="Segoe UI Semilight" w:cs="Segoe UI Semilight"/>
        </w:rPr>
        <w:t xml:space="preserve"> </w:t>
      </w:r>
      <w:r w:rsidRPr="008D3180">
        <w:rPr>
          <w:rStyle w:val="cursor-pointer"/>
          <w:rFonts w:ascii="Segoe UI Semilight" w:hAnsi="Segoe UI Semilight" w:cs="Segoe UI Semilight"/>
        </w:rPr>
        <w:t>It takes courage to challenge the contrary narratives and build a more inclusive identity.</w:t>
      </w:r>
    </w:p>
    <w:p w14:paraId="4BE53C1E" w14:textId="69A3A692" w:rsidR="00BD7461" w:rsidRPr="008D3180" w:rsidRDefault="00BD7461" w:rsidP="008D3180">
      <w:pPr>
        <w:spacing w:after="0" w:line="240" w:lineRule="auto"/>
        <w:jc w:val="both"/>
        <w:rPr>
          <w:rFonts w:ascii="Segoe UI Semilight" w:eastAsia="Times New Roman" w:hAnsi="Segoe UI Semilight" w:cs="Segoe UI Semilight"/>
          <w:kern w:val="0"/>
          <w:lang w:eastAsia="en-GB"/>
          <w14:ligatures w14:val="none"/>
        </w:rPr>
      </w:pPr>
      <w:r w:rsidRPr="008D3180">
        <w:rPr>
          <w:rFonts w:ascii="Segoe UI Semilight" w:eastAsia="Times New Roman" w:hAnsi="Segoe UI Semilight" w:cs="Segoe UI Semilight"/>
          <w:kern w:val="0"/>
          <w:lang w:eastAsia="en-GB"/>
          <w14:ligatures w14:val="none"/>
        </w:rPr>
        <w:t xml:space="preserve">Lastly, the idea of </w:t>
      </w:r>
      <w:proofErr w:type="spellStart"/>
      <w:r w:rsidRPr="00960254">
        <w:rPr>
          <w:rFonts w:ascii="Segoe UI Semilight" w:eastAsia="Times New Roman" w:hAnsi="Segoe UI Semilight" w:cs="Segoe UI Semilight"/>
          <w:i/>
          <w:iCs/>
          <w:kern w:val="0"/>
          <w:lang w:eastAsia="en-GB"/>
          <w14:ligatures w14:val="none"/>
        </w:rPr>
        <w:t>hizmet</w:t>
      </w:r>
      <w:proofErr w:type="spellEnd"/>
      <w:r w:rsidRPr="00960254">
        <w:rPr>
          <w:rFonts w:ascii="Segoe UI Semilight" w:eastAsia="Times New Roman" w:hAnsi="Segoe UI Semilight" w:cs="Segoe UI Semilight"/>
          <w:i/>
          <w:iCs/>
          <w:kern w:val="0"/>
          <w:lang w:eastAsia="en-GB"/>
          <w14:ligatures w14:val="none"/>
        </w:rPr>
        <w:t xml:space="preserve"> </w:t>
      </w:r>
      <w:r w:rsidRPr="008D3180">
        <w:rPr>
          <w:rFonts w:ascii="Segoe UI Semilight" w:eastAsia="Times New Roman" w:hAnsi="Segoe UI Semilight" w:cs="Segoe UI Semilight"/>
          <w:kern w:val="0"/>
          <w:lang w:eastAsia="en-GB"/>
          <w14:ligatures w14:val="none"/>
        </w:rPr>
        <w:t xml:space="preserve">(service) as a social bond is useful and beneficial. As communities work together to accomplish projects that are of mutual benefit, differences in background fade and a feeling of togetherness grows. The method is one that community leaders in Malaysia can employ to create bridges between different groups, not just words. For example, community initiatives that bring together people of different ethnic groups and religions for social action – cleaning neighbourhoods, assisting people in need, etc. – can be used to great effect. Nursi felt that faith should be made into concrete deeds that would benefit all people. This establishes that discussion-based leadership is not sufficient for effective difference management leadership, it must also be action and results oriented. This aligns with </w:t>
      </w:r>
      <w:proofErr w:type="spellStart"/>
      <w:r w:rsidRPr="008D3180">
        <w:rPr>
          <w:rFonts w:ascii="Segoe UI Semilight" w:eastAsia="Times New Roman" w:hAnsi="Segoe UI Semilight" w:cs="Segoe UI Semilight"/>
          <w:kern w:val="0"/>
          <w:lang w:eastAsia="en-GB"/>
          <w14:ligatures w14:val="none"/>
        </w:rPr>
        <w:t>Khosim</w:t>
      </w:r>
      <w:proofErr w:type="spellEnd"/>
      <w:r w:rsidRPr="008D3180">
        <w:rPr>
          <w:rFonts w:ascii="Segoe UI Semilight" w:eastAsia="Times New Roman" w:hAnsi="Segoe UI Semilight" w:cs="Segoe UI Semilight"/>
          <w:kern w:val="0"/>
          <w:lang w:eastAsia="en-GB"/>
          <w14:ligatures w14:val="none"/>
        </w:rPr>
        <w:t xml:space="preserve"> et al. (2023), who claimed that the Nursi's da'wah approach was to look at humanity from a holistic perspective in which spiritual, intellectual, and social development are taken into account as the foundation for sustainable community transformation. </w:t>
      </w:r>
    </w:p>
    <w:p w14:paraId="5768C4C0" w14:textId="77777777" w:rsidR="001B115F" w:rsidRPr="008D3180" w:rsidRDefault="001B115F" w:rsidP="008D3180">
      <w:pPr>
        <w:spacing w:line="240" w:lineRule="auto"/>
        <w:jc w:val="both"/>
        <w:rPr>
          <w:rFonts w:ascii="Segoe UI Semilight" w:hAnsi="Segoe UI Semilight" w:cs="Segoe UI Semilight"/>
        </w:rPr>
      </w:pPr>
    </w:p>
    <w:p w14:paraId="1F264F65" w14:textId="7C1F4668" w:rsidR="007E2726" w:rsidRDefault="00BD7461" w:rsidP="008D3180">
      <w:pPr>
        <w:spacing w:line="240" w:lineRule="auto"/>
        <w:jc w:val="both"/>
        <w:rPr>
          <w:rStyle w:val="cursor-pointer"/>
          <w:rFonts w:ascii="Segoe UI Semilight" w:hAnsi="Segoe UI Semilight" w:cs="Segoe UI Semilight"/>
        </w:rPr>
      </w:pPr>
      <w:r w:rsidRPr="008D3180">
        <w:rPr>
          <w:rStyle w:val="cursor-pointer"/>
          <w:rFonts w:ascii="Segoe UI Semilight" w:hAnsi="Segoe UI Semilight" w:cs="Segoe UI Semilight"/>
        </w:rPr>
        <w:t>In general, the ideas of Nursi are not just relevant but also essential to the leadership of the community in Malaysia.</w:t>
      </w:r>
      <w:r w:rsidRPr="008D3180">
        <w:rPr>
          <w:rFonts w:ascii="Segoe UI Semilight" w:hAnsi="Segoe UI Semilight" w:cs="Segoe UI Semilight"/>
        </w:rPr>
        <w:t xml:space="preserve"> </w:t>
      </w:r>
      <w:r w:rsidRPr="008D3180">
        <w:rPr>
          <w:rStyle w:val="cursor-pointer"/>
          <w:rFonts w:ascii="Segoe UI Semilight" w:hAnsi="Segoe UI Semilight" w:cs="Segoe UI Semilight"/>
        </w:rPr>
        <w:t>It offers a vision that embraces diversity and welcomes it as a potential for development and strengthening of society as a whole.</w:t>
      </w:r>
      <w:r w:rsidRPr="008D3180">
        <w:rPr>
          <w:rFonts w:ascii="Segoe UI Semilight" w:hAnsi="Segoe UI Semilight" w:cs="Segoe UI Semilight"/>
        </w:rPr>
        <w:t xml:space="preserve"> </w:t>
      </w:r>
      <w:r w:rsidRPr="008D3180">
        <w:rPr>
          <w:rStyle w:val="cursor-pointer"/>
          <w:rFonts w:ascii="Segoe UI Semilight" w:hAnsi="Segoe UI Semilight" w:cs="Segoe UI Semilight"/>
        </w:rPr>
        <w:t>If they are not incorporated into leadership practice, it would be a great risk to sustain the environment of tension and division within Malaysian society, where difference is always a weak spot and not a strength.</w:t>
      </w:r>
    </w:p>
    <w:p w14:paraId="56DD0628" w14:textId="77777777" w:rsidR="008D3180" w:rsidRPr="008D3180" w:rsidRDefault="008D3180" w:rsidP="008D3180">
      <w:pPr>
        <w:spacing w:line="240" w:lineRule="auto"/>
        <w:jc w:val="both"/>
        <w:rPr>
          <w:rFonts w:ascii="Segoe UI Semilight" w:hAnsi="Segoe UI Semilight" w:cs="Segoe UI Semilight"/>
        </w:rPr>
      </w:pPr>
    </w:p>
    <w:p w14:paraId="46047527" w14:textId="0549D28E" w:rsidR="007E2726" w:rsidRPr="008D3180" w:rsidRDefault="007E2726" w:rsidP="008D3180">
      <w:pPr>
        <w:spacing w:line="240" w:lineRule="auto"/>
        <w:jc w:val="both"/>
        <w:rPr>
          <w:rFonts w:ascii="Segoe UI Semilight" w:hAnsi="Segoe UI Semilight" w:cs="Segoe UI Semilight"/>
          <w:b/>
          <w:bCs/>
        </w:rPr>
      </w:pPr>
      <w:r w:rsidRPr="008D3180">
        <w:rPr>
          <w:rFonts w:ascii="Segoe UI Semilight" w:hAnsi="Segoe UI Semilight" w:cs="Segoe UI Semilight"/>
          <w:b/>
          <w:bCs/>
        </w:rPr>
        <w:t>6.0 Conclusion</w:t>
      </w:r>
    </w:p>
    <w:p w14:paraId="46A8DF73" w14:textId="463A2294" w:rsidR="007E2726" w:rsidRPr="008D3180" w:rsidRDefault="0067207C" w:rsidP="008D3180">
      <w:pPr>
        <w:spacing w:line="240" w:lineRule="auto"/>
        <w:jc w:val="both"/>
        <w:rPr>
          <w:rFonts w:ascii="Segoe UI Semilight" w:hAnsi="Segoe UI Semilight" w:cs="Segoe UI Semilight"/>
        </w:rPr>
      </w:pPr>
      <w:r w:rsidRPr="008D3180">
        <w:rPr>
          <w:rStyle w:val="cursor-pointer"/>
          <w:rFonts w:ascii="Segoe UI Semilight" w:hAnsi="Segoe UI Semilight" w:cs="Segoe UI Semilight"/>
        </w:rPr>
        <w:t>The process of Malaysian plural society to become truly harmonious has always been beset with the danger of differences being perceived as threats.</w:t>
      </w:r>
      <w:r w:rsidRPr="008D3180">
        <w:rPr>
          <w:rFonts w:ascii="Segoe UI Semilight" w:hAnsi="Segoe UI Semilight" w:cs="Segoe UI Semilight"/>
        </w:rPr>
        <w:t xml:space="preserve"> </w:t>
      </w:r>
      <w:r w:rsidRPr="008D3180">
        <w:rPr>
          <w:rStyle w:val="cursor-pointer"/>
          <w:rFonts w:ascii="Segoe UI Semilight" w:hAnsi="Segoe UI Semilight" w:cs="Segoe UI Semilight"/>
        </w:rPr>
        <w:t xml:space="preserve">Traditional methods that try to ignore or dismiss </w:t>
      </w:r>
      <w:proofErr w:type="spellStart"/>
      <w:r w:rsidRPr="00960254">
        <w:rPr>
          <w:rStyle w:val="cursor-pointer"/>
          <w:rFonts w:ascii="Segoe UI Semilight" w:hAnsi="Segoe UI Semilight" w:cs="Segoe UI Semilight"/>
          <w:i/>
          <w:iCs/>
        </w:rPr>
        <w:t>ikhtilaf</w:t>
      </w:r>
      <w:proofErr w:type="spellEnd"/>
      <w:r w:rsidRPr="00960254">
        <w:rPr>
          <w:rStyle w:val="cursor-pointer"/>
          <w:rFonts w:ascii="Segoe UI Semilight" w:hAnsi="Segoe UI Semilight" w:cs="Segoe UI Semilight"/>
          <w:i/>
          <w:iCs/>
        </w:rPr>
        <w:t xml:space="preserve"> al-</w:t>
      </w:r>
      <w:proofErr w:type="spellStart"/>
      <w:r w:rsidRPr="00960254">
        <w:rPr>
          <w:rStyle w:val="cursor-pointer"/>
          <w:rFonts w:ascii="Segoe UI Semilight" w:hAnsi="Segoe UI Semilight" w:cs="Segoe UI Semilight"/>
          <w:i/>
          <w:iCs/>
        </w:rPr>
        <w:t>nazar</w:t>
      </w:r>
      <w:proofErr w:type="spellEnd"/>
      <w:r w:rsidRPr="008D3180">
        <w:rPr>
          <w:rStyle w:val="cursor-pointer"/>
          <w:rFonts w:ascii="Segoe UI Semilight" w:hAnsi="Segoe UI Semilight" w:cs="Segoe UI Semilight"/>
        </w:rPr>
        <w:t xml:space="preserve"> (differences of opinion) are ultimately not working and are causing a significant fissure in society.</w:t>
      </w:r>
      <w:r w:rsidRPr="008D3180">
        <w:rPr>
          <w:rFonts w:ascii="Segoe UI Semilight" w:hAnsi="Segoe UI Semilight" w:cs="Segoe UI Semilight"/>
        </w:rPr>
        <w:t xml:space="preserve"> </w:t>
      </w:r>
      <w:r w:rsidRPr="008D3180">
        <w:rPr>
          <w:rStyle w:val="cursor-pointer"/>
          <w:rFonts w:ascii="Segoe UI Semilight" w:hAnsi="Segoe UI Semilight" w:cs="Segoe UI Semilight"/>
        </w:rPr>
        <w:t>This study has introduced a novel model, the ' Difference Management' Model, to a field of community leadership that is both radical and practical, based on the thoughts of Nursi.</w:t>
      </w:r>
      <w:r w:rsidRPr="008D3180">
        <w:rPr>
          <w:rFonts w:ascii="Segoe UI Semilight" w:hAnsi="Segoe UI Semilight" w:cs="Segoe UI Semilight"/>
        </w:rPr>
        <w:t xml:space="preserve"> </w:t>
      </w:r>
      <w:r w:rsidRPr="008D3180">
        <w:rPr>
          <w:rStyle w:val="cursor-pointer"/>
          <w:rFonts w:ascii="Segoe UI Semilight" w:hAnsi="Segoe UI Semilight" w:cs="Segoe UI Semilight"/>
        </w:rPr>
        <w:t xml:space="preserve">This model does not view differences as a problem to be solved but as potential to be awakened by the principles of </w:t>
      </w:r>
      <w:r w:rsidRPr="00960254">
        <w:rPr>
          <w:rStyle w:val="cursor-pointer"/>
          <w:rFonts w:ascii="Segoe UI Semilight" w:hAnsi="Segoe UI Semilight" w:cs="Segoe UI Semilight"/>
          <w:i/>
          <w:iCs/>
        </w:rPr>
        <w:t xml:space="preserve">tawhid, </w:t>
      </w:r>
      <w:proofErr w:type="spellStart"/>
      <w:r w:rsidRPr="00960254">
        <w:rPr>
          <w:rStyle w:val="cursor-pointer"/>
          <w:rFonts w:ascii="Segoe UI Semilight" w:hAnsi="Segoe UI Semilight" w:cs="Segoe UI Semilight"/>
          <w:i/>
          <w:iCs/>
        </w:rPr>
        <w:t>ma'na-yi</w:t>
      </w:r>
      <w:proofErr w:type="spellEnd"/>
      <w:r w:rsidRPr="00960254">
        <w:rPr>
          <w:rStyle w:val="cursor-pointer"/>
          <w:rFonts w:ascii="Segoe UI Semilight" w:hAnsi="Segoe UI Semilight" w:cs="Segoe UI Semilight"/>
          <w:i/>
          <w:iCs/>
        </w:rPr>
        <w:t xml:space="preserve"> </w:t>
      </w:r>
      <w:proofErr w:type="spellStart"/>
      <w:r w:rsidRPr="00960254">
        <w:rPr>
          <w:rStyle w:val="cursor-pointer"/>
          <w:rFonts w:ascii="Segoe UI Semilight" w:hAnsi="Segoe UI Semilight" w:cs="Segoe UI Semilight"/>
          <w:i/>
          <w:iCs/>
        </w:rPr>
        <w:t>harfi</w:t>
      </w:r>
      <w:proofErr w:type="spellEnd"/>
      <w:r w:rsidRPr="008D3180">
        <w:rPr>
          <w:rStyle w:val="cursor-pointer"/>
          <w:rFonts w:ascii="Segoe UI Semilight" w:hAnsi="Segoe UI Semilight" w:cs="Segoe UI Semilight"/>
        </w:rPr>
        <w:t xml:space="preserve">, transformative dialogue, </w:t>
      </w:r>
      <w:proofErr w:type="spellStart"/>
      <w:r w:rsidRPr="00960254">
        <w:rPr>
          <w:rStyle w:val="cursor-pointer"/>
          <w:rFonts w:ascii="Segoe UI Semilight" w:hAnsi="Segoe UI Semilight" w:cs="Segoe UI Semilight"/>
          <w:i/>
          <w:iCs/>
        </w:rPr>
        <w:t>wasatiyyah</w:t>
      </w:r>
      <w:proofErr w:type="spellEnd"/>
      <w:r w:rsidRPr="00960254">
        <w:rPr>
          <w:rStyle w:val="cursor-pointer"/>
          <w:rFonts w:ascii="Segoe UI Semilight" w:hAnsi="Segoe UI Semilight" w:cs="Segoe UI Semilight"/>
          <w:i/>
          <w:iCs/>
        </w:rPr>
        <w:t xml:space="preserve">, </w:t>
      </w:r>
      <w:proofErr w:type="spellStart"/>
      <w:r w:rsidRPr="00960254">
        <w:rPr>
          <w:rStyle w:val="cursor-pointer"/>
          <w:rFonts w:ascii="Segoe UI Semilight" w:hAnsi="Segoe UI Semilight" w:cs="Segoe UI Semilight"/>
          <w:i/>
          <w:iCs/>
        </w:rPr>
        <w:t>hizmet</w:t>
      </w:r>
      <w:proofErr w:type="spellEnd"/>
      <w:r w:rsidRPr="008D3180">
        <w:rPr>
          <w:rStyle w:val="cursor-pointer"/>
          <w:rFonts w:ascii="Segoe UI Semilight" w:hAnsi="Segoe UI Semilight" w:cs="Segoe UI Semilight"/>
        </w:rPr>
        <w:t xml:space="preserve"> and integration of knowledge.</w:t>
      </w:r>
      <w:r w:rsidRPr="008D3180">
        <w:rPr>
          <w:rFonts w:ascii="Segoe UI Semilight" w:hAnsi="Segoe UI Semilight" w:cs="Segoe UI Semilight"/>
        </w:rPr>
        <w:t xml:space="preserve"> </w:t>
      </w:r>
      <w:r w:rsidRPr="008D3180">
        <w:rPr>
          <w:rStyle w:val="cursor-pointer"/>
          <w:rFonts w:ascii="Segoe UI Semilight" w:hAnsi="Segoe UI Semilight" w:cs="Segoe UI Semilight"/>
        </w:rPr>
        <w:t xml:space="preserve">As affirmed by Mohamad et al (2014), the unity model of Nursi is very important in the context of racial unity in Malaysia, because Nursi does not advocate forced assimilation but rather respect each other based on the concept of unity </w:t>
      </w:r>
      <w:r w:rsidRPr="00960254">
        <w:rPr>
          <w:rStyle w:val="cursor-pointer"/>
          <w:rFonts w:ascii="Segoe UI Semilight" w:hAnsi="Segoe UI Semilight" w:cs="Segoe UI Semilight"/>
          <w:i/>
          <w:iCs/>
        </w:rPr>
        <w:t>(tawhid)</w:t>
      </w:r>
      <w:r w:rsidRPr="008D3180">
        <w:rPr>
          <w:rStyle w:val="cursor-pointer"/>
          <w:rFonts w:ascii="Segoe UI Semilight" w:hAnsi="Segoe UI Semilight" w:cs="Segoe UI Semilight"/>
        </w:rPr>
        <w:t xml:space="preserve"> and justice.</w:t>
      </w:r>
    </w:p>
    <w:p w14:paraId="74AF33F7" w14:textId="3211729D" w:rsidR="007E2726" w:rsidRPr="008D3180" w:rsidRDefault="0067207C" w:rsidP="008D3180">
      <w:pPr>
        <w:spacing w:line="240" w:lineRule="auto"/>
        <w:jc w:val="both"/>
        <w:rPr>
          <w:rFonts w:ascii="Segoe UI Semilight" w:hAnsi="Segoe UI Semilight" w:cs="Segoe UI Semilight"/>
        </w:rPr>
      </w:pPr>
      <w:r w:rsidRPr="008D3180">
        <w:rPr>
          <w:rStyle w:val="cursor-pointer"/>
          <w:rFonts w:ascii="Segoe UI Semilight" w:hAnsi="Segoe UI Semilight" w:cs="Segoe UI Semilight"/>
        </w:rPr>
        <w:t>These results have major implications.</w:t>
      </w:r>
      <w:r w:rsidRPr="008D3180">
        <w:rPr>
          <w:rFonts w:ascii="Segoe UI Semilight" w:hAnsi="Segoe UI Semilight" w:cs="Segoe UI Semilight"/>
        </w:rPr>
        <w:t xml:space="preserve"> </w:t>
      </w:r>
      <w:r w:rsidRPr="008D3180">
        <w:rPr>
          <w:rStyle w:val="cursor-pointer"/>
          <w:rFonts w:ascii="Segoe UI Semilight" w:hAnsi="Segoe UI Semilight" w:cs="Segoe UI Semilight"/>
        </w:rPr>
        <w:t>First, it is a call to community leaders in Malaysia to transcend the superficial unity rhetoric.</w:t>
      </w:r>
      <w:r w:rsidRPr="008D3180">
        <w:rPr>
          <w:rFonts w:ascii="Segoe UI Semilight" w:hAnsi="Segoe UI Semilight" w:cs="Segoe UI Semilight"/>
        </w:rPr>
        <w:t xml:space="preserve"> </w:t>
      </w:r>
      <w:r w:rsidRPr="008D3180">
        <w:rPr>
          <w:rStyle w:val="cursor-pointer"/>
          <w:rFonts w:ascii="Segoe UI Semilight" w:hAnsi="Segoe UI Semilight" w:cs="Segoe UI Semilight"/>
        </w:rPr>
        <w:t>It requires them to realize that unity is based on the realization of the Divine Unity, all space, all sky, and all creation, that differences are not barriers to unity, but supplements.</w:t>
      </w:r>
      <w:r w:rsidRPr="008D3180">
        <w:rPr>
          <w:rFonts w:ascii="Segoe UI Semilight" w:hAnsi="Segoe UI Semilight" w:cs="Segoe UI Semilight"/>
        </w:rPr>
        <w:t xml:space="preserve"> </w:t>
      </w:r>
      <w:r w:rsidRPr="008D3180">
        <w:rPr>
          <w:rStyle w:val="cursor-pointer"/>
          <w:rFonts w:ascii="Segoe UI Semilight" w:hAnsi="Segoe UI Semilight" w:cs="Segoe UI Semilight"/>
        </w:rPr>
        <w:t>Second, it calls for an epistemological turn as leaders recognize differences as "readings" of God's story, creating curiosity, empathy, and appreciation for the diversity of narratives.</w:t>
      </w:r>
      <w:r w:rsidRPr="008D3180">
        <w:rPr>
          <w:rFonts w:ascii="Segoe UI Semilight" w:hAnsi="Segoe UI Semilight" w:cs="Segoe UI Semilight"/>
        </w:rPr>
        <w:t xml:space="preserve"> </w:t>
      </w:r>
      <w:r w:rsidRPr="008D3180">
        <w:rPr>
          <w:rStyle w:val="cursor-pointer"/>
          <w:rFonts w:ascii="Segoe UI Semilight" w:hAnsi="Segoe UI Semilight" w:cs="Segoe UI Semilight"/>
        </w:rPr>
        <w:t>Third, it establishes dialogue as a praxis not merely as a forum for debate; the aim should be to understand, not win.</w:t>
      </w:r>
      <w:r w:rsidRPr="008D3180">
        <w:rPr>
          <w:rFonts w:ascii="Segoe UI Semilight" w:hAnsi="Segoe UI Semilight" w:cs="Segoe UI Semilight"/>
        </w:rPr>
        <w:t xml:space="preserve"> </w:t>
      </w:r>
      <w:r w:rsidRPr="008D3180">
        <w:rPr>
          <w:rStyle w:val="cursor-pointer"/>
          <w:rFonts w:ascii="Segoe UI Semilight" w:hAnsi="Segoe UI Semilight" w:cs="Segoe UI Semilight"/>
        </w:rPr>
        <w:t xml:space="preserve">Fourth, the principle of </w:t>
      </w:r>
      <w:proofErr w:type="spellStart"/>
      <w:r w:rsidRPr="00960254">
        <w:rPr>
          <w:rStyle w:val="cursor-pointer"/>
          <w:rFonts w:ascii="Segoe UI Semilight" w:hAnsi="Segoe UI Semilight" w:cs="Segoe UI Semilight"/>
          <w:i/>
          <w:iCs/>
        </w:rPr>
        <w:t>wasatiyyah</w:t>
      </w:r>
      <w:proofErr w:type="spellEnd"/>
      <w:r w:rsidRPr="008D3180">
        <w:rPr>
          <w:rStyle w:val="cursor-pointer"/>
          <w:rFonts w:ascii="Segoe UI Semilight" w:hAnsi="Segoe UI Semilight" w:cs="Segoe UI Semilight"/>
        </w:rPr>
        <w:t xml:space="preserve"> that Nursi emphasizes is the antidote to extreme polarization, one that demands that leaders be the "fair arbiters" and that they eschew narrow nationalism, preferring a more inclusive common identity.</w:t>
      </w:r>
      <w:r w:rsidRPr="008D3180">
        <w:rPr>
          <w:rFonts w:ascii="Segoe UI Semilight" w:hAnsi="Segoe UI Semilight" w:cs="Segoe UI Semilight"/>
        </w:rPr>
        <w:t xml:space="preserve"> </w:t>
      </w:r>
      <w:r w:rsidRPr="008D3180">
        <w:rPr>
          <w:rStyle w:val="cursor-pointer"/>
          <w:rFonts w:ascii="Segoe UI Semilight" w:hAnsi="Segoe UI Semilight" w:cs="Segoe UI Semilight"/>
        </w:rPr>
        <w:t xml:space="preserve">Lastly, the idea of </w:t>
      </w:r>
      <w:proofErr w:type="spellStart"/>
      <w:r w:rsidRPr="00960254">
        <w:rPr>
          <w:rStyle w:val="cursor-pointer"/>
          <w:rFonts w:ascii="Segoe UI Semilight" w:hAnsi="Segoe UI Semilight" w:cs="Segoe UI Semilight"/>
          <w:i/>
          <w:iCs/>
        </w:rPr>
        <w:t>hizmet</w:t>
      </w:r>
      <w:proofErr w:type="spellEnd"/>
      <w:r w:rsidRPr="008D3180">
        <w:rPr>
          <w:rStyle w:val="cursor-pointer"/>
          <w:rFonts w:ascii="Segoe UI Semilight" w:hAnsi="Segoe UI Semilight" w:cs="Segoe UI Semilight"/>
        </w:rPr>
        <w:t xml:space="preserve"> offers a tangible way of bridging divides between groups by offering mutually committed acts of service, enhancing social cohesion across boundaries of identity.</w:t>
      </w:r>
    </w:p>
    <w:p w14:paraId="689FABA0" w14:textId="3E12FF20" w:rsidR="007E2726" w:rsidRPr="008D3180" w:rsidRDefault="0067207C" w:rsidP="008D3180">
      <w:pPr>
        <w:spacing w:line="240" w:lineRule="auto"/>
        <w:jc w:val="both"/>
        <w:rPr>
          <w:rFonts w:ascii="Segoe UI Semilight" w:hAnsi="Segoe UI Semilight" w:cs="Segoe UI Semilight"/>
        </w:rPr>
      </w:pPr>
      <w:r w:rsidRPr="008D3180">
        <w:rPr>
          <w:rStyle w:val="cursor-pointer"/>
          <w:rFonts w:ascii="Segoe UI Semilight" w:hAnsi="Segoe UI Semilight" w:cs="Segoe UI Semilight"/>
        </w:rPr>
        <w:t>It's not just a theory, it's a philosophy that can change the way community leadership is perceived in Malaysia, if it's absorbed.</w:t>
      </w:r>
      <w:r w:rsidRPr="008D3180">
        <w:rPr>
          <w:rFonts w:ascii="Segoe UI Semilight" w:hAnsi="Segoe UI Semilight" w:cs="Segoe UI Semilight"/>
        </w:rPr>
        <w:t xml:space="preserve"> </w:t>
      </w:r>
      <w:r w:rsidRPr="008D3180">
        <w:rPr>
          <w:rStyle w:val="cursor-pointer"/>
          <w:rFonts w:ascii="Segoe UI Semilight" w:hAnsi="Segoe UI Semilight" w:cs="Segoe UI Semilight"/>
        </w:rPr>
        <w:t>It requires leaders to go beyond mere administration and become educators, facilitators, role models, and wise, just leaders who can handle the complexities of diversity.</w:t>
      </w:r>
      <w:r w:rsidRPr="008D3180">
        <w:rPr>
          <w:rFonts w:ascii="Segoe UI Semilight" w:hAnsi="Segoe UI Semilight" w:cs="Segoe UI Semilight"/>
        </w:rPr>
        <w:t xml:space="preserve"> </w:t>
      </w:r>
      <w:r w:rsidRPr="008D3180">
        <w:rPr>
          <w:rStyle w:val="cursor-pointer"/>
          <w:rFonts w:ascii="Segoe UI Semilight" w:hAnsi="Segoe UI Semilight" w:cs="Segoe UI Semilight"/>
        </w:rPr>
        <w:t>If not, it will remain that "social fragility" which Malaysia has fallen into still needs to be addressed and the differences will continue to create "fragile harmony" in the country that will make them susceptible to any minor change.</w:t>
      </w:r>
    </w:p>
    <w:p w14:paraId="0E048550" w14:textId="6EF3C52A" w:rsidR="007E2726" w:rsidRPr="008D3180" w:rsidRDefault="0067207C" w:rsidP="008D3180">
      <w:pPr>
        <w:spacing w:line="240" w:lineRule="auto"/>
        <w:jc w:val="both"/>
        <w:rPr>
          <w:rFonts w:ascii="Segoe UI Semilight" w:hAnsi="Segoe UI Semilight" w:cs="Segoe UI Semilight"/>
        </w:rPr>
      </w:pPr>
      <w:r w:rsidRPr="008D3180">
        <w:rPr>
          <w:rStyle w:val="cursor-pointer"/>
          <w:rFonts w:ascii="Segoe UI Semilight" w:hAnsi="Segoe UI Semilight" w:cs="Segoe UI Semilight"/>
        </w:rPr>
        <w:t>Further research should validate the model in actual community settings in Malaysia.</w:t>
      </w:r>
      <w:r w:rsidRPr="008D3180">
        <w:rPr>
          <w:rFonts w:ascii="Segoe UI Semilight" w:hAnsi="Segoe UI Semilight" w:cs="Segoe UI Semilight"/>
        </w:rPr>
        <w:t xml:space="preserve"> </w:t>
      </w:r>
      <w:r w:rsidRPr="008D3180">
        <w:rPr>
          <w:rStyle w:val="cursor-pointer"/>
          <w:rFonts w:ascii="Segoe UI Semilight" w:hAnsi="Segoe UI Semilight" w:cs="Segoe UI Semilight"/>
        </w:rPr>
        <w:t xml:space="preserve">Research may be carried out on the improvement of measurement tools to evaluate the effectiveness of the community leaders in managing </w:t>
      </w:r>
      <w:proofErr w:type="spellStart"/>
      <w:r w:rsidRPr="00960254">
        <w:rPr>
          <w:rStyle w:val="cursor-pointer"/>
          <w:rFonts w:ascii="Segoe UI Semilight" w:hAnsi="Segoe UI Semilight" w:cs="Segoe UI Semilight"/>
          <w:i/>
          <w:iCs/>
        </w:rPr>
        <w:t>ikhtilaf</w:t>
      </w:r>
      <w:proofErr w:type="spellEnd"/>
      <w:r w:rsidRPr="00960254">
        <w:rPr>
          <w:rStyle w:val="cursor-pointer"/>
          <w:rFonts w:ascii="Segoe UI Semilight" w:hAnsi="Segoe UI Semilight" w:cs="Segoe UI Semilight"/>
          <w:i/>
          <w:iCs/>
        </w:rPr>
        <w:t xml:space="preserve"> al-</w:t>
      </w:r>
      <w:proofErr w:type="spellStart"/>
      <w:r w:rsidRPr="00960254">
        <w:rPr>
          <w:rStyle w:val="cursor-pointer"/>
          <w:rFonts w:ascii="Segoe UI Semilight" w:hAnsi="Segoe UI Semilight" w:cs="Segoe UI Semilight"/>
          <w:i/>
          <w:iCs/>
        </w:rPr>
        <w:t>nazar</w:t>
      </w:r>
      <w:proofErr w:type="spellEnd"/>
      <w:r w:rsidRPr="008D3180">
        <w:rPr>
          <w:rStyle w:val="cursor-pointer"/>
          <w:rFonts w:ascii="Segoe UI Semilight" w:hAnsi="Segoe UI Semilight" w:cs="Segoe UI Semilight"/>
        </w:rPr>
        <w:t xml:space="preserve"> based on the principles of Nursi.</w:t>
      </w:r>
      <w:r w:rsidRPr="008D3180">
        <w:rPr>
          <w:rFonts w:ascii="Segoe UI Semilight" w:hAnsi="Segoe UI Semilight" w:cs="Segoe UI Semilight"/>
        </w:rPr>
        <w:t xml:space="preserve"> </w:t>
      </w:r>
      <w:r w:rsidRPr="008D3180">
        <w:rPr>
          <w:rStyle w:val="cursor-pointer"/>
          <w:rFonts w:ascii="Segoe UI Semilight" w:hAnsi="Segoe UI Semilight" w:cs="Segoe UI Semilight"/>
        </w:rPr>
        <w:t xml:space="preserve">Case studies of communities that have been successful in managing differences in a constructive way could offer more evidence of elements of the </w:t>
      </w:r>
      <w:proofErr w:type="spellStart"/>
      <w:r w:rsidRPr="008D3180">
        <w:rPr>
          <w:rStyle w:val="cursor-pointer"/>
          <w:rFonts w:ascii="Segoe UI Semilight" w:hAnsi="Segoe UI Semilight" w:cs="Segoe UI Semilight"/>
        </w:rPr>
        <w:t>N</w:t>
      </w:r>
      <w:r w:rsidR="00960254">
        <w:rPr>
          <w:rStyle w:val="cursor-pointer"/>
          <w:rFonts w:ascii="Segoe UI Semilight" w:hAnsi="Segoe UI Semilight" w:cs="Segoe UI Semilight"/>
        </w:rPr>
        <w:t>ursian</w:t>
      </w:r>
      <w:proofErr w:type="spellEnd"/>
      <w:r w:rsidRPr="008D3180">
        <w:rPr>
          <w:rStyle w:val="cursor-pointer"/>
          <w:rFonts w:ascii="Segoe UI Semilight" w:hAnsi="Segoe UI Semilight" w:cs="Segoe UI Semilight"/>
        </w:rPr>
        <w:t xml:space="preserve"> that may have been 'aided and abetted' by the community.</w:t>
      </w:r>
      <w:r w:rsidRPr="008D3180">
        <w:rPr>
          <w:rFonts w:ascii="Segoe UI Semilight" w:hAnsi="Segoe UI Semilight" w:cs="Segoe UI Semilight"/>
        </w:rPr>
        <w:t xml:space="preserve"> </w:t>
      </w:r>
      <w:r w:rsidRPr="008D3180">
        <w:rPr>
          <w:rStyle w:val="cursor-pointer"/>
          <w:rFonts w:ascii="Segoe UI Semilight" w:hAnsi="Segoe UI Semilight" w:cs="Segoe UI Semilight"/>
        </w:rPr>
        <w:t>Comparing Nursi's 'Difference Management' Model to other Islamic or Western diversity management models could be another way to augment understanding.</w:t>
      </w:r>
      <w:r w:rsidRPr="008D3180">
        <w:rPr>
          <w:rFonts w:ascii="Segoe UI Semilight" w:hAnsi="Segoe UI Semilight" w:cs="Segoe UI Semilight"/>
        </w:rPr>
        <w:t xml:space="preserve"> </w:t>
      </w:r>
      <w:r w:rsidRPr="008D3180">
        <w:rPr>
          <w:rStyle w:val="cursor-pointer"/>
          <w:rFonts w:ascii="Segoe UI Semilight" w:hAnsi="Segoe UI Semilight" w:cs="Segoe UI Semilight"/>
        </w:rPr>
        <w:t xml:space="preserve">This way of knowledge integration is also </w:t>
      </w:r>
      <w:r w:rsidRPr="008D3180">
        <w:rPr>
          <w:rStyle w:val="cursor-pointer"/>
          <w:rFonts w:ascii="Segoe UI Semilight" w:hAnsi="Segoe UI Semilight" w:cs="Segoe UI Semilight"/>
        </w:rPr>
        <w:lastRenderedPageBreak/>
        <w:t xml:space="preserve">aligned with the focus of Lick et al. (2019) which an effective multicultural education system can </w:t>
      </w:r>
      <w:proofErr w:type="spellStart"/>
      <w:r w:rsidRPr="008D3180">
        <w:rPr>
          <w:rStyle w:val="cursor-pointer"/>
          <w:rFonts w:ascii="Segoe UI Semilight" w:hAnsi="Segoe UI Semilight" w:cs="Segoe UI Semilight"/>
        </w:rPr>
        <w:t>mold</w:t>
      </w:r>
      <w:proofErr w:type="spellEnd"/>
      <w:r w:rsidRPr="008D3180">
        <w:rPr>
          <w:rStyle w:val="cursor-pointer"/>
          <w:rFonts w:ascii="Segoe UI Semilight" w:hAnsi="Segoe UI Semilight" w:cs="Segoe UI Semilight"/>
        </w:rPr>
        <w:t xml:space="preserve"> the national identity of Malaysian students without sacrificing their ethnic and cultural diversity.</w:t>
      </w:r>
    </w:p>
    <w:p w14:paraId="31586CE6" w14:textId="66A40925" w:rsidR="007E2726" w:rsidRPr="008D3180" w:rsidRDefault="0067207C" w:rsidP="008D3180">
      <w:pPr>
        <w:spacing w:line="240" w:lineRule="auto"/>
        <w:jc w:val="both"/>
        <w:rPr>
          <w:rFonts w:ascii="Segoe UI Semilight" w:hAnsi="Segoe UI Semilight" w:cs="Segoe UI Semilight"/>
        </w:rPr>
      </w:pPr>
      <w:r w:rsidRPr="008D3180">
        <w:rPr>
          <w:rStyle w:val="cursor-pointer"/>
          <w:rFonts w:ascii="Segoe UI Semilight" w:hAnsi="Segoe UI Semilight" w:cs="Segoe UI Semilight"/>
        </w:rPr>
        <w:t>If Malaysian society does not take note of the potential that lies in constructive difference management, we may be left to see even greater divisions, with each group cocooning itself in its own identity.</w:t>
      </w:r>
      <w:r w:rsidRPr="008D3180">
        <w:rPr>
          <w:rFonts w:ascii="Segoe UI Semilight" w:hAnsi="Segoe UI Semilight" w:cs="Segoe UI Semilight"/>
        </w:rPr>
        <w:t xml:space="preserve"> </w:t>
      </w:r>
      <w:r w:rsidRPr="008D3180">
        <w:rPr>
          <w:rStyle w:val="cursor-pointer"/>
          <w:rFonts w:ascii="Segoe UI Semilight" w:hAnsi="Segoe UI Semilight" w:cs="Segoe UI Semilight"/>
        </w:rPr>
        <w:t>This will reduce the nation's resilience and make it difficult for Malaysia to really become a country that is strong and stable on its diversity, as a truly multi ethnic society.</w:t>
      </w:r>
      <w:r w:rsidRPr="008D3180">
        <w:rPr>
          <w:rFonts w:ascii="Segoe UI Semilight" w:hAnsi="Segoe UI Semilight" w:cs="Segoe UI Semilight"/>
        </w:rPr>
        <w:t xml:space="preserve"> </w:t>
      </w:r>
      <w:r w:rsidRPr="008D3180">
        <w:rPr>
          <w:rStyle w:val="cursor-pointer"/>
          <w:rFonts w:ascii="Segoe UI Semilight" w:hAnsi="Segoe UI Semilight" w:cs="Segoe UI Semilight"/>
        </w:rPr>
        <w:t>A future of harmony requires leaders who have the courage to accept and not ignore differences.</w:t>
      </w:r>
    </w:p>
    <w:p w14:paraId="41251273" w14:textId="448C6D88" w:rsidR="00842F5E" w:rsidRPr="00842F5E" w:rsidRDefault="007E2726" w:rsidP="00842F5E">
      <w:pPr>
        <w:spacing w:line="240" w:lineRule="auto"/>
        <w:jc w:val="both"/>
        <w:rPr>
          <w:rFonts w:ascii="Segoe UI Semilight" w:hAnsi="Segoe UI Semilight" w:cs="Segoe UI Semilight"/>
          <w:b/>
          <w:bCs/>
        </w:rPr>
      </w:pPr>
      <w:r w:rsidRPr="00376CE7">
        <w:rPr>
          <w:rFonts w:ascii="Segoe UI Semilight" w:hAnsi="Segoe UI Semilight" w:cs="Segoe UI Semilight"/>
          <w:b/>
          <w:bCs/>
        </w:rPr>
        <w:t>Acknowledgement</w:t>
      </w:r>
    </w:p>
    <w:p w14:paraId="094BDF42" w14:textId="46418CCF" w:rsidR="007E2726" w:rsidRPr="006A5F74" w:rsidRDefault="00842F5E" w:rsidP="00842F5E">
      <w:pPr>
        <w:spacing w:line="240" w:lineRule="auto"/>
        <w:jc w:val="both"/>
        <w:rPr>
          <w:rFonts w:ascii="Segoe UI Semilight" w:hAnsi="Segoe UI Semilight" w:cs="Segoe UI Semilight"/>
        </w:rPr>
      </w:pPr>
      <w:r w:rsidRPr="00842F5E">
        <w:rPr>
          <w:rFonts w:ascii="Segoe UI Semilight" w:hAnsi="Segoe UI Semilight" w:cs="Segoe UI Semilight"/>
        </w:rPr>
        <w:t>This research was conducted during the author's sabbatical leave at Universiti Sultan Zainal Abidin (</w:t>
      </w:r>
      <w:proofErr w:type="spellStart"/>
      <w:r w:rsidRPr="00842F5E">
        <w:rPr>
          <w:rFonts w:ascii="Segoe UI Semilight" w:hAnsi="Segoe UI Semilight" w:cs="Segoe UI Semilight"/>
        </w:rPr>
        <w:t>UniSZA</w:t>
      </w:r>
      <w:proofErr w:type="spellEnd"/>
      <w:r w:rsidRPr="00842F5E">
        <w:rPr>
          <w:rFonts w:ascii="Segoe UI Semilight" w:hAnsi="Segoe UI Semilight" w:cs="Segoe UI Semilight"/>
        </w:rPr>
        <w:t>) (1 March – 30 November 2026), including fieldwork at the Malaysia Turkey Culture Association (MTCA), Kuala Lumpur, and the Nursi Society, Istanbul, Turkey.</w:t>
      </w:r>
    </w:p>
    <w:p w14:paraId="387411BD" w14:textId="77777777" w:rsidR="00842F5E" w:rsidRDefault="00842F5E" w:rsidP="008D3180">
      <w:pPr>
        <w:spacing w:line="240" w:lineRule="auto"/>
        <w:jc w:val="both"/>
        <w:rPr>
          <w:rFonts w:ascii="Segoe UI Semilight" w:hAnsi="Segoe UI Semilight" w:cs="Segoe UI Semilight"/>
          <w:b/>
          <w:bCs/>
        </w:rPr>
      </w:pPr>
    </w:p>
    <w:p w14:paraId="3EC0A1B9" w14:textId="5A52E04F" w:rsidR="007E2726" w:rsidRPr="00376CE7" w:rsidRDefault="007E2726" w:rsidP="008D3180">
      <w:pPr>
        <w:spacing w:line="240" w:lineRule="auto"/>
        <w:jc w:val="both"/>
        <w:rPr>
          <w:rFonts w:ascii="Segoe UI Semilight" w:hAnsi="Segoe UI Semilight" w:cs="Segoe UI Semilight"/>
          <w:b/>
          <w:bCs/>
        </w:rPr>
      </w:pPr>
      <w:r w:rsidRPr="00376CE7">
        <w:rPr>
          <w:rFonts w:ascii="Segoe UI Semilight" w:hAnsi="Segoe UI Semilight" w:cs="Segoe UI Semilight"/>
          <w:b/>
          <w:bCs/>
        </w:rPr>
        <w:t>References</w:t>
      </w:r>
    </w:p>
    <w:p w14:paraId="7F08F944" w14:textId="77777777" w:rsidR="007E2726" w:rsidRPr="006A5F74" w:rsidRDefault="007E2726" w:rsidP="008D3180">
      <w:pPr>
        <w:spacing w:line="240" w:lineRule="auto"/>
        <w:jc w:val="both"/>
        <w:rPr>
          <w:rFonts w:ascii="Segoe UI Semilight" w:hAnsi="Segoe UI Semilight" w:cs="Segoe UI Semilight"/>
        </w:rPr>
      </w:pPr>
    </w:p>
    <w:p w14:paraId="0621438A" w14:textId="1EA88E20" w:rsidR="007E2726" w:rsidRPr="006A5F74" w:rsidRDefault="007E2726" w:rsidP="0069633B">
      <w:pPr>
        <w:spacing w:line="240" w:lineRule="auto"/>
        <w:jc w:val="both"/>
        <w:rPr>
          <w:rFonts w:ascii="Segoe UI Semilight" w:hAnsi="Segoe UI Semilight" w:cs="Segoe UI Semilight"/>
        </w:rPr>
      </w:pPr>
      <w:r w:rsidRPr="006A5F74">
        <w:rPr>
          <w:rFonts w:ascii="Segoe UI Semilight" w:hAnsi="Segoe UI Semilight" w:cs="Segoe UI Semilight"/>
        </w:rPr>
        <w:t xml:space="preserve">Embong, R., Abdul Rahman, A. A., Ibrahim, M., Abdullah, R. T., Adam, F., Omar, S. H. S., &amp; Che Omar, N. A. (2017). Integrated Education as a Solution for Educational Dualism from Said Nursi's Perspective. </w:t>
      </w:r>
      <w:r w:rsidRPr="00A52DF8">
        <w:rPr>
          <w:rFonts w:ascii="Segoe UI Semilight" w:hAnsi="Segoe UI Semilight" w:cs="Segoe UI Semilight"/>
          <w:i/>
          <w:iCs/>
        </w:rPr>
        <w:t>PEOPLE: International Journal of Social Sciences</w:t>
      </w:r>
      <w:r w:rsidRPr="006A5F74">
        <w:rPr>
          <w:rFonts w:ascii="Segoe UI Semilight" w:hAnsi="Segoe UI Semilight" w:cs="Segoe UI Semilight"/>
        </w:rPr>
        <w:t>, 3(2), 914-928.</w:t>
      </w:r>
    </w:p>
    <w:p w14:paraId="44AF7C52" w14:textId="4361280F" w:rsidR="007E2726" w:rsidRPr="006A5F74" w:rsidRDefault="007E2726" w:rsidP="0069633B">
      <w:pPr>
        <w:spacing w:line="240" w:lineRule="auto"/>
        <w:jc w:val="both"/>
        <w:rPr>
          <w:rFonts w:ascii="Segoe UI Semilight" w:hAnsi="Segoe UI Semilight" w:cs="Segoe UI Semilight"/>
        </w:rPr>
      </w:pPr>
      <w:proofErr w:type="spellStart"/>
      <w:r w:rsidRPr="006A5F74">
        <w:rPr>
          <w:rFonts w:ascii="Segoe UI Semilight" w:hAnsi="Segoe UI Semilight" w:cs="Segoe UI Semilight"/>
        </w:rPr>
        <w:t>Kholis</w:t>
      </w:r>
      <w:proofErr w:type="spellEnd"/>
      <w:r w:rsidRPr="006A5F74">
        <w:rPr>
          <w:rFonts w:ascii="Segoe UI Semilight" w:hAnsi="Segoe UI Semilight" w:cs="Segoe UI Semilight"/>
        </w:rPr>
        <w:t xml:space="preserve">, N. (2023). Masyarakat Ideal </w:t>
      </w:r>
      <w:proofErr w:type="spellStart"/>
      <w:r w:rsidRPr="006A5F74">
        <w:rPr>
          <w:rFonts w:ascii="Segoe UI Semilight" w:hAnsi="Segoe UI Semilight" w:cs="Segoe UI Semilight"/>
        </w:rPr>
        <w:t>Dalam</w:t>
      </w:r>
      <w:proofErr w:type="spellEnd"/>
      <w:r w:rsidRPr="006A5F74">
        <w:rPr>
          <w:rFonts w:ascii="Segoe UI Semilight" w:hAnsi="Segoe UI Semilight" w:cs="Segoe UI Semilight"/>
        </w:rPr>
        <w:t xml:space="preserve"> </w:t>
      </w:r>
      <w:proofErr w:type="spellStart"/>
      <w:r w:rsidRPr="006A5F74">
        <w:rPr>
          <w:rFonts w:ascii="Segoe UI Semilight" w:hAnsi="Segoe UI Semilight" w:cs="Segoe UI Semilight"/>
        </w:rPr>
        <w:t>Pandangan</w:t>
      </w:r>
      <w:proofErr w:type="spellEnd"/>
      <w:r w:rsidRPr="006A5F74">
        <w:rPr>
          <w:rFonts w:ascii="Segoe UI Semilight" w:hAnsi="Segoe UI Semilight" w:cs="Segoe UI Semilight"/>
        </w:rPr>
        <w:t xml:space="preserve"> Said Nursi. </w:t>
      </w:r>
      <w:r w:rsidRPr="00A52DF8">
        <w:rPr>
          <w:rFonts w:ascii="Segoe UI Semilight" w:hAnsi="Segoe UI Semilight" w:cs="Segoe UI Semilight"/>
          <w:i/>
          <w:iCs/>
        </w:rPr>
        <w:t xml:space="preserve">Journal </w:t>
      </w:r>
      <w:proofErr w:type="spellStart"/>
      <w:r w:rsidRPr="00A52DF8">
        <w:rPr>
          <w:rFonts w:ascii="Segoe UI Semilight" w:hAnsi="Segoe UI Semilight" w:cs="Segoe UI Semilight"/>
          <w:i/>
          <w:iCs/>
        </w:rPr>
        <w:t>Khafi</w:t>
      </w:r>
      <w:proofErr w:type="spellEnd"/>
      <w:r w:rsidRPr="00A52DF8">
        <w:rPr>
          <w:rFonts w:ascii="Segoe UI Semilight" w:hAnsi="Segoe UI Semilight" w:cs="Segoe UI Semilight"/>
          <w:i/>
          <w:iCs/>
        </w:rPr>
        <w:t>: Journal of Islamic Studies,</w:t>
      </w:r>
      <w:r w:rsidRPr="006A5F74">
        <w:rPr>
          <w:rFonts w:ascii="Segoe UI Semilight" w:hAnsi="Segoe UI Semilight" w:cs="Segoe UI Semilight"/>
        </w:rPr>
        <w:t xml:space="preserve"> 1(1), 69-83.</w:t>
      </w:r>
    </w:p>
    <w:p w14:paraId="2E572A77" w14:textId="014A9767" w:rsidR="007E2726" w:rsidRPr="006A5F74" w:rsidRDefault="007E2726" w:rsidP="0069633B">
      <w:pPr>
        <w:spacing w:line="240" w:lineRule="auto"/>
        <w:jc w:val="both"/>
        <w:rPr>
          <w:rFonts w:ascii="Segoe UI Semilight" w:hAnsi="Segoe UI Semilight" w:cs="Segoe UI Semilight"/>
        </w:rPr>
      </w:pPr>
      <w:r w:rsidRPr="006A5F74">
        <w:rPr>
          <w:rFonts w:ascii="Segoe UI Semilight" w:hAnsi="Segoe UI Semilight" w:cs="Segoe UI Semilight"/>
        </w:rPr>
        <w:t xml:space="preserve">Khosim, N., Mohamed Saniff, S., &amp; Ibrahim, A. (2023). Usaha dan Strategi </w:t>
      </w:r>
      <w:proofErr w:type="spellStart"/>
      <w:r w:rsidRPr="006A5F74">
        <w:rPr>
          <w:rFonts w:ascii="Segoe UI Semilight" w:hAnsi="Segoe UI Semilight" w:cs="Segoe UI Semilight"/>
        </w:rPr>
        <w:t>Dakwah</w:t>
      </w:r>
      <w:proofErr w:type="spellEnd"/>
      <w:r w:rsidRPr="006A5F74">
        <w:rPr>
          <w:rFonts w:ascii="Segoe UI Semilight" w:hAnsi="Segoe UI Semilight" w:cs="Segoe UI Semilight"/>
        </w:rPr>
        <w:t xml:space="preserve"> Badi' Al-Zaman Sa'id Al-</w:t>
      </w:r>
      <w:proofErr w:type="spellStart"/>
      <w:r w:rsidRPr="006A5F74">
        <w:rPr>
          <w:rFonts w:ascii="Segoe UI Semilight" w:hAnsi="Segoe UI Semilight" w:cs="Segoe UI Semilight"/>
        </w:rPr>
        <w:t>Nursiy</w:t>
      </w:r>
      <w:proofErr w:type="spellEnd"/>
      <w:r w:rsidRPr="006A5F74">
        <w:rPr>
          <w:rFonts w:ascii="Segoe UI Semilight" w:hAnsi="Segoe UI Semilight" w:cs="Segoe UI Semilight"/>
        </w:rPr>
        <w:t xml:space="preserve"> </w:t>
      </w:r>
      <w:proofErr w:type="spellStart"/>
      <w:r w:rsidRPr="006A5F74">
        <w:rPr>
          <w:rFonts w:ascii="Segoe UI Semilight" w:hAnsi="Segoe UI Semilight" w:cs="Segoe UI Semilight"/>
        </w:rPr>
        <w:t>Dalam</w:t>
      </w:r>
      <w:proofErr w:type="spellEnd"/>
      <w:r w:rsidRPr="006A5F74">
        <w:rPr>
          <w:rFonts w:ascii="Segoe UI Semilight" w:hAnsi="Segoe UI Semilight" w:cs="Segoe UI Semilight"/>
        </w:rPr>
        <w:t xml:space="preserve"> Pembangunan </w:t>
      </w:r>
      <w:proofErr w:type="spellStart"/>
      <w:r w:rsidRPr="006A5F74">
        <w:rPr>
          <w:rFonts w:ascii="Segoe UI Semilight" w:hAnsi="Segoe UI Semilight" w:cs="Segoe UI Semilight"/>
        </w:rPr>
        <w:t>Insan</w:t>
      </w:r>
      <w:proofErr w:type="spellEnd"/>
      <w:r w:rsidRPr="006A5F74">
        <w:rPr>
          <w:rFonts w:ascii="Segoe UI Semilight" w:hAnsi="Segoe UI Semilight" w:cs="Segoe UI Semilight"/>
        </w:rPr>
        <w:t>: Badi' Al-Zaman Sa'id Al-</w:t>
      </w:r>
      <w:proofErr w:type="spellStart"/>
      <w:r w:rsidRPr="006A5F74">
        <w:rPr>
          <w:rFonts w:ascii="Segoe UI Semilight" w:hAnsi="Segoe UI Semilight" w:cs="Segoe UI Semilight"/>
        </w:rPr>
        <w:t>Nursiy's</w:t>
      </w:r>
      <w:proofErr w:type="spellEnd"/>
      <w:r w:rsidRPr="006A5F74">
        <w:rPr>
          <w:rFonts w:ascii="Segoe UI Semilight" w:hAnsi="Segoe UI Semilight" w:cs="Segoe UI Semilight"/>
        </w:rPr>
        <w:t xml:space="preserve"> Da'wah Efforts and Strategy in Human Development. </w:t>
      </w:r>
      <w:r w:rsidRPr="00A52DF8">
        <w:rPr>
          <w:rFonts w:ascii="Segoe UI Semilight" w:hAnsi="Segoe UI Semilight" w:cs="Segoe UI Semilight"/>
          <w:i/>
          <w:iCs/>
        </w:rPr>
        <w:t>International Journal of Islam and Contemporary Affairs</w:t>
      </w:r>
      <w:r w:rsidRPr="006A5F74">
        <w:rPr>
          <w:rFonts w:ascii="Segoe UI Semilight" w:hAnsi="Segoe UI Semilight" w:cs="Segoe UI Semilight"/>
        </w:rPr>
        <w:t>, 2(2), 19-32. https://doi.org/10.61465/jurnalyadim.v2.70</w:t>
      </w:r>
    </w:p>
    <w:p w14:paraId="1223196F" w14:textId="259EF6A1" w:rsidR="007E2726" w:rsidRPr="006A5F74" w:rsidRDefault="007E2726" w:rsidP="0069633B">
      <w:pPr>
        <w:spacing w:line="240" w:lineRule="auto"/>
        <w:jc w:val="both"/>
        <w:rPr>
          <w:rFonts w:ascii="Segoe UI Semilight" w:hAnsi="Segoe UI Semilight" w:cs="Segoe UI Semilight"/>
        </w:rPr>
      </w:pPr>
      <w:r w:rsidRPr="006A5F74">
        <w:rPr>
          <w:rFonts w:ascii="Segoe UI Semilight" w:hAnsi="Segoe UI Semilight" w:cs="Segoe UI Semilight"/>
        </w:rPr>
        <w:t xml:space="preserve">Mohamad </w:t>
      </w:r>
      <w:proofErr w:type="spellStart"/>
      <w:r w:rsidRPr="006A5F74">
        <w:rPr>
          <w:rFonts w:ascii="Segoe UI Semilight" w:hAnsi="Segoe UI Semilight" w:cs="Segoe UI Semilight"/>
        </w:rPr>
        <w:t>Zaidin</w:t>
      </w:r>
      <w:proofErr w:type="spellEnd"/>
      <w:r w:rsidRPr="006A5F74">
        <w:rPr>
          <w:rFonts w:ascii="Segoe UI Semilight" w:hAnsi="Segoe UI Semilight" w:cs="Segoe UI Semilight"/>
        </w:rPr>
        <w:t xml:space="preserve"> Mohamad, Wan Khairul Firdaus Wan Khairaldin, Hanif Md </w:t>
      </w:r>
      <w:proofErr w:type="spellStart"/>
      <w:r w:rsidRPr="006A5F74">
        <w:rPr>
          <w:rFonts w:ascii="Segoe UI Semilight" w:hAnsi="Segoe UI Semilight" w:cs="Segoe UI Semilight"/>
        </w:rPr>
        <w:t>Lateh@Junoh</w:t>
      </w:r>
      <w:proofErr w:type="spellEnd"/>
      <w:r w:rsidRPr="006A5F74">
        <w:rPr>
          <w:rFonts w:ascii="Segoe UI Semilight" w:hAnsi="Segoe UI Semilight" w:cs="Segoe UI Semilight"/>
        </w:rPr>
        <w:t xml:space="preserve">, Noor </w:t>
      </w:r>
      <w:proofErr w:type="spellStart"/>
      <w:r w:rsidRPr="006A5F74">
        <w:rPr>
          <w:rFonts w:ascii="Segoe UI Semilight" w:hAnsi="Segoe UI Semilight" w:cs="Segoe UI Semilight"/>
        </w:rPr>
        <w:t>Safuan</w:t>
      </w:r>
      <w:proofErr w:type="spellEnd"/>
      <w:r w:rsidRPr="006A5F74">
        <w:rPr>
          <w:rFonts w:ascii="Segoe UI Semilight" w:hAnsi="Segoe UI Semilight" w:cs="Segoe UI Semilight"/>
        </w:rPr>
        <w:t xml:space="preserve"> Che Noh, </w:t>
      </w:r>
      <w:proofErr w:type="spellStart"/>
      <w:r w:rsidRPr="006A5F74">
        <w:rPr>
          <w:rFonts w:ascii="Segoe UI Semilight" w:hAnsi="Segoe UI Semilight" w:cs="Segoe UI Semilight"/>
        </w:rPr>
        <w:t>Sofyuddin</w:t>
      </w:r>
      <w:proofErr w:type="spellEnd"/>
      <w:r w:rsidRPr="006A5F74">
        <w:rPr>
          <w:rFonts w:ascii="Segoe UI Semilight" w:hAnsi="Segoe UI Semilight" w:cs="Segoe UI Semilight"/>
        </w:rPr>
        <w:t xml:space="preserve"> Yusof, Faizuri Abd Latif (2025a). Said Nursi and the Qur'anic Vision of Coexistence: Rethinking Civilizational Dialogue in an Age of Polarization</w:t>
      </w:r>
      <w:r w:rsidR="00A52DF8">
        <w:rPr>
          <w:rFonts w:ascii="Segoe UI Semilight" w:hAnsi="Segoe UI Semilight" w:cs="Segoe UI Semilight"/>
        </w:rPr>
        <w:t>.</w:t>
      </w:r>
      <w:r w:rsidRPr="006A5F74">
        <w:rPr>
          <w:rFonts w:ascii="Segoe UI Semilight" w:hAnsi="Segoe UI Semilight" w:cs="Segoe UI Semilight"/>
        </w:rPr>
        <w:t xml:space="preserve"> </w:t>
      </w:r>
      <w:r w:rsidR="00953007" w:rsidRPr="00953007">
        <w:rPr>
          <w:rFonts w:ascii="Segoe UI Semilight" w:hAnsi="Segoe UI Semilight" w:cs="Segoe UI Semilight"/>
          <w:i/>
          <w:iCs/>
        </w:rPr>
        <w:t>International Journal of Research and Innovation in Social Science</w:t>
      </w:r>
      <w:r w:rsidR="00A52DF8" w:rsidRPr="00953007">
        <w:rPr>
          <w:rFonts w:ascii="Segoe UI Semilight" w:hAnsi="Segoe UI Semilight" w:cs="Segoe UI Semilight"/>
          <w:i/>
          <w:iCs/>
        </w:rPr>
        <w:t>,</w:t>
      </w:r>
      <w:r w:rsidR="00A52DF8">
        <w:rPr>
          <w:rFonts w:ascii="Segoe UI Semilight" w:hAnsi="Segoe UI Semilight" w:cs="Segoe UI Semilight"/>
        </w:rPr>
        <w:t xml:space="preserve"> </w:t>
      </w:r>
      <w:r w:rsidRPr="006A5F74">
        <w:rPr>
          <w:rFonts w:ascii="Segoe UI Semilight" w:hAnsi="Segoe UI Semilight" w:cs="Segoe UI Semilight"/>
        </w:rPr>
        <w:t>9(30), 570-573.</w:t>
      </w:r>
    </w:p>
    <w:p w14:paraId="1FBC91E5" w14:textId="5E683868" w:rsidR="007E2726" w:rsidRPr="006A5F74" w:rsidRDefault="007E2726" w:rsidP="0069633B">
      <w:pPr>
        <w:spacing w:line="240" w:lineRule="auto"/>
        <w:jc w:val="both"/>
        <w:rPr>
          <w:rFonts w:ascii="Segoe UI Semilight" w:hAnsi="Segoe UI Semilight" w:cs="Segoe UI Semilight"/>
        </w:rPr>
      </w:pPr>
      <w:r w:rsidRPr="006A5F74">
        <w:rPr>
          <w:rFonts w:ascii="Segoe UI Semilight" w:hAnsi="Segoe UI Semilight" w:cs="Segoe UI Semilight"/>
        </w:rPr>
        <w:t xml:space="preserve">Mohamad, M. Z., Che Noh, N. S., </w:t>
      </w:r>
      <w:proofErr w:type="spellStart"/>
      <w:r w:rsidRPr="006A5F74">
        <w:rPr>
          <w:rFonts w:ascii="Segoe UI Semilight" w:hAnsi="Segoe UI Semilight" w:cs="Segoe UI Semilight"/>
        </w:rPr>
        <w:t>Lateh@Junid</w:t>
      </w:r>
      <w:proofErr w:type="spellEnd"/>
      <w:r w:rsidRPr="006A5F74">
        <w:rPr>
          <w:rFonts w:ascii="Segoe UI Semilight" w:hAnsi="Segoe UI Semilight" w:cs="Segoe UI Semilight"/>
        </w:rPr>
        <w:t xml:space="preserve">, H., &amp; Wan Khairuldin, W. M. K. F. (2025b). Knowledge, Faith, and Dialogue: Said Nursi's Contribution to the Discourse on Interreligious Harmony in the Modern World. </w:t>
      </w:r>
      <w:r w:rsidRPr="00953007">
        <w:rPr>
          <w:rFonts w:ascii="Segoe UI Semilight" w:hAnsi="Segoe UI Semilight" w:cs="Segoe UI Semilight"/>
          <w:i/>
          <w:iCs/>
        </w:rPr>
        <w:t>International Journal of Islamic Products and Malay Civilization</w:t>
      </w:r>
      <w:r w:rsidRPr="006A5F74">
        <w:rPr>
          <w:rFonts w:ascii="Segoe UI Semilight" w:hAnsi="Segoe UI Semilight" w:cs="Segoe UI Semilight"/>
        </w:rPr>
        <w:t>, 4(2), 73-84.</w:t>
      </w:r>
    </w:p>
    <w:p w14:paraId="47F912C4" w14:textId="7F8B0FAA" w:rsidR="007E2726" w:rsidRPr="006A5F74" w:rsidRDefault="007E2726" w:rsidP="0069633B">
      <w:pPr>
        <w:spacing w:line="240" w:lineRule="auto"/>
        <w:jc w:val="both"/>
        <w:rPr>
          <w:rFonts w:ascii="Segoe UI Semilight" w:hAnsi="Segoe UI Semilight" w:cs="Segoe UI Semilight"/>
        </w:rPr>
      </w:pPr>
      <w:r w:rsidRPr="006A5F74">
        <w:rPr>
          <w:rFonts w:ascii="Segoe UI Semilight" w:hAnsi="Segoe UI Semilight" w:cs="Segoe UI Semilight"/>
        </w:rPr>
        <w:t xml:space="preserve">Mohamad, M. Z., Yusof, S., Hasan, A. F., Idris, M. F. H. M., Abdullah, B., &amp; Ismail, I. A. (2023). The Importance of the Value of Civilisational Dialogue According to Said Nursi's Thinking </w:t>
      </w:r>
      <w:r w:rsidRPr="006A5F74">
        <w:rPr>
          <w:rFonts w:ascii="Segoe UI Semilight" w:hAnsi="Segoe UI Semilight" w:cs="Segoe UI Semilight"/>
        </w:rPr>
        <w:lastRenderedPageBreak/>
        <w:t xml:space="preserve">towards Malaysia. </w:t>
      </w:r>
      <w:r w:rsidRPr="00953007">
        <w:rPr>
          <w:rFonts w:ascii="Segoe UI Semilight" w:hAnsi="Segoe UI Semilight" w:cs="Segoe UI Semilight"/>
          <w:i/>
          <w:iCs/>
        </w:rPr>
        <w:t xml:space="preserve">International Journal of Academic Research in Business &amp; Social Sciences, </w:t>
      </w:r>
      <w:r w:rsidRPr="006A5F74">
        <w:rPr>
          <w:rFonts w:ascii="Segoe UI Semilight" w:hAnsi="Segoe UI Semilight" w:cs="Segoe UI Semilight"/>
        </w:rPr>
        <w:t>13(7), 729-739.</w:t>
      </w:r>
    </w:p>
    <w:p w14:paraId="10B16ECD" w14:textId="14E4D91B" w:rsidR="007E2726" w:rsidRPr="006A5F74" w:rsidRDefault="007E2726" w:rsidP="0069633B">
      <w:pPr>
        <w:spacing w:line="240" w:lineRule="auto"/>
        <w:jc w:val="both"/>
        <w:rPr>
          <w:rFonts w:ascii="Segoe UI Semilight" w:hAnsi="Segoe UI Semilight" w:cs="Segoe UI Semilight"/>
        </w:rPr>
      </w:pPr>
      <w:r w:rsidRPr="006A5F74">
        <w:rPr>
          <w:rFonts w:ascii="Segoe UI Semilight" w:hAnsi="Segoe UI Semilight" w:cs="Segoe UI Semilight"/>
        </w:rPr>
        <w:t xml:space="preserve">Mohamad, M. Z., Latif, M. N. H. A., &amp; </w:t>
      </w:r>
      <w:proofErr w:type="spellStart"/>
      <w:r w:rsidRPr="006A5F74">
        <w:rPr>
          <w:rFonts w:ascii="Segoe UI Semilight" w:hAnsi="Segoe UI Semilight" w:cs="Segoe UI Semilight"/>
        </w:rPr>
        <w:t>Rozali</w:t>
      </w:r>
      <w:proofErr w:type="spellEnd"/>
      <w:r w:rsidRPr="006A5F74">
        <w:rPr>
          <w:rFonts w:ascii="Segoe UI Semilight" w:hAnsi="Segoe UI Semilight" w:cs="Segoe UI Semilight"/>
        </w:rPr>
        <w:t xml:space="preserve">, M. H. (2025c). Integrating Said Nursi's Spiritual and Educational Perspectives into Contemporary Multicultural Education Systems. </w:t>
      </w:r>
      <w:r w:rsidRPr="00953007">
        <w:rPr>
          <w:rFonts w:ascii="Segoe UI Semilight" w:hAnsi="Segoe UI Semilight" w:cs="Segoe UI Semilight"/>
          <w:i/>
          <w:iCs/>
        </w:rPr>
        <w:t xml:space="preserve">International Journal of Academic Research in Business and Social Sciences, </w:t>
      </w:r>
      <w:r w:rsidRPr="006A5F74">
        <w:rPr>
          <w:rFonts w:ascii="Segoe UI Semilight" w:hAnsi="Segoe UI Semilight" w:cs="Segoe UI Semilight"/>
        </w:rPr>
        <w:t>15(7), 890-898.</w:t>
      </w:r>
    </w:p>
    <w:p w14:paraId="01F465A0" w14:textId="77777777" w:rsidR="007E2726" w:rsidRPr="006A5F74" w:rsidRDefault="007E2726" w:rsidP="008D3180">
      <w:pPr>
        <w:spacing w:line="240" w:lineRule="auto"/>
        <w:jc w:val="both"/>
        <w:rPr>
          <w:rFonts w:ascii="Segoe UI Semilight" w:hAnsi="Segoe UI Semilight" w:cs="Segoe UI Semilight"/>
        </w:rPr>
      </w:pPr>
      <w:r w:rsidRPr="006A5F74">
        <w:rPr>
          <w:rFonts w:ascii="Segoe UI Semilight" w:hAnsi="Segoe UI Semilight" w:cs="Segoe UI Semilight"/>
        </w:rPr>
        <w:t xml:space="preserve">Mohamad, M. Z., Yusoff, K., Sulaiman, A. A., Ismail, D., Omar, L., Ismail, M. Z., &amp; Bakar, M. A. (2014). Nursi's unity model and its importance in the context of racial unity in Malaysia. </w:t>
      </w:r>
      <w:r w:rsidRPr="00953007">
        <w:rPr>
          <w:rFonts w:ascii="Segoe UI Semilight" w:hAnsi="Segoe UI Semilight" w:cs="Segoe UI Semilight"/>
          <w:i/>
          <w:iCs/>
        </w:rPr>
        <w:t>Mediterranean Journal of Social Sciences</w:t>
      </w:r>
      <w:r w:rsidRPr="006A5F74">
        <w:rPr>
          <w:rFonts w:ascii="Segoe UI Semilight" w:hAnsi="Segoe UI Semilight" w:cs="Segoe UI Semilight"/>
        </w:rPr>
        <w:t>, 5(29), 87-92.</w:t>
      </w:r>
    </w:p>
    <w:p w14:paraId="17EB529D" w14:textId="77777777" w:rsidR="007E2726" w:rsidRPr="006A5F74" w:rsidRDefault="007E2726" w:rsidP="008D3180">
      <w:pPr>
        <w:spacing w:line="240" w:lineRule="auto"/>
        <w:jc w:val="both"/>
        <w:rPr>
          <w:rFonts w:ascii="Segoe UI Semilight" w:hAnsi="Segoe UI Semilight" w:cs="Segoe UI Semilight"/>
        </w:rPr>
      </w:pPr>
    </w:p>
    <w:p w14:paraId="0D5D6E4A" w14:textId="2A69AD76" w:rsidR="007E2726" w:rsidRPr="006A5F74" w:rsidRDefault="007E2726" w:rsidP="0069633B">
      <w:pPr>
        <w:spacing w:line="240" w:lineRule="auto"/>
        <w:jc w:val="both"/>
        <w:rPr>
          <w:rFonts w:ascii="Segoe UI Semilight" w:hAnsi="Segoe UI Semilight" w:cs="Segoe UI Semilight"/>
        </w:rPr>
      </w:pPr>
      <w:r w:rsidRPr="006A5F74">
        <w:rPr>
          <w:rFonts w:ascii="Segoe UI Semilight" w:hAnsi="Segoe UI Semilight" w:cs="Segoe UI Semilight"/>
        </w:rPr>
        <w:t xml:space="preserve">Lick, P.C., Awang, M.M., Ahmad, A.R., &amp; Ahmad, A. (2019). Multiculturalism of Education System in Shaping National Identity of Malaysia's Students. In N. Noordin, &amp; N. </w:t>
      </w:r>
      <w:proofErr w:type="spellStart"/>
      <w:r w:rsidRPr="006A5F74">
        <w:rPr>
          <w:rFonts w:ascii="Segoe UI Semilight" w:hAnsi="Segoe UI Semilight" w:cs="Segoe UI Semilight"/>
        </w:rPr>
        <w:t>Ngadnon</w:t>
      </w:r>
      <w:proofErr w:type="spellEnd"/>
      <w:r w:rsidRPr="006A5F74">
        <w:rPr>
          <w:rFonts w:ascii="Segoe UI Semilight" w:hAnsi="Segoe UI Semilight" w:cs="Segoe UI Semilight"/>
        </w:rPr>
        <w:t xml:space="preserve"> (Eds.), Sustainable Development and Societal Wellbeing in The Current Technological Era (pp. 243-246). Padang: </w:t>
      </w:r>
      <w:proofErr w:type="spellStart"/>
      <w:r w:rsidRPr="006A5F74">
        <w:rPr>
          <w:rFonts w:ascii="Segoe UI Semilight" w:hAnsi="Segoe UI Semilight" w:cs="Segoe UI Semilight"/>
        </w:rPr>
        <w:t>Redwhite</w:t>
      </w:r>
      <w:proofErr w:type="spellEnd"/>
      <w:r w:rsidRPr="006A5F74">
        <w:rPr>
          <w:rFonts w:ascii="Segoe UI Semilight" w:hAnsi="Segoe UI Semilight" w:cs="Segoe UI Semilight"/>
        </w:rPr>
        <w:t xml:space="preserve"> Pres. </w:t>
      </w:r>
    </w:p>
    <w:p w14:paraId="04B6E1D3" w14:textId="33305ABD" w:rsidR="007E2726" w:rsidRPr="006A5F74" w:rsidRDefault="007E2726" w:rsidP="0069633B">
      <w:pPr>
        <w:spacing w:line="240" w:lineRule="auto"/>
        <w:jc w:val="both"/>
        <w:rPr>
          <w:rFonts w:ascii="Segoe UI Semilight" w:hAnsi="Segoe UI Semilight" w:cs="Segoe UI Semilight"/>
        </w:rPr>
      </w:pPr>
      <w:r w:rsidRPr="006A5F74">
        <w:rPr>
          <w:rFonts w:ascii="Segoe UI Semilight" w:hAnsi="Segoe UI Semilight" w:cs="Segoe UI Semilight"/>
        </w:rPr>
        <w:t xml:space="preserve">Noor, M. H. M., Suyurno, S. S., </w:t>
      </w:r>
      <w:proofErr w:type="spellStart"/>
      <w:r w:rsidRPr="006A5F74">
        <w:rPr>
          <w:rFonts w:ascii="Segoe UI Semilight" w:hAnsi="Segoe UI Semilight" w:cs="Segoe UI Semilight"/>
        </w:rPr>
        <w:t>Meerangani</w:t>
      </w:r>
      <w:proofErr w:type="spellEnd"/>
      <w:r w:rsidRPr="006A5F74">
        <w:rPr>
          <w:rFonts w:ascii="Segoe UI Semilight" w:hAnsi="Segoe UI Semilight" w:cs="Segoe UI Semilight"/>
        </w:rPr>
        <w:t xml:space="preserve">, K. A., &amp; </w:t>
      </w:r>
      <w:proofErr w:type="spellStart"/>
      <w:r w:rsidRPr="006A5F74">
        <w:rPr>
          <w:rFonts w:ascii="Segoe UI Semilight" w:hAnsi="Segoe UI Semilight" w:cs="Segoe UI Semilight"/>
        </w:rPr>
        <w:t>Ozata</w:t>
      </w:r>
      <w:proofErr w:type="spellEnd"/>
      <w:r w:rsidRPr="006A5F74">
        <w:rPr>
          <w:rFonts w:ascii="Segoe UI Semilight" w:hAnsi="Segoe UI Semilight" w:cs="Segoe UI Semilight"/>
        </w:rPr>
        <w:t xml:space="preserve">, S. (2025). Said Nursi's Da'wah Communication Strategy and Its Relevance in the Malaysian Context. </w:t>
      </w:r>
      <w:r w:rsidRPr="00953007">
        <w:rPr>
          <w:rFonts w:ascii="Segoe UI Semilight" w:hAnsi="Segoe UI Semilight" w:cs="Segoe UI Semilight"/>
          <w:i/>
          <w:iCs/>
        </w:rPr>
        <w:t>International Journal of Research and Innovation in Social Science</w:t>
      </w:r>
      <w:r w:rsidRPr="006A5F74">
        <w:rPr>
          <w:rFonts w:ascii="Segoe UI Semilight" w:hAnsi="Segoe UI Semilight" w:cs="Segoe UI Semilight"/>
        </w:rPr>
        <w:t>, IX(XX), 89-97.</w:t>
      </w:r>
    </w:p>
    <w:p w14:paraId="229892DB" w14:textId="6115DA74" w:rsidR="007E2726" w:rsidRPr="006A5F74" w:rsidRDefault="007E2726" w:rsidP="0069633B">
      <w:pPr>
        <w:spacing w:line="240" w:lineRule="auto"/>
        <w:jc w:val="both"/>
        <w:rPr>
          <w:rFonts w:ascii="Segoe UI Semilight" w:hAnsi="Segoe UI Semilight" w:cs="Segoe UI Semilight"/>
        </w:rPr>
      </w:pPr>
      <w:proofErr w:type="spellStart"/>
      <w:r w:rsidRPr="006A5F74">
        <w:rPr>
          <w:rFonts w:ascii="Segoe UI Semilight" w:hAnsi="Segoe UI Semilight" w:cs="Segoe UI Semilight"/>
        </w:rPr>
        <w:t>Saniff</w:t>
      </w:r>
      <w:proofErr w:type="spellEnd"/>
      <w:r w:rsidRPr="006A5F74">
        <w:rPr>
          <w:rFonts w:ascii="Segoe UI Semilight" w:hAnsi="Segoe UI Semilight" w:cs="Segoe UI Semilight"/>
        </w:rPr>
        <w:t xml:space="preserve">, S. M. &amp; Mohd, N. (2024). The Da'wah Approach of Bediuzzaman Said Nursi: A Preliminary Analysis Based on the Bottom-Up Strategy. </w:t>
      </w:r>
      <w:proofErr w:type="spellStart"/>
      <w:r w:rsidRPr="00953007">
        <w:rPr>
          <w:rFonts w:ascii="Segoe UI Semilight" w:hAnsi="Segoe UI Semilight" w:cs="Segoe UI Semilight"/>
          <w:i/>
          <w:iCs/>
        </w:rPr>
        <w:t>Jurnal</w:t>
      </w:r>
      <w:proofErr w:type="spellEnd"/>
      <w:r w:rsidRPr="00953007">
        <w:rPr>
          <w:rFonts w:ascii="Segoe UI Semilight" w:hAnsi="Segoe UI Semilight" w:cs="Segoe UI Semilight"/>
          <w:i/>
          <w:iCs/>
        </w:rPr>
        <w:t xml:space="preserve"> Islam dan Masyarakat Kontemporari,</w:t>
      </w:r>
      <w:r w:rsidRPr="006A5F74">
        <w:rPr>
          <w:rFonts w:ascii="Segoe UI Semilight" w:hAnsi="Segoe UI Semilight" w:cs="Segoe UI Semilight"/>
        </w:rPr>
        <w:t xml:space="preserve"> 25(3), 39-50.</w:t>
      </w:r>
    </w:p>
    <w:p w14:paraId="7C325FAD" w14:textId="52469E9E" w:rsidR="007E2726" w:rsidRPr="006A5F74" w:rsidRDefault="007E2726" w:rsidP="008D3180">
      <w:pPr>
        <w:spacing w:line="240" w:lineRule="auto"/>
        <w:jc w:val="both"/>
        <w:rPr>
          <w:rFonts w:ascii="Segoe UI Semilight" w:hAnsi="Segoe UI Semilight" w:cs="Segoe UI Semilight"/>
        </w:rPr>
      </w:pPr>
      <w:r w:rsidRPr="006A5F74">
        <w:rPr>
          <w:rFonts w:ascii="Segoe UI Semilight" w:hAnsi="Segoe UI Semilight" w:cs="Segoe UI Semilight"/>
        </w:rPr>
        <w:t xml:space="preserve">Yasin, R. F. F., Yasin, M. D. H. F., &amp; Yasin, M. M. H. F. (2023). Kajian </w:t>
      </w:r>
      <w:proofErr w:type="spellStart"/>
      <w:r w:rsidRPr="006A5F74">
        <w:rPr>
          <w:rFonts w:ascii="Segoe UI Semilight" w:hAnsi="Segoe UI Semilight" w:cs="Segoe UI Semilight"/>
        </w:rPr>
        <w:t>Analisis</w:t>
      </w:r>
      <w:proofErr w:type="spellEnd"/>
      <w:r w:rsidRPr="006A5F74">
        <w:rPr>
          <w:rFonts w:ascii="Segoe UI Semilight" w:hAnsi="Segoe UI Semilight" w:cs="Segoe UI Semilight"/>
        </w:rPr>
        <w:t xml:space="preserve"> Dari Risalah Nur Oleh Imam Badiuzzaman Said Nursi </w:t>
      </w:r>
      <w:proofErr w:type="spellStart"/>
      <w:r w:rsidRPr="006A5F74">
        <w:rPr>
          <w:rFonts w:ascii="Segoe UI Semilight" w:hAnsi="Segoe UI Semilight" w:cs="Segoe UI Semilight"/>
        </w:rPr>
        <w:t>Untuk</w:t>
      </w:r>
      <w:proofErr w:type="spellEnd"/>
      <w:r w:rsidRPr="006A5F74">
        <w:rPr>
          <w:rFonts w:ascii="Segoe UI Semilight" w:hAnsi="Segoe UI Semilight" w:cs="Segoe UI Semilight"/>
        </w:rPr>
        <w:t xml:space="preserve"> </w:t>
      </w:r>
      <w:proofErr w:type="spellStart"/>
      <w:r w:rsidRPr="006A5F74">
        <w:rPr>
          <w:rFonts w:ascii="Segoe UI Semilight" w:hAnsi="Segoe UI Semilight" w:cs="Segoe UI Semilight"/>
        </w:rPr>
        <w:t>Pembentukan</w:t>
      </w:r>
      <w:proofErr w:type="spellEnd"/>
      <w:r w:rsidRPr="006A5F74">
        <w:rPr>
          <w:rFonts w:ascii="Segoe UI Semilight" w:hAnsi="Segoe UI Semilight" w:cs="Segoe UI Semilight"/>
        </w:rPr>
        <w:t xml:space="preserve"> Minda Yang Sejahtera. </w:t>
      </w:r>
      <w:proofErr w:type="spellStart"/>
      <w:r w:rsidRPr="00953007">
        <w:rPr>
          <w:rFonts w:ascii="Segoe UI Semilight" w:hAnsi="Segoe UI Semilight" w:cs="Segoe UI Semilight"/>
          <w:i/>
          <w:iCs/>
        </w:rPr>
        <w:t>Jamalullail</w:t>
      </w:r>
      <w:proofErr w:type="spellEnd"/>
      <w:r w:rsidRPr="00953007">
        <w:rPr>
          <w:rFonts w:ascii="Segoe UI Semilight" w:hAnsi="Segoe UI Semilight" w:cs="Segoe UI Semilight"/>
          <w:i/>
          <w:iCs/>
        </w:rPr>
        <w:t xml:space="preserve"> Journal</w:t>
      </w:r>
      <w:r w:rsidRPr="006A5F74">
        <w:rPr>
          <w:rFonts w:ascii="Segoe UI Semilight" w:hAnsi="Segoe UI Semilight" w:cs="Segoe UI Semilight"/>
        </w:rPr>
        <w:t>, 2(1), 46-63.</w:t>
      </w:r>
    </w:p>
    <w:sectPr w:rsidR="007E2726" w:rsidRPr="006A5F74">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2067A3B7" w14:textId="77777777" w:rsidR="00AE5EE0" w:rsidRDefault="00AE5EE0" w:rsidP="00376CE7">
      <w:pPr>
        <w:spacing w:after="0" w:line="240" w:lineRule="auto"/>
      </w:pPr>
      <w:r>
        <w:separator/>
      </w:r>
    </w:p>
  </w:endnote>
  <w:endnote w:type="continuationSeparator" w:id="0">
    <w:p w14:paraId="0275FFC1" w14:textId="77777777" w:rsidR="00AE5EE0" w:rsidRDefault="00AE5EE0" w:rsidP="00376C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Semilight">
    <w:panose1 w:val="020B04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559132692"/>
      <w:docPartObj>
        <w:docPartGallery w:val="Page Numbers (Bottom of Page)"/>
        <w:docPartUnique/>
      </w:docPartObj>
    </w:sdtPr>
    <w:sdtContent>
      <w:p w14:paraId="4882FF05" w14:textId="58D01760" w:rsidR="00376CE7" w:rsidRDefault="00376CE7" w:rsidP="008C7E2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A65A54B" w14:textId="77777777" w:rsidR="00376CE7" w:rsidRDefault="00376CE7" w:rsidP="00376CE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1723285965"/>
      <w:docPartObj>
        <w:docPartGallery w:val="Page Numbers (Bottom of Page)"/>
        <w:docPartUnique/>
      </w:docPartObj>
    </w:sdtPr>
    <w:sdtContent>
      <w:p w14:paraId="1A13E73B" w14:textId="0FAB9FAD" w:rsidR="00376CE7" w:rsidRDefault="00376CE7" w:rsidP="008C7E2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FE39D3C" w14:textId="77777777" w:rsidR="00376CE7" w:rsidRDefault="00376CE7" w:rsidP="00376CE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C6E6DB4" w14:textId="77777777" w:rsidR="00AE5EE0" w:rsidRDefault="00AE5EE0" w:rsidP="00376CE7">
      <w:pPr>
        <w:spacing w:after="0" w:line="240" w:lineRule="auto"/>
      </w:pPr>
      <w:r>
        <w:separator/>
      </w:r>
    </w:p>
  </w:footnote>
  <w:footnote w:type="continuationSeparator" w:id="0">
    <w:p w14:paraId="75A30DC1" w14:textId="77777777" w:rsidR="00AE5EE0" w:rsidRDefault="00AE5EE0" w:rsidP="00376C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47B1191"/>
    <w:multiLevelType w:val="hybridMultilevel"/>
    <w:tmpl w:val="11424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F34465E"/>
    <w:multiLevelType w:val="multilevel"/>
    <w:tmpl w:val="A39C157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733699678">
    <w:abstractNumId w:val="1"/>
  </w:num>
  <w:num w:numId="2" w16cid:durableId="123163459">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726"/>
    <w:rsid w:val="00017E07"/>
    <w:rsid w:val="0012118F"/>
    <w:rsid w:val="00195A1F"/>
    <w:rsid w:val="001A16CA"/>
    <w:rsid w:val="001B115F"/>
    <w:rsid w:val="001B36FF"/>
    <w:rsid w:val="002120A1"/>
    <w:rsid w:val="00217320"/>
    <w:rsid w:val="002E36AE"/>
    <w:rsid w:val="00332716"/>
    <w:rsid w:val="00346D2C"/>
    <w:rsid w:val="0036275B"/>
    <w:rsid w:val="00376CE7"/>
    <w:rsid w:val="00383E46"/>
    <w:rsid w:val="003F78DC"/>
    <w:rsid w:val="00423793"/>
    <w:rsid w:val="0051619C"/>
    <w:rsid w:val="00524DB3"/>
    <w:rsid w:val="005E0225"/>
    <w:rsid w:val="00641240"/>
    <w:rsid w:val="00645CFB"/>
    <w:rsid w:val="0067207C"/>
    <w:rsid w:val="0068262F"/>
    <w:rsid w:val="0069633B"/>
    <w:rsid w:val="006A5F74"/>
    <w:rsid w:val="007E2726"/>
    <w:rsid w:val="007F5FE0"/>
    <w:rsid w:val="0080529E"/>
    <w:rsid w:val="00823C0A"/>
    <w:rsid w:val="0083756A"/>
    <w:rsid w:val="00842751"/>
    <w:rsid w:val="00842F5E"/>
    <w:rsid w:val="00846A90"/>
    <w:rsid w:val="00871B30"/>
    <w:rsid w:val="00890652"/>
    <w:rsid w:val="008A112C"/>
    <w:rsid w:val="008D3180"/>
    <w:rsid w:val="00904F41"/>
    <w:rsid w:val="00953007"/>
    <w:rsid w:val="00960254"/>
    <w:rsid w:val="00A13E61"/>
    <w:rsid w:val="00A52149"/>
    <w:rsid w:val="00A52DF8"/>
    <w:rsid w:val="00A56D93"/>
    <w:rsid w:val="00AE5EE0"/>
    <w:rsid w:val="00BD7461"/>
    <w:rsid w:val="00D81B4C"/>
    <w:rsid w:val="00DC2B41"/>
    <w:rsid w:val="00DF6BAF"/>
    <w:rsid w:val="00E30D21"/>
    <w:rsid w:val="00E33648"/>
    <w:rsid w:val="00EF1FA7"/>
    <w:rsid w:val="00F06D04"/>
    <w:rsid w:val="00F31AF6"/>
    <w:rsid w:val="00F61733"/>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decimalSymbol w:val="."/>
  <w:listSeparator w:val=","/>
  <w14:docId w14:val="30ADFAB2"/>
  <w15:chartTrackingRefBased/>
  <w15:docId w15:val="{37E0F00F-17A2-1947-A66D-9F6BA74E5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MY"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27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27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27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27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27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27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27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27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27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27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27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27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27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27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27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27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27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2726"/>
    <w:rPr>
      <w:rFonts w:eastAsiaTheme="majorEastAsia" w:cstheme="majorBidi"/>
      <w:color w:val="272727" w:themeColor="text1" w:themeTint="D8"/>
    </w:rPr>
  </w:style>
  <w:style w:type="paragraph" w:styleId="Title">
    <w:name w:val="Title"/>
    <w:basedOn w:val="Normal"/>
    <w:next w:val="Normal"/>
    <w:link w:val="TitleChar"/>
    <w:uiPriority w:val="10"/>
    <w:qFormat/>
    <w:rsid w:val="007E27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27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27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27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2726"/>
    <w:pPr>
      <w:spacing w:before="160"/>
      <w:jc w:val="center"/>
    </w:pPr>
    <w:rPr>
      <w:i/>
      <w:iCs/>
      <w:color w:val="404040" w:themeColor="text1" w:themeTint="BF"/>
    </w:rPr>
  </w:style>
  <w:style w:type="character" w:customStyle="1" w:styleId="QuoteChar">
    <w:name w:val="Quote Char"/>
    <w:basedOn w:val="DefaultParagraphFont"/>
    <w:link w:val="Quote"/>
    <w:uiPriority w:val="29"/>
    <w:rsid w:val="007E2726"/>
    <w:rPr>
      <w:i/>
      <w:iCs/>
      <w:color w:val="404040" w:themeColor="text1" w:themeTint="BF"/>
    </w:rPr>
  </w:style>
  <w:style w:type="paragraph" w:styleId="ListParagraph">
    <w:name w:val="List Paragraph"/>
    <w:basedOn w:val="Normal"/>
    <w:uiPriority w:val="34"/>
    <w:qFormat/>
    <w:rsid w:val="007E2726"/>
    <w:pPr>
      <w:ind w:left="720"/>
      <w:contextualSpacing/>
    </w:pPr>
  </w:style>
  <w:style w:type="character" w:styleId="IntenseEmphasis">
    <w:name w:val="Intense Emphasis"/>
    <w:basedOn w:val="DefaultParagraphFont"/>
    <w:uiPriority w:val="21"/>
    <w:qFormat/>
    <w:rsid w:val="007E2726"/>
    <w:rPr>
      <w:i/>
      <w:iCs/>
      <w:color w:val="0F4761" w:themeColor="accent1" w:themeShade="BF"/>
    </w:rPr>
  </w:style>
  <w:style w:type="paragraph" w:styleId="IntenseQuote">
    <w:name w:val="Intense Quote"/>
    <w:basedOn w:val="Normal"/>
    <w:next w:val="Normal"/>
    <w:link w:val="IntenseQuoteChar"/>
    <w:uiPriority w:val="30"/>
    <w:qFormat/>
    <w:rsid w:val="007E27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2726"/>
    <w:rPr>
      <w:i/>
      <w:iCs/>
      <w:color w:val="0F4761" w:themeColor="accent1" w:themeShade="BF"/>
    </w:rPr>
  </w:style>
  <w:style w:type="character" w:styleId="IntenseReference">
    <w:name w:val="Intense Reference"/>
    <w:basedOn w:val="DefaultParagraphFont"/>
    <w:uiPriority w:val="32"/>
    <w:qFormat/>
    <w:rsid w:val="007E2726"/>
    <w:rPr>
      <w:b/>
      <w:bCs/>
      <w:smallCaps/>
      <w:color w:val="0F4761" w:themeColor="accent1" w:themeShade="BF"/>
      <w:spacing w:val="5"/>
    </w:rPr>
  </w:style>
  <w:style w:type="character" w:styleId="Strong">
    <w:name w:val="Strong"/>
    <w:basedOn w:val="DefaultParagraphFont"/>
    <w:uiPriority w:val="22"/>
    <w:qFormat/>
    <w:rsid w:val="007E2726"/>
    <w:rPr>
      <w:b/>
      <w:bCs/>
    </w:rPr>
  </w:style>
  <w:style w:type="paragraph" w:styleId="Footer">
    <w:name w:val="footer"/>
    <w:basedOn w:val="Normal"/>
    <w:link w:val="FooterChar"/>
    <w:uiPriority w:val="99"/>
    <w:unhideWhenUsed/>
    <w:rsid w:val="00376C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6CE7"/>
  </w:style>
  <w:style w:type="character" w:styleId="PageNumber">
    <w:name w:val="page number"/>
    <w:basedOn w:val="DefaultParagraphFont"/>
    <w:uiPriority w:val="99"/>
    <w:semiHidden/>
    <w:unhideWhenUsed/>
    <w:rsid w:val="00376CE7"/>
  </w:style>
  <w:style w:type="character" w:customStyle="1" w:styleId="cursor-pointer">
    <w:name w:val="cursor-pointer"/>
    <w:basedOn w:val="DefaultParagraphFont"/>
    <w:rsid w:val="002E36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64636896">
      <w:bodyDiv w:val="1"/>
      <w:marLeft w:val="0"/>
      <w:marRight w:val="0"/>
      <w:marTop w:val="0"/>
      <w:marBottom w:val="0"/>
      <w:divBdr>
        <w:top w:val="none" w:sz="0" w:space="0" w:color="auto"/>
        <w:left w:val="none" w:sz="0" w:space="0" w:color="auto"/>
        <w:bottom w:val="none" w:sz="0" w:space="0" w:color="auto"/>
        <w:right w:val="none" w:sz="0" w:space="0" w:color="auto"/>
      </w:divBdr>
    </w:div>
    <w:div w:id="206451697">
      <w:bodyDiv w:val="1"/>
      <w:marLeft w:val="0"/>
      <w:marRight w:val="0"/>
      <w:marTop w:val="0"/>
      <w:marBottom w:val="0"/>
      <w:divBdr>
        <w:top w:val="none" w:sz="0" w:space="0" w:color="auto"/>
        <w:left w:val="none" w:sz="0" w:space="0" w:color="auto"/>
        <w:bottom w:val="none" w:sz="0" w:space="0" w:color="auto"/>
        <w:right w:val="none" w:sz="0" w:space="0" w:color="auto"/>
      </w:divBdr>
    </w:div>
    <w:div w:id="1108427955">
      <w:bodyDiv w:val="1"/>
      <w:marLeft w:val="0"/>
      <w:marRight w:val="0"/>
      <w:marTop w:val="0"/>
      <w:marBottom w:val="0"/>
      <w:divBdr>
        <w:top w:val="none" w:sz="0" w:space="0" w:color="auto"/>
        <w:left w:val="none" w:sz="0" w:space="0" w:color="auto"/>
        <w:bottom w:val="none" w:sz="0" w:space="0" w:color="auto"/>
        <w:right w:val="none" w:sz="0" w:space="0" w:color="auto"/>
      </w:divBdr>
    </w:div>
    <w:div w:id="1193106808">
      <w:bodyDiv w:val="1"/>
      <w:marLeft w:val="0"/>
      <w:marRight w:val="0"/>
      <w:marTop w:val="0"/>
      <w:marBottom w:val="0"/>
      <w:divBdr>
        <w:top w:val="none" w:sz="0" w:space="0" w:color="auto"/>
        <w:left w:val="none" w:sz="0" w:space="0" w:color="auto"/>
        <w:bottom w:val="none" w:sz="0" w:space="0" w:color="auto"/>
        <w:right w:val="none" w:sz="0" w:space="0" w:color="auto"/>
      </w:divBdr>
    </w:div>
    <w:div w:id="1537305313">
      <w:bodyDiv w:val="1"/>
      <w:marLeft w:val="0"/>
      <w:marRight w:val="0"/>
      <w:marTop w:val="0"/>
      <w:marBottom w:val="0"/>
      <w:divBdr>
        <w:top w:val="none" w:sz="0" w:space="0" w:color="auto"/>
        <w:left w:val="none" w:sz="0" w:space="0" w:color="auto"/>
        <w:bottom w:val="none" w:sz="0" w:space="0" w:color="auto"/>
        <w:right w:val="none" w:sz="0" w:space="0" w:color="auto"/>
      </w:divBdr>
    </w:div>
    <w:div w:id="1701471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12</Pages>
  <Words>5305</Words>
  <Characters>30240</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MADYA DR. MOHAMAD ZAIDIN BIN MAT @ MOHAMAD</dc:creator>
  <cp:keywords/>
  <dc:description/>
  <cp:lastModifiedBy>PROF. MADYA DR. MOHAMAD ZAIDIN BIN MAT @ MOHAMAD</cp:lastModifiedBy>
  <cp:revision>40</cp:revision>
  <dcterms:created xsi:type="dcterms:W3CDTF">2026-05-24T06:23:00Z</dcterms:created>
  <dcterms:modified xsi:type="dcterms:W3CDTF">2026-06-17T07:20:00Z</dcterms:modified>
</cp:coreProperties>
</file>