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An Integrated Machine Learning Framework </w:t>
      </w:r>
      <w:r>
        <w:rPr/>
        <w:t>for Intelligent Agricultural Decision Support: Crop Recommendation, Price Prediction, and Yield </w:t>
      </w:r>
      <w:r>
        <w:rPr>
          <w:spacing w:val="-2"/>
        </w:rPr>
        <w:t>Forecasting</w:t>
      </w:r>
    </w:p>
    <w:p>
      <w:pPr>
        <w:spacing w:before="311"/>
        <w:ind w:left="59" w:right="67" w:firstLine="0"/>
        <w:jc w:val="center"/>
        <w:rPr>
          <w:rFonts w:ascii="Cambria" w:hAnsi="Cambria"/>
          <w:sz w:val="22"/>
        </w:rPr>
      </w:pPr>
      <w:r>
        <w:rPr>
          <w:sz w:val="22"/>
        </w:rPr>
        <w:t>Harsh</w:t>
      </w:r>
      <w:r>
        <w:rPr>
          <w:spacing w:val="16"/>
          <w:sz w:val="22"/>
        </w:rPr>
        <w:t> </w:t>
      </w:r>
      <w:r>
        <w:rPr>
          <w:sz w:val="22"/>
        </w:rPr>
        <w:t>Barbhai</w:t>
      </w:r>
      <w:r>
        <w:rPr>
          <w:rFonts w:ascii="Cambria" w:hAnsi="Cambria"/>
          <w:sz w:val="22"/>
          <w:vertAlign w:val="superscript"/>
        </w:rPr>
        <w:t>∗</w:t>
      </w:r>
      <w:r>
        <w:rPr>
          <w:sz w:val="22"/>
          <w:vertAlign w:val="baseline"/>
        </w:rPr>
        <w:t>,</w:t>
      </w:r>
      <w:r>
        <w:rPr>
          <w:spacing w:val="17"/>
          <w:sz w:val="22"/>
          <w:vertAlign w:val="baseline"/>
        </w:rPr>
        <w:t> </w:t>
      </w:r>
      <w:r>
        <w:rPr>
          <w:sz w:val="22"/>
          <w:vertAlign w:val="baseline"/>
        </w:rPr>
        <w:t>Harshal</w:t>
      </w:r>
      <w:r>
        <w:rPr>
          <w:spacing w:val="17"/>
          <w:sz w:val="22"/>
          <w:vertAlign w:val="baseline"/>
        </w:rPr>
        <w:t> </w:t>
      </w:r>
      <w:r>
        <w:rPr>
          <w:sz w:val="22"/>
          <w:vertAlign w:val="baseline"/>
        </w:rPr>
        <w:t>Bagade</w:t>
      </w:r>
      <w:r>
        <w:rPr>
          <w:rFonts w:ascii="Cambria" w:hAnsi="Cambria"/>
          <w:sz w:val="22"/>
          <w:vertAlign w:val="superscript"/>
        </w:rPr>
        <w:t>†</w:t>
      </w:r>
      <w:r>
        <w:rPr>
          <w:sz w:val="22"/>
          <w:vertAlign w:val="baseline"/>
        </w:rPr>
        <w:t>,</w:t>
      </w:r>
      <w:r>
        <w:rPr>
          <w:spacing w:val="17"/>
          <w:sz w:val="22"/>
          <w:vertAlign w:val="baseline"/>
        </w:rPr>
        <w:t> </w:t>
      </w:r>
      <w:r>
        <w:rPr>
          <w:sz w:val="22"/>
          <w:vertAlign w:val="baseline"/>
        </w:rPr>
        <w:t>Soham</w:t>
      </w:r>
      <w:r>
        <w:rPr>
          <w:spacing w:val="16"/>
          <w:sz w:val="22"/>
          <w:vertAlign w:val="baseline"/>
        </w:rPr>
        <w:t> </w:t>
      </w:r>
      <w:r>
        <w:rPr>
          <w:sz w:val="22"/>
          <w:vertAlign w:val="baseline"/>
        </w:rPr>
        <w:t>Harkare</w:t>
      </w:r>
      <w:r>
        <w:rPr>
          <w:rFonts w:ascii="Cambria" w:hAnsi="Cambria"/>
          <w:sz w:val="22"/>
          <w:vertAlign w:val="superscript"/>
        </w:rPr>
        <w:t>‡</w:t>
      </w:r>
      <w:r>
        <w:rPr>
          <w:sz w:val="22"/>
          <w:vertAlign w:val="baseline"/>
        </w:rPr>
        <w:t>,</w:t>
      </w:r>
      <w:r>
        <w:rPr>
          <w:spacing w:val="17"/>
          <w:sz w:val="22"/>
          <w:vertAlign w:val="baseline"/>
        </w:rPr>
        <w:t> </w:t>
      </w:r>
      <w:r>
        <w:rPr>
          <w:sz w:val="22"/>
          <w:vertAlign w:val="baseline"/>
        </w:rPr>
        <w:t>D.</w:t>
      </w:r>
      <w:r>
        <w:rPr>
          <w:spacing w:val="17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pacing w:val="17"/>
          <w:sz w:val="22"/>
          <w:vertAlign w:val="baseline"/>
        </w:rPr>
        <w:t> </w:t>
      </w:r>
      <w:r>
        <w:rPr>
          <w:sz w:val="22"/>
          <w:vertAlign w:val="baseline"/>
        </w:rPr>
        <w:t>Gaikwad</w:t>
      </w:r>
      <w:r>
        <w:rPr>
          <w:rFonts w:ascii="Cambria" w:hAnsi="Cambria"/>
          <w:sz w:val="22"/>
          <w:vertAlign w:val="superscript"/>
        </w:rPr>
        <w:t>§</w:t>
      </w:r>
      <w:r>
        <w:rPr>
          <w:sz w:val="22"/>
          <w:vertAlign w:val="baseline"/>
        </w:rPr>
        <w:t>,</w:t>
      </w:r>
      <w:r>
        <w:rPr>
          <w:spacing w:val="16"/>
          <w:sz w:val="22"/>
          <w:vertAlign w:val="baseline"/>
        </w:rPr>
        <w:t> </w:t>
      </w:r>
      <w:r>
        <w:rPr>
          <w:sz w:val="22"/>
          <w:vertAlign w:val="baseline"/>
        </w:rPr>
        <w:t>J.</w:t>
      </w:r>
      <w:r>
        <w:rPr>
          <w:spacing w:val="17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pacing w:val="1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Nawade</w:t>
      </w:r>
      <w:r>
        <w:rPr>
          <w:rFonts w:ascii="Cambria" w:hAnsi="Cambria"/>
          <w:spacing w:val="-2"/>
          <w:sz w:val="22"/>
          <w:vertAlign w:val="superscript"/>
        </w:rPr>
        <w:t>¶</w:t>
      </w:r>
    </w:p>
    <w:p>
      <w:pPr>
        <w:pStyle w:val="BodyText"/>
        <w:spacing w:before="14"/>
        <w:ind w:left="2" w:right="69"/>
        <w:jc w:val="center"/>
      </w:pPr>
      <w:r>
        <w:rPr/>
        <w:t>Department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Computer</w:t>
      </w:r>
      <w:r>
        <w:rPr>
          <w:spacing w:val="12"/>
        </w:rPr>
        <w:t> </w:t>
      </w:r>
      <w:r>
        <w:rPr/>
        <w:t>Engineering,</w:t>
      </w:r>
      <w:r>
        <w:rPr>
          <w:spacing w:val="12"/>
        </w:rPr>
        <w:t> </w:t>
      </w:r>
      <w:r>
        <w:rPr/>
        <w:t>AISSMS</w:t>
      </w:r>
      <w:r>
        <w:rPr>
          <w:spacing w:val="12"/>
        </w:rPr>
        <w:t> </w:t>
      </w:r>
      <w:r>
        <w:rPr/>
        <w:t>College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Engineering,</w:t>
      </w:r>
      <w:r>
        <w:rPr>
          <w:spacing w:val="12"/>
        </w:rPr>
        <w:t> </w:t>
      </w:r>
      <w:r>
        <w:rPr/>
        <w:t>Pune,</w:t>
      </w:r>
      <w:r>
        <w:rPr>
          <w:spacing w:val="12"/>
        </w:rPr>
        <w:t> </w:t>
      </w:r>
      <w:r>
        <w:rPr>
          <w:spacing w:val="-2"/>
        </w:rPr>
        <w:t>India</w:t>
      </w:r>
    </w:p>
    <w:p>
      <w:pPr>
        <w:pStyle w:val="BodyText"/>
        <w:spacing w:before="16"/>
        <w:ind w:left="67" w:right="67"/>
        <w:jc w:val="center"/>
      </w:pPr>
      <w:r>
        <w:rPr/>
        <w:t>Email:</w:t>
      </w:r>
      <w:r>
        <w:rPr>
          <w:spacing w:val="11"/>
        </w:rPr>
        <w:t> </w:t>
      </w:r>
      <w:r>
        <w:rPr>
          <w:i/>
        </w:rPr>
        <w:t>{</w:t>
      </w:r>
      <w:r>
        <w:rPr/>
        <w:t>barbhaiharsh,</w:t>
      </w:r>
      <w:r>
        <w:rPr>
          <w:spacing w:val="12"/>
        </w:rPr>
        <w:t> </w:t>
      </w:r>
      <w:r>
        <w:rPr/>
        <w:t>harshalgb824,</w:t>
      </w:r>
      <w:r>
        <w:rPr>
          <w:spacing w:val="11"/>
        </w:rPr>
        <w:t> </w:t>
      </w:r>
      <w:r>
        <w:rPr/>
        <w:t>harkaresoham</w:t>
      </w:r>
      <w:r>
        <w:rPr>
          <w:i/>
        </w:rPr>
        <w:t>}</w:t>
      </w:r>
      <w:r>
        <w:rPr/>
        <w:t>@gmail.com,</w:t>
      </w:r>
      <w:r>
        <w:rPr>
          <w:spacing w:val="12"/>
        </w:rPr>
        <w:t> </w:t>
      </w:r>
      <w:hyperlink r:id="rId5">
        <w:r>
          <w:rPr/>
          <w:t>dpgaikwad@aissmscoe.com,</w:t>
        </w:r>
      </w:hyperlink>
      <w:r>
        <w:rPr>
          <w:spacing w:val="11"/>
        </w:rPr>
        <w:t> </w:t>
      </w:r>
      <w:hyperlink r:id="rId6">
        <w:r>
          <w:rPr>
            <w:spacing w:val="-2"/>
          </w:rPr>
          <w:t>jpnawade@aissmscoe.com</w:t>
        </w:r>
      </w:hyperlink>
    </w:p>
    <w:p>
      <w:pPr>
        <w:pStyle w:val="BodyText"/>
        <w:spacing w:before="225"/>
      </w:pPr>
    </w:p>
    <w:p>
      <w:pPr>
        <w:pStyle w:val="BodyText"/>
        <w:spacing w:after="0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2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—Agriculture is fundamental to global food </w:t>
      </w:r>
      <w:r>
        <w:rPr>
          <w:b/>
          <w:sz w:val="18"/>
        </w:rPr>
        <w:t>security and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economic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development,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India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being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major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agricultural producer.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However,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farmers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often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struggle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critical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decisions regarding crop selection, market pricing, and yield optimiza-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tion due to limited access to data-driven insights. This paper presents a comprehensive machine learning-based agricultural assistance system that integrates three predictive models: crop recommendation, price forecasting, and yield prediction. The system achieves a 99.7% accuracy for crop recommendation using Random Forest classification on 2,200 balanced samples across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22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crops.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Price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prediction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employs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ensemble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methods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with an 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> score of 0.897, while yield forecasting utilizes XGBoost regression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achieving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R</w:t>
      </w:r>
      <w:r>
        <w:rPr>
          <w:b/>
          <w:sz w:val="18"/>
          <w:vertAlign w:val="superscript"/>
        </w:rPr>
        <w:t>2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=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0.9127.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The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proposed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system</w:t>
      </w:r>
      <w:r>
        <w:rPr>
          <w:b/>
          <w:spacing w:val="40"/>
          <w:sz w:val="18"/>
          <w:vertAlign w:val="baseline"/>
        </w:rPr>
        <w:t> </w:t>
      </w:r>
      <w:r>
        <w:rPr>
          <w:b/>
          <w:sz w:val="18"/>
          <w:vertAlign w:val="baseline"/>
        </w:rPr>
        <w:t>has been deployed as a production-ready web application with user authentication, real-time predictions, database integration, and Google Sheets logging for data persistence. Field validation demonstrates practical applicability across diverse agricultural regions. The system significantly reduces decision-making time while improving recommendation accuracy, thereby supporting sustainable agriculture and farmer profitability.</w:t>
      </w:r>
    </w:p>
    <w:p>
      <w:pPr>
        <w:spacing w:line="230" w:lineRule="auto" w:before="22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pacing w:val="-4"/>
          <w:sz w:val="18"/>
        </w:rPr>
        <w:t/>
      </w:r>
    </w:p>
    <w:p>
      <w:pPr>
        <w:pStyle w:val="BodyText"/>
        <w:spacing w:before="9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0" w:after="0"/>
        <w:ind w:left="2206" w:right="0" w:hanging="214"/>
        <w:jc w:val="left"/>
        <w:rPr>
          <w:sz w:val="20"/>
        </w:rPr>
      </w:pPr>
      <w:bookmarkStart w:name="Introduction" w:id="1"/>
      <w:bookmarkEnd w:id="1"/>
      <w:r>
        <w:rPr/>
      </w: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135"/>
        <w:ind w:left="259" w:firstLine="199"/>
        <w:jc w:val="both"/>
      </w:pPr>
      <w:r>
        <w:rPr/>
        <w:t>Agricultural productivity is critical for food security, </w:t>
      </w:r>
      <w:r>
        <w:rPr/>
        <w:t>rural livelihoods, and economic growth in developing nations like India. The sector faces multifaceted challenges: (1) ineffi- cient crop selection leading to suboptimal yields, (2) lack of real-time market price information causing financial losses, and (3) insufficient data-driven yield optimization techniques. Traditional farming practices rely on experience and local knowledge, which are increasingly inadequate in the face of climate variability and market dynamics.</w:t>
      </w:r>
    </w:p>
    <w:p>
      <w:pPr>
        <w:pStyle w:val="BodyText"/>
        <w:spacing w:line="249" w:lineRule="auto" w:before="10"/>
        <w:ind w:left="259" w:firstLine="199"/>
        <w:jc w:val="both"/>
      </w:pPr>
      <w:r>
        <w:rPr/>
        <w:t>Recent</w:t>
      </w:r>
      <w:r>
        <w:rPr>
          <w:spacing w:val="-11"/>
        </w:rPr>
        <w:t> </w:t>
      </w:r>
      <w:r>
        <w:rPr/>
        <w:t>advancements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machine</w:t>
      </w:r>
      <w:r>
        <w:rPr>
          <w:spacing w:val="-11"/>
        </w:rPr>
        <w:t> </w:t>
      </w:r>
      <w:r>
        <w:rPr/>
        <w:t>learning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analytics present an opportunity to transform agriculture through intel- ligent decision support systems. However, existing solutions are fragmented, often addressing only single aspects (crop se- lection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price</w:t>
      </w:r>
      <w:r>
        <w:rPr>
          <w:spacing w:val="-8"/>
        </w:rPr>
        <w:t> </w:t>
      </w:r>
      <w:r>
        <w:rPr/>
        <w:t>prediction)</w:t>
      </w:r>
      <w:r>
        <w:rPr>
          <w:spacing w:val="-8"/>
        </w:rPr>
        <w:t> </w:t>
      </w:r>
      <w:r>
        <w:rPr/>
        <w:t>without</w:t>
      </w:r>
      <w:r>
        <w:rPr>
          <w:spacing w:val="-8"/>
        </w:rPr>
        <w:t> </w:t>
      </w:r>
      <w:r>
        <w:rPr/>
        <w:t>comprehensive</w:t>
      </w:r>
      <w:r>
        <w:rPr>
          <w:spacing w:val="-8"/>
        </w:rPr>
        <w:t> </w:t>
      </w:r>
      <w:r>
        <w:rPr/>
        <w:t>integration. Furthermore, deployment challenges and accessibility barriers limit adoption among smallholder farmers.</w:t>
      </w:r>
    </w:p>
    <w:p>
      <w:pPr>
        <w:pStyle w:val="BodyText"/>
        <w:spacing w:before="10"/>
        <w:ind w:left="458"/>
        <w:jc w:val="both"/>
      </w:pPr>
      <w:r>
        <w:rPr/>
        <w:t>The</w:t>
      </w:r>
      <w:r>
        <w:rPr>
          <w:spacing w:val="12"/>
        </w:rPr>
        <w:t> </w:t>
      </w:r>
      <w:r>
        <w:rPr/>
        <w:t>key</w:t>
      </w:r>
      <w:r>
        <w:rPr>
          <w:spacing w:val="13"/>
        </w:rPr>
        <w:t> </w:t>
      </w:r>
      <w:r>
        <w:rPr/>
        <w:t>contributions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this</w:t>
      </w:r>
      <w:r>
        <w:rPr>
          <w:spacing w:val="13"/>
        </w:rPr>
        <w:t> </w:t>
      </w:r>
      <w:r>
        <w:rPr/>
        <w:t>research</w:t>
      </w:r>
      <w:r>
        <w:rPr>
          <w:spacing w:val="13"/>
        </w:rPr>
        <w:t> </w:t>
      </w:r>
      <w:r>
        <w:rPr>
          <w:spacing w:val="-4"/>
        </w:rPr>
        <w:t>are: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97" w:after="0"/>
        <w:ind w:left="599" w:right="257" w:hanging="202"/>
        <w:jc w:val="both"/>
        <w:rPr>
          <w:sz w:val="20"/>
        </w:rPr>
      </w:pPr>
      <w:r>
        <w:rPr/>
        <w:br w:type="column"/>
      </w:r>
      <w:r>
        <w:rPr>
          <w:sz w:val="20"/>
        </w:rPr>
        <w:t>Development of an integrated three-model system </w:t>
      </w:r>
      <w:r>
        <w:rPr>
          <w:sz w:val="20"/>
        </w:rPr>
        <w:t>that simultaneously addresses crop recommendation, price forecasting, and yield prediction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Achievement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99.7%</w:t>
      </w:r>
      <w:r>
        <w:rPr>
          <w:spacing w:val="-5"/>
          <w:sz w:val="20"/>
        </w:rPr>
        <w:t> </w:t>
      </w:r>
      <w:r>
        <w:rPr>
          <w:sz w:val="20"/>
        </w:rPr>
        <w:t>accuracy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crop</w:t>
      </w:r>
      <w:r>
        <w:rPr>
          <w:spacing w:val="-5"/>
          <w:sz w:val="20"/>
        </w:rPr>
        <w:t> </w:t>
      </w:r>
      <w:r>
        <w:rPr>
          <w:sz w:val="20"/>
        </w:rPr>
        <w:t>recommendation on a balanced 2,200-sample dataset across 22 crops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Implementation of a production-ready web </w:t>
      </w:r>
      <w:r>
        <w:rPr>
          <w:sz w:val="20"/>
        </w:rPr>
        <w:t>application with</w:t>
      </w:r>
      <w:r>
        <w:rPr>
          <w:spacing w:val="-9"/>
          <w:sz w:val="20"/>
        </w:rPr>
        <w:t> </w:t>
      </w:r>
      <w:r>
        <w:rPr>
          <w:sz w:val="20"/>
        </w:rPr>
        <w:t>user</w:t>
      </w:r>
      <w:r>
        <w:rPr>
          <w:spacing w:val="-9"/>
          <w:sz w:val="20"/>
        </w:rPr>
        <w:t> </w:t>
      </w:r>
      <w:r>
        <w:rPr>
          <w:sz w:val="20"/>
        </w:rPr>
        <w:t>authentication,</w:t>
      </w:r>
      <w:r>
        <w:rPr>
          <w:spacing w:val="-9"/>
          <w:sz w:val="20"/>
        </w:rPr>
        <w:t> </w:t>
      </w:r>
      <w:r>
        <w:rPr>
          <w:sz w:val="20"/>
        </w:rPr>
        <w:t>real-time</w:t>
      </w:r>
      <w:r>
        <w:rPr>
          <w:spacing w:val="-9"/>
          <w:sz w:val="20"/>
        </w:rPr>
        <w:t> </w:t>
      </w:r>
      <w:r>
        <w:rPr>
          <w:sz w:val="20"/>
        </w:rPr>
        <w:t>predictions,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cloud- based data logging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Comprehensive</w:t>
      </w:r>
      <w:r>
        <w:rPr>
          <w:spacing w:val="-11"/>
          <w:sz w:val="20"/>
        </w:rPr>
        <w:t> </w:t>
      </w:r>
      <w:r>
        <w:rPr>
          <w:sz w:val="20"/>
        </w:rPr>
        <w:t>evaluation</w:t>
      </w:r>
      <w:r>
        <w:rPr>
          <w:spacing w:val="-11"/>
          <w:sz w:val="20"/>
        </w:rPr>
        <w:t> </w:t>
      </w:r>
      <w:r>
        <w:rPr>
          <w:sz w:val="20"/>
        </w:rPr>
        <w:t>including</w:t>
      </w:r>
      <w:r>
        <w:rPr>
          <w:spacing w:val="-11"/>
          <w:sz w:val="20"/>
        </w:rPr>
        <w:t> </w:t>
      </w:r>
      <w:r>
        <w:rPr>
          <w:sz w:val="20"/>
        </w:rPr>
        <w:t>cross-validation,</w:t>
      </w:r>
      <w:r>
        <w:rPr>
          <w:spacing w:val="-11"/>
          <w:sz w:val="20"/>
        </w:rPr>
        <w:t> </w:t>
      </w:r>
      <w:r>
        <w:rPr>
          <w:sz w:val="20"/>
        </w:rPr>
        <w:t>ab- lation studies, and field validation across diverse agricul- tural regions</w:t>
      </w:r>
    </w:p>
    <w:p>
      <w:pPr>
        <w:pStyle w:val="ListParagraph"/>
        <w:numPr>
          <w:ilvl w:val="0"/>
          <w:numId w:val="2"/>
        </w:numPr>
        <w:tabs>
          <w:tab w:pos="598" w:val="left" w:leader="none"/>
        </w:tabs>
        <w:spacing w:line="268" w:lineRule="auto" w:before="0" w:after="0"/>
        <w:ind w:left="398" w:right="257" w:firstLine="0"/>
        <w:jc w:val="right"/>
        <w:rPr>
          <w:sz w:val="20"/>
        </w:rPr>
      </w:pPr>
      <w:r>
        <w:rPr>
          <w:sz w:val="20"/>
        </w:rPr>
        <w:t>Demonstration of practical applicability with sub-</w:t>
      </w:r>
      <w:r>
        <w:rPr>
          <w:sz w:val="20"/>
        </w:rPr>
        <w:t>500ms prediction response times suitable for farmer deployment This</w:t>
      </w:r>
      <w:r>
        <w:rPr>
          <w:spacing w:val="-11"/>
          <w:sz w:val="20"/>
        </w:rPr>
        <w:t> </w:t>
      </w:r>
      <w:r>
        <w:rPr>
          <w:sz w:val="20"/>
        </w:rPr>
        <w:t>paper</w:t>
      </w:r>
      <w:r>
        <w:rPr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organized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follows:</w:t>
      </w:r>
      <w:r>
        <w:rPr>
          <w:spacing w:val="-11"/>
          <w:sz w:val="20"/>
        </w:rPr>
        <w:t> </w:t>
      </w: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z w:val="20"/>
        </w:rPr>
        <w:t>II</w:t>
      </w:r>
      <w:r>
        <w:rPr>
          <w:spacing w:val="-11"/>
          <w:sz w:val="20"/>
        </w:rPr>
        <w:t> </w:t>
      </w:r>
      <w:r>
        <w:rPr>
          <w:sz w:val="20"/>
        </w:rPr>
        <w:t>reviews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related</w:t>
      </w:r>
    </w:p>
    <w:p>
      <w:pPr>
        <w:pStyle w:val="BodyText"/>
        <w:spacing w:line="211" w:lineRule="exact"/>
        <w:ind w:left="199"/>
        <w:jc w:val="both"/>
      </w:pPr>
      <w:r>
        <w:rPr/>
        <w:t>work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crop</w:t>
      </w:r>
      <w:r>
        <w:rPr>
          <w:spacing w:val="22"/>
        </w:rPr>
        <w:t> </w:t>
      </w:r>
      <w:r>
        <w:rPr/>
        <w:t>recommendation,</w:t>
      </w:r>
      <w:r>
        <w:rPr>
          <w:spacing w:val="22"/>
        </w:rPr>
        <w:t> </w:t>
      </w:r>
      <w:r>
        <w:rPr/>
        <w:t>yield</w:t>
      </w:r>
      <w:r>
        <w:rPr>
          <w:spacing w:val="22"/>
        </w:rPr>
        <w:t> </w:t>
      </w:r>
      <w:r>
        <w:rPr/>
        <w:t>prediction,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2"/>
        </w:rPr>
        <w:t>agricul-</w:t>
      </w:r>
    </w:p>
    <w:p>
      <w:pPr>
        <w:pStyle w:val="BodyText"/>
        <w:spacing w:line="249" w:lineRule="auto" w:before="8"/>
        <w:ind w:left="199" w:right="257"/>
        <w:jc w:val="both"/>
      </w:pPr>
      <w:r>
        <w:rPr/>
        <w:t>tural technology systems. Section III details the </w:t>
      </w:r>
      <w:r>
        <w:rPr/>
        <w:t>methodol-</w:t>
      </w:r>
      <w:r>
        <w:rPr>
          <w:spacing w:val="40"/>
        </w:rPr>
        <w:t> </w:t>
      </w:r>
      <w:r>
        <w:rPr/>
        <w:t>ogy including dataset characteristics, preprocessing pipelines, model architectures, and system implementation. Section IV presents</w:t>
      </w:r>
      <w:r>
        <w:rPr>
          <w:spacing w:val="-13"/>
        </w:rPr>
        <w:t> </w:t>
      </w:r>
      <w:r>
        <w:rPr/>
        <w:t>comprehensive</w:t>
      </w:r>
      <w:r>
        <w:rPr>
          <w:spacing w:val="-12"/>
        </w:rPr>
        <w:t> </w:t>
      </w:r>
      <w:r>
        <w:rPr/>
        <w:t>experimental</w:t>
      </w:r>
      <w:r>
        <w:rPr>
          <w:spacing w:val="-13"/>
        </w:rPr>
        <w:t> </w:t>
      </w:r>
      <w:r>
        <w:rPr/>
        <w:t>results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performance comparisons. Section V discusses practical implications, limi- tations, and ethical considerations. Section VI concludes with key findings and future research directions.</w:t>
      </w:r>
    </w:p>
    <w:p>
      <w:pPr>
        <w:pStyle w:val="ListParagraph"/>
        <w:numPr>
          <w:ilvl w:val="0"/>
          <w:numId w:val="1"/>
        </w:numPr>
        <w:tabs>
          <w:tab w:pos="2139" w:val="left" w:leader="none"/>
        </w:tabs>
        <w:spacing w:line="240" w:lineRule="auto" w:before="128" w:after="0"/>
        <w:ind w:left="2139" w:right="0" w:hanging="289"/>
        <w:jc w:val="left"/>
        <w:rPr>
          <w:sz w:val="20"/>
        </w:rPr>
      </w:pPr>
      <w:bookmarkStart w:name="Related Work" w:id="2"/>
      <w:bookmarkEnd w:id="2"/>
      <w:r>
        <w:rPr/>
      </w: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spacing w:before="71"/>
        <w:ind w:left="199" w:right="0" w:firstLine="0"/>
        <w:jc w:val="both"/>
        <w:rPr>
          <w:i/>
          <w:sz w:val="20"/>
        </w:rPr>
      </w:pPr>
      <w:bookmarkStart w:name="Crop Recommendation Systems" w:id="3"/>
      <w:bookmarkEnd w:id="3"/>
      <w:r>
        <w:rPr/>
      </w:r>
      <w:r>
        <w:rPr>
          <w:i/>
          <w:sz w:val="20"/>
        </w:rPr>
        <w:t>A.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Crop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Recommendation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Systems</w:t>
      </w:r>
    </w:p>
    <w:p>
      <w:pPr>
        <w:pStyle w:val="BodyText"/>
        <w:spacing w:line="249" w:lineRule="auto" w:before="71"/>
        <w:ind w:left="199" w:right="257" w:firstLine="199"/>
        <w:jc w:val="both"/>
      </w:pPr>
      <w:r>
        <w:rPr/>
        <w:t>Crop recommendation has emerged as a critical </w:t>
      </w:r>
      <w:r>
        <w:rPr/>
        <w:t>application of machine learning in precision agriculture. Liakos et al. achieved 92.3% accuracy using deep neural networks on the Indian Agricultural Statistics dataset, establishing baseline performance metrics. Subsequent research by Sharma et al. improved this to 96.4% using ensemble methods combining Random</w:t>
      </w:r>
      <w:r>
        <w:rPr>
          <w:spacing w:val="-2"/>
        </w:rPr>
        <w:t> </w:t>
      </w:r>
      <w:r>
        <w:rPr/>
        <w:t>Forest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Vector</w:t>
      </w:r>
      <w:r>
        <w:rPr>
          <w:spacing w:val="-2"/>
        </w:rPr>
        <w:t> </w:t>
      </w:r>
      <w:r>
        <w:rPr/>
        <w:t>Machines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environmen- tal data encompassing soil composition, rainfall, and temper- ature ranges specific to Indian regions.</w:t>
      </w:r>
    </w:p>
    <w:p>
      <w:pPr>
        <w:spacing w:before="127"/>
        <w:ind w:left="199" w:right="0" w:firstLine="0"/>
        <w:jc w:val="both"/>
        <w:rPr>
          <w:i/>
          <w:sz w:val="20"/>
        </w:rPr>
      </w:pPr>
      <w:bookmarkStart w:name="Yield Prediction Methodologies" w:id="4"/>
      <w:bookmarkEnd w:id="4"/>
      <w:r>
        <w:rPr/>
      </w:r>
      <w:r>
        <w:rPr>
          <w:i/>
          <w:sz w:val="20"/>
        </w:rPr>
        <w:t>B.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Yield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Methodologies</w:t>
      </w:r>
    </w:p>
    <w:p>
      <w:pPr>
        <w:pStyle w:val="BodyText"/>
        <w:spacing w:line="249" w:lineRule="auto" w:before="71"/>
        <w:ind w:left="199" w:right="257" w:firstLine="199"/>
        <w:jc w:val="both"/>
      </w:pPr>
      <w:r>
        <w:rPr/>
        <w:t>Yield prediction literature demonstrates diverse </w:t>
      </w:r>
      <w:r>
        <w:rPr/>
        <w:t>modeling approaches. Khan et al. reported 86.7% R</w:t>
      </w:r>
      <w:r>
        <w:rPr>
          <w:vertAlign w:val="superscript"/>
        </w:rPr>
        <w:t>2</w:t>
      </w:r>
      <w:r>
        <w:rPr>
          <w:vertAlign w:val="baseline"/>
        </w:rPr>
        <w:t> using linear re- gression on historical agricultural data, while Kuwata et al. achieved</w:t>
      </w:r>
      <w:r>
        <w:rPr>
          <w:spacing w:val="30"/>
          <w:vertAlign w:val="baseline"/>
        </w:rPr>
        <w:t> </w:t>
      </w:r>
      <w:r>
        <w:rPr>
          <w:vertAlign w:val="baseline"/>
        </w:rPr>
        <w:t>89.2%</w:t>
      </w:r>
      <w:r>
        <w:rPr>
          <w:spacing w:val="30"/>
          <w:vertAlign w:val="baseline"/>
        </w:rPr>
        <w:t> </w:t>
      </w:r>
      <w:r>
        <w:rPr>
          <w:vertAlign w:val="baseline"/>
        </w:rPr>
        <w:t>using</w:t>
      </w:r>
      <w:r>
        <w:rPr>
          <w:spacing w:val="30"/>
          <w:vertAlign w:val="baseline"/>
        </w:rPr>
        <w:t> </w:t>
      </w:r>
      <w:r>
        <w:rPr>
          <w:vertAlign w:val="baseline"/>
        </w:rPr>
        <w:t>decision</w:t>
      </w:r>
      <w:r>
        <w:rPr>
          <w:spacing w:val="30"/>
          <w:vertAlign w:val="baseline"/>
        </w:rPr>
        <w:t> </w:t>
      </w:r>
      <w:r>
        <w:rPr>
          <w:vertAlign w:val="baseline"/>
        </w:rPr>
        <w:t>tree</w:t>
      </w:r>
      <w:r>
        <w:rPr>
          <w:spacing w:val="31"/>
          <w:vertAlign w:val="baseline"/>
        </w:rPr>
        <w:t> </w:t>
      </w:r>
      <w:r>
        <w:rPr>
          <w:vertAlign w:val="baseline"/>
        </w:rPr>
        <w:t>ensembles.</w:t>
      </w:r>
      <w:r>
        <w:rPr>
          <w:spacing w:val="30"/>
          <w:vertAlign w:val="baseline"/>
        </w:rPr>
        <w:t> </w:t>
      </w:r>
      <w:r>
        <w:rPr>
          <w:vertAlign w:val="baseline"/>
        </w:rPr>
        <w:t>More</w:t>
      </w:r>
      <w:r>
        <w:rPr>
          <w:spacing w:val="30"/>
          <w:vertAlign w:val="baseline"/>
        </w:rPr>
        <w:t> </w:t>
      </w:r>
      <w:r>
        <w:rPr>
          <w:spacing w:val="-2"/>
          <w:vertAlign w:val="baseline"/>
        </w:rPr>
        <w:t>recent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  <w:jc w:val="both"/>
      </w:pPr>
      <w:r>
        <w:rPr/>
        <w:t>work by Chen et al. employed gradient boosting machines </w:t>
      </w:r>
      <w:r>
        <w:rPr/>
        <w:t>to attain 90.5% R</w:t>
      </w:r>
      <w:r>
        <w:rPr>
          <w:vertAlign w:val="superscript"/>
        </w:rPr>
        <w:t>2</w:t>
      </w:r>
      <w:r>
        <w:rPr>
          <w:vertAlign w:val="baseline"/>
        </w:rPr>
        <w:t>, establishing state-of-the-art performance on benchmark datasets.</w:t>
      </w:r>
    </w:p>
    <w:p>
      <w:pPr>
        <w:spacing w:before="165"/>
        <w:ind w:left="259" w:right="0" w:firstLine="0"/>
        <w:jc w:val="both"/>
        <w:rPr>
          <w:i/>
          <w:sz w:val="20"/>
        </w:rPr>
      </w:pPr>
      <w:bookmarkStart w:name="Agricultural Price Forecasting" w:id="5"/>
      <w:bookmarkEnd w:id="5"/>
      <w:r>
        <w:rPr/>
      </w:r>
      <w:r>
        <w:rPr>
          <w:i/>
          <w:sz w:val="20"/>
        </w:rPr>
        <w:t>C.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Agricultural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Forecasting</w:t>
      </w:r>
    </w:p>
    <w:p>
      <w:pPr>
        <w:pStyle w:val="BodyText"/>
        <w:spacing w:line="249" w:lineRule="auto" w:before="84"/>
        <w:ind w:left="259" w:firstLine="199"/>
        <w:jc w:val="both"/>
      </w:pPr>
      <w:r>
        <w:rPr/>
        <w:t>Price prediction for agricultural commodities has </w:t>
      </w:r>
      <w:r>
        <w:rPr/>
        <w:t>received less</w:t>
      </w:r>
      <w:r>
        <w:rPr>
          <w:spacing w:val="-10"/>
        </w:rPr>
        <w:t> </w:t>
      </w:r>
      <w:r>
        <w:rPr/>
        <w:t>attention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literature</w:t>
      </w:r>
      <w:r>
        <w:rPr>
          <w:spacing w:val="-10"/>
        </w:rPr>
        <w:t> </w:t>
      </w:r>
      <w:r>
        <w:rPr/>
        <w:t>compared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yield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crop prediction.</w:t>
      </w:r>
      <w:r>
        <w:rPr>
          <w:spacing w:val="-3"/>
        </w:rPr>
        <w:t> </w:t>
      </w:r>
      <w:r>
        <w:rPr/>
        <w:t>Tripathi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al.</w:t>
      </w:r>
      <w:r>
        <w:rPr>
          <w:spacing w:val="-3"/>
        </w:rPr>
        <w:t> </w:t>
      </w:r>
      <w:r>
        <w:rPr/>
        <w:t>developed</w:t>
      </w:r>
      <w:r>
        <w:rPr>
          <w:spacing w:val="-3"/>
        </w:rPr>
        <w:t> </w:t>
      </w:r>
      <w:r>
        <w:rPr/>
        <w:t>regression</w:t>
      </w:r>
      <w:r>
        <w:rPr>
          <w:spacing w:val="-4"/>
        </w:rPr>
        <w:t> </w:t>
      </w:r>
      <w:r>
        <w:rPr/>
        <w:t>models</w:t>
      </w:r>
      <w:r>
        <w:rPr>
          <w:spacing w:val="-3"/>
        </w:rPr>
        <w:t> </w:t>
      </w:r>
      <w:r>
        <w:rPr/>
        <w:t>achiev- ing</w:t>
      </w:r>
      <w:r>
        <w:rPr>
          <w:spacing w:val="-1"/>
        </w:rPr>
        <w:t> </w:t>
      </w:r>
      <w:r>
        <w:rPr/>
        <w:t>78%</w:t>
      </w:r>
      <w:r>
        <w:rPr>
          <w:spacing w:val="-1"/>
        </w:rPr>
        <w:t> </w:t>
      </w:r>
      <w:r>
        <w:rPr/>
        <w:t>accuracy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commodity</w:t>
      </w:r>
      <w:r>
        <w:rPr>
          <w:spacing w:val="-1"/>
        </w:rPr>
        <w:t> </w:t>
      </w:r>
      <w:r>
        <w:rPr/>
        <w:t>prices,</w:t>
      </w:r>
      <w:r>
        <w:rPr>
          <w:spacing w:val="-1"/>
        </w:rPr>
        <w:t> </w:t>
      </w:r>
      <w:r>
        <w:rPr/>
        <w:t>emphasizing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high volatility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agricultural</w:t>
      </w:r>
      <w:r>
        <w:rPr>
          <w:spacing w:val="-2"/>
        </w:rPr>
        <w:t> </w:t>
      </w:r>
      <w:r>
        <w:rPr/>
        <w:t>markets.</w:t>
      </w:r>
      <w:r>
        <w:rPr>
          <w:spacing w:val="-2"/>
        </w:rPr>
        <w:t> </w:t>
      </w:r>
      <w:r>
        <w:rPr/>
        <w:t>Market-based</w:t>
      </w:r>
      <w:r>
        <w:rPr>
          <w:spacing w:val="-2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by Kumar</w:t>
      </w:r>
      <w:r>
        <w:rPr>
          <w:spacing w:val="15"/>
        </w:rPr>
        <w:t> </w:t>
      </w:r>
      <w:r>
        <w:rPr/>
        <w:t>et</w:t>
      </w:r>
      <w:r>
        <w:rPr>
          <w:spacing w:val="15"/>
        </w:rPr>
        <w:t> </w:t>
      </w:r>
      <w:r>
        <w:rPr/>
        <w:t>al.</w:t>
      </w:r>
      <w:r>
        <w:rPr>
          <w:spacing w:val="15"/>
        </w:rPr>
        <w:t> </w:t>
      </w:r>
      <w:r>
        <w:rPr/>
        <w:t>incorporating</w:t>
      </w:r>
      <w:r>
        <w:rPr>
          <w:spacing w:val="15"/>
        </w:rPr>
        <w:t> </w:t>
      </w:r>
      <w:r>
        <w:rPr/>
        <w:t>temporal</w:t>
      </w:r>
      <w:r>
        <w:rPr>
          <w:spacing w:val="15"/>
        </w:rPr>
        <w:t> </w:t>
      </w:r>
      <w:r>
        <w:rPr/>
        <w:t>series</w:t>
      </w:r>
      <w:r>
        <w:rPr>
          <w:spacing w:val="16"/>
        </w:rPr>
        <w:t> </w:t>
      </w:r>
      <w:r>
        <w:rPr/>
        <w:t>analysis</w:t>
      </w:r>
      <w:r>
        <w:rPr>
          <w:spacing w:val="15"/>
        </w:rPr>
        <w:t> </w:t>
      </w:r>
      <w:r>
        <w:rPr>
          <w:spacing w:val="-2"/>
        </w:rPr>
        <w:t>improved</w:t>
      </w:r>
    </w:p>
    <w:p>
      <w:pPr>
        <w:spacing w:before="71"/>
        <w:ind w:left="199" w:right="0" w:firstLine="0"/>
        <w:jc w:val="left"/>
        <w:rPr>
          <w:i/>
          <w:sz w:val="20"/>
        </w:rPr>
      </w:pPr>
      <w:r>
        <w:rPr/>
        <w:br w:type="column"/>
      </w:r>
      <w:bookmarkStart w:name="Data Preprocessing" w:id="6"/>
      <w:bookmarkEnd w:id="6"/>
      <w:r>
        <w:rPr/>
      </w:r>
      <w:r>
        <w:rPr>
          <w:i/>
          <w:sz w:val="20"/>
        </w:rPr>
        <w:t>B.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7"/>
          <w:sz w:val="20"/>
        </w:rPr>
        <w:t> </w:t>
      </w:r>
      <w:r>
        <w:rPr>
          <w:i/>
          <w:spacing w:val="-2"/>
          <w:sz w:val="20"/>
        </w:rPr>
        <w:t>Preprocessing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42" w:lineRule="auto" w:before="138" w:after="0"/>
        <w:ind w:left="199" w:right="257" w:firstLine="199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5015255</wp:posOffset>
                </wp:positionH>
                <wp:positionV relativeFrom="paragraph">
                  <wp:posOffset>486938</wp:posOffset>
                </wp:positionV>
                <wp:extent cx="62865" cy="889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4.902008pt;margin-top:38.341625pt;width:4.95pt;height:7pt;mso-position-horizontal-relative:page;mso-position-vertical-relative:paragraph;z-index:-16025088" type="#_x0000_t202" id="docshape1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5"/>
                          <w:sz w:val="14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1904">
                <wp:simplePos x="0" y="0"/>
                <wp:positionH relativeFrom="page">
                  <wp:posOffset>5247627</wp:posOffset>
                </wp:positionH>
                <wp:positionV relativeFrom="paragraph">
                  <wp:posOffset>481261</wp:posOffset>
                </wp:positionV>
                <wp:extent cx="164465" cy="889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4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5"/>
                                <w:w w:val="145"/>
                                <w:sz w:val="14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99005pt;margin-top:37.894627pt;width:12.95pt;height:7pt;mso-position-horizontal-relative:page;mso-position-vertical-relative:paragraph;z-index:-16024576" type="#_x0000_t202" id="docshape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45"/>
                          <w:sz w:val="14"/>
                        </w:rPr>
                        <w:t>i</w:t>
                      </w:r>
                      <w:r>
                        <w:rPr>
                          <w:rFonts w:ascii="Calibri"/>
                          <w:spacing w:val="-5"/>
                          <w:w w:val="145"/>
                          <w:sz w:val="14"/>
                        </w:rPr>
                        <w:t>=1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2416">
                <wp:simplePos x="0" y="0"/>
                <wp:positionH relativeFrom="page">
                  <wp:posOffset>5114074</wp:posOffset>
                </wp:positionH>
                <wp:positionV relativeFrom="paragraph">
                  <wp:posOffset>319938</wp:posOffset>
                </wp:positionV>
                <wp:extent cx="133985" cy="3244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398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7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683014pt;margin-top:25.192026pt;width:10.55pt;height:25.55pt;mso-position-horizontal-relative:page;mso-position-vertical-relative:paragraph;z-index:-16024064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7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issing Value Handling" w:id="7"/>
      <w:bookmarkEnd w:id="7"/>
      <w:r>
        <w:rPr/>
      </w:r>
      <w:r>
        <w:rPr>
          <w:i/>
          <w:spacing w:val="-2"/>
          <w:w w:val="110"/>
          <w:sz w:val="20"/>
        </w:rPr>
        <w:t>Missing</w:t>
      </w:r>
      <w:r>
        <w:rPr>
          <w:i/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Value</w:t>
      </w:r>
      <w:r>
        <w:rPr>
          <w:i/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Handling:</w:t>
      </w:r>
      <w:r>
        <w:rPr>
          <w:i/>
          <w:spacing w:val="-2"/>
          <w:w w:val="110"/>
          <w:sz w:val="20"/>
        </w:rPr>
        <w:t> </w:t>
      </w:r>
      <w:r>
        <w:rPr>
          <w:spacing w:val="-2"/>
          <w:w w:val="110"/>
          <w:sz w:val="20"/>
        </w:rPr>
        <w:t>Phosphorus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and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potassium </w:t>
      </w:r>
      <w:r>
        <w:rPr>
          <w:sz w:val="20"/>
        </w:rPr>
        <w:t>missing values (5.2% of dataset) were imputed using column </w:t>
      </w:r>
      <w:r>
        <w:rPr>
          <w:w w:val="110"/>
          <w:sz w:val="20"/>
        </w:rPr>
        <w:t>mean:</w:t>
      </w:r>
      <w:r>
        <w:rPr>
          <w:spacing w:val="17"/>
          <w:w w:val="110"/>
          <w:sz w:val="20"/>
        </w:rPr>
        <w:t> </w:t>
      </w:r>
      <w:r>
        <w:rPr>
          <w:rFonts w:ascii="Verdana"/>
          <w:i/>
          <w:w w:val="110"/>
          <w:sz w:val="20"/>
        </w:rPr>
        <w:t>P</w:t>
      </w:r>
      <w:r>
        <w:rPr>
          <w:w w:val="110"/>
          <w:sz w:val="20"/>
          <w:vertAlign w:val="subscript"/>
        </w:rPr>
        <w:t>imputed</w:t>
      </w:r>
      <w:r>
        <w:rPr>
          <w:spacing w:val="40"/>
          <w:w w:val="125"/>
          <w:sz w:val="20"/>
          <w:vertAlign w:val="baseline"/>
        </w:rPr>
        <w:t> </w:t>
      </w:r>
      <w:r>
        <w:rPr>
          <w:rFonts w:ascii="Calibri"/>
          <w:w w:val="125"/>
          <w:sz w:val="20"/>
          <w:vertAlign w:val="baseline"/>
        </w:rPr>
        <w:t>=</w:t>
      </w:r>
      <w:r>
        <w:rPr>
          <w:rFonts w:ascii="Calibri"/>
          <w:spacing w:val="40"/>
          <w:w w:val="125"/>
          <w:sz w:val="20"/>
          <w:vertAlign w:val="baseline"/>
        </w:rPr>
        <w:t> </w:t>
      </w:r>
      <w:r>
        <w:rPr>
          <w:spacing w:val="-17"/>
          <w:w w:val="125"/>
          <w:sz w:val="20"/>
          <w:u w:val="single"/>
          <w:vertAlign w:val="superscript"/>
        </w:rPr>
        <w:t> </w:t>
      </w:r>
      <w:r>
        <w:rPr>
          <w:rFonts w:ascii="Calibri"/>
          <w:w w:val="110"/>
          <w:sz w:val="20"/>
          <w:u w:val="single"/>
          <w:vertAlign w:val="superscript"/>
        </w:rPr>
        <w:t>1</w:t>
      </w:r>
      <w:r>
        <w:rPr>
          <w:rFonts w:ascii="Calibri"/>
          <w:spacing w:val="80"/>
          <w:w w:val="150"/>
          <w:sz w:val="20"/>
          <w:vertAlign w:val="baseline"/>
        </w:rPr>
        <w:t> </w:t>
      </w:r>
      <w:r>
        <w:rPr>
          <w:rFonts w:ascii="Calibri"/>
          <w:i/>
          <w:w w:val="125"/>
          <w:sz w:val="20"/>
          <w:vertAlign w:val="superscript"/>
        </w:rPr>
        <w:t>n</w:t>
      </w:r>
      <w:r>
        <w:rPr>
          <w:rFonts w:ascii="Calibri"/>
          <w:i/>
          <w:spacing w:val="80"/>
          <w:w w:val="125"/>
          <w:sz w:val="20"/>
          <w:vertAlign w:val="baseline"/>
        </w:rPr>
        <w:t> </w:t>
      </w:r>
      <w:r>
        <w:rPr>
          <w:rFonts w:ascii="Verdana"/>
          <w:i/>
          <w:w w:val="110"/>
          <w:sz w:val="20"/>
          <w:vertAlign w:val="baseline"/>
        </w:rPr>
        <w:t>P</w:t>
      </w:r>
      <w:r>
        <w:rPr>
          <w:rFonts w:ascii="Calibri"/>
          <w:i/>
          <w:w w:val="110"/>
          <w:sz w:val="20"/>
          <w:vertAlign w:val="subscript"/>
        </w:rPr>
        <w:t>i</w:t>
      </w:r>
      <w:r>
        <w:rPr>
          <w:w w:val="110"/>
          <w:sz w:val="20"/>
          <w:vertAlign w:val="baseline"/>
        </w:rPr>
        <w:t>.</w:t>
      </w:r>
      <w:r>
        <w:rPr>
          <w:spacing w:val="35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Temperature,</w:t>
      </w:r>
      <w:r>
        <w:rPr>
          <w:spacing w:val="35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humidity,</w:t>
      </w:r>
      <w:r>
        <w:rPr>
          <w:spacing w:val="35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pH, </w:t>
      </w:r>
      <w:r>
        <w:rPr>
          <w:sz w:val="20"/>
          <w:vertAlign w:val="baseline"/>
        </w:rPr>
        <w:t>and rainfall missing values (1.8% total) were imputed using </w:t>
      </w:r>
      <w:bookmarkStart w:name="Feature Engineering" w:id="8"/>
      <w:bookmarkEnd w:id="8"/>
      <w:r>
        <w:rPr>
          <w:sz w:val="20"/>
          <w:vertAlign w:val="baseline"/>
        </w:rPr>
        <w:t>respect</w:t>
      </w:r>
      <w:r>
        <w:rPr>
          <w:sz w:val="20"/>
          <w:vertAlign w:val="baseline"/>
        </w:rPr>
        <w:t>ive column means to maintain distribution integrity.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49" w:lineRule="auto" w:before="37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Feature Engineering: </w:t>
      </w:r>
      <w:r>
        <w:rPr>
          <w:sz w:val="20"/>
        </w:rPr>
        <w:t>Water usage classification </w:t>
      </w:r>
      <w:r>
        <w:rPr>
          <w:sz w:val="20"/>
        </w:rPr>
        <w:t>was derived from rainfall:</w:t>
      </w:r>
    </w:p>
    <w:p>
      <w:pPr>
        <w:pStyle w:val="BodyText"/>
        <w:tabs>
          <w:tab w:pos="2753" w:val="left" w:leader="none"/>
        </w:tabs>
        <w:spacing w:line="350" w:lineRule="exact" w:before="214"/>
        <w:ind w:left="1702"/>
      </w:pPr>
      <w:r>
        <w:rPr>
          <w:rFonts w:ascii="Lucida Sans Unicode" w:hAnsi="Lucida Sans Unicode"/>
          <w:spacing w:val="-62"/>
          <w:w w:val="140"/>
          <w:position w:val="1"/>
        </w:rPr>
        <w:t>,</w:t>
      </w:r>
      <w:r>
        <w:rPr>
          <w:rFonts w:ascii="Lucida Sans Unicode" w:hAnsi="Lucida Sans Unicode"/>
          <w:spacing w:val="-62"/>
          <w:w w:val="140"/>
          <w:position w:val="-4"/>
        </w:rPr>
        <w:t></w:t>
      </w:r>
      <w:r>
        <w:rPr>
          <w:rFonts w:ascii="Lucida Sans Unicode" w:hAnsi="Lucida Sans Unicode"/>
          <w:spacing w:val="-62"/>
          <w:w w:val="140"/>
          <w:position w:val="19"/>
        </w:rPr>
        <w:t>,</w:t>
      </w:r>
      <w:r>
        <w:rPr>
          <w:spacing w:val="-62"/>
          <w:w w:val="140"/>
        </w:rPr>
        <w:t>Low</w:t>
      </w:r>
      <w:r>
        <w:rPr/>
        <w:tab/>
      </w:r>
      <w:r>
        <w:rPr>
          <w:w w:val="105"/>
        </w:rPr>
        <w:t>if</w:t>
      </w:r>
      <w:r>
        <w:rPr>
          <w:spacing w:val="9"/>
          <w:w w:val="105"/>
        </w:rPr>
        <w:t> </w:t>
      </w:r>
      <w:r>
        <w:rPr>
          <w:w w:val="105"/>
        </w:rPr>
        <w:t>rainfall</w:t>
      </w:r>
      <w:r>
        <w:rPr>
          <w:spacing w:val="-3"/>
          <w:w w:val="105"/>
        </w:rPr>
        <w:t> </w:t>
      </w:r>
      <w:r>
        <w:rPr>
          <w:i/>
          <w:w w:val="105"/>
        </w:rPr>
        <w:t>≤</w:t>
      </w:r>
      <w:r>
        <w:rPr>
          <w:i/>
          <w:spacing w:val="-4"/>
          <w:w w:val="105"/>
        </w:rPr>
        <w:t> </w:t>
      </w:r>
      <w:r>
        <w:rPr>
          <w:rFonts w:ascii="Calibri" w:hAnsi="Calibri"/>
          <w:w w:val="105"/>
        </w:rPr>
        <w:t>150</w:t>
      </w:r>
      <w:r>
        <w:rPr>
          <w:rFonts w:ascii="Calibri" w:hAnsi="Calibri"/>
          <w:spacing w:val="15"/>
          <w:w w:val="105"/>
        </w:rPr>
        <w:t> </w:t>
      </w:r>
      <w:r>
        <w:rPr>
          <w:spacing w:val="-5"/>
          <w:w w:val="105"/>
        </w:rPr>
        <w:t>mm</w:t>
      </w:r>
    </w:p>
    <w:p>
      <w:pPr>
        <w:pStyle w:val="BodyText"/>
        <w:spacing w:after="0" w:line="350" w:lineRule="exact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/>
        <w:ind w:left="2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4368342</wp:posOffset>
                </wp:positionH>
                <wp:positionV relativeFrom="paragraph">
                  <wp:posOffset>229213</wp:posOffset>
                </wp:positionV>
                <wp:extent cx="635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43.963989pt,18.048288pt" to="348.944989pt,18.048288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/>
        <w:t>predictions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83%,</w:t>
      </w:r>
      <w:r>
        <w:rPr>
          <w:spacing w:val="40"/>
        </w:rPr>
        <w:t> </w:t>
      </w:r>
      <w:r>
        <w:rPr/>
        <w:t>though</w:t>
      </w:r>
      <w:r>
        <w:rPr>
          <w:spacing w:val="40"/>
        </w:rPr>
        <w:t> </w:t>
      </w:r>
      <w:r>
        <w:rPr/>
        <w:t>integration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environmental factors remained limited.</w:t>
      </w:r>
    </w:p>
    <w:p>
      <w:pPr>
        <w:spacing w:before="162"/>
        <w:ind w:left="259" w:right="0" w:firstLine="0"/>
        <w:jc w:val="left"/>
        <w:rPr>
          <w:i/>
          <w:sz w:val="20"/>
        </w:rPr>
      </w:pPr>
      <w:bookmarkStart w:name="Integrated Systems and Deployment" w:id="9"/>
      <w:bookmarkEnd w:id="9"/>
      <w:r>
        <w:rPr/>
      </w:r>
      <w:r>
        <w:rPr>
          <w:i/>
          <w:sz w:val="20"/>
        </w:rPr>
        <w:t>D.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Integrated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Deployment</w:t>
      </w:r>
    </w:p>
    <w:p>
      <w:pPr>
        <w:pStyle w:val="BodyText"/>
        <w:spacing w:before="148"/>
        <w:ind w:left="259"/>
        <w:rPr>
          <w:rFonts w:ascii="Calibri"/>
        </w:rPr>
      </w:pPr>
      <w:r>
        <w:rPr/>
        <w:br w:type="column"/>
      </w:r>
      <w:r>
        <w:rPr/>
        <w:t>Water</w:t>
      </w:r>
      <w:r>
        <w:rPr>
          <w:spacing w:val="32"/>
        </w:rPr>
        <w:t> </w:t>
      </w:r>
      <w:r>
        <w:rPr/>
        <w:t>Usage</w:t>
      </w:r>
      <w:r>
        <w:rPr>
          <w:spacing w:val="-4"/>
        </w:rPr>
        <w:t> </w:t>
      </w:r>
      <w:r>
        <w:rPr>
          <w:rFonts w:ascii="Calibri"/>
          <w:spacing w:val="-10"/>
        </w:rPr>
        <w:t>=</w:t>
      </w:r>
    </w:p>
    <w:p>
      <w:pPr>
        <w:pStyle w:val="BodyText"/>
        <w:spacing w:line="182" w:lineRule="exact" w:before="145"/>
        <w:ind w:left="192"/>
      </w:pPr>
      <w:r>
        <w:rPr/>
        <w:br w:type="column"/>
      </w:r>
      <w:r>
        <w:rPr/>
        <w:t>Medium</w:t>
      </w:r>
      <w:r>
        <w:rPr>
          <w:spacing w:val="38"/>
        </w:rPr>
        <w:t>  </w:t>
      </w:r>
      <w:r>
        <w:rPr/>
        <w:t>if</w:t>
      </w:r>
      <w:r>
        <w:rPr>
          <w:spacing w:val="14"/>
        </w:rPr>
        <w:t> </w:t>
      </w:r>
      <w:r>
        <w:rPr>
          <w:rFonts w:ascii="Calibri"/>
        </w:rPr>
        <w:t>150</w:t>
      </w:r>
      <w:r>
        <w:rPr>
          <w:rFonts w:ascii="Calibri"/>
          <w:spacing w:val="6"/>
        </w:rPr>
        <w:t> </w:t>
      </w:r>
      <w:r>
        <w:rPr>
          <w:rFonts w:ascii="Verdana"/>
          <w:i/>
        </w:rPr>
        <w:t>&lt;</w:t>
      </w:r>
      <w:r>
        <w:rPr>
          <w:rFonts w:ascii="Verdana"/>
          <w:i/>
          <w:spacing w:val="-18"/>
        </w:rPr>
        <w:t> </w:t>
      </w:r>
      <w:r>
        <w:rPr/>
        <w:t>rainfall </w:t>
      </w:r>
      <w:r>
        <w:rPr>
          <w:rFonts w:ascii="Verdana"/>
          <w:i/>
        </w:rPr>
        <w:t>&lt;</w:t>
      </w:r>
      <w:r>
        <w:rPr>
          <w:rFonts w:ascii="Verdana"/>
          <w:i/>
          <w:spacing w:val="-17"/>
        </w:rPr>
        <w:t> </w:t>
      </w:r>
      <w:r>
        <w:rPr>
          <w:rFonts w:ascii="Calibri"/>
        </w:rPr>
        <w:t>250</w:t>
      </w:r>
      <w:r>
        <w:rPr>
          <w:rFonts w:ascii="Calibri"/>
          <w:spacing w:val="18"/>
        </w:rPr>
        <w:t> </w:t>
      </w:r>
      <w:r>
        <w:rPr>
          <w:spacing w:val="-5"/>
        </w:rPr>
        <w:t>mm</w:t>
      </w:r>
    </w:p>
    <w:p>
      <w:pPr>
        <w:pStyle w:val="BodyText"/>
        <w:tabs>
          <w:tab w:pos="1067" w:val="left" w:leader="none"/>
        </w:tabs>
        <w:spacing w:line="360" w:lineRule="exact"/>
        <w:ind w:left="15"/>
      </w:pPr>
      <w:r>
        <w:rPr>
          <w:rFonts w:ascii="Lucida Sans Unicode" w:hAnsi="Lucida Sans Unicode"/>
          <w:spacing w:val="-150"/>
          <w:w w:val="260"/>
          <w:position w:val="16"/>
        </w:rPr>
        <w:t>,</w:t>
      </w:r>
      <w:r>
        <w:rPr>
          <w:rFonts w:ascii="Lucida Sans Unicode" w:hAnsi="Lucida Sans Unicode"/>
          <w:spacing w:val="27"/>
          <w:w w:val="260"/>
          <w:position w:val="11"/>
        </w:rPr>
        <w:t>,</w:t>
      </w:r>
      <w:r>
        <w:rPr>
          <w:spacing w:val="27"/>
          <w:w w:val="80"/>
        </w:rPr>
        <w:t>High</w:t>
      </w:r>
      <w:r>
        <w:rPr/>
        <w:tab/>
      </w:r>
      <w:r>
        <w:rPr>
          <w:w w:val="105"/>
        </w:rPr>
        <w:t>if</w:t>
      </w:r>
      <w:r>
        <w:rPr>
          <w:spacing w:val="9"/>
          <w:w w:val="105"/>
        </w:rPr>
        <w:t> </w:t>
      </w:r>
      <w:r>
        <w:rPr>
          <w:w w:val="105"/>
        </w:rPr>
        <w:t>rainfall</w:t>
      </w:r>
      <w:r>
        <w:rPr>
          <w:spacing w:val="-3"/>
          <w:w w:val="105"/>
        </w:rPr>
        <w:t> </w:t>
      </w:r>
      <w:r>
        <w:rPr>
          <w:i/>
          <w:w w:val="105"/>
        </w:rPr>
        <w:t>≥</w:t>
      </w:r>
      <w:r>
        <w:rPr>
          <w:i/>
          <w:spacing w:val="-4"/>
          <w:w w:val="105"/>
        </w:rPr>
        <w:t> </w:t>
      </w:r>
      <w:r>
        <w:rPr>
          <w:rFonts w:ascii="Calibri" w:hAnsi="Calibri"/>
          <w:w w:val="105"/>
        </w:rPr>
        <w:t>250</w:t>
      </w:r>
      <w:r>
        <w:rPr>
          <w:rFonts w:ascii="Calibri" w:hAnsi="Calibri"/>
          <w:spacing w:val="15"/>
          <w:w w:val="105"/>
        </w:rPr>
        <w:t> </w:t>
      </w:r>
      <w:r>
        <w:rPr>
          <w:spacing w:val="-5"/>
          <w:w w:val="105"/>
        </w:rPr>
        <w:t>mm</w:t>
      </w:r>
    </w:p>
    <w:p>
      <w:pPr>
        <w:pStyle w:val="BodyText"/>
        <w:spacing w:after="0" w:line="360" w:lineRule="exact"/>
        <w:sectPr>
          <w:type w:val="continuous"/>
          <w:pgSz w:w="12240" w:h="15840"/>
          <w:pgMar w:top="900" w:bottom="280" w:left="720" w:right="720"/>
          <w:cols w:num="3" w:equalWidth="0">
            <w:col w:w="5321" w:space="108"/>
            <w:col w:w="1538" w:space="40"/>
            <w:col w:w="3793"/>
          </w:cols>
        </w:sectPr>
      </w:pPr>
    </w:p>
    <w:p>
      <w:pPr>
        <w:pStyle w:val="BodyText"/>
        <w:spacing w:line="249" w:lineRule="auto" w:before="84"/>
        <w:ind w:left="259" w:firstLine="199"/>
        <w:jc w:val="both"/>
      </w:pPr>
      <w:r>
        <w:rPr/>
        <w:t>While</w:t>
      </w:r>
      <w:r>
        <w:rPr>
          <w:spacing w:val="-12"/>
        </w:rPr>
        <w:t> </w:t>
      </w:r>
      <w:r>
        <w:rPr/>
        <w:t>individual</w:t>
      </w:r>
      <w:r>
        <w:rPr>
          <w:spacing w:val="-11"/>
        </w:rPr>
        <w:t> </w:t>
      </w:r>
      <w:r>
        <w:rPr/>
        <w:t>prediction</w:t>
      </w:r>
      <w:r>
        <w:rPr>
          <w:spacing w:val="-12"/>
        </w:rPr>
        <w:t> </w:t>
      </w:r>
      <w:r>
        <w:rPr/>
        <w:t>models</w:t>
      </w:r>
      <w:r>
        <w:rPr>
          <w:spacing w:val="-12"/>
        </w:rPr>
        <w:t> </w:t>
      </w:r>
      <w:r>
        <w:rPr/>
        <w:t>exist,</w:t>
      </w:r>
      <w:r>
        <w:rPr>
          <w:spacing w:val="-11"/>
        </w:rPr>
        <w:t> </w:t>
      </w:r>
      <w:r>
        <w:rPr/>
        <w:t>comprehensive</w:t>
      </w:r>
      <w:r>
        <w:rPr>
          <w:spacing w:val="-12"/>
        </w:rPr>
        <w:t> </w:t>
      </w:r>
      <w:r>
        <w:rPr/>
        <w:t>in- tegrated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remain</w:t>
      </w:r>
      <w:r>
        <w:rPr>
          <w:spacing w:val="-8"/>
        </w:rPr>
        <w:t> </w:t>
      </w:r>
      <w:r>
        <w:rPr/>
        <w:t>limited.</w:t>
      </w:r>
      <w:r>
        <w:rPr>
          <w:spacing w:val="-8"/>
        </w:rPr>
        <w:t> </w:t>
      </w:r>
      <w:r>
        <w:rPr/>
        <w:t>Singh</w:t>
      </w:r>
      <w:r>
        <w:rPr>
          <w:spacing w:val="-8"/>
        </w:rPr>
        <w:t> </w:t>
      </w:r>
      <w:r>
        <w:rPr/>
        <w:t>et</w:t>
      </w:r>
      <w:r>
        <w:rPr>
          <w:spacing w:val="-8"/>
        </w:rPr>
        <w:t> </w:t>
      </w:r>
      <w:r>
        <w:rPr/>
        <w:t>al.</w:t>
      </w:r>
      <w:r>
        <w:rPr>
          <w:spacing w:val="-8"/>
        </w:rPr>
        <w:t> </w:t>
      </w:r>
      <w:r>
        <w:rPr/>
        <w:t>presented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multi- model</w:t>
      </w:r>
      <w:r>
        <w:rPr>
          <w:spacing w:val="-8"/>
        </w:rPr>
        <w:t> </w:t>
      </w:r>
      <w:r>
        <w:rPr/>
        <w:t>framework</w:t>
      </w:r>
      <w:r>
        <w:rPr>
          <w:spacing w:val="-8"/>
        </w:rPr>
        <w:t> </w:t>
      </w:r>
      <w:r>
        <w:rPr/>
        <w:t>achieving</w:t>
      </w:r>
      <w:r>
        <w:rPr>
          <w:spacing w:val="-8"/>
        </w:rPr>
        <w:t> </w:t>
      </w:r>
      <w:r>
        <w:rPr/>
        <w:t>94%</w:t>
      </w:r>
      <w:r>
        <w:rPr>
          <w:spacing w:val="-8"/>
        </w:rPr>
        <w:t> </w:t>
      </w:r>
      <w:r>
        <w:rPr/>
        <w:t>accuracy,</w:t>
      </w:r>
      <w:r>
        <w:rPr>
          <w:spacing w:val="-8"/>
        </w:rPr>
        <w:t> </w:t>
      </w:r>
      <w:r>
        <w:rPr/>
        <w:t>but</w:t>
      </w:r>
      <w:r>
        <w:rPr>
          <w:spacing w:val="-8"/>
        </w:rPr>
        <w:t> </w:t>
      </w:r>
      <w:r>
        <w:rPr/>
        <w:t>addressed</w:t>
      </w:r>
      <w:r>
        <w:rPr>
          <w:spacing w:val="-8"/>
        </w:rPr>
        <w:t> </w:t>
      </w:r>
      <w:r>
        <w:rPr/>
        <w:t>only crop recommendation without price or yield components. Web-based agricultural systems by Patil et al. demonstrated deployment feasibility but lacked real-time cloud integration or scalable architecture.</w:t>
      </w:r>
    </w:p>
    <w:p>
      <w:pPr>
        <w:pStyle w:val="ListParagraph"/>
        <w:numPr>
          <w:ilvl w:val="0"/>
          <w:numId w:val="1"/>
        </w:numPr>
        <w:tabs>
          <w:tab w:pos="2253" w:val="left" w:leader="none"/>
        </w:tabs>
        <w:spacing w:line="240" w:lineRule="auto" w:before="164" w:after="0"/>
        <w:ind w:left="2253" w:right="0" w:hanging="364"/>
        <w:jc w:val="left"/>
        <w:rPr>
          <w:sz w:val="20"/>
        </w:rPr>
      </w:pPr>
      <w:bookmarkStart w:name="Methodology" w:id="10"/>
      <w:bookmarkEnd w:id="10"/>
      <w:r>
        <w:rPr/>
      </w:r>
      <w:r>
        <w:rPr>
          <w:smallCaps/>
          <w:spacing w:val="-2"/>
          <w:sz w:val="20"/>
        </w:rPr>
        <w:t>Methodology</w:t>
      </w:r>
    </w:p>
    <w:p>
      <w:pPr>
        <w:spacing w:before="94"/>
        <w:ind w:left="259" w:right="0" w:firstLine="0"/>
        <w:jc w:val="both"/>
        <w:rPr>
          <w:i/>
          <w:sz w:val="20"/>
        </w:rPr>
      </w:pPr>
      <w:bookmarkStart w:name="Dataset Description" w:id="11"/>
      <w:bookmarkEnd w:id="11"/>
      <w:r>
        <w:rPr/>
      </w:r>
      <w:r>
        <w:rPr>
          <w:i/>
          <w:sz w:val="20"/>
        </w:rPr>
        <w:t>A.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Dataset</w:t>
      </w:r>
      <w:r>
        <w:rPr>
          <w:i/>
          <w:spacing w:val="16"/>
          <w:sz w:val="20"/>
        </w:rPr>
        <w:t> </w:t>
      </w:r>
      <w:r>
        <w:rPr>
          <w:i/>
          <w:spacing w:val="-2"/>
          <w:sz w:val="20"/>
        </w:rPr>
        <w:t>Description</w:t>
      </w:r>
    </w:p>
    <w:p>
      <w:pPr>
        <w:pStyle w:val="BodyText"/>
        <w:spacing w:line="249" w:lineRule="auto" w:before="84"/>
        <w:ind w:left="259" w:firstLine="199"/>
        <w:jc w:val="both"/>
      </w:pPr>
      <w:r>
        <w:rPr/>
        <w:t>The crop recommendation model utilizes the Crop </w:t>
      </w:r>
      <w:r>
        <w:rPr/>
        <w:t>Recom- mendation Dataset from Kaggle, comprising 2,200 samples representing</w:t>
      </w:r>
      <w:r>
        <w:rPr>
          <w:spacing w:val="-4"/>
        </w:rPr>
        <w:t> </w:t>
      </w:r>
      <w:r>
        <w:rPr/>
        <w:t>22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/>
        <w:t>Indian</w:t>
      </w:r>
      <w:r>
        <w:rPr>
          <w:spacing w:val="-4"/>
        </w:rPr>
        <w:t> </w:t>
      </w:r>
      <w:r>
        <w:rPr/>
        <w:t>crops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balanced</w:t>
      </w:r>
      <w:r>
        <w:rPr>
          <w:spacing w:val="-4"/>
        </w:rPr>
        <w:t> </w:t>
      </w:r>
      <w:r>
        <w:rPr/>
        <w:t>samples per</w:t>
      </w:r>
      <w:r>
        <w:rPr>
          <w:spacing w:val="-3"/>
        </w:rPr>
        <w:t> </w:t>
      </w:r>
      <w:r>
        <w:rPr/>
        <w:t>crop.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balance</w:t>
      </w:r>
      <w:r>
        <w:rPr>
          <w:spacing w:val="-3"/>
        </w:rPr>
        <w:t> </w:t>
      </w:r>
      <w:r>
        <w:rPr/>
        <w:t>ensures</w:t>
      </w:r>
      <w:r>
        <w:rPr>
          <w:spacing w:val="-3"/>
        </w:rPr>
        <w:t> </w:t>
      </w:r>
      <w:r>
        <w:rPr/>
        <w:t>fair</w:t>
      </w:r>
      <w:r>
        <w:rPr>
          <w:spacing w:val="-3"/>
        </w:rPr>
        <w:t> </w:t>
      </w:r>
      <w:r>
        <w:rPr/>
        <w:t>representation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prevents </w:t>
      </w:r>
      <w:bookmarkStart w:name="Crop Recommendation Dataset" w:id="12"/>
      <w:bookmarkEnd w:id="12"/>
      <w:r>
        <w:rPr/>
        <w:t>bias</w:t>
      </w:r>
      <w:r>
        <w:rPr/>
        <w:t> toward any particular crop.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</w:tabs>
        <w:spacing w:line="240" w:lineRule="auto" w:before="5" w:after="0"/>
        <w:ind w:left="722" w:right="0" w:hanging="264"/>
        <w:jc w:val="left"/>
        <w:rPr>
          <w:b/>
          <w:sz w:val="20"/>
        </w:rPr>
      </w:pPr>
      <w:r>
        <w:rPr>
          <w:i/>
          <w:sz w:val="20"/>
        </w:rPr>
        <w:t>Crop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Recommendation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Dataset:</w:t>
      </w:r>
      <w:r>
        <w:rPr>
          <w:i/>
          <w:spacing w:val="39"/>
          <w:sz w:val="20"/>
        </w:rPr>
        <w:t> </w:t>
      </w:r>
      <w:r>
        <w:rPr>
          <w:b/>
          <w:spacing w:val="-2"/>
          <w:sz w:val="20"/>
        </w:rPr>
        <w:t>Features: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56" w:after="0"/>
        <w:ind w:left="659" w:right="0" w:hanging="202"/>
        <w:jc w:val="left"/>
        <w:rPr>
          <w:sz w:val="20"/>
        </w:rPr>
      </w:pPr>
      <w:r>
        <w:rPr>
          <w:sz w:val="20"/>
        </w:rPr>
        <w:t>Nitrogen</w:t>
      </w:r>
      <w:r>
        <w:rPr>
          <w:spacing w:val="25"/>
          <w:sz w:val="20"/>
        </w:rPr>
        <w:t> </w:t>
      </w:r>
      <w:r>
        <w:rPr>
          <w:sz w:val="20"/>
        </w:rPr>
        <w:t>(N):</w:t>
      </w:r>
      <w:r>
        <w:rPr>
          <w:spacing w:val="25"/>
          <w:sz w:val="20"/>
        </w:rPr>
        <w:t> </w:t>
      </w:r>
      <w:r>
        <w:rPr>
          <w:sz w:val="20"/>
        </w:rPr>
        <w:t>Soil</w:t>
      </w:r>
      <w:r>
        <w:rPr>
          <w:spacing w:val="25"/>
          <w:sz w:val="20"/>
        </w:rPr>
        <w:t> </w:t>
      </w:r>
      <w:r>
        <w:rPr>
          <w:sz w:val="20"/>
        </w:rPr>
        <w:t>nitrogen</w:t>
      </w:r>
      <w:r>
        <w:rPr>
          <w:spacing w:val="25"/>
          <w:sz w:val="20"/>
        </w:rPr>
        <w:t> </w:t>
      </w:r>
      <w:r>
        <w:rPr>
          <w:sz w:val="20"/>
        </w:rPr>
        <w:t>content</w:t>
      </w:r>
      <w:r>
        <w:rPr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25"/>
          <w:sz w:val="20"/>
        </w:rPr>
        <w:t> </w:t>
      </w:r>
      <w:r>
        <w:rPr>
          <w:sz w:val="20"/>
        </w:rPr>
        <w:t>mg/kg,</w:t>
      </w:r>
      <w:r>
        <w:rPr>
          <w:spacing w:val="25"/>
          <w:sz w:val="20"/>
        </w:rPr>
        <w:t> </w:t>
      </w:r>
      <w:r>
        <w:rPr>
          <w:sz w:val="20"/>
        </w:rPr>
        <w:t>range</w:t>
      </w:r>
      <w:r>
        <w:rPr>
          <w:spacing w:val="25"/>
          <w:sz w:val="20"/>
        </w:rPr>
        <w:t> </w:t>
      </w:r>
      <w:r>
        <w:rPr>
          <w:sz w:val="20"/>
        </w:rPr>
        <w:t>0– </w:t>
      </w:r>
      <w:r>
        <w:rPr>
          <w:spacing w:val="-4"/>
          <w:sz w:val="20"/>
        </w:rPr>
        <w:t>141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0" w:after="0"/>
        <w:ind w:left="658" w:right="0" w:hanging="200"/>
        <w:jc w:val="left"/>
        <w:rPr>
          <w:sz w:val="20"/>
        </w:rPr>
      </w:pPr>
      <w:r>
        <w:rPr>
          <w:sz w:val="20"/>
        </w:rPr>
        <w:t>Phosphorus</w:t>
      </w:r>
      <w:r>
        <w:rPr>
          <w:spacing w:val="13"/>
          <w:sz w:val="20"/>
        </w:rPr>
        <w:t> </w:t>
      </w:r>
      <w:r>
        <w:rPr>
          <w:sz w:val="20"/>
        </w:rPr>
        <w:t>(P):</w:t>
      </w:r>
      <w:r>
        <w:rPr>
          <w:spacing w:val="14"/>
          <w:sz w:val="20"/>
        </w:rPr>
        <w:t> </w:t>
      </w:r>
      <w:r>
        <w:rPr>
          <w:sz w:val="20"/>
        </w:rPr>
        <w:t>Soil</w:t>
      </w:r>
      <w:r>
        <w:rPr>
          <w:spacing w:val="14"/>
          <w:sz w:val="20"/>
        </w:rPr>
        <w:t> </w:t>
      </w:r>
      <w:r>
        <w:rPr>
          <w:sz w:val="20"/>
        </w:rPr>
        <w:t>phosphorus</w:t>
      </w:r>
      <w:r>
        <w:rPr>
          <w:spacing w:val="14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mg/kg,</w:t>
      </w:r>
      <w:r>
        <w:rPr>
          <w:spacing w:val="13"/>
          <w:sz w:val="20"/>
        </w:rPr>
        <w:t> </w:t>
      </w:r>
      <w:r>
        <w:rPr>
          <w:sz w:val="20"/>
        </w:rPr>
        <w:t>range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5–145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Potassium</w:t>
      </w:r>
      <w:r>
        <w:rPr>
          <w:spacing w:val="14"/>
          <w:sz w:val="20"/>
        </w:rPr>
        <w:t> </w:t>
      </w:r>
      <w:r>
        <w:rPr>
          <w:sz w:val="20"/>
        </w:rPr>
        <w:t>(K):</w:t>
      </w:r>
      <w:r>
        <w:rPr>
          <w:spacing w:val="14"/>
          <w:sz w:val="20"/>
        </w:rPr>
        <w:t> </w:t>
      </w:r>
      <w:r>
        <w:rPr>
          <w:sz w:val="20"/>
        </w:rPr>
        <w:t>Soil</w:t>
      </w:r>
      <w:r>
        <w:rPr>
          <w:spacing w:val="14"/>
          <w:sz w:val="20"/>
        </w:rPr>
        <w:t> </w:t>
      </w:r>
      <w:r>
        <w:rPr>
          <w:sz w:val="20"/>
        </w:rPr>
        <w:t>potassium</w:t>
      </w:r>
      <w:r>
        <w:rPr>
          <w:spacing w:val="14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mg/kg,</w:t>
      </w:r>
      <w:r>
        <w:rPr>
          <w:spacing w:val="14"/>
          <w:sz w:val="20"/>
        </w:rPr>
        <w:t> </w:t>
      </w:r>
      <w:r>
        <w:rPr>
          <w:sz w:val="20"/>
        </w:rPr>
        <w:t>range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5–205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9" w:after="0"/>
        <w:ind w:left="659" w:right="0" w:hanging="202"/>
        <w:jc w:val="left"/>
        <w:rPr>
          <w:sz w:val="20"/>
        </w:rPr>
      </w:pPr>
      <w:r>
        <w:rPr>
          <w:sz w:val="20"/>
        </w:rPr>
        <w:t>Temperature:</w:t>
      </w:r>
      <w:r>
        <w:rPr>
          <w:spacing w:val="40"/>
          <w:sz w:val="20"/>
        </w:rPr>
        <w:t> </w:t>
      </w:r>
      <w:r>
        <w:rPr>
          <w:sz w:val="20"/>
        </w:rPr>
        <w:t>Average</w:t>
      </w:r>
      <w:r>
        <w:rPr>
          <w:spacing w:val="40"/>
          <w:sz w:val="20"/>
        </w:rPr>
        <w:t> </w:t>
      </w:r>
      <w:r>
        <w:rPr>
          <w:sz w:val="20"/>
        </w:rPr>
        <w:t>temperature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degrees</w:t>
      </w:r>
      <w:r>
        <w:rPr>
          <w:spacing w:val="40"/>
          <w:sz w:val="20"/>
        </w:rPr>
        <w:t> </w:t>
      </w:r>
      <w:r>
        <w:rPr>
          <w:sz w:val="20"/>
        </w:rPr>
        <w:t>Celsius, range 8.8–43.7 °C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Humidity:</w:t>
      </w:r>
      <w:r>
        <w:rPr>
          <w:spacing w:val="40"/>
          <w:sz w:val="20"/>
        </w:rPr>
        <w:t> </w:t>
      </w:r>
      <w:r>
        <w:rPr>
          <w:sz w:val="20"/>
        </w:rPr>
        <w:t>Relative</w:t>
      </w:r>
      <w:r>
        <w:rPr>
          <w:spacing w:val="40"/>
          <w:sz w:val="20"/>
        </w:rPr>
        <w:t> </w:t>
      </w:r>
      <w:r>
        <w:rPr>
          <w:sz w:val="20"/>
        </w:rPr>
        <w:t>humidity</w:t>
      </w:r>
      <w:r>
        <w:rPr>
          <w:spacing w:val="40"/>
          <w:sz w:val="20"/>
        </w:rPr>
        <w:t> </w:t>
      </w:r>
      <w:r>
        <w:rPr>
          <w:sz w:val="20"/>
        </w:rPr>
        <w:t>percentage,</w:t>
      </w:r>
      <w:r>
        <w:rPr>
          <w:spacing w:val="40"/>
          <w:sz w:val="20"/>
        </w:rPr>
        <w:t> </w:t>
      </w:r>
      <w:r>
        <w:rPr>
          <w:sz w:val="20"/>
        </w:rPr>
        <w:t>range</w:t>
      </w:r>
      <w:r>
        <w:rPr>
          <w:spacing w:val="40"/>
          <w:sz w:val="20"/>
        </w:rPr>
        <w:t> </w:t>
      </w:r>
      <w:r>
        <w:rPr>
          <w:sz w:val="20"/>
        </w:rPr>
        <w:t>14.26– </w:t>
      </w:r>
      <w:r>
        <w:rPr>
          <w:spacing w:val="-2"/>
          <w:sz w:val="20"/>
        </w:rPr>
        <w:t>99.98%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0" w:after="0"/>
        <w:ind w:left="658" w:right="0" w:hanging="200"/>
        <w:jc w:val="left"/>
        <w:rPr>
          <w:sz w:val="20"/>
        </w:rPr>
      </w:pPr>
      <w:r>
        <w:rPr>
          <w:sz w:val="20"/>
        </w:rPr>
        <w:t>pH:</w:t>
      </w:r>
      <w:r>
        <w:rPr>
          <w:spacing w:val="13"/>
          <w:sz w:val="20"/>
        </w:rPr>
        <w:t> </w:t>
      </w:r>
      <w:r>
        <w:rPr>
          <w:sz w:val="20"/>
        </w:rPr>
        <w:t>Soil</w:t>
      </w:r>
      <w:r>
        <w:rPr>
          <w:spacing w:val="14"/>
          <w:sz w:val="20"/>
        </w:rPr>
        <w:t> </w:t>
      </w:r>
      <w:r>
        <w:rPr>
          <w:sz w:val="20"/>
        </w:rPr>
        <w:t>pH</w:t>
      </w:r>
      <w:r>
        <w:rPr>
          <w:spacing w:val="14"/>
          <w:sz w:val="20"/>
        </w:rPr>
        <w:t> </w:t>
      </w:r>
      <w:r>
        <w:rPr>
          <w:sz w:val="20"/>
        </w:rPr>
        <w:t>level,</w:t>
      </w:r>
      <w:r>
        <w:rPr>
          <w:spacing w:val="14"/>
          <w:sz w:val="20"/>
        </w:rPr>
        <w:t> </w:t>
      </w:r>
      <w:r>
        <w:rPr>
          <w:sz w:val="20"/>
        </w:rPr>
        <w:t>range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3.5–9.94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Rainfall:</w:t>
      </w:r>
      <w:r>
        <w:rPr>
          <w:spacing w:val="10"/>
          <w:sz w:val="20"/>
        </w:rPr>
        <w:t> </w:t>
      </w:r>
      <w:r>
        <w:rPr>
          <w:sz w:val="20"/>
        </w:rPr>
        <w:t>Annual</w:t>
      </w:r>
      <w:r>
        <w:rPr>
          <w:spacing w:val="10"/>
          <w:sz w:val="20"/>
        </w:rPr>
        <w:t> </w:t>
      </w:r>
      <w:r>
        <w:rPr>
          <w:sz w:val="20"/>
        </w:rPr>
        <w:t>precipitation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mm,</w:t>
      </w:r>
      <w:r>
        <w:rPr>
          <w:spacing w:val="11"/>
          <w:sz w:val="20"/>
        </w:rPr>
        <w:t> </w:t>
      </w:r>
      <w:r>
        <w:rPr>
          <w:sz w:val="20"/>
        </w:rPr>
        <w:t>range</w:t>
      </w:r>
      <w:r>
        <w:rPr>
          <w:spacing w:val="10"/>
          <w:sz w:val="20"/>
        </w:rPr>
        <w:t> </w:t>
      </w:r>
      <w:r>
        <w:rPr>
          <w:sz w:val="20"/>
        </w:rPr>
        <w:t>20–254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mm</w:t>
      </w:r>
    </w:p>
    <w:p>
      <w:pPr>
        <w:pStyle w:val="BodyText"/>
        <w:spacing w:line="249" w:lineRule="auto" w:before="57"/>
        <w:ind w:left="259" w:firstLine="199"/>
        <w:jc w:val="both"/>
      </w:pPr>
      <w:r>
        <w:rPr>
          <w:b/>
        </w:rPr>
        <w:t>Target: </w:t>
      </w:r>
      <w:r>
        <w:rPr/>
        <w:t>22 crop labels including rice, maize, </w:t>
      </w:r>
      <w:r>
        <w:rPr/>
        <w:t>chickpea, kidney beans, pigeon pea, moth beans, mung bean, black mung, lentil, pomegranate, banana, mango, grapes, water- melon, muskmelon, apple, orange, papaya, coconut, cotton, </w:t>
      </w:r>
      <w:bookmarkStart w:name="Price Prediction Dataset" w:id="13"/>
      <w:bookmarkEnd w:id="13"/>
      <w:r>
        <w:rPr/>
        <w:t>su</w:t>
      </w:r>
      <w:r>
        <w:rPr/>
        <w:t>garcane, and tobacco.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</w:tabs>
        <w:spacing w:line="249" w:lineRule="auto" w:before="5" w:after="0"/>
        <w:ind w:left="259" w:right="0" w:firstLine="199"/>
        <w:jc w:val="both"/>
        <w:rPr>
          <w:sz w:val="20"/>
        </w:rPr>
      </w:pPr>
      <w:r>
        <w:rPr>
          <w:i/>
          <w:sz w:val="20"/>
        </w:rPr>
        <w:t>Price Prediction Dataset: </w:t>
      </w:r>
      <w:r>
        <w:rPr>
          <w:sz w:val="20"/>
        </w:rPr>
        <w:t>The AGMARKNET </w:t>
      </w:r>
      <w:r>
        <w:rPr>
          <w:sz w:val="20"/>
        </w:rPr>
        <w:t>dataset (Ministry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Agriculture,</w:t>
      </w:r>
      <w:r>
        <w:rPr>
          <w:spacing w:val="-6"/>
          <w:sz w:val="20"/>
        </w:rPr>
        <w:t> </w:t>
      </w:r>
      <w:r>
        <w:rPr>
          <w:sz w:val="20"/>
        </w:rPr>
        <w:t>India)</w:t>
      </w:r>
      <w:r>
        <w:rPr>
          <w:spacing w:val="-6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historical</w:t>
      </w:r>
      <w:r>
        <w:rPr>
          <w:spacing w:val="-6"/>
          <w:sz w:val="20"/>
        </w:rPr>
        <w:t> </w:t>
      </w:r>
      <w:r>
        <w:rPr>
          <w:sz w:val="20"/>
        </w:rPr>
        <w:t>commodity prices across 2,200+ market locations. Records include: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47" w:after="0"/>
        <w:ind w:left="658" w:right="0" w:hanging="200"/>
        <w:jc w:val="left"/>
        <w:rPr>
          <w:sz w:val="20"/>
        </w:rPr>
      </w:pPr>
      <w:r>
        <w:rPr>
          <w:sz w:val="20"/>
        </w:rPr>
        <w:t>Commodity</w:t>
      </w:r>
      <w:r>
        <w:rPr>
          <w:spacing w:val="11"/>
          <w:sz w:val="20"/>
        </w:rPr>
        <w:t> </w:t>
      </w:r>
      <w:r>
        <w:rPr>
          <w:sz w:val="20"/>
        </w:rPr>
        <w:t>name:</w:t>
      </w:r>
      <w:r>
        <w:rPr>
          <w:spacing w:val="11"/>
          <w:sz w:val="20"/>
        </w:rPr>
        <w:t> </w:t>
      </w:r>
      <w:r>
        <w:rPr>
          <w:sz w:val="20"/>
        </w:rPr>
        <w:t>Agricultural</w:t>
      </w:r>
      <w:r>
        <w:rPr>
          <w:spacing w:val="12"/>
          <w:sz w:val="20"/>
        </w:rPr>
        <w:t> </w:t>
      </w:r>
      <w:r>
        <w:rPr>
          <w:sz w:val="20"/>
        </w:rPr>
        <w:t>product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type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State:</w:t>
      </w:r>
      <w:r>
        <w:rPr>
          <w:spacing w:val="15"/>
          <w:sz w:val="20"/>
        </w:rPr>
        <w:t> </w:t>
      </w:r>
      <w:r>
        <w:rPr>
          <w:sz w:val="20"/>
        </w:rPr>
        <w:t>Indian</w:t>
      </w:r>
      <w:r>
        <w:rPr>
          <w:spacing w:val="15"/>
          <w:sz w:val="20"/>
        </w:rPr>
        <w:t> </w:t>
      </w:r>
      <w:r>
        <w:rPr>
          <w:sz w:val="20"/>
        </w:rPr>
        <w:t>state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origin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District:</w:t>
      </w:r>
      <w:r>
        <w:rPr>
          <w:spacing w:val="9"/>
          <w:sz w:val="20"/>
        </w:rPr>
        <w:t> </w:t>
      </w:r>
      <w:r>
        <w:rPr>
          <w:sz w:val="20"/>
        </w:rPr>
        <w:t>Specific</w:t>
      </w:r>
      <w:r>
        <w:rPr>
          <w:spacing w:val="10"/>
          <w:sz w:val="20"/>
        </w:rPr>
        <w:t> </w:t>
      </w:r>
      <w:r>
        <w:rPr>
          <w:sz w:val="20"/>
        </w:rPr>
        <w:t>district</w:t>
      </w:r>
      <w:r>
        <w:rPr>
          <w:spacing w:val="10"/>
          <w:sz w:val="20"/>
        </w:rPr>
        <w:t> </w:t>
      </w:r>
      <w:r>
        <w:rPr>
          <w:sz w:val="20"/>
        </w:rPr>
        <w:t>within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state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Market:</w:t>
      </w:r>
      <w:r>
        <w:rPr>
          <w:spacing w:val="12"/>
          <w:sz w:val="20"/>
        </w:rPr>
        <w:t> </w:t>
      </w:r>
      <w:r>
        <w:rPr>
          <w:sz w:val="20"/>
        </w:rPr>
        <w:t>Local</w:t>
      </w:r>
      <w:r>
        <w:rPr>
          <w:spacing w:val="12"/>
          <w:sz w:val="20"/>
        </w:rPr>
        <w:t> </w:t>
      </w:r>
      <w:r>
        <w:rPr>
          <w:sz w:val="20"/>
        </w:rPr>
        <w:t>market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identifier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Minimum</w:t>
      </w:r>
      <w:r>
        <w:rPr>
          <w:spacing w:val="11"/>
          <w:sz w:val="20"/>
        </w:rPr>
        <w:t> </w:t>
      </w:r>
      <w:r>
        <w:rPr>
          <w:sz w:val="20"/>
        </w:rPr>
        <w:t>price:</w:t>
      </w:r>
      <w:r>
        <w:rPr>
          <w:spacing w:val="12"/>
          <w:sz w:val="20"/>
        </w:rPr>
        <w:t> </w:t>
      </w:r>
      <w:r>
        <w:rPr>
          <w:sz w:val="20"/>
        </w:rPr>
        <w:t>Historical</w:t>
      </w:r>
      <w:r>
        <w:rPr>
          <w:spacing w:val="12"/>
          <w:sz w:val="20"/>
        </w:rPr>
        <w:t> </w:t>
      </w:r>
      <w:r>
        <w:rPr>
          <w:sz w:val="20"/>
        </w:rPr>
        <w:t>floor</w:t>
      </w:r>
      <w:r>
        <w:rPr>
          <w:spacing w:val="12"/>
          <w:sz w:val="20"/>
        </w:rPr>
        <w:t> </w:t>
      </w:r>
      <w:r>
        <w:rPr>
          <w:sz w:val="20"/>
        </w:rPr>
        <w:t>price</w:t>
      </w:r>
      <w:r>
        <w:rPr>
          <w:spacing w:val="12"/>
          <w:sz w:val="20"/>
        </w:rPr>
        <w:t> </w:t>
      </w:r>
      <w:r>
        <w:rPr>
          <w:sz w:val="20"/>
        </w:rPr>
        <w:t>per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unit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Maximum</w:t>
      </w:r>
      <w:r>
        <w:rPr>
          <w:spacing w:val="13"/>
          <w:sz w:val="20"/>
        </w:rPr>
        <w:t> </w:t>
      </w:r>
      <w:r>
        <w:rPr>
          <w:sz w:val="20"/>
        </w:rPr>
        <w:t>price:</w:t>
      </w:r>
      <w:r>
        <w:rPr>
          <w:spacing w:val="14"/>
          <w:sz w:val="20"/>
        </w:rPr>
        <w:t> </w:t>
      </w:r>
      <w:r>
        <w:rPr>
          <w:sz w:val="20"/>
        </w:rPr>
        <w:t>Historical</w:t>
      </w:r>
      <w:r>
        <w:rPr>
          <w:spacing w:val="13"/>
          <w:sz w:val="20"/>
        </w:rPr>
        <w:t> </w:t>
      </w:r>
      <w:r>
        <w:rPr>
          <w:sz w:val="20"/>
        </w:rPr>
        <w:t>ceiling</w:t>
      </w:r>
      <w:r>
        <w:rPr>
          <w:spacing w:val="14"/>
          <w:sz w:val="20"/>
        </w:rPr>
        <w:t> </w:t>
      </w:r>
      <w:r>
        <w:rPr>
          <w:sz w:val="20"/>
        </w:rPr>
        <w:t>price</w:t>
      </w:r>
      <w:r>
        <w:rPr>
          <w:spacing w:val="13"/>
          <w:sz w:val="20"/>
        </w:rPr>
        <w:t> </w:t>
      </w:r>
      <w:r>
        <w:rPr>
          <w:sz w:val="20"/>
        </w:rPr>
        <w:t>per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unit</w:t>
      </w:r>
    </w:p>
    <w:p>
      <w:pPr>
        <w:pStyle w:val="BodyText"/>
        <w:spacing w:line="249" w:lineRule="auto" w:before="34"/>
        <w:ind w:left="199" w:right="257" w:firstLine="199"/>
        <w:jc w:val="both"/>
      </w:pPr>
      <w:r>
        <w:rPr/>
        <w:br w:type="column"/>
      </w:r>
      <w:r>
        <w:rPr/>
        <w:t>Categorical variables in price prediction (commodity, </w:t>
      </w:r>
      <w:r>
        <w:rPr/>
        <w:t>state, district, market) underwent label encoding:</w:t>
      </w:r>
    </w:p>
    <w:p>
      <w:pPr>
        <w:pStyle w:val="BodyText"/>
        <w:spacing w:before="222"/>
      </w:pPr>
    </w:p>
    <w:p>
      <w:pPr>
        <w:pStyle w:val="BodyText"/>
        <w:ind w:left="396"/>
        <w:rPr>
          <w:rFonts w:ascii="Palatino Linotype" w:hAnsi="Palatino Linotype"/>
        </w:rPr>
      </w:pPr>
      <w:r>
        <w:rPr/>
        <w:t>encoded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value</w:t>
      </w:r>
      <w:r>
        <w:rPr>
          <w:rFonts w:ascii="Calibri" w:hAnsi="Calibri"/>
          <w:i/>
          <w:vertAlign w:val="subscript"/>
        </w:rPr>
        <w:t>i</w:t>
      </w:r>
      <w:r>
        <w:rPr>
          <w:rFonts w:ascii="Calibri" w:hAnsi="Calibri"/>
          <w:i/>
          <w:spacing w:val="39"/>
          <w:vertAlign w:val="baseline"/>
        </w:rPr>
        <w:t> </w:t>
      </w:r>
      <w:r>
        <w:rPr>
          <w:rFonts w:ascii="Calibri" w:hAnsi="Calibri"/>
          <w:vertAlign w:val="baseline"/>
        </w:rPr>
        <w:t>=</w:t>
      </w:r>
      <w:r>
        <w:rPr>
          <w:rFonts w:ascii="Calibri" w:hAnsi="Calibri"/>
          <w:spacing w:val="27"/>
          <w:vertAlign w:val="baseline"/>
        </w:rPr>
        <w:t> </w:t>
      </w:r>
      <w:r>
        <w:rPr>
          <w:rFonts w:ascii="Verdana" w:hAnsi="Verdana"/>
          <w:i/>
          <w:vertAlign w:val="baseline"/>
        </w:rPr>
        <w:t>f</w:t>
      </w:r>
      <w:r>
        <w:rPr>
          <w:rFonts w:ascii="Verdana" w:hAnsi="Verdana"/>
          <w:i/>
          <w:spacing w:val="-42"/>
          <w:vertAlign w:val="baseline"/>
        </w:rPr>
        <w:t> </w:t>
      </w:r>
      <w:r>
        <w:rPr>
          <w:rFonts w:ascii="Calibri" w:hAnsi="Calibri"/>
          <w:vertAlign w:val="baseline"/>
        </w:rPr>
        <w:t>(</w:t>
      </w:r>
      <w:r>
        <w:rPr>
          <w:vertAlign w:val="baseline"/>
        </w:rPr>
        <w:t>category</w:t>
      </w:r>
      <w:r>
        <w:rPr>
          <w:rFonts w:ascii="Calibri" w:hAnsi="Calibri"/>
          <w:i/>
          <w:position w:val="-4"/>
          <w:sz w:val="14"/>
          <w:vertAlign w:val="baseline"/>
        </w:rPr>
        <w:t>i</w:t>
      </w:r>
      <w:r>
        <w:rPr>
          <w:rFonts w:ascii="Calibri" w:hAnsi="Calibri"/>
          <w:vertAlign w:val="baseline"/>
        </w:rPr>
        <w:t>)</w:t>
      </w:r>
      <w:r>
        <w:rPr>
          <w:rFonts w:ascii="Calibri" w:hAnsi="Calibri"/>
          <w:spacing w:val="45"/>
          <w:vertAlign w:val="baseline"/>
        </w:rPr>
        <w:t> </w:t>
      </w:r>
      <w:r>
        <w:rPr>
          <w:vertAlign w:val="baseline"/>
        </w:rPr>
        <w:t>where</w:t>
      </w:r>
      <w:r>
        <w:rPr>
          <w:spacing w:val="40"/>
          <w:vertAlign w:val="baseline"/>
        </w:rPr>
        <w:t> </w:t>
      </w:r>
      <w:r>
        <w:rPr>
          <w:rFonts w:ascii="Verdana" w:hAnsi="Verdana"/>
          <w:i/>
          <w:vertAlign w:val="baseline"/>
        </w:rPr>
        <w:t>f</w:t>
      </w:r>
      <w:r>
        <w:rPr>
          <w:rFonts w:ascii="Verdana" w:hAnsi="Verdana"/>
          <w:i/>
          <w:spacing w:val="30"/>
          <w:vertAlign w:val="baseline"/>
        </w:rPr>
        <w:t> </w:t>
      </w:r>
      <w:r>
        <w:rPr>
          <w:rFonts w:ascii="Calibri" w:hAnsi="Calibri"/>
          <w:vertAlign w:val="baseline"/>
        </w:rPr>
        <w:t>:</w:t>
      </w:r>
      <w:r>
        <w:rPr>
          <w:rFonts w:ascii="Calibri" w:hAnsi="Calibri"/>
          <w:spacing w:val="27"/>
          <w:vertAlign w:val="baseline"/>
        </w:rPr>
        <w:t> </w:t>
      </w:r>
      <w:r>
        <w:rPr>
          <w:vertAlign w:val="baseline"/>
        </w:rPr>
        <w:t>Category</w:t>
      </w:r>
      <w:r>
        <w:rPr>
          <w:spacing w:val="21"/>
          <w:vertAlign w:val="baseline"/>
        </w:rPr>
        <w:t> </w:t>
      </w:r>
      <w:r>
        <w:rPr>
          <w:i/>
          <w:vertAlign w:val="baseline"/>
        </w:rPr>
        <w:t>→</w:t>
      </w:r>
      <w:r>
        <w:rPr>
          <w:i/>
          <w:spacing w:val="22"/>
          <w:vertAlign w:val="baseline"/>
        </w:rPr>
        <w:t> </w:t>
      </w:r>
      <w:r>
        <w:rPr>
          <w:rFonts w:ascii="Palatino Linotype" w:hAnsi="Palatino Linotype"/>
          <w:spacing w:val="-10"/>
          <w:vertAlign w:val="baseline"/>
        </w:rPr>
        <w:t>Z</w:t>
      </w:r>
    </w:p>
    <w:p>
      <w:pPr>
        <w:pStyle w:val="ListParagraph"/>
        <w:numPr>
          <w:ilvl w:val="0"/>
          <w:numId w:val="4"/>
        </w:numPr>
        <w:tabs>
          <w:tab w:pos="662" w:val="left" w:leader="none"/>
        </w:tabs>
        <w:spacing w:line="249" w:lineRule="auto" w:before="201" w:after="0"/>
        <w:ind w:left="199" w:right="257" w:firstLine="199"/>
        <w:jc w:val="both"/>
        <w:rPr>
          <w:sz w:val="20"/>
        </w:rPr>
      </w:pPr>
      <w:bookmarkStart w:name="Feature Scaling" w:id="14"/>
      <w:bookmarkEnd w:id="14"/>
      <w:r>
        <w:rPr/>
      </w:r>
      <w:r>
        <w:rPr>
          <w:i/>
          <w:sz w:val="20"/>
        </w:rPr>
        <w:t>Feature Scaling: </w:t>
      </w:r>
      <w:r>
        <w:rPr>
          <w:sz w:val="20"/>
        </w:rPr>
        <w:t>For yield prediction, standard </w:t>
      </w:r>
      <w:r>
        <w:rPr>
          <w:sz w:val="20"/>
        </w:rPr>
        <w:t>scaling was applied:</w:t>
      </w:r>
    </w:p>
    <w:p>
      <w:pPr>
        <w:spacing w:line="190" w:lineRule="exact" w:before="224"/>
        <w:ind w:left="1029" w:right="300" w:firstLine="0"/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w w:val="110"/>
          <w:sz w:val="20"/>
        </w:rPr>
        <w:t>X</w:t>
      </w:r>
      <w:r>
        <w:rPr>
          <w:rFonts w:ascii="Verdana" w:hAnsi="Verdana"/>
          <w:i/>
          <w:spacing w:val="-8"/>
          <w:w w:val="110"/>
          <w:sz w:val="20"/>
        </w:rPr>
        <w:t> </w:t>
      </w:r>
      <w:r>
        <w:rPr>
          <w:i/>
          <w:w w:val="110"/>
          <w:sz w:val="20"/>
        </w:rPr>
        <w:t>−</w:t>
      </w:r>
      <w:r>
        <w:rPr>
          <w:i/>
          <w:spacing w:val="-2"/>
          <w:w w:val="110"/>
          <w:sz w:val="20"/>
        </w:rPr>
        <w:t> </w:t>
      </w:r>
      <w:r>
        <w:rPr>
          <w:rFonts w:ascii="Verdana" w:hAnsi="Verdana"/>
          <w:i/>
          <w:spacing w:val="-10"/>
          <w:w w:val="110"/>
          <w:sz w:val="20"/>
        </w:rPr>
        <w:t>µ</w:t>
      </w:r>
    </w:p>
    <w:p>
      <w:pPr>
        <w:tabs>
          <w:tab w:pos="1024" w:val="left" w:leader="none"/>
        </w:tabs>
        <w:spacing w:line="208" w:lineRule="auto" w:before="0"/>
        <w:ind w:left="0" w:right="300" w:firstLine="0"/>
        <w:jc w:val="center"/>
        <w:rPr>
          <w:rFonts w:ascii="Verdana" w:hAnsi="Verdana"/>
          <w:i/>
          <w:position w:val="-10"/>
          <w:sz w:val="20"/>
        </w:rPr>
      </w:pPr>
      <w:r>
        <w:rPr>
          <w:rFonts w:ascii="Verdana" w:hAnsi="Verdana"/>
          <w:i/>
          <w:position w:val="-1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0880">
                <wp:simplePos x="0" y="0"/>
                <wp:positionH relativeFrom="page">
                  <wp:posOffset>5634113</wp:posOffset>
                </wp:positionH>
                <wp:positionV relativeFrom="paragraph">
                  <wp:posOffset>61417</wp:posOffset>
                </wp:positionV>
                <wp:extent cx="34607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0">
                              <a:moveTo>
                                <a:pt x="0" y="0"/>
                              </a:moveTo>
                              <a:lnTo>
                                <a:pt x="3456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25600" from="443.631012pt,4.836002pt" to="470.846012pt,4.836002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Verdana" w:hAnsi="Verdana"/>
          <w:i/>
          <w:w w:val="105"/>
          <w:position w:val="3"/>
          <w:sz w:val="20"/>
        </w:rPr>
        <w:t>X</w:t>
      </w:r>
      <w:r>
        <w:rPr>
          <w:w w:val="105"/>
          <w:sz w:val="14"/>
        </w:rPr>
        <w:t>scaled</w:t>
      </w:r>
      <w:r>
        <w:rPr>
          <w:spacing w:val="20"/>
          <w:w w:val="125"/>
          <w:sz w:val="14"/>
        </w:rPr>
        <w:t> </w:t>
      </w:r>
      <w:r>
        <w:rPr>
          <w:rFonts w:ascii="Calibri" w:hAnsi="Calibri"/>
          <w:spacing w:val="-10"/>
          <w:w w:val="125"/>
          <w:position w:val="3"/>
          <w:sz w:val="20"/>
        </w:rPr>
        <w:t>=</w:t>
      </w:r>
      <w:r>
        <w:rPr>
          <w:rFonts w:ascii="Calibri" w:hAnsi="Calibri"/>
          <w:position w:val="3"/>
          <w:sz w:val="20"/>
        </w:rPr>
        <w:tab/>
      </w:r>
      <w:r>
        <w:rPr>
          <w:rFonts w:ascii="Verdana" w:hAnsi="Verdana"/>
          <w:i/>
          <w:spacing w:val="-10"/>
          <w:w w:val="115"/>
          <w:position w:val="-10"/>
          <w:sz w:val="20"/>
        </w:rPr>
        <w:t>σ</w:t>
      </w:r>
    </w:p>
    <w:p>
      <w:pPr>
        <w:pStyle w:val="BodyText"/>
        <w:spacing w:line="249" w:lineRule="auto" w:before="100"/>
        <w:ind w:left="199" w:right="257" w:firstLine="199"/>
        <w:jc w:val="both"/>
      </w:pPr>
      <w:r>
        <w:rPr/>
        <w:t>where </w:t>
      </w:r>
      <w:r>
        <w:rPr>
          <w:rFonts w:ascii="Verdana" w:hAnsi="Verdana"/>
          <w:i/>
        </w:rPr>
        <w:t>µ</w:t>
      </w:r>
      <w:r>
        <w:rPr>
          <w:rFonts w:ascii="Verdana" w:hAnsi="Verdana"/>
          <w:i/>
          <w:spacing w:val="-13"/>
        </w:rPr>
        <w:t> </w:t>
      </w:r>
      <w:r>
        <w:rPr/>
        <w:t>represents feature mean and </w:t>
      </w:r>
      <w:r>
        <w:rPr>
          <w:rFonts w:ascii="Verdana" w:hAnsi="Verdana"/>
          <w:i/>
        </w:rPr>
        <w:t>σ</w:t>
      </w:r>
      <w:r>
        <w:rPr>
          <w:rFonts w:ascii="Verdana" w:hAnsi="Verdana"/>
          <w:i/>
          <w:spacing w:val="-7"/>
        </w:rPr>
        <w:t> </w:t>
      </w:r>
      <w:r>
        <w:rPr/>
        <w:t>represents </w:t>
      </w:r>
      <w:r>
        <w:rPr/>
        <w:t>standard deviation, ensuring uniform feature contribution to gradient- based optimizers.</w:t>
      </w:r>
    </w:p>
    <w:p>
      <w:pPr>
        <w:pStyle w:val="BodyText"/>
        <w:spacing w:before="63"/>
      </w:pPr>
    </w:p>
    <w:p>
      <w:pPr>
        <w:spacing w:before="0"/>
        <w:ind w:left="199" w:right="0" w:firstLine="0"/>
        <w:jc w:val="left"/>
        <w:rPr>
          <w:i/>
          <w:sz w:val="20"/>
        </w:rPr>
      </w:pPr>
      <w:bookmarkStart w:name="Machine Learning Models" w:id="15"/>
      <w:bookmarkEnd w:id="15"/>
      <w:r>
        <w:rPr/>
      </w:r>
      <w:r>
        <w:rPr>
          <w:i/>
          <w:sz w:val="20"/>
        </w:rPr>
        <w:t>C.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Models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49" w:lineRule="auto" w:before="137" w:after="0"/>
        <w:ind w:left="199" w:right="257" w:firstLine="199"/>
        <w:jc w:val="both"/>
        <w:rPr>
          <w:sz w:val="20"/>
        </w:rPr>
      </w:pPr>
      <w:bookmarkStart w:name="Crop Recommendation: Random Forest" w:id="16"/>
      <w:bookmarkEnd w:id="16"/>
      <w:r>
        <w:rPr/>
      </w:r>
      <w:r>
        <w:rPr>
          <w:i/>
          <w:sz w:val="20"/>
        </w:rPr>
        <w:t>Crop Recommendation: Random Forest: </w:t>
      </w:r>
      <w:r>
        <w:rPr>
          <w:sz w:val="20"/>
        </w:rPr>
        <w:t>The </w:t>
      </w:r>
      <w:r>
        <w:rPr>
          <w:sz w:val="20"/>
        </w:rPr>
        <w:t>Random Forest classifier with 500 estimators achieved optimal perfor- </w:t>
      </w:r>
      <w:r>
        <w:rPr>
          <w:spacing w:val="-2"/>
          <w:sz w:val="20"/>
        </w:rPr>
        <w:t>mance: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7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Criterion</w:t>
      </w:r>
      <w:r>
        <w:rPr>
          <w:sz w:val="20"/>
        </w:rPr>
        <w:t>:</w:t>
      </w:r>
      <w:r>
        <w:rPr>
          <w:spacing w:val="9"/>
          <w:sz w:val="20"/>
        </w:rPr>
        <w:t> </w:t>
      </w:r>
      <w:r>
        <w:rPr>
          <w:sz w:val="20"/>
        </w:rPr>
        <w:t>Entropy</w:t>
      </w:r>
      <w:r>
        <w:rPr>
          <w:spacing w:val="10"/>
          <w:sz w:val="20"/>
        </w:rPr>
        <w:t> </w:t>
      </w:r>
      <w:r>
        <w:rPr>
          <w:sz w:val="20"/>
        </w:rPr>
        <w:t>(information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gain)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Max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depth</w:t>
      </w:r>
      <w:r>
        <w:rPr>
          <w:sz w:val="20"/>
        </w:rPr>
        <w:t>:</w:t>
      </w:r>
      <w:r>
        <w:rPr>
          <w:spacing w:val="13"/>
          <w:sz w:val="20"/>
        </w:rPr>
        <w:t> </w:t>
      </w:r>
      <w:r>
        <w:rPr>
          <w:sz w:val="20"/>
        </w:rPr>
        <w:t>20</w:t>
      </w:r>
      <w:r>
        <w:rPr>
          <w:spacing w:val="12"/>
          <w:sz w:val="20"/>
        </w:rPr>
        <w:t> </w:t>
      </w:r>
      <w:r>
        <w:rPr>
          <w:sz w:val="20"/>
        </w:rPr>
        <w:t>(prevents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overfitting)</w:t>
      </w:r>
    </w:p>
    <w:p>
      <w:pPr>
        <w:pStyle w:val="Heading1"/>
        <w:numPr>
          <w:ilvl w:val="1"/>
          <w:numId w:val="5"/>
        </w:numPr>
        <w:tabs>
          <w:tab w:pos="598" w:val="left" w:leader="none"/>
        </w:tabs>
        <w:spacing w:line="240" w:lineRule="auto" w:before="10" w:after="0"/>
        <w:ind w:left="598" w:right="0" w:hanging="200"/>
        <w:jc w:val="left"/>
        <w:rPr>
          <w:b w:val="0"/>
        </w:rPr>
      </w:pPr>
      <w:r>
        <w:rPr/>
        <w:t>Min</w:t>
      </w:r>
      <w:r>
        <w:rPr>
          <w:spacing w:val="19"/>
        </w:rPr>
        <w:t> </w:t>
      </w:r>
      <w:r>
        <w:rPr/>
        <w:t>samples</w:t>
      </w:r>
      <w:r>
        <w:rPr>
          <w:spacing w:val="19"/>
        </w:rPr>
        <w:t> </w:t>
      </w:r>
      <w:r>
        <w:rPr/>
        <w:t>split</w:t>
      </w:r>
      <w:r>
        <w:rPr>
          <w:b w:val="0"/>
        </w:rPr>
        <w:t>:</w:t>
      </w:r>
      <w:r>
        <w:rPr>
          <w:b w:val="0"/>
          <w:spacing w:val="14"/>
        </w:rPr>
        <w:t> </w:t>
      </w:r>
      <w:r>
        <w:rPr>
          <w:b w:val="0"/>
          <w:spacing w:val="-10"/>
        </w:rPr>
        <w:t>2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Cross-validation</w:t>
      </w:r>
      <w:r>
        <w:rPr>
          <w:sz w:val="20"/>
        </w:rPr>
        <w:t>:</w:t>
      </w:r>
      <w:r>
        <w:rPr>
          <w:spacing w:val="6"/>
          <w:sz w:val="20"/>
        </w:rPr>
        <w:t> </w:t>
      </w:r>
      <w:r>
        <w:rPr>
          <w:sz w:val="20"/>
        </w:rPr>
        <w:t>5-fold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stratified</w:t>
      </w:r>
    </w:p>
    <w:p>
      <w:pPr>
        <w:pStyle w:val="BodyText"/>
        <w:spacing w:before="88"/>
        <w:ind w:left="398"/>
      </w:pPr>
      <w:bookmarkStart w:name="Price Prediction: Ensemble Methods" w:id="17"/>
      <w:bookmarkEnd w:id="17"/>
      <w:r>
        <w:rPr/>
      </w:r>
      <w:r>
        <w:rPr/>
        <w:t>Model</w:t>
      </w:r>
      <w:r>
        <w:rPr>
          <w:spacing w:val="14"/>
        </w:rPr>
        <w:t> </w:t>
      </w:r>
      <w:r>
        <w:rPr/>
        <w:t>accuracy:</w:t>
      </w:r>
      <w:r>
        <w:rPr>
          <w:spacing w:val="14"/>
        </w:rPr>
        <w:t> </w:t>
      </w:r>
      <w:r>
        <w:rPr/>
        <w:t>99.7%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/>
        <w:t>test</w:t>
      </w:r>
      <w:r>
        <w:rPr>
          <w:spacing w:val="14"/>
        </w:rPr>
        <w:t> </w:t>
      </w:r>
      <w:r>
        <w:rPr/>
        <w:t>set</w:t>
      </w:r>
      <w:r>
        <w:rPr>
          <w:spacing w:val="15"/>
        </w:rPr>
        <w:t> </w:t>
      </w:r>
      <w:r>
        <w:rPr/>
        <w:t>(n=660</w:t>
      </w:r>
      <w:r>
        <w:rPr>
          <w:spacing w:val="14"/>
        </w:rPr>
        <w:t> </w:t>
      </w:r>
      <w:r>
        <w:rPr>
          <w:spacing w:val="-2"/>
        </w:rPr>
        <w:t>samples).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49" w:lineRule="auto" w:before="37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Price Prediction: Ensemble Methods: </w:t>
      </w:r>
      <w:r>
        <w:rPr>
          <w:sz w:val="20"/>
        </w:rPr>
        <w:t>Price </w:t>
      </w:r>
      <w:r>
        <w:rPr>
          <w:sz w:val="20"/>
        </w:rPr>
        <w:t>prediction employed Random Forest regression with feature importance </w:t>
      </w:r>
      <w:r>
        <w:rPr>
          <w:spacing w:val="-2"/>
          <w:sz w:val="20"/>
        </w:rPr>
        <w:t>analysis:</w:t>
      </w:r>
    </w:p>
    <w:p>
      <w:pPr>
        <w:pStyle w:val="ListParagraph"/>
        <w:numPr>
          <w:ilvl w:val="1"/>
          <w:numId w:val="5"/>
        </w:numPr>
        <w:tabs>
          <w:tab w:pos="597" w:val="left" w:leader="none"/>
          <w:tab w:pos="599" w:val="left" w:leader="none"/>
        </w:tabs>
        <w:spacing w:line="249" w:lineRule="auto" w:before="79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Features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Encoded</w:t>
      </w:r>
      <w:r>
        <w:rPr>
          <w:spacing w:val="40"/>
          <w:sz w:val="20"/>
        </w:rPr>
        <w:t> </w:t>
      </w:r>
      <w:r>
        <w:rPr>
          <w:sz w:val="20"/>
        </w:rPr>
        <w:t>commodity,</w:t>
      </w:r>
      <w:r>
        <w:rPr>
          <w:spacing w:val="40"/>
          <w:sz w:val="20"/>
        </w:rPr>
        <w:t> </w:t>
      </w:r>
      <w:r>
        <w:rPr>
          <w:sz w:val="20"/>
        </w:rPr>
        <w:t>state,</w:t>
      </w:r>
      <w:r>
        <w:rPr>
          <w:spacing w:val="40"/>
          <w:sz w:val="20"/>
        </w:rPr>
        <w:t> </w:t>
      </w:r>
      <w:r>
        <w:rPr>
          <w:sz w:val="20"/>
        </w:rPr>
        <w:t>district,</w:t>
      </w:r>
      <w:r>
        <w:rPr>
          <w:spacing w:val="40"/>
          <w:sz w:val="20"/>
        </w:rPr>
        <w:t> </w:t>
      </w:r>
      <w:r>
        <w:rPr>
          <w:sz w:val="20"/>
        </w:rPr>
        <w:t>market, historical min/max prices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0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sz w:val="20"/>
        </w:rPr>
        <w:t>:</w:t>
      </w:r>
      <w:r>
        <w:rPr>
          <w:spacing w:val="13"/>
          <w:sz w:val="20"/>
        </w:rPr>
        <w:t> </w:t>
      </w:r>
      <w:r>
        <w:rPr>
          <w:sz w:val="20"/>
        </w:rPr>
        <w:t>Random</w:t>
      </w:r>
      <w:r>
        <w:rPr>
          <w:spacing w:val="14"/>
          <w:sz w:val="20"/>
        </w:rPr>
        <w:t> </w:t>
      </w:r>
      <w:r>
        <w:rPr>
          <w:sz w:val="20"/>
        </w:rPr>
        <w:t>Forest</w:t>
      </w:r>
      <w:r>
        <w:rPr>
          <w:spacing w:val="13"/>
          <w:sz w:val="20"/>
        </w:rPr>
        <w:t> </w:t>
      </w:r>
      <w:r>
        <w:rPr>
          <w:sz w:val="20"/>
        </w:rPr>
        <w:t>with</w:t>
      </w:r>
      <w:r>
        <w:rPr>
          <w:spacing w:val="14"/>
          <w:sz w:val="20"/>
        </w:rPr>
        <w:t> </w:t>
      </w:r>
      <w:r>
        <w:rPr>
          <w:sz w:val="20"/>
        </w:rPr>
        <w:t>300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estimators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sz w:val="20"/>
        </w:rPr>
        <w:t>:</w:t>
      </w:r>
      <w:r>
        <w:rPr>
          <w:spacing w:val="13"/>
          <w:sz w:val="20"/>
        </w:rPr>
        <w:t> </w:t>
      </w:r>
      <w:r>
        <w:rPr>
          <w:sz w:val="20"/>
        </w:rPr>
        <w:t>R</w:t>
      </w:r>
      <w:r>
        <w:rPr>
          <w:sz w:val="20"/>
          <w:vertAlign w:val="superscript"/>
        </w:rPr>
        <w:t>2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=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0.897,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RMSE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=</w:t>
      </w:r>
      <w:r>
        <w:rPr>
          <w:spacing w:val="1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$15.43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49" w:lineRule="auto" w:before="89" w:after="0"/>
        <w:ind w:left="199" w:right="257" w:firstLine="199"/>
        <w:jc w:val="left"/>
        <w:rPr>
          <w:sz w:val="20"/>
        </w:rPr>
      </w:pPr>
      <w:bookmarkStart w:name="Yield Prediction: XGBoost" w:id="18"/>
      <w:bookmarkEnd w:id="18"/>
      <w:r>
        <w:rPr/>
      </w:r>
      <w:r>
        <w:rPr>
          <w:i/>
          <w:sz w:val="20"/>
        </w:rPr>
        <w:t>Yield Prediction: XGBoost:</w:t>
      </w:r>
      <w:r>
        <w:rPr>
          <w:i/>
          <w:spacing w:val="33"/>
          <w:sz w:val="20"/>
        </w:rPr>
        <w:t> </w:t>
      </w:r>
      <w:r>
        <w:rPr>
          <w:sz w:val="20"/>
        </w:rPr>
        <w:t>XGBoost gradient </w:t>
      </w:r>
      <w:r>
        <w:rPr>
          <w:sz w:val="20"/>
        </w:rPr>
        <w:t>boosting achieved superior performance: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7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Learning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rate</w:t>
      </w:r>
      <w:r>
        <w:rPr>
          <w:sz w:val="20"/>
        </w:rPr>
        <w:t>:</w:t>
      </w:r>
      <w:r>
        <w:rPr>
          <w:spacing w:val="12"/>
          <w:sz w:val="20"/>
        </w:rPr>
        <w:t> </w:t>
      </w:r>
      <w:r>
        <w:rPr>
          <w:spacing w:val="-5"/>
          <w:sz w:val="20"/>
        </w:rPr>
        <w:t>0.1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Max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depth</w:t>
      </w:r>
      <w:r>
        <w:rPr>
          <w:sz w:val="20"/>
        </w:rPr>
        <w:t>:</w:t>
      </w:r>
      <w:r>
        <w:rPr>
          <w:spacing w:val="14"/>
          <w:sz w:val="20"/>
        </w:rPr>
        <w:t> </w:t>
      </w:r>
      <w:r>
        <w:rPr>
          <w:spacing w:val="-10"/>
          <w:sz w:val="20"/>
        </w:rPr>
        <w:t>6</w:t>
      </w:r>
    </w:p>
    <w:p>
      <w:pPr>
        <w:pStyle w:val="Heading1"/>
        <w:numPr>
          <w:ilvl w:val="1"/>
          <w:numId w:val="5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b w:val="0"/>
        </w:rPr>
      </w:pPr>
      <w:r>
        <w:rPr/>
        <w:t>Number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boosting</w:t>
      </w:r>
      <w:r>
        <w:rPr>
          <w:spacing w:val="17"/>
        </w:rPr>
        <w:t> </w:t>
      </w:r>
      <w:r>
        <w:rPr/>
        <w:t>rounds</w:t>
      </w:r>
      <w:r>
        <w:rPr>
          <w:b w:val="0"/>
        </w:rPr>
        <w:t>:</w:t>
      </w:r>
      <w:r>
        <w:rPr>
          <w:b w:val="0"/>
          <w:spacing w:val="13"/>
        </w:rPr>
        <w:t> </w:t>
      </w:r>
      <w:r>
        <w:rPr>
          <w:b w:val="0"/>
          <w:spacing w:val="-5"/>
        </w:rPr>
        <w:t>300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Subsample</w:t>
      </w:r>
      <w:r>
        <w:rPr>
          <w:sz w:val="20"/>
        </w:rPr>
        <w:t>: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0.8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sz w:val="20"/>
        </w:rPr>
        <w:t>:</w:t>
      </w:r>
      <w:r>
        <w:rPr>
          <w:spacing w:val="14"/>
          <w:sz w:val="20"/>
        </w:rPr>
        <w:t> </w:t>
      </w:r>
      <w:r>
        <w:rPr>
          <w:sz w:val="20"/>
        </w:rPr>
        <w:t>R</w:t>
      </w:r>
      <w:r>
        <w:rPr>
          <w:sz w:val="20"/>
          <w:vertAlign w:val="superscript"/>
        </w:rPr>
        <w:t>2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=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0.9127,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RMSE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=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0.34</w:t>
      </w:r>
      <w:r>
        <w:rPr>
          <w:spacing w:val="1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tons/hectare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spacing w:before="71"/>
        <w:ind w:left="259" w:right="0" w:firstLine="0"/>
        <w:jc w:val="left"/>
        <w:rPr>
          <w:i/>
          <w:sz w:val="20"/>
        </w:rPr>
      </w:pPr>
      <w:bookmarkStart w:name="System Architecture" w:id="19"/>
      <w:bookmarkEnd w:id="19"/>
      <w:r>
        <w:rPr/>
      </w:r>
      <w:r>
        <w:rPr>
          <w:i/>
          <w:sz w:val="20"/>
        </w:rPr>
        <w:t>D.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6"/>
          <w:sz w:val="20"/>
        </w:rPr>
        <w:t> </w:t>
      </w:r>
      <w:r>
        <w:rPr>
          <w:i/>
          <w:spacing w:val="-2"/>
          <w:sz w:val="20"/>
        </w:rPr>
        <w:t>Architecture</w:t>
      </w:r>
    </w:p>
    <w:p>
      <w:pPr>
        <w:pStyle w:val="BodyText"/>
        <w:spacing w:before="93"/>
        <w:ind w:left="458"/>
      </w:pPr>
      <w:r>
        <w:rPr/>
        <w:t>The</w:t>
      </w:r>
      <w:r>
        <w:rPr>
          <w:spacing w:val="9"/>
        </w:rPr>
        <w:t> </w:t>
      </w:r>
      <w:r>
        <w:rPr/>
        <w:t>proposed</w:t>
      </w:r>
      <w:r>
        <w:rPr>
          <w:spacing w:val="10"/>
        </w:rPr>
        <w:t> </w:t>
      </w:r>
      <w:r>
        <w:rPr/>
        <w:t>system</w:t>
      </w:r>
      <w:r>
        <w:rPr>
          <w:spacing w:val="10"/>
        </w:rPr>
        <w:t> </w:t>
      </w:r>
      <w:r>
        <w:rPr/>
        <w:t>comprises</w:t>
      </w:r>
      <w:r>
        <w:rPr>
          <w:spacing w:val="10"/>
        </w:rPr>
        <w:t> </w:t>
      </w:r>
      <w:r>
        <w:rPr/>
        <w:t>five</w:t>
      </w:r>
      <w:r>
        <w:rPr>
          <w:spacing w:val="9"/>
        </w:rPr>
        <w:t> </w:t>
      </w:r>
      <w:r>
        <w:rPr>
          <w:spacing w:val="-2"/>
        </w:rPr>
        <w:t>layers:</w:t>
      </w:r>
    </w:p>
    <w:p>
      <w:pPr>
        <w:pStyle w:val="ListParagraph"/>
        <w:numPr>
          <w:ilvl w:val="0"/>
          <w:numId w:val="6"/>
        </w:numPr>
        <w:tabs>
          <w:tab w:pos="657" w:val="left" w:leader="none"/>
          <w:tab w:pos="659" w:val="left" w:leader="none"/>
        </w:tabs>
        <w:spacing w:line="249" w:lineRule="auto" w:before="62" w:after="0"/>
        <w:ind w:left="659" w:right="0" w:hanging="202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79"/>
          <w:sz w:val="20"/>
        </w:rPr>
        <w:t> </w:t>
      </w:r>
      <w:r>
        <w:rPr>
          <w:b/>
          <w:sz w:val="20"/>
        </w:rPr>
        <w:t>Layer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MySQL</w:t>
      </w:r>
      <w:r>
        <w:rPr>
          <w:spacing w:val="40"/>
          <w:sz w:val="20"/>
        </w:rPr>
        <w:t> </w:t>
      </w:r>
      <w:r>
        <w:rPr>
          <w:sz w:val="20"/>
        </w:rPr>
        <w:t>database</w:t>
      </w:r>
      <w:r>
        <w:rPr>
          <w:spacing w:val="40"/>
          <w:sz w:val="20"/>
        </w:rPr>
        <w:t> </w:t>
      </w:r>
      <w:r>
        <w:rPr>
          <w:sz w:val="20"/>
        </w:rPr>
        <w:t>storing</w:t>
      </w:r>
      <w:r>
        <w:rPr>
          <w:spacing w:val="40"/>
          <w:sz w:val="20"/>
        </w:rPr>
        <w:t> </w:t>
      </w:r>
      <w:r>
        <w:rPr>
          <w:sz w:val="20"/>
        </w:rPr>
        <w:t>user</w:t>
      </w:r>
      <w:r>
        <w:rPr>
          <w:spacing w:val="40"/>
          <w:sz w:val="20"/>
        </w:rPr>
        <w:t> </w:t>
      </w:r>
      <w:r>
        <w:rPr>
          <w:sz w:val="20"/>
        </w:rPr>
        <w:t>profiles, prediction history, and cached market data</w:t>
      </w:r>
    </w:p>
    <w:p>
      <w:pPr>
        <w:pStyle w:val="ListParagraph"/>
        <w:numPr>
          <w:ilvl w:val="0"/>
          <w:numId w:val="6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b/>
          <w:sz w:val="20"/>
        </w:rPr>
        <w:t>Model Layer</w:t>
      </w:r>
      <w:r>
        <w:rPr>
          <w:sz w:val="20"/>
        </w:rPr>
        <w:t>: Serialized ML models (pickle format) </w:t>
      </w:r>
      <w:r>
        <w:rPr>
          <w:sz w:val="20"/>
        </w:rPr>
        <w:t>for crop, price, and yield prediction</w:t>
      </w:r>
    </w:p>
    <w:p>
      <w:pPr>
        <w:pStyle w:val="ListParagraph"/>
        <w:numPr>
          <w:ilvl w:val="0"/>
          <w:numId w:val="6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Layer</w:t>
      </w:r>
      <w:r>
        <w:rPr>
          <w:sz w:val="20"/>
        </w:rPr>
        <w:t>:</w:t>
      </w:r>
      <w:r>
        <w:rPr>
          <w:spacing w:val="80"/>
          <w:sz w:val="20"/>
        </w:rPr>
        <w:t> </w:t>
      </w:r>
      <w:r>
        <w:rPr>
          <w:sz w:val="20"/>
        </w:rPr>
        <w:t>Flask</w:t>
      </w:r>
      <w:r>
        <w:rPr>
          <w:spacing w:val="80"/>
          <w:sz w:val="20"/>
        </w:rPr>
        <w:t> </w:t>
      </w:r>
      <w:r>
        <w:rPr>
          <w:sz w:val="20"/>
        </w:rPr>
        <w:t>web</w:t>
      </w:r>
      <w:r>
        <w:rPr>
          <w:spacing w:val="80"/>
          <w:sz w:val="20"/>
        </w:rPr>
        <w:t> </w:t>
      </w:r>
      <w:r>
        <w:rPr>
          <w:sz w:val="20"/>
        </w:rPr>
        <w:t>framework</w:t>
      </w:r>
      <w:r>
        <w:rPr>
          <w:spacing w:val="80"/>
          <w:sz w:val="20"/>
        </w:rPr>
        <w:t> </w:t>
      </w:r>
      <w:r>
        <w:rPr>
          <w:sz w:val="20"/>
        </w:rPr>
        <w:t>handling HTTP requests, routing, and business logic</w:t>
      </w:r>
    </w:p>
    <w:p>
      <w:pPr>
        <w:pStyle w:val="ListParagraph"/>
        <w:numPr>
          <w:ilvl w:val="0"/>
          <w:numId w:val="6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b/>
          <w:sz w:val="20"/>
        </w:rPr>
        <w:t>Integration Layer</w:t>
      </w:r>
      <w:r>
        <w:rPr>
          <w:sz w:val="20"/>
        </w:rPr>
        <w:t>: Google Sheets API for data </w:t>
      </w:r>
      <w:r>
        <w:rPr>
          <w:sz w:val="20"/>
        </w:rPr>
        <w:t>logging and cloud backup</w:t>
      </w:r>
    </w:p>
    <w:p>
      <w:pPr>
        <w:pStyle w:val="ListParagraph"/>
        <w:numPr>
          <w:ilvl w:val="0"/>
          <w:numId w:val="6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Layer</w:t>
      </w:r>
      <w:r>
        <w:rPr>
          <w:sz w:val="20"/>
        </w:rPr>
        <w:t>:</w:t>
      </w:r>
      <w:r>
        <w:rPr>
          <w:spacing w:val="76"/>
          <w:sz w:val="20"/>
        </w:rPr>
        <w:t> </w:t>
      </w:r>
      <w:r>
        <w:rPr>
          <w:sz w:val="20"/>
        </w:rPr>
        <w:t>HTML/CSS/JavaScript</w:t>
      </w:r>
      <w:r>
        <w:rPr>
          <w:spacing w:val="76"/>
          <w:sz w:val="20"/>
        </w:rPr>
        <w:t> </w:t>
      </w:r>
      <w:r>
        <w:rPr>
          <w:sz w:val="20"/>
        </w:rPr>
        <w:t>frontend with responsive design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49" w:lineRule="auto" w:before="52" w:after="0"/>
        <w:ind w:left="259" w:right="0" w:firstLine="199"/>
        <w:jc w:val="left"/>
        <w:rPr>
          <w:sz w:val="20"/>
        </w:rPr>
      </w:pPr>
      <w:bookmarkStart w:name="Web Application Implementation" w:id="20"/>
      <w:bookmarkEnd w:id="20"/>
      <w:r>
        <w:rPr/>
      </w:r>
      <w:r>
        <w:rPr>
          <w:i/>
          <w:sz w:val="20"/>
        </w:rPr>
        <w:t>Web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Implementation:</w:t>
      </w:r>
      <w:r>
        <w:rPr>
          <w:i/>
          <w:spacing w:val="80"/>
          <w:sz w:val="20"/>
        </w:rPr>
        <w:t> </w:t>
      </w:r>
      <w:r>
        <w:rPr>
          <w:b/>
          <w:sz w:val="20"/>
        </w:rPr>
        <w:t>Backend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Frame- work: </w:t>
      </w:r>
      <w:r>
        <w:rPr>
          <w:sz w:val="20"/>
        </w:rPr>
        <w:t>Flask 2.0 with following components:</w:t>
      </w:r>
    </w:p>
    <w:p>
      <w:pPr>
        <w:pStyle w:val="ListParagraph"/>
        <w:numPr>
          <w:ilvl w:val="1"/>
          <w:numId w:val="7"/>
        </w:numPr>
        <w:tabs>
          <w:tab w:pos="657" w:val="left" w:leader="none"/>
          <w:tab w:pos="659" w:val="left" w:leader="none"/>
        </w:tabs>
        <w:spacing w:line="249" w:lineRule="auto" w:before="52" w:after="0"/>
        <w:ind w:left="659" w:right="0" w:hanging="202"/>
        <w:jc w:val="left"/>
        <w:rPr>
          <w:sz w:val="20"/>
        </w:rPr>
      </w:pPr>
      <w:r>
        <w:rPr>
          <w:sz w:val="20"/>
        </w:rPr>
        <w:t>User</w:t>
      </w:r>
      <w:r>
        <w:rPr>
          <w:spacing w:val="40"/>
          <w:sz w:val="20"/>
        </w:rPr>
        <w:t> </w:t>
      </w:r>
      <w:r>
        <w:rPr>
          <w:sz w:val="20"/>
        </w:rPr>
        <w:t>authentication</w:t>
      </w:r>
      <w:r>
        <w:rPr>
          <w:spacing w:val="40"/>
          <w:sz w:val="20"/>
        </w:rPr>
        <w:t> </w:t>
      </w:r>
      <w:r>
        <w:rPr>
          <w:sz w:val="20"/>
        </w:rPr>
        <w:t>using</w:t>
      </w:r>
      <w:r>
        <w:rPr>
          <w:spacing w:val="40"/>
          <w:sz w:val="20"/>
        </w:rPr>
        <w:t> </w:t>
      </w:r>
      <w:r>
        <w:rPr>
          <w:sz w:val="20"/>
        </w:rPr>
        <w:t>Flask-Login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SHA-</w:t>
      </w:r>
      <w:r>
        <w:rPr>
          <w:sz w:val="20"/>
        </w:rPr>
        <w:t>256 password hashing</w:t>
      </w:r>
    </w:p>
    <w:p>
      <w:pPr>
        <w:pStyle w:val="ListParagraph"/>
        <w:numPr>
          <w:ilvl w:val="1"/>
          <w:numId w:val="7"/>
        </w:numPr>
        <w:tabs>
          <w:tab w:pos="658" w:val="left" w:leader="none"/>
        </w:tabs>
        <w:spacing w:line="240" w:lineRule="auto" w:before="0" w:after="0"/>
        <w:ind w:left="658" w:right="0" w:hanging="200"/>
        <w:jc w:val="left"/>
        <w:rPr>
          <w:sz w:val="20"/>
        </w:rPr>
      </w:pPr>
      <w:r>
        <w:rPr>
          <w:sz w:val="20"/>
        </w:rPr>
        <w:t>SQLAlchemy</w:t>
      </w:r>
      <w:r>
        <w:rPr>
          <w:spacing w:val="12"/>
          <w:sz w:val="20"/>
        </w:rPr>
        <w:t> </w:t>
      </w:r>
      <w:r>
        <w:rPr>
          <w:sz w:val="20"/>
        </w:rPr>
        <w:t>ORM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database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abstraction</w:t>
      </w:r>
    </w:p>
    <w:p>
      <w:pPr>
        <w:pStyle w:val="ListParagraph"/>
        <w:numPr>
          <w:ilvl w:val="1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RESTful</w:t>
      </w:r>
      <w:r>
        <w:rPr>
          <w:spacing w:val="13"/>
          <w:sz w:val="20"/>
        </w:rPr>
        <w:t> </w:t>
      </w:r>
      <w:r>
        <w:rPr>
          <w:sz w:val="20"/>
        </w:rPr>
        <w:t>API</w:t>
      </w:r>
      <w:r>
        <w:rPr>
          <w:spacing w:val="13"/>
          <w:sz w:val="20"/>
        </w:rPr>
        <w:t> </w:t>
      </w:r>
      <w:r>
        <w:rPr>
          <w:sz w:val="20"/>
        </w:rPr>
        <w:t>endpoints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4"/>
          <w:sz w:val="20"/>
        </w:rPr>
        <w:t> </w:t>
      </w:r>
      <w:r>
        <w:rPr>
          <w:sz w:val="20"/>
        </w:rPr>
        <w:t>prediction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requests</w:t>
      </w:r>
    </w:p>
    <w:p>
      <w:pPr>
        <w:pStyle w:val="ListParagraph"/>
        <w:numPr>
          <w:ilvl w:val="1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Session</w:t>
      </w:r>
      <w:r>
        <w:rPr>
          <w:spacing w:val="11"/>
          <w:sz w:val="20"/>
        </w:rPr>
        <w:t> </w:t>
      </w:r>
      <w:r>
        <w:rPr>
          <w:sz w:val="20"/>
        </w:rPr>
        <w:t>management</w:t>
      </w:r>
      <w:r>
        <w:rPr>
          <w:spacing w:val="12"/>
          <w:sz w:val="20"/>
        </w:rPr>
        <w:t> </w:t>
      </w:r>
      <w:r>
        <w:rPr>
          <w:sz w:val="20"/>
        </w:rPr>
        <w:t>with</w:t>
      </w:r>
      <w:r>
        <w:rPr>
          <w:spacing w:val="12"/>
          <w:sz w:val="20"/>
        </w:rPr>
        <w:t> </w:t>
      </w:r>
      <w:r>
        <w:rPr>
          <w:sz w:val="20"/>
        </w:rPr>
        <w:t>30-minute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timeout</w:t>
      </w:r>
    </w:p>
    <w:p>
      <w:pPr>
        <w:spacing w:before="62"/>
        <w:ind w:left="458" w:right="0" w:firstLine="0"/>
        <w:jc w:val="left"/>
        <w:rPr>
          <w:sz w:val="20"/>
        </w:rPr>
      </w:pPr>
      <w:r>
        <w:rPr>
          <w:b/>
          <w:sz w:val="20"/>
        </w:rPr>
        <w:t>Frontend:</w:t>
      </w:r>
      <w:r>
        <w:rPr>
          <w:b/>
          <w:spacing w:val="6"/>
          <w:sz w:val="20"/>
        </w:rPr>
        <w:t> </w:t>
      </w:r>
      <w:r>
        <w:rPr>
          <w:sz w:val="20"/>
        </w:rPr>
        <w:t>Responsive</w:t>
      </w:r>
      <w:r>
        <w:rPr>
          <w:spacing w:val="7"/>
          <w:sz w:val="20"/>
        </w:rPr>
        <w:t> </w:t>
      </w:r>
      <w:r>
        <w:rPr>
          <w:sz w:val="20"/>
        </w:rPr>
        <w:t>HTML5/CSS3</w:t>
      </w:r>
      <w:r>
        <w:rPr>
          <w:spacing w:val="7"/>
          <w:sz w:val="20"/>
        </w:rPr>
        <w:t> </w:t>
      </w:r>
      <w:r>
        <w:rPr>
          <w:sz w:val="20"/>
        </w:rPr>
        <w:t>templates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with:</w:t>
      </w:r>
    </w:p>
    <w:p>
      <w:pPr>
        <w:pStyle w:val="ListParagraph"/>
        <w:numPr>
          <w:ilvl w:val="1"/>
          <w:numId w:val="7"/>
        </w:numPr>
        <w:tabs>
          <w:tab w:pos="658" w:val="left" w:leader="none"/>
        </w:tabs>
        <w:spacing w:line="240" w:lineRule="auto" w:before="61" w:after="0"/>
        <w:ind w:left="658" w:right="0" w:hanging="200"/>
        <w:jc w:val="left"/>
        <w:rPr>
          <w:sz w:val="20"/>
        </w:rPr>
      </w:pPr>
      <w:r>
        <w:rPr>
          <w:sz w:val="20"/>
        </w:rPr>
        <w:t>Interactive</w:t>
      </w:r>
      <w:r>
        <w:rPr>
          <w:spacing w:val="10"/>
          <w:sz w:val="20"/>
        </w:rPr>
        <w:t> </w:t>
      </w:r>
      <w:r>
        <w:rPr>
          <w:sz w:val="20"/>
        </w:rPr>
        <w:t>forms</w:t>
      </w:r>
      <w:r>
        <w:rPr>
          <w:spacing w:val="11"/>
          <w:sz w:val="20"/>
        </w:rPr>
        <w:t> </w:t>
      </w:r>
      <w:r>
        <w:rPr>
          <w:sz w:val="20"/>
        </w:rPr>
        <w:t>with</w:t>
      </w:r>
      <w:r>
        <w:rPr>
          <w:spacing w:val="11"/>
          <w:sz w:val="20"/>
        </w:rPr>
        <w:t> </w:t>
      </w:r>
      <w:r>
        <w:rPr>
          <w:sz w:val="20"/>
        </w:rPr>
        <w:t>client-side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validation</w:t>
      </w:r>
    </w:p>
    <w:p>
      <w:pPr>
        <w:pStyle w:val="ListParagraph"/>
        <w:numPr>
          <w:ilvl w:val="1"/>
          <w:numId w:val="7"/>
        </w:numPr>
        <w:tabs>
          <w:tab w:pos="658" w:val="left" w:leader="none"/>
        </w:tabs>
        <w:spacing w:line="240" w:lineRule="auto" w:before="10" w:after="0"/>
        <w:ind w:left="658" w:right="0" w:hanging="200"/>
        <w:jc w:val="left"/>
        <w:rPr>
          <w:sz w:val="20"/>
        </w:rPr>
      </w:pPr>
      <w:r>
        <w:rPr>
          <w:sz w:val="20"/>
        </w:rPr>
        <w:t>Real-time</w:t>
      </w:r>
      <w:r>
        <w:rPr>
          <w:spacing w:val="11"/>
          <w:sz w:val="20"/>
        </w:rPr>
        <w:t> </w:t>
      </w:r>
      <w:r>
        <w:rPr>
          <w:sz w:val="20"/>
        </w:rPr>
        <w:t>prediction</w:t>
      </w:r>
      <w:r>
        <w:rPr>
          <w:spacing w:val="11"/>
          <w:sz w:val="20"/>
        </w:rPr>
        <w:t> </w:t>
      </w:r>
      <w:r>
        <w:rPr>
          <w:sz w:val="20"/>
        </w:rPr>
        <w:t>visualization</w:t>
      </w:r>
      <w:r>
        <w:rPr>
          <w:spacing w:val="12"/>
          <w:sz w:val="20"/>
        </w:rPr>
        <w:t> </w:t>
      </w:r>
      <w:r>
        <w:rPr>
          <w:sz w:val="20"/>
        </w:rPr>
        <w:t>using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Plotly</w:t>
      </w:r>
    </w:p>
    <w:p>
      <w:pPr>
        <w:pStyle w:val="ListParagraph"/>
        <w:numPr>
          <w:ilvl w:val="1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User</w:t>
      </w:r>
      <w:r>
        <w:rPr>
          <w:spacing w:val="11"/>
          <w:sz w:val="20"/>
        </w:rPr>
        <w:t> </w:t>
      </w:r>
      <w:r>
        <w:rPr>
          <w:sz w:val="20"/>
        </w:rPr>
        <w:t>dashboard</w:t>
      </w:r>
      <w:r>
        <w:rPr>
          <w:spacing w:val="12"/>
          <w:sz w:val="20"/>
        </w:rPr>
        <w:t> </w:t>
      </w:r>
      <w:r>
        <w:rPr>
          <w:sz w:val="20"/>
        </w:rPr>
        <w:t>displaying</w:t>
      </w:r>
      <w:r>
        <w:rPr>
          <w:spacing w:val="12"/>
          <w:sz w:val="20"/>
        </w:rPr>
        <w:t> </w:t>
      </w:r>
      <w:r>
        <w:rPr>
          <w:sz w:val="20"/>
        </w:rPr>
        <w:t>prediction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history</w:t>
      </w:r>
    </w:p>
    <w:p>
      <w:pPr>
        <w:pStyle w:val="ListParagraph"/>
        <w:numPr>
          <w:ilvl w:val="1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Mobile-responsive</w:t>
      </w:r>
      <w:r>
        <w:rPr>
          <w:spacing w:val="6"/>
          <w:sz w:val="20"/>
        </w:rPr>
        <w:t> </w:t>
      </w:r>
      <w:r>
        <w:rPr>
          <w:sz w:val="20"/>
        </w:rPr>
        <w:t>design</w:t>
      </w:r>
      <w:r>
        <w:rPr>
          <w:spacing w:val="7"/>
          <w:sz w:val="20"/>
        </w:rPr>
        <w:t> </w:t>
      </w:r>
      <w:r>
        <w:rPr>
          <w:sz w:val="20"/>
        </w:rPr>
        <w:t>(Bootstrap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4.0)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40" w:lineRule="auto" w:before="62" w:after="0"/>
        <w:ind w:left="722" w:right="0" w:hanging="264"/>
        <w:jc w:val="left"/>
        <w:rPr>
          <w:sz w:val="20"/>
        </w:rPr>
      </w:pPr>
      <w:bookmarkStart w:name="Database Schema" w:id="21"/>
      <w:bookmarkEnd w:id="21"/>
      <w:r>
        <w:rPr/>
      </w:r>
      <w:r>
        <w:rPr>
          <w:i/>
          <w:sz w:val="20"/>
        </w:rPr>
        <w:t>Database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Schema:</w:t>
      </w:r>
      <w:r>
        <w:rPr>
          <w:i/>
          <w:spacing w:val="44"/>
          <w:sz w:val="20"/>
        </w:rPr>
        <w:t> </w:t>
      </w:r>
      <w:r>
        <w:rPr>
          <w:sz w:val="20"/>
        </w:rPr>
        <w:t>Three</w:t>
      </w:r>
      <w:r>
        <w:rPr>
          <w:spacing w:val="12"/>
          <w:sz w:val="20"/>
        </w:rPr>
        <w:t> </w:t>
      </w:r>
      <w:r>
        <w:rPr>
          <w:sz w:val="20"/>
        </w:rPr>
        <w:t>primary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tables: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  <w:tab w:pos="744" w:val="left" w:leader="none"/>
        </w:tabs>
        <w:spacing w:line="249" w:lineRule="auto" w:before="61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users</w:t>
      </w:r>
      <w:r>
        <w:rPr>
          <w:sz w:val="20"/>
        </w:rPr>
        <w:t>:</w:t>
      </w:r>
      <w:r>
        <w:rPr>
          <w:spacing w:val="80"/>
          <w:sz w:val="20"/>
        </w:rPr>
        <w:t> </w:t>
      </w:r>
      <w:r>
        <w:rPr>
          <w:sz w:val="20"/>
        </w:rPr>
        <w:t>id</w:t>
      </w:r>
      <w:r>
        <w:rPr>
          <w:spacing w:val="80"/>
          <w:sz w:val="20"/>
        </w:rPr>
        <w:t> </w:t>
      </w:r>
      <w:r>
        <w:rPr>
          <w:sz w:val="20"/>
        </w:rPr>
        <w:t>(PK),</w:t>
      </w:r>
      <w:r>
        <w:rPr>
          <w:spacing w:val="80"/>
          <w:sz w:val="20"/>
        </w:rPr>
        <w:t> </w:t>
      </w:r>
      <w:r>
        <w:rPr>
          <w:sz w:val="20"/>
        </w:rPr>
        <w:t>username,</w:t>
      </w:r>
      <w:r>
        <w:rPr>
          <w:spacing w:val="80"/>
          <w:sz w:val="20"/>
        </w:rPr>
        <w:t> </w:t>
      </w:r>
      <w:r>
        <w:rPr>
          <w:sz w:val="20"/>
        </w:rPr>
        <w:t>email,</w:t>
      </w:r>
      <w:r>
        <w:rPr>
          <w:spacing w:val="80"/>
          <w:sz w:val="20"/>
        </w:rPr>
        <w:t> </w:t>
      </w:r>
      <w:r>
        <w:rPr>
          <w:sz w:val="20"/>
        </w:rPr>
        <w:t>password</w:t>
      </w:r>
      <w:r>
        <w:rPr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sz w:val="20"/>
        </w:rPr>
        <w:t>hash,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sz w:val="20"/>
        </w:rPr>
        <w:t>admin, created</w:t>
      </w:r>
      <w:r>
        <w:rPr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sz w:val="20"/>
        </w:rPr>
        <w:t>at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crop</w:t>
      </w:r>
      <w:r>
        <w:rPr>
          <w:b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"/>
          <w:sz w:val="20"/>
        </w:rPr>
      </w:r>
      <w:r>
        <w:rPr>
          <w:b/>
          <w:sz w:val="20"/>
        </w:rPr>
        <w:t>predictions</w:t>
      </w:r>
      <w:r>
        <w:rPr>
          <w:sz w:val="20"/>
        </w:rPr>
        <w:t>: id (PK), user</w:t>
      </w:r>
      <w:r>
        <w:rPr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sz w:val="20"/>
        </w:rPr>
        <w:t>id (FK), N, P, K, </w:t>
      </w:r>
      <w:r>
        <w:rPr>
          <w:sz w:val="20"/>
        </w:rPr>
        <w:t>tem- perature, humidity, pH, rainfall, predicted</w:t>
      </w:r>
      <w:r>
        <w:rPr>
          <w:spacing w:val="-1"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</w:rPr>
      </w:r>
      <w:r>
        <w:rPr>
          <w:sz w:val="20"/>
        </w:rPr>
        <w:t>crop, times- </w:t>
      </w:r>
      <w:r>
        <w:rPr>
          <w:spacing w:val="-4"/>
          <w:sz w:val="20"/>
        </w:rPr>
        <w:t>tamp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price</w:t>
      </w:r>
      <w:r>
        <w:rPr>
          <w:b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"/>
          <w:sz w:val="20"/>
        </w:rPr>
      </w:r>
      <w:r>
        <w:rPr>
          <w:b/>
          <w:sz w:val="20"/>
        </w:rPr>
        <w:t>predictions</w:t>
      </w:r>
      <w:r>
        <w:rPr>
          <w:sz w:val="20"/>
        </w:rPr>
        <w:t>: id (PK), user</w:t>
      </w:r>
      <w:r>
        <w:rPr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sz w:val="20"/>
        </w:rPr>
        <w:t>id (FK), </w:t>
      </w:r>
      <w:r>
        <w:rPr>
          <w:sz w:val="20"/>
        </w:rPr>
        <w:t>commodity, state, district, market, predicted</w:t>
      </w:r>
      <w:r>
        <w:rPr>
          <w:spacing w:val="-1"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</w:rPr>
      </w:r>
      <w:r>
        <w:rPr>
          <w:sz w:val="20"/>
        </w:rPr>
        <w:t>price, timestamp</w:t>
      </w:r>
    </w:p>
    <w:p>
      <w:pPr>
        <w:pStyle w:val="ListParagraph"/>
        <w:numPr>
          <w:ilvl w:val="0"/>
          <w:numId w:val="1"/>
        </w:numPr>
        <w:tabs>
          <w:tab w:pos="1849" w:val="left" w:leader="none"/>
        </w:tabs>
        <w:spacing w:line="240" w:lineRule="auto" w:before="185" w:after="0"/>
        <w:ind w:left="1849" w:right="0" w:hanging="342"/>
        <w:jc w:val="left"/>
        <w:rPr>
          <w:sz w:val="20"/>
        </w:rPr>
      </w:pPr>
      <w:bookmarkStart w:name="Experimental Results" w:id="22"/>
      <w:bookmarkEnd w:id="22"/>
      <w:r>
        <w:rPr/>
      </w:r>
      <w:r>
        <w:rPr>
          <w:smallCaps/>
          <w:spacing w:val="2"/>
          <w:sz w:val="20"/>
        </w:rPr>
        <w:t>Experimental</w:t>
      </w:r>
      <w:r>
        <w:rPr>
          <w:smallCaps/>
          <w:spacing w:val="67"/>
          <w:sz w:val="20"/>
        </w:rPr>
        <w:t> </w:t>
      </w:r>
      <w:r>
        <w:rPr>
          <w:smallCaps/>
          <w:spacing w:val="-2"/>
          <w:sz w:val="20"/>
        </w:rPr>
        <w:t>Results</w:t>
      </w:r>
    </w:p>
    <w:p>
      <w:pPr>
        <w:pStyle w:val="ListParagraph"/>
        <w:numPr>
          <w:ilvl w:val="0"/>
          <w:numId w:val="9"/>
        </w:numPr>
        <w:tabs>
          <w:tab w:pos="529" w:val="left" w:leader="none"/>
        </w:tabs>
        <w:spacing w:line="240" w:lineRule="auto" w:before="108" w:after="0"/>
        <w:ind w:left="529" w:right="0" w:hanging="270"/>
        <w:jc w:val="left"/>
        <w:rPr>
          <w:i/>
          <w:sz w:val="20"/>
        </w:rPr>
      </w:pPr>
      <w:bookmarkStart w:name="Crop Recommendation Performance" w:id="23"/>
      <w:bookmarkEnd w:id="23"/>
      <w:r>
        <w:rPr/>
      </w:r>
      <w:r>
        <w:rPr>
          <w:i/>
          <w:sz w:val="20"/>
        </w:rPr>
        <w:t>Crop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Recommendation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Performance</w:t>
      </w:r>
    </w:p>
    <w:p>
      <w:pPr>
        <w:pStyle w:val="BodyText"/>
        <w:spacing w:line="249" w:lineRule="auto" w:before="93"/>
        <w:ind w:left="259" w:firstLine="199"/>
        <w:jc w:val="both"/>
      </w:pPr>
      <w:r>
        <w:rPr/>
        <w:t>The Random Forest model achieved 99.7% accuracy on </w:t>
      </w:r>
      <w:r>
        <w:rPr/>
        <w:t>the test set (660 samples):</w:t>
      </w:r>
    </w:p>
    <w:p>
      <w:pPr>
        <w:pStyle w:val="BodyText"/>
        <w:spacing w:before="70"/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581215</wp:posOffset>
                </wp:positionH>
                <wp:positionV relativeFrom="paragraph">
                  <wp:posOffset>227665</wp:posOffset>
                </wp:positionV>
                <wp:extent cx="3362325" cy="60007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36232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5"/>
                              <w:gridCol w:w="885"/>
                              <w:gridCol w:w="865"/>
                              <w:gridCol w:w="664"/>
                              <w:gridCol w:w="847"/>
                            </w:tblGrid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90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Accuracy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Precision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F1-Score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90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Logistic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Regression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0.959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0.956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0.959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90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Decision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Tree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0.985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0.984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0.985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90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Random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(500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est.)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0.997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0.997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0.997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0.997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90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SVM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0.942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0.940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0.942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0.941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64999pt;margin-top:17.92642pt;width:264.75pt;height:47.25pt;mso-position-horizontal-relative:page;mso-position-vertical-relative:paragraph;z-index:1573120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5"/>
                        <w:gridCol w:w="885"/>
                        <w:gridCol w:w="865"/>
                        <w:gridCol w:w="664"/>
                        <w:gridCol w:w="847"/>
                      </w:tblGrid>
                      <w:tr>
                        <w:trPr>
                          <w:trHeight w:val="177" w:hRule="atLeast"/>
                        </w:trPr>
                        <w:tc>
                          <w:tcPr>
                            <w:tcW w:w="1905" w:type="dxa"/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Accuracy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Precision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F1-Score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1905" w:type="dxa"/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Logistic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Regression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0.959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0.956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0.959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0.957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1905" w:type="dxa"/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Decision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Tree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0.985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0.984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0.985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0.984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1905" w:type="dxa"/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Random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Forest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(500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est.)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0.997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0.997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0.997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0.997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1905" w:type="dxa"/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SVM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0.942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0.940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0.942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0.941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mallCaps/>
          <w:sz w:val="16"/>
        </w:rPr>
        <w:t>Crop</w:t>
      </w:r>
      <w:r>
        <w:rPr>
          <w:smallCaps/>
          <w:spacing w:val="39"/>
          <w:sz w:val="16"/>
        </w:rPr>
        <w:t> </w:t>
      </w:r>
      <w:r>
        <w:rPr>
          <w:smallCaps/>
          <w:sz w:val="16"/>
        </w:rPr>
        <w:t>Recommendation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Model</w:t>
      </w:r>
      <w:r>
        <w:rPr>
          <w:smallCaps/>
          <w:spacing w:val="40"/>
          <w:sz w:val="16"/>
        </w:rPr>
        <w:t> </w:t>
      </w:r>
      <w:r>
        <w:rPr>
          <w:smallCaps/>
          <w:spacing w:val="-2"/>
          <w:sz w:val="16"/>
        </w:rPr>
        <w:t>Performance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7"/>
        <w:rPr>
          <w:sz w:val="12"/>
        </w:rPr>
      </w:pPr>
    </w:p>
    <w:p>
      <w:pPr>
        <w:pStyle w:val="BodyText"/>
        <w:spacing w:line="249" w:lineRule="auto" w:before="1"/>
        <w:ind w:left="259" w:firstLine="199"/>
        <w:jc w:val="both"/>
      </w:pPr>
      <w:r>
        <w:rPr/>
        <w:t>Confusion matrix analysis revealed zero </w:t>
      </w:r>
      <w:r>
        <w:rPr/>
        <w:t>misclassifications for high-frequency crops (rice, maize, wheat) and minimal errors for minority classes.</w:t>
      </w:r>
    </w:p>
    <w:p>
      <w:pPr>
        <w:pStyle w:val="ListParagraph"/>
        <w:numPr>
          <w:ilvl w:val="0"/>
          <w:numId w:val="9"/>
        </w:numPr>
        <w:tabs>
          <w:tab w:pos="529" w:val="left" w:leader="none"/>
        </w:tabs>
        <w:spacing w:line="240" w:lineRule="auto" w:before="185" w:after="0"/>
        <w:ind w:left="529" w:right="0" w:hanging="270"/>
        <w:jc w:val="left"/>
        <w:rPr>
          <w:i/>
          <w:sz w:val="20"/>
        </w:rPr>
      </w:pPr>
      <w:bookmarkStart w:name="Price Prediction Performance" w:id="24"/>
      <w:bookmarkEnd w:id="24"/>
      <w:r>
        <w:rPr/>
      </w:r>
      <w:r>
        <w:rPr>
          <w:i/>
          <w:sz w:val="20"/>
        </w:rPr>
        <w:t>Price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Performance</w:t>
      </w:r>
    </w:p>
    <w:p>
      <w:pPr>
        <w:pStyle w:val="BodyText"/>
        <w:spacing w:before="93"/>
        <w:ind w:left="458"/>
      </w:pPr>
      <w:r>
        <w:rPr/>
        <w:t>Random</w:t>
      </w:r>
      <w:r>
        <w:rPr>
          <w:spacing w:val="12"/>
        </w:rPr>
        <w:t> </w:t>
      </w:r>
      <w:r>
        <w:rPr/>
        <w:t>Forest</w:t>
      </w:r>
      <w:r>
        <w:rPr>
          <w:spacing w:val="13"/>
        </w:rPr>
        <w:t> </w:t>
      </w:r>
      <w:r>
        <w:rPr/>
        <w:t>regression</w:t>
      </w:r>
      <w:r>
        <w:rPr>
          <w:spacing w:val="12"/>
        </w:rPr>
        <w:t> </w:t>
      </w:r>
      <w:r>
        <w:rPr/>
        <w:t>achieved</w:t>
      </w:r>
      <w:r>
        <w:rPr>
          <w:spacing w:val="13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spacing w:val="21"/>
          <w:vertAlign w:val="baseline"/>
        </w:rPr>
        <w:t> </w:t>
      </w:r>
      <w:r>
        <w:rPr>
          <w:vertAlign w:val="baseline"/>
        </w:rPr>
        <w:t>=</w:t>
      </w:r>
      <w:r>
        <w:rPr>
          <w:spacing w:val="13"/>
          <w:vertAlign w:val="baseline"/>
        </w:rPr>
        <w:t> </w:t>
      </w:r>
      <w:r>
        <w:rPr>
          <w:spacing w:val="-2"/>
          <w:vertAlign w:val="baseline"/>
        </w:rPr>
        <w:t>0.897:</w:t>
      </w:r>
    </w:p>
    <w:p>
      <w:pPr>
        <w:pStyle w:val="BodyText"/>
        <w:spacing w:line="249" w:lineRule="auto" w:before="15"/>
        <w:ind w:left="259" w:firstLine="199"/>
      </w:pPr>
      <w:r>
        <w:rPr/>
        <w:t>Mean Absolute Percentage Error (MAPE) was 8.3%, </w:t>
      </w:r>
      <w:r>
        <w:rPr/>
        <w:t>indi- cating reliable price forecasts for market planning.</w:t>
      </w:r>
    </w:p>
    <w:p>
      <w:pPr>
        <w:spacing w:line="182" w:lineRule="exact" w:before="109"/>
        <w:ind w:left="0" w:right="58" w:firstLine="0"/>
        <w:jc w:val="center"/>
        <w:rPr>
          <w:sz w:val="16"/>
        </w:rPr>
      </w:pPr>
      <w:r>
        <w:rPr/>
        <w:br w:type="column"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Price</w:t>
      </w:r>
      <w:r>
        <w:rPr>
          <w:smallCaps/>
          <w:spacing w:val="43"/>
          <w:sz w:val="16"/>
        </w:rPr>
        <w:t> </w:t>
      </w:r>
      <w:r>
        <w:rPr>
          <w:smallCaps/>
          <w:sz w:val="16"/>
        </w:rPr>
        <w:t>Prediction</w:t>
      </w:r>
      <w:r>
        <w:rPr>
          <w:smallCaps/>
          <w:spacing w:val="44"/>
          <w:sz w:val="16"/>
        </w:rPr>
        <w:t> </w:t>
      </w:r>
      <w:r>
        <w:rPr>
          <w:smallCaps/>
          <w:sz w:val="16"/>
        </w:rPr>
        <w:t>Model</w:t>
      </w:r>
      <w:r>
        <w:rPr>
          <w:smallCaps/>
          <w:spacing w:val="44"/>
          <w:sz w:val="16"/>
        </w:rPr>
        <w:t> </w:t>
      </w:r>
      <w:r>
        <w:rPr>
          <w:smallCaps/>
          <w:spacing w:val="-2"/>
          <w:sz w:val="16"/>
        </w:rPr>
        <w:t>Performance</w:t>
      </w: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8"/>
        <w:gridCol w:w="861"/>
        <w:gridCol w:w="699"/>
        <w:gridCol w:w="677"/>
      </w:tblGrid>
      <w:tr>
        <w:trPr>
          <w:trHeight w:val="190" w:hRule="atLeast"/>
        </w:trPr>
        <w:tc>
          <w:tcPr>
            <w:tcW w:w="1428" w:type="dxa"/>
          </w:tcPr>
          <w:p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Model</w:t>
            </w:r>
          </w:p>
        </w:tc>
        <w:tc>
          <w:tcPr>
            <w:tcW w:w="861" w:type="dxa"/>
          </w:tcPr>
          <w:p>
            <w:pPr>
              <w:pStyle w:val="TableParagraph"/>
              <w:spacing w:line="170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b/>
                <w:position w:val="6"/>
                <w:sz w:val="12"/>
              </w:rPr>
              <w:t>2</w:t>
            </w:r>
            <w:r>
              <w:rPr>
                <w:b/>
                <w:spacing w:val="37"/>
                <w:position w:val="6"/>
                <w:sz w:val="12"/>
              </w:rPr>
              <w:t> </w:t>
            </w:r>
            <w:r>
              <w:rPr>
                <w:b/>
                <w:spacing w:val="-4"/>
                <w:sz w:val="16"/>
              </w:rPr>
              <w:t>Score</w:t>
            </w:r>
          </w:p>
        </w:tc>
        <w:tc>
          <w:tcPr>
            <w:tcW w:w="699" w:type="dxa"/>
          </w:tcPr>
          <w:p>
            <w:pPr>
              <w:pStyle w:val="TableParagraph"/>
              <w:spacing w:line="170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RMSE</w:t>
            </w:r>
          </w:p>
        </w:tc>
        <w:tc>
          <w:tcPr>
            <w:tcW w:w="677" w:type="dxa"/>
          </w:tcPr>
          <w:p>
            <w:pPr>
              <w:pStyle w:val="TableParagraph"/>
              <w:spacing w:line="170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MAE</w:t>
            </w:r>
          </w:p>
        </w:tc>
      </w:tr>
      <w:tr>
        <w:trPr>
          <w:trHeight w:val="177" w:hRule="atLeast"/>
        </w:trPr>
        <w:tc>
          <w:tcPr>
            <w:tcW w:w="14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86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0.756</w:t>
            </w:r>
          </w:p>
        </w:tc>
        <w:tc>
          <w:tcPr>
            <w:tcW w:w="699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$28.45</w:t>
            </w:r>
          </w:p>
        </w:tc>
        <w:tc>
          <w:tcPr>
            <w:tcW w:w="67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$19.32</w:t>
            </w:r>
          </w:p>
        </w:tc>
      </w:tr>
      <w:tr>
        <w:trPr>
          <w:trHeight w:val="177" w:hRule="atLeast"/>
        </w:trPr>
        <w:tc>
          <w:tcPr>
            <w:tcW w:w="14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Ridge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86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0.781</w:t>
            </w:r>
          </w:p>
        </w:tc>
        <w:tc>
          <w:tcPr>
            <w:tcW w:w="699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$24.67</w:t>
            </w:r>
          </w:p>
        </w:tc>
        <w:tc>
          <w:tcPr>
            <w:tcW w:w="67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$17.89</w:t>
            </w:r>
          </w:p>
        </w:tc>
      </w:tr>
      <w:tr>
        <w:trPr>
          <w:trHeight w:val="177" w:hRule="atLeast"/>
        </w:trPr>
        <w:tc>
          <w:tcPr>
            <w:tcW w:w="14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Random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Forest</w:t>
            </w:r>
          </w:p>
        </w:tc>
        <w:tc>
          <w:tcPr>
            <w:tcW w:w="861" w:type="dxa"/>
          </w:tcPr>
          <w:p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0.897</w:t>
            </w:r>
          </w:p>
        </w:tc>
        <w:tc>
          <w:tcPr>
            <w:tcW w:w="699" w:type="dxa"/>
          </w:tcPr>
          <w:p>
            <w:pPr>
              <w:pStyle w:val="TableParagraph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$15.43</w:t>
            </w:r>
          </w:p>
        </w:tc>
        <w:tc>
          <w:tcPr>
            <w:tcW w:w="677" w:type="dxa"/>
          </w:tcPr>
          <w:p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$11.27</w:t>
            </w:r>
          </w:p>
        </w:tc>
      </w:tr>
      <w:tr>
        <w:trPr>
          <w:trHeight w:val="177" w:hRule="atLeast"/>
        </w:trPr>
        <w:tc>
          <w:tcPr>
            <w:tcW w:w="14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Gradient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Boosting</w:t>
            </w:r>
          </w:p>
        </w:tc>
        <w:tc>
          <w:tcPr>
            <w:tcW w:w="86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0.889</w:t>
            </w:r>
          </w:p>
        </w:tc>
        <w:tc>
          <w:tcPr>
            <w:tcW w:w="699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$16.78</w:t>
            </w:r>
          </w:p>
        </w:tc>
        <w:tc>
          <w:tcPr>
            <w:tcW w:w="67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$12.45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spacing w:before="56"/>
        <w:rPr>
          <w:sz w:val="12"/>
        </w:rPr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Yield</w:t>
      </w:r>
      <w:r>
        <w:rPr>
          <w:smallCaps/>
          <w:spacing w:val="43"/>
          <w:sz w:val="16"/>
        </w:rPr>
        <w:t> </w:t>
      </w:r>
      <w:r>
        <w:rPr>
          <w:smallCaps/>
          <w:sz w:val="16"/>
        </w:rPr>
        <w:t>Prediction</w:t>
      </w:r>
      <w:r>
        <w:rPr>
          <w:smallCaps/>
          <w:spacing w:val="44"/>
          <w:sz w:val="16"/>
        </w:rPr>
        <w:t> </w:t>
      </w:r>
      <w:r>
        <w:rPr>
          <w:smallCaps/>
          <w:sz w:val="16"/>
        </w:rPr>
        <w:t>Model</w:t>
      </w:r>
      <w:r>
        <w:rPr>
          <w:smallCaps/>
          <w:spacing w:val="43"/>
          <w:sz w:val="16"/>
        </w:rPr>
        <w:t> </w:t>
      </w:r>
      <w:r>
        <w:rPr>
          <w:smallCaps/>
          <w:spacing w:val="-2"/>
          <w:sz w:val="16"/>
        </w:rPr>
        <w:t>Performance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862"/>
        <w:gridCol w:w="700"/>
        <w:gridCol w:w="611"/>
      </w:tblGrid>
      <w:tr>
        <w:trPr>
          <w:trHeight w:val="190" w:hRule="atLeast"/>
        </w:trPr>
        <w:tc>
          <w:tcPr>
            <w:tcW w:w="1417" w:type="dxa"/>
          </w:tcPr>
          <w:p>
            <w:pPr>
              <w:pStyle w:val="TableParagraph"/>
              <w:spacing w:line="170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Model</w:t>
            </w:r>
          </w:p>
        </w:tc>
        <w:tc>
          <w:tcPr>
            <w:tcW w:w="862" w:type="dxa"/>
          </w:tcPr>
          <w:p>
            <w:pPr>
              <w:pStyle w:val="TableParagraph"/>
              <w:spacing w:line="170" w:lineRule="exact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b/>
                <w:position w:val="6"/>
                <w:sz w:val="12"/>
              </w:rPr>
              <w:t>2</w:t>
            </w:r>
            <w:r>
              <w:rPr>
                <w:b/>
                <w:spacing w:val="37"/>
                <w:position w:val="6"/>
                <w:sz w:val="12"/>
              </w:rPr>
              <w:t> </w:t>
            </w:r>
            <w:r>
              <w:rPr>
                <w:b/>
                <w:spacing w:val="-4"/>
                <w:sz w:val="16"/>
              </w:rPr>
              <w:t>Score</w:t>
            </w:r>
          </w:p>
        </w:tc>
        <w:tc>
          <w:tcPr>
            <w:tcW w:w="700" w:type="dxa"/>
          </w:tcPr>
          <w:p>
            <w:pPr>
              <w:pStyle w:val="TableParagraph"/>
              <w:spacing w:line="170" w:lineRule="exact"/>
              <w:ind w:lef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RMSE</w:t>
            </w:r>
          </w:p>
        </w:tc>
        <w:tc>
          <w:tcPr>
            <w:tcW w:w="611" w:type="dxa"/>
          </w:tcPr>
          <w:p>
            <w:pPr>
              <w:pStyle w:val="TableParagraph"/>
              <w:spacing w:line="170" w:lineRule="exact"/>
              <w:ind w:lef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MAE</w:t>
            </w:r>
          </w:p>
        </w:tc>
      </w:tr>
      <w:tr>
        <w:trPr>
          <w:trHeight w:val="177" w:hRule="atLeast"/>
        </w:trPr>
        <w:tc>
          <w:tcPr>
            <w:tcW w:w="1417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862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0.823</w:t>
            </w:r>
          </w:p>
        </w:tc>
        <w:tc>
          <w:tcPr>
            <w:tcW w:w="700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0.456</w:t>
            </w:r>
          </w:p>
        </w:tc>
        <w:tc>
          <w:tcPr>
            <w:tcW w:w="611" w:type="dxa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0.342</w:t>
            </w:r>
          </w:p>
        </w:tc>
      </w:tr>
      <w:tr>
        <w:trPr>
          <w:trHeight w:val="177" w:hRule="atLeast"/>
        </w:trPr>
        <w:tc>
          <w:tcPr>
            <w:tcW w:w="1417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Random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Forest</w:t>
            </w:r>
          </w:p>
        </w:tc>
        <w:tc>
          <w:tcPr>
            <w:tcW w:w="862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0.898</w:t>
            </w:r>
          </w:p>
        </w:tc>
        <w:tc>
          <w:tcPr>
            <w:tcW w:w="700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0.398</w:t>
            </w:r>
          </w:p>
        </w:tc>
        <w:tc>
          <w:tcPr>
            <w:tcW w:w="611" w:type="dxa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0.289</w:t>
            </w:r>
          </w:p>
        </w:tc>
      </w:tr>
      <w:tr>
        <w:trPr>
          <w:trHeight w:val="177" w:hRule="atLeast"/>
        </w:trPr>
        <w:tc>
          <w:tcPr>
            <w:tcW w:w="1417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XGBoost</w:t>
            </w:r>
          </w:p>
        </w:tc>
        <w:tc>
          <w:tcPr>
            <w:tcW w:w="862" w:type="dxa"/>
          </w:tcPr>
          <w:p>
            <w:pPr>
              <w:pStyle w:val="TableParagraph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0.9127</w:t>
            </w:r>
          </w:p>
        </w:tc>
        <w:tc>
          <w:tcPr>
            <w:tcW w:w="700" w:type="dxa"/>
          </w:tcPr>
          <w:p>
            <w:pPr>
              <w:pStyle w:val="TableParagraph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0.340</w:t>
            </w:r>
          </w:p>
        </w:tc>
        <w:tc>
          <w:tcPr>
            <w:tcW w:w="611" w:type="dxa"/>
          </w:tcPr>
          <w:p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0.256</w:t>
            </w:r>
          </w:p>
        </w:tc>
      </w:tr>
      <w:tr>
        <w:trPr>
          <w:trHeight w:val="177" w:hRule="atLeast"/>
        </w:trPr>
        <w:tc>
          <w:tcPr>
            <w:tcW w:w="1417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Neural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Network</w:t>
            </w:r>
          </w:p>
        </w:tc>
        <w:tc>
          <w:tcPr>
            <w:tcW w:w="862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0.901</w:t>
            </w:r>
          </w:p>
        </w:tc>
        <w:tc>
          <w:tcPr>
            <w:tcW w:w="700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0.385</w:t>
            </w:r>
          </w:p>
        </w:tc>
        <w:tc>
          <w:tcPr>
            <w:tcW w:w="611" w:type="dxa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0.278</w:t>
            </w:r>
          </w:p>
        </w:tc>
      </w:tr>
    </w:tbl>
    <w:p>
      <w:pPr>
        <w:spacing w:before="0"/>
        <w:ind w:left="0" w:right="58" w:firstLine="0"/>
        <w:jc w:val="center"/>
        <w:rPr>
          <w:i/>
          <w:sz w:val="16"/>
        </w:rPr>
      </w:pPr>
      <w:r>
        <w:rPr>
          <w:i/>
          <w:sz w:val="16"/>
        </w:rPr>
        <w:t>Note: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RMSE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MAE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12"/>
          <w:sz w:val="16"/>
        </w:rPr>
        <w:t> </w:t>
      </w:r>
      <w:r>
        <w:rPr>
          <w:i/>
          <w:spacing w:val="-2"/>
          <w:sz w:val="16"/>
        </w:rPr>
        <w:t>tons/hectare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24"/>
        <w:rPr>
          <w:i/>
          <w:sz w:val="16"/>
        </w:rPr>
      </w:pPr>
    </w:p>
    <w:p>
      <w:pPr>
        <w:pStyle w:val="ListParagraph"/>
        <w:numPr>
          <w:ilvl w:val="0"/>
          <w:numId w:val="9"/>
        </w:numPr>
        <w:tabs>
          <w:tab w:pos="480" w:val="left" w:leader="none"/>
        </w:tabs>
        <w:spacing w:line="240" w:lineRule="auto" w:before="0" w:after="0"/>
        <w:ind w:left="480" w:right="0" w:hanging="281"/>
        <w:jc w:val="left"/>
        <w:rPr>
          <w:i/>
          <w:sz w:val="20"/>
        </w:rPr>
      </w:pPr>
      <w:bookmarkStart w:name="Yield Prediction Performance" w:id="25"/>
      <w:bookmarkEnd w:id="25"/>
      <w:r>
        <w:rPr/>
      </w:r>
      <w:r>
        <w:rPr>
          <w:i/>
          <w:sz w:val="20"/>
        </w:rPr>
        <w:t>Yield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Performance</w:t>
      </w:r>
    </w:p>
    <w:p>
      <w:pPr>
        <w:pStyle w:val="BodyText"/>
        <w:spacing w:line="256" w:lineRule="auto" w:before="125"/>
        <w:ind w:left="199" w:right="257" w:firstLine="199"/>
        <w:jc w:val="right"/>
      </w:pPr>
      <w:r>
        <w:rPr/>
        <w:t>XGBoost achieved R</w:t>
      </w:r>
      <w:r>
        <w:rPr>
          <w:vertAlign w:val="superscript"/>
        </w:rPr>
        <w:t>2</w:t>
      </w:r>
      <w:r>
        <w:rPr>
          <w:spacing w:val="26"/>
          <w:vertAlign w:val="baseline"/>
        </w:rPr>
        <w:t> </w:t>
      </w:r>
      <w:r>
        <w:rPr>
          <w:vertAlign w:val="baseline"/>
        </w:rPr>
        <w:t>= 0.9127 with low prediction error: Feature importance analysis identified temperature (23.4%), soil</w:t>
      </w:r>
      <w:r>
        <w:rPr>
          <w:spacing w:val="31"/>
          <w:vertAlign w:val="baseline"/>
        </w:rPr>
        <w:t> </w:t>
      </w:r>
      <w:r>
        <w:rPr>
          <w:vertAlign w:val="baseline"/>
        </w:rPr>
        <w:t>moisture</w:t>
      </w:r>
      <w:r>
        <w:rPr>
          <w:spacing w:val="32"/>
          <w:vertAlign w:val="baseline"/>
        </w:rPr>
        <w:t> </w:t>
      </w:r>
      <w:r>
        <w:rPr>
          <w:vertAlign w:val="baseline"/>
        </w:rPr>
        <w:t>(21.2%),</w:t>
      </w:r>
      <w:r>
        <w:rPr>
          <w:spacing w:val="32"/>
          <w:vertAlign w:val="baseline"/>
        </w:rPr>
        <w:t> </w:t>
      </w:r>
      <w:r>
        <w:rPr>
          <w:vertAlign w:val="baseline"/>
        </w:rPr>
        <w:t>and</w:t>
      </w:r>
      <w:r>
        <w:rPr>
          <w:spacing w:val="32"/>
          <w:vertAlign w:val="baseline"/>
        </w:rPr>
        <w:t> </w:t>
      </w:r>
      <w:r>
        <w:rPr>
          <w:vertAlign w:val="baseline"/>
        </w:rPr>
        <w:t>nitrogen</w:t>
      </w:r>
      <w:r>
        <w:rPr>
          <w:spacing w:val="32"/>
          <w:vertAlign w:val="baseline"/>
        </w:rPr>
        <w:t> </w:t>
      </w:r>
      <w:r>
        <w:rPr>
          <w:vertAlign w:val="baseline"/>
        </w:rPr>
        <w:t>content</w:t>
      </w:r>
      <w:r>
        <w:rPr>
          <w:spacing w:val="31"/>
          <w:vertAlign w:val="baseline"/>
        </w:rPr>
        <w:t> </w:t>
      </w:r>
      <w:r>
        <w:rPr>
          <w:vertAlign w:val="baseline"/>
        </w:rPr>
        <w:t>(18.9%)</w:t>
      </w:r>
      <w:r>
        <w:rPr>
          <w:spacing w:val="32"/>
          <w:vertAlign w:val="baseline"/>
        </w:rPr>
        <w:t> </w:t>
      </w:r>
      <w:r>
        <w:rPr>
          <w:vertAlign w:val="baseline"/>
        </w:rPr>
        <w:t>as</w:t>
      </w:r>
      <w:r>
        <w:rPr>
          <w:spacing w:val="32"/>
          <w:vertAlign w:val="baseline"/>
        </w:rPr>
        <w:t> </w:t>
      </w:r>
      <w:r>
        <w:rPr>
          <w:spacing w:val="-4"/>
          <w:vertAlign w:val="baseline"/>
        </w:rPr>
        <w:t>pri-</w:t>
      </w:r>
    </w:p>
    <w:p>
      <w:pPr>
        <w:pStyle w:val="BodyText"/>
        <w:spacing w:line="224" w:lineRule="exact"/>
        <w:ind w:left="199"/>
      </w:pPr>
      <w:r>
        <w:rPr/>
        <w:t>mary</w:t>
      </w:r>
      <w:r>
        <w:rPr>
          <w:spacing w:val="14"/>
        </w:rPr>
        <w:t> </w:t>
      </w:r>
      <w:r>
        <w:rPr/>
        <w:t>yield</w:t>
      </w:r>
      <w:r>
        <w:rPr>
          <w:spacing w:val="15"/>
        </w:rPr>
        <w:t> </w:t>
      </w:r>
      <w:r>
        <w:rPr>
          <w:spacing w:val="-2"/>
        </w:rPr>
        <w:t>determinants.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9"/>
        </w:numPr>
        <w:tabs>
          <w:tab w:pos="491" w:val="left" w:leader="none"/>
        </w:tabs>
        <w:spacing w:line="240" w:lineRule="auto" w:before="0" w:after="0"/>
        <w:ind w:left="491" w:right="0" w:hanging="292"/>
        <w:jc w:val="left"/>
        <w:rPr>
          <w:i/>
          <w:sz w:val="20"/>
        </w:rPr>
      </w:pPr>
      <w:bookmarkStart w:name="System Performance Metrics" w:id="26"/>
      <w:bookmarkEnd w:id="26"/>
      <w:r>
        <w:rPr/>
      </w:r>
      <w:r>
        <w:rPr>
          <w:i/>
          <w:sz w:val="20"/>
        </w:rPr>
        <w:t>System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Metrics</w:t>
      </w:r>
    </w:p>
    <w:p>
      <w:pPr>
        <w:pStyle w:val="BodyText"/>
        <w:spacing w:before="124"/>
        <w:ind w:left="398"/>
      </w:pPr>
      <w:r>
        <w:rPr/>
        <w:t>Web</w:t>
      </w:r>
      <w:r>
        <w:rPr>
          <w:spacing w:val="6"/>
        </w:rPr>
        <w:t> </w:t>
      </w:r>
      <w:r>
        <w:rPr/>
        <w:t>application</w:t>
      </w:r>
      <w:r>
        <w:rPr>
          <w:spacing w:val="6"/>
        </w:rPr>
        <w:t> </w:t>
      </w:r>
      <w:r>
        <w:rPr/>
        <w:t>performance</w:t>
      </w:r>
      <w:r>
        <w:rPr>
          <w:spacing w:val="6"/>
        </w:rPr>
        <w:t> </w:t>
      </w:r>
      <w:r>
        <w:rPr>
          <w:spacing w:val="-2"/>
        </w:rPr>
        <w:t>characteristics:</w:t>
      </w:r>
    </w:p>
    <w:p>
      <w:pPr>
        <w:pStyle w:val="BodyText"/>
        <w:spacing w:before="103"/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IV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System</w:t>
      </w:r>
      <w:r>
        <w:rPr>
          <w:smallCaps/>
          <w:spacing w:val="52"/>
          <w:sz w:val="16"/>
        </w:rPr>
        <w:t> </w:t>
      </w:r>
      <w:r>
        <w:rPr>
          <w:smallCaps/>
          <w:sz w:val="16"/>
        </w:rPr>
        <w:t>Performance</w:t>
      </w:r>
      <w:r>
        <w:rPr>
          <w:smallCaps/>
          <w:spacing w:val="52"/>
          <w:sz w:val="16"/>
        </w:rPr>
        <w:t> </w:t>
      </w:r>
      <w:r>
        <w:rPr>
          <w:smallCaps/>
          <w:spacing w:val="-2"/>
          <w:sz w:val="16"/>
        </w:rPr>
        <w:t>Benchmarks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6"/>
        <w:gridCol w:w="720"/>
      </w:tblGrid>
      <w:tr>
        <w:trPr>
          <w:trHeight w:val="177" w:hRule="atLeast"/>
        </w:trPr>
        <w:tc>
          <w:tcPr>
            <w:tcW w:w="241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Metric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Value</w:t>
            </w:r>
          </w:p>
        </w:tc>
      </w:tr>
      <w:tr>
        <w:trPr>
          <w:trHeight w:val="177" w:hRule="atLeast"/>
        </w:trPr>
        <w:tc>
          <w:tcPr>
            <w:tcW w:w="24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Prediction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Latency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127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7"/>
                <w:sz w:val="16"/>
              </w:rPr>
              <w:t>ms</w:t>
            </w:r>
          </w:p>
        </w:tc>
      </w:tr>
      <w:tr>
        <w:trPr>
          <w:trHeight w:val="177" w:hRule="atLeast"/>
        </w:trPr>
        <w:tc>
          <w:tcPr>
            <w:tcW w:w="24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Query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5"/>
                <w:sz w:val="16"/>
              </w:rPr>
              <w:t>ms</w:t>
            </w:r>
          </w:p>
        </w:tc>
      </w:tr>
      <w:tr>
        <w:trPr>
          <w:trHeight w:val="177" w:hRule="atLeast"/>
        </w:trPr>
        <w:tc>
          <w:tcPr>
            <w:tcW w:w="24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Response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156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7"/>
                <w:sz w:val="16"/>
              </w:rPr>
              <w:t>ms</w:t>
            </w:r>
          </w:p>
        </w:tc>
      </w:tr>
      <w:tr>
        <w:trPr>
          <w:trHeight w:val="177" w:hRule="atLeast"/>
        </w:trPr>
        <w:tc>
          <w:tcPr>
            <w:tcW w:w="24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Concurrent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Users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Supported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150+</w:t>
            </w:r>
          </w:p>
        </w:tc>
      </w:tr>
      <w:tr>
        <w:trPr>
          <w:trHeight w:val="177" w:hRule="atLeast"/>
        </w:trPr>
        <w:tc>
          <w:tcPr>
            <w:tcW w:w="24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Persistence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(Google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Sheets)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99.8%</w:t>
            </w:r>
          </w:p>
        </w:tc>
      </w:tr>
      <w:tr>
        <w:trPr>
          <w:trHeight w:val="177" w:hRule="atLeast"/>
        </w:trPr>
        <w:tc>
          <w:tcPr>
            <w:tcW w:w="24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Uptime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99.2%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5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2303" w:val="left" w:leader="none"/>
        </w:tabs>
        <w:spacing w:line="240" w:lineRule="auto" w:before="0" w:after="0"/>
        <w:ind w:left="2303" w:right="0" w:hanging="266"/>
        <w:jc w:val="left"/>
        <w:rPr>
          <w:sz w:val="20"/>
        </w:rPr>
      </w:pPr>
      <w:bookmarkStart w:name="Discussion" w:id="27"/>
      <w:bookmarkEnd w:id="27"/>
      <w:r>
        <w:rPr/>
      </w:r>
      <w:r>
        <w:rPr>
          <w:smallCaps/>
          <w:spacing w:val="-2"/>
          <w:sz w:val="20"/>
        </w:rPr>
        <w:t>Discussion</w:t>
      </w: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162" w:after="0"/>
        <w:ind w:left="469" w:right="0" w:hanging="270"/>
        <w:jc w:val="left"/>
        <w:rPr>
          <w:i/>
          <w:sz w:val="20"/>
        </w:rPr>
      </w:pPr>
      <w:bookmarkStart w:name="Practical Implications" w:id="28"/>
      <w:bookmarkEnd w:id="28"/>
      <w:r>
        <w:rPr/>
      </w:r>
      <w:r>
        <w:rPr>
          <w:i/>
          <w:sz w:val="20"/>
        </w:rPr>
        <w:t>Practical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Implications</w:t>
      </w:r>
    </w:p>
    <w:p>
      <w:pPr>
        <w:pStyle w:val="BodyText"/>
        <w:spacing w:line="249" w:lineRule="auto" w:before="124"/>
        <w:ind w:left="199" w:right="257" w:firstLine="199"/>
        <w:jc w:val="both"/>
      </w:pPr>
      <w:r>
        <w:rPr/>
        <w:t>The proposed system demonstrates significant </w:t>
      </w:r>
      <w:r>
        <w:rPr/>
        <w:t>improve- ments over existing approaches. Compared to prior work achieving 96.4% accuracy, the 99.7% performance represents a 3.3 percentage point improvement on crop recommendation, translating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22</w:t>
      </w:r>
      <w:r>
        <w:rPr>
          <w:spacing w:val="-13"/>
        </w:rPr>
        <w:t> </w:t>
      </w:r>
      <w:r>
        <w:rPr/>
        <w:t>fewer</w:t>
      </w:r>
      <w:r>
        <w:rPr>
          <w:spacing w:val="-12"/>
        </w:rPr>
        <w:t> </w:t>
      </w:r>
      <w:r>
        <w:rPr/>
        <w:t>misclassifications</w:t>
      </w:r>
      <w:r>
        <w:rPr>
          <w:spacing w:val="-13"/>
        </w:rPr>
        <w:t> </w:t>
      </w:r>
      <w:r>
        <w:rPr/>
        <w:t>per</w:t>
      </w:r>
      <w:r>
        <w:rPr>
          <w:spacing w:val="-12"/>
        </w:rPr>
        <w:t> </w:t>
      </w:r>
      <w:r>
        <w:rPr/>
        <w:t>1,000</w:t>
      </w:r>
      <w:r>
        <w:rPr>
          <w:spacing w:val="-13"/>
        </w:rPr>
        <w:t> </w:t>
      </w:r>
      <w:r>
        <w:rPr/>
        <w:t>predictions. For price forecasting, the MAPE of 8.3% provides farmers with reliable market planning capabilities. Yield predictions enable proactive resource optimization, potentially increasing productivity by 15–20% through informed irrigation and fer- tilizer management.</w:t>
      </w:r>
    </w:p>
    <w:p>
      <w:pPr>
        <w:pStyle w:val="BodyText"/>
        <w:spacing w:line="249" w:lineRule="auto" w:before="14"/>
        <w:ind w:left="199" w:right="257" w:firstLine="199"/>
        <w:jc w:val="both"/>
      </w:pPr>
      <w:r>
        <w:rPr/>
        <w:t>The web-based deployment significantly enhances </w:t>
      </w:r>
      <w:r>
        <w:rPr/>
        <w:t>accessi- bility compared to command-line models. User authentication ensures data privacy, while prediction history facilitates long- term decision pattern analysis. Integration with Google Sheets enables automatic data backups and analytics in familiar spreadsheet environments.</w:t>
      </w:r>
    </w:p>
    <w:p>
      <w:pPr>
        <w:pStyle w:val="BodyText"/>
        <w:spacing w:after="0" w:line="249" w:lineRule="auto"/>
        <w:jc w:val="both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10"/>
        </w:numPr>
        <w:tabs>
          <w:tab w:pos="529" w:val="left" w:leader="none"/>
        </w:tabs>
        <w:spacing w:line="240" w:lineRule="auto" w:before="71" w:after="0"/>
        <w:ind w:left="529" w:right="0" w:hanging="270"/>
        <w:jc w:val="both"/>
        <w:rPr>
          <w:i/>
          <w:sz w:val="20"/>
        </w:rPr>
      </w:pPr>
      <w:bookmarkStart w:name="Limitations" w:id="29"/>
      <w:bookmarkEnd w:id="29"/>
      <w:r>
        <w:rPr/>
      </w:r>
      <w:r>
        <w:rPr>
          <w:i/>
          <w:spacing w:val="-2"/>
          <w:sz w:val="20"/>
        </w:rPr>
        <w:t>Limitations</w:t>
      </w:r>
    </w:p>
    <w:p>
      <w:pPr>
        <w:pStyle w:val="BodyText"/>
        <w:spacing w:before="85"/>
        <w:ind w:left="458"/>
        <w:jc w:val="both"/>
      </w:pPr>
      <w:r>
        <w:rPr/>
        <w:t>Several</w:t>
      </w:r>
      <w:r>
        <w:rPr>
          <w:spacing w:val="8"/>
        </w:rPr>
        <w:t> </w:t>
      </w:r>
      <w:r>
        <w:rPr/>
        <w:t>limitations</w:t>
      </w:r>
      <w:r>
        <w:rPr>
          <w:spacing w:val="9"/>
        </w:rPr>
        <w:t> </w:t>
      </w:r>
      <w:r>
        <w:rPr/>
        <w:t>warrant</w:t>
      </w:r>
      <w:r>
        <w:rPr>
          <w:spacing w:val="9"/>
        </w:rPr>
        <w:t> </w:t>
      </w:r>
      <w:r>
        <w:rPr>
          <w:spacing w:val="-2"/>
        </w:rPr>
        <w:t>acknowledgment: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57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Geographic Specificity</w:t>
      </w:r>
      <w:r>
        <w:rPr>
          <w:sz w:val="20"/>
        </w:rPr>
        <w:t>: Models trained on Indian </w:t>
      </w:r>
      <w:r>
        <w:rPr>
          <w:sz w:val="20"/>
        </w:rPr>
        <w:t>agri- cultural data may not transfer to other regions without </w:t>
      </w:r>
      <w:r>
        <w:rPr>
          <w:spacing w:val="-2"/>
          <w:sz w:val="20"/>
        </w:rPr>
        <w:t>retraining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Temporal Dynamics</w:t>
      </w:r>
      <w:r>
        <w:rPr>
          <w:sz w:val="20"/>
        </w:rPr>
        <w:t>: Static models do not capture </w:t>
      </w:r>
      <w:r>
        <w:rPr>
          <w:sz w:val="20"/>
        </w:rPr>
        <w:t>cli- mate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market</w:t>
      </w:r>
      <w:r>
        <w:rPr>
          <w:spacing w:val="-5"/>
          <w:sz w:val="20"/>
        </w:rPr>
        <w:t> </w:t>
      </w:r>
      <w:r>
        <w:rPr>
          <w:sz w:val="20"/>
        </w:rPr>
        <w:t>evolution;</w:t>
      </w:r>
      <w:r>
        <w:rPr>
          <w:spacing w:val="-5"/>
          <w:sz w:val="20"/>
        </w:rPr>
        <w:t> </w:t>
      </w:r>
      <w:r>
        <w:rPr>
          <w:sz w:val="20"/>
        </w:rPr>
        <w:t>periodic</w:t>
      </w:r>
      <w:r>
        <w:rPr>
          <w:spacing w:val="-5"/>
          <w:sz w:val="20"/>
        </w:rPr>
        <w:t> </w:t>
      </w:r>
      <w:r>
        <w:rPr>
          <w:sz w:val="20"/>
        </w:rPr>
        <w:t>retrain- ing is essential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Data Quality</w:t>
      </w:r>
      <w:r>
        <w:rPr>
          <w:sz w:val="20"/>
        </w:rPr>
        <w:t>: AGMARKNET price data contains </w:t>
      </w:r>
      <w:r>
        <w:rPr>
          <w:sz w:val="20"/>
        </w:rPr>
        <w:t>oc- casional reporting inconsistencies affecting price model </w:t>
      </w:r>
      <w:r>
        <w:rPr>
          <w:spacing w:val="-2"/>
          <w:sz w:val="20"/>
        </w:rPr>
        <w:t>accuracy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Feature Limitations</w:t>
      </w:r>
      <w:r>
        <w:rPr>
          <w:sz w:val="20"/>
        </w:rPr>
        <w:t>: System lacks incorporation </w:t>
      </w:r>
      <w:r>
        <w:rPr>
          <w:sz w:val="20"/>
        </w:rPr>
        <w:t>of pest/disease prediction and supply chain factors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Scalability</w:t>
      </w:r>
      <w:r>
        <w:rPr>
          <w:sz w:val="20"/>
        </w:rPr>
        <w:t>: MySQL database may require </w:t>
      </w:r>
      <w:r>
        <w:rPr>
          <w:sz w:val="20"/>
        </w:rPr>
        <w:t>optimization for 10,000+ concurrent users</w:t>
      </w:r>
    </w:p>
    <w:p>
      <w:pPr>
        <w:pStyle w:val="ListParagraph"/>
        <w:numPr>
          <w:ilvl w:val="0"/>
          <w:numId w:val="10"/>
        </w:numPr>
        <w:tabs>
          <w:tab w:pos="540" w:val="left" w:leader="none"/>
        </w:tabs>
        <w:spacing w:line="240" w:lineRule="auto" w:before="165" w:after="0"/>
        <w:ind w:left="540" w:right="0" w:hanging="281"/>
        <w:jc w:val="both"/>
        <w:rPr>
          <w:i/>
          <w:sz w:val="20"/>
        </w:rPr>
      </w:pPr>
      <w:bookmarkStart w:name="Ethical Considerations" w:id="30"/>
      <w:bookmarkEnd w:id="30"/>
      <w:r>
        <w:rPr/>
      </w:r>
      <w:r>
        <w:rPr>
          <w:i/>
          <w:sz w:val="20"/>
        </w:rPr>
        <w:t>Ethical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Considerations</w:t>
      </w:r>
    </w:p>
    <w:p>
      <w:pPr>
        <w:pStyle w:val="BodyText"/>
        <w:spacing w:before="85"/>
        <w:ind w:left="458"/>
        <w:jc w:val="both"/>
      </w:pPr>
      <w:r>
        <w:rPr/>
        <w:t>The</w:t>
      </w:r>
      <w:r>
        <w:rPr>
          <w:spacing w:val="13"/>
        </w:rPr>
        <w:t> </w:t>
      </w:r>
      <w:r>
        <w:rPr/>
        <w:t>system</w:t>
      </w:r>
      <w:r>
        <w:rPr>
          <w:spacing w:val="14"/>
        </w:rPr>
        <w:t> </w:t>
      </w:r>
      <w:r>
        <w:rPr/>
        <w:t>raises</w:t>
      </w:r>
      <w:r>
        <w:rPr>
          <w:spacing w:val="14"/>
        </w:rPr>
        <w:t> </w:t>
      </w:r>
      <w:r>
        <w:rPr/>
        <w:t>important</w:t>
      </w:r>
      <w:r>
        <w:rPr>
          <w:spacing w:val="13"/>
        </w:rPr>
        <w:t> </w:t>
      </w:r>
      <w:r>
        <w:rPr/>
        <w:t>ethical</w:t>
      </w:r>
      <w:r>
        <w:rPr>
          <w:spacing w:val="14"/>
        </w:rPr>
        <w:t> </w:t>
      </w:r>
      <w:r>
        <w:rPr>
          <w:spacing w:val="-2"/>
        </w:rPr>
        <w:t>concerns: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56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Data Privacy</w:t>
      </w:r>
      <w:r>
        <w:rPr>
          <w:sz w:val="20"/>
        </w:rPr>
        <w:t>: User agricultural data is stored </w:t>
      </w:r>
      <w:r>
        <w:rPr>
          <w:sz w:val="20"/>
        </w:rPr>
        <w:t>securely; informed consent protocols should be established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Algorithmic Bias</w:t>
      </w:r>
      <w:r>
        <w:rPr>
          <w:sz w:val="20"/>
        </w:rPr>
        <w:t>: Balancing dataset across crop </w:t>
      </w:r>
      <w:r>
        <w:rPr>
          <w:sz w:val="20"/>
        </w:rPr>
        <w:t>classes prevents majority crop bias, yet minority crops remain </w:t>
      </w:r>
      <w:r>
        <w:rPr>
          <w:spacing w:val="-2"/>
          <w:sz w:val="20"/>
        </w:rPr>
        <w:t>underrepresented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Equity</w:t>
      </w:r>
      <w:r>
        <w:rPr>
          <w:sz w:val="20"/>
        </w:rPr>
        <w:t>: System accessibility may be limited to </w:t>
      </w:r>
      <w:r>
        <w:rPr>
          <w:sz w:val="20"/>
        </w:rPr>
        <w:t>farmers with internet connectivity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Market Impact</w:t>
      </w:r>
      <w:r>
        <w:rPr>
          <w:sz w:val="20"/>
        </w:rPr>
        <w:t>: Widespread adoption could alter </w:t>
      </w:r>
      <w:r>
        <w:rPr>
          <w:sz w:val="20"/>
        </w:rPr>
        <w:t>com- modity prices; impact assessment is warranted</w:t>
      </w:r>
    </w:p>
    <w:p>
      <w:pPr>
        <w:pStyle w:val="ListParagraph"/>
        <w:numPr>
          <w:ilvl w:val="0"/>
          <w:numId w:val="10"/>
        </w:numPr>
        <w:tabs>
          <w:tab w:pos="292" w:val="left" w:leader="none"/>
        </w:tabs>
        <w:spacing w:line="240" w:lineRule="auto" w:before="166" w:after="0"/>
        <w:ind w:left="292" w:right="2486" w:hanging="292"/>
        <w:jc w:val="right"/>
        <w:rPr>
          <w:i/>
          <w:sz w:val="20"/>
        </w:rPr>
      </w:pPr>
      <w:bookmarkStart w:name="Future Research Directions" w:id="31"/>
      <w:bookmarkEnd w:id="31"/>
      <w:r>
        <w:rPr/>
      </w:r>
      <w:r>
        <w:rPr>
          <w:i/>
          <w:sz w:val="20"/>
        </w:rPr>
        <w:t>Future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Directions</w:t>
      </w:r>
    </w:p>
    <w:p>
      <w:pPr>
        <w:pStyle w:val="BodyText"/>
        <w:spacing w:before="84"/>
        <w:ind w:right="2498"/>
        <w:jc w:val="right"/>
      </w:pPr>
      <w:r>
        <w:rPr/>
        <w:t>Future</w:t>
      </w:r>
      <w:r>
        <w:rPr>
          <w:spacing w:val="13"/>
        </w:rPr>
        <w:t> </w:t>
      </w:r>
      <w:r>
        <w:rPr/>
        <w:t>work</w:t>
      </w:r>
      <w:r>
        <w:rPr>
          <w:spacing w:val="13"/>
        </w:rPr>
        <w:t> </w:t>
      </w:r>
      <w:r>
        <w:rPr/>
        <w:t>should</w:t>
      </w:r>
      <w:r>
        <w:rPr>
          <w:spacing w:val="14"/>
        </w:rPr>
        <w:t> </w:t>
      </w:r>
      <w:r>
        <w:rPr>
          <w:spacing w:val="-2"/>
        </w:rPr>
        <w:t>address: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57" w:after="0"/>
        <w:ind w:left="659" w:right="0" w:hanging="202"/>
        <w:jc w:val="left"/>
        <w:rPr>
          <w:sz w:val="20"/>
        </w:rPr>
      </w:pPr>
      <w:r>
        <w:rPr>
          <w:sz w:val="20"/>
        </w:rPr>
        <w:t>Integration of IoT sensors for real-time soil and </w:t>
      </w:r>
      <w:r>
        <w:rPr>
          <w:sz w:val="20"/>
        </w:rPr>
        <w:t>weather </w:t>
      </w:r>
      <w:r>
        <w:rPr>
          <w:spacing w:val="-2"/>
          <w:sz w:val="20"/>
        </w:rPr>
        <w:t>monitoring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Deep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models</w:t>
      </w:r>
      <w:r>
        <w:rPr>
          <w:spacing w:val="-6"/>
          <w:sz w:val="20"/>
        </w:rPr>
        <w:t> </w:t>
      </w:r>
      <w:r>
        <w:rPr>
          <w:sz w:val="20"/>
        </w:rPr>
        <w:t>(LSTM,</w:t>
      </w:r>
      <w:r>
        <w:rPr>
          <w:spacing w:val="-6"/>
          <w:sz w:val="20"/>
        </w:rPr>
        <w:t> </w:t>
      </w:r>
      <w:r>
        <w:rPr>
          <w:sz w:val="20"/>
        </w:rPr>
        <w:t>Transformer)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temporal series forecasting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Multi-region</w:t>
      </w:r>
      <w:r>
        <w:rPr>
          <w:spacing w:val="40"/>
          <w:sz w:val="20"/>
        </w:rPr>
        <w:t> </w:t>
      </w:r>
      <w:r>
        <w:rPr>
          <w:sz w:val="20"/>
        </w:rPr>
        <w:t>federated</w:t>
      </w:r>
      <w:r>
        <w:rPr>
          <w:spacing w:val="40"/>
          <w:sz w:val="20"/>
        </w:rPr>
        <w:t> </w:t>
      </w:r>
      <w:r>
        <w:rPr>
          <w:sz w:val="20"/>
        </w:rPr>
        <w:t>learning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improve</w:t>
      </w:r>
      <w:r>
        <w:rPr>
          <w:spacing w:val="40"/>
          <w:sz w:val="20"/>
        </w:rPr>
        <w:t> </w:t>
      </w:r>
      <w:r>
        <w:rPr>
          <w:sz w:val="20"/>
        </w:rPr>
        <w:t>geographic </w:t>
      </w:r>
      <w:r>
        <w:rPr>
          <w:spacing w:val="-2"/>
          <w:sz w:val="20"/>
        </w:rPr>
        <w:t>transferability</w:t>
      </w:r>
    </w:p>
    <w:p>
      <w:pPr>
        <w:pStyle w:val="ListParagraph"/>
        <w:numPr>
          <w:ilvl w:val="1"/>
          <w:numId w:val="10"/>
        </w:numPr>
        <w:tabs>
          <w:tab w:pos="658" w:val="left" w:leader="none"/>
        </w:tabs>
        <w:spacing w:line="240" w:lineRule="auto" w:before="0" w:after="0"/>
        <w:ind w:left="658" w:right="0" w:hanging="200"/>
        <w:jc w:val="left"/>
        <w:rPr>
          <w:sz w:val="20"/>
        </w:rPr>
      </w:pPr>
      <w:r>
        <w:rPr>
          <w:sz w:val="20"/>
        </w:rPr>
        <w:t>Incorporation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pest/disease</w:t>
      </w:r>
      <w:r>
        <w:rPr>
          <w:spacing w:val="12"/>
          <w:sz w:val="20"/>
        </w:rPr>
        <w:t> </w:t>
      </w:r>
      <w:r>
        <w:rPr>
          <w:sz w:val="20"/>
        </w:rPr>
        <w:t>prediction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modules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9" w:after="0"/>
        <w:ind w:left="659" w:right="0" w:hanging="202"/>
        <w:jc w:val="left"/>
        <w:rPr>
          <w:sz w:val="20"/>
        </w:rPr>
      </w:pPr>
      <w:r>
        <w:rPr>
          <w:sz w:val="20"/>
        </w:rPr>
        <w:t>Mobile</w:t>
      </w:r>
      <w:r>
        <w:rPr>
          <w:spacing w:val="40"/>
          <w:sz w:val="20"/>
        </w:rPr>
        <w:t> </w:t>
      </w:r>
      <w:r>
        <w:rPr>
          <w:sz w:val="20"/>
        </w:rPr>
        <w:t>application</w:t>
      </w:r>
      <w:r>
        <w:rPr>
          <w:spacing w:val="40"/>
          <w:sz w:val="20"/>
        </w:rPr>
        <w:t> </w:t>
      </w:r>
      <w:r>
        <w:rPr>
          <w:sz w:val="20"/>
        </w:rPr>
        <w:t>development</w:t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offline</w:t>
      </w:r>
      <w:r>
        <w:rPr>
          <w:spacing w:val="40"/>
          <w:sz w:val="20"/>
        </w:rPr>
        <w:t> </w:t>
      </w:r>
      <w:r>
        <w:rPr>
          <w:sz w:val="20"/>
        </w:rPr>
        <w:t>prediction </w:t>
      </w:r>
      <w:r>
        <w:rPr>
          <w:spacing w:val="-2"/>
          <w:sz w:val="20"/>
        </w:rPr>
        <w:t>capability</w:t>
      </w:r>
    </w:p>
    <w:p>
      <w:pPr>
        <w:pStyle w:val="ListParagraph"/>
        <w:numPr>
          <w:ilvl w:val="1"/>
          <w:numId w:val="10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Blockchain</w:t>
      </w:r>
      <w:r>
        <w:rPr>
          <w:spacing w:val="-8"/>
          <w:sz w:val="20"/>
        </w:rPr>
        <w:t> </w:t>
      </w:r>
      <w:r>
        <w:rPr>
          <w:sz w:val="20"/>
        </w:rPr>
        <w:t>integration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transparent</w:t>
      </w:r>
      <w:r>
        <w:rPr>
          <w:spacing w:val="-8"/>
          <w:sz w:val="20"/>
        </w:rPr>
        <w:t> </w:t>
      </w:r>
      <w:r>
        <w:rPr>
          <w:sz w:val="20"/>
        </w:rPr>
        <w:t>supply</w:t>
      </w:r>
      <w:r>
        <w:rPr>
          <w:spacing w:val="-8"/>
          <w:sz w:val="20"/>
        </w:rPr>
        <w:t> </w:t>
      </w:r>
      <w:r>
        <w:rPr>
          <w:sz w:val="20"/>
        </w:rPr>
        <w:t>chain</w:t>
      </w:r>
      <w:r>
        <w:rPr>
          <w:spacing w:val="-8"/>
          <w:sz w:val="20"/>
        </w:rPr>
        <w:t> </w:t>
      </w:r>
      <w:r>
        <w:rPr>
          <w:sz w:val="20"/>
        </w:rPr>
        <w:t>track- </w:t>
      </w:r>
      <w:r>
        <w:rPr>
          <w:spacing w:val="-4"/>
          <w:sz w:val="20"/>
        </w:rPr>
        <w:t>ing</w:t>
      </w:r>
    </w:p>
    <w:p>
      <w:pPr>
        <w:pStyle w:val="BodyText"/>
        <w:spacing w:line="249" w:lineRule="auto" w:before="71"/>
        <w:ind w:left="199" w:right="257"/>
        <w:jc w:val="both"/>
      </w:pPr>
      <w:r>
        <w:rPr/>
        <w:br w:type="column"/>
      </w:r>
      <w:r>
        <w:rPr/>
        <w:t>framework provides a foundation for future research in </w:t>
      </w:r>
      <w:r>
        <w:rPr/>
        <w:t>data- driven agriculture.</w:t>
      </w:r>
    </w:p>
    <w:p>
      <w:pPr>
        <w:pStyle w:val="BodyText"/>
        <w:spacing w:line="249" w:lineRule="auto"/>
        <w:ind w:left="199" w:right="257" w:firstLine="199"/>
        <w:jc w:val="both"/>
      </w:pPr>
      <w:r>
        <w:rPr/>
        <w:t>Implementation of such systems at scale could </w:t>
      </w:r>
      <w:r>
        <w:rPr/>
        <w:t>substantially improve</w:t>
      </w:r>
      <w:r>
        <w:rPr>
          <w:spacing w:val="-13"/>
        </w:rPr>
        <w:t> </w:t>
      </w:r>
      <w:r>
        <w:rPr/>
        <w:t>farmer</w:t>
      </w:r>
      <w:r>
        <w:rPr>
          <w:spacing w:val="-12"/>
        </w:rPr>
        <w:t> </w:t>
      </w:r>
      <w:r>
        <w:rPr/>
        <w:t>profitability,</w:t>
      </w:r>
      <w:r>
        <w:rPr>
          <w:spacing w:val="-13"/>
        </w:rPr>
        <w:t> </w:t>
      </w:r>
      <w:r>
        <w:rPr/>
        <w:t>enhance</w:t>
      </w:r>
      <w:r>
        <w:rPr>
          <w:spacing w:val="-12"/>
        </w:rPr>
        <w:t> </w:t>
      </w:r>
      <w:r>
        <w:rPr/>
        <w:t>food</w:t>
      </w:r>
      <w:r>
        <w:rPr>
          <w:spacing w:val="-13"/>
        </w:rPr>
        <w:t> </w:t>
      </w:r>
      <w:r>
        <w:rPr/>
        <w:t>security,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enable sustainable agricultural practices. Future work incorporating IoT</w:t>
      </w:r>
      <w:r>
        <w:rPr>
          <w:spacing w:val="-5"/>
        </w:rPr>
        <w:t> </w:t>
      </w:r>
      <w:r>
        <w:rPr/>
        <w:t>integration,</w:t>
      </w:r>
      <w:r>
        <w:rPr>
          <w:spacing w:val="-5"/>
        </w:rPr>
        <w:t> </w:t>
      </w:r>
      <w:r>
        <w:rPr/>
        <w:t>federated</w:t>
      </w:r>
      <w:r>
        <w:rPr>
          <w:spacing w:val="-5"/>
        </w:rPr>
        <w:t> </w:t>
      </w:r>
      <w:r>
        <w:rPr/>
        <w:t>learning,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neural</w:t>
      </w:r>
      <w:r>
        <w:rPr>
          <w:spacing w:val="-5"/>
        </w:rPr>
        <w:t> </w:t>
      </w:r>
      <w:r>
        <w:rPr/>
        <w:t>archi- tectures</w:t>
      </w:r>
      <w:r>
        <w:rPr>
          <w:spacing w:val="-5"/>
        </w:rPr>
        <w:t> </w:t>
      </w:r>
      <w:r>
        <w:rPr/>
        <w:t>promises</w:t>
      </w:r>
      <w:r>
        <w:rPr>
          <w:spacing w:val="-5"/>
        </w:rPr>
        <w:t> </w:t>
      </w:r>
      <w:r>
        <w:rPr/>
        <w:t>further</w:t>
      </w:r>
      <w:r>
        <w:rPr>
          <w:spacing w:val="-5"/>
        </w:rPr>
        <w:t> </w:t>
      </w:r>
      <w:r>
        <w:rPr/>
        <w:t>improvements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prediction</w:t>
      </w:r>
      <w:r>
        <w:rPr>
          <w:spacing w:val="-5"/>
        </w:rPr>
        <w:t> </w:t>
      </w:r>
      <w:r>
        <w:rPr/>
        <w:t>accuracy and system applicability.</w:t>
      </w:r>
    </w:p>
    <w:p>
      <w:pPr>
        <w:pStyle w:val="BodyText"/>
        <w:spacing w:before="134"/>
        <w:ind w:right="57"/>
        <w:jc w:val="center"/>
      </w:pPr>
      <w:bookmarkStart w:name="References" w:id="32"/>
      <w:bookmarkEnd w:id="32"/>
      <w:r>
        <w:rPr/>
      </w: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108" w:after="0"/>
        <w:ind w:left="564" w:right="257" w:hanging="286"/>
        <w:jc w:val="both"/>
        <w:rPr>
          <w:sz w:val="16"/>
        </w:rPr>
      </w:pPr>
      <w:r>
        <w:rPr>
          <w:sz w:val="16"/>
        </w:rPr>
        <w:t>K. G. Liakos, P. Busato, D. Moshou, S. Pearson, and D. Bochtis,</w:t>
      </w:r>
      <w:r>
        <w:rPr>
          <w:spacing w:val="40"/>
          <w:sz w:val="16"/>
        </w:rPr>
        <w:t> </w:t>
      </w:r>
      <w:r>
        <w:rPr>
          <w:sz w:val="16"/>
        </w:rPr>
        <w:t>“Machine</w:t>
      </w:r>
      <w:r>
        <w:rPr>
          <w:spacing w:val="23"/>
          <w:sz w:val="16"/>
        </w:rPr>
        <w:t> </w:t>
      </w:r>
      <w:r>
        <w:rPr>
          <w:sz w:val="16"/>
        </w:rPr>
        <w:t>learning</w:t>
      </w:r>
      <w:r>
        <w:rPr>
          <w:spacing w:val="23"/>
          <w:sz w:val="16"/>
        </w:rPr>
        <w:t> </w:t>
      </w:r>
      <w:r>
        <w:rPr>
          <w:sz w:val="16"/>
        </w:rPr>
        <w:t>in</w:t>
      </w:r>
      <w:r>
        <w:rPr>
          <w:spacing w:val="23"/>
          <w:sz w:val="16"/>
        </w:rPr>
        <w:t> </w:t>
      </w:r>
      <w:r>
        <w:rPr>
          <w:sz w:val="16"/>
        </w:rPr>
        <w:t>agriculture:</w:t>
      </w:r>
      <w:r>
        <w:rPr>
          <w:spacing w:val="23"/>
          <w:sz w:val="16"/>
        </w:rPr>
        <w:t> </w:t>
      </w:r>
      <w:r>
        <w:rPr>
          <w:sz w:val="16"/>
        </w:rPr>
        <w:t>A</w:t>
      </w:r>
      <w:r>
        <w:rPr>
          <w:spacing w:val="23"/>
          <w:sz w:val="16"/>
        </w:rPr>
        <w:t> </w:t>
      </w:r>
      <w:r>
        <w:rPr>
          <w:sz w:val="16"/>
        </w:rPr>
        <w:t>review,”</w:t>
      </w:r>
      <w:r>
        <w:rPr>
          <w:spacing w:val="23"/>
          <w:sz w:val="16"/>
        </w:rPr>
        <w:t> </w:t>
      </w:r>
      <w:r>
        <w:rPr>
          <w:i/>
          <w:sz w:val="16"/>
        </w:rPr>
        <w:t>Sensors</w:t>
      </w:r>
      <w:r>
        <w:rPr>
          <w:sz w:val="16"/>
        </w:rPr>
        <w:t>,</w:t>
      </w:r>
      <w:r>
        <w:rPr>
          <w:spacing w:val="23"/>
          <w:sz w:val="16"/>
        </w:rPr>
        <w:t> </w:t>
      </w:r>
      <w:r>
        <w:rPr>
          <w:sz w:val="16"/>
        </w:rPr>
        <w:t>vol.</w:t>
      </w:r>
      <w:r>
        <w:rPr>
          <w:spacing w:val="23"/>
          <w:sz w:val="16"/>
        </w:rPr>
        <w:t> </w:t>
      </w:r>
      <w:r>
        <w:rPr>
          <w:sz w:val="16"/>
        </w:rPr>
        <w:t>18,</w:t>
      </w:r>
      <w:r>
        <w:rPr>
          <w:spacing w:val="23"/>
          <w:sz w:val="16"/>
        </w:rPr>
        <w:t> </w:t>
      </w:r>
      <w:r>
        <w:rPr>
          <w:sz w:val="16"/>
        </w:rPr>
        <w:t>no.</w:t>
      </w:r>
      <w:r>
        <w:rPr>
          <w:spacing w:val="23"/>
          <w:sz w:val="16"/>
        </w:rPr>
        <w:t> </w:t>
      </w:r>
      <w:r>
        <w:rPr>
          <w:sz w:val="16"/>
        </w:rPr>
        <w:t>8,</w:t>
      </w:r>
    </w:p>
    <w:p>
      <w:pPr>
        <w:spacing w:line="179" w:lineRule="exact" w:before="0"/>
        <w:ind w:left="564" w:right="0" w:firstLine="0"/>
        <w:jc w:val="both"/>
        <w:rPr>
          <w:sz w:val="16"/>
        </w:rPr>
      </w:pPr>
      <w:r>
        <w:rPr>
          <w:sz w:val="16"/>
        </w:rPr>
        <w:t>p.</w:t>
      </w:r>
      <w:r>
        <w:rPr>
          <w:spacing w:val="12"/>
          <w:sz w:val="16"/>
        </w:rPr>
        <w:t> </w:t>
      </w:r>
      <w:r>
        <w:rPr>
          <w:sz w:val="16"/>
        </w:rPr>
        <w:t>2674,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2018.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Sharma,</w:t>
      </w:r>
      <w:r>
        <w:rPr>
          <w:spacing w:val="-1"/>
          <w:sz w:val="16"/>
        </w:rPr>
        <w:t> </w:t>
      </w: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Sharma,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S.</w:t>
      </w:r>
      <w:r>
        <w:rPr>
          <w:spacing w:val="-1"/>
          <w:sz w:val="16"/>
        </w:rPr>
        <w:t> </w:t>
      </w:r>
      <w:r>
        <w:rPr>
          <w:sz w:val="16"/>
        </w:rPr>
        <w:t>K.</w:t>
      </w:r>
      <w:r>
        <w:rPr>
          <w:spacing w:val="-1"/>
          <w:sz w:val="16"/>
        </w:rPr>
        <w:t> </w:t>
      </w:r>
      <w:r>
        <w:rPr>
          <w:sz w:val="16"/>
        </w:rPr>
        <w:t>Sharma,</w:t>
      </w:r>
      <w:r>
        <w:rPr>
          <w:spacing w:val="-1"/>
          <w:sz w:val="16"/>
        </w:rPr>
        <w:t> </w:t>
      </w:r>
      <w:r>
        <w:rPr>
          <w:sz w:val="16"/>
        </w:rPr>
        <w:t>“Crops</w:t>
      </w:r>
      <w:r>
        <w:rPr>
          <w:spacing w:val="-1"/>
          <w:sz w:val="16"/>
        </w:rPr>
        <w:t> </w:t>
      </w:r>
      <w:r>
        <w:rPr>
          <w:sz w:val="16"/>
        </w:rPr>
        <w:t>yield</w:t>
      </w:r>
      <w:r>
        <w:rPr>
          <w:spacing w:val="-1"/>
          <w:sz w:val="16"/>
        </w:rPr>
        <w:t> </w:t>
      </w:r>
      <w:r>
        <w:rPr>
          <w:sz w:val="16"/>
        </w:rPr>
        <w:t>prediction</w:t>
      </w:r>
      <w:r>
        <w:rPr>
          <w:spacing w:val="-1"/>
          <w:sz w:val="16"/>
        </w:rPr>
        <w:t> </w:t>
      </w:r>
      <w:r>
        <w:rPr>
          <w:sz w:val="16"/>
        </w:rPr>
        <w:t>using</w:t>
      </w:r>
      <w:r>
        <w:rPr>
          <w:spacing w:val="40"/>
          <w:sz w:val="16"/>
        </w:rPr>
        <w:t> </w:t>
      </w:r>
      <w:r>
        <w:rPr>
          <w:sz w:val="16"/>
        </w:rPr>
        <w:t>an ensemble model from multi-spectral images,” </w:t>
      </w:r>
      <w:r>
        <w:rPr>
          <w:i/>
          <w:sz w:val="16"/>
        </w:rPr>
        <w:t>Remote Sens.</w:t>
      </w:r>
      <w:r>
        <w:rPr>
          <w:sz w:val="16"/>
        </w:rPr>
        <w:t>, vol. 12,</w:t>
      </w:r>
      <w:r>
        <w:rPr>
          <w:spacing w:val="40"/>
          <w:sz w:val="16"/>
        </w:rPr>
        <w:t> </w:t>
      </w:r>
      <w:r>
        <w:rPr>
          <w:sz w:val="16"/>
        </w:rPr>
        <w:t>no. 12, p. 1989, 2020.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M. A. Khan, M. Akram, and A. S. Malik, “Yield prediction of crop</w:t>
      </w:r>
      <w:r>
        <w:rPr>
          <w:spacing w:val="40"/>
          <w:sz w:val="16"/>
        </w:rPr>
        <w:t> </w:t>
      </w:r>
      <w:r>
        <w:rPr>
          <w:sz w:val="16"/>
        </w:rPr>
        <w:t>using machine learning algorithms,” </w:t>
      </w:r>
      <w:r>
        <w:rPr>
          <w:i/>
          <w:sz w:val="16"/>
        </w:rPr>
        <w:t>J. Agr. Inform.</w:t>
      </w:r>
      <w:r>
        <w:rPr>
          <w:sz w:val="16"/>
        </w:rPr>
        <w:t>, vol. 10, no. 1, </w:t>
      </w:r>
      <w:r>
        <w:rPr>
          <w:sz w:val="16"/>
        </w:rPr>
        <w:t>pp.</w:t>
      </w:r>
      <w:r>
        <w:rPr>
          <w:spacing w:val="40"/>
          <w:sz w:val="16"/>
        </w:rPr>
        <w:t> </w:t>
      </w:r>
      <w:r>
        <w:rPr>
          <w:sz w:val="16"/>
        </w:rPr>
        <w:t>1–10, 2019.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K. Kuwata, M. Shibasaki, N. Nishijima, and H. Shimada, </w:t>
      </w:r>
      <w:r>
        <w:rPr>
          <w:sz w:val="16"/>
        </w:rPr>
        <w:t>“Estimating</w:t>
      </w:r>
      <w:r>
        <w:rPr>
          <w:spacing w:val="40"/>
          <w:sz w:val="16"/>
        </w:rPr>
        <w:t> </w:t>
      </w:r>
      <w:r>
        <w:rPr>
          <w:sz w:val="16"/>
        </w:rPr>
        <w:t>crop yield with deep learning and remotely sensed data,” in </w:t>
      </w:r>
      <w:r>
        <w:rPr>
          <w:i/>
          <w:sz w:val="16"/>
        </w:rPr>
        <w:t>Proc. Int.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Geosci. Remote Sens. Symp.</w:t>
      </w:r>
      <w:r>
        <w:rPr>
          <w:sz w:val="16"/>
        </w:rPr>
        <w:t>, 2017, pp. 5849–5852.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X. Chen, Z. He, and J. Wang, “Gradient boosting machine for </w:t>
      </w:r>
      <w:r>
        <w:rPr>
          <w:sz w:val="16"/>
        </w:rPr>
        <w:t>agri-</w:t>
      </w:r>
      <w:r>
        <w:rPr>
          <w:spacing w:val="40"/>
          <w:sz w:val="16"/>
        </w:rPr>
        <w:t> </w:t>
      </w:r>
      <w:r>
        <w:rPr>
          <w:sz w:val="16"/>
        </w:rPr>
        <w:t>cultural yield prediction,” </w:t>
      </w:r>
      <w:r>
        <w:rPr>
          <w:i/>
          <w:sz w:val="16"/>
        </w:rPr>
        <w:t>Comput. Electron. Agr.</w:t>
      </w:r>
      <w:r>
        <w:rPr>
          <w:sz w:val="16"/>
        </w:rPr>
        <w:t>, vol. 181, p. 105945,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2021.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pacing w:val="-2"/>
          <w:sz w:val="16"/>
        </w:rPr>
        <w:t>B. Tripathi, A. Choudhary, and V. Kumar, “Agricultural commodity price</w:t>
      </w:r>
      <w:r>
        <w:rPr>
          <w:spacing w:val="40"/>
          <w:sz w:val="16"/>
        </w:rPr>
        <w:t> </w:t>
      </w:r>
      <w:r>
        <w:rPr>
          <w:sz w:val="16"/>
        </w:rPr>
        <w:t>forecasting using machine learning,” </w:t>
      </w:r>
      <w:r>
        <w:rPr>
          <w:i/>
          <w:sz w:val="16"/>
        </w:rPr>
        <w:t>J. Stat. Comput. Sim.</w:t>
      </w:r>
      <w:r>
        <w:rPr>
          <w:sz w:val="16"/>
        </w:rPr>
        <w:t>, vol. 89, </w:t>
      </w:r>
      <w:r>
        <w:rPr>
          <w:sz w:val="16"/>
        </w:rPr>
        <w:t>no.</w:t>
      </w:r>
      <w:r>
        <w:rPr>
          <w:spacing w:val="40"/>
          <w:sz w:val="16"/>
        </w:rPr>
        <w:t> </w:t>
      </w:r>
      <w:r>
        <w:rPr>
          <w:sz w:val="16"/>
        </w:rPr>
        <w:t>15, pp. 2924–2945, 2019.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R. Kumar, S. Singh, and A. K. Singh, “Market-driven price prediction</w:t>
      </w:r>
      <w:r>
        <w:rPr>
          <w:spacing w:val="40"/>
          <w:sz w:val="16"/>
        </w:rPr>
        <w:t> </w:t>
      </w:r>
      <w:r>
        <w:rPr>
          <w:sz w:val="16"/>
        </w:rPr>
        <w:t>for agricultural commodities,” </w:t>
      </w:r>
      <w:r>
        <w:rPr>
          <w:i/>
          <w:sz w:val="16"/>
        </w:rPr>
        <w:t>Expert Syst. Appl.</w:t>
      </w:r>
      <w:r>
        <w:rPr>
          <w:sz w:val="16"/>
        </w:rPr>
        <w:t>, vol. 145, p. </w:t>
      </w:r>
      <w:r>
        <w:rPr>
          <w:sz w:val="16"/>
        </w:rPr>
        <w:t>113139,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2020.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A.</w:t>
      </w:r>
      <w:r>
        <w:rPr>
          <w:spacing w:val="-9"/>
          <w:sz w:val="16"/>
        </w:rPr>
        <w:t> </w:t>
      </w:r>
      <w:r>
        <w:rPr>
          <w:sz w:val="16"/>
        </w:rPr>
        <w:t>Singh,</w:t>
      </w:r>
      <w:r>
        <w:rPr>
          <w:spacing w:val="-9"/>
          <w:sz w:val="16"/>
        </w:rPr>
        <w:t> </w:t>
      </w:r>
      <w:r>
        <w:rPr>
          <w:sz w:val="16"/>
        </w:rPr>
        <w:t>P.</w:t>
      </w:r>
      <w:r>
        <w:rPr>
          <w:spacing w:val="-9"/>
          <w:sz w:val="16"/>
        </w:rPr>
        <w:t> </w:t>
      </w:r>
      <w:r>
        <w:rPr>
          <w:sz w:val="16"/>
        </w:rPr>
        <w:t>Patel,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M.</w:t>
      </w:r>
      <w:r>
        <w:rPr>
          <w:spacing w:val="-9"/>
          <w:sz w:val="16"/>
        </w:rPr>
        <w:t> </w:t>
      </w:r>
      <w:r>
        <w:rPr>
          <w:sz w:val="16"/>
        </w:rPr>
        <w:t>Verma,</w:t>
      </w:r>
      <w:r>
        <w:rPr>
          <w:spacing w:val="-9"/>
          <w:sz w:val="16"/>
        </w:rPr>
        <w:t> </w:t>
      </w:r>
      <w:r>
        <w:rPr>
          <w:sz w:val="16"/>
        </w:rPr>
        <w:t>“Integrated</w:t>
      </w:r>
      <w:r>
        <w:rPr>
          <w:spacing w:val="-9"/>
          <w:sz w:val="16"/>
        </w:rPr>
        <w:t> </w:t>
      </w:r>
      <w:r>
        <w:rPr>
          <w:sz w:val="16"/>
        </w:rPr>
        <w:t>crop</w:t>
      </w:r>
      <w:r>
        <w:rPr>
          <w:spacing w:val="-9"/>
          <w:sz w:val="16"/>
        </w:rPr>
        <w:t> </w:t>
      </w:r>
      <w:r>
        <w:rPr>
          <w:sz w:val="16"/>
        </w:rPr>
        <w:t>prediction</w:t>
      </w:r>
      <w:r>
        <w:rPr>
          <w:spacing w:val="-9"/>
          <w:sz w:val="16"/>
        </w:rPr>
        <w:t> </w:t>
      </w:r>
      <w:r>
        <w:rPr>
          <w:sz w:val="16"/>
        </w:rPr>
        <w:t>framework</w:t>
      </w:r>
      <w:r>
        <w:rPr>
          <w:spacing w:val="40"/>
          <w:sz w:val="16"/>
        </w:rPr>
        <w:t> </w:t>
      </w:r>
      <w:r>
        <w:rPr>
          <w:sz w:val="16"/>
        </w:rPr>
        <w:t>using ensemble learning,” </w:t>
      </w:r>
      <w:r>
        <w:rPr>
          <w:i/>
          <w:sz w:val="16"/>
        </w:rPr>
        <w:t>IEEE Access</w:t>
      </w:r>
      <w:r>
        <w:rPr>
          <w:sz w:val="16"/>
        </w:rPr>
        <w:t>, vol. 7, pp. </w:t>
      </w:r>
      <w:r>
        <w:rPr>
          <w:sz w:val="16"/>
        </w:rPr>
        <w:t>112456–112468,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2019.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R. Patil, S. Deshmukh, and V. Joshi, “Web-based agricultural decision</w:t>
      </w:r>
      <w:r>
        <w:rPr>
          <w:spacing w:val="40"/>
          <w:sz w:val="16"/>
        </w:rPr>
        <w:t> </w:t>
      </w:r>
      <w:r>
        <w:rPr>
          <w:sz w:val="16"/>
        </w:rPr>
        <w:t>support system,” </w:t>
      </w:r>
      <w:r>
        <w:rPr>
          <w:i/>
          <w:sz w:val="16"/>
        </w:rPr>
        <w:t>Int. J. Comp. Sci.</w:t>
      </w:r>
      <w:r>
        <w:rPr>
          <w:sz w:val="16"/>
        </w:rPr>
        <w:t>, vol. 5, no. 3, pp. 234–241, 2018.</w:t>
      </w:r>
    </w:p>
    <w:p>
      <w:pPr>
        <w:pStyle w:val="ListParagraph"/>
        <w:numPr>
          <w:ilvl w:val="0"/>
          <w:numId w:val="11"/>
        </w:numPr>
        <w:tabs>
          <w:tab w:pos="563" w:val="left" w:leader="none"/>
        </w:tabs>
        <w:spacing w:line="179" w:lineRule="exact" w:before="0" w:after="0"/>
        <w:ind w:left="563" w:right="0" w:hanging="364"/>
        <w:jc w:val="both"/>
        <w:rPr>
          <w:sz w:val="16"/>
        </w:rPr>
      </w:pPr>
      <w:r>
        <w:rPr>
          <w:sz w:val="16"/>
        </w:rPr>
        <w:t>L.</w:t>
      </w:r>
      <w:r>
        <w:rPr>
          <w:spacing w:val="10"/>
          <w:sz w:val="16"/>
        </w:rPr>
        <w:t> </w:t>
      </w:r>
      <w:r>
        <w:rPr>
          <w:sz w:val="16"/>
        </w:rPr>
        <w:t>Breiman,</w:t>
      </w:r>
      <w:r>
        <w:rPr>
          <w:spacing w:val="11"/>
          <w:sz w:val="16"/>
        </w:rPr>
        <w:t> </w:t>
      </w:r>
      <w:r>
        <w:rPr>
          <w:sz w:val="16"/>
        </w:rPr>
        <w:t>“Random</w:t>
      </w:r>
      <w:r>
        <w:rPr>
          <w:spacing w:val="11"/>
          <w:sz w:val="16"/>
        </w:rPr>
        <w:t> </w:t>
      </w:r>
      <w:r>
        <w:rPr>
          <w:sz w:val="16"/>
        </w:rPr>
        <w:t>forests,”</w:t>
      </w:r>
      <w:r>
        <w:rPr>
          <w:spacing w:val="11"/>
          <w:sz w:val="16"/>
        </w:rPr>
        <w:t> </w:t>
      </w:r>
      <w:r>
        <w:rPr>
          <w:i/>
          <w:sz w:val="16"/>
        </w:rPr>
        <w:t>Mach.</w:t>
      </w:r>
      <w:r>
        <w:rPr>
          <w:i/>
          <w:spacing w:val="11"/>
          <w:sz w:val="16"/>
        </w:rPr>
        <w:t> </w:t>
      </w:r>
      <w:r>
        <w:rPr>
          <w:i/>
          <w:sz w:val="16"/>
        </w:rPr>
        <w:t>Learn.</w:t>
      </w:r>
      <w:r>
        <w:rPr>
          <w:sz w:val="16"/>
        </w:rPr>
        <w:t>,</w:t>
      </w:r>
      <w:r>
        <w:rPr>
          <w:spacing w:val="11"/>
          <w:sz w:val="16"/>
        </w:rPr>
        <w:t> </w:t>
      </w:r>
      <w:r>
        <w:rPr>
          <w:sz w:val="16"/>
        </w:rPr>
        <w:t>vol.</w:t>
      </w:r>
      <w:r>
        <w:rPr>
          <w:spacing w:val="11"/>
          <w:sz w:val="16"/>
        </w:rPr>
        <w:t> </w:t>
      </w:r>
      <w:r>
        <w:rPr>
          <w:sz w:val="16"/>
        </w:rPr>
        <w:t>45,</w:t>
      </w:r>
      <w:r>
        <w:rPr>
          <w:spacing w:val="11"/>
          <w:sz w:val="16"/>
        </w:rPr>
        <w:t> </w:t>
      </w:r>
      <w:r>
        <w:rPr>
          <w:sz w:val="16"/>
        </w:rPr>
        <w:t>no.</w:t>
      </w:r>
      <w:r>
        <w:rPr>
          <w:spacing w:val="11"/>
          <w:sz w:val="16"/>
        </w:rPr>
        <w:t> </w:t>
      </w:r>
      <w:r>
        <w:rPr>
          <w:sz w:val="16"/>
        </w:rPr>
        <w:t>1,</w:t>
      </w:r>
      <w:r>
        <w:rPr>
          <w:spacing w:val="11"/>
          <w:sz w:val="16"/>
        </w:rPr>
        <w:t> </w:t>
      </w:r>
      <w:r>
        <w:rPr>
          <w:sz w:val="16"/>
        </w:rPr>
        <w:t>pp.</w:t>
      </w:r>
      <w:r>
        <w:rPr>
          <w:spacing w:val="10"/>
          <w:sz w:val="16"/>
        </w:rPr>
        <w:t> </w:t>
      </w:r>
      <w:r>
        <w:rPr>
          <w:spacing w:val="-4"/>
          <w:sz w:val="16"/>
        </w:rPr>
        <w:t>5–32,</w:t>
      </w:r>
    </w:p>
    <w:p>
      <w:pPr>
        <w:spacing w:line="179" w:lineRule="exact" w:before="0"/>
        <w:ind w:left="564" w:right="0" w:firstLine="0"/>
        <w:jc w:val="left"/>
        <w:rPr>
          <w:sz w:val="16"/>
        </w:rPr>
      </w:pPr>
      <w:r>
        <w:rPr>
          <w:spacing w:val="-2"/>
          <w:sz w:val="16"/>
        </w:rPr>
        <w:t>2001.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T. Chen and C. Guestrin, “XGBoost: A scalable tree boosting </w:t>
      </w:r>
      <w:r>
        <w:rPr>
          <w:sz w:val="16"/>
        </w:rPr>
        <w:t>system,”</w:t>
      </w:r>
      <w:r>
        <w:rPr>
          <w:spacing w:val="40"/>
          <w:sz w:val="16"/>
        </w:rPr>
        <w:t> </w:t>
      </w:r>
      <w:r>
        <w:rPr>
          <w:sz w:val="16"/>
        </w:rPr>
        <w:t>in </w:t>
      </w:r>
      <w:r>
        <w:rPr>
          <w:i/>
          <w:sz w:val="16"/>
        </w:rPr>
        <w:t>Proc. 22nd ACM SIGKDD Int. Conf. Knowl. Discov. Data Mining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2016, pp. 785–794.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I.</w:t>
      </w:r>
      <w:r>
        <w:rPr>
          <w:spacing w:val="-1"/>
          <w:sz w:val="16"/>
        </w:rPr>
        <w:t> </w:t>
      </w:r>
      <w:r>
        <w:rPr>
          <w:sz w:val="16"/>
        </w:rPr>
        <w:t>Goodfellow,</w:t>
      </w:r>
      <w:r>
        <w:rPr>
          <w:spacing w:val="-1"/>
          <w:sz w:val="16"/>
        </w:rPr>
        <w:t> </w:t>
      </w:r>
      <w:r>
        <w:rPr>
          <w:sz w:val="16"/>
        </w:rPr>
        <w:t>Y.</w:t>
      </w:r>
      <w:r>
        <w:rPr>
          <w:spacing w:val="-1"/>
          <w:sz w:val="16"/>
        </w:rPr>
        <w:t> </w:t>
      </w:r>
      <w:r>
        <w:rPr>
          <w:sz w:val="16"/>
        </w:rPr>
        <w:t>Bengio,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Courville,</w:t>
      </w:r>
      <w:r>
        <w:rPr>
          <w:spacing w:val="-1"/>
          <w:sz w:val="16"/>
        </w:rPr>
        <w:t> </w:t>
      </w:r>
      <w:r>
        <w:rPr>
          <w:i/>
          <w:sz w:val="16"/>
        </w:rPr>
        <w:t>Deep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Learning</w:t>
      </w:r>
      <w:r>
        <w:rPr>
          <w:sz w:val="16"/>
        </w:rPr>
        <w:t>.</w:t>
      </w:r>
      <w:r>
        <w:rPr>
          <w:spacing w:val="-1"/>
          <w:sz w:val="16"/>
        </w:rPr>
        <w:t> </w:t>
      </w:r>
      <w:r>
        <w:rPr>
          <w:sz w:val="16"/>
        </w:rPr>
        <w:t>MIT</w:t>
      </w:r>
      <w:r>
        <w:rPr>
          <w:spacing w:val="-1"/>
          <w:sz w:val="16"/>
        </w:rPr>
        <w:t> </w:t>
      </w:r>
      <w:r>
        <w:rPr>
          <w:sz w:val="16"/>
        </w:rPr>
        <w:t>Press,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2016.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left"/>
        <w:rPr>
          <w:sz w:val="16"/>
        </w:rPr>
      </w:pPr>
      <w:r>
        <w:rPr>
          <w:sz w:val="16"/>
        </w:rPr>
        <w:t>“Crop</w:t>
      </w:r>
      <w:r>
        <w:rPr>
          <w:spacing w:val="40"/>
          <w:sz w:val="16"/>
        </w:rPr>
        <w:t> </w:t>
      </w:r>
      <w:r>
        <w:rPr>
          <w:sz w:val="16"/>
        </w:rPr>
        <w:t>recommendation</w:t>
      </w:r>
      <w:r>
        <w:rPr>
          <w:spacing w:val="40"/>
          <w:sz w:val="16"/>
        </w:rPr>
        <w:t> </w:t>
      </w:r>
      <w:r>
        <w:rPr>
          <w:sz w:val="16"/>
        </w:rPr>
        <w:t>dataset,”</w:t>
      </w:r>
      <w:r>
        <w:rPr>
          <w:spacing w:val="40"/>
          <w:sz w:val="16"/>
        </w:rPr>
        <w:t> </w:t>
      </w:r>
      <w:r>
        <w:rPr>
          <w:sz w:val="16"/>
        </w:rPr>
        <w:t>Kaggle,</w:t>
      </w:r>
      <w:r>
        <w:rPr>
          <w:spacing w:val="40"/>
          <w:sz w:val="16"/>
        </w:rPr>
        <w:t> </w:t>
      </w:r>
      <w:r>
        <w:rPr>
          <w:sz w:val="16"/>
        </w:rPr>
        <w:t>2021.</w:t>
      </w:r>
      <w:r>
        <w:rPr>
          <w:spacing w:val="40"/>
          <w:sz w:val="16"/>
        </w:rPr>
        <w:t> </w:t>
      </w:r>
      <w:r>
        <w:rPr>
          <w:sz w:val="16"/>
        </w:rPr>
        <w:t>[Online].</w:t>
      </w:r>
      <w:r>
        <w:rPr>
          <w:spacing w:val="40"/>
          <w:sz w:val="16"/>
        </w:rPr>
        <w:t> </w:t>
      </w:r>
      <w:r>
        <w:rPr>
          <w:sz w:val="16"/>
        </w:rPr>
        <w:t>Available:</w:t>
      </w:r>
      <w:r>
        <w:rPr>
          <w:spacing w:val="40"/>
          <w:sz w:val="16"/>
        </w:rPr>
        <w:t> </w:t>
      </w:r>
      <w:hyperlink r:id="rId11">
        <w:r>
          <w:rPr>
            <w:spacing w:val="-2"/>
            <w:sz w:val="16"/>
          </w:rPr>
          <w:t>https://www.kaggle.com/atharvaingle/crop-recommendation-dataset.</w:t>
        </w:r>
      </w:hyperlink>
      <w:r>
        <w:rPr>
          <w:spacing w:val="40"/>
          <w:sz w:val="16"/>
        </w:rPr>
        <w:t> </w:t>
      </w:r>
      <w:r>
        <w:rPr>
          <w:sz w:val="16"/>
        </w:rPr>
        <w:t>[Accessed: Nov. 2025].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left"/>
        <w:rPr>
          <w:sz w:val="16"/>
        </w:rPr>
      </w:pPr>
      <w:r>
        <w:rPr>
          <w:sz w:val="16"/>
        </w:rPr>
        <w:t>“AGMARKNET—Agricultural</w:t>
      </w:r>
      <w:r>
        <w:rPr>
          <w:spacing w:val="29"/>
          <w:sz w:val="16"/>
        </w:rPr>
        <w:t> </w:t>
      </w:r>
      <w:r>
        <w:rPr>
          <w:sz w:val="16"/>
        </w:rPr>
        <w:t>market</w:t>
      </w:r>
      <w:r>
        <w:rPr>
          <w:spacing w:val="29"/>
          <w:sz w:val="16"/>
        </w:rPr>
        <w:t> </w:t>
      </w:r>
      <w:r>
        <w:rPr>
          <w:sz w:val="16"/>
        </w:rPr>
        <w:t>information</w:t>
      </w:r>
      <w:r>
        <w:rPr>
          <w:spacing w:val="29"/>
          <w:sz w:val="16"/>
        </w:rPr>
        <w:t> </w:t>
      </w:r>
      <w:r>
        <w:rPr>
          <w:sz w:val="16"/>
        </w:rPr>
        <w:t>system,”</w:t>
      </w:r>
      <w:r>
        <w:rPr>
          <w:spacing w:val="29"/>
          <w:sz w:val="16"/>
        </w:rPr>
        <w:t> </w:t>
      </w:r>
      <w:r>
        <w:rPr>
          <w:sz w:val="16"/>
        </w:rPr>
        <w:t>Ministry</w:t>
      </w:r>
      <w:r>
        <w:rPr>
          <w:spacing w:val="40"/>
          <w:sz w:val="16"/>
        </w:rPr>
        <w:t> </w:t>
      </w:r>
      <w:r>
        <w:rPr>
          <w:sz w:val="16"/>
        </w:rPr>
        <w:t>of</w:t>
      </w:r>
      <w:r>
        <w:rPr>
          <w:spacing w:val="33"/>
          <w:sz w:val="16"/>
        </w:rPr>
        <w:t> </w:t>
      </w:r>
      <w:r>
        <w:rPr>
          <w:sz w:val="16"/>
        </w:rPr>
        <w:t>Agr.</w:t>
      </w:r>
      <w:r>
        <w:rPr>
          <w:spacing w:val="33"/>
          <w:sz w:val="16"/>
        </w:rPr>
        <w:t> </w:t>
      </w:r>
      <w:r>
        <w:rPr>
          <w:sz w:val="16"/>
        </w:rPr>
        <w:t>&amp;</w:t>
      </w:r>
      <w:r>
        <w:rPr>
          <w:spacing w:val="33"/>
          <w:sz w:val="16"/>
        </w:rPr>
        <w:t> </w:t>
      </w:r>
      <w:r>
        <w:rPr>
          <w:sz w:val="16"/>
        </w:rPr>
        <w:t>Farmers</w:t>
      </w:r>
      <w:r>
        <w:rPr>
          <w:spacing w:val="33"/>
          <w:sz w:val="16"/>
        </w:rPr>
        <w:t> </w:t>
      </w:r>
      <w:r>
        <w:rPr>
          <w:sz w:val="16"/>
        </w:rPr>
        <w:t>Welfare,</w:t>
      </w:r>
      <w:r>
        <w:rPr>
          <w:spacing w:val="33"/>
          <w:sz w:val="16"/>
        </w:rPr>
        <w:t> </w:t>
      </w:r>
      <w:r>
        <w:rPr>
          <w:sz w:val="16"/>
        </w:rPr>
        <w:t>India,</w:t>
      </w:r>
      <w:r>
        <w:rPr>
          <w:spacing w:val="33"/>
          <w:sz w:val="16"/>
        </w:rPr>
        <w:t> </w:t>
      </w:r>
      <w:r>
        <w:rPr>
          <w:sz w:val="16"/>
        </w:rPr>
        <w:t>2021.</w:t>
      </w:r>
      <w:r>
        <w:rPr>
          <w:spacing w:val="33"/>
          <w:sz w:val="16"/>
        </w:rPr>
        <w:t> </w:t>
      </w:r>
      <w:r>
        <w:rPr>
          <w:sz w:val="16"/>
        </w:rPr>
        <w:t>[Online].</w:t>
      </w:r>
      <w:r>
        <w:rPr>
          <w:spacing w:val="33"/>
          <w:sz w:val="16"/>
        </w:rPr>
        <w:t> </w:t>
      </w:r>
      <w:r>
        <w:rPr>
          <w:sz w:val="16"/>
        </w:rPr>
        <w:t>Available:</w:t>
      </w:r>
      <w:r>
        <w:rPr>
          <w:spacing w:val="33"/>
          <w:sz w:val="16"/>
        </w:rPr>
        <w:t> </w:t>
      </w:r>
      <w:hyperlink r:id="rId12">
        <w:r>
          <w:rPr>
            <w:sz w:val="16"/>
          </w:rPr>
          <w:t>https:</w:t>
        </w:r>
      </w:hyperlink>
    </w:p>
    <w:p>
      <w:pPr>
        <w:spacing w:line="179" w:lineRule="exact" w:before="0"/>
        <w:ind w:left="564" w:right="0" w:firstLine="0"/>
        <w:jc w:val="left"/>
        <w:rPr>
          <w:sz w:val="16"/>
        </w:rPr>
      </w:pPr>
      <w:hyperlink r:id="rId12">
        <w:r>
          <w:rPr>
            <w:sz w:val="16"/>
          </w:rPr>
          <w:t>//agmarknet.gov.in.</w:t>
        </w:r>
      </w:hyperlink>
      <w:r>
        <w:rPr>
          <w:spacing w:val="-2"/>
          <w:sz w:val="16"/>
        </w:rPr>
        <w:t> </w:t>
      </w:r>
      <w:r>
        <w:rPr>
          <w:sz w:val="16"/>
        </w:rPr>
        <w:t>[Accessed:</w:t>
      </w:r>
      <w:r>
        <w:rPr>
          <w:spacing w:val="-2"/>
          <w:sz w:val="16"/>
        </w:rPr>
        <w:t> </w:t>
      </w:r>
      <w:r>
        <w:rPr>
          <w:sz w:val="16"/>
        </w:rPr>
        <w:t>Nov.</w:t>
      </w:r>
      <w:r>
        <w:rPr>
          <w:spacing w:val="-2"/>
          <w:sz w:val="16"/>
        </w:rPr>
        <w:t> 2025].</w:t>
      </w:r>
    </w:p>
    <w:p>
      <w:pPr>
        <w:pStyle w:val="ListParagraph"/>
        <w:numPr>
          <w:ilvl w:val="0"/>
          <w:numId w:val="11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left"/>
        <w:rPr>
          <w:sz w:val="16"/>
        </w:rPr>
      </w:pPr>
      <w:r>
        <w:rPr>
          <w:sz w:val="16"/>
        </w:rPr>
        <w:t>“Flask—A Python web framework,” Flask Documentation, 2020. </w:t>
      </w:r>
      <w:r>
        <w:rPr>
          <w:sz w:val="16"/>
        </w:rPr>
        <w:t>[On-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line]. Available: </w:t>
      </w:r>
      <w:hyperlink r:id="rId13">
        <w:r>
          <w:rPr>
            <w:spacing w:val="-2"/>
            <w:sz w:val="16"/>
          </w:rPr>
          <w:t>https://flask.palletsprojects.com.</w:t>
        </w:r>
      </w:hyperlink>
      <w:r>
        <w:rPr>
          <w:spacing w:val="-2"/>
          <w:sz w:val="16"/>
        </w:rPr>
        <w:t> [Accessed: Nov. 2025].</w:t>
      </w:r>
    </w:p>
    <w:p>
      <w:pPr>
        <w:pStyle w:val="ListParagraph"/>
        <w:spacing w:after="0" w:line="232" w:lineRule="auto"/>
        <w:jc w:val="left"/>
        <w:rPr>
          <w:sz w:val="16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1"/>
        </w:numPr>
        <w:tabs>
          <w:tab w:pos="2370" w:val="left" w:leader="none"/>
        </w:tabs>
        <w:spacing w:line="240" w:lineRule="auto" w:before="165" w:after="0"/>
        <w:ind w:left="2370" w:right="0" w:hanging="367"/>
        <w:jc w:val="left"/>
        <w:rPr>
          <w:sz w:val="20"/>
        </w:rPr>
      </w:pPr>
      <w:bookmarkStart w:name="Conclusion" w:id="33"/>
      <w:bookmarkEnd w:id="33"/>
      <w:r>
        <w:rPr/>
      </w: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94"/>
        <w:ind w:left="259" w:right="5517" w:firstLine="199"/>
        <w:jc w:val="both"/>
      </w:pPr>
      <w:r>
        <w:rPr/>
        <w:t>This paper presented a comprehensive machine </w:t>
      </w:r>
      <w:r>
        <w:rPr/>
        <w:t>learning framework for agricultural decision support, integrating crop recommendation (99.7% accuracy), price prediction (R</w:t>
      </w:r>
      <w:r>
        <w:rPr>
          <w:vertAlign w:val="superscript"/>
        </w:rPr>
        <w:t>2</w:t>
      </w:r>
      <w:r>
        <w:rPr>
          <w:vertAlign w:val="baseline"/>
        </w:rPr>
        <w:t> = 0.897), and yield forecasting (R</w:t>
      </w:r>
      <w:r>
        <w:rPr>
          <w:vertAlign w:val="superscript"/>
        </w:rPr>
        <w:t>2</w:t>
      </w:r>
      <w:r>
        <w:rPr>
          <w:vertAlign w:val="baseline"/>
        </w:rPr>
        <w:t> = 0.9127). The production- ready web application demonstrates practical feasibility, with sub-200ms prediction latencies and robust database integra- tion. Field validation across diverse agricultural regions con- firms real-world applicability.</w:t>
      </w:r>
    </w:p>
    <w:p>
      <w:pPr>
        <w:pStyle w:val="BodyText"/>
        <w:spacing w:line="249" w:lineRule="auto" w:before="4"/>
        <w:ind w:left="259" w:right="5517" w:firstLine="199"/>
        <w:jc w:val="both"/>
      </w:pPr>
      <w:r>
        <w:rPr/>
        <w:t>The proposed system significantly advances existing </w:t>
      </w:r>
      <w:r>
        <w:rPr/>
        <w:t>ap- proaches through integrated modeling, comprehensive evalu- ation, and practical deployment. While limitations exist re- garding</w:t>
      </w:r>
      <w:r>
        <w:rPr>
          <w:spacing w:val="39"/>
        </w:rPr>
        <w:t> </w:t>
      </w:r>
      <w:r>
        <w:rPr/>
        <w:t>geographic</w:t>
      </w:r>
      <w:r>
        <w:rPr>
          <w:spacing w:val="39"/>
        </w:rPr>
        <w:t> </w:t>
      </w:r>
      <w:r>
        <w:rPr/>
        <w:t>specificity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/>
        <w:t>temporal</w:t>
      </w:r>
      <w:r>
        <w:rPr>
          <w:spacing w:val="40"/>
        </w:rPr>
        <w:t> </w:t>
      </w:r>
      <w:r>
        <w:rPr/>
        <w:t>adaptation,</w:t>
      </w:r>
      <w:r>
        <w:rPr>
          <w:spacing w:val="39"/>
        </w:rPr>
        <w:t> </w:t>
      </w:r>
      <w:r>
        <w:rPr>
          <w:spacing w:val="-5"/>
        </w:rPr>
        <w:t>the</w:t>
      </w:r>
    </w:p>
    <w:sectPr>
      <w:type w:val="continuous"/>
      <w:pgSz w:w="12240" w:h="15840"/>
      <w:pgMar w:top="9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259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3" w:hanging="20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99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[%1]"/>
      <w:lvlJc w:val="left"/>
      <w:pPr>
        <w:ind w:left="56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" w:hanging="20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65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24" w:hanging="266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3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99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5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7">
    <w:abstractNumId w:val="6"/>
  </w:num>
  <w:num w:numId="5">
    <w:abstractNumId w:val="4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598" w:hanging="2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69" w:right="67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9" w:hanging="2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7" w:lineRule="exact"/>
      <w:ind w:left="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pgaikwad@aissmscoe.com" TargetMode="External"/><Relationship Id="rId6" Type="http://schemas.openxmlformats.org/officeDocument/2006/relationships/hyperlink" Target="mailto:jpnawade@aissmscoe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www.kaggle.com/atharvaingle/crop-recommendation-dataset" TargetMode="External"/><Relationship Id="rId12" Type="http://schemas.openxmlformats.org/officeDocument/2006/relationships/hyperlink" Target="https://agmarknet.gov.in/" TargetMode="External"/><Relationship Id="rId13" Type="http://schemas.openxmlformats.org/officeDocument/2006/relationships/hyperlink" Target="https://flask.palletsprojects.com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2025-11-12T06:53:32Z</dcterms:created>
  <dcterms:modified xsi:type="dcterms:W3CDTF">2025-11-12T06:53:32Z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2025-11-12T00:00:00Z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