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4963" w14:textId="75F774DC" w:rsidR="00476ABD" w:rsidRPr="006B0B20" w:rsidRDefault="00F81300" w:rsidP="00F81300">
      <w:pPr>
        <w:jc w:val="center"/>
        <w:rPr>
          <w:rFonts w:ascii="Times New Roman" w:hAnsi="Times New Roman" w:cs="Times New Roman"/>
          <w:b/>
          <w:bCs/>
        </w:rPr>
      </w:pPr>
      <w:r w:rsidRPr="006B0B20">
        <w:rPr>
          <w:rFonts w:ascii="Times New Roman" w:hAnsi="Times New Roman" w:cs="Times New Roman"/>
          <w:b/>
          <w:bCs/>
        </w:rPr>
        <w:t>AI-DRIVEN MULTIMODAL MENTAL HEALTH RISK PREDICTION AND PERSONALIZED INTERVENTION SYSTEM</w:t>
      </w:r>
    </w:p>
    <w:p w14:paraId="078B5913" w14:textId="77777777" w:rsidR="00476ABD" w:rsidRPr="006B0B20" w:rsidRDefault="00476ABD" w:rsidP="00476ABD">
      <w:pPr>
        <w:rPr>
          <w:rFonts w:ascii="Times New Roman" w:hAnsi="Times New Roman" w:cs="Times New Roman"/>
          <w:b/>
          <w:lang w:val="en-US"/>
        </w:rPr>
      </w:pPr>
      <w:r w:rsidRPr="006B0B20">
        <w:rPr>
          <w:rFonts w:ascii="Times New Roman" w:hAnsi="Times New Roman" w:cs="Times New Roman"/>
          <w:b/>
          <w:lang w:val="en-US"/>
        </w:rPr>
        <w:t xml:space="preserve">     </w:t>
      </w:r>
    </w:p>
    <w:p w14:paraId="1A69381F" w14:textId="77777777" w:rsidR="00476ABD" w:rsidRPr="00476ABD" w:rsidRDefault="00476ABD" w:rsidP="00476ABD">
      <w:pPr>
        <w:jc w:val="center"/>
        <w:rPr>
          <w:rFonts w:ascii="Times New Roman" w:hAnsi="Times New Roman"/>
          <w:b/>
          <w:vertAlign w:val="superscript"/>
          <w:lang w:val="en-US"/>
        </w:rPr>
      </w:pPr>
      <w:r w:rsidRPr="00476ABD">
        <w:rPr>
          <w:rFonts w:ascii="Times New Roman" w:hAnsi="Times New Roman"/>
          <w:b/>
          <w:lang w:val="en-US"/>
        </w:rPr>
        <w:t>AVANDHIKA R</w:t>
      </w:r>
      <w:r w:rsidRPr="00476ABD">
        <w:rPr>
          <w:rFonts w:ascii="Times New Roman" w:hAnsi="Times New Roman"/>
          <w:b/>
          <w:vertAlign w:val="superscript"/>
          <w:lang w:val="en-US"/>
        </w:rPr>
        <w:t>1</w:t>
      </w:r>
      <w:r w:rsidRPr="00476ABD">
        <w:rPr>
          <w:rFonts w:ascii="Times New Roman" w:hAnsi="Times New Roman"/>
          <w:b/>
          <w:lang w:val="en-US"/>
        </w:rPr>
        <w:t>, SUBHISH U</w:t>
      </w:r>
      <w:r w:rsidRPr="00476ABD">
        <w:rPr>
          <w:rFonts w:ascii="Times New Roman" w:hAnsi="Times New Roman"/>
          <w:b/>
          <w:vertAlign w:val="superscript"/>
          <w:lang w:val="en-US"/>
        </w:rPr>
        <w:t>2</w:t>
      </w:r>
      <w:r w:rsidRPr="00476ABD">
        <w:rPr>
          <w:rFonts w:ascii="Times New Roman" w:hAnsi="Times New Roman"/>
          <w:b/>
          <w:lang w:val="en-US"/>
        </w:rPr>
        <w:t>, VEERA KUMARAN V</w:t>
      </w:r>
      <w:r w:rsidRPr="00476ABD">
        <w:rPr>
          <w:rFonts w:ascii="Times New Roman" w:hAnsi="Times New Roman"/>
          <w:b/>
          <w:vertAlign w:val="superscript"/>
          <w:lang w:val="en-US"/>
        </w:rPr>
        <w:t>3</w:t>
      </w:r>
    </w:p>
    <w:p w14:paraId="519AC56B" w14:textId="77777777" w:rsidR="00476ABD" w:rsidRPr="00476ABD" w:rsidRDefault="00476ABD" w:rsidP="00476ABD">
      <w:pPr>
        <w:jc w:val="center"/>
        <w:rPr>
          <w:rFonts w:ascii="Times New Roman" w:hAnsi="Times New Roman"/>
          <w:b/>
          <w:vertAlign w:val="superscript"/>
          <w:lang w:val="en-US"/>
        </w:rPr>
      </w:pPr>
    </w:p>
    <w:p w14:paraId="399470A4" w14:textId="77777777" w:rsidR="00476ABD" w:rsidRPr="00476ABD" w:rsidRDefault="00476ABD" w:rsidP="00476ABD">
      <w:pPr>
        <w:jc w:val="center"/>
        <w:rPr>
          <w:rFonts w:ascii="Times New Roman" w:hAnsi="Times New Roman"/>
          <w:lang w:val="en-US"/>
        </w:rPr>
      </w:pPr>
      <w:r w:rsidRPr="00476ABD">
        <w:rPr>
          <w:rFonts w:ascii="Times New Roman" w:hAnsi="Times New Roman"/>
          <w:vertAlign w:val="superscript"/>
          <w:lang w:val="en-US"/>
        </w:rPr>
        <w:t>1</w:t>
      </w:r>
      <w:r w:rsidRPr="00476ABD">
        <w:rPr>
          <w:rFonts w:ascii="Times New Roman" w:hAnsi="Times New Roman"/>
          <w:lang w:val="en-US"/>
        </w:rPr>
        <w:t xml:space="preserve">UG </w:t>
      </w:r>
      <w:proofErr w:type="gramStart"/>
      <w:r w:rsidRPr="00476ABD">
        <w:rPr>
          <w:rFonts w:ascii="Times New Roman" w:hAnsi="Times New Roman"/>
          <w:lang w:val="en-US"/>
        </w:rPr>
        <w:t>Student ,</w:t>
      </w:r>
      <w:proofErr w:type="gramEnd"/>
      <w:r w:rsidRPr="00476ABD">
        <w:rPr>
          <w:rFonts w:ascii="Times New Roman" w:hAnsi="Times New Roman"/>
          <w:lang w:val="en-US"/>
        </w:rPr>
        <w:t xml:space="preserve"> Department of Computer Science and Data Science, Nehru Arts and Science College, Coimbatore, Tamil Nadu, India.</w:t>
      </w:r>
    </w:p>
    <w:p w14:paraId="0EB20418" w14:textId="77777777" w:rsidR="00476ABD" w:rsidRPr="00476ABD" w:rsidRDefault="00476ABD" w:rsidP="00476ABD">
      <w:pPr>
        <w:jc w:val="center"/>
        <w:rPr>
          <w:rFonts w:ascii="Times New Roman" w:hAnsi="Times New Roman"/>
          <w:lang w:val="en-US"/>
        </w:rPr>
      </w:pPr>
      <w:r w:rsidRPr="00476ABD">
        <w:rPr>
          <w:rFonts w:ascii="Times New Roman" w:hAnsi="Times New Roman"/>
          <w:vertAlign w:val="superscript"/>
          <w:lang w:val="en-US"/>
        </w:rPr>
        <w:t>2</w:t>
      </w:r>
      <w:r w:rsidRPr="00476ABD">
        <w:rPr>
          <w:rFonts w:ascii="Times New Roman" w:hAnsi="Times New Roman"/>
          <w:lang w:val="en-US"/>
        </w:rPr>
        <w:t xml:space="preserve">UG </w:t>
      </w:r>
      <w:proofErr w:type="gramStart"/>
      <w:r w:rsidRPr="00476ABD">
        <w:rPr>
          <w:rFonts w:ascii="Times New Roman" w:hAnsi="Times New Roman"/>
          <w:lang w:val="en-US"/>
        </w:rPr>
        <w:t>Student ,</w:t>
      </w:r>
      <w:proofErr w:type="gramEnd"/>
      <w:r w:rsidRPr="00476ABD">
        <w:rPr>
          <w:rFonts w:ascii="Times New Roman" w:hAnsi="Times New Roman"/>
          <w:lang w:val="en-US"/>
        </w:rPr>
        <w:t xml:space="preserve"> Department of Computer Science and Data Science, Nehru Arts and Science College, Coimbatore, Tamil Nadu, India.</w:t>
      </w:r>
    </w:p>
    <w:p w14:paraId="5E53CF41" w14:textId="77777777" w:rsidR="00476ABD" w:rsidRPr="00476ABD" w:rsidRDefault="00476ABD" w:rsidP="00476ABD">
      <w:pPr>
        <w:jc w:val="center"/>
        <w:rPr>
          <w:rFonts w:ascii="Times New Roman" w:hAnsi="Times New Roman"/>
          <w:lang w:val="en-US"/>
        </w:rPr>
      </w:pPr>
      <w:r w:rsidRPr="00476ABD">
        <w:rPr>
          <w:rFonts w:ascii="Times New Roman" w:hAnsi="Times New Roman"/>
          <w:vertAlign w:val="superscript"/>
          <w:lang w:val="en-US"/>
        </w:rPr>
        <w:t>3</w:t>
      </w:r>
      <w:r w:rsidRPr="00476ABD">
        <w:rPr>
          <w:rFonts w:ascii="Times New Roman" w:hAnsi="Times New Roman"/>
          <w:lang w:val="en-US"/>
        </w:rPr>
        <w:t>Assistant Professor, Department of Computer Science and Data Science, Nehru Arts and Science College, Coimbatore, Tamil Nadu, India.</w:t>
      </w:r>
    </w:p>
    <w:p w14:paraId="2E6638AC" w14:textId="77777777" w:rsidR="00CE7AE1" w:rsidRDefault="00CE7AE1" w:rsidP="00476ABD">
      <w:pPr>
        <w:jc w:val="center"/>
        <w:rPr>
          <w:rFonts w:ascii="Times New Roman" w:hAnsi="Times New Roman"/>
        </w:rPr>
      </w:pPr>
    </w:p>
    <w:p w14:paraId="16772E4E" w14:textId="77777777" w:rsidR="00476ABD" w:rsidRPr="00476ABD" w:rsidRDefault="00476ABD" w:rsidP="00476ABD">
      <w:pPr>
        <w:jc w:val="both"/>
        <w:rPr>
          <w:rFonts w:ascii="Times New Roman" w:hAnsi="Times New Roman"/>
          <w:b/>
          <w:lang w:val="en-US"/>
        </w:rPr>
      </w:pPr>
      <w:r w:rsidRPr="00476ABD">
        <w:rPr>
          <w:rFonts w:ascii="Times New Roman" w:hAnsi="Times New Roman"/>
          <w:b/>
          <w:lang w:val="en-US"/>
        </w:rPr>
        <w:t>ABSTRACT</w:t>
      </w:r>
    </w:p>
    <w:p w14:paraId="75382F2A" w14:textId="77777777" w:rsidR="00476ABD" w:rsidRPr="00476ABD" w:rsidRDefault="00476ABD" w:rsidP="00476ABD">
      <w:pPr>
        <w:jc w:val="both"/>
        <w:rPr>
          <w:rFonts w:ascii="Times New Roman" w:hAnsi="Times New Roman"/>
          <w:lang w:val="en-US"/>
        </w:rPr>
      </w:pPr>
      <w:r w:rsidRPr="00476ABD">
        <w:rPr>
          <w:rFonts w:ascii="Times New Roman" w:hAnsi="Times New Roman"/>
          <w:b/>
          <w:lang w:val="en-US"/>
        </w:rPr>
        <w:t xml:space="preserve">       </w:t>
      </w:r>
      <w:r w:rsidRPr="00476ABD">
        <w:rPr>
          <w:rFonts w:ascii="Times New Roman" w:hAnsi="Times New Roman"/>
          <w:lang w:val="en-US"/>
        </w:rPr>
        <w:t>Disorders of mental health, such as stress, anxiety, and depression, are rising exponentially due to a drastic shift in lifestyle habits. Early intervention is currently a major issue in the identification of these problems since the most conventional method used in the field of mental health is self-assessment of one's emotional state. Therefore, to overcome such a problem, an "AI-Driven Multimodal Mental Health Risk Prediction &amp; Personalized Intervention System" is introduced in this research. The proposed system relies on multimodal information, such as text data (user chats/diaries) inputs, speech signals, and facial expressiveness, to encode an all-encompassing view of the mental state of an individual. State-of-the-art Natural Language Processing tools are used to extract features related to emotions as well as semantics from text, whereas audio and visual models, built using Deep Learning, are used for the detection of stress signs conveyed through speech as well as facial expressions. Depending on the risk category anticipated, it recommends interventions like stress management skills, mindfulness, and professional advice. In addition to this, the incorporation of Explainable AI enhances user understanding and trust. This happens through the explanations it provides on the predictions made. The experimental outcome shows that the proposed system.</w:t>
      </w:r>
    </w:p>
    <w:p w14:paraId="07764D61" w14:textId="77777777" w:rsidR="00476ABD" w:rsidRPr="00476ABD" w:rsidRDefault="00476ABD" w:rsidP="00476ABD">
      <w:pPr>
        <w:jc w:val="both"/>
        <w:rPr>
          <w:rFonts w:ascii="Times New Roman" w:hAnsi="Times New Roman"/>
          <w:lang w:val="en-US"/>
        </w:rPr>
      </w:pPr>
    </w:p>
    <w:p w14:paraId="60834419" w14:textId="77777777" w:rsidR="00476ABD" w:rsidRPr="00476ABD" w:rsidRDefault="00476ABD" w:rsidP="00476ABD">
      <w:pPr>
        <w:jc w:val="both"/>
        <w:rPr>
          <w:rFonts w:ascii="Times New Roman" w:hAnsi="Times New Roman"/>
          <w:b/>
          <w:lang w:val="en-US"/>
        </w:rPr>
      </w:pPr>
      <w:r w:rsidRPr="00476ABD">
        <w:rPr>
          <w:rFonts w:ascii="Times New Roman" w:hAnsi="Times New Roman"/>
          <w:b/>
          <w:lang w:val="en-US"/>
        </w:rPr>
        <w:t>KEYWORDS</w:t>
      </w:r>
    </w:p>
    <w:p w14:paraId="26D86653" w14:textId="1829F9E2" w:rsidR="00476ABD" w:rsidRPr="00476ABD" w:rsidRDefault="00476ABD" w:rsidP="00476ABD">
      <w:pPr>
        <w:jc w:val="both"/>
        <w:rPr>
          <w:rFonts w:ascii="Times New Roman" w:hAnsi="Times New Roman"/>
          <w:lang w:val="en-US"/>
        </w:rPr>
      </w:pPr>
      <w:r w:rsidRPr="00476ABD">
        <w:rPr>
          <w:rFonts w:ascii="Times New Roman" w:hAnsi="Times New Roman"/>
          <w:lang w:val="en-US"/>
        </w:rPr>
        <w:t>Artificial Intelligence, Mental Health Prediction, Multimodal Learning, Emotion Recognition, Natural Language Processing, Deep Learning</w:t>
      </w:r>
      <w:r>
        <w:rPr>
          <w:rFonts w:ascii="Times New Roman" w:hAnsi="Times New Roman"/>
          <w:lang w:val="en-US"/>
        </w:rPr>
        <w:t>.</w:t>
      </w:r>
    </w:p>
    <w:p w14:paraId="56DA3F90" w14:textId="77777777" w:rsidR="00476ABD" w:rsidRPr="00476ABD" w:rsidRDefault="00476ABD" w:rsidP="00476ABD">
      <w:pPr>
        <w:jc w:val="center"/>
        <w:rPr>
          <w:rFonts w:ascii="Times New Roman" w:hAnsi="Times New Roman"/>
          <w:lang w:val="en-US"/>
        </w:rPr>
        <w:sectPr w:rsidR="00476ABD" w:rsidRPr="00476ABD" w:rsidSect="00476ABD">
          <w:pgSz w:w="12240" w:h="15840"/>
          <w:pgMar w:top="1440" w:right="1440" w:bottom="1440" w:left="1440" w:header="720" w:footer="720" w:gutter="0"/>
          <w:cols w:space="720"/>
        </w:sectPr>
      </w:pPr>
    </w:p>
    <w:p w14:paraId="171C851F" w14:textId="17835209" w:rsidR="008B6A8E" w:rsidRPr="00F55D8B" w:rsidRDefault="00F55D8B" w:rsidP="004820AB">
      <w:pPr>
        <w:jc w:val="both"/>
        <w:rPr>
          <w:rFonts w:ascii="Times New Roman" w:hAnsi="Times New Roman"/>
          <w:b/>
          <w:bCs/>
          <w:sz w:val="22"/>
          <w:szCs w:val="22"/>
        </w:rPr>
      </w:pPr>
      <w:r w:rsidRPr="00F55D8B">
        <w:rPr>
          <w:rFonts w:ascii="Times New Roman" w:hAnsi="Times New Roman"/>
          <w:b/>
          <w:bCs/>
          <w:sz w:val="22"/>
          <w:szCs w:val="22"/>
        </w:rPr>
        <w:lastRenderedPageBreak/>
        <w:t xml:space="preserve">INTRODUCTION </w:t>
      </w:r>
    </w:p>
    <w:p w14:paraId="75A220B9" w14:textId="77777777" w:rsidR="008B6A8E" w:rsidRPr="0049676C" w:rsidRDefault="008B6A8E" w:rsidP="004820AB">
      <w:pPr>
        <w:jc w:val="both"/>
        <w:rPr>
          <w:rFonts w:ascii="Times New Roman" w:hAnsi="Times New Roman"/>
          <w:sz w:val="22"/>
          <w:szCs w:val="22"/>
        </w:rPr>
      </w:pPr>
      <w:r w:rsidRPr="0049676C">
        <w:rPr>
          <w:rFonts w:ascii="Times New Roman" w:hAnsi="Times New Roman"/>
          <w:sz w:val="22"/>
          <w:szCs w:val="22"/>
        </w:rPr>
        <w:t xml:space="preserve">Mental health issues like stress, anxiety, and depression have been rising steadily in the digital age. The pace of lifestyle changes, screen time, academic and professional pressures, and a lack of social interactions have been major factors in emotional imbalances. Even with the improvement in healthcare infrastructure, mental health issues are diagnosed at an advanced stage because of the delay in reporting and the lack of a systematic mechanism for early screening. There is an urgent need for intelligent systems that can monitor emotional health proactively through digital </w:t>
      </w:r>
      <w:proofErr w:type="spellStart"/>
      <w:r w:rsidRPr="0049676C">
        <w:rPr>
          <w:rFonts w:ascii="Times New Roman" w:hAnsi="Times New Roman"/>
          <w:sz w:val="22"/>
          <w:szCs w:val="22"/>
        </w:rPr>
        <w:t>behavioral</w:t>
      </w:r>
      <w:proofErr w:type="spellEnd"/>
      <w:r w:rsidRPr="0049676C">
        <w:rPr>
          <w:rFonts w:ascii="Times New Roman" w:hAnsi="Times New Roman"/>
          <w:sz w:val="22"/>
          <w:szCs w:val="22"/>
        </w:rPr>
        <w:t xml:space="preserve"> indicators and offer support before the situation becomes critical.</w:t>
      </w:r>
    </w:p>
    <w:p w14:paraId="285A68A6" w14:textId="6E049408" w:rsidR="00476ABD" w:rsidRPr="0049676C" w:rsidRDefault="008B6A8E" w:rsidP="004820AB">
      <w:pPr>
        <w:jc w:val="both"/>
        <w:rPr>
          <w:rFonts w:ascii="Times New Roman" w:hAnsi="Times New Roman"/>
          <w:sz w:val="22"/>
          <w:szCs w:val="22"/>
        </w:rPr>
      </w:pPr>
      <w:r w:rsidRPr="0049676C">
        <w:rPr>
          <w:rFonts w:ascii="Times New Roman" w:hAnsi="Times New Roman"/>
          <w:sz w:val="22"/>
          <w:szCs w:val="22"/>
        </w:rPr>
        <w:t>In the last few years, the use of smartphones, social media platforms, and online work environments has drastically altered the manner of human interaction and communication. While digital technologies have improved connectivity and accessibility, they have also been responsible for information overload, decreased physical social interactions, sleep disorders, and stress caused by online comparisons. Exposure to the best of online content has been creating unrealistic expectations and self-esteem problems, especially among the young generation. Mental health issues are no longer confined to a particular group of people but have become a global public health concern, affecting</w:t>
      </w:r>
    </w:p>
    <w:p w14:paraId="6820C009" w14:textId="77777777" w:rsidR="004820AB" w:rsidRPr="0049676C" w:rsidRDefault="004820AB" w:rsidP="004820AB">
      <w:pPr>
        <w:jc w:val="both"/>
        <w:rPr>
          <w:rFonts w:ascii="Times New Roman" w:hAnsi="Times New Roman"/>
          <w:sz w:val="22"/>
          <w:szCs w:val="22"/>
        </w:rPr>
      </w:pPr>
      <w:r w:rsidRPr="0049676C">
        <w:rPr>
          <w:rFonts w:ascii="Times New Roman" w:hAnsi="Times New Roman"/>
          <w:sz w:val="22"/>
          <w:szCs w:val="22"/>
        </w:rPr>
        <w:t>Another important challenge is related to the stigma and social impediments that come along with seeking psychological help. Many people are reluctant to approach mental health professionals due to apprehensions of social stigma, financial constraints, or the absence of mental health care services in rural areas. As a result, initial symptoms are often ignored until they progress to more serious psychological problems. The conventional methods of diagnosis, such as self-administered questionnaires and occasional mental health check-ins, are mostly reactive in nature. This underscores the need for technology-based solutions that can offer continuous, objective, and anonymous mental health surveillance.</w:t>
      </w:r>
    </w:p>
    <w:p w14:paraId="58E5BA81" w14:textId="3DD461B8" w:rsidR="006B7593" w:rsidRDefault="004820AB" w:rsidP="004820AB">
      <w:pPr>
        <w:jc w:val="both"/>
        <w:rPr>
          <w:rFonts w:ascii="Times New Roman" w:hAnsi="Times New Roman"/>
          <w:sz w:val="22"/>
          <w:szCs w:val="22"/>
        </w:rPr>
      </w:pPr>
      <w:r w:rsidRPr="0049676C">
        <w:rPr>
          <w:rFonts w:ascii="Times New Roman" w:hAnsi="Times New Roman"/>
          <w:sz w:val="22"/>
          <w:szCs w:val="22"/>
        </w:rPr>
        <w:t xml:space="preserve">Artificial Intelligence (AI) and data analytics-based solutions offer a paradigm shift in dealing with these issues. By </w:t>
      </w:r>
      <w:proofErr w:type="spellStart"/>
      <w:r w:rsidRPr="0049676C">
        <w:rPr>
          <w:rFonts w:ascii="Times New Roman" w:hAnsi="Times New Roman"/>
          <w:sz w:val="22"/>
          <w:szCs w:val="22"/>
        </w:rPr>
        <w:t>analyzing</w:t>
      </w:r>
      <w:proofErr w:type="spellEnd"/>
      <w:r w:rsidRPr="0049676C">
        <w:rPr>
          <w:rFonts w:ascii="Times New Roman" w:hAnsi="Times New Roman"/>
          <w:sz w:val="22"/>
          <w:szCs w:val="22"/>
        </w:rPr>
        <w:t xml:space="preserve"> digital </w:t>
      </w:r>
      <w:proofErr w:type="spellStart"/>
      <w:r w:rsidRPr="0049676C">
        <w:rPr>
          <w:rFonts w:ascii="Times New Roman" w:hAnsi="Times New Roman"/>
          <w:sz w:val="22"/>
          <w:szCs w:val="22"/>
        </w:rPr>
        <w:t>behavioral</w:t>
      </w:r>
      <w:proofErr w:type="spellEnd"/>
      <w:r w:rsidRPr="0049676C">
        <w:rPr>
          <w:rFonts w:ascii="Times New Roman" w:hAnsi="Times New Roman"/>
          <w:sz w:val="22"/>
          <w:szCs w:val="22"/>
        </w:rPr>
        <w:t xml:space="preserve"> cues like text-based communication patterns, speech patterns, and facial expressions, AI algorithms can identify minute emotional changes that could be an indicator of psychological problems. Multimodal learning algorithms allow the combination of various data sources, leading to more precise mental health diagnoses. Thus, using AI for proactive mental health surveillance can help fill the gap between the emergence of symptoms and appropriate interventions, thereby aiding preventive healthcare practices and overall mental well-being.</w:t>
      </w:r>
    </w:p>
    <w:p w14:paraId="4264E107"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Text Input → NLP Model →</w:t>
      </w:r>
    </w:p>
    <w:p w14:paraId="33198EB4"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 xml:space="preserve">                        → Multimodal Fusion → Risk Classifier → Intervention Module</w:t>
      </w:r>
    </w:p>
    <w:p w14:paraId="76845BF7" w14:textId="77777777" w:rsidR="00F55D8B" w:rsidRPr="00F55D8B" w:rsidRDefault="00F55D8B" w:rsidP="00F55D8B">
      <w:pPr>
        <w:jc w:val="both"/>
        <w:rPr>
          <w:rFonts w:ascii="Times New Roman" w:hAnsi="Times New Roman"/>
          <w:sz w:val="22"/>
          <w:szCs w:val="22"/>
        </w:rPr>
      </w:pPr>
      <w:r w:rsidRPr="00F55D8B">
        <w:rPr>
          <w:rFonts w:ascii="Times New Roman" w:hAnsi="Times New Roman"/>
          <w:sz w:val="22"/>
          <w:szCs w:val="22"/>
        </w:rPr>
        <w:t>Speech Input → Acoustic Model →</w:t>
      </w:r>
    </w:p>
    <w:p w14:paraId="4EC904FF" w14:textId="77777777" w:rsidR="00F55D8B" w:rsidRPr="00F55D8B" w:rsidRDefault="00F55D8B" w:rsidP="00F55D8B">
      <w:pPr>
        <w:jc w:val="both"/>
        <w:rPr>
          <w:rFonts w:ascii="Times New Roman" w:hAnsi="Times New Roman"/>
          <w:sz w:val="22"/>
          <w:szCs w:val="22"/>
        </w:rPr>
      </w:pPr>
    </w:p>
    <w:p w14:paraId="1D71C665" w14:textId="10D184A1" w:rsidR="00F55D8B" w:rsidRDefault="00F55D8B" w:rsidP="00F55D8B">
      <w:pPr>
        <w:jc w:val="both"/>
        <w:rPr>
          <w:rFonts w:ascii="Times New Roman" w:hAnsi="Times New Roman"/>
          <w:sz w:val="22"/>
          <w:szCs w:val="22"/>
        </w:rPr>
      </w:pPr>
      <w:r w:rsidRPr="00F55D8B">
        <w:rPr>
          <w:rFonts w:ascii="Times New Roman" w:hAnsi="Times New Roman"/>
          <w:sz w:val="22"/>
          <w:szCs w:val="22"/>
        </w:rPr>
        <w:t>Facial Input → CNN Model →</w:t>
      </w:r>
    </w:p>
    <w:p w14:paraId="6760567E" w14:textId="7AB1DEB0" w:rsidR="00B71C8B" w:rsidRPr="00B71C8B" w:rsidRDefault="00176FC3" w:rsidP="00B71C8B">
      <w:pPr>
        <w:jc w:val="both"/>
        <w:rPr>
          <w:rFonts w:ascii="Times New Roman" w:hAnsi="Times New Roman"/>
          <w:b/>
          <w:bCs/>
        </w:rPr>
      </w:pPr>
      <w:r>
        <w:rPr>
          <w:rFonts w:ascii="Times New Roman" w:hAnsi="Times New Roman"/>
          <w:b/>
          <w:bCs/>
        </w:rPr>
        <w:t>1.</w:t>
      </w:r>
      <w:r w:rsidR="00B71C8B" w:rsidRPr="00B71C8B">
        <w:rPr>
          <w:rFonts w:ascii="Times New Roman" w:hAnsi="Times New Roman"/>
          <w:b/>
          <w:bCs/>
        </w:rPr>
        <w:t>Background and Motivation</w:t>
      </w:r>
    </w:p>
    <w:p w14:paraId="75E3133C" w14:textId="07DB3336" w:rsidR="00B71C8B" w:rsidRPr="00B71C8B" w:rsidRDefault="00176FC3" w:rsidP="00B71C8B">
      <w:pPr>
        <w:jc w:val="both"/>
        <w:rPr>
          <w:rFonts w:ascii="Times New Roman" w:hAnsi="Times New Roman"/>
          <w:b/>
          <w:bCs/>
        </w:rPr>
      </w:pPr>
      <w:r w:rsidRPr="003041E9">
        <w:rPr>
          <w:rFonts w:ascii="Times New Roman" w:hAnsi="Times New Roman"/>
          <w:b/>
          <w:bCs/>
          <w:sz w:val="22"/>
          <w:szCs w:val="22"/>
        </w:rPr>
        <w:t>1.1</w:t>
      </w:r>
      <w:r w:rsidR="00B71C8B" w:rsidRPr="00B71C8B">
        <w:rPr>
          <w:rFonts w:ascii="Times New Roman" w:hAnsi="Times New Roman"/>
          <w:sz w:val="22"/>
          <w:szCs w:val="22"/>
        </w:rPr>
        <w:t xml:space="preserve"> </w:t>
      </w:r>
      <w:r w:rsidR="00B71C8B" w:rsidRPr="00B71C8B">
        <w:rPr>
          <w:rFonts w:ascii="Times New Roman" w:hAnsi="Times New Roman"/>
          <w:b/>
          <w:bCs/>
        </w:rPr>
        <w:t>Rise in Mental Health Disorders Globally</w:t>
      </w:r>
    </w:p>
    <w:p w14:paraId="69A9202C" w14:textId="1687E8C1" w:rsidR="00B71C8B" w:rsidRDefault="00B71C8B" w:rsidP="00B71C8B">
      <w:pPr>
        <w:jc w:val="both"/>
        <w:rPr>
          <w:rFonts w:ascii="Times New Roman" w:hAnsi="Times New Roman"/>
          <w:sz w:val="22"/>
          <w:szCs w:val="22"/>
        </w:rPr>
      </w:pPr>
      <w:r w:rsidRPr="00B71C8B">
        <w:rPr>
          <w:rFonts w:ascii="Times New Roman" w:hAnsi="Times New Roman"/>
          <w:sz w:val="22"/>
          <w:szCs w:val="22"/>
        </w:rPr>
        <w:t xml:space="preserve">Mental health disorders have been identified as one of the biggest concerns for the global health community over the past few decades. Depression, anxiety, and stress have become common issues for millions of people from all walks of life and across various age groups. The increasing pace of urbanization, cut-throat educational and work environments, economic uncertainty, and changes in </w:t>
      </w:r>
      <w:r w:rsidRPr="00B71C8B">
        <w:rPr>
          <w:rFonts w:ascii="Times New Roman" w:hAnsi="Times New Roman"/>
          <w:sz w:val="22"/>
          <w:szCs w:val="22"/>
        </w:rPr>
        <w:lastRenderedPageBreak/>
        <w:t>lifestyle have all contributed to increased levels of psychological stress. Moreover, the post-pandemic situation of isolation and uncertainty has further accelerated mental stress across the globe.</w:t>
      </w:r>
    </w:p>
    <w:p w14:paraId="025979B2" w14:textId="0A08CA8C" w:rsidR="00A35865" w:rsidRPr="00A35865" w:rsidRDefault="00176FC3" w:rsidP="00A35865">
      <w:pPr>
        <w:jc w:val="both"/>
        <w:rPr>
          <w:rFonts w:ascii="Times New Roman" w:hAnsi="Times New Roman"/>
          <w:b/>
          <w:bCs/>
        </w:rPr>
      </w:pPr>
      <w:r>
        <w:rPr>
          <w:rFonts w:ascii="Times New Roman" w:hAnsi="Times New Roman"/>
          <w:b/>
          <w:bCs/>
        </w:rPr>
        <w:t>1.2</w:t>
      </w:r>
      <w:r w:rsidR="003041E9">
        <w:rPr>
          <w:rFonts w:ascii="Times New Roman" w:hAnsi="Times New Roman"/>
          <w:b/>
          <w:bCs/>
        </w:rPr>
        <w:t xml:space="preserve"> </w:t>
      </w:r>
      <w:r w:rsidR="00A35865" w:rsidRPr="00A35865">
        <w:rPr>
          <w:rFonts w:ascii="Times New Roman" w:hAnsi="Times New Roman"/>
          <w:b/>
          <w:bCs/>
        </w:rPr>
        <w:t>Rise of Artificial Intelligence in the Healthcare Sector</w:t>
      </w:r>
    </w:p>
    <w:p w14:paraId="1F3732CC" w14:textId="77777777" w:rsidR="00FB11F8" w:rsidRDefault="00A35865" w:rsidP="00A35865">
      <w:pPr>
        <w:jc w:val="both"/>
        <w:rPr>
          <w:rFonts w:ascii="Times New Roman" w:hAnsi="Times New Roman"/>
          <w:sz w:val="22"/>
          <w:szCs w:val="22"/>
        </w:rPr>
      </w:pPr>
      <w:r w:rsidRPr="00A35865">
        <w:rPr>
          <w:rFonts w:ascii="Times New Roman" w:hAnsi="Times New Roman"/>
          <w:sz w:val="22"/>
          <w:szCs w:val="22"/>
        </w:rPr>
        <w:t>The growth of Artificial Intelligence (AI), Machine Learning (ML), and Deep Learning (DL) has revolutionized various sectors, including the healthcare sector. AI models have the ability to detect complex patterns in large datasets and draw predictive inferences. In the field of mental</w:t>
      </w:r>
    </w:p>
    <w:p w14:paraId="0F912DB4" w14:textId="774EA5AF" w:rsidR="00A35865" w:rsidRDefault="00A35865" w:rsidP="00A35865">
      <w:pPr>
        <w:jc w:val="both"/>
        <w:rPr>
          <w:rFonts w:ascii="Times New Roman" w:hAnsi="Times New Roman"/>
          <w:sz w:val="22"/>
          <w:szCs w:val="22"/>
        </w:rPr>
      </w:pPr>
      <w:r w:rsidRPr="00A35865">
        <w:rPr>
          <w:rFonts w:ascii="Times New Roman" w:hAnsi="Times New Roman"/>
          <w:sz w:val="22"/>
          <w:szCs w:val="22"/>
        </w:rPr>
        <w:t xml:space="preserve"> </w:t>
      </w:r>
      <w:proofErr w:type="spellStart"/>
      <w:proofErr w:type="gramStart"/>
      <w:r w:rsidRPr="00A35865">
        <w:rPr>
          <w:rFonts w:ascii="Times New Roman" w:hAnsi="Times New Roman"/>
          <w:sz w:val="22"/>
          <w:szCs w:val="22"/>
        </w:rPr>
        <w:t>healthstudies,AI</w:t>
      </w:r>
      <w:proofErr w:type="spellEnd"/>
      <w:proofErr w:type="gramEnd"/>
      <w:r w:rsidRPr="00A35865">
        <w:rPr>
          <w:rFonts w:ascii="Times New Roman" w:hAnsi="Times New Roman"/>
          <w:sz w:val="22"/>
          <w:szCs w:val="22"/>
        </w:rPr>
        <w:t xml:space="preserve"> has been used to </w:t>
      </w:r>
      <w:proofErr w:type="spellStart"/>
      <w:r w:rsidRPr="00A35865">
        <w:rPr>
          <w:rFonts w:ascii="Times New Roman" w:hAnsi="Times New Roman"/>
          <w:sz w:val="22"/>
          <w:szCs w:val="22"/>
        </w:rPr>
        <w:t>analyze</w:t>
      </w:r>
      <w:proofErr w:type="spellEnd"/>
      <w:r w:rsidRPr="00A35865">
        <w:rPr>
          <w:rFonts w:ascii="Times New Roman" w:hAnsi="Times New Roman"/>
          <w:sz w:val="22"/>
          <w:szCs w:val="22"/>
        </w:rPr>
        <w:t xml:space="preserve"> digital footprints such as social media interactions, text messages, voice recordings, and facial expressions. Natural Language Processing (NLP) methods are used to identify emotional expressions in text messages, speech processing models are used to </w:t>
      </w:r>
      <w:proofErr w:type="spellStart"/>
      <w:r w:rsidRPr="00A35865">
        <w:rPr>
          <w:rFonts w:ascii="Times New Roman" w:hAnsi="Times New Roman"/>
          <w:sz w:val="22"/>
          <w:szCs w:val="22"/>
        </w:rPr>
        <w:t>analyze</w:t>
      </w:r>
      <w:proofErr w:type="spellEnd"/>
      <w:r w:rsidRPr="00A35865">
        <w:rPr>
          <w:rFonts w:ascii="Times New Roman" w:hAnsi="Times New Roman"/>
          <w:sz w:val="22"/>
          <w:szCs w:val="22"/>
        </w:rPr>
        <w:t xml:space="preserve"> stress patterns in voice messages, and computer vision models are used to </w:t>
      </w:r>
      <w:proofErr w:type="spellStart"/>
      <w:r w:rsidRPr="00A35865">
        <w:rPr>
          <w:rFonts w:ascii="Times New Roman" w:hAnsi="Times New Roman"/>
          <w:sz w:val="22"/>
          <w:szCs w:val="22"/>
        </w:rPr>
        <w:t>analyze</w:t>
      </w:r>
      <w:proofErr w:type="spellEnd"/>
      <w:r w:rsidRPr="00A35865">
        <w:rPr>
          <w:rFonts w:ascii="Times New Roman" w:hAnsi="Times New Roman"/>
          <w:sz w:val="22"/>
          <w:szCs w:val="22"/>
        </w:rPr>
        <w:t xml:space="preserve"> facial expressions.</w:t>
      </w:r>
    </w:p>
    <w:p w14:paraId="6024E008" w14:textId="3D72F692" w:rsidR="008902A4" w:rsidRDefault="008902A4" w:rsidP="009F7450">
      <w:pPr>
        <w:jc w:val="center"/>
        <w:rPr>
          <w:rFonts w:ascii="Times New Roman" w:hAnsi="Times New Roman"/>
          <w:sz w:val="22"/>
          <w:szCs w:val="22"/>
        </w:rPr>
      </w:pPr>
      <w:r>
        <w:rPr>
          <w:noProof/>
        </w:rPr>
        <w:drawing>
          <wp:inline distT="0" distB="0" distL="0" distR="0" wp14:anchorId="2D749261" wp14:editId="2589F1E5">
            <wp:extent cx="5027546" cy="2842918"/>
            <wp:effectExtent l="0" t="0" r="1905" b="0"/>
            <wp:docPr id="76251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2312" cy="2873886"/>
                    </a:xfrm>
                    <a:prstGeom prst="rect">
                      <a:avLst/>
                    </a:prstGeom>
                    <a:noFill/>
                    <a:ln>
                      <a:noFill/>
                    </a:ln>
                  </pic:spPr>
                </pic:pic>
              </a:graphicData>
            </a:graphic>
          </wp:inline>
        </w:drawing>
      </w:r>
    </w:p>
    <w:p w14:paraId="7EA77BB9" w14:textId="77777777" w:rsidR="008902A4" w:rsidRDefault="008902A4" w:rsidP="00A35865">
      <w:pPr>
        <w:jc w:val="both"/>
        <w:rPr>
          <w:rFonts w:ascii="Times New Roman" w:hAnsi="Times New Roman"/>
          <w:sz w:val="22"/>
          <w:szCs w:val="22"/>
        </w:rPr>
      </w:pPr>
    </w:p>
    <w:p w14:paraId="23B01213" w14:textId="5A2C08A7" w:rsidR="003F5448" w:rsidRPr="003F5448" w:rsidRDefault="00176FC3" w:rsidP="003F5448">
      <w:pPr>
        <w:jc w:val="both"/>
        <w:rPr>
          <w:rFonts w:ascii="Times New Roman" w:hAnsi="Times New Roman"/>
          <w:b/>
          <w:bCs/>
          <w:sz w:val="22"/>
          <w:szCs w:val="22"/>
        </w:rPr>
      </w:pPr>
      <w:r>
        <w:rPr>
          <w:rFonts w:ascii="Times New Roman" w:hAnsi="Times New Roman"/>
          <w:b/>
          <w:bCs/>
          <w:sz w:val="22"/>
          <w:szCs w:val="22"/>
        </w:rPr>
        <w:t>2.</w:t>
      </w:r>
      <w:r w:rsidR="003F5448" w:rsidRPr="003F5448">
        <w:rPr>
          <w:rFonts w:ascii="Times New Roman" w:hAnsi="Times New Roman"/>
          <w:b/>
          <w:bCs/>
          <w:sz w:val="22"/>
          <w:szCs w:val="22"/>
        </w:rPr>
        <w:t>Multimodal Data Acquisition and Preprocessing</w:t>
      </w:r>
    </w:p>
    <w:p w14:paraId="34B23686" w14:textId="492AFF52" w:rsidR="003F5448" w:rsidRPr="00A03853" w:rsidRDefault="00176FC3" w:rsidP="003F5448">
      <w:pPr>
        <w:jc w:val="both"/>
        <w:rPr>
          <w:rFonts w:ascii="Times New Roman" w:hAnsi="Times New Roman"/>
          <w:b/>
          <w:bCs/>
          <w:sz w:val="22"/>
          <w:szCs w:val="22"/>
        </w:rPr>
      </w:pPr>
      <w:r>
        <w:rPr>
          <w:rFonts w:ascii="Times New Roman" w:hAnsi="Times New Roman"/>
          <w:b/>
          <w:bCs/>
          <w:sz w:val="22"/>
          <w:szCs w:val="22"/>
        </w:rPr>
        <w:t>2.1</w:t>
      </w:r>
      <w:r w:rsidR="003F5448" w:rsidRPr="00A03853">
        <w:rPr>
          <w:rFonts w:ascii="Times New Roman" w:hAnsi="Times New Roman"/>
          <w:b/>
          <w:bCs/>
          <w:sz w:val="22"/>
          <w:szCs w:val="22"/>
        </w:rPr>
        <w:t>Overview of Multimodal Data Collection Framework</w:t>
      </w:r>
    </w:p>
    <w:p w14:paraId="6AAE8530" w14:textId="138C2F22" w:rsidR="003F5448" w:rsidRDefault="003F5448" w:rsidP="003F5448">
      <w:pPr>
        <w:jc w:val="both"/>
        <w:rPr>
          <w:rFonts w:ascii="Times New Roman" w:hAnsi="Times New Roman"/>
          <w:sz w:val="22"/>
          <w:szCs w:val="22"/>
        </w:rPr>
      </w:pPr>
      <w:r w:rsidRPr="003F5448">
        <w:rPr>
          <w:rFonts w:ascii="Times New Roman" w:hAnsi="Times New Roman"/>
          <w:sz w:val="22"/>
          <w:szCs w:val="22"/>
        </w:rPr>
        <w:t xml:space="preserve">The proposed system uses a multimodal data collection framework to acquire various emotional and </w:t>
      </w:r>
      <w:proofErr w:type="spellStart"/>
      <w:r w:rsidRPr="003F5448">
        <w:rPr>
          <w:rFonts w:ascii="Times New Roman" w:hAnsi="Times New Roman"/>
          <w:sz w:val="22"/>
          <w:szCs w:val="22"/>
        </w:rPr>
        <w:t>behavioral</w:t>
      </w:r>
      <w:proofErr w:type="spellEnd"/>
      <w:r w:rsidRPr="003F5448">
        <w:rPr>
          <w:rFonts w:ascii="Times New Roman" w:hAnsi="Times New Roman"/>
          <w:sz w:val="22"/>
          <w:szCs w:val="22"/>
        </w:rPr>
        <w:t xml:space="preserve"> cues. Because human emotions are conveyed through various means, the combination of text, audio, and video data allows for a holistic evaluation of mental health. The data collection framework is intended to be executed through a safe web or mobile interface, where users can engage naturally with the system while it acquires appropriate </w:t>
      </w:r>
      <w:proofErr w:type="spellStart"/>
      <w:r w:rsidRPr="003F5448">
        <w:rPr>
          <w:rFonts w:ascii="Times New Roman" w:hAnsi="Times New Roman"/>
          <w:sz w:val="22"/>
          <w:szCs w:val="22"/>
        </w:rPr>
        <w:t>behavioral</w:t>
      </w:r>
      <w:proofErr w:type="spellEnd"/>
      <w:r w:rsidRPr="003F5448">
        <w:rPr>
          <w:rFonts w:ascii="Times New Roman" w:hAnsi="Times New Roman"/>
          <w:sz w:val="22"/>
          <w:szCs w:val="22"/>
        </w:rPr>
        <w:t xml:space="preserve"> cues</w:t>
      </w:r>
    </w:p>
    <w:p w14:paraId="539D3E1D" w14:textId="0EE966D0" w:rsidR="00176FC3" w:rsidRPr="00176FC3" w:rsidRDefault="003A63F9" w:rsidP="00176FC3">
      <w:pPr>
        <w:jc w:val="both"/>
        <w:rPr>
          <w:rFonts w:ascii="Times New Roman" w:hAnsi="Times New Roman"/>
          <w:b/>
          <w:bCs/>
          <w:sz w:val="22"/>
          <w:szCs w:val="22"/>
        </w:rPr>
      </w:pPr>
      <w:r w:rsidRPr="003A63F9">
        <w:rPr>
          <w:rFonts w:ascii="Times New Roman" w:hAnsi="Times New Roman"/>
          <w:b/>
          <w:bCs/>
          <w:sz w:val="22"/>
          <w:szCs w:val="22"/>
        </w:rPr>
        <w:t>2</w:t>
      </w:r>
      <w:r w:rsidR="00176FC3" w:rsidRPr="003A63F9">
        <w:rPr>
          <w:rFonts w:ascii="Times New Roman" w:hAnsi="Times New Roman"/>
          <w:b/>
          <w:bCs/>
          <w:sz w:val="22"/>
          <w:szCs w:val="22"/>
        </w:rPr>
        <w:t>.2</w:t>
      </w:r>
      <w:r w:rsidR="00176FC3" w:rsidRPr="00176FC3">
        <w:rPr>
          <w:rFonts w:ascii="Times New Roman" w:hAnsi="Times New Roman"/>
          <w:sz w:val="22"/>
          <w:szCs w:val="22"/>
        </w:rPr>
        <w:t xml:space="preserve"> </w:t>
      </w:r>
      <w:r w:rsidR="00176FC3" w:rsidRPr="00176FC3">
        <w:rPr>
          <w:rFonts w:ascii="Times New Roman" w:hAnsi="Times New Roman"/>
          <w:b/>
          <w:bCs/>
          <w:sz w:val="22"/>
          <w:szCs w:val="22"/>
        </w:rPr>
        <w:t>Ethical Issues and User Consent Mechanism</w:t>
      </w:r>
    </w:p>
    <w:p w14:paraId="7C27965F" w14:textId="77777777" w:rsidR="00176FC3" w:rsidRPr="00176FC3" w:rsidRDefault="00176FC3" w:rsidP="00176FC3">
      <w:pPr>
        <w:jc w:val="both"/>
        <w:rPr>
          <w:rFonts w:ascii="Times New Roman" w:hAnsi="Times New Roman"/>
          <w:sz w:val="22"/>
          <w:szCs w:val="22"/>
        </w:rPr>
      </w:pPr>
      <w:r w:rsidRPr="00176FC3">
        <w:rPr>
          <w:rFonts w:ascii="Times New Roman" w:hAnsi="Times New Roman"/>
          <w:sz w:val="22"/>
          <w:szCs w:val="22"/>
        </w:rPr>
        <w:t>Due to the sensitive nature of mental health data, ethical issues are of utmost importance. The system is designed in such a way that data acquisition takes place only after obtaining explicit informed consent from users. Users are made aware of the nature of data, the purpose of data acquisition, and the storage process. All the acquired data is anonymized and encrypted to avoid any unauthorized access. The system follows all standard data protection guidelines and focuses on transparency in data usage.</w:t>
      </w:r>
    </w:p>
    <w:p w14:paraId="1EA80624" w14:textId="5205F6CC" w:rsidR="00176FC3" w:rsidRPr="00176FC3" w:rsidRDefault="003A63F9" w:rsidP="00176FC3">
      <w:pPr>
        <w:jc w:val="both"/>
        <w:rPr>
          <w:rFonts w:ascii="Times New Roman" w:hAnsi="Times New Roman"/>
          <w:b/>
          <w:bCs/>
          <w:sz w:val="22"/>
          <w:szCs w:val="22"/>
        </w:rPr>
      </w:pPr>
      <w:r>
        <w:rPr>
          <w:rFonts w:ascii="Times New Roman" w:hAnsi="Times New Roman"/>
          <w:b/>
          <w:bCs/>
          <w:sz w:val="22"/>
          <w:szCs w:val="22"/>
        </w:rPr>
        <w:t>2</w:t>
      </w:r>
      <w:r w:rsidR="00176FC3" w:rsidRPr="003A63F9">
        <w:rPr>
          <w:rFonts w:ascii="Times New Roman" w:hAnsi="Times New Roman"/>
          <w:b/>
          <w:bCs/>
          <w:sz w:val="22"/>
          <w:szCs w:val="22"/>
        </w:rPr>
        <w:t>.3</w:t>
      </w:r>
      <w:r w:rsidR="00176FC3" w:rsidRPr="00176FC3">
        <w:rPr>
          <w:rFonts w:ascii="Times New Roman" w:hAnsi="Times New Roman"/>
          <w:sz w:val="22"/>
          <w:szCs w:val="22"/>
        </w:rPr>
        <w:t xml:space="preserve"> </w:t>
      </w:r>
      <w:r w:rsidR="00176FC3" w:rsidRPr="00176FC3">
        <w:rPr>
          <w:rFonts w:ascii="Times New Roman" w:hAnsi="Times New Roman"/>
          <w:b/>
          <w:bCs/>
          <w:sz w:val="22"/>
          <w:szCs w:val="22"/>
        </w:rPr>
        <w:t>Textual Data Acquisition (Chats, Diaries, Questionnaires)</w:t>
      </w:r>
    </w:p>
    <w:p w14:paraId="18ABB527" w14:textId="634A642A" w:rsidR="008902A4" w:rsidRPr="00176FC3" w:rsidRDefault="00176FC3" w:rsidP="00176FC3">
      <w:pPr>
        <w:jc w:val="both"/>
        <w:rPr>
          <w:rFonts w:ascii="Times New Roman" w:hAnsi="Times New Roman"/>
          <w:sz w:val="22"/>
          <w:szCs w:val="22"/>
        </w:rPr>
      </w:pPr>
      <w:r w:rsidRPr="00176FC3">
        <w:rPr>
          <w:rFonts w:ascii="Times New Roman" w:hAnsi="Times New Roman"/>
          <w:sz w:val="22"/>
          <w:szCs w:val="22"/>
        </w:rPr>
        <w:lastRenderedPageBreak/>
        <w:t>Textual data is acquired through user-generated content like chat sessions, self-reflective journals, and structured questionnaires. Textual data helps in understanding emotional tone, cognitive patterns, and linguistic cues linked to stress and depression. The system acquires both spontaneous chat text and guided text to ensure varied emotional expression.</w:t>
      </w:r>
    </w:p>
    <w:p w14:paraId="7F126E7E" w14:textId="3E8D1CC4" w:rsidR="00176FC3" w:rsidRPr="00176FC3" w:rsidRDefault="006B2B62" w:rsidP="00176FC3">
      <w:pPr>
        <w:jc w:val="both"/>
        <w:rPr>
          <w:rFonts w:ascii="Times New Roman" w:hAnsi="Times New Roman"/>
          <w:sz w:val="22"/>
          <w:szCs w:val="22"/>
        </w:rPr>
      </w:pPr>
      <w:r w:rsidRPr="006B2B62">
        <w:rPr>
          <w:rFonts w:ascii="Times New Roman" w:hAnsi="Times New Roman"/>
          <w:b/>
          <w:bCs/>
          <w:sz w:val="22"/>
          <w:szCs w:val="22"/>
        </w:rPr>
        <w:t>2.4</w:t>
      </w:r>
      <w:r>
        <w:rPr>
          <w:rFonts w:ascii="Times New Roman" w:hAnsi="Times New Roman"/>
          <w:sz w:val="22"/>
          <w:szCs w:val="22"/>
        </w:rPr>
        <w:t xml:space="preserve"> </w:t>
      </w:r>
      <w:r w:rsidR="00176FC3" w:rsidRPr="00176FC3">
        <w:rPr>
          <w:rFonts w:ascii="Times New Roman" w:hAnsi="Times New Roman"/>
          <w:b/>
          <w:bCs/>
          <w:sz w:val="22"/>
          <w:szCs w:val="22"/>
        </w:rPr>
        <w:t>Speech Data Collection and Recording Protocol</w:t>
      </w:r>
    </w:p>
    <w:p w14:paraId="20108CD4" w14:textId="20B96794" w:rsidR="00176FC3" w:rsidRDefault="00176FC3" w:rsidP="00176FC3">
      <w:pPr>
        <w:jc w:val="both"/>
        <w:rPr>
          <w:rFonts w:ascii="Times New Roman" w:hAnsi="Times New Roman"/>
          <w:sz w:val="22"/>
          <w:szCs w:val="22"/>
        </w:rPr>
      </w:pPr>
      <w:r w:rsidRPr="00176FC3">
        <w:rPr>
          <w:rFonts w:ascii="Times New Roman" w:hAnsi="Times New Roman"/>
          <w:sz w:val="22"/>
          <w:szCs w:val="22"/>
        </w:rPr>
        <w:t>Speech data is acquired through voice recordings or interactive conversations within the application. Users can react to prompts to elicit natural speech. Audio recordings are done under standardized conditions to ensure clarity and uniformity. The system acquires acoustic parameters like pitch, tone, speech rate, and pauses, which are important indicators of psychological stress.</w:t>
      </w:r>
    </w:p>
    <w:p w14:paraId="7AEDEA29" w14:textId="5ADC6234" w:rsidR="008E0791" w:rsidRPr="008E0791" w:rsidRDefault="008E0791" w:rsidP="008E0791">
      <w:pPr>
        <w:jc w:val="both"/>
        <w:rPr>
          <w:rFonts w:ascii="Times New Roman" w:hAnsi="Times New Roman"/>
          <w:b/>
          <w:bCs/>
          <w:sz w:val="22"/>
          <w:szCs w:val="22"/>
        </w:rPr>
      </w:pPr>
      <w:r w:rsidRPr="008E0791">
        <w:rPr>
          <w:rFonts w:ascii="Times New Roman" w:hAnsi="Times New Roman"/>
          <w:b/>
          <w:bCs/>
          <w:sz w:val="22"/>
          <w:szCs w:val="22"/>
        </w:rPr>
        <w:t>2.5 Facial Expression Data Capture and Image Processing Setup</w:t>
      </w:r>
    </w:p>
    <w:p w14:paraId="094B393F" w14:textId="77777777" w:rsidR="008E0791" w:rsidRPr="008E0791" w:rsidRDefault="008E0791" w:rsidP="008E0791">
      <w:pPr>
        <w:jc w:val="both"/>
        <w:rPr>
          <w:rFonts w:ascii="Times New Roman" w:hAnsi="Times New Roman"/>
          <w:sz w:val="22"/>
          <w:szCs w:val="22"/>
        </w:rPr>
      </w:pPr>
      <w:r w:rsidRPr="008E0791">
        <w:rPr>
          <w:rFonts w:ascii="Times New Roman" w:hAnsi="Times New Roman"/>
          <w:sz w:val="22"/>
          <w:szCs w:val="22"/>
        </w:rPr>
        <w:t>Facial expression data is captured through the use of device cameras during user interaction. The system uses real-time facial expression detection algorithms to isolate facial features. Several frames are captured to facilitate accurate emotion detection. The capture process takes into consideration lighting and head position.</w:t>
      </w:r>
    </w:p>
    <w:p w14:paraId="17C2350A" w14:textId="5B06E1E5" w:rsidR="008E0791" w:rsidRPr="008E0791" w:rsidRDefault="008E0791" w:rsidP="008E0791">
      <w:pPr>
        <w:jc w:val="both"/>
        <w:rPr>
          <w:rFonts w:ascii="Times New Roman" w:hAnsi="Times New Roman"/>
          <w:b/>
          <w:bCs/>
          <w:sz w:val="22"/>
          <w:szCs w:val="22"/>
        </w:rPr>
      </w:pPr>
      <w:r>
        <w:rPr>
          <w:rFonts w:ascii="Times New Roman" w:hAnsi="Times New Roman"/>
          <w:b/>
          <w:bCs/>
          <w:sz w:val="22"/>
          <w:szCs w:val="22"/>
        </w:rPr>
        <w:t>2.6</w:t>
      </w:r>
      <w:r w:rsidRPr="008E0791">
        <w:rPr>
          <w:rFonts w:ascii="Times New Roman" w:hAnsi="Times New Roman"/>
          <w:b/>
          <w:bCs/>
          <w:sz w:val="22"/>
          <w:szCs w:val="22"/>
        </w:rPr>
        <w:t xml:space="preserve"> Data Privacy, Security, and Storage Architecture</w:t>
      </w:r>
    </w:p>
    <w:p w14:paraId="77ACCE90" w14:textId="1D4B94A6" w:rsidR="003F74DB" w:rsidRDefault="008E0791" w:rsidP="008E0791">
      <w:pPr>
        <w:jc w:val="both"/>
        <w:rPr>
          <w:rFonts w:ascii="Times New Roman" w:hAnsi="Times New Roman"/>
          <w:sz w:val="22"/>
          <w:szCs w:val="22"/>
        </w:rPr>
      </w:pPr>
      <w:r w:rsidRPr="008E0791">
        <w:rPr>
          <w:rFonts w:ascii="Times New Roman" w:hAnsi="Times New Roman"/>
          <w:sz w:val="22"/>
          <w:szCs w:val="22"/>
        </w:rPr>
        <w:t>Multimodal data is stored in encrypted cloud databases. Secure Socket Layer protocols are used during data transfer. Access is restricted to prevent unauthorized use, and anonymization processes are used to remove identifiable information. The processes ensure that digital health data protection guidelines are followed.</w:t>
      </w:r>
    </w:p>
    <w:p w14:paraId="13D3A17F" w14:textId="0DE94A5C" w:rsidR="007C2F95" w:rsidRPr="007C2F95" w:rsidRDefault="007C2F95" w:rsidP="007C2F95">
      <w:pPr>
        <w:jc w:val="both"/>
        <w:rPr>
          <w:rFonts w:ascii="Times New Roman" w:hAnsi="Times New Roman"/>
          <w:b/>
          <w:bCs/>
          <w:sz w:val="22"/>
          <w:szCs w:val="22"/>
        </w:rPr>
      </w:pPr>
      <w:r w:rsidRPr="007C2F95">
        <w:rPr>
          <w:rFonts w:ascii="Times New Roman" w:hAnsi="Times New Roman"/>
          <w:b/>
          <w:bCs/>
          <w:sz w:val="22"/>
          <w:szCs w:val="22"/>
        </w:rPr>
        <w:t>2.7 Facial Image Preprocessing and Landmark Detection</w:t>
      </w:r>
    </w:p>
    <w:p w14:paraId="18AD59A2"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 xml:space="preserve">Facial images are </w:t>
      </w:r>
      <w:proofErr w:type="spellStart"/>
      <w:r w:rsidRPr="007C2F95">
        <w:rPr>
          <w:rFonts w:ascii="Times New Roman" w:hAnsi="Times New Roman"/>
          <w:sz w:val="22"/>
          <w:szCs w:val="22"/>
        </w:rPr>
        <w:t>preprocessed</w:t>
      </w:r>
      <w:proofErr w:type="spellEnd"/>
      <w:r w:rsidRPr="007C2F95">
        <w:rPr>
          <w:rFonts w:ascii="Times New Roman" w:hAnsi="Times New Roman"/>
          <w:sz w:val="22"/>
          <w:szCs w:val="22"/>
        </w:rPr>
        <w:t xml:space="preserve"> using face detection techniques like Haar Cascades or MTCNN. The facial region of interest is then resized and normalized. Facial landmark detection is performed to identify key points like eyes, eyebrows, mouth, and jaw. These points are further used to calculate facial action units and probabilities of emotions.</w:t>
      </w:r>
    </w:p>
    <w:p w14:paraId="38C160AD" w14:textId="38C29E3A" w:rsidR="007C2F95" w:rsidRPr="007C2F95" w:rsidRDefault="007C2F95" w:rsidP="007C2F95">
      <w:pPr>
        <w:jc w:val="both"/>
        <w:rPr>
          <w:rFonts w:ascii="Times New Roman" w:hAnsi="Times New Roman"/>
          <w:b/>
          <w:bCs/>
          <w:sz w:val="22"/>
          <w:szCs w:val="22"/>
        </w:rPr>
      </w:pPr>
      <w:r w:rsidRPr="007C2F95">
        <w:rPr>
          <w:rFonts w:ascii="Times New Roman" w:hAnsi="Times New Roman"/>
          <w:b/>
          <w:bCs/>
          <w:sz w:val="22"/>
          <w:szCs w:val="22"/>
        </w:rPr>
        <w:t>2.8</w:t>
      </w:r>
      <w:r>
        <w:rPr>
          <w:rFonts w:ascii="Times New Roman" w:hAnsi="Times New Roman"/>
          <w:sz w:val="22"/>
          <w:szCs w:val="22"/>
        </w:rPr>
        <w:t xml:space="preserve"> </w:t>
      </w:r>
      <w:r w:rsidRPr="007C2F95">
        <w:rPr>
          <w:rFonts w:ascii="Times New Roman" w:hAnsi="Times New Roman"/>
          <w:b/>
          <w:bCs/>
          <w:sz w:val="22"/>
          <w:szCs w:val="22"/>
        </w:rPr>
        <w:t>Data Standardization and Feature Scaling</w:t>
      </w:r>
    </w:p>
    <w:p w14:paraId="2D24A1CF"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Feature scaling methods like Min-Max Scaling or Z-Score Standardization are used to make the data uniform across modalities. This is done to avoid the dominance of any particular modality during fusion and to improve the stability of the model.</w:t>
      </w:r>
    </w:p>
    <w:p w14:paraId="716054FE" w14:textId="4E67D339" w:rsidR="007C2F95" w:rsidRPr="007C2F95" w:rsidRDefault="007C2F95" w:rsidP="007C2F95">
      <w:pPr>
        <w:jc w:val="both"/>
        <w:rPr>
          <w:rFonts w:ascii="Times New Roman" w:hAnsi="Times New Roman"/>
          <w:sz w:val="22"/>
          <w:szCs w:val="22"/>
        </w:rPr>
      </w:pPr>
      <w:r w:rsidRPr="007C2F95">
        <w:rPr>
          <w:rFonts w:ascii="Times New Roman" w:hAnsi="Times New Roman"/>
          <w:b/>
          <w:bCs/>
          <w:sz w:val="22"/>
          <w:szCs w:val="22"/>
        </w:rPr>
        <w:t>2.9 Handling Missing and Incomplete Multimodal Data</w:t>
      </w:r>
    </w:p>
    <w:p w14:paraId="5E0B5100" w14:textId="77777777" w:rsidR="007C2F95" w:rsidRPr="007C2F95" w:rsidRDefault="007C2F95" w:rsidP="007C2F95">
      <w:pPr>
        <w:jc w:val="both"/>
        <w:rPr>
          <w:rFonts w:ascii="Times New Roman" w:hAnsi="Times New Roman"/>
          <w:sz w:val="22"/>
          <w:szCs w:val="22"/>
        </w:rPr>
      </w:pPr>
      <w:r w:rsidRPr="007C2F95">
        <w:rPr>
          <w:rFonts w:ascii="Times New Roman" w:hAnsi="Times New Roman"/>
          <w:sz w:val="22"/>
          <w:szCs w:val="22"/>
        </w:rPr>
        <w:t>In practical implementations, not all modalities are always available. The system is designed to handle missing data using imputation techniques and adaptive weighting schemes. If any modality is missing, the system dynamically adjusts the fusion process to ensure the reliability of predictions.</w:t>
      </w:r>
    </w:p>
    <w:p w14:paraId="732F64BC" w14:textId="75B86FA9" w:rsidR="007C2F95" w:rsidRPr="007C2F95" w:rsidRDefault="007C2F95" w:rsidP="007C2F95">
      <w:pPr>
        <w:jc w:val="both"/>
        <w:rPr>
          <w:rFonts w:ascii="Times New Roman" w:hAnsi="Times New Roman"/>
          <w:b/>
          <w:bCs/>
          <w:sz w:val="22"/>
          <w:szCs w:val="22"/>
        </w:rPr>
      </w:pPr>
      <w:r>
        <w:rPr>
          <w:rFonts w:ascii="Times New Roman" w:hAnsi="Times New Roman"/>
          <w:b/>
          <w:bCs/>
          <w:sz w:val="22"/>
          <w:szCs w:val="22"/>
        </w:rPr>
        <w:t>2.10</w:t>
      </w:r>
      <w:r w:rsidRPr="007C2F95">
        <w:rPr>
          <w:rFonts w:ascii="Times New Roman" w:hAnsi="Times New Roman"/>
          <w:b/>
          <w:bCs/>
          <w:sz w:val="22"/>
          <w:szCs w:val="22"/>
        </w:rPr>
        <w:t xml:space="preserve"> Data Synchronization Across Modalities</w:t>
      </w:r>
    </w:p>
    <w:p w14:paraId="766B6B1F" w14:textId="52A07D4E" w:rsidR="007C2F95" w:rsidRDefault="007C2F95" w:rsidP="007C2F95">
      <w:pPr>
        <w:jc w:val="both"/>
        <w:rPr>
          <w:rFonts w:ascii="Times New Roman" w:hAnsi="Times New Roman"/>
          <w:sz w:val="22"/>
          <w:szCs w:val="22"/>
        </w:rPr>
      </w:pPr>
      <w:r w:rsidRPr="007C2F95">
        <w:rPr>
          <w:rFonts w:ascii="Times New Roman" w:hAnsi="Times New Roman"/>
          <w:sz w:val="22"/>
          <w:szCs w:val="22"/>
        </w:rPr>
        <w:t xml:space="preserve">Text, audio, and facial expressions can be recorded at different time intervals. Data synchronization is required to ensure that the multimodal features are aligned with the same interaction session. Temporal alignment methods are used to align the multimodal features. </w:t>
      </w:r>
    </w:p>
    <w:p w14:paraId="0DBF6148" w14:textId="77777777" w:rsidR="00A62D89" w:rsidRDefault="00A62D89" w:rsidP="007C2F95">
      <w:pPr>
        <w:jc w:val="both"/>
        <w:rPr>
          <w:rFonts w:ascii="Times New Roman" w:hAnsi="Times New Roman"/>
          <w:sz w:val="22"/>
          <w:szCs w:val="22"/>
        </w:rPr>
      </w:pPr>
    </w:p>
    <w:p w14:paraId="4A0DD9CE" w14:textId="21A21BD6" w:rsidR="00D14D0B" w:rsidRPr="00D14D0B" w:rsidRDefault="00664745" w:rsidP="00D14D0B">
      <w:pPr>
        <w:jc w:val="both"/>
        <w:rPr>
          <w:rFonts w:ascii="Times New Roman" w:hAnsi="Times New Roman"/>
          <w:b/>
          <w:bCs/>
          <w:sz w:val="22"/>
          <w:szCs w:val="22"/>
        </w:rPr>
      </w:pPr>
      <w:r>
        <w:rPr>
          <w:rFonts w:ascii="Times New Roman" w:hAnsi="Times New Roman"/>
          <w:b/>
          <w:bCs/>
          <w:sz w:val="22"/>
          <w:szCs w:val="22"/>
        </w:rPr>
        <w:t>3.</w:t>
      </w:r>
      <w:r w:rsidR="00D14D0B" w:rsidRPr="00D14D0B">
        <w:rPr>
          <w:rFonts w:ascii="Times New Roman" w:hAnsi="Times New Roman"/>
          <w:b/>
          <w:bCs/>
          <w:sz w:val="22"/>
          <w:szCs w:val="22"/>
        </w:rPr>
        <w:t>Text-Based Emotion and Sentiment Analysis Using NLP</w:t>
      </w:r>
    </w:p>
    <w:p w14:paraId="36071F8E" w14:textId="3CC053C5" w:rsidR="00D14D0B" w:rsidRDefault="00D14D0B" w:rsidP="00D14D0B">
      <w:pPr>
        <w:jc w:val="both"/>
        <w:rPr>
          <w:rFonts w:ascii="Times New Roman" w:hAnsi="Times New Roman"/>
          <w:sz w:val="22"/>
          <w:szCs w:val="22"/>
        </w:rPr>
      </w:pPr>
      <w:r w:rsidRPr="00D14D0B">
        <w:rPr>
          <w:rFonts w:ascii="Times New Roman" w:hAnsi="Times New Roman"/>
          <w:sz w:val="22"/>
          <w:szCs w:val="22"/>
        </w:rPr>
        <w:lastRenderedPageBreak/>
        <w:t xml:space="preserve">Text-based communication is one of the most expressive signs of an individual’s emotional and psychological condition. In the digital world, users often communicate their thoughts, emotions, and concerns through chat messages, social media posts, personal diaries, and questionnaire responses. These text-based communications leave important linguistic patterns that can identify stress, anxiety, depressive </w:t>
      </w:r>
      <w:proofErr w:type="spellStart"/>
      <w:r w:rsidRPr="00D14D0B">
        <w:rPr>
          <w:rFonts w:ascii="Times New Roman" w:hAnsi="Times New Roman"/>
          <w:sz w:val="22"/>
          <w:szCs w:val="22"/>
        </w:rPr>
        <w:t>behavior</w:t>
      </w:r>
      <w:proofErr w:type="spellEnd"/>
      <w:r w:rsidRPr="00D14D0B">
        <w:rPr>
          <w:rFonts w:ascii="Times New Roman" w:hAnsi="Times New Roman"/>
          <w:sz w:val="22"/>
          <w:szCs w:val="22"/>
        </w:rPr>
        <w:t>, or emotional instability. Natural Language Processing (NLP) techniques can be used for the automated extraction and analysis of these patterns, making text-based emotion detection an essential part of the proposed multimodal mental health prediction system.</w:t>
      </w:r>
    </w:p>
    <w:p w14:paraId="7647A693" w14:textId="77777777" w:rsidR="009F7450" w:rsidRDefault="009F7450" w:rsidP="00D14D0B">
      <w:pPr>
        <w:jc w:val="both"/>
        <w:rPr>
          <w:rFonts w:ascii="Times New Roman" w:hAnsi="Times New Roman"/>
          <w:sz w:val="22"/>
          <w:szCs w:val="22"/>
        </w:rPr>
      </w:pPr>
    </w:p>
    <w:p w14:paraId="4801A9B1" w14:textId="2C830351" w:rsidR="009F7450" w:rsidRDefault="009F7450" w:rsidP="009F7450">
      <w:pPr>
        <w:jc w:val="center"/>
        <w:rPr>
          <w:rFonts w:ascii="Times New Roman" w:hAnsi="Times New Roman"/>
          <w:sz w:val="22"/>
          <w:szCs w:val="22"/>
        </w:rPr>
      </w:pPr>
      <w:r>
        <w:rPr>
          <w:noProof/>
        </w:rPr>
        <w:drawing>
          <wp:inline distT="0" distB="0" distL="0" distR="0" wp14:anchorId="4ABBBF0A" wp14:editId="70EE09D5">
            <wp:extent cx="4500750" cy="2019300"/>
            <wp:effectExtent l="0" t="0" r="0" b="0"/>
            <wp:docPr id="1511054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672" cy="2034071"/>
                    </a:xfrm>
                    <a:prstGeom prst="rect">
                      <a:avLst/>
                    </a:prstGeom>
                    <a:noFill/>
                    <a:ln>
                      <a:noFill/>
                    </a:ln>
                  </pic:spPr>
                </pic:pic>
              </a:graphicData>
            </a:graphic>
          </wp:inline>
        </w:drawing>
      </w:r>
    </w:p>
    <w:p w14:paraId="5AF2F957" w14:textId="7946B0E5" w:rsidR="001434FB" w:rsidRPr="001434FB" w:rsidRDefault="000B3449" w:rsidP="001434FB">
      <w:pPr>
        <w:jc w:val="both"/>
        <w:rPr>
          <w:rFonts w:ascii="Times New Roman" w:hAnsi="Times New Roman"/>
          <w:b/>
          <w:bCs/>
          <w:sz w:val="22"/>
          <w:szCs w:val="22"/>
        </w:rPr>
      </w:pPr>
      <w:r>
        <w:rPr>
          <w:rFonts w:ascii="Times New Roman" w:hAnsi="Times New Roman"/>
          <w:b/>
          <w:bCs/>
          <w:sz w:val="22"/>
          <w:szCs w:val="22"/>
        </w:rPr>
        <w:t xml:space="preserve">3.1 </w:t>
      </w:r>
      <w:r w:rsidR="001434FB" w:rsidRPr="001434FB">
        <w:rPr>
          <w:rFonts w:ascii="Times New Roman" w:hAnsi="Times New Roman"/>
          <w:b/>
          <w:bCs/>
          <w:sz w:val="22"/>
          <w:szCs w:val="22"/>
        </w:rPr>
        <w:t>Text Preprocessing and Normalization</w:t>
      </w:r>
    </w:p>
    <w:p w14:paraId="608C3426" w14:textId="77777777" w:rsidR="001434FB" w:rsidRPr="001434FB" w:rsidRDefault="001434FB" w:rsidP="001434FB">
      <w:pPr>
        <w:jc w:val="both"/>
        <w:rPr>
          <w:rFonts w:ascii="Times New Roman" w:hAnsi="Times New Roman"/>
          <w:sz w:val="22"/>
          <w:szCs w:val="22"/>
        </w:rPr>
      </w:pPr>
      <w:r w:rsidRPr="001434FB">
        <w:rPr>
          <w:rFonts w:ascii="Times New Roman" w:hAnsi="Times New Roman"/>
          <w:sz w:val="22"/>
          <w:szCs w:val="22"/>
        </w:rPr>
        <w:t xml:space="preserve">Raw text data requires preprocessing before analysis to ensure quality and consistency. This is achieved through lowercasing, removal of punctuation and special characters, stop-word removal, and tokenization. Lemmatization or stemming is also used to convert words to their base form, thus enhancing semantic consistency. Informal text, abbreviations, and spelling variations are especially relevant in mental health domains, as users tend to convey emotions in a conversational or unstructured manner. The </w:t>
      </w:r>
      <w:proofErr w:type="spellStart"/>
      <w:r w:rsidRPr="001434FB">
        <w:rPr>
          <w:rFonts w:ascii="Times New Roman" w:hAnsi="Times New Roman"/>
          <w:sz w:val="22"/>
          <w:szCs w:val="22"/>
        </w:rPr>
        <w:t>preprocessed</w:t>
      </w:r>
      <w:proofErr w:type="spellEnd"/>
      <w:r w:rsidRPr="001434FB">
        <w:rPr>
          <w:rFonts w:ascii="Times New Roman" w:hAnsi="Times New Roman"/>
          <w:sz w:val="22"/>
          <w:szCs w:val="22"/>
        </w:rPr>
        <w:t xml:space="preserve"> text is then converted to numerical form using embedding techniques.</w:t>
      </w:r>
    </w:p>
    <w:p w14:paraId="1F97921D" w14:textId="7CB5CC50" w:rsidR="001434FB" w:rsidRDefault="000B3449" w:rsidP="001434FB">
      <w:pPr>
        <w:jc w:val="both"/>
        <w:rPr>
          <w:rFonts w:ascii="Times New Roman" w:hAnsi="Times New Roman"/>
          <w:b/>
          <w:bCs/>
          <w:sz w:val="22"/>
          <w:szCs w:val="22"/>
        </w:rPr>
      </w:pPr>
      <w:r>
        <w:rPr>
          <w:rFonts w:ascii="Times New Roman" w:hAnsi="Times New Roman"/>
          <w:b/>
          <w:bCs/>
          <w:sz w:val="22"/>
          <w:szCs w:val="22"/>
        </w:rPr>
        <w:t>4.</w:t>
      </w:r>
      <w:r w:rsidR="001434FB" w:rsidRPr="001434FB">
        <w:rPr>
          <w:rFonts w:ascii="Times New Roman" w:hAnsi="Times New Roman"/>
          <w:b/>
          <w:bCs/>
          <w:sz w:val="22"/>
          <w:szCs w:val="22"/>
        </w:rPr>
        <w:t>Feature Representation and Embedding Techniques</w:t>
      </w:r>
    </w:p>
    <w:p w14:paraId="2F0043E6" w14:textId="5C064A09" w:rsidR="006937B8" w:rsidRPr="006937B8" w:rsidRDefault="006937B8" w:rsidP="001434FB">
      <w:pPr>
        <w:jc w:val="both"/>
        <w:rPr>
          <w:rFonts w:ascii="Times New Roman" w:hAnsi="Times New Roman"/>
          <w:sz w:val="22"/>
          <w:szCs w:val="22"/>
        </w:rPr>
      </w:pPr>
      <w:r w:rsidRPr="006937B8">
        <w:rPr>
          <w:rFonts w:ascii="Times New Roman" w:hAnsi="Times New Roman"/>
          <w:sz w:val="22"/>
          <w:szCs w:val="22"/>
        </w:rPr>
        <w:t xml:space="preserve">To incorporate the meaning and semantic relationships within the context, advanced word embedding techniques are used. Conventional techniques like Term Frequency-Inverse Document Frequency (TF-IDF) are used to obtain statistical significance for word importance. </w:t>
      </w:r>
      <w:proofErr w:type="gramStart"/>
      <w:r w:rsidRPr="006937B8">
        <w:rPr>
          <w:rFonts w:ascii="Times New Roman" w:hAnsi="Times New Roman"/>
          <w:sz w:val="22"/>
          <w:szCs w:val="22"/>
        </w:rPr>
        <w:t>But,</w:t>
      </w:r>
      <w:proofErr w:type="gramEnd"/>
      <w:r w:rsidRPr="006937B8">
        <w:rPr>
          <w:rFonts w:ascii="Times New Roman" w:hAnsi="Times New Roman"/>
          <w:sz w:val="22"/>
          <w:szCs w:val="22"/>
        </w:rPr>
        <w:t xml:space="preserve"> embeddings obtained from transformer-based models like Bidirectional Encoder Representations from Transformers (BERT) are found to have better performance capabilities to determine the meaning of words based on the context surrounding them. The embeddings are used to represent the input words as high-dimensional feature vectors that are indicative of emotional intensity and polarity.</w:t>
      </w:r>
    </w:p>
    <w:p w14:paraId="5162E553" w14:textId="77777777" w:rsidR="007C681B" w:rsidRDefault="00F72A71" w:rsidP="00F72A71">
      <w:pPr>
        <w:jc w:val="both"/>
        <w:rPr>
          <w:rFonts w:ascii="Times New Roman" w:hAnsi="Times New Roman"/>
          <w:sz w:val="22"/>
          <w:szCs w:val="22"/>
        </w:rPr>
      </w:pPr>
      <w:r w:rsidRPr="00F72A71">
        <w:rPr>
          <w:rFonts w:ascii="Times New Roman" w:hAnsi="Times New Roman"/>
          <w:sz w:val="22"/>
          <w:szCs w:val="22"/>
        </w:rPr>
        <w:t>Sentiment and Emotion Classification</w:t>
      </w:r>
    </w:p>
    <w:p w14:paraId="5223C5D1" w14:textId="1F8BCDCD" w:rsidR="00F72A71" w:rsidRPr="00F72A71" w:rsidRDefault="00F72A71" w:rsidP="00F72A71">
      <w:pPr>
        <w:jc w:val="both"/>
        <w:rPr>
          <w:rFonts w:ascii="Times New Roman" w:hAnsi="Times New Roman"/>
          <w:sz w:val="22"/>
          <w:szCs w:val="22"/>
        </w:rPr>
      </w:pPr>
      <w:r w:rsidRPr="00F72A71">
        <w:rPr>
          <w:rFonts w:ascii="Times New Roman" w:hAnsi="Times New Roman"/>
          <w:sz w:val="22"/>
          <w:szCs w:val="22"/>
        </w:rPr>
        <w:t xml:space="preserve">Sentiment analysis is the process of determining whether a text is positive, negative, or neutral in sentiment. In mental health analysis, the negative intensity of sentiment is often related to emotional distress. In addition to traditional sentiment classification, emotion recognition tasks involve the classification of specific emotional states like sadness, anger, fear, joy, or hopelessness. Deep learning networks like Long Short-Term Memory (LSTM) networks and transformers are trained on </w:t>
      </w:r>
      <w:proofErr w:type="spellStart"/>
      <w:r w:rsidRPr="00F72A71">
        <w:rPr>
          <w:rFonts w:ascii="Times New Roman" w:hAnsi="Times New Roman"/>
          <w:sz w:val="22"/>
          <w:szCs w:val="22"/>
        </w:rPr>
        <w:t>labeled</w:t>
      </w:r>
      <w:proofErr w:type="spellEnd"/>
      <w:r w:rsidRPr="00F72A71">
        <w:rPr>
          <w:rFonts w:ascii="Times New Roman" w:hAnsi="Times New Roman"/>
          <w:sz w:val="22"/>
          <w:szCs w:val="22"/>
        </w:rPr>
        <w:t xml:space="preserve"> emotional data to classify multi-class emotions. These networks are capable of learning sequential patterns and dependencies in the data, allowing them to detect subtle depressive language patterns.</w:t>
      </w:r>
    </w:p>
    <w:p w14:paraId="4168B473" w14:textId="77777777" w:rsidR="00F72A71" w:rsidRPr="00F72A71" w:rsidRDefault="00F72A71" w:rsidP="00F72A71">
      <w:pPr>
        <w:jc w:val="both"/>
        <w:rPr>
          <w:rFonts w:ascii="Times New Roman" w:hAnsi="Times New Roman"/>
          <w:sz w:val="22"/>
          <w:szCs w:val="22"/>
        </w:rPr>
      </w:pPr>
    </w:p>
    <w:p w14:paraId="68DF6B3A" w14:textId="77777777" w:rsidR="00F72A71" w:rsidRPr="00F72A71" w:rsidRDefault="00F72A71" w:rsidP="00F72A71">
      <w:pPr>
        <w:jc w:val="both"/>
        <w:rPr>
          <w:rFonts w:ascii="Times New Roman" w:hAnsi="Times New Roman"/>
          <w:sz w:val="22"/>
          <w:szCs w:val="22"/>
        </w:rPr>
      </w:pPr>
      <w:r w:rsidRPr="00F72A71">
        <w:rPr>
          <w:rFonts w:ascii="Times New Roman" w:hAnsi="Times New Roman"/>
          <w:sz w:val="22"/>
          <w:szCs w:val="22"/>
        </w:rPr>
        <w:t>Mathematically, the sentiment classification problem can be represented as:</w:t>
      </w:r>
    </w:p>
    <w:p w14:paraId="5E218CE6" w14:textId="6D41C138" w:rsidR="00F72A71" w:rsidRPr="009E612C" w:rsidRDefault="009E612C" w:rsidP="00F72A71">
      <w:pPr>
        <w:jc w:val="both"/>
        <w:rPr>
          <w:rFonts w:ascii="Times New Roman" w:hAnsi="Times New Roman"/>
          <w:b/>
          <w:bCs/>
          <w:sz w:val="22"/>
          <w:szCs w:val="22"/>
        </w:rPr>
      </w:pPr>
      <w:r w:rsidRPr="009E612C">
        <w:rPr>
          <w:rFonts w:ascii="Times New Roman" w:hAnsi="Times New Roman"/>
          <w:b/>
          <w:bCs/>
          <w:sz w:val="22"/>
          <w:szCs w:val="22"/>
        </w:rPr>
        <w:t xml:space="preserve">                                P(</w:t>
      </w:r>
      <w:proofErr w:type="spellStart"/>
      <w:r w:rsidRPr="009E612C">
        <w:rPr>
          <w:rFonts w:ascii="Times New Roman" w:hAnsi="Times New Roman"/>
          <w:b/>
          <w:bCs/>
          <w:sz w:val="22"/>
          <w:szCs w:val="22"/>
        </w:rPr>
        <w:t>y</w:t>
      </w:r>
      <w:r w:rsidRPr="009E612C">
        <w:rPr>
          <w:rFonts w:ascii="Cambria Math" w:hAnsi="Cambria Math" w:cs="Cambria Math"/>
          <w:b/>
          <w:bCs/>
          <w:sz w:val="22"/>
          <w:szCs w:val="22"/>
        </w:rPr>
        <w:t>∣</w:t>
      </w:r>
      <w:proofErr w:type="gramStart"/>
      <w:r w:rsidRPr="009E612C">
        <w:rPr>
          <w:rFonts w:ascii="Times New Roman" w:hAnsi="Times New Roman"/>
          <w:b/>
          <w:bCs/>
          <w:sz w:val="22"/>
          <w:szCs w:val="22"/>
        </w:rPr>
        <w:t>x</w:t>
      </w:r>
      <w:proofErr w:type="spellEnd"/>
      <w:r w:rsidRPr="009E612C">
        <w:rPr>
          <w:rFonts w:ascii="Times New Roman" w:hAnsi="Times New Roman"/>
          <w:b/>
          <w:bCs/>
          <w:sz w:val="22"/>
          <w:szCs w:val="22"/>
        </w:rPr>
        <w:t>)=</w:t>
      </w:r>
      <w:proofErr w:type="spellStart"/>
      <w:proofErr w:type="gramEnd"/>
      <w:r w:rsidRPr="009E612C">
        <w:rPr>
          <w:rFonts w:ascii="Times New Roman" w:hAnsi="Times New Roman"/>
          <w:b/>
          <w:bCs/>
          <w:sz w:val="22"/>
          <w:szCs w:val="22"/>
        </w:rPr>
        <w:t>Softmax</w:t>
      </w:r>
      <w:proofErr w:type="spellEnd"/>
      <w:r w:rsidRPr="009E612C">
        <w:rPr>
          <w:rFonts w:ascii="Times New Roman" w:hAnsi="Times New Roman"/>
          <w:b/>
          <w:bCs/>
          <w:sz w:val="22"/>
          <w:szCs w:val="22"/>
        </w:rPr>
        <w:t>(</w:t>
      </w:r>
      <w:proofErr w:type="spellStart"/>
      <w:r w:rsidRPr="009E612C">
        <w:rPr>
          <w:rFonts w:ascii="Times New Roman" w:hAnsi="Times New Roman"/>
          <w:b/>
          <w:bCs/>
          <w:sz w:val="22"/>
          <w:szCs w:val="22"/>
        </w:rPr>
        <w:t>W</w:t>
      </w:r>
      <w:r w:rsidRPr="009E612C">
        <w:rPr>
          <w:rFonts w:ascii="Cambria Math" w:hAnsi="Cambria Math" w:cs="Cambria Math"/>
          <w:b/>
          <w:bCs/>
          <w:sz w:val="22"/>
          <w:szCs w:val="22"/>
        </w:rPr>
        <w:t>⋅</w:t>
      </w:r>
      <w:r w:rsidRPr="009E612C">
        <w:rPr>
          <w:rFonts w:ascii="Times New Roman" w:hAnsi="Times New Roman"/>
          <w:b/>
          <w:bCs/>
          <w:sz w:val="22"/>
          <w:szCs w:val="22"/>
        </w:rPr>
        <w:t>h</w:t>
      </w:r>
      <w:proofErr w:type="spellEnd"/>
      <w:r w:rsidRPr="009E612C">
        <w:rPr>
          <w:rFonts w:ascii="Times New Roman" w:hAnsi="Times New Roman"/>
          <w:b/>
          <w:bCs/>
          <w:sz w:val="22"/>
          <w:szCs w:val="22"/>
        </w:rPr>
        <w:t>(x)+b)</w:t>
      </w:r>
    </w:p>
    <w:p w14:paraId="422E39D8" w14:textId="77777777" w:rsidR="009E612C" w:rsidRPr="009E612C" w:rsidRDefault="009E612C" w:rsidP="009E612C">
      <w:pPr>
        <w:jc w:val="both"/>
        <w:rPr>
          <w:rFonts w:ascii="Times New Roman" w:hAnsi="Times New Roman"/>
          <w:sz w:val="22"/>
          <w:szCs w:val="22"/>
        </w:rPr>
      </w:pPr>
      <w:r w:rsidRPr="009E612C">
        <w:rPr>
          <w:rFonts w:ascii="Times New Roman" w:hAnsi="Times New Roman"/>
          <w:sz w:val="22"/>
          <w:szCs w:val="22"/>
        </w:rPr>
        <w:t>where:</w:t>
      </w:r>
    </w:p>
    <w:p w14:paraId="026DF435" w14:textId="7B67F88F"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x</m:t>
        </m:r>
      </m:oMath>
      <w:r w:rsidRPr="009E612C">
        <w:rPr>
          <w:rFonts w:ascii="Times New Roman" w:hAnsi="Times New Roman"/>
          <w:sz w:val="22"/>
          <w:szCs w:val="22"/>
        </w:rPr>
        <w:t>represents the input text,</w:t>
      </w:r>
    </w:p>
    <w:p w14:paraId="4F3E3579" w14:textId="742062C7"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h(x)</m:t>
        </m:r>
      </m:oMath>
      <w:r w:rsidRPr="009E612C">
        <w:rPr>
          <w:rFonts w:ascii="Times New Roman" w:hAnsi="Times New Roman"/>
          <w:sz w:val="22"/>
          <w:szCs w:val="22"/>
        </w:rPr>
        <w:t>denotes the encoded feature representation,</w:t>
      </w:r>
    </w:p>
    <w:p w14:paraId="209640D9" w14:textId="09CE2CD5" w:rsidR="009E612C" w:rsidRPr="009E612C" w:rsidRDefault="009E612C" w:rsidP="009E612C">
      <w:pPr>
        <w:numPr>
          <w:ilvl w:val="0"/>
          <w:numId w:val="2"/>
        </w:numPr>
        <w:jc w:val="both"/>
        <w:rPr>
          <w:rFonts w:ascii="Times New Roman" w:hAnsi="Times New Roman"/>
          <w:sz w:val="22"/>
          <w:szCs w:val="22"/>
        </w:rPr>
      </w:pPr>
      <m:oMath>
        <m:r>
          <w:rPr>
            <w:rFonts w:ascii="Cambria Math" w:hAnsi="Cambria Math"/>
            <w:sz w:val="22"/>
            <w:szCs w:val="22"/>
          </w:rPr>
          <m:t>W</m:t>
        </m:r>
      </m:oMath>
      <w:r w:rsidRPr="009E612C">
        <w:rPr>
          <w:rFonts w:ascii="Times New Roman" w:hAnsi="Times New Roman"/>
          <w:sz w:val="22"/>
          <w:szCs w:val="22"/>
        </w:rPr>
        <w:t xml:space="preserve">and </w:t>
      </w:r>
      <m:oMath>
        <m:r>
          <w:rPr>
            <w:rFonts w:ascii="Cambria Math" w:hAnsi="Cambria Math"/>
            <w:sz w:val="22"/>
            <w:szCs w:val="22"/>
          </w:rPr>
          <m:t>b</m:t>
        </m:r>
      </m:oMath>
      <w:r w:rsidRPr="009E612C">
        <w:rPr>
          <w:rFonts w:ascii="Times New Roman" w:hAnsi="Times New Roman"/>
          <w:sz w:val="22"/>
          <w:szCs w:val="22"/>
        </w:rPr>
        <w:t>are learnable parameters,</w:t>
      </w:r>
    </w:p>
    <w:p w14:paraId="55E1BF65" w14:textId="77777777" w:rsidR="00D52092" w:rsidRDefault="009E612C" w:rsidP="00D52092">
      <w:pPr>
        <w:numPr>
          <w:ilvl w:val="0"/>
          <w:numId w:val="2"/>
        </w:numPr>
        <w:jc w:val="both"/>
        <w:rPr>
          <w:rFonts w:ascii="Times New Roman" w:hAnsi="Times New Roman"/>
          <w:sz w:val="22"/>
          <w:szCs w:val="22"/>
        </w:rPr>
      </w:pPr>
      <m:oMath>
        <m:r>
          <w:rPr>
            <w:rFonts w:ascii="Cambria Math" w:hAnsi="Cambria Math"/>
            <w:sz w:val="22"/>
            <w:szCs w:val="22"/>
          </w:rPr>
          <m:t>P(y</m:t>
        </m:r>
        <m:r>
          <m:rPr>
            <m:sty m:val="p"/>
          </m:rPr>
          <w:rPr>
            <w:rFonts w:ascii="Cambria Math" w:hAnsi="Cambria Math"/>
            <w:sz w:val="22"/>
            <w:szCs w:val="22"/>
          </w:rPr>
          <m:t>∣</m:t>
        </m:r>
        <m:r>
          <w:rPr>
            <w:rFonts w:ascii="Cambria Math" w:hAnsi="Cambria Math"/>
            <w:sz w:val="22"/>
            <w:szCs w:val="22"/>
          </w:rPr>
          <m:t>x)</m:t>
        </m:r>
      </m:oMath>
      <w:r w:rsidRPr="009E612C">
        <w:rPr>
          <w:rFonts w:ascii="Times New Roman" w:hAnsi="Times New Roman"/>
          <w:sz w:val="22"/>
          <w:szCs w:val="22"/>
        </w:rPr>
        <w:t>gives the probability distribution over sentiment classes.</w:t>
      </w:r>
    </w:p>
    <w:p w14:paraId="261868B3" w14:textId="7E06C38C" w:rsidR="00D52092" w:rsidRPr="00D52092" w:rsidRDefault="000B3449" w:rsidP="00D52092">
      <w:pPr>
        <w:jc w:val="both"/>
        <w:rPr>
          <w:rFonts w:ascii="Times New Roman" w:hAnsi="Times New Roman"/>
          <w:sz w:val="22"/>
          <w:szCs w:val="22"/>
        </w:rPr>
      </w:pPr>
      <w:r>
        <w:rPr>
          <w:rFonts w:ascii="Times New Roman" w:hAnsi="Times New Roman"/>
          <w:b/>
          <w:bCs/>
          <w:sz w:val="22"/>
          <w:szCs w:val="22"/>
        </w:rPr>
        <w:t>5.</w:t>
      </w:r>
      <w:r w:rsidR="00D52092" w:rsidRPr="00D52092">
        <w:rPr>
          <w:rFonts w:ascii="Times New Roman" w:hAnsi="Times New Roman"/>
          <w:b/>
          <w:bCs/>
          <w:sz w:val="22"/>
          <w:szCs w:val="22"/>
        </w:rPr>
        <w:t>Contribution to Multimodal Risk Prediction</w:t>
      </w:r>
    </w:p>
    <w:p w14:paraId="5E512583" w14:textId="77777777" w:rsidR="00D52092" w:rsidRDefault="00D52092" w:rsidP="00D52092">
      <w:pPr>
        <w:jc w:val="both"/>
        <w:rPr>
          <w:rFonts w:ascii="Times New Roman" w:hAnsi="Times New Roman"/>
          <w:sz w:val="22"/>
          <w:szCs w:val="22"/>
        </w:rPr>
      </w:pPr>
      <w:r w:rsidRPr="00D52092">
        <w:rPr>
          <w:rFonts w:ascii="Times New Roman" w:hAnsi="Times New Roman"/>
          <w:sz w:val="22"/>
          <w:szCs w:val="22"/>
        </w:rPr>
        <w:t>The result of the NLP module is an emotional feature vector that encodes sentiment polarity, emotional categories, and linguistic features. This vector is then fed into the multimodal fusion layer, where it is combined with speech and facial features. Text analysis is the cornerstone of cognitive distortion and negative thought patterns that may not be observable through non-verbal channels alone.</w:t>
      </w:r>
    </w:p>
    <w:p w14:paraId="3CC22E92" w14:textId="31DD7D54"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5.1 </w:t>
      </w:r>
      <w:r w:rsidR="00470359" w:rsidRPr="00470359">
        <w:rPr>
          <w:rFonts w:ascii="Times New Roman" w:hAnsi="Times New Roman"/>
          <w:b/>
          <w:bCs/>
          <w:sz w:val="22"/>
          <w:szCs w:val="22"/>
        </w:rPr>
        <w:t>Speech-Based Stress Detection</w:t>
      </w:r>
    </w:p>
    <w:p w14:paraId="00FC779B"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Speech signals are rich in paralinguistic information that represents the emotional and psychological state of an individual. Pitch, tone, rate, and pause duration variations in speech signals are often associated with stress, anxiety, and depression. Since text analysis is cognitive in nature, speech analysis is essential in multimodal mental health prediction models.</w:t>
      </w:r>
    </w:p>
    <w:p w14:paraId="3C83A655" w14:textId="3BA08155"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5.2 </w:t>
      </w:r>
      <w:r w:rsidR="00470359" w:rsidRPr="00470359">
        <w:rPr>
          <w:rFonts w:ascii="Times New Roman" w:hAnsi="Times New Roman"/>
          <w:b/>
          <w:bCs/>
          <w:sz w:val="22"/>
          <w:szCs w:val="22"/>
        </w:rPr>
        <w:t>Acoustic Feature Extraction</w:t>
      </w:r>
    </w:p>
    <w:p w14:paraId="4F66AFB9"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Speech-based stress detection involves signal preprocessing, such as noise reduction, silence removal, and normalization. The continuous speech signal is divided into overlapping frames to extract time-frequency domain features. The most popular acoustic features used in speech-based stress detection are:</w:t>
      </w:r>
    </w:p>
    <w:p w14:paraId="349EC0FC" w14:textId="178E6902" w:rsidR="00470359" w:rsidRPr="00470359" w:rsidRDefault="000B3449" w:rsidP="00470359">
      <w:pPr>
        <w:jc w:val="both"/>
        <w:rPr>
          <w:rFonts w:ascii="Times New Roman" w:hAnsi="Times New Roman"/>
          <w:b/>
          <w:bCs/>
          <w:sz w:val="22"/>
          <w:szCs w:val="22"/>
        </w:rPr>
      </w:pPr>
      <w:r>
        <w:rPr>
          <w:rFonts w:ascii="Times New Roman" w:hAnsi="Times New Roman"/>
          <w:b/>
          <w:bCs/>
          <w:sz w:val="22"/>
          <w:szCs w:val="22"/>
        </w:rPr>
        <w:t xml:space="preserve">5.3 </w:t>
      </w:r>
      <w:r w:rsidR="00470359" w:rsidRPr="00470359">
        <w:rPr>
          <w:rFonts w:ascii="Times New Roman" w:hAnsi="Times New Roman"/>
          <w:b/>
          <w:bCs/>
          <w:sz w:val="22"/>
          <w:szCs w:val="22"/>
        </w:rPr>
        <w:t>Mel-Frequency Cepstral Coefficients (MFCCs)</w:t>
      </w:r>
    </w:p>
    <w:p w14:paraId="40B098FD"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Pitch (Fundamental Frequency, F0)</w:t>
      </w:r>
    </w:p>
    <w:p w14:paraId="1591A746" w14:textId="77777777" w:rsidR="00470359" w:rsidRPr="00470359" w:rsidRDefault="00470359" w:rsidP="00470359">
      <w:pPr>
        <w:jc w:val="both"/>
        <w:rPr>
          <w:rFonts w:ascii="Times New Roman" w:hAnsi="Times New Roman"/>
          <w:sz w:val="22"/>
          <w:szCs w:val="22"/>
        </w:rPr>
      </w:pPr>
      <w:r w:rsidRPr="00470359">
        <w:rPr>
          <w:rFonts w:ascii="Times New Roman" w:hAnsi="Times New Roman"/>
          <w:sz w:val="22"/>
          <w:szCs w:val="22"/>
        </w:rPr>
        <w:t>Energy and Intensity</w:t>
      </w:r>
    </w:p>
    <w:p w14:paraId="4B0B501B" w14:textId="75F592D8" w:rsidR="00470359" w:rsidRDefault="00470359" w:rsidP="00470359">
      <w:pPr>
        <w:jc w:val="both"/>
        <w:rPr>
          <w:rFonts w:ascii="Times New Roman" w:hAnsi="Times New Roman"/>
          <w:sz w:val="22"/>
          <w:szCs w:val="22"/>
        </w:rPr>
      </w:pPr>
      <w:r w:rsidRPr="00470359">
        <w:rPr>
          <w:rFonts w:ascii="Times New Roman" w:hAnsi="Times New Roman"/>
          <w:sz w:val="22"/>
          <w:szCs w:val="22"/>
        </w:rPr>
        <w:t>Spectral Centroid and Bandwidth</w:t>
      </w:r>
    </w:p>
    <w:p w14:paraId="21F083D5" w14:textId="77777777" w:rsidR="00817A98" w:rsidRPr="00817A98" w:rsidRDefault="00817A98" w:rsidP="00817A98">
      <w:pPr>
        <w:jc w:val="both"/>
        <w:rPr>
          <w:rFonts w:ascii="Times New Roman" w:hAnsi="Times New Roman"/>
          <w:sz w:val="22"/>
          <w:szCs w:val="22"/>
        </w:rPr>
      </w:pPr>
      <w:r w:rsidRPr="00817A98">
        <w:rPr>
          <w:rFonts w:ascii="Times New Roman" w:hAnsi="Times New Roman"/>
          <w:sz w:val="22"/>
          <w:szCs w:val="22"/>
        </w:rPr>
        <w:t>Facial Expression Recognition</w:t>
      </w:r>
    </w:p>
    <w:p w14:paraId="22FE5720" w14:textId="77777777" w:rsidR="00817A98" w:rsidRPr="00817A98" w:rsidRDefault="00817A98" w:rsidP="00817A98">
      <w:pPr>
        <w:jc w:val="both"/>
        <w:rPr>
          <w:rFonts w:ascii="Times New Roman" w:hAnsi="Times New Roman"/>
          <w:sz w:val="22"/>
          <w:szCs w:val="22"/>
        </w:rPr>
      </w:pPr>
    </w:p>
    <w:p w14:paraId="4D68583C" w14:textId="4BFA1D92" w:rsidR="00142034" w:rsidRPr="00142034" w:rsidRDefault="000B3449" w:rsidP="00817A98">
      <w:pPr>
        <w:jc w:val="both"/>
        <w:rPr>
          <w:rFonts w:ascii="Times New Roman" w:hAnsi="Times New Roman"/>
          <w:b/>
          <w:bCs/>
          <w:sz w:val="22"/>
          <w:szCs w:val="22"/>
        </w:rPr>
      </w:pPr>
      <w:r>
        <w:rPr>
          <w:rFonts w:ascii="Times New Roman" w:hAnsi="Times New Roman"/>
          <w:b/>
          <w:bCs/>
          <w:sz w:val="22"/>
          <w:szCs w:val="22"/>
        </w:rPr>
        <w:t xml:space="preserve">5.4 </w:t>
      </w:r>
      <w:r w:rsidR="00142034" w:rsidRPr="00142034">
        <w:rPr>
          <w:rFonts w:ascii="Times New Roman" w:hAnsi="Times New Roman"/>
          <w:b/>
          <w:bCs/>
          <w:sz w:val="22"/>
          <w:szCs w:val="22"/>
        </w:rPr>
        <w:t>Facial Expression Recognition</w:t>
      </w:r>
    </w:p>
    <w:p w14:paraId="12612AD0" w14:textId="5A677109" w:rsidR="00817A98" w:rsidRPr="00817A98" w:rsidRDefault="00817A98" w:rsidP="00817A98">
      <w:pPr>
        <w:jc w:val="both"/>
        <w:rPr>
          <w:rFonts w:ascii="Times New Roman" w:hAnsi="Times New Roman"/>
          <w:sz w:val="22"/>
          <w:szCs w:val="22"/>
        </w:rPr>
      </w:pPr>
      <w:r w:rsidRPr="00817A98">
        <w:rPr>
          <w:rFonts w:ascii="Times New Roman" w:hAnsi="Times New Roman"/>
          <w:sz w:val="22"/>
          <w:szCs w:val="22"/>
        </w:rPr>
        <w:t>Facial expressions are non-verbal signals that represent the underlying emotional state. Micro-expressions and subtle facial expressions can be an indication of psychological distress, even if the verbal communication is neutral. Computer vision algorithms and deep learning models can be used for the automated recognition of emotional states from facial images.</w:t>
      </w:r>
    </w:p>
    <w:p w14:paraId="7F137AE7" w14:textId="0C376190" w:rsidR="00817A98" w:rsidRPr="00142034" w:rsidRDefault="000B3449" w:rsidP="00817A98">
      <w:pPr>
        <w:jc w:val="both"/>
        <w:rPr>
          <w:rFonts w:ascii="Times New Roman" w:hAnsi="Times New Roman"/>
          <w:b/>
          <w:bCs/>
          <w:sz w:val="22"/>
          <w:szCs w:val="22"/>
        </w:rPr>
      </w:pPr>
      <w:r>
        <w:rPr>
          <w:rFonts w:ascii="Times New Roman" w:hAnsi="Times New Roman"/>
          <w:b/>
          <w:bCs/>
          <w:sz w:val="22"/>
          <w:szCs w:val="22"/>
        </w:rPr>
        <w:t xml:space="preserve">5.5 </w:t>
      </w:r>
      <w:r w:rsidR="00817A98" w:rsidRPr="00142034">
        <w:rPr>
          <w:rFonts w:ascii="Times New Roman" w:hAnsi="Times New Roman"/>
          <w:b/>
          <w:bCs/>
          <w:sz w:val="22"/>
          <w:szCs w:val="22"/>
        </w:rPr>
        <w:t>Face Detection and Landmark Extraction</w:t>
      </w:r>
    </w:p>
    <w:p w14:paraId="2CC46B7D" w14:textId="3976AF49" w:rsidR="00817A98" w:rsidRPr="00D52092" w:rsidRDefault="00817A98" w:rsidP="00817A98">
      <w:pPr>
        <w:jc w:val="both"/>
        <w:rPr>
          <w:rFonts w:ascii="Times New Roman" w:hAnsi="Times New Roman"/>
          <w:sz w:val="22"/>
          <w:szCs w:val="22"/>
        </w:rPr>
      </w:pPr>
      <w:r w:rsidRPr="00817A98">
        <w:rPr>
          <w:rFonts w:ascii="Times New Roman" w:hAnsi="Times New Roman"/>
          <w:sz w:val="22"/>
          <w:szCs w:val="22"/>
        </w:rPr>
        <w:lastRenderedPageBreak/>
        <w:t xml:space="preserve">The first step in the proposed system is </w:t>
      </w:r>
      <w:proofErr w:type="gramStart"/>
      <w:r w:rsidRPr="00817A98">
        <w:rPr>
          <w:rFonts w:ascii="Times New Roman" w:hAnsi="Times New Roman"/>
          <w:sz w:val="22"/>
          <w:szCs w:val="22"/>
        </w:rPr>
        <w:t>face</w:t>
      </w:r>
      <w:proofErr w:type="gramEnd"/>
      <w:r w:rsidRPr="00817A98">
        <w:rPr>
          <w:rFonts w:ascii="Times New Roman" w:hAnsi="Times New Roman"/>
          <w:sz w:val="22"/>
          <w:szCs w:val="22"/>
        </w:rPr>
        <w:t xml:space="preserve"> detection using algorithms such as Multi-task Cascaded Convolutional Networks (MTCNN). Facial landmarks like eye corners, eyebrows, nose tip, and mouth boundaries are extracted using landmark regression models. The landmarks are then used to calculate Facial Action Units (AUs) according to the Facial Action Coding System (FACS).</w:t>
      </w:r>
    </w:p>
    <w:p w14:paraId="6A190DB2" w14:textId="77777777" w:rsidR="00D52092" w:rsidRPr="00D52092" w:rsidRDefault="00D52092" w:rsidP="00D52092">
      <w:pPr>
        <w:ind w:left="720"/>
        <w:jc w:val="both"/>
        <w:rPr>
          <w:rFonts w:ascii="Times New Roman" w:hAnsi="Times New Roman"/>
          <w:sz w:val="22"/>
          <w:szCs w:val="22"/>
        </w:rPr>
      </w:pPr>
    </w:p>
    <w:p w14:paraId="267ECC6B" w14:textId="14AAE472" w:rsidR="00B87D1D" w:rsidRPr="00B87D1D" w:rsidRDefault="000B3449" w:rsidP="00B87D1D">
      <w:pPr>
        <w:jc w:val="both"/>
        <w:rPr>
          <w:rFonts w:ascii="Times New Roman" w:hAnsi="Times New Roman"/>
          <w:b/>
          <w:bCs/>
          <w:sz w:val="22"/>
          <w:szCs w:val="22"/>
        </w:rPr>
      </w:pPr>
      <w:r>
        <w:rPr>
          <w:rFonts w:ascii="Times New Roman" w:hAnsi="Times New Roman"/>
          <w:b/>
          <w:bCs/>
          <w:sz w:val="22"/>
          <w:szCs w:val="22"/>
        </w:rPr>
        <w:t xml:space="preserve">6. </w:t>
      </w:r>
      <w:r w:rsidR="00B87D1D" w:rsidRPr="00B87D1D">
        <w:rPr>
          <w:rFonts w:ascii="Times New Roman" w:hAnsi="Times New Roman"/>
          <w:b/>
          <w:bCs/>
          <w:sz w:val="22"/>
          <w:szCs w:val="22"/>
        </w:rPr>
        <w:t>Multimodal Feature Fusion Methods</w:t>
      </w:r>
    </w:p>
    <w:p w14:paraId="44DB8624" w14:textId="77777777" w:rsidR="00B87D1D" w:rsidRPr="00B87D1D" w:rsidRDefault="00B87D1D" w:rsidP="00B87D1D">
      <w:pPr>
        <w:jc w:val="both"/>
        <w:rPr>
          <w:rFonts w:ascii="Times New Roman" w:hAnsi="Times New Roman"/>
          <w:sz w:val="22"/>
          <w:szCs w:val="22"/>
        </w:rPr>
      </w:pPr>
      <w:r w:rsidRPr="00B87D1D">
        <w:rPr>
          <w:rFonts w:ascii="Times New Roman" w:hAnsi="Times New Roman"/>
          <w:sz w:val="22"/>
          <w:szCs w:val="22"/>
        </w:rPr>
        <w:t>Human emotions are naturally multi-modal and communicated through various channels. Text represents cognitive information, speech embodies vocal stress patterns, and facial expressions represent non-verbal emotional information. Taken separately, each modality offers a limited perspective on human psychology. Thus, a reliable mental health prediction model demands a reliable multimodal feature fusion method that can effectively leverage diverse information to improve the accuracy of predictions.</w:t>
      </w:r>
    </w:p>
    <w:p w14:paraId="3F74A5E4" w14:textId="77777777" w:rsidR="00B87D1D" w:rsidRPr="00B87D1D" w:rsidRDefault="00B87D1D" w:rsidP="00B87D1D">
      <w:pPr>
        <w:jc w:val="both"/>
        <w:rPr>
          <w:rFonts w:ascii="Times New Roman" w:hAnsi="Times New Roman"/>
          <w:b/>
          <w:bCs/>
          <w:sz w:val="22"/>
          <w:szCs w:val="22"/>
        </w:rPr>
      </w:pPr>
      <w:r w:rsidRPr="00B87D1D">
        <w:rPr>
          <w:rFonts w:ascii="Times New Roman" w:hAnsi="Times New Roman"/>
          <w:b/>
          <w:bCs/>
          <w:sz w:val="22"/>
          <w:szCs w:val="22"/>
        </w:rPr>
        <w:t>6.1 Need for Multimodal Fusion</w:t>
      </w:r>
    </w:p>
    <w:p w14:paraId="133C0D11" w14:textId="02CBE0B1" w:rsidR="00B80330" w:rsidRDefault="00B87D1D" w:rsidP="00B87D1D">
      <w:pPr>
        <w:jc w:val="both"/>
        <w:rPr>
          <w:rFonts w:ascii="Times New Roman" w:hAnsi="Times New Roman"/>
          <w:sz w:val="22"/>
          <w:szCs w:val="22"/>
        </w:rPr>
      </w:pPr>
      <w:r w:rsidRPr="00B87D1D">
        <w:rPr>
          <w:rFonts w:ascii="Times New Roman" w:hAnsi="Times New Roman"/>
          <w:sz w:val="22"/>
          <w:szCs w:val="22"/>
        </w:rPr>
        <w:t>Traditional single-modal models are prone to less contextual understanding and increased misclassification errors. Consider a text-based communication that seems neutral but conveys stress through speech tone. Another example is facial expressions that express emotional distress despite controlled verbal responses. Multimodal fusion eliminates ambiguities by aggregating disparate sources of information.</w:t>
      </w:r>
    </w:p>
    <w:p w14:paraId="21C1E576" w14:textId="77777777" w:rsidR="00C848B0" w:rsidRDefault="00C848B0" w:rsidP="00B87D1D">
      <w:pPr>
        <w:jc w:val="both"/>
        <w:rPr>
          <w:rFonts w:ascii="Times New Roman" w:hAnsi="Times New Roman"/>
          <w:sz w:val="22"/>
          <w:szCs w:val="22"/>
        </w:rPr>
      </w:pPr>
    </w:p>
    <w:p w14:paraId="79CF6AB5" w14:textId="22D489D3" w:rsidR="00C848B0" w:rsidRDefault="00C848B0" w:rsidP="00C848B0">
      <w:pPr>
        <w:jc w:val="center"/>
        <w:rPr>
          <w:rFonts w:ascii="Times New Roman" w:hAnsi="Times New Roman"/>
          <w:sz w:val="22"/>
          <w:szCs w:val="22"/>
        </w:rPr>
      </w:pPr>
      <w:r>
        <w:rPr>
          <w:noProof/>
        </w:rPr>
        <w:drawing>
          <wp:inline distT="0" distB="0" distL="0" distR="0" wp14:anchorId="15566B83" wp14:editId="3247C595">
            <wp:extent cx="3870325" cy="1520707"/>
            <wp:effectExtent l="0" t="0" r="0" b="3810"/>
            <wp:docPr id="961559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386" cy="1524267"/>
                    </a:xfrm>
                    <a:prstGeom prst="rect">
                      <a:avLst/>
                    </a:prstGeom>
                    <a:noFill/>
                    <a:ln>
                      <a:noFill/>
                    </a:ln>
                  </pic:spPr>
                </pic:pic>
              </a:graphicData>
            </a:graphic>
          </wp:inline>
        </w:drawing>
      </w:r>
    </w:p>
    <w:p w14:paraId="1E334725" w14:textId="77777777" w:rsidR="00C848B0" w:rsidRDefault="00C848B0" w:rsidP="00050D9A">
      <w:pPr>
        <w:jc w:val="both"/>
        <w:rPr>
          <w:rFonts w:ascii="Times New Roman" w:hAnsi="Times New Roman"/>
          <w:b/>
          <w:bCs/>
          <w:sz w:val="22"/>
          <w:szCs w:val="22"/>
        </w:rPr>
      </w:pPr>
    </w:p>
    <w:p w14:paraId="30E32BD8" w14:textId="77777777" w:rsidR="00C848B0" w:rsidRDefault="00C848B0" w:rsidP="00050D9A">
      <w:pPr>
        <w:jc w:val="both"/>
        <w:rPr>
          <w:rFonts w:ascii="Times New Roman" w:hAnsi="Times New Roman"/>
          <w:b/>
          <w:bCs/>
          <w:sz w:val="22"/>
          <w:szCs w:val="22"/>
        </w:rPr>
      </w:pPr>
    </w:p>
    <w:p w14:paraId="6E2D0B68" w14:textId="229A9D88" w:rsidR="00050D9A" w:rsidRPr="00050D9A" w:rsidRDefault="000B3449" w:rsidP="00050D9A">
      <w:pPr>
        <w:jc w:val="both"/>
        <w:rPr>
          <w:rFonts w:ascii="Times New Roman" w:hAnsi="Times New Roman"/>
          <w:b/>
          <w:bCs/>
          <w:sz w:val="22"/>
          <w:szCs w:val="22"/>
        </w:rPr>
      </w:pPr>
      <w:proofErr w:type="spellStart"/>
      <w:r>
        <w:rPr>
          <w:rFonts w:ascii="Times New Roman" w:hAnsi="Times New Roman"/>
          <w:b/>
          <w:bCs/>
          <w:sz w:val="22"/>
          <w:szCs w:val="22"/>
        </w:rPr>
        <w:t>I.</w:t>
      </w:r>
      <w:r w:rsidR="00050D9A" w:rsidRPr="00050D9A">
        <w:rPr>
          <w:rFonts w:ascii="Times New Roman" w:hAnsi="Times New Roman"/>
          <w:b/>
          <w:bCs/>
          <w:sz w:val="22"/>
          <w:szCs w:val="22"/>
        </w:rPr>
        <w:t>Early</w:t>
      </w:r>
      <w:proofErr w:type="spellEnd"/>
      <w:r w:rsidR="00050D9A" w:rsidRPr="00050D9A">
        <w:rPr>
          <w:rFonts w:ascii="Times New Roman" w:hAnsi="Times New Roman"/>
          <w:b/>
          <w:bCs/>
          <w:sz w:val="22"/>
          <w:szCs w:val="22"/>
        </w:rPr>
        <w:t xml:space="preserve"> Fusion (Feature-Level Fusion)</w:t>
      </w:r>
    </w:p>
    <w:p w14:paraId="511B786F" w14:textId="77777777" w:rsidR="00050D9A" w:rsidRPr="00050D9A" w:rsidRDefault="00050D9A" w:rsidP="00050D9A">
      <w:pPr>
        <w:jc w:val="both"/>
        <w:rPr>
          <w:rFonts w:ascii="Times New Roman" w:hAnsi="Times New Roman"/>
          <w:sz w:val="22"/>
          <w:szCs w:val="22"/>
        </w:rPr>
      </w:pPr>
      <w:r w:rsidRPr="00050D9A">
        <w:rPr>
          <w:rFonts w:ascii="Times New Roman" w:hAnsi="Times New Roman"/>
          <w:sz w:val="22"/>
          <w:szCs w:val="22"/>
        </w:rPr>
        <w:t>Early fusion involves concatenating feature vectors from all modalities into a single unified representation before classification.</w:t>
      </w:r>
    </w:p>
    <w:p w14:paraId="25E82AA5" w14:textId="620C8D47" w:rsidR="00050D9A" w:rsidRPr="00050D9A" w:rsidRDefault="00000000" w:rsidP="00050D9A">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face</m:t>
              </m:r>
            </m:sub>
          </m:sSub>
          <m:r>
            <m:rPr>
              <m:sty m:val="p"/>
            </m:rPr>
            <w:rPr>
              <w:rFonts w:ascii="Times New Roman" w:hAnsi="Times New Roman"/>
              <w:sz w:val="22"/>
              <w:szCs w:val="22"/>
            </w:rPr>
            <w:br/>
          </m:r>
        </m:oMath>
      </m:oMathPara>
    </w:p>
    <w:p w14:paraId="56B8BA21" w14:textId="635D08F1" w:rsidR="00050D9A" w:rsidRPr="00050D9A" w:rsidRDefault="00050D9A" w:rsidP="00050D9A">
      <w:pPr>
        <w:jc w:val="both"/>
        <w:rPr>
          <w:rFonts w:ascii="Times New Roman" w:hAnsi="Times New Roman" w:cs="Times New Roman"/>
          <w:sz w:val="22"/>
          <w:szCs w:val="22"/>
        </w:rPr>
      </w:pPr>
      <w:r w:rsidRPr="00050D9A">
        <w:rPr>
          <w:rFonts w:ascii="Times New Roman" w:hAnsi="Times New Roman" w:cs="Times New Roman"/>
          <w:sz w:val="22"/>
          <w:szCs w:val="22"/>
        </w:rPr>
        <w:t xml:space="preserve">where </w:t>
      </w:r>
      <m:oMath>
        <m:r>
          <w:rPr>
            <w:rFonts w:ascii="Cambria Math" w:hAnsi="Cambria Math" w:cs="Times New Roman"/>
            <w:sz w:val="22"/>
            <w:szCs w:val="22"/>
          </w:rPr>
          <m:t>⊕</m:t>
        </m:r>
      </m:oMath>
      <w:r w:rsidRPr="00050D9A">
        <w:rPr>
          <w:rFonts w:ascii="Times New Roman" w:hAnsi="Times New Roman" w:cs="Times New Roman"/>
          <w:sz w:val="22"/>
          <w:szCs w:val="22"/>
        </w:rPr>
        <w:t>represents vector concatenation.</w:t>
      </w:r>
    </w:p>
    <w:p w14:paraId="07C97B0E" w14:textId="77777777" w:rsidR="00050D9A" w:rsidRPr="00040158" w:rsidRDefault="00050D9A" w:rsidP="00050D9A">
      <w:pPr>
        <w:jc w:val="both"/>
        <w:rPr>
          <w:rFonts w:ascii="Times New Roman" w:hAnsi="Times New Roman" w:cs="Times New Roman"/>
          <w:sz w:val="22"/>
          <w:szCs w:val="22"/>
        </w:rPr>
      </w:pPr>
      <w:r w:rsidRPr="00050D9A">
        <w:rPr>
          <w:rFonts w:ascii="Times New Roman" w:hAnsi="Times New Roman" w:cs="Times New Roman"/>
          <w:sz w:val="22"/>
          <w:szCs w:val="22"/>
        </w:rPr>
        <w:t>The combined feature vector is then fed into a fully connected deep neural network for classification. Early fusion captures cross-modal correlations at the feature level, allowing the model to learn interactions between modalities.</w:t>
      </w:r>
    </w:p>
    <w:p w14:paraId="223D3DB8" w14:textId="0DB2CE28" w:rsidR="00B51C9E" w:rsidRPr="00B51C9E" w:rsidRDefault="000B3449" w:rsidP="00B51C9E">
      <w:pPr>
        <w:jc w:val="both"/>
        <w:rPr>
          <w:rFonts w:ascii="Times New Roman" w:hAnsi="Times New Roman"/>
          <w:b/>
          <w:bCs/>
          <w:sz w:val="22"/>
          <w:szCs w:val="22"/>
        </w:rPr>
      </w:pPr>
      <w:proofErr w:type="spellStart"/>
      <w:r>
        <w:rPr>
          <w:rFonts w:ascii="Times New Roman" w:hAnsi="Times New Roman"/>
          <w:b/>
          <w:bCs/>
          <w:sz w:val="22"/>
          <w:szCs w:val="22"/>
        </w:rPr>
        <w:t>II.</w:t>
      </w:r>
      <w:r w:rsidR="00B51C9E" w:rsidRPr="00B51C9E">
        <w:rPr>
          <w:rFonts w:ascii="Times New Roman" w:hAnsi="Times New Roman"/>
          <w:b/>
          <w:bCs/>
          <w:sz w:val="22"/>
          <w:szCs w:val="22"/>
        </w:rPr>
        <w:t>Late</w:t>
      </w:r>
      <w:proofErr w:type="spellEnd"/>
      <w:r w:rsidR="00B51C9E" w:rsidRPr="00B51C9E">
        <w:rPr>
          <w:rFonts w:ascii="Times New Roman" w:hAnsi="Times New Roman"/>
          <w:b/>
          <w:bCs/>
          <w:sz w:val="22"/>
          <w:szCs w:val="22"/>
        </w:rPr>
        <w:t xml:space="preserve"> Fusion (Decision-Level Fusion)</w:t>
      </w:r>
    </w:p>
    <w:p w14:paraId="22758DBE"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lastRenderedPageBreak/>
        <w:t>Late fusion combines predictions from independent modality-specific classifiers.</w:t>
      </w:r>
    </w:p>
    <w:p w14:paraId="12CB79F5"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t>Each modality produces a probability distribution:</w:t>
      </w:r>
    </w:p>
    <w:p w14:paraId="23126DDE" w14:textId="4DD5AC3E" w:rsidR="00B51C9E" w:rsidRPr="00B51C9E" w:rsidRDefault="00000000" w:rsidP="00B51C9E">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face</m:t>
              </m:r>
            </m:sub>
          </m:sSub>
          <m:r>
            <m:rPr>
              <m:sty m:val="p"/>
            </m:rPr>
            <w:rPr>
              <w:rFonts w:ascii="Times New Roman" w:hAnsi="Times New Roman"/>
              <w:sz w:val="22"/>
              <w:szCs w:val="22"/>
            </w:rPr>
            <w:br/>
          </m:r>
        </m:oMath>
      </m:oMathPara>
    </w:p>
    <w:p w14:paraId="150DAA87" w14:textId="77777777" w:rsidR="00B51C9E" w:rsidRPr="00B51C9E" w:rsidRDefault="00B51C9E" w:rsidP="00B51C9E">
      <w:pPr>
        <w:jc w:val="both"/>
        <w:rPr>
          <w:rFonts w:ascii="Times New Roman" w:hAnsi="Times New Roman"/>
          <w:sz w:val="22"/>
          <w:szCs w:val="22"/>
        </w:rPr>
      </w:pPr>
      <w:r w:rsidRPr="00B51C9E">
        <w:rPr>
          <w:rFonts w:ascii="Times New Roman" w:hAnsi="Times New Roman"/>
          <w:sz w:val="22"/>
          <w:szCs w:val="22"/>
        </w:rPr>
        <w:t>These outputs are combined using weighted averaging:</w:t>
      </w:r>
    </w:p>
    <w:p w14:paraId="31CC75E7" w14:textId="77777777" w:rsidR="00897FB2" w:rsidRPr="00897FB2" w:rsidRDefault="00000000" w:rsidP="00897FB2">
      <w:pPr>
        <w:jc w:val="both"/>
        <w:rPr>
          <w:sz w:val="22"/>
          <w:szCs w:val="22"/>
        </w:rPr>
      </w:pPr>
      <m:oMathPara>
        <m:oMath>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final</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text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speech</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P</m:t>
              </m:r>
            </m:e>
            <m:sub>
              <m:r>
                <w:rPr>
                  <w:rFonts w:ascii="Cambria Math" w:hAnsi="Cambria Math"/>
                  <w:sz w:val="22"/>
                  <w:szCs w:val="22"/>
                </w:rPr>
                <m:t>face</m:t>
              </m:r>
            </m:sub>
          </m:sSub>
          <m:r>
            <m:rPr>
              <m:sty m:val="p"/>
            </m:rPr>
            <w:rPr>
              <w:rFonts w:ascii="Times New Roman" w:hAnsi="Times New Roman"/>
              <w:sz w:val="22"/>
              <w:szCs w:val="22"/>
            </w:rPr>
            <w:br/>
          </m:r>
        </m:oMath>
      </m:oMathPara>
      <w:r w:rsidR="00897FB2" w:rsidRPr="00897FB2">
        <w:rPr>
          <w:sz w:val="22"/>
          <w:szCs w:val="22"/>
        </w:rPr>
        <w:t>where:</w:t>
      </w:r>
    </w:p>
    <w:p w14:paraId="0BD3E7E7" w14:textId="76A61294" w:rsidR="00897FB2" w:rsidRPr="00897FB2" w:rsidRDefault="00000000" w:rsidP="00897FB2">
      <w:pPr>
        <w:numPr>
          <w:ilvl w:val="0"/>
          <w:numId w:val="3"/>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3</m:t>
            </m:r>
          </m:sub>
        </m:sSub>
        <m:r>
          <w:rPr>
            <w:rFonts w:ascii="Cambria Math" w:hAnsi="Cambria Math"/>
            <w:sz w:val="22"/>
            <w:szCs w:val="22"/>
          </w:rPr>
          <m:t>=1</m:t>
        </m:r>
      </m:oMath>
    </w:p>
    <w:p w14:paraId="5B74393F" w14:textId="77777777" w:rsidR="00897FB2" w:rsidRPr="00897FB2" w:rsidRDefault="00897FB2" w:rsidP="00897FB2">
      <w:pPr>
        <w:numPr>
          <w:ilvl w:val="0"/>
          <w:numId w:val="3"/>
        </w:numPr>
        <w:jc w:val="both"/>
        <w:rPr>
          <w:rFonts w:ascii="Times New Roman" w:hAnsi="Times New Roman"/>
          <w:sz w:val="22"/>
          <w:szCs w:val="22"/>
        </w:rPr>
      </w:pPr>
      <w:r w:rsidRPr="00897FB2">
        <w:rPr>
          <w:rFonts w:ascii="Times New Roman" w:hAnsi="Times New Roman"/>
          <w:sz w:val="22"/>
          <w:szCs w:val="22"/>
        </w:rPr>
        <w:t>Weights reflect modality reliability</w:t>
      </w:r>
    </w:p>
    <w:p w14:paraId="14C505CC" w14:textId="77777777" w:rsidR="00897FB2" w:rsidRPr="00897FB2" w:rsidRDefault="00897FB2" w:rsidP="00897FB2">
      <w:pPr>
        <w:jc w:val="both"/>
        <w:rPr>
          <w:rFonts w:ascii="Times New Roman" w:hAnsi="Times New Roman"/>
          <w:sz w:val="22"/>
          <w:szCs w:val="22"/>
        </w:rPr>
      </w:pPr>
      <w:r w:rsidRPr="00897FB2">
        <w:rPr>
          <w:rFonts w:ascii="Times New Roman" w:hAnsi="Times New Roman"/>
          <w:sz w:val="22"/>
          <w:szCs w:val="22"/>
        </w:rPr>
        <w:t>Late fusion is particularly useful when modalities are independently strong predictors or when missing data occurs.</w:t>
      </w:r>
    </w:p>
    <w:p w14:paraId="7D637320" w14:textId="2D4B6B91" w:rsidR="00846E34" w:rsidRPr="00040158" w:rsidRDefault="000B3449" w:rsidP="00846E34">
      <w:pPr>
        <w:jc w:val="both"/>
        <w:rPr>
          <w:rFonts w:ascii="Times New Roman" w:hAnsi="Times New Roman"/>
          <w:b/>
          <w:bCs/>
          <w:sz w:val="22"/>
          <w:szCs w:val="22"/>
        </w:rPr>
      </w:pPr>
      <w:proofErr w:type="spellStart"/>
      <w:r>
        <w:rPr>
          <w:rFonts w:ascii="Times New Roman" w:hAnsi="Times New Roman"/>
          <w:b/>
          <w:bCs/>
          <w:sz w:val="22"/>
          <w:szCs w:val="22"/>
        </w:rPr>
        <w:t>III.</w:t>
      </w:r>
      <w:r w:rsidR="00846E34" w:rsidRPr="00040158">
        <w:rPr>
          <w:rFonts w:ascii="Times New Roman" w:hAnsi="Times New Roman"/>
          <w:b/>
          <w:bCs/>
          <w:sz w:val="22"/>
          <w:szCs w:val="22"/>
        </w:rPr>
        <w:t>Hybrid</w:t>
      </w:r>
      <w:proofErr w:type="spellEnd"/>
      <w:r w:rsidR="00846E34" w:rsidRPr="00040158">
        <w:rPr>
          <w:rFonts w:ascii="Times New Roman" w:hAnsi="Times New Roman"/>
          <w:b/>
          <w:bCs/>
          <w:sz w:val="22"/>
          <w:szCs w:val="22"/>
        </w:rPr>
        <w:t xml:space="preserve"> Fusion Approach</w:t>
      </w:r>
    </w:p>
    <w:p w14:paraId="4259CE66" w14:textId="77777777" w:rsidR="00846E34" w:rsidRPr="00846E34" w:rsidRDefault="00846E34" w:rsidP="00846E34">
      <w:pPr>
        <w:jc w:val="both"/>
        <w:rPr>
          <w:rFonts w:ascii="Times New Roman" w:hAnsi="Times New Roman"/>
          <w:sz w:val="22"/>
          <w:szCs w:val="22"/>
        </w:rPr>
      </w:pPr>
      <w:r w:rsidRPr="00846E34">
        <w:rPr>
          <w:rFonts w:ascii="Times New Roman" w:hAnsi="Times New Roman"/>
          <w:sz w:val="22"/>
          <w:szCs w:val="22"/>
        </w:rPr>
        <w:t>In order to harness the benefits of both early and late fusion, the proposed system uses a hybrid fusion strategy. First, feature-level fusion is performed to capture inter-modal information. Later, ensemble learning methods are used to improve the prediction result.</w:t>
      </w:r>
    </w:p>
    <w:p w14:paraId="2B5C272B" w14:textId="3893804C" w:rsidR="00B51C9E" w:rsidRDefault="00846E34" w:rsidP="00846E34">
      <w:pPr>
        <w:jc w:val="both"/>
        <w:rPr>
          <w:rFonts w:ascii="Times New Roman" w:hAnsi="Times New Roman"/>
          <w:sz w:val="22"/>
          <w:szCs w:val="22"/>
        </w:rPr>
      </w:pPr>
      <w:r w:rsidRPr="00846E34">
        <w:rPr>
          <w:rFonts w:ascii="Times New Roman" w:hAnsi="Times New Roman"/>
          <w:sz w:val="22"/>
          <w:szCs w:val="22"/>
        </w:rPr>
        <w:t>A hybrid model consisting of CNN (for images), LSTM (for speech utterances), and a Transformer-based NLP model is designed. The fusion result is then fed into dense layers for classification:</w:t>
      </w:r>
    </w:p>
    <w:p w14:paraId="7F6D0E0E" w14:textId="77777777" w:rsidR="0096127D" w:rsidRPr="0096127D" w:rsidRDefault="0096127D" w:rsidP="0096127D">
      <w:pPr>
        <w:jc w:val="both"/>
        <w:rPr>
          <w:rFonts w:ascii="Times New Roman" w:hAnsi="Times New Roman"/>
          <w:sz w:val="22"/>
          <w:szCs w:val="22"/>
        </w:rPr>
      </w:pPr>
      <w:r w:rsidRPr="0096127D">
        <w:rPr>
          <w:rFonts w:ascii="Times New Roman" w:hAnsi="Times New Roman"/>
          <w:sz w:val="22"/>
          <w:szCs w:val="22"/>
        </w:rPr>
        <w:t>where:</w:t>
      </w:r>
    </w:p>
    <w:p w14:paraId="15C121CE" w14:textId="18C14B7F" w:rsidR="0096127D" w:rsidRPr="0096127D" w:rsidRDefault="0096127D" w:rsidP="0096127D">
      <w:pPr>
        <w:numPr>
          <w:ilvl w:val="0"/>
          <w:numId w:val="4"/>
        </w:numPr>
        <w:jc w:val="both"/>
        <w:rPr>
          <w:rFonts w:ascii="Times New Roman" w:hAnsi="Times New Roman"/>
          <w:sz w:val="22"/>
          <w:szCs w:val="22"/>
        </w:rPr>
      </w:pPr>
      <m:oMath>
        <m:r>
          <w:rPr>
            <w:rFonts w:ascii="Cambria Math" w:hAnsi="Cambria Math"/>
            <w:sz w:val="22"/>
            <w:szCs w:val="22"/>
          </w:rPr>
          <m:t>R</m:t>
        </m:r>
      </m:oMath>
      <w:r w:rsidRPr="0096127D">
        <w:rPr>
          <w:rFonts w:ascii="Times New Roman" w:hAnsi="Times New Roman"/>
          <w:sz w:val="22"/>
          <w:szCs w:val="22"/>
        </w:rPr>
        <w:t>is the risk prediction probability</w:t>
      </w:r>
    </w:p>
    <w:p w14:paraId="2D3A92E9" w14:textId="4A247477" w:rsidR="0096127D" w:rsidRPr="0096127D" w:rsidRDefault="0096127D" w:rsidP="0096127D">
      <w:pPr>
        <w:numPr>
          <w:ilvl w:val="0"/>
          <w:numId w:val="4"/>
        </w:numPr>
        <w:jc w:val="both"/>
        <w:rPr>
          <w:rFonts w:ascii="Times New Roman" w:hAnsi="Times New Roman"/>
          <w:sz w:val="22"/>
          <w:szCs w:val="22"/>
        </w:rPr>
      </w:pPr>
      <m:oMath>
        <m:r>
          <w:rPr>
            <w:rFonts w:ascii="Cambria Math" w:hAnsi="Cambria Math"/>
            <w:sz w:val="22"/>
            <w:szCs w:val="22"/>
          </w:rPr>
          <m:t>W</m:t>
        </m:r>
      </m:oMath>
      <w:r w:rsidRPr="0096127D">
        <w:rPr>
          <w:rFonts w:ascii="Times New Roman" w:hAnsi="Times New Roman"/>
          <w:sz w:val="22"/>
          <w:szCs w:val="22"/>
        </w:rPr>
        <w:t xml:space="preserve">and </w:t>
      </w:r>
      <m:oMath>
        <m:r>
          <w:rPr>
            <w:rFonts w:ascii="Cambria Math" w:hAnsi="Cambria Math"/>
            <w:sz w:val="22"/>
            <w:szCs w:val="22"/>
          </w:rPr>
          <m:t>b</m:t>
        </m:r>
      </m:oMath>
      <w:r w:rsidRPr="0096127D">
        <w:rPr>
          <w:rFonts w:ascii="Times New Roman" w:hAnsi="Times New Roman"/>
          <w:sz w:val="22"/>
          <w:szCs w:val="22"/>
        </w:rPr>
        <w:t>are learnable parameters</w:t>
      </w:r>
    </w:p>
    <w:p w14:paraId="3B22BB87" w14:textId="77777777" w:rsidR="0096127D" w:rsidRPr="0096127D" w:rsidRDefault="0096127D" w:rsidP="0096127D">
      <w:pPr>
        <w:jc w:val="both"/>
        <w:rPr>
          <w:rFonts w:ascii="Times New Roman" w:hAnsi="Times New Roman"/>
          <w:sz w:val="22"/>
          <w:szCs w:val="22"/>
        </w:rPr>
      </w:pPr>
      <w:r w:rsidRPr="0096127D">
        <w:rPr>
          <w:rFonts w:ascii="Times New Roman" w:hAnsi="Times New Roman"/>
          <w:sz w:val="22"/>
          <w:szCs w:val="22"/>
        </w:rPr>
        <w:t xml:space="preserve">This architecture enhances both feature interaction </w:t>
      </w:r>
      <w:proofErr w:type="spellStart"/>
      <w:r w:rsidRPr="0096127D">
        <w:rPr>
          <w:rFonts w:ascii="Times New Roman" w:hAnsi="Times New Roman"/>
          <w:sz w:val="22"/>
          <w:szCs w:val="22"/>
        </w:rPr>
        <w:t>modeling</w:t>
      </w:r>
      <w:proofErr w:type="spellEnd"/>
      <w:r w:rsidRPr="0096127D">
        <w:rPr>
          <w:rFonts w:ascii="Times New Roman" w:hAnsi="Times New Roman"/>
          <w:sz w:val="22"/>
          <w:szCs w:val="22"/>
        </w:rPr>
        <w:t xml:space="preserve"> and decision reliability.</w:t>
      </w:r>
    </w:p>
    <w:p w14:paraId="35A52A9E" w14:textId="1D1F82AB" w:rsidR="003D01E1" w:rsidRPr="00040158" w:rsidRDefault="000B3449" w:rsidP="003D01E1">
      <w:pPr>
        <w:jc w:val="both"/>
        <w:rPr>
          <w:rFonts w:ascii="Times New Roman" w:hAnsi="Times New Roman"/>
          <w:b/>
          <w:bCs/>
          <w:sz w:val="22"/>
          <w:szCs w:val="22"/>
        </w:rPr>
      </w:pPr>
      <w:proofErr w:type="spellStart"/>
      <w:r>
        <w:rPr>
          <w:rFonts w:ascii="Times New Roman" w:hAnsi="Times New Roman"/>
          <w:b/>
          <w:bCs/>
          <w:sz w:val="22"/>
          <w:szCs w:val="22"/>
        </w:rPr>
        <w:t>IV.</w:t>
      </w:r>
      <w:r w:rsidR="003D01E1" w:rsidRPr="00040158">
        <w:rPr>
          <w:rFonts w:ascii="Times New Roman" w:hAnsi="Times New Roman"/>
          <w:b/>
          <w:bCs/>
          <w:sz w:val="22"/>
          <w:szCs w:val="22"/>
        </w:rPr>
        <w:t>Attention</w:t>
      </w:r>
      <w:proofErr w:type="spellEnd"/>
      <w:r w:rsidR="003D01E1" w:rsidRPr="00040158">
        <w:rPr>
          <w:rFonts w:ascii="Times New Roman" w:hAnsi="Times New Roman"/>
          <w:b/>
          <w:bCs/>
          <w:sz w:val="22"/>
          <w:szCs w:val="22"/>
        </w:rPr>
        <w:t>-Based Multimodal Fusion</w:t>
      </w:r>
    </w:p>
    <w:p w14:paraId="01CA25EF" w14:textId="48F267E0" w:rsidR="0096127D" w:rsidRDefault="003D01E1" w:rsidP="003D01E1">
      <w:pPr>
        <w:jc w:val="both"/>
        <w:rPr>
          <w:rFonts w:ascii="Times New Roman" w:hAnsi="Times New Roman"/>
          <w:sz w:val="22"/>
          <w:szCs w:val="22"/>
        </w:rPr>
      </w:pPr>
      <w:r w:rsidRPr="003D01E1">
        <w:rPr>
          <w:rFonts w:ascii="Times New Roman" w:hAnsi="Times New Roman"/>
          <w:sz w:val="22"/>
          <w:szCs w:val="22"/>
        </w:rPr>
        <w:t>To enhance the interpretability and adaptive learning capabilities, an attention mechanism is introduced. The attention mechanism learns to assign dynamic weights to each modality based on their relevance to the context.</w:t>
      </w:r>
    </w:p>
    <w:p w14:paraId="79DF7FA1" w14:textId="59384E65" w:rsidR="004C408F" w:rsidRPr="004C408F" w:rsidRDefault="00000000" w:rsidP="004C408F">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weighted</m:t>
              </m:r>
            </m:sub>
          </m:sSub>
          <m:r>
            <w:rPr>
              <w:rFonts w:ascii="Cambria Math" w:hAnsi="Cambria Math"/>
              <w:sz w:val="22"/>
              <w:szCs w:val="22"/>
            </w:rPr>
            <m:t>=</m:t>
          </m:r>
          <m:nary>
            <m:naryPr>
              <m:chr m:val="∑"/>
              <m:limLoc m:val="undOvr"/>
              <m:grow m:val="1"/>
              <m:supHide m:val="1"/>
              <m:ctrlPr>
                <w:rPr>
                  <w:rFonts w:ascii="Cambria Math" w:hAnsi="Cambria Math"/>
                  <w:sz w:val="22"/>
                  <w:szCs w:val="22"/>
                </w:rPr>
              </m:ctrlPr>
            </m:naryPr>
            <m:sub>
              <m:r>
                <w:rPr>
                  <w:rFonts w:ascii="Cambria Math" w:hAnsi="Cambria Math"/>
                  <w:sz w:val="22"/>
                  <w:szCs w:val="22"/>
                </w:rPr>
                <m:t>i</m:t>
              </m:r>
            </m:sub>
            <m:sup/>
            <m:e/>
          </m:nary>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m:t>
              </m:r>
            </m:sub>
          </m:sSub>
          <m:r>
            <m:rPr>
              <m:sty m:val="p"/>
            </m:rPr>
            <w:rPr>
              <w:rFonts w:ascii="Times New Roman" w:hAnsi="Times New Roman"/>
              <w:sz w:val="22"/>
              <w:szCs w:val="22"/>
            </w:rPr>
            <w:br/>
          </m:r>
        </m:oMath>
      </m:oMathPara>
      <w:r w:rsidR="004C408F" w:rsidRPr="004C408F">
        <w:rPr>
          <w:rFonts w:ascii="Times New Roman" w:hAnsi="Times New Roman"/>
          <w:sz w:val="22"/>
          <w:szCs w:val="22"/>
        </w:rPr>
        <w:t>where:</w:t>
      </w:r>
    </w:p>
    <w:p w14:paraId="0E30421F" w14:textId="2689D7D0" w:rsidR="004C408F" w:rsidRPr="004C408F" w:rsidRDefault="00000000" w:rsidP="004C408F">
      <w:pPr>
        <w:numPr>
          <w:ilvl w:val="0"/>
          <w:numId w:val="5"/>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α</m:t>
            </m:r>
          </m:e>
          <m:sub>
            <m:r>
              <w:rPr>
                <w:rFonts w:ascii="Cambria Math" w:hAnsi="Cambria Math"/>
                <w:sz w:val="22"/>
                <w:szCs w:val="22"/>
              </w:rPr>
              <m:t>i</m:t>
            </m:r>
          </m:sub>
        </m:sSub>
      </m:oMath>
      <w:r w:rsidR="004C408F" w:rsidRPr="004C408F">
        <w:rPr>
          <w:rFonts w:ascii="Times New Roman" w:hAnsi="Times New Roman"/>
          <w:sz w:val="22"/>
          <w:szCs w:val="22"/>
        </w:rPr>
        <w:t xml:space="preserve">is the attention weight for modality </w:t>
      </w:r>
      <m:oMath>
        <m:r>
          <w:rPr>
            <w:rFonts w:ascii="Cambria Math" w:hAnsi="Cambria Math"/>
            <w:sz w:val="22"/>
            <w:szCs w:val="22"/>
          </w:rPr>
          <m:t>i</m:t>
        </m:r>
      </m:oMath>
    </w:p>
    <w:p w14:paraId="6C6551D6" w14:textId="7D7A519C" w:rsidR="004C408F" w:rsidRPr="004C408F" w:rsidRDefault="00000000" w:rsidP="004C408F">
      <w:pPr>
        <w:numPr>
          <w:ilvl w:val="0"/>
          <w:numId w:val="5"/>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m:t>
            </m:r>
          </m:sub>
        </m:sSub>
      </m:oMath>
      <w:r w:rsidR="004C408F" w:rsidRPr="004C408F">
        <w:rPr>
          <w:rFonts w:ascii="Times New Roman" w:hAnsi="Times New Roman"/>
          <w:sz w:val="22"/>
          <w:szCs w:val="22"/>
        </w:rPr>
        <w:t>represents modality-specific features</w:t>
      </w:r>
    </w:p>
    <w:p w14:paraId="06016FE3" w14:textId="77777777" w:rsidR="004C408F" w:rsidRPr="004C408F" w:rsidRDefault="004C408F" w:rsidP="004C408F">
      <w:pPr>
        <w:jc w:val="both"/>
        <w:rPr>
          <w:rFonts w:ascii="Times New Roman" w:hAnsi="Times New Roman"/>
          <w:sz w:val="22"/>
          <w:szCs w:val="22"/>
        </w:rPr>
      </w:pPr>
      <w:r w:rsidRPr="004C408F">
        <w:rPr>
          <w:rFonts w:ascii="Times New Roman" w:hAnsi="Times New Roman"/>
          <w:sz w:val="22"/>
          <w:szCs w:val="22"/>
        </w:rPr>
        <w:t>This approach allows the system to prioritize modalities that provide stronger emotional signals during prediction.</w:t>
      </w:r>
    </w:p>
    <w:p w14:paraId="503A7F7C" w14:textId="3728D6BA" w:rsidR="00D94F59" w:rsidRPr="00040158" w:rsidRDefault="003041E9" w:rsidP="00D94F59">
      <w:pPr>
        <w:jc w:val="both"/>
        <w:rPr>
          <w:rFonts w:ascii="Times New Roman" w:hAnsi="Times New Roman"/>
          <w:b/>
          <w:bCs/>
          <w:sz w:val="22"/>
          <w:szCs w:val="22"/>
        </w:rPr>
      </w:pPr>
      <w:r>
        <w:rPr>
          <w:rFonts w:ascii="Times New Roman" w:hAnsi="Times New Roman"/>
          <w:b/>
          <w:bCs/>
          <w:sz w:val="22"/>
          <w:szCs w:val="22"/>
        </w:rPr>
        <w:t xml:space="preserve">V. </w:t>
      </w:r>
      <w:r w:rsidR="00D94F59" w:rsidRPr="00040158">
        <w:rPr>
          <w:rFonts w:ascii="Times New Roman" w:hAnsi="Times New Roman"/>
          <w:b/>
          <w:bCs/>
          <w:sz w:val="22"/>
          <w:szCs w:val="22"/>
        </w:rPr>
        <w:t>Dealing with Missing or Noisy Modalities</w:t>
      </w:r>
    </w:p>
    <w:p w14:paraId="6C8B4729" w14:textId="0E2008D5" w:rsidR="004C408F" w:rsidRDefault="00D94F59" w:rsidP="00D94F59">
      <w:pPr>
        <w:jc w:val="both"/>
        <w:rPr>
          <w:rFonts w:ascii="Times New Roman" w:hAnsi="Times New Roman"/>
          <w:sz w:val="22"/>
          <w:szCs w:val="22"/>
        </w:rPr>
      </w:pPr>
      <w:r w:rsidRPr="00D94F59">
        <w:rPr>
          <w:rFonts w:ascii="Times New Roman" w:hAnsi="Times New Roman"/>
          <w:sz w:val="22"/>
          <w:szCs w:val="22"/>
        </w:rPr>
        <w:lastRenderedPageBreak/>
        <w:t>In practical scenarios, some modalities might be missing (for example, the camera might be disabled). The system has adaptive weighting and modality dropout strategies. If there is a missing modality, the weights will be proportionally distributed among the remaining modalities.</w:t>
      </w:r>
    </w:p>
    <w:p w14:paraId="38053661" w14:textId="36630062" w:rsidR="00BD6BB0" w:rsidRPr="00BD6BB0" w:rsidRDefault="000B3449" w:rsidP="00BD6BB0">
      <w:pPr>
        <w:jc w:val="both"/>
        <w:rPr>
          <w:rFonts w:ascii="Times New Roman" w:hAnsi="Times New Roman"/>
          <w:b/>
          <w:bCs/>
          <w:sz w:val="22"/>
          <w:szCs w:val="22"/>
        </w:rPr>
      </w:pPr>
      <w:r>
        <w:rPr>
          <w:rFonts w:ascii="Times New Roman" w:hAnsi="Times New Roman"/>
          <w:b/>
          <w:bCs/>
          <w:sz w:val="22"/>
          <w:szCs w:val="22"/>
        </w:rPr>
        <w:t>8.</w:t>
      </w:r>
      <w:r w:rsidR="00BD6BB0" w:rsidRPr="00BD6BB0">
        <w:rPr>
          <w:rFonts w:ascii="Times New Roman" w:hAnsi="Times New Roman"/>
          <w:b/>
          <w:bCs/>
          <w:sz w:val="22"/>
          <w:szCs w:val="22"/>
        </w:rPr>
        <w:t>Mental Health Risk Classification Model</w:t>
      </w:r>
    </w:p>
    <w:p w14:paraId="3B03EC06" w14:textId="77777777" w:rsidR="00BD6BB0" w:rsidRPr="00BD6BB0" w:rsidRDefault="00BD6BB0" w:rsidP="00BD6BB0">
      <w:pPr>
        <w:jc w:val="both"/>
        <w:rPr>
          <w:rFonts w:ascii="Times New Roman" w:hAnsi="Times New Roman"/>
          <w:b/>
          <w:bCs/>
          <w:sz w:val="22"/>
          <w:szCs w:val="22"/>
        </w:rPr>
      </w:pPr>
    </w:p>
    <w:p w14:paraId="054C4798" w14:textId="20827248" w:rsidR="00BD6BB0" w:rsidRDefault="00BD6BB0" w:rsidP="00BD6BB0">
      <w:pPr>
        <w:jc w:val="both"/>
        <w:rPr>
          <w:rFonts w:ascii="Times New Roman" w:hAnsi="Times New Roman"/>
          <w:sz w:val="22"/>
          <w:szCs w:val="22"/>
        </w:rPr>
      </w:pPr>
      <w:r w:rsidRPr="00BD6BB0">
        <w:rPr>
          <w:rFonts w:ascii="Times New Roman" w:hAnsi="Times New Roman"/>
          <w:sz w:val="22"/>
          <w:szCs w:val="22"/>
        </w:rPr>
        <w:t>The Mental Health Risk Classification Model is the central decision-making module of the proposed multimodal system. Once the features from the text, speech, and facial modalities are extracted and fused, the resulting feature vector is fed into a supervised learning model that predicts the psychological risk level of the user. The goal of this model is to classify users into pre-defined mental health risk categories accurately and with robustness, interpretability, and scalability.</w:t>
      </w:r>
    </w:p>
    <w:p w14:paraId="29CF691B" w14:textId="10DD815B" w:rsidR="001E29EE" w:rsidRPr="001E29EE" w:rsidRDefault="000B3449" w:rsidP="001E29EE">
      <w:pPr>
        <w:jc w:val="both"/>
        <w:rPr>
          <w:rFonts w:ascii="Times New Roman" w:hAnsi="Times New Roman"/>
          <w:b/>
          <w:bCs/>
          <w:sz w:val="22"/>
          <w:szCs w:val="22"/>
        </w:rPr>
      </w:pPr>
      <w:r>
        <w:rPr>
          <w:rFonts w:ascii="Times New Roman" w:hAnsi="Times New Roman"/>
          <w:b/>
          <w:bCs/>
          <w:sz w:val="22"/>
          <w:szCs w:val="22"/>
        </w:rPr>
        <w:t xml:space="preserve">8.1 </w:t>
      </w:r>
      <w:r w:rsidR="001E29EE" w:rsidRPr="001E29EE">
        <w:rPr>
          <w:rFonts w:ascii="Times New Roman" w:hAnsi="Times New Roman"/>
          <w:b/>
          <w:bCs/>
          <w:sz w:val="22"/>
          <w:szCs w:val="22"/>
        </w:rPr>
        <w:t>Problem Formulation</w:t>
      </w:r>
    </w:p>
    <w:p w14:paraId="15000508"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Mental health risk prediction is formulated as a multi-class classification problem. Let the fused multimodal feature vector be represented as:</w:t>
      </w:r>
    </w:p>
    <w:p w14:paraId="3CCDBDAD" w14:textId="3F72FFEF" w:rsidR="001E29EE" w:rsidRPr="001E29EE" w:rsidRDefault="00000000" w:rsidP="001E29EE">
      <w:pPr>
        <w:jc w:val="both"/>
        <w:rPr>
          <w:rFonts w:ascii="Times New Roman" w:hAnsi="Times New Roman"/>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sSup>
            <m:sSupPr>
              <m:ctrlPr>
                <w:rPr>
                  <w:rFonts w:ascii="Cambria Math" w:hAnsi="Cambria Math"/>
                  <w:sz w:val="22"/>
                  <w:szCs w:val="22"/>
                </w:rPr>
              </m:ctrlPr>
            </m:sSupPr>
            <m:e>
              <m:r>
                <m:rPr>
                  <m:scr m:val="double-struck"/>
                  <m:sty m:val="p"/>
                </m:rPr>
                <w:rPr>
                  <w:rFonts w:ascii="Cambria Math" w:hAnsi="Cambria Math"/>
                  <w:sz w:val="22"/>
                  <w:szCs w:val="22"/>
                </w:rPr>
                <m:t>R</m:t>
              </m:r>
            </m:e>
            <m:sup>
              <m:r>
                <w:rPr>
                  <w:rFonts w:ascii="Cambria Math" w:hAnsi="Cambria Math"/>
                  <w:sz w:val="22"/>
                  <w:szCs w:val="22"/>
                </w:rPr>
                <m:t>n</m:t>
              </m:r>
            </m:sup>
          </m:sSup>
          <m:r>
            <m:rPr>
              <m:sty m:val="p"/>
            </m:rPr>
            <w:rPr>
              <w:rFonts w:ascii="Times New Roman" w:hAnsi="Times New Roman"/>
              <w:sz w:val="22"/>
              <w:szCs w:val="22"/>
            </w:rPr>
            <w:br/>
          </m:r>
        </m:oMath>
      </m:oMathPara>
    </w:p>
    <w:p w14:paraId="3BF27169" w14:textId="2DE24154"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 xml:space="preserve">where </w:t>
      </w:r>
      <m:oMath>
        <m:r>
          <w:rPr>
            <w:rFonts w:ascii="Cambria Math" w:hAnsi="Cambria Math"/>
            <w:sz w:val="22"/>
            <w:szCs w:val="22"/>
          </w:rPr>
          <m:t>n</m:t>
        </m:r>
      </m:oMath>
      <w:r w:rsidRPr="001E29EE">
        <w:rPr>
          <w:rFonts w:ascii="Times New Roman" w:hAnsi="Times New Roman"/>
          <w:sz w:val="22"/>
          <w:szCs w:val="22"/>
        </w:rPr>
        <w:t>denotes the dimensionality of the combined feature space. The goal is to learn a mapping function:</w:t>
      </w:r>
    </w:p>
    <w:p w14:paraId="5EF5A1A2" w14:textId="08A4CE95" w:rsidR="001E29EE" w:rsidRPr="001E29EE" w:rsidRDefault="001E29EE" w:rsidP="001E29EE">
      <w:pPr>
        <w:jc w:val="both"/>
        <w:rPr>
          <w:rFonts w:ascii="Times New Roman" w:hAnsi="Times New Roman"/>
          <w:sz w:val="22"/>
          <w:szCs w:val="22"/>
        </w:rPr>
      </w:pPr>
      <m:oMathPara>
        <m:oMath>
          <m:r>
            <w:rPr>
              <w:rFonts w:ascii="Cambria Math" w:hAnsi="Cambria Math"/>
              <w:sz w:val="22"/>
              <w:szCs w:val="22"/>
            </w:rPr>
            <m:t>f:</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→Y</m:t>
          </m:r>
          <m:r>
            <m:rPr>
              <m:sty m:val="p"/>
            </m:rPr>
            <w:rPr>
              <w:rFonts w:ascii="Times New Roman" w:hAnsi="Times New Roman"/>
              <w:sz w:val="22"/>
              <w:szCs w:val="22"/>
            </w:rPr>
            <w:br/>
          </m:r>
        </m:oMath>
      </m:oMathPara>
    </w:p>
    <w:p w14:paraId="1046B18D" w14:textId="3A23F5EB"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 xml:space="preserve">where </w:t>
      </w:r>
      <m:oMath>
        <m:r>
          <w:rPr>
            <w:rFonts w:ascii="Cambria Math" w:hAnsi="Cambria Math"/>
            <w:sz w:val="22"/>
            <w:szCs w:val="22"/>
          </w:rPr>
          <m:t>Y∈{Low,Moderate,High}</m:t>
        </m:r>
      </m:oMath>
      <w:r w:rsidRPr="001E29EE">
        <w:rPr>
          <w:rFonts w:ascii="Times New Roman" w:hAnsi="Times New Roman"/>
          <w:sz w:val="22"/>
          <w:szCs w:val="22"/>
        </w:rPr>
        <w:t>represents the mental health risk categories.</w:t>
      </w:r>
    </w:p>
    <w:p w14:paraId="03161EB5"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The classification model estimates the conditional probability:</w:t>
      </w:r>
    </w:p>
    <w:p w14:paraId="02A4A6E0" w14:textId="1EC41FF6" w:rsidR="001E29EE" w:rsidRPr="001E29EE" w:rsidRDefault="001E29EE" w:rsidP="001E29EE">
      <w:pPr>
        <w:jc w:val="both"/>
        <w:rPr>
          <w:rFonts w:ascii="Times New Roman" w:hAnsi="Times New Roman"/>
          <w:sz w:val="22"/>
          <w:szCs w:val="22"/>
        </w:rPr>
      </w:pPr>
      <m:oMathPara>
        <m:oMath>
          <m:r>
            <w:rPr>
              <w:rFonts w:ascii="Cambria Math" w:hAnsi="Cambria Math"/>
              <w:sz w:val="22"/>
              <w:szCs w:val="22"/>
            </w:rPr>
            <m:t>P(Y</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fusion</m:t>
              </m:r>
            </m:sub>
          </m:sSub>
          <m:r>
            <w:rPr>
              <w:rFonts w:ascii="Cambria Math" w:hAnsi="Cambria Math"/>
              <w:sz w:val="22"/>
              <w:szCs w:val="22"/>
            </w:rPr>
            <m:t>)</m:t>
          </m:r>
          <m:r>
            <m:rPr>
              <m:sty m:val="p"/>
            </m:rPr>
            <w:rPr>
              <w:rFonts w:ascii="Times New Roman" w:hAnsi="Times New Roman"/>
              <w:sz w:val="22"/>
              <w:szCs w:val="22"/>
            </w:rPr>
            <w:br/>
          </m:r>
        </m:oMath>
      </m:oMathPara>
    </w:p>
    <w:p w14:paraId="01A29DCC" w14:textId="77777777" w:rsidR="001E29EE" w:rsidRPr="001E29EE" w:rsidRDefault="001E29EE" w:rsidP="001E29EE">
      <w:pPr>
        <w:jc w:val="both"/>
        <w:rPr>
          <w:rFonts w:ascii="Times New Roman" w:hAnsi="Times New Roman"/>
          <w:sz w:val="22"/>
          <w:szCs w:val="22"/>
        </w:rPr>
      </w:pPr>
      <w:r w:rsidRPr="001E29EE">
        <w:rPr>
          <w:rFonts w:ascii="Times New Roman" w:hAnsi="Times New Roman"/>
          <w:sz w:val="22"/>
          <w:szCs w:val="22"/>
        </w:rPr>
        <w:t>and assigns the label corresponding to the highest probability score.</w:t>
      </w:r>
    </w:p>
    <w:p w14:paraId="28FF342B"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Model Architecture</w:t>
      </w:r>
    </w:p>
    <w:p w14:paraId="61810C8B" w14:textId="77777777" w:rsidR="006547CC" w:rsidRPr="006547CC" w:rsidRDefault="006547CC" w:rsidP="006547CC">
      <w:pPr>
        <w:jc w:val="both"/>
        <w:rPr>
          <w:rFonts w:ascii="Times New Roman" w:hAnsi="Times New Roman"/>
          <w:sz w:val="22"/>
          <w:szCs w:val="22"/>
        </w:rPr>
      </w:pPr>
    </w:p>
    <w:p w14:paraId="2ECB0FCE" w14:textId="60590F0E" w:rsidR="006547CC" w:rsidRPr="006547CC" w:rsidRDefault="000B3449" w:rsidP="006547CC">
      <w:pPr>
        <w:jc w:val="both"/>
        <w:rPr>
          <w:rFonts w:ascii="Times New Roman" w:hAnsi="Times New Roman"/>
          <w:sz w:val="22"/>
          <w:szCs w:val="22"/>
        </w:rPr>
      </w:pPr>
      <w:r>
        <w:rPr>
          <w:rFonts w:ascii="Times New Roman" w:hAnsi="Times New Roman"/>
          <w:b/>
          <w:bCs/>
          <w:sz w:val="22"/>
          <w:szCs w:val="22"/>
        </w:rPr>
        <w:t>9.</w:t>
      </w:r>
      <w:r w:rsidR="006547CC" w:rsidRPr="00B428C7">
        <w:rPr>
          <w:rFonts w:ascii="Times New Roman" w:hAnsi="Times New Roman"/>
          <w:b/>
          <w:bCs/>
          <w:sz w:val="22"/>
          <w:szCs w:val="22"/>
        </w:rPr>
        <w:t>The classification model architecture includes the following components</w:t>
      </w:r>
      <w:r w:rsidR="006547CC" w:rsidRPr="006547CC">
        <w:rPr>
          <w:rFonts w:ascii="Times New Roman" w:hAnsi="Times New Roman"/>
          <w:sz w:val="22"/>
          <w:szCs w:val="22"/>
        </w:rPr>
        <w:t>:</w:t>
      </w:r>
    </w:p>
    <w:p w14:paraId="501F5A6A"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Input Layer (Fused Multimodal Feature Vector)</w:t>
      </w:r>
    </w:p>
    <w:p w14:paraId="6EDDC2D8"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Fully Connected Dense Layers</w:t>
      </w:r>
    </w:p>
    <w:p w14:paraId="35A5B5FF"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Dropout Layers (to avoid overfitting)</w:t>
      </w:r>
    </w:p>
    <w:p w14:paraId="0F1EC5A5" w14:textId="77777777" w:rsidR="006547CC" w:rsidRDefault="006547CC" w:rsidP="006547CC">
      <w:pPr>
        <w:jc w:val="both"/>
        <w:rPr>
          <w:rFonts w:ascii="Times New Roman" w:hAnsi="Times New Roman"/>
          <w:sz w:val="22"/>
          <w:szCs w:val="22"/>
        </w:rPr>
      </w:pPr>
      <w:r w:rsidRPr="006547CC">
        <w:rPr>
          <w:rFonts w:ascii="Times New Roman" w:hAnsi="Times New Roman"/>
          <w:sz w:val="22"/>
          <w:szCs w:val="22"/>
        </w:rPr>
        <w:t>Batch Normalization</w:t>
      </w:r>
    </w:p>
    <w:p w14:paraId="6DC0BC70" w14:textId="77777777" w:rsidR="00F55D8B" w:rsidRPr="006547CC" w:rsidRDefault="00F55D8B" w:rsidP="006547CC">
      <w:pPr>
        <w:jc w:val="both"/>
        <w:rPr>
          <w:rFonts w:ascii="Times New Roman" w:hAnsi="Times New Roman"/>
          <w:sz w:val="22"/>
          <w:szCs w:val="22"/>
        </w:rPr>
      </w:pPr>
    </w:p>
    <w:p w14:paraId="1A0F62EE"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 xml:space="preserve">Output </w:t>
      </w:r>
      <w:proofErr w:type="spellStart"/>
      <w:r w:rsidRPr="006547CC">
        <w:rPr>
          <w:rFonts w:ascii="Times New Roman" w:hAnsi="Times New Roman"/>
          <w:sz w:val="22"/>
          <w:szCs w:val="22"/>
        </w:rPr>
        <w:t>Softmax</w:t>
      </w:r>
      <w:proofErr w:type="spellEnd"/>
      <w:r w:rsidRPr="006547CC">
        <w:rPr>
          <w:rFonts w:ascii="Times New Roman" w:hAnsi="Times New Roman"/>
          <w:sz w:val="22"/>
          <w:szCs w:val="22"/>
        </w:rPr>
        <w:t xml:space="preserve"> Layer</w:t>
      </w:r>
    </w:p>
    <w:p w14:paraId="1B3A8A20" w14:textId="77777777" w:rsidR="006547CC" w:rsidRPr="006547CC" w:rsidRDefault="006547CC" w:rsidP="006547CC">
      <w:pPr>
        <w:jc w:val="both"/>
        <w:rPr>
          <w:rFonts w:ascii="Times New Roman" w:hAnsi="Times New Roman"/>
          <w:sz w:val="22"/>
          <w:szCs w:val="22"/>
        </w:rPr>
      </w:pPr>
      <w:r w:rsidRPr="006547CC">
        <w:rPr>
          <w:rFonts w:ascii="Times New Roman" w:hAnsi="Times New Roman"/>
          <w:sz w:val="22"/>
          <w:szCs w:val="22"/>
        </w:rPr>
        <w:t>The deep neural network architecture allows the model to learn complex nonlinear mappings between multimodal emotional features and psychological risk levels.</w:t>
      </w:r>
    </w:p>
    <w:p w14:paraId="2FAF23E5" w14:textId="1BA1EBA4" w:rsidR="001E29EE" w:rsidRDefault="006547CC" w:rsidP="006547CC">
      <w:pPr>
        <w:jc w:val="both"/>
        <w:rPr>
          <w:rFonts w:ascii="Times New Roman" w:hAnsi="Times New Roman"/>
          <w:sz w:val="22"/>
          <w:szCs w:val="22"/>
        </w:rPr>
      </w:pPr>
      <w:r w:rsidRPr="006547CC">
        <w:rPr>
          <w:rFonts w:ascii="Times New Roman" w:hAnsi="Times New Roman"/>
          <w:sz w:val="22"/>
          <w:szCs w:val="22"/>
        </w:rPr>
        <w:lastRenderedPageBreak/>
        <w:t xml:space="preserve">The final classification result is obtained using the </w:t>
      </w:r>
      <w:proofErr w:type="spellStart"/>
      <w:r w:rsidRPr="006547CC">
        <w:rPr>
          <w:rFonts w:ascii="Times New Roman" w:hAnsi="Times New Roman"/>
          <w:sz w:val="22"/>
          <w:szCs w:val="22"/>
        </w:rPr>
        <w:t>Softmax</w:t>
      </w:r>
      <w:proofErr w:type="spellEnd"/>
      <w:r w:rsidRPr="006547CC">
        <w:rPr>
          <w:rFonts w:ascii="Times New Roman" w:hAnsi="Times New Roman"/>
          <w:sz w:val="22"/>
          <w:szCs w:val="22"/>
        </w:rPr>
        <w:t xml:space="preserve"> activation function</w:t>
      </w:r>
    </w:p>
    <w:p w14:paraId="78F219DB" w14:textId="77777777" w:rsidR="00082F02" w:rsidRPr="00082F02" w:rsidRDefault="00082F02" w:rsidP="00082F02">
      <w:pPr>
        <w:jc w:val="both"/>
        <w:rPr>
          <w:rFonts w:ascii="Times New Roman" w:hAnsi="Times New Roman"/>
          <w:sz w:val="22"/>
          <w:szCs w:val="22"/>
        </w:rPr>
      </w:pPr>
      <w:r w:rsidRPr="00082F02">
        <w:rPr>
          <w:rFonts w:ascii="Times New Roman" w:hAnsi="Times New Roman"/>
          <w:sz w:val="22"/>
          <w:szCs w:val="22"/>
        </w:rPr>
        <w:t>where:</w:t>
      </w:r>
    </w:p>
    <w:p w14:paraId="7AD6D047" w14:textId="5250768A" w:rsidR="00082F02" w:rsidRPr="00082F02" w:rsidRDefault="00000000" w:rsidP="00082F02">
      <w:pPr>
        <w:numPr>
          <w:ilvl w:val="0"/>
          <w:numId w:val="6"/>
        </w:numPr>
        <w:jc w:val="both"/>
        <w:rPr>
          <w:rFonts w:ascii="Times New Roman" w:hAnsi="Times New Roman"/>
          <w:sz w:val="22"/>
          <w:szCs w:val="22"/>
        </w:rPr>
      </w:pPr>
      <m:oMath>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i</m:t>
            </m:r>
          </m:sub>
        </m:sSub>
      </m:oMath>
      <w:r w:rsidR="00082F02" w:rsidRPr="00082F02">
        <w:rPr>
          <w:rFonts w:ascii="Times New Roman" w:hAnsi="Times New Roman"/>
          <w:sz w:val="22"/>
          <w:szCs w:val="22"/>
        </w:rPr>
        <w:t xml:space="preserve">is the logit for class </w:t>
      </w:r>
      <m:oMath>
        <m:r>
          <w:rPr>
            <w:rFonts w:ascii="Cambria Math" w:hAnsi="Cambria Math"/>
            <w:sz w:val="22"/>
            <w:szCs w:val="22"/>
          </w:rPr>
          <m:t>i</m:t>
        </m:r>
      </m:oMath>
    </w:p>
    <w:p w14:paraId="1E013F63" w14:textId="026736A0" w:rsidR="00082F02" w:rsidRPr="00082F02" w:rsidRDefault="00082F02" w:rsidP="00082F02">
      <w:pPr>
        <w:numPr>
          <w:ilvl w:val="0"/>
          <w:numId w:val="6"/>
        </w:numPr>
        <w:jc w:val="both"/>
        <w:rPr>
          <w:rFonts w:ascii="Times New Roman" w:hAnsi="Times New Roman"/>
          <w:sz w:val="22"/>
          <w:szCs w:val="22"/>
        </w:rPr>
      </w:pPr>
      <m:oMath>
        <m:r>
          <w:rPr>
            <w:rFonts w:ascii="Cambria Math" w:hAnsi="Cambria Math"/>
            <w:sz w:val="22"/>
            <w:szCs w:val="22"/>
          </w:rPr>
          <m:t>k</m:t>
        </m:r>
      </m:oMath>
      <w:r w:rsidRPr="00082F02">
        <w:rPr>
          <w:rFonts w:ascii="Times New Roman" w:hAnsi="Times New Roman"/>
          <w:sz w:val="22"/>
          <w:szCs w:val="22"/>
        </w:rPr>
        <w:t>is the number of risk categories</w:t>
      </w:r>
    </w:p>
    <w:p w14:paraId="497E264F" w14:textId="77777777" w:rsidR="0076545F" w:rsidRDefault="00082F02" w:rsidP="007840D2">
      <w:pPr>
        <w:numPr>
          <w:ilvl w:val="0"/>
          <w:numId w:val="6"/>
        </w:numPr>
        <w:jc w:val="both"/>
        <w:rPr>
          <w:rFonts w:ascii="Times New Roman" w:hAnsi="Times New Roman"/>
          <w:sz w:val="22"/>
          <w:szCs w:val="22"/>
        </w:rPr>
      </w:pPr>
      <m:oMath>
        <m:r>
          <w:rPr>
            <w:rFonts w:ascii="Cambria Math" w:hAnsi="Cambria Math"/>
            <w:sz w:val="22"/>
            <w:szCs w:val="22"/>
          </w:rPr>
          <m:t>P(</m:t>
        </m:r>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t>
        </m:r>
      </m:oMath>
      <w:r w:rsidRPr="00082F02">
        <w:rPr>
          <w:rFonts w:ascii="Times New Roman" w:hAnsi="Times New Roman"/>
          <w:sz w:val="22"/>
          <w:szCs w:val="22"/>
        </w:rPr>
        <w:t xml:space="preserve">represents the predicted probability for class </w:t>
      </w:r>
      <m:oMath>
        <m:r>
          <w:rPr>
            <w:rFonts w:ascii="Cambria Math" w:hAnsi="Cambria Math"/>
            <w:sz w:val="22"/>
            <w:szCs w:val="22"/>
          </w:rPr>
          <m:t>i</m:t>
        </m:r>
      </m:oMath>
    </w:p>
    <w:p w14:paraId="5C5E4843" w14:textId="14B6BE69" w:rsidR="007840D2" w:rsidRPr="0076545F" w:rsidRDefault="000B3449" w:rsidP="0076545F">
      <w:pPr>
        <w:jc w:val="both"/>
        <w:rPr>
          <w:rFonts w:ascii="Times New Roman" w:hAnsi="Times New Roman"/>
          <w:sz w:val="22"/>
          <w:szCs w:val="22"/>
        </w:rPr>
      </w:pPr>
      <w:r>
        <w:rPr>
          <w:rFonts w:ascii="Times New Roman" w:hAnsi="Times New Roman"/>
          <w:b/>
          <w:bCs/>
          <w:sz w:val="22"/>
          <w:szCs w:val="22"/>
        </w:rPr>
        <w:t xml:space="preserve">9.1 </w:t>
      </w:r>
      <w:r w:rsidR="007840D2" w:rsidRPr="0076545F">
        <w:rPr>
          <w:rFonts w:ascii="Times New Roman" w:hAnsi="Times New Roman"/>
          <w:b/>
          <w:bCs/>
          <w:sz w:val="22"/>
          <w:szCs w:val="22"/>
        </w:rPr>
        <w:t>Cross-Modal Consistency Validation</w:t>
      </w:r>
    </w:p>
    <w:p w14:paraId="33E375EF" w14:textId="4ECBD4DD" w:rsidR="007840D2" w:rsidRPr="007840D2" w:rsidRDefault="007840D2" w:rsidP="007840D2">
      <w:pPr>
        <w:rPr>
          <w:rFonts w:ascii="Times New Roman" w:hAnsi="Times New Roman"/>
          <w:sz w:val="22"/>
          <w:szCs w:val="22"/>
        </w:rPr>
      </w:pPr>
      <w:r w:rsidRPr="007840D2">
        <w:rPr>
          <w:rFonts w:ascii="Times New Roman" w:hAnsi="Times New Roman"/>
          <w:sz w:val="22"/>
          <w:szCs w:val="22"/>
        </w:rPr>
        <w:t>In order to enhance the reliability of the system, the model has been designed to perform cross-modal consistency validation. If various modalities convey a high probability of distress, the system enhances the confidence level of classification. On the other hand, if there are inconsistencies, the system decreases the confidence level of predictions.</w:t>
      </w:r>
    </w:p>
    <w:p w14:paraId="383012F0" w14:textId="77777777" w:rsidR="007840D2" w:rsidRPr="007840D2" w:rsidRDefault="007840D2" w:rsidP="007840D2">
      <w:pPr>
        <w:ind w:left="720"/>
        <w:jc w:val="both"/>
        <w:rPr>
          <w:rFonts w:ascii="Times New Roman" w:hAnsi="Times New Roman"/>
          <w:sz w:val="22"/>
          <w:szCs w:val="22"/>
        </w:rPr>
      </w:pPr>
    </w:p>
    <w:p w14:paraId="2E50252A" w14:textId="2753551C" w:rsidR="007840D2" w:rsidRPr="00082F02" w:rsidRDefault="007840D2" w:rsidP="0076545F">
      <w:pPr>
        <w:jc w:val="both"/>
        <w:rPr>
          <w:rFonts w:ascii="Times New Roman" w:hAnsi="Times New Roman"/>
          <w:sz w:val="22"/>
          <w:szCs w:val="22"/>
        </w:rPr>
      </w:pPr>
      <w:r w:rsidRPr="007840D2">
        <w:rPr>
          <w:rFonts w:ascii="Times New Roman" w:hAnsi="Times New Roman"/>
          <w:sz w:val="22"/>
          <w:szCs w:val="22"/>
        </w:rPr>
        <w:t>The above mechanism helps to eliminate false positives and improve the stability of decisions.</w:t>
      </w:r>
    </w:p>
    <w:p w14:paraId="0F9AFC79" w14:textId="77777777" w:rsidR="0046125F" w:rsidRPr="0046125F" w:rsidRDefault="0046125F" w:rsidP="0046125F">
      <w:pPr>
        <w:jc w:val="both"/>
        <w:rPr>
          <w:rFonts w:ascii="Times New Roman" w:hAnsi="Times New Roman"/>
          <w:b/>
          <w:bCs/>
          <w:sz w:val="22"/>
          <w:szCs w:val="22"/>
        </w:rPr>
      </w:pPr>
      <w:r w:rsidRPr="0046125F">
        <w:rPr>
          <w:rFonts w:ascii="Times New Roman" w:hAnsi="Times New Roman"/>
          <w:b/>
          <w:bCs/>
          <w:sz w:val="22"/>
          <w:szCs w:val="22"/>
        </w:rPr>
        <w:t>Evaluation Metrics</w:t>
      </w:r>
    </w:p>
    <w:p w14:paraId="47D47344" w14:textId="77777777" w:rsidR="0046125F" w:rsidRPr="0046125F" w:rsidRDefault="0046125F" w:rsidP="0046125F">
      <w:pPr>
        <w:jc w:val="both"/>
        <w:rPr>
          <w:rFonts w:ascii="Times New Roman" w:hAnsi="Times New Roman"/>
          <w:sz w:val="22"/>
          <w:szCs w:val="22"/>
        </w:rPr>
      </w:pPr>
      <w:r w:rsidRPr="0046125F">
        <w:rPr>
          <w:rFonts w:ascii="Times New Roman" w:hAnsi="Times New Roman"/>
          <w:sz w:val="22"/>
          <w:szCs w:val="22"/>
        </w:rPr>
        <w:t>The model performance is evaluated using standard classification metrics:</w:t>
      </w:r>
    </w:p>
    <w:p w14:paraId="3C56D238"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Accuracy</w:t>
      </w:r>
    </w:p>
    <w:p w14:paraId="69CB7200"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Precision</w:t>
      </w:r>
    </w:p>
    <w:p w14:paraId="3CE16B07"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Recall</w:t>
      </w:r>
    </w:p>
    <w:p w14:paraId="2ED3BD24" w14:textId="77777777" w:rsidR="0046125F" w:rsidRPr="0046125F" w:rsidRDefault="0046125F" w:rsidP="0046125F">
      <w:pPr>
        <w:numPr>
          <w:ilvl w:val="0"/>
          <w:numId w:val="7"/>
        </w:numPr>
        <w:jc w:val="both"/>
        <w:rPr>
          <w:rFonts w:ascii="Times New Roman" w:hAnsi="Times New Roman"/>
          <w:sz w:val="22"/>
          <w:szCs w:val="22"/>
        </w:rPr>
      </w:pPr>
      <w:r w:rsidRPr="0046125F">
        <w:rPr>
          <w:rFonts w:ascii="Times New Roman" w:hAnsi="Times New Roman"/>
          <w:sz w:val="22"/>
          <w:szCs w:val="22"/>
        </w:rPr>
        <w:t>F1-Score</w:t>
      </w:r>
    </w:p>
    <w:p w14:paraId="0C0BE081" w14:textId="77777777" w:rsidR="0046125F" w:rsidRPr="0046125F" w:rsidRDefault="0046125F" w:rsidP="0046125F">
      <w:pPr>
        <w:jc w:val="both"/>
        <w:rPr>
          <w:rFonts w:ascii="Times New Roman" w:hAnsi="Times New Roman"/>
          <w:sz w:val="22"/>
          <w:szCs w:val="22"/>
        </w:rPr>
      </w:pPr>
      <w:r w:rsidRPr="0046125F">
        <w:rPr>
          <w:rFonts w:ascii="Times New Roman" w:hAnsi="Times New Roman"/>
          <w:sz w:val="22"/>
          <w:szCs w:val="22"/>
        </w:rPr>
        <w:t>These metrics are computed as:</w:t>
      </w:r>
    </w:p>
    <w:p w14:paraId="73E63F69" w14:textId="77777777" w:rsidR="004C165B" w:rsidRPr="004C165B" w:rsidRDefault="0046125F" w:rsidP="004C165B">
      <w:pPr>
        <w:jc w:val="both"/>
        <w:rPr>
          <w:sz w:val="22"/>
          <w:szCs w:val="22"/>
        </w:rPr>
      </w:pPr>
      <m:oMathPara>
        <m:oMath>
          <m:r>
            <w:rPr>
              <w:rFonts w:ascii="Cambria Math" w:hAnsi="Cambria Math"/>
              <w:sz w:val="22"/>
              <w:szCs w:val="22"/>
            </w:rPr>
            <m:t>Accuracy=</m:t>
          </m:r>
          <m:f>
            <m:fPr>
              <m:ctrlPr>
                <w:rPr>
                  <w:rFonts w:ascii="Cambria Math" w:hAnsi="Cambria Math"/>
                  <w:sz w:val="22"/>
                  <w:szCs w:val="22"/>
                </w:rPr>
              </m:ctrlPr>
            </m:fPr>
            <m:num>
              <m:r>
                <w:rPr>
                  <w:rFonts w:ascii="Cambria Math" w:hAnsi="Cambria Math"/>
                  <w:sz w:val="22"/>
                  <w:szCs w:val="22"/>
                </w:rPr>
                <m:t>TP+TN</m:t>
              </m:r>
            </m:num>
            <m:den>
              <m:r>
                <w:rPr>
                  <w:rFonts w:ascii="Cambria Math" w:hAnsi="Cambria Math"/>
                  <w:sz w:val="22"/>
                  <w:szCs w:val="22"/>
                </w:rPr>
                <m:t>TP+TN+FP+FN</m:t>
              </m:r>
            </m:den>
          </m:f>
          <m:r>
            <m:rPr>
              <m:sty m:val="p"/>
            </m:rPr>
            <w:rPr>
              <w:rFonts w:ascii="Times New Roman" w:hAnsi="Times New Roman"/>
              <w:sz w:val="22"/>
              <w:szCs w:val="22"/>
            </w:rPr>
            <w:br/>
          </m:r>
        </m:oMath>
        <m:oMath>
          <m:r>
            <w:rPr>
              <w:rFonts w:ascii="Cambria Math" w:hAnsi="Cambria Math"/>
              <w:sz w:val="22"/>
              <w:szCs w:val="22"/>
            </w:rPr>
            <m:t>Precision=</m:t>
          </m:r>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TP+FP</m:t>
              </m:r>
            </m:den>
          </m:f>
          <m:r>
            <m:rPr>
              <m:sty m:val="p"/>
            </m:rPr>
            <w:rPr>
              <w:rFonts w:ascii="Times New Roman" w:hAnsi="Times New Roman"/>
              <w:sz w:val="22"/>
              <w:szCs w:val="22"/>
            </w:rPr>
            <w:br/>
          </m:r>
        </m:oMath>
        <m:oMath>
          <m:r>
            <w:rPr>
              <w:rFonts w:ascii="Cambria Math" w:hAnsi="Cambria Math"/>
              <w:sz w:val="22"/>
              <w:szCs w:val="22"/>
            </w:rPr>
            <m:t>Recall=</m:t>
          </m:r>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TP+FN</m:t>
              </m:r>
            </m:den>
          </m:f>
          <m:r>
            <m:rPr>
              <m:sty m:val="p"/>
            </m:rPr>
            <w:rPr>
              <w:rFonts w:ascii="Times New Roman" w:hAnsi="Times New Roman"/>
              <w:sz w:val="22"/>
              <w:szCs w:val="22"/>
            </w:rPr>
            <w:br/>
          </m:r>
        </m:oMath>
        <m:oMath>
          <m:r>
            <w:rPr>
              <w:rFonts w:ascii="Cambria Math" w:hAnsi="Cambria Math"/>
              <w:sz w:val="22"/>
              <w:szCs w:val="22"/>
            </w:rPr>
            <m:t>F1=2⋅</m:t>
          </m:r>
          <m:f>
            <m:fPr>
              <m:ctrlPr>
                <w:rPr>
                  <w:rFonts w:ascii="Cambria Math" w:hAnsi="Cambria Math"/>
                  <w:sz w:val="22"/>
                  <w:szCs w:val="22"/>
                </w:rPr>
              </m:ctrlPr>
            </m:fPr>
            <m:num>
              <m:r>
                <w:rPr>
                  <w:rFonts w:ascii="Cambria Math" w:hAnsi="Cambria Math"/>
                  <w:sz w:val="22"/>
                  <w:szCs w:val="22"/>
                </w:rPr>
                <m:t>Precision⋅Recall</m:t>
              </m:r>
            </m:num>
            <m:den>
              <m:r>
                <w:rPr>
                  <w:rFonts w:ascii="Cambria Math" w:hAnsi="Cambria Math"/>
                  <w:sz w:val="22"/>
                  <w:szCs w:val="22"/>
                </w:rPr>
                <m:t>Precision+Recall</m:t>
              </m:r>
            </m:den>
          </m:f>
          <m:r>
            <m:rPr>
              <m:sty m:val="p"/>
            </m:rPr>
            <w:rPr>
              <w:rFonts w:ascii="Times New Roman" w:hAnsi="Times New Roman"/>
              <w:sz w:val="22"/>
              <w:szCs w:val="22"/>
            </w:rPr>
            <w:br/>
          </m:r>
        </m:oMath>
      </m:oMathPara>
      <w:r w:rsidR="004C165B" w:rsidRPr="004C165B">
        <w:rPr>
          <w:sz w:val="22"/>
          <w:szCs w:val="22"/>
        </w:rPr>
        <w:t>where:</w:t>
      </w:r>
    </w:p>
    <w:p w14:paraId="631B88B7"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TP = True Positives</w:t>
      </w:r>
    </w:p>
    <w:p w14:paraId="3258D223"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TN = True Negatives</w:t>
      </w:r>
    </w:p>
    <w:p w14:paraId="148253A5"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FP = False Positives</w:t>
      </w:r>
    </w:p>
    <w:p w14:paraId="66CFACFE" w14:textId="77777777" w:rsidR="004C165B" w:rsidRPr="004C165B" w:rsidRDefault="004C165B" w:rsidP="004C165B">
      <w:pPr>
        <w:numPr>
          <w:ilvl w:val="0"/>
          <w:numId w:val="8"/>
        </w:numPr>
        <w:jc w:val="both"/>
        <w:rPr>
          <w:rFonts w:ascii="Times New Roman" w:hAnsi="Times New Roman"/>
          <w:sz w:val="22"/>
          <w:szCs w:val="22"/>
        </w:rPr>
      </w:pPr>
      <w:r w:rsidRPr="004C165B">
        <w:rPr>
          <w:rFonts w:ascii="Times New Roman" w:hAnsi="Times New Roman"/>
          <w:sz w:val="22"/>
          <w:szCs w:val="22"/>
        </w:rPr>
        <w:t>FN = False Negatives</w:t>
      </w:r>
    </w:p>
    <w:p w14:paraId="7454C95F" w14:textId="1D4694DA" w:rsidR="008B2C3A" w:rsidRPr="008B2C3A" w:rsidRDefault="000B3449" w:rsidP="008B2C3A">
      <w:pPr>
        <w:jc w:val="both"/>
        <w:rPr>
          <w:rFonts w:ascii="Times New Roman" w:hAnsi="Times New Roman"/>
          <w:b/>
          <w:bCs/>
          <w:sz w:val="22"/>
          <w:szCs w:val="22"/>
        </w:rPr>
      </w:pPr>
      <w:r>
        <w:rPr>
          <w:rFonts w:ascii="Times New Roman" w:hAnsi="Times New Roman"/>
          <w:b/>
          <w:bCs/>
          <w:sz w:val="22"/>
          <w:szCs w:val="22"/>
        </w:rPr>
        <w:t xml:space="preserve">9.2 </w:t>
      </w:r>
      <w:r w:rsidR="008B2C3A" w:rsidRPr="008B2C3A">
        <w:rPr>
          <w:rFonts w:ascii="Times New Roman" w:hAnsi="Times New Roman"/>
          <w:b/>
          <w:bCs/>
          <w:sz w:val="22"/>
          <w:szCs w:val="22"/>
        </w:rPr>
        <w:t>Model Robustness and Generalization</w:t>
      </w:r>
    </w:p>
    <w:p w14:paraId="663F0BF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In order to avoid overfitting and achieve generalization:</w:t>
      </w:r>
    </w:p>
    <w:p w14:paraId="6D86BDDC"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Dropout regularization is used</w:t>
      </w:r>
    </w:p>
    <w:p w14:paraId="47332E0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lastRenderedPageBreak/>
        <w:t>Early stopping is done for monitoring validation loss</w:t>
      </w:r>
    </w:p>
    <w:p w14:paraId="044E2C4D"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K-fold cross-validation is used for robustness</w:t>
      </w:r>
    </w:p>
    <w:p w14:paraId="7583BD37" w14:textId="77777777" w:rsidR="008B2C3A" w:rsidRPr="008B2C3A" w:rsidRDefault="008B2C3A" w:rsidP="008B2C3A">
      <w:pPr>
        <w:jc w:val="both"/>
        <w:rPr>
          <w:rFonts w:ascii="Times New Roman" w:hAnsi="Times New Roman"/>
          <w:sz w:val="22"/>
          <w:szCs w:val="22"/>
        </w:rPr>
      </w:pPr>
      <w:r w:rsidRPr="008B2C3A">
        <w:rPr>
          <w:rFonts w:ascii="Times New Roman" w:hAnsi="Times New Roman"/>
          <w:sz w:val="22"/>
          <w:szCs w:val="22"/>
        </w:rPr>
        <w:t>Hyperparameter tuning is done for optimal learning rate and layer size</w:t>
      </w:r>
    </w:p>
    <w:p w14:paraId="0BB91C2E" w14:textId="24425907" w:rsidR="00082F02" w:rsidRDefault="008B2C3A" w:rsidP="008B2C3A">
      <w:pPr>
        <w:jc w:val="both"/>
        <w:rPr>
          <w:rFonts w:ascii="Times New Roman" w:hAnsi="Times New Roman"/>
          <w:sz w:val="22"/>
          <w:szCs w:val="22"/>
        </w:rPr>
      </w:pPr>
      <w:r w:rsidRPr="008B2C3A">
        <w:rPr>
          <w:rFonts w:ascii="Times New Roman" w:hAnsi="Times New Roman"/>
          <w:sz w:val="22"/>
          <w:szCs w:val="22"/>
        </w:rPr>
        <w:t>The above techniques improve the robustness of the mental health classification model.</w:t>
      </w:r>
    </w:p>
    <w:p w14:paraId="22106636" w14:textId="77777777" w:rsidR="00FC4A44" w:rsidRDefault="00FC4A44" w:rsidP="00FC4A44">
      <w:pPr>
        <w:jc w:val="both"/>
        <w:rPr>
          <w:rFonts w:ascii="Times New Roman" w:hAnsi="Times New Roman"/>
          <w:b/>
          <w:bCs/>
          <w:sz w:val="22"/>
          <w:szCs w:val="22"/>
        </w:rPr>
      </w:pPr>
    </w:p>
    <w:p w14:paraId="0E8C809C" w14:textId="2829A972" w:rsidR="0049059A" w:rsidRPr="0049059A" w:rsidRDefault="000B3449" w:rsidP="0049059A">
      <w:pPr>
        <w:jc w:val="both"/>
        <w:rPr>
          <w:rFonts w:ascii="Times New Roman" w:hAnsi="Times New Roman"/>
          <w:b/>
          <w:bCs/>
          <w:sz w:val="22"/>
          <w:szCs w:val="22"/>
        </w:rPr>
      </w:pPr>
      <w:r>
        <w:rPr>
          <w:rFonts w:ascii="Times New Roman" w:hAnsi="Times New Roman"/>
          <w:b/>
          <w:bCs/>
          <w:sz w:val="22"/>
          <w:szCs w:val="22"/>
        </w:rPr>
        <w:t>10.</w:t>
      </w:r>
      <w:r w:rsidR="0049059A" w:rsidRPr="0049059A">
        <w:rPr>
          <w:rFonts w:ascii="Times New Roman" w:hAnsi="Times New Roman"/>
          <w:b/>
          <w:bCs/>
          <w:sz w:val="22"/>
          <w:szCs w:val="22"/>
        </w:rPr>
        <w:t>Experimental Setup and Dataset Description</w:t>
      </w:r>
    </w:p>
    <w:p w14:paraId="7C350219" w14:textId="77777777" w:rsidR="0049059A" w:rsidRPr="0049059A" w:rsidRDefault="0049059A" w:rsidP="0049059A">
      <w:pPr>
        <w:jc w:val="both"/>
        <w:rPr>
          <w:rFonts w:ascii="Times New Roman" w:hAnsi="Times New Roman"/>
          <w:sz w:val="22"/>
          <w:szCs w:val="22"/>
        </w:rPr>
      </w:pPr>
      <w:r w:rsidRPr="0049059A">
        <w:rPr>
          <w:rFonts w:ascii="Times New Roman" w:hAnsi="Times New Roman"/>
          <w:sz w:val="22"/>
          <w:szCs w:val="22"/>
        </w:rPr>
        <w:t>For the purpose of testing the efficacy of the proposed AI-Driven Multimodal Mental Health Risk Prediction and Personalized Intervention System, a systematic experimental setup has been formulated. The aim of the experiment is to test the capability of the model to predict mental health risk levels with a high degree of accuracy based on the combined inputs of text, speech, and facial expressions.</w:t>
      </w:r>
    </w:p>
    <w:p w14:paraId="6FD680DB" w14:textId="72D1C1B7" w:rsidR="00050D9A" w:rsidRPr="000B3449" w:rsidRDefault="0049059A" w:rsidP="0049059A">
      <w:pPr>
        <w:pStyle w:val="ListParagraph"/>
        <w:numPr>
          <w:ilvl w:val="0"/>
          <w:numId w:val="9"/>
        </w:numPr>
        <w:jc w:val="both"/>
        <w:rPr>
          <w:rFonts w:ascii="Times New Roman" w:hAnsi="Times New Roman"/>
          <w:b/>
          <w:bCs/>
          <w:sz w:val="22"/>
          <w:szCs w:val="22"/>
        </w:rPr>
      </w:pPr>
      <w:r w:rsidRPr="000B3449">
        <w:rPr>
          <w:rFonts w:ascii="Times New Roman" w:hAnsi="Times New Roman"/>
          <w:b/>
          <w:bCs/>
          <w:sz w:val="22"/>
          <w:szCs w:val="22"/>
        </w:rPr>
        <w:t xml:space="preserve">Dataset </w:t>
      </w:r>
      <w:proofErr w:type="spellStart"/>
      <w:proofErr w:type="gramStart"/>
      <w:r w:rsidRPr="000B3449">
        <w:rPr>
          <w:rFonts w:ascii="Times New Roman" w:hAnsi="Times New Roman"/>
          <w:b/>
          <w:bCs/>
          <w:sz w:val="22"/>
          <w:szCs w:val="22"/>
        </w:rPr>
        <w:t>Description</w:t>
      </w:r>
      <w:r w:rsidR="000B3449">
        <w:rPr>
          <w:rFonts w:ascii="Times New Roman" w:hAnsi="Times New Roman"/>
          <w:b/>
          <w:bCs/>
          <w:sz w:val="22"/>
          <w:szCs w:val="22"/>
        </w:rPr>
        <w:t>:</w:t>
      </w:r>
      <w:r w:rsidRPr="000B3449">
        <w:rPr>
          <w:rFonts w:ascii="Times New Roman" w:hAnsi="Times New Roman"/>
          <w:sz w:val="22"/>
          <w:szCs w:val="22"/>
        </w:rPr>
        <w:t>The</w:t>
      </w:r>
      <w:proofErr w:type="spellEnd"/>
      <w:proofErr w:type="gramEnd"/>
      <w:r w:rsidRPr="000B3449">
        <w:rPr>
          <w:rFonts w:ascii="Times New Roman" w:hAnsi="Times New Roman"/>
          <w:sz w:val="22"/>
          <w:szCs w:val="22"/>
        </w:rPr>
        <w:t xml:space="preserve"> experimental analysis requires multimodal datasets that contain text, speech, and facial emotion examples. The dataset contains:</w:t>
      </w:r>
    </w:p>
    <w:p w14:paraId="6F664547" w14:textId="2170F669"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Textual Data</w:t>
      </w:r>
      <w:r w:rsidR="000B3449">
        <w:rPr>
          <w:rFonts w:ascii="Times New Roman" w:hAnsi="Times New Roman"/>
          <w:sz w:val="22"/>
          <w:szCs w:val="22"/>
        </w:rPr>
        <w:t>:</w:t>
      </w:r>
      <w:r w:rsidRPr="000B3449">
        <w:rPr>
          <w:rFonts w:ascii="Times New Roman" w:hAnsi="Times New Roman"/>
          <w:sz w:val="22"/>
          <w:szCs w:val="22"/>
        </w:rPr>
        <w:t xml:space="preserve"> Emotion-tagged sentences, community-generated diary text, and free conversation text with varying emotional expressions like sadness, anxiety, stress, and neutrality.</w:t>
      </w:r>
    </w:p>
    <w:p w14:paraId="686F0A00" w14:textId="77777777"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Speech Data</w:t>
      </w:r>
      <w:r w:rsidRPr="000B3449">
        <w:rPr>
          <w:rFonts w:ascii="Times New Roman" w:hAnsi="Times New Roman"/>
          <w:sz w:val="22"/>
          <w:szCs w:val="22"/>
        </w:rPr>
        <w:t>: Audio files with tags of emotional categories, having varying pitch, tone, and speech rate.</w:t>
      </w:r>
    </w:p>
    <w:p w14:paraId="4867C437" w14:textId="77777777" w:rsidR="009027DE" w:rsidRPr="000B3449" w:rsidRDefault="009027DE" w:rsidP="000B3449">
      <w:pPr>
        <w:pStyle w:val="ListParagraph"/>
        <w:numPr>
          <w:ilvl w:val="0"/>
          <w:numId w:val="9"/>
        </w:numPr>
        <w:jc w:val="both"/>
        <w:rPr>
          <w:rFonts w:ascii="Times New Roman" w:hAnsi="Times New Roman"/>
          <w:sz w:val="22"/>
          <w:szCs w:val="22"/>
        </w:rPr>
      </w:pPr>
      <w:r w:rsidRPr="000B3449">
        <w:rPr>
          <w:rFonts w:ascii="Times New Roman" w:hAnsi="Times New Roman"/>
          <w:b/>
          <w:bCs/>
          <w:sz w:val="22"/>
          <w:szCs w:val="22"/>
        </w:rPr>
        <w:t>Facial Expression Data</w:t>
      </w:r>
      <w:r w:rsidRPr="000B3449">
        <w:rPr>
          <w:rFonts w:ascii="Times New Roman" w:hAnsi="Times New Roman"/>
          <w:sz w:val="22"/>
          <w:szCs w:val="22"/>
        </w:rPr>
        <w:t>: Image and video examples with tags of emotional expressions like happiness, sadness, anger, fear, surprise, and neutrality.</w:t>
      </w:r>
    </w:p>
    <w:p w14:paraId="43E56F0A" w14:textId="77777777" w:rsidR="009027DE" w:rsidRPr="009027DE" w:rsidRDefault="009027DE" w:rsidP="009027DE">
      <w:pPr>
        <w:jc w:val="both"/>
        <w:rPr>
          <w:rFonts w:ascii="Times New Roman" w:hAnsi="Times New Roman"/>
          <w:sz w:val="22"/>
          <w:szCs w:val="22"/>
        </w:rPr>
      </w:pPr>
      <w:r w:rsidRPr="009027DE">
        <w:rPr>
          <w:rFonts w:ascii="Times New Roman" w:hAnsi="Times New Roman"/>
          <w:sz w:val="22"/>
          <w:szCs w:val="22"/>
        </w:rPr>
        <w:t>For the purpose of training, publicly available datasets for emotion recognition and mental health were combined to create a simulated environment. The dataset was made balanced to avoid any particular bias towards an emotional category.</w:t>
      </w:r>
    </w:p>
    <w:p w14:paraId="7A98C18C" w14:textId="13D90D2D" w:rsidR="009027DE" w:rsidRDefault="009027DE" w:rsidP="009027DE">
      <w:pPr>
        <w:jc w:val="both"/>
        <w:rPr>
          <w:rFonts w:ascii="Times New Roman" w:hAnsi="Times New Roman"/>
          <w:sz w:val="22"/>
          <w:szCs w:val="22"/>
        </w:rPr>
      </w:pPr>
      <w:r w:rsidRPr="00622B40">
        <w:rPr>
          <w:rFonts w:ascii="Times New Roman" w:hAnsi="Times New Roman"/>
          <w:b/>
          <w:bCs/>
          <w:sz w:val="22"/>
          <w:szCs w:val="22"/>
        </w:rPr>
        <w:t>Every example</w:t>
      </w:r>
      <w:r w:rsidRPr="009027DE">
        <w:rPr>
          <w:rFonts w:ascii="Times New Roman" w:hAnsi="Times New Roman"/>
          <w:sz w:val="22"/>
          <w:szCs w:val="22"/>
        </w:rPr>
        <w:t xml:space="preserve"> in the dataset consists of multimodal inputs for a single emotional state or risk label. The final dataset is split into three parts:</w:t>
      </w:r>
    </w:p>
    <w:p w14:paraId="1472842B"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Training Set (70%) – Model training</w:t>
      </w:r>
    </w:p>
    <w:p w14:paraId="611F6061"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Validation Set (15%) – Hyperparameter optimization</w:t>
      </w:r>
    </w:p>
    <w:p w14:paraId="0FE3CBB1"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Testing Set (15%) – Model evaluation</w:t>
      </w:r>
    </w:p>
    <w:p w14:paraId="6732151C" w14:textId="1CC3E364" w:rsidR="0024554D" w:rsidRPr="004C56AD" w:rsidRDefault="000B3449" w:rsidP="0024554D">
      <w:pPr>
        <w:jc w:val="both"/>
        <w:rPr>
          <w:rFonts w:ascii="Times New Roman" w:hAnsi="Times New Roman"/>
          <w:b/>
          <w:bCs/>
          <w:sz w:val="22"/>
          <w:szCs w:val="22"/>
        </w:rPr>
      </w:pPr>
      <w:r>
        <w:rPr>
          <w:rFonts w:ascii="Times New Roman" w:hAnsi="Times New Roman"/>
          <w:b/>
          <w:bCs/>
          <w:sz w:val="22"/>
          <w:szCs w:val="22"/>
        </w:rPr>
        <w:t>11.</w:t>
      </w:r>
      <w:r w:rsidR="0024554D" w:rsidRPr="004C56AD">
        <w:rPr>
          <w:rFonts w:ascii="Times New Roman" w:hAnsi="Times New Roman"/>
          <w:b/>
          <w:bCs/>
          <w:sz w:val="22"/>
          <w:szCs w:val="22"/>
        </w:rPr>
        <w:t>Data Preprocessing for Experimental Evaluation</w:t>
      </w:r>
    </w:p>
    <w:p w14:paraId="248C2A3C"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Before model training, the following preprocessing steps were carried out for each modality:</w:t>
      </w:r>
    </w:p>
    <w:p w14:paraId="31B74347"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 xml:space="preserve">Text data was </w:t>
      </w:r>
      <w:proofErr w:type="spellStart"/>
      <w:r w:rsidRPr="0024554D">
        <w:rPr>
          <w:rFonts w:ascii="Times New Roman" w:hAnsi="Times New Roman"/>
          <w:sz w:val="22"/>
          <w:szCs w:val="22"/>
        </w:rPr>
        <w:t>preprocessed</w:t>
      </w:r>
      <w:proofErr w:type="spellEnd"/>
      <w:r w:rsidRPr="0024554D">
        <w:rPr>
          <w:rFonts w:ascii="Times New Roman" w:hAnsi="Times New Roman"/>
          <w:sz w:val="22"/>
          <w:szCs w:val="22"/>
        </w:rPr>
        <w:t xml:space="preserve"> to remove noise, split into tokens, and then converted into contextual embeddings.</w:t>
      </w:r>
    </w:p>
    <w:p w14:paraId="4045CBA8"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 xml:space="preserve">Speech signals were </w:t>
      </w:r>
      <w:proofErr w:type="spellStart"/>
      <w:r w:rsidRPr="0024554D">
        <w:rPr>
          <w:rFonts w:ascii="Times New Roman" w:hAnsi="Times New Roman"/>
          <w:sz w:val="22"/>
          <w:szCs w:val="22"/>
        </w:rPr>
        <w:t>preprocessed</w:t>
      </w:r>
      <w:proofErr w:type="spellEnd"/>
      <w:r w:rsidRPr="0024554D">
        <w:rPr>
          <w:rFonts w:ascii="Times New Roman" w:hAnsi="Times New Roman"/>
          <w:sz w:val="22"/>
          <w:szCs w:val="22"/>
        </w:rPr>
        <w:t xml:space="preserve"> by filtering out background noise and then represented as acoustic feature vectors.</w:t>
      </w:r>
    </w:p>
    <w:p w14:paraId="0D014B0B" w14:textId="77777777" w:rsidR="0024554D" w:rsidRPr="0024554D" w:rsidRDefault="0024554D" w:rsidP="0024554D">
      <w:pPr>
        <w:jc w:val="both"/>
        <w:rPr>
          <w:rFonts w:ascii="Times New Roman" w:hAnsi="Times New Roman"/>
          <w:sz w:val="22"/>
          <w:szCs w:val="22"/>
        </w:rPr>
      </w:pPr>
      <w:r w:rsidRPr="0024554D">
        <w:rPr>
          <w:rFonts w:ascii="Times New Roman" w:hAnsi="Times New Roman"/>
          <w:sz w:val="22"/>
          <w:szCs w:val="22"/>
        </w:rPr>
        <w:t xml:space="preserve">Facial images were </w:t>
      </w:r>
      <w:proofErr w:type="spellStart"/>
      <w:r w:rsidRPr="0024554D">
        <w:rPr>
          <w:rFonts w:ascii="Times New Roman" w:hAnsi="Times New Roman"/>
          <w:sz w:val="22"/>
          <w:szCs w:val="22"/>
        </w:rPr>
        <w:t>preprocessed</w:t>
      </w:r>
      <w:proofErr w:type="spellEnd"/>
      <w:r w:rsidRPr="0024554D">
        <w:rPr>
          <w:rFonts w:ascii="Times New Roman" w:hAnsi="Times New Roman"/>
          <w:sz w:val="22"/>
          <w:szCs w:val="22"/>
        </w:rPr>
        <w:t xml:space="preserve"> by normalizing them and applying face detection and alignment.</w:t>
      </w:r>
    </w:p>
    <w:p w14:paraId="1417B980" w14:textId="321332EE" w:rsidR="0024554D" w:rsidRDefault="0024554D" w:rsidP="0024554D">
      <w:pPr>
        <w:jc w:val="both"/>
        <w:rPr>
          <w:rFonts w:ascii="Times New Roman" w:hAnsi="Times New Roman"/>
          <w:sz w:val="22"/>
          <w:szCs w:val="22"/>
        </w:rPr>
      </w:pPr>
      <w:r w:rsidRPr="0024554D">
        <w:rPr>
          <w:rFonts w:ascii="Times New Roman" w:hAnsi="Times New Roman"/>
          <w:sz w:val="22"/>
          <w:szCs w:val="22"/>
        </w:rPr>
        <w:t>Feature scaling was performed to give equal weight to all modalities during fusion.</w:t>
      </w:r>
    </w:p>
    <w:p w14:paraId="5385A6CB" w14:textId="715FF0CE" w:rsidR="007F2539" w:rsidRPr="007F2539" w:rsidRDefault="000B3449" w:rsidP="007F2539">
      <w:pPr>
        <w:jc w:val="both"/>
        <w:rPr>
          <w:rFonts w:ascii="Times New Roman" w:hAnsi="Times New Roman"/>
          <w:b/>
          <w:bCs/>
          <w:sz w:val="22"/>
          <w:szCs w:val="22"/>
        </w:rPr>
      </w:pPr>
      <w:r>
        <w:rPr>
          <w:rFonts w:ascii="Times New Roman" w:hAnsi="Times New Roman"/>
          <w:b/>
          <w:bCs/>
          <w:sz w:val="22"/>
          <w:szCs w:val="22"/>
        </w:rPr>
        <w:t xml:space="preserve">11.1 </w:t>
      </w:r>
      <w:r w:rsidR="007F2539" w:rsidRPr="007F2539">
        <w:rPr>
          <w:rFonts w:ascii="Times New Roman" w:hAnsi="Times New Roman"/>
          <w:b/>
          <w:bCs/>
          <w:sz w:val="22"/>
          <w:szCs w:val="22"/>
        </w:rPr>
        <w:t>Model Training Setup</w:t>
      </w:r>
    </w:p>
    <w:p w14:paraId="054329CB" w14:textId="77777777" w:rsidR="007F2539" w:rsidRDefault="007F2539" w:rsidP="007F2539">
      <w:pPr>
        <w:jc w:val="both"/>
        <w:rPr>
          <w:rFonts w:ascii="Times New Roman" w:hAnsi="Times New Roman"/>
          <w:sz w:val="22"/>
          <w:szCs w:val="22"/>
        </w:rPr>
      </w:pPr>
      <w:r w:rsidRPr="007F2539">
        <w:rPr>
          <w:rFonts w:ascii="Times New Roman" w:hAnsi="Times New Roman"/>
          <w:sz w:val="22"/>
          <w:szCs w:val="22"/>
        </w:rPr>
        <w:lastRenderedPageBreak/>
        <w:t>The multimodal deep learning model was developed with the use of standard machine learning libraries. The training setup for the experiment was as follows:</w:t>
      </w:r>
    </w:p>
    <w:p w14:paraId="3D873C8E" w14:textId="01827806"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Optimize</w:t>
      </w:r>
      <w:r w:rsidRPr="007F2539">
        <w:rPr>
          <w:rFonts w:ascii="Times New Roman" w:hAnsi="Times New Roman"/>
          <w:sz w:val="22"/>
          <w:szCs w:val="22"/>
        </w:rPr>
        <w:t>r: Adaptive learning rate optimization</w:t>
      </w:r>
    </w:p>
    <w:p w14:paraId="713C87C5" w14:textId="77777777"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Batch size</w:t>
      </w:r>
      <w:r w:rsidRPr="007F2539">
        <w:rPr>
          <w:rFonts w:ascii="Times New Roman" w:hAnsi="Times New Roman"/>
          <w:sz w:val="22"/>
          <w:szCs w:val="22"/>
        </w:rPr>
        <w:t>: Set according to the size of the dataset</w:t>
      </w:r>
    </w:p>
    <w:p w14:paraId="495FC453" w14:textId="77777777" w:rsidR="007F2539" w:rsidRDefault="007F2539" w:rsidP="007F2539">
      <w:pPr>
        <w:jc w:val="both"/>
        <w:rPr>
          <w:rFonts w:ascii="Times New Roman" w:hAnsi="Times New Roman"/>
          <w:sz w:val="22"/>
          <w:szCs w:val="22"/>
        </w:rPr>
      </w:pPr>
      <w:r w:rsidRPr="007F2539">
        <w:rPr>
          <w:rFonts w:ascii="Times New Roman" w:hAnsi="Times New Roman"/>
          <w:b/>
          <w:bCs/>
          <w:sz w:val="22"/>
          <w:szCs w:val="22"/>
        </w:rPr>
        <w:t>Number of epochs</w:t>
      </w:r>
      <w:r w:rsidRPr="007F2539">
        <w:rPr>
          <w:rFonts w:ascii="Times New Roman" w:hAnsi="Times New Roman"/>
          <w:sz w:val="22"/>
          <w:szCs w:val="22"/>
        </w:rPr>
        <w:t>: Set based on early stopping criteria</w:t>
      </w:r>
    </w:p>
    <w:p w14:paraId="07A7103C" w14:textId="46A880BE" w:rsidR="007F2539" w:rsidRPr="007F2539" w:rsidRDefault="007F2539" w:rsidP="007F2539">
      <w:pPr>
        <w:jc w:val="both"/>
        <w:rPr>
          <w:rFonts w:ascii="Times New Roman" w:hAnsi="Times New Roman"/>
          <w:sz w:val="22"/>
          <w:szCs w:val="22"/>
        </w:rPr>
      </w:pPr>
      <w:r w:rsidRPr="007F2539">
        <w:rPr>
          <w:rFonts w:ascii="Times New Roman" w:hAnsi="Times New Roman"/>
          <w:b/>
          <w:bCs/>
          <w:sz w:val="22"/>
          <w:szCs w:val="22"/>
        </w:rPr>
        <w:t>Regularization:</w:t>
      </w:r>
      <w:r w:rsidRPr="007F2539">
        <w:rPr>
          <w:rFonts w:ascii="Times New Roman" w:hAnsi="Times New Roman"/>
          <w:sz w:val="22"/>
          <w:szCs w:val="22"/>
        </w:rPr>
        <w:t xml:space="preserve"> Dropout layers to avoid overfitting</w:t>
      </w:r>
    </w:p>
    <w:p w14:paraId="2C47EC46" w14:textId="754DF42C" w:rsidR="007F2539" w:rsidRDefault="007F2539" w:rsidP="007F2539">
      <w:pPr>
        <w:jc w:val="both"/>
        <w:rPr>
          <w:rFonts w:ascii="Times New Roman" w:hAnsi="Times New Roman"/>
          <w:sz w:val="22"/>
          <w:szCs w:val="22"/>
        </w:rPr>
      </w:pPr>
      <w:r w:rsidRPr="007F2539">
        <w:rPr>
          <w:rFonts w:ascii="Times New Roman" w:hAnsi="Times New Roman"/>
          <w:sz w:val="22"/>
          <w:szCs w:val="22"/>
        </w:rPr>
        <w:t>Hyperparameter optimization was performed using the validation dataset to set the depth of the model, learning rate, and fusion weights.</w:t>
      </w:r>
    </w:p>
    <w:p w14:paraId="78160B74"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Performance Evaluation and Result Analysis</w:t>
      </w:r>
    </w:p>
    <w:p w14:paraId="00C246AC" w14:textId="77777777" w:rsidR="00FC6897" w:rsidRPr="00FC6897" w:rsidRDefault="00FC6897" w:rsidP="00FC6897">
      <w:pPr>
        <w:jc w:val="both"/>
        <w:rPr>
          <w:rFonts w:ascii="Times New Roman" w:hAnsi="Times New Roman"/>
          <w:sz w:val="22"/>
          <w:szCs w:val="22"/>
        </w:rPr>
      </w:pPr>
    </w:p>
    <w:p w14:paraId="381DECC2"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 xml:space="preserve">The performance of the proposed AI-Driven Multimodal Mental Health Risk Prediction and Personalized Intervention System was assessed to </w:t>
      </w:r>
      <w:proofErr w:type="spellStart"/>
      <w:r w:rsidRPr="00FC6897">
        <w:rPr>
          <w:rFonts w:ascii="Times New Roman" w:hAnsi="Times New Roman"/>
          <w:sz w:val="22"/>
          <w:szCs w:val="22"/>
        </w:rPr>
        <w:t>analyze</w:t>
      </w:r>
      <w:proofErr w:type="spellEnd"/>
      <w:r w:rsidRPr="00FC6897">
        <w:rPr>
          <w:rFonts w:ascii="Times New Roman" w:hAnsi="Times New Roman"/>
          <w:sz w:val="22"/>
          <w:szCs w:val="22"/>
        </w:rPr>
        <w:t xml:space="preserve"> its efficacy in effectively classifying mental health risk levels. The performance assessment of the proposed system was based on the analysis of its predictive accuracy, robustness, and relative performance compared to the baseline single-modality systems.</w:t>
      </w:r>
    </w:p>
    <w:p w14:paraId="69B4CF7D" w14:textId="20431325" w:rsidR="00FC6897" w:rsidRPr="00FC6897" w:rsidRDefault="000B3449" w:rsidP="00FC6897">
      <w:pPr>
        <w:jc w:val="both"/>
        <w:rPr>
          <w:rFonts w:ascii="Times New Roman" w:hAnsi="Times New Roman"/>
          <w:b/>
          <w:bCs/>
          <w:sz w:val="22"/>
          <w:szCs w:val="22"/>
        </w:rPr>
      </w:pPr>
      <w:r>
        <w:rPr>
          <w:rFonts w:ascii="Times New Roman" w:hAnsi="Times New Roman"/>
          <w:b/>
          <w:bCs/>
          <w:sz w:val="22"/>
          <w:szCs w:val="22"/>
        </w:rPr>
        <w:t xml:space="preserve">11.2 </w:t>
      </w:r>
      <w:r w:rsidR="00FC6897" w:rsidRPr="00FC6897">
        <w:rPr>
          <w:rFonts w:ascii="Times New Roman" w:hAnsi="Times New Roman"/>
          <w:b/>
          <w:bCs/>
          <w:sz w:val="22"/>
          <w:szCs w:val="22"/>
        </w:rPr>
        <w:t>Evaluation Metrics</w:t>
      </w:r>
    </w:p>
    <w:p w14:paraId="1323892A" w14:textId="77777777" w:rsidR="00FC6897" w:rsidRPr="00FC6897" w:rsidRDefault="00FC6897" w:rsidP="00FC6897">
      <w:pPr>
        <w:jc w:val="both"/>
        <w:rPr>
          <w:rFonts w:ascii="Times New Roman" w:hAnsi="Times New Roman"/>
          <w:sz w:val="22"/>
          <w:szCs w:val="22"/>
        </w:rPr>
      </w:pPr>
      <w:r w:rsidRPr="00FC6897">
        <w:rPr>
          <w:rFonts w:ascii="Times New Roman" w:hAnsi="Times New Roman"/>
          <w:sz w:val="22"/>
          <w:szCs w:val="22"/>
        </w:rPr>
        <w:t>To effectively evaluate the performance of the proposed classification system, the following evaluation metrics were used:</w:t>
      </w:r>
    </w:p>
    <w:p w14:paraId="3FEDF104" w14:textId="77777777" w:rsidR="00FC6897" w:rsidRPr="00FC6897" w:rsidRDefault="00FC6897" w:rsidP="00FC6897">
      <w:pPr>
        <w:jc w:val="both"/>
        <w:rPr>
          <w:rFonts w:ascii="Times New Roman" w:hAnsi="Times New Roman"/>
          <w:sz w:val="22"/>
          <w:szCs w:val="22"/>
        </w:rPr>
      </w:pPr>
      <w:r w:rsidRPr="00FC6897">
        <w:rPr>
          <w:rFonts w:ascii="Times New Roman" w:hAnsi="Times New Roman"/>
          <w:b/>
          <w:bCs/>
          <w:sz w:val="22"/>
          <w:szCs w:val="22"/>
        </w:rPr>
        <w:t>Accuracy:</w:t>
      </w:r>
      <w:r w:rsidRPr="00FC6897">
        <w:rPr>
          <w:rFonts w:ascii="Times New Roman" w:hAnsi="Times New Roman"/>
          <w:sz w:val="22"/>
          <w:szCs w:val="22"/>
        </w:rPr>
        <w:t xml:space="preserve"> This metric measures the overall proportion of correct predictions made by the system for all risk levels.</w:t>
      </w:r>
    </w:p>
    <w:p w14:paraId="1A8406A5" w14:textId="77777777" w:rsidR="00FC6897" w:rsidRPr="00FC6897" w:rsidRDefault="00FC6897" w:rsidP="00FC6897">
      <w:pPr>
        <w:jc w:val="both"/>
        <w:rPr>
          <w:rFonts w:ascii="Times New Roman" w:hAnsi="Times New Roman"/>
          <w:sz w:val="22"/>
          <w:szCs w:val="22"/>
        </w:rPr>
      </w:pPr>
      <w:r w:rsidRPr="00FC6897">
        <w:rPr>
          <w:rFonts w:ascii="Times New Roman" w:hAnsi="Times New Roman"/>
          <w:b/>
          <w:bCs/>
          <w:sz w:val="22"/>
          <w:szCs w:val="22"/>
        </w:rPr>
        <w:t>Precision</w:t>
      </w:r>
      <w:r w:rsidRPr="00FC6897">
        <w:rPr>
          <w:rFonts w:ascii="Times New Roman" w:hAnsi="Times New Roman"/>
          <w:sz w:val="22"/>
          <w:szCs w:val="22"/>
        </w:rPr>
        <w:t xml:space="preserve">: This metric </w:t>
      </w:r>
      <w:proofErr w:type="spellStart"/>
      <w:r w:rsidRPr="00FC6897">
        <w:rPr>
          <w:rFonts w:ascii="Times New Roman" w:hAnsi="Times New Roman"/>
          <w:sz w:val="22"/>
          <w:szCs w:val="22"/>
        </w:rPr>
        <w:t>analyzes</w:t>
      </w:r>
      <w:proofErr w:type="spellEnd"/>
      <w:r w:rsidRPr="00FC6897">
        <w:rPr>
          <w:rFonts w:ascii="Times New Roman" w:hAnsi="Times New Roman"/>
          <w:sz w:val="22"/>
          <w:szCs w:val="22"/>
        </w:rPr>
        <w:t xml:space="preserve"> the system’s efficacy in effectively predicting individuals who actually fall into a specific risk category.</w:t>
      </w:r>
    </w:p>
    <w:p w14:paraId="7971DFCC" w14:textId="42596DBB" w:rsidR="00FC6897" w:rsidRDefault="00FC6897" w:rsidP="00FC6897">
      <w:pPr>
        <w:jc w:val="both"/>
        <w:rPr>
          <w:rFonts w:ascii="Times New Roman" w:hAnsi="Times New Roman"/>
          <w:sz w:val="22"/>
          <w:szCs w:val="22"/>
        </w:rPr>
      </w:pPr>
      <w:r w:rsidRPr="00FC6897">
        <w:rPr>
          <w:rFonts w:ascii="Times New Roman" w:hAnsi="Times New Roman"/>
          <w:b/>
          <w:bCs/>
          <w:sz w:val="22"/>
          <w:szCs w:val="22"/>
        </w:rPr>
        <w:t>Recall (Sensitivity</w:t>
      </w:r>
      <w:proofErr w:type="gramStart"/>
      <w:r w:rsidRPr="00FC6897">
        <w:rPr>
          <w:rFonts w:ascii="Times New Roman" w:hAnsi="Times New Roman"/>
          <w:b/>
          <w:bCs/>
          <w:sz w:val="22"/>
          <w:szCs w:val="22"/>
        </w:rPr>
        <w:t>):</w:t>
      </w:r>
      <w:r w:rsidRPr="00FC6897">
        <w:rPr>
          <w:rFonts w:ascii="Times New Roman" w:hAnsi="Times New Roman"/>
          <w:sz w:val="22"/>
          <w:szCs w:val="22"/>
        </w:rPr>
        <w:t>This</w:t>
      </w:r>
      <w:proofErr w:type="gramEnd"/>
      <w:r w:rsidRPr="00FC6897">
        <w:rPr>
          <w:rFonts w:ascii="Times New Roman" w:hAnsi="Times New Roman"/>
          <w:sz w:val="22"/>
          <w:szCs w:val="22"/>
        </w:rPr>
        <w:t xml:space="preserve"> metric measures the system’s efficacy in identifying actual at-risk individuals.</w:t>
      </w:r>
    </w:p>
    <w:p w14:paraId="7B0870AD" w14:textId="77777777" w:rsidR="0001263F" w:rsidRPr="0001263F" w:rsidRDefault="0001263F" w:rsidP="0001263F">
      <w:pPr>
        <w:jc w:val="both"/>
        <w:rPr>
          <w:rFonts w:ascii="Times New Roman" w:hAnsi="Times New Roman"/>
          <w:b/>
          <w:bCs/>
          <w:sz w:val="22"/>
          <w:szCs w:val="22"/>
        </w:rPr>
      </w:pPr>
      <w:r w:rsidRPr="0001263F">
        <w:rPr>
          <w:rFonts w:ascii="Times New Roman" w:hAnsi="Times New Roman"/>
          <w:b/>
          <w:bCs/>
          <w:sz w:val="22"/>
          <w:szCs w:val="22"/>
        </w:rPr>
        <w:t>Overall Model Performance</w:t>
      </w:r>
    </w:p>
    <w:p w14:paraId="21B6E43C"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The experimental outcome clearly shows that the multimodal fusion model performs better than models based on individual modalities. The combined model performed better in terms of classification accuracy than text-based, speech-based, and facial-based models. This is because the multimodal features are complementary to each other, which further helps in reducing ambiguity and improving the confidence level of the decision.</w:t>
      </w:r>
    </w:p>
    <w:p w14:paraId="459BBB0F"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The multimodal model performed better in the following aspects:</w:t>
      </w:r>
    </w:p>
    <w:p w14:paraId="5176CC43"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It had higher detection rates for moderate and high-risk classes.</w:t>
      </w:r>
    </w:p>
    <w:p w14:paraId="36B4722C" w14:textId="77777777" w:rsidR="0001263F" w:rsidRPr="0001263F" w:rsidRDefault="0001263F" w:rsidP="0001263F">
      <w:pPr>
        <w:jc w:val="both"/>
        <w:rPr>
          <w:rFonts w:ascii="Times New Roman" w:hAnsi="Times New Roman"/>
          <w:sz w:val="22"/>
          <w:szCs w:val="22"/>
        </w:rPr>
      </w:pPr>
      <w:r w:rsidRPr="0001263F">
        <w:rPr>
          <w:rFonts w:ascii="Times New Roman" w:hAnsi="Times New Roman"/>
          <w:sz w:val="22"/>
          <w:szCs w:val="22"/>
        </w:rPr>
        <w:t>It had lower false positive rates.</w:t>
      </w:r>
    </w:p>
    <w:p w14:paraId="4ACD7AA5" w14:textId="0C47916F" w:rsidR="0001263F" w:rsidRDefault="0001263F" w:rsidP="0001263F">
      <w:pPr>
        <w:jc w:val="both"/>
        <w:rPr>
          <w:rFonts w:ascii="Times New Roman" w:hAnsi="Times New Roman"/>
          <w:sz w:val="22"/>
          <w:szCs w:val="22"/>
        </w:rPr>
      </w:pPr>
      <w:r w:rsidRPr="0001263F">
        <w:rPr>
          <w:rFonts w:ascii="Times New Roman" w:hAnsi="Times New Roman"/>
          <w:sz w:val="22"/>
          <w:szCs w:val="22"/>
        </w:rPr>
        <w:t>It was more stable during the validation process.</w:t>
      </w:r>
    </w:p>
    <w:p w14:paraId="7D2A0C1A" w14:textId="3CB59026" w:rsidR="00C54E3E" w:rsidRPr="00F474BB" w:rsidRDefault="000B3449" w:rsidP="00C54E3E">
      <w:pPr>
        <w:jc w:val="both"/>
        <w:rPr>
          <w:rFonts w:ascii="Times New Roman" w:hAnsi="Times New Roman"/>
          <w:b/>
          <w:bCs/>
          <w:sz w:val="22"/>
          <w:szCs w:val="22"/>
        </w:rPr>
      </w:pPr>
      <w:r>
        <w:rPr>
          <w:rFonts w:ascii="Times New Roman" w:hAnsi="Times New Roman"/>
          <w:b/>
          <w:bCs/>
          <w:sz w:val="22"/>
          <w:szCs w:val="22"/>
        </w:rPr>
        <w:t>13.</w:t>
      </w:r>
      <w:r w:rsidR="00C54E3E" w:rsidRPr="00F474BB">
        <w:rPr>
          <w:rFonts w:ascii="Times New Roman" w:hAnsi="Times New Roman"/>
          <w:b/>
          <w:bCs/>
          <w:sz w:val="22"/>
          <w:szCs w:val="22"/>
        </w:rPr>
        <w:t>Comparison with Single-Modality Models</w:t>
      </w:r>
    </w:p>
    <w:p w14:paraId="375FCC77"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To ensure the efficacy of multimodal learning, the proposed model was compared with three single-modality models:</w:t>
      </w:r>
    </w:p>
    <w:p w14:paraId="6B21E1C9"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lastRenderedPageBreak/>
        <w:t>Text-based emotion classification model</w:t>
      </w:r>
    </w:p>
    <w:p w14:paraId="5EF69520"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Speech-based stress recognition model</w:t>
      </w:r>
    </w:p>
    <w:p w14:paraId="59A3C6BB"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Facial expression recognition model</w:t>
      </w:r>
    </w:p>
    <w:p w14:paraId="7B0BE645" w14:textId="77777777" w:rsidR="00C54E3E" w:rsidRPr="00C54E3E" w:rsidRDefault="00C54E3E" w:rsidP="00C54E3E">
      <w:pPr>
        <w:jc w:val="both"/>
        <w:rPr>
          <w:rFonts w:ascii="Times New Roman" w:hAnsi="Times New Roman"/>
          <w:sz w:val="22"/>
          <w:szCs w:val="22"/>
        </w:rPr>
      </w:pPr>
    </w:p>
    <w:p w14:paraId="128DEC51" w14:textId="77777777" w:rsidR="00C54E3E" w:rsidRPr="00C54E3E" w:rsidRDefault="00C54E3E" w:rsidP="00C54E3E">
      <w:pPr>
        <w:jc w:val="both"/>
        <w:rPr>
          <w:rFonts w:ascii="Times New Roman" w:hAnsi="Times New Roman"/>
          <w:sz w:val="22"/>
          <w:szCs w:val="22"/>
        </w:rPr>
      </w:pPr>
      <w:r w:rsidRPr="00C54E3E">
        <w:rPr>
          <w:rFonts w:ascii="Times New Roman" w:hAnsi="Times New Roman"/>
          <w:sz w:val="22"/>
          <w:szCs w:val="22"/>
        </w:rPr>
        <w:t>Although the text-based model performed well in recognizing cognitive emotional patterns, it sometimes failed to identify the underlying stress patterns. The speech-based model was successful in recognizing stress patterns in speech but lacked semantic interpretation. The facial recognition model identified overt emotional patterns but was prone to lighting and environmental changes.</w:t>
      </w:r>
    </w:p>
    <w:p w14:paraId="64DA621D" w14:textId="0EDA42A5" w:rsidR="00C54E3E" w:rsidRDefault="00C54E3E" w:rsidP="00C54E3E">
      <w:pPr>
        <w:jc w:val="both"/>
        <w:rPr>
          <w:rFonts w:ascii="Times New Roman" w:hAnsi="Times New Roman"/>
          <w:sz w:val="22"/>
          <w:szCs w:val="22"/>
        </w:rPr>
      </w:pPr>
      <w:r w:rsidRPr="00C54E3E">
        <w:rPr>
          <w:rFonts w:ascii="Times New Roman" w:hAnsi="Times New Roman"/>
          <w:sz w:val="22"/>
          <w:szCs w:val="22"/>
        </w:rPr>
        <w:t>The multimodal fusion strategy was successful in combining the strengths of the models and achieved better overall performance and well-balanced classification for all risk categories.</w:t>
      </w:r>
    </w:p>
    <w:p w14:paraId="334961C0" w14:textId="6C2E274E" w:rsidR="00781857" w:rsidRPr="00781857" w:rsidRDefault="000B3449" w:rsidP="00781857">
      <w:pPr>
        <w:jc w:val="both"/>
        <w:rPr>
          <w:rFonts w:ascii="Times New Roman" w:hAnsi="Times New Roman"/>
          <w:b/>
          <w:bCs/>
          <w:sz w:val="22"/>
          <w:szCs w:val="22"/>
        </w:rPr>
      </w:pPr>
      <w:r>
        <w:rPr>
          <w:rFonts w:ascii="Times New Roman" w:hAnsi="Times New Roman"/>
          <w:b/>
          <w:bCs/>
          <w:sz w:val="22"/>
          <w:szCs w:val="22"/>
        </w:rPr>
        <w:t xml:space="preserve">13.1 </w:t>
      </w:r>
      <w:r w:rsidR="00781857" w:rsidRPr="00781857">
        <w:rPr>
          <w:rFonts w:ascii="Times New Roman" w:hAnsi="Times New Roman"/>
          <w:b/>
          <w:bCs/>
          <w:sz w:val="22"/>
          <w:szCs w:val="22"/>
        </w:rPr>
        <w:t>Analysis of Confusion Matrix</w:t>
      </w:r>
    </w:p>
    <w:p w14:paraId="73BAE531"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The confusion matrix was created to examine the prediction distribution based on risk levels. The results showed that:</w:t>
      </w:r>
    </w:p>
    <w:p w14:paraId="2AEDD613"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Low-risk individuals were mostly predicted correctly with minimal misclassification.</w:t>
      </w:r>
    </w:p>
    <w:p w14:paraId="36D0BF8E"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There was occasional overlap between low-risk and moderate-risk predictions for cases with slight emotional variations.</w:t>
      </w:r>
    </w:p>
    <w:p w14:paraId="2D0AA0FD" w14:textId="77777777" w:rsidR="00781857" w:rsidRPr="00781857" w:rsidRDefault="00781857" w:rsidP="00781857">
      <w:pPr>
        <w:jc w:val="both"/>
        <w:rPr>
          <w:rFonts w:ascii="Times New Roman" w:hAnsi="Times New Roman"/>
          <w:sz w:val="22"/>
          <w:szCs w:val="22"/>
        </w:rPr>
      </w:pPr>
      <w:r w:rsidRPr="00781857">
        <w:rPr>
          <w:rFonts w:ascii="Times New Roman" w:hAnsi="Times New Roman"/>
          <w:sz w:val="22"/>
          <w:szCs w:val="22"/>
        </w:rPr>
        <w:t>High-risk individuals were identified with high sensitivity, thus reducing critical false negatives.</w:t>
      </w:r>
    </w:p>
    <w:p w14:paraId="695E8B7B" w14:textId="18A2B558" w:rsidR="00781857" w:rsidRDefault="00781857" w:rsidP="00781857">
      <w:pPr>
        <w:jc w:val="both"/>
        <w:rPr>
          <w:rFonts w:ascii="Times New Roman" w:hAnsi="Times New Roman"/>
          <w:sz w:val="22"/>
          <w:szCs w:val="22"/>
        </w:rPr>
      </w:pPr>
      <w:r w:rsidRPr="00781857">
        <w:rPr>
          <w:rFonts w:ascii="Times New Roman" w:hAnsi="Times New Roman"/>
          <w:sz w:val="22"/>
          <w:szCs w:val="22"/>
        </w:rPr>
        <w:t>This shows that the system is more concerned with correct identification of high-risk individuals, which is very important in mental health scenarios</w:t>
      </w:r>
    </w:p>
    <w:p w14:paraId="0F3E6A52" w14:textId="2F904727"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13.2 </w:t>
      </w:r>
      <w:r w:rsidR="00C87EA7" w:rsidRPr="00C87EA7">
        <w:rPr>
          <w:rFonts w:ascii="Times New Roman" w:hAnsi="Times New Roman"/>
          <w:b/>
          <w:bCs/>
          <w:sz w:val="22"/>
          <w:szCs w:val="22"/>
        </w:rPr>
        <w:t>Cross-Validation and Generalization</w:t>
      </w:r>
    </w:p>
    <w:p w14:paraId="4ADF66AB"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To validate the generalization of the model, k-fold cross-validation was carried out. The results showed that the model performed well on all splits of the data, thus having good generalization performance. The use of dropout and early stopping strategies ensured that the model did not overfit.</w:t>
      </w:r>
    </w:p>
    <w:p w14:paraId="0032B5E8"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Moreover, the adaptive fusion weights made the model more robust when one of the modalities had noisy or missing data.</w:t>
      </w:r>
    </w:p>
    <w:p w14:paraId="486CB292" w14:textId="3D117F59"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13.3 </w:t>
      </w:r>
      <w:r w:rsidR="00C87EA7" w:rsidRPr="00C87EA7">
        <w:rPr>
          <w:rFonts w:ascii="Times New Roman" w:hAnsi="Times New Roman"/>
          <w:b/>
          <w:bCs/>
          <w:sz w:val="22"/>
          <w:szCs w:val="22"/>
        </w:rPr>
        <w:t>Impact of Multimodal Fusion</w:t>
      </w:r>
    </w:p>
    <w:p w14:paraId="02F96055" w14:textId="77777777" w:rsidR="00C87EA7" w:rsidRPr="00C87EA7" w:rsidRDefault="00C87EA7" w:rsidP="00C87EA7">
      <w:pPr>
        <w:jc w:val="both"/>
        <w:rPr>
          <w:rFonts w:ascii="Times New Roman" w:hAnsi="Times New Roman"/>
          <w:sz w:val="22"/>
          <w:szCs w:val="22"/>
        </w:rPr>
      </w:pPr>
      <w:r w:rsidRPr="00C87EA7">
        <w:rPr>
          <w:rFonts w:ascii="Times New Roman" w:hAnsi="Times New Roman"/>
          <w:sz w:val="22"/>
          <w:szCs w:val="22"/>
        </w:rPr>
        <w:t>The experiment has proved that multimodal fusion of features is an effective way to improve the accuracy of predictions and reduce the uncertainty of the results. By incorporating the textual sentiment, vocal stress patterns, and facial emotional expressions, the model provides a more comprehensive view of the psychological state. This comprehensive view reduces the dependence on a single emotional cue and improves the stability of the predictions.</w:t>
      </w:r>
    </w:p>
    <w:p w14:paraId="4B4888DF" w14:textId="269C2EFE" w:rsidR="00C87EA7" w:rsidRPr="00C87EA7" w:rsidRDefault="000B3449" w:rsidP="00C87EA7">
      <w:pPr>
        <w:jc w:val="both"/>
        <w:rPr>
          <w:rFonts w:ascii="Times New Roman" w:hAnsi="Times New Roman"/>
          <w:b/>
          <w:bCs/>
          <w:sz w:val="22"/>
          <w:szCs w:val="22"/>
        </w:rPr>
      </w:pPr>
      <w:r>
        <w:rPr>
          <w:rFonts w:ascii="Times New Roman" w:hAnsi="Times New Roman"/>
          <w:b/>
          <w:bCs/>
          <w:sz w:val="22"/>
          <w:szCs w:val="22"/>
        </w:rPr>
        <w:t xml:space="preserve">13.4 </w:t>
      </w:r>
      <w:r w:rsidR="00C87EA7" w:rsidRPr="00C87EA7">
        <w:rPr>
          <w:rFonts w:ascii="Times New Roman" w:hAnsi="Times New Roman"/>
          <w:b/>
          <w:bCs/>
          <w:sz w:val="22"/>
          <w:szCs w:val="22"/>
        </w:rPr>
        <w:t>Discussion of Practical Implications</w:t>
      </w:r>
    </w:p>
    <w:p w14:paraId="1687A2C4" w14:textId="7994572F" w:rsidR="00C87EA7" w:rsidRDefault="00C87EA7" w:rsidP="00C87EA7">
      <w:pPr>
        <w:jc w:val="both"/>
        <w:rPr>
          <w:rFonts w:ascii="Times New Roman" w:hAnsi="Times New Roman"/>
          <w:sz w:val="22"/>
          <w:szCs w:val="22"/>
        </w:rPr>
      </w:pPr>
      <w:r w:rsidRPr="00C87EA7">
        <w:rPr>
          <w:rFonts w:ascii="Times New Roman" w:hAnsi="Times New Roman"/>
          <w:sz w:val="22"/>
          <w:szCs w:val="22"/>
        </w:rPr>
        <w:t>From a practical perspective, the improved classification accuracy of the multimodal model provides evidence for its potential application in real-time digital mental health monitoring systems. The capability to accurately identify moderate and high-risk individuals allows for timely and targeted intervention and professional help. Moreover, the stability of the model’s performance across datasets provides evidence for its scalability for real-world applications.</w:t>
      </w:r>
    </w:p>
    <w:p w14:paraId="3CE1FFCB" w14:textId="01BF4238" w:rsidR="00471523" w:rsidRPr="00471523" w:rsidRDefault="000B3449" w:rsidP="00471523">
      <w:pPr>
        <w:jc w:val="both"/>
        <w:rPr>
          <w:rFonts w:ascii="Times New Roman" w:hAnsi="Times New Roman"/>
          <w:b/>
          <w:bCs/>
          <w:sz w:val="22"/>
          <w:szCs w:val="22"/>
        </w:rPr>
      </w:pPr>
      <w:r>
        <w:rPr>
          <w:rFonts w:ascii="Times New Roman" w:hAnsi="Times New Roman"/>
          <w:b/>
          <w:bCs/>
          <w:sz w:val="22"/>
          <w:szCs w:val="22"/>
        </w:rPr>
        <w:lastRenderedPageBreak/>
        <w:t>14.</w:t>
      </w:r>
      <w:r w:rsidR="00471523" w:rsidRPr="00471523">
        <w:rPr>
          <w:rFonts w:ascii="Times New Roman" w:hAnsi="Times New Roman"/>
          <w:b/>
          <w:bCs/>
          <w:sz w:val="22"/>
          <w:szCs w:val="22"/>
        </w:rPr>
        <w:t>Future Enhancements and Research Directions</w:t>
      </w:r>
    </w:p>
    <w:p w14:paraId="633A3875" w14:textId="4F714148" w:rsidR="00471523" w:rsidRDefault="00471523" w:rsidP="00471523">
      <w:pPr>
        <w:jc w:val="both"/>
        <w:rPr>
          <w:rFonts w:ascii="Times New Roman" w:hAnsi="Times New Roman"/>
          <w:sz w:val="22"/>
          <w:szCs w:val="22"/>
        </w:rPr>
      </w:pPr>
      <w:r w:rsidRPr="00471523">
        <w:rPr>
          <w:rFonts w:ascii="Times New Roman" w:hAnsi="Times New Roman"/>
          <w:sz w:val="22"/>
          <w:szCs w:val="22"/>
        </w:rPr>
        <w:t>The proposed AI-Driven Multimodal Mental Health Risk Prediction and Personalized Intervention System has shown promising results in the multimodal fusion of text, speech, and facial expression analysis for early mental health assessment. However, there are a number of areas that can be further enhanced and researched.</w:t>
      </w:r>
    </w:p>
    <w:p w14:paraId="7A93C59C" w14:textId="77777777" w:rsidR="00B17E60" w:rsidRPr="00B17E60" w:rsidRDefault="00B17E60" w:rsidP="00B17E60">
      <w:pPr>
        <w:jc w:val="both"/>
        <w:rPr>
          <w:rFonts w:ascii="Times New Roman" w:hAnsi="Times New Roman"/>
          <w:sz w:val="22"/>
          <w:szCs w:val="22"/>
        </w:rPr>
      </w:pPr>
      <w:r w:rsidRPr="00B17E60">
        <w:rPr>
          <w:rFonts w:ascii="Times New Roman" w:hAnsi="Times New Roman"/>
          <w:sz w:val="22"/>
          <w:szCs w:val="22"/>
        </w:rPr>
        <w:t xml:space="preserve">Future studies can be extended to include the integration of physiological data collected through wearable sensors into the multimodal framework. Physiological measures like heart rate variability, skin conductance, sleep patterns, and activity measures can be used as indicators of stress and emotional well-being. The integration of biosensor data with the existing textual, acoustic, and visual data can enable more objective mental health analysis. </w:t>
      </w:r>
    </w:p>
    <w:p w14:paraId="129A770F" w14:textId="45D10F7E" w:rsidR="00B17E60" w:rsidRDefault="00B17E60" w:rsidP="00B17E60">
      <w:pPr>
        <w:jc w:val="both"/>
        <w:rPr>
          <w:rFonts w:ascii="Times New Roman" w:hAnsi="Times New Roman"/>
          <w:sz w:val="22"/>
          <w:szCs w:val="22"/>
        </w:rPr>
      </w:pPr>
      <w:r w:rsidRPr="00B17E60">
        <w:rPr>
          <w:rFonts w:ascii="Times New Roman" w:hAnsi="Times New Roman"/>
          <w:sz w:val="22"/>
          <w:szCs w:val="22"/>
        </w:rPr>
        <w:t>The existing NLP system may be restricted to certain languages or datasets. Future studies should aim to develop multilingual transformer models that can interpret different linguistic expressions of emotional distress. Cross-cultural models are also important, as emotional expression differs across cultures. Culturally adaptive mental health models can be developed to enhance global applicability and minimize linguistic bias.</w:t>
      </w:r>
    </w:p>
    <w:p w14:paraId="0C82185F" w14:textId="77777777" w:rsidR="008978A4" w:rsidRPr="008978A4" w:rsidRDefault="008978A4" w:rsidP="008978A4">
      <w:pPr>
        <w:jc w:val="both"/>
        <w:rPr>
          <w:rFonts w:ascii="Times New Roman" w:hAnsi="Times New Roman"/>
          <w:sz w:val="22"/>
          <w:szCs w:val="22"/>
        </w:rPr>
      </w:pPr>
      <w:r w:rsidRPr="008978A4">
        <w:rPr>
          <w:rFonts w:ascii="Times New Roman" w:hAnsi="Times New Roman"/>
          <w:sz w:val="22"/>
          <w:szCs w:val="22"/>
        </w:rPr>
        <w:t>Despite the system’s ability to offer personalized interventions according to the predicted levels of risk, other areas of improvement could be the incorporation of adaptive learning processes that can continually update user profiles. Reinforcement learning methods can be utilized to optimize intervention approaches according to user feedback and response patterns.</w:t>
      </w:r>
    </w:p>
    <w:p w14:paraId="47172D6E" w14:textId="641A6BCB" w:rsidR="008978A4" w:rsidRDefault="008978A4" w:rsidP="008978A4">
      <w:pPr>
        <w:jc w:val="both"/>
        <w:rPr>
          <w:rFonts w:ascii="Times New Roman" w:hAnsi="Times New Roman"/>
          <w:sz w:val="22"/>
          <w:szCs w:val="22"/>
        </w:rPr>
      </w:pPr>
      <w:r w:rsidRPr="008978A4">
        <w:rPr>
          <w:rFonts w:ascii="Times New Roman" w:hAnsi="Times New Roman"/>
          <w:sz w:val="22"/>
          <w:szCs w:val="22"/>
        </w:rPr>
        <w:t>Because of the sensitive nature of mental health information, research on privacy-preserving machine learning methods is a significant area of concern. Federated learning allows for the training of models in a decentralized manner without having to share raw user data with central servers. This approach can help mitigate risks associated with data privacy. Incorporating federated learning will improve the system’s compliance with ethics.</w:t>
      </w:r>
    </w:p>
    <w:p w14:paraId="29ECA924" w14:textId="5A4D1929" w:rsidR="00907AC1" w:rsidRPr="00907AC1" w:rsidRDefault="000B3449" w:rsidP="00907AC1">
      <w:pPr>
        <w:jc w:val="both"/>
        <w:rPr>
          <w:rFonts w:ascii="Times New Roman" w:hAnsi="Times New Roman"/>
          <w:b/>
          <w:bCs/>
          <w:sz w:val="22"/>
          <w:szCs w:val="22"/>
        </w:rPr>
      </w:pPr>
      <w:r>
        <w:rPr>
          <w:rFonts w:ascii="Times New Roman" w:hAnsi="Times New Roman"/>
          <w:b/>
          <w:bCs/>
          <w:sz w:val="22"/>
          <w:szCs w:val="22"/>
        </w:rPr>
        <w:t>15.</w:t>
      </w:r>
      <w:r w:rsidR="00907AC1" w:rsidRPr="00907AC1">
        <w:rPr>
          <w:rFonts w:ascii="Times New Roman" w:hAnsi="Times New Roman"/>
          <w:b/>
          <w:bCs/>
          <w:sz w:val="22"/>
          <w:szCs w:val="22"/>
        </w:rPr>
        <w:t>Discussion</w:t>
      </w:r>
    </w:p>
    <w:p w14:paraId="77219A2C" w14:textId="77777777" w:rsidR="00907AC1" w:rsidRPr="00907AC1" w:rsidRDefault="00907AC1" w:rsidP="00907AC1">
      <w:pPr>
        <w:jc w:val="both"/>
        <w:rPr>
          <w:rFonts w:ascii="Times New Roman" w:hAnsi="Times New Roman"/>
          <w:sz w:val="22"/>
          <w:szCs w:val="22"/>
        </w:rPr>
      </w:pPr>
      <w:r w:rsidRPr="00907AC1">
        <w:rPr>
          <w:rFonts w:ascii="Times New Roman" w:hAnsi="Times New Roman"/>
          <w:sz w:val="22"/>
          <w:szCs w:val="22"/>
        </w:rPr>
        <w:t xml:space="preserve">The findings of this study clearly show that the integration of multimodal information can greatly improve the accuracy and confidence of mental health risk prediction models. Unlike the conventional single-modality-based approach, the new AI-based model uses textual, acoustic, and visual emotional information to achieve a more holistic evaluation of mental health. The improved classification accuracy achieved in the experimental analysis clearly shows that emotional distress can be better identified by examining a combination of </w:t>
      </w:r>
      <w:proofErr w:type="spellStart"/>
      <w:r w:rsidRPr="00907AC1">
        <w:rPr>
          <w:rFonts w:ascii="Times New Roman" w:hAnsi="Times New Roman"/>
          <w:sz w:val="22"/>
          <w:szCs w:val="22"/>
        </w:rPr>
        <w:t>behavioral</w:t>
      </w:r>
      <w:proofErr w:type="spellEnd"/>
      <w:r w:rsidRPr="00907AC1">
        <w:rPr>
          <w:rFonts w:ascii="Times New Roman" w:hAnsi="Times New Roman"/>
          <w:sz w:val="22"/>
          <w:szCs w:val="22"/>
        </w:rPr>
        <w:t xml:space="preserve"> signs.</w:t>
      </w:r>
    </w:p>
    <w:p w14:paraId="7DB292BF" w14:textId="18D5F99A" w:rsidR="00907AC1" w:rsidRDefault="00907AC1" w:rsidP="00907AC1">
      <w:pPr>
        <w:jc w:val="both"/>
        <w:rPr>
          <w:rFonts w:ascii="Times New Roman" w:hAnsi="Times New Roman"/>
          <w:sz w:val="22"/>
          <w:szCs w:val="22"/>
        </w:rPr>
      </w:pPr>
      <w:r w:rsidRPr="00907AC1">
        <w:rPr>
          <w:rFonts w:ascii="Times New Roman" w:hAnsi="Times New Roman"/>
          <w:sz w:val="22"/>
          <w:szCs w:val="22"/>
        </w:rPr>
        <w:t>One of the most important findings of this study is that different modalities of information are complementary to each other. Text analysis is very effective in identifying cognitive patterns, negative language use, and emotional expression. But some people may tend to conceal their emotional distress through written communication. In such cases, speech-based stress markers, such as pitch variation and pause occurrence, can identify hidden anxiety or tension. Similarly, facial expression analysis can identify non-verbal emotional expressions that may be inconsistent with verbal responses.</w:t>
      </w:r>
    </w:p>
    <w:p w14:paraId="0E7731D9" w14:textId="77777777" w:rsidR="001750D5" w:rsidRPr="001750D5" w:rsidRDefault="001750D5" w:rsidP="001750D5">
      <w:pPr>
        <w:jc w:val="both"/>
        <w:rPr>
          <w:rFonts w:ascii="Times New Roman" w:hAnsi="Times New Roman"/>
          <w:sz w:val="22"/>
          <w:szCs w:val="22"/>
        </w:rPr>
      </w:pPr>
      <w:r w:rsidRPr="001750D5">
        <w:rPr>
          <w:rFonts w:ascii="Times New Roman" w:hAnsi="Times New Roman"/>
          <w:sz w:val="22"/>
          <w:szCs w:val="22"/>
        </w:rPr>
        <w:t>Another key result is the capability of the system to reduce critical false negatives to a minimum in high-risk situations. In mental health scenarios, the failure to identify those in need of immediate attention can be dangerous. The multimodal fusion strategy enhances detection sensitivity by validating emotional cues across multiple modalities. This cross-modal consistency mechanism enhances the robustness of decisions and reduces overreliance on any particular source of data.</w:t>
      </w:r>
    </w:p>
    <w:p w14:paraId="012840A8" w14:textId="1998A4E2" w:rsidR="001750D5" w:rsidRDefault="001750D5" w:rsidP="001750D5">
      <w:pPr>
        <w:jc w:val="both"/>
        <w:rPr>
          <w:rFonts w:ascii="Times New Roman" w:hAnsi="Times New Roman"/>
          <w:sz w:val="22"/>
          <w:szCs w:val="22"/>
        </w:rPr>
      </w:pPr>
      <w:r w:rsidRPr="001750D5">
        <w:rPr>
          <w:rFonts w:ascii="Times New Roman" w:hAnsi="Times New Roman"/>
          <w:sz w:val="22"/>
          <w:szCs w:val="22"/>
        </w:rPr>
        <w:lastRenderedPageBreak/>
        <w:t>However, some challenges were also revealed. Emotional displays can be person-specific, culture-specific, and situation-specific, which could be a generalization issue. External conditions like background noise in speech or insufficient lighting in facial images can also introduce variability. Furthermore, the model’s dependence on user engagement means that the quality and availability of input data have an impact on prediction accuracy.</w:t>
      </w:r>
    </w:p>
    <w:p w14:paraId="57B833DC" w14:textId="77777777" w:rsidR="00D067FF" w:rsidRPr="00D067FF" w:rsidRDefault="00D067FF" w:rsidP="00D067FF">
      <w:pPr>
        <w:jc w:val="both"/>
        <w:rPr>
          <w:rFonts w:ascii="Times New Roman" w:hAnsi="Times New Roman"/>
          <w:sz w:val="22"/>
          <w:szCs w:val="22"/>
        </w:rPr>
      </w:pPr>
      <w:r w:rsidRPr="00D067FF">
        <w:rPr>
          <w:rFonts w:ascii="Times New Roman" w:hAnsi="Times New Roman"/>
          <w:sz w:val="22"/>
          <w:szCs w:val="22"/>
        </w:rPr>
        <w:t xml:space="preserve">From an ethics point of view, the issue of combining sensitive multimodal information is a concern for privacy, consent, and data security. The importance of transparency in AI through Explainable AI is essential for gaining user trust. The interpretability aspect of the system, which emphasizes key emotional contributing factors, is a good starting point for the ethical use of AI. </w:t>
      </w:r>
    </w:p>
    <w:p w14:paraId="7AD5DEC2" w14:textId="30DFD0BD" w:rsidR="00D067FF" w:rsidRDefault="00D067FF" w:rsidP="00D067FF">
      <w:pPr>
        <w:jc w:val="both"/>
        <w:rPr>
          <w:rFonts w:ascii="Times New Roman" w:hAnsi="Times New Roman"/>
          <w:sz w:val="22"/>
          <w:szCs w:val="22"/>
        </w:rPr>
      </w:pPr>
      <w:r w:rsidRPr="00D067FF">
        <w:rPr>
          <w:rFonts w:ascii="Times New Roman" w:hAnsi="Times New Roman"/>
          <w:sz w:val="22"/>
          <w:szCs w:val="22"/>
        </w:rPr>
        <w:t>In conclusion, the importance of multimodal AI systems is that they are a major leap forward in digital mental health care. The proposed system, which uses complementary emotional factors, is a more accurate assessment than the current state of affairs. Further research is required to improve the use of multimodal AI systems in real-world mental health care settings.</w:t>
      </w:r>
    </w:p>
    <w:p w14:paraId="24AB9400" w14:textId="77777777" w:rsidR="00BA40C2" w:rsidRPr="00C749F7" w:rsidRDefault="00BA40C2" w:rsidP="00BA40C2">
      <w:pPr>
        <w:jc w:val="both"/>
        <w:rPr>
          <w:rFonts w:ascii="Times New Roman" w:hAnsi="Times New Roman"/>
          <w:b/>
          <w:bCs/>
          <w:sz w:val="22"/>
          <w:szCs w:val="22"/>
        </w:rPr>
      </w:pPr>
      <w:r w:rsidRPr="00C749F7">
        <w:rPr>
          <w:rFonts w:ascii="Times New Roman" w:hAnsi="Times New Roman"/>
          <w:b/>
          <w:bCs/>
          <w:sz w:val="22"/>
          <w:szCs w:val="22"/>
        </w:rPr>
        <w:t>Conclusion</w:t>
      </w:r>
    </w:p>
    <w:p w14:paraId="2667AB1D" w14:textId="39065E6B" w:rsidR="00E50D9B" w:rsidRDefault="00BA40C2" w:rsidP="00BA40C2">
      <w:pPr>
        <w:jc w:val="both"/>
        <w:rPr>
          <w:rFonts w:ascii="Times New Roman" w:hAnsi="Times New Roman"/>
          <w:sz w:val="22"/>
          <w:szCs w:val="22"/>
        </w:rPr>
      </w:pPr>
      <w:r w:rsidRPr="00BA40C2">
        <w:rPr>
          <w:rFonts w:ascii="Times New Roman" w:hAnsi="Times New Roman"/>
          <w:sz w:val="22"/>
          <w:szCs w:val="22"/>
        </w:rPr>
        <w:t xml:space="preserve">The study introduced an AI-Driven Multimodal Mental Health Risk Prediction and Personalized Intervention System to cope with the increasing demands of early mental health prediction in the digital age. By incorporating text sentiment analysis, speech stress detection, and facial expression analysis, the proposed system offers a holistic approach to evaluate the psychological condition of an individual. Unlike the conventional single-modality system, the multimodal fusion approach improves the accuracy, reliability, and robustness of the prediction model by incorporating complementary emotional information from various </w:t>
      </w:r>
      <w:proofErr w:type="spellStart"/>
      <w:r w:rsidRPr="00BA40C2">
        <w:rPr>
          <w:rFonts w:ascii="Times New Roman" w:hAnsi="Times New Roman"/>
          <w:sz w:val="22"/>
          <w:szCs w:val="22"/>
        </w:rPr>
        <w:t>behavioral</w:t>
      </w:r>
      <w:proofErr w:type="spellEnd"/>
      <w:r w:rsidRPr="00BA40C2">
        <w:rPr>
          <w:rFonts w:ascii="Times New Roman" w:hAnsi="Times New Roman"/>
          <w:sz w:val="22"/>
          <w:szCs w:val="22"/>
        </w:rPr>
        <w:t xml:space="preserve"> modalities.</w:t>
      </w:r>
    </w:p>
    <w:p w14:paraId="5D8321D3" w14:textId="77777777" w:rsidR="00882129" w:rsidRPr="00882129" w:rsidRDefault="00882129" w:rsidP="00882129">
      <w:pPr>
        <w:jc w:val="both"/>
        <w:rPr>
          <w:rFonts w:ascii="Times New Roman" w:hAnsi="Times New Roman"/>
          <w:sz w:val="22"/>
          <w:szCs w:val="22"/>
        </w:rPr>
      </w:pPr>
      <w:r w:rsidRPr="00882129">
        <w:rPr>
          <w:rFonts w:ascii="Times New Roman" w:hAnsi="Times New Roman"/>
          <w:sz w:val="22"/>
          <w:szCs w:val="22"/>
        </w:rPr>
        <w:t xml:space="preserve">The experimental assessment proves that the multimodal model performs better than systems based on individual modalities for the classification of mental health risk levels into low, moderate, and </w:t>
      </w:r>
      <w:proofErr w:type="gramStart"/>
      <w:r w:rsidRPr="00882129">
        <w:rPr>
          <w:rFonts w:ascii="Times New Roman" w:hAnsi="Times New Roman"/>
          <w:sz w:val="22"/>
          <w:szCs w:val="22"/>
        </w:rPr>
        <w:t>high risk</w:t>
      </w:r>
      <w:proofErr w:type="gramEnd"/>
      <w:r w:rsidRPr="00882129">
        <w:rPr>
          <w:rFonts w:ascii="Times New Roman" w:hAnsi="Times New Roman"/>
          <w:sz w:val="22"/>
          <w:szCs w:val="22"/>
        </w:rPr>
        <w:t xml:space="preserve"> categories. The addition of cross-modal validation techniques further enhances the sensitivity of high-risk patients, which is very important for timely intervention. The addition of personalized recommendation modules also ensures that risk prediction is followed by appropriate and adaptive strategies. The addition of Explainable AI techniques further enhances transparency, interpretability, and trust among users, making the system more appropriate for real-world digital healthcare applications.</w:t>
      </w:r>
    </w:p>
    <w:p w14:paraId="23C885B7" w14:textId="6FDC03C2" w:rsidR="00882129" w:rsidRDefault="00882129" w:rsidP="00882129">
      <w:pPr>
        <w:jc w:val="both"/>
        <w:rPr>
          <w:rFonts w:ascii="Times New Roman" w:hAnsi="Times New Roman"/>
          <w:sz w:val="22"/>
          <w:szCs w:val="22"/>
        </w:rPr>
      </w:pPr>
      <w:r w:rsidRPr="00882129">
        <w:rPr>
          <w:rFonts w:ascii="Times New Roman" w:hAnsi="Times New Roman"/>
          <w:sz w:val="22"/>
          <w:szCs w:val="22"/>
        </w:rPr>
        <w:t>Even though the proposed system has a lot of potential, its real-world implementation is still pending and requires further validation in clinical settings and ethical considerations.</w:t>
      </w:r>
    </w:p>
    <w:p w14:paraId="54F1FA72" w14:textId="19409FF9" w:rsidR="00C749F7" w:rsidRDefault="00C749F7" w:rsidP="00882129">
      <w:pPr>
        <w:jc w:val="both"/>
        <w:rPr>
          <w:rFonts w:ascii="Times New Roman" w:hAnsi="Times New Roman"/>
          <w:sz w:val="22"/>
          <w:szCs w:val="22"/>
        </w:rPr>
      </w:pPr>
      <w:r w:rsidRPr="00C749F7">
        <w:rPr>
          <w:rFonts w:ascii="Times New Roman" w:hAnsi="Times New Roman"/>
          <w:sz w:val="22"/>
          <w:szCs w:val="22"/>
        </w:rPr>
        <w:t>In conclusion, the proposed multimodal AI framework offers a scalable, intelligent, and proactive solution for digital mental health monitoring. By integrating cutting-edge machine learning approaches with personalized intervention strategies, this research work contributes to the development of reliable and accessible mental healthcare systems that can support early detection and preventive care in today’s society.</w:t>
      </w:r>
    </w:p>
    <w:p w14:paraId="28B273FB" w14:textId="77777777" w:rsidR="00A71FAC" w:rsidRDefault="00A71FAC" w:rsidP="00882129">
      <w:pPr>
        <w:jc w:val="both"/>
        <w:rPr>
          <w:rFonts w:ascii="Times New Roman" w:hAnsi="Times New Roman"/>
          <w:b/>
          <w:bCs/>
          <w:sz w:val="22"/>
          <w:szCs w:val="22"/>
        </w:rPr>
      </w:pPr>
    </w:p>
    <w:p w14:paraId="78BA2D3D" w14:textId="77777777" w:rsidR="00A71FAC" w:rsidRDefault="00A71FAC" w:rsidP="00882129">
      <w:pPr>
        <w:jc w:val="both"/>
        <w:rPr>
          <w:rFonts w:ascii="Times New Roman" w:hAnsi="Times New Roman"/>
          <w:b/>
          <w:bCs/>
          <w:sz w:val="22"/>
          <w:szCs w:val="22"/>
        </w:rPr>
      </w:pPr>
    </w:p>
    <w:p w14:paraId="0A93D9BE" w14:textId="77777777" w:rsidR="00A71FAC" w:rsidRDefault="00A71FAC" w:rsidP="00882129">
      <w:pPr>
        <w:jc w:val="both"/>
        <w:rPr>
          <w:rFonts w:ascii="Times New Roman" w:hAnsi="Times New Roman"/>
          <w:b/>
          <w:bCs/>
          <w:sz w:val="22"/>
          <w:szCs w:val="22"/>
        </w:rPr>
      </w:pPr>
    </w:p>
    <w:p w14:paraId="71718279" w14:textId="77777777" w:rsidR="00A71FAC" w:rsidRDefault="00A71FAC" w:rsidP="00882129">
      <w:pPr>
        <w:jc w:val="both"/>
        <w:rPr>
          <w:rFonts w:ascii="Times New Roman" w:hAnsi="Times New Roman"/>
          <w:b/>
          <w:bCs/>
          <w:sz w:val="22"/>
          <w:szCs w:val="22"/>
        </w:rPr>
      </w:pPr>
    </w:p>
    <w:p w14:paraId="6E096AC9" w14:textId="77777777" w:rsidR="00A71FAC" w:rsidRDefault="00A71FAC" w:rsidP="00882129">
      <w:pPr>
        <w:jc w:val="both"/>
        <w:rPr>
          <w:rFonts w:ascii="Times New Roman" w:hAnsi="Times New Roman"/>
          <w:b/>
          <w:bCs/>
          <w:sz w:val="22"/>
          <w:szCs w:val="22"/>
        </w:rPr>
      </w:pPr>
    </w:p>
    <w:p w14:paraId="122B1127" w14:textId="2AA744DC" w:rsidR="00EB3411" w:rsidRDefault="00E1683D" w:rsidP="00882129">
      <w:pPr>
        <w:jc w:val="both"/>
        <w:rPr>
          <w:rFonts w:ascii="Times New Roman" w:hAnsi="Times New Roman"/>
          <w:b/>
          <w:bCs/>
          <w:sz w:val="22"/>
          <w:szCs w:val="22"/>
        </w:rPr>
      </w:pPr>
      <w:r w:rsidRPr="00E1683D">
        <w:rPr>
          <w:rFonts w:ascii="Times New Roman" w:hAnsi="Times New Roman"/>
          <w:b/>
          <w:bCs/>
          <w:sz w:val="22"/>
          <w:szCs w:val="22"/>
        </w:rPr>
        <w:lastRenderedPageBreak/>
        <w:t>REFERENCE</w:t>
      </w:r>
    </w:p>
    <w:p w14:paraId="09F7E804" w14:textId="50D3BA34" w:rsidR="00E1683D" w:rsidRDefault="00E1683D" w:rsidP="00882129">
      <w:pPr>
        <w:jc w:val="both"/>
        <w:rPr>
          <w:rFonts w:ascii="Times New Roman" w:hAnsi="Times New Roman"/>
          <w:sz w:val="22"/>
          <w:szCs w:val="22"/>
        </w:rPr>
      </w:pPr>
      <w:r w:rsidRPr="00E1683D">
        <w:rPr>
          <w:rFonts w:ascii="Times New Roman" w:hAnsi="Times New Roman"/>
          <w:sz w:val="22"/>
          <w:szCs w:val="22"/>
        </w:rPr>
        <w:t>Isa, Aisha Katsina. "Exploring digital therapeutics for mental health: AI-driven innovations in personalized treatment approaches." </w:t>
      </w:r>
      <w:r w:rsidRPr="00E1683D">
        <w:rPr>
          <w:rFonts w:ascii="Times New Roman" w:hAnsi="Times New Roman"/>
          <w:i/>
          <w:iCs/>
          <w:sz w:val="22"/>
          <w:szCs w:val="22"/>
        </w:rPr>
        <w:t>World Journal of Advanced Research and Reviews</w:t>
      </w:r>
      <w:r w:rsidRPr="00E1683D">
        <w:rPr>
          <w:rFonts w:ascii="Times New Roman" w:hAnsi="Times New Roman"/>
          <w:sz w:val="22"/>
          <w:szCs w:val="22"/>
        </w:rPr>
        <w:t> 24.3 (2024): 10-30574.</w:t>
      </w:r>
    </w:p>
    <w:p w14:paraId="74D74DA8" w14:textId="0F994C69" w:rsidR="00572870" w:rsidRDefault="00572870" w:rsidP="00882129">
      <w:pPr>
        <w:jc w:val="both"/>
        <w:rPr>
          <w:rFonts w:ascii="Times New Roman" w:hAnsi="Times New Roman"/>
          <w:sz w:val="22"/>
          <w:szCs w:val="22"/>
        </w:rPr>
      </w:pPr>
      <w:r w:rsidRPr="00572870">
        <w:rPr>
          <w:rFonts w:ascii="Times New Roman" w:hAnsi="Times New Roman"/>
          <w:sz w:val="22"/>
          <w:szCs w:val="22"/>
        </w:rPr>
        <w:t xml:space="preserve">Shanthosh, S., Saran, P., &amp; Vijay Sai, R. (2025, July). </w:t>
      </w:r>
      <w:proofErr w:type="spellStart"/>
      <w:r w:rsidRPr="00572870">
        <w:rPr>
          <w:rFonts w:ascii="Times New Roman" w:hAnsi="Times New Roman"/>
          <w:sz w:val="22"/>
          <w:szCs w:val="22"/>
        </w:rPr>
        <w:t>Mindsphere</w:t>
      </w:r>
      <w:proofErr w:type="spellEnd"/>
      <w:r w:rsidRPr="00572870">
        <w:rPr>
          <w:rFonts w:ascii="Times New Roman" w:hAnsi="Times New Roman"/>
          <w:sz w:val="22"/>
          <w:szCs w:val="22"/>
        </w:rPr>
        <w:t>: An AI-Driven Multimodal Framework for Personalized Mental Health Assessment. In </w:t>
      </w:r>
      <w:r w:rsidRPr="00572870">
        <w:rPr>
          <w:rFonts w:ascii="Times New Roman" w:hAnsi="Times New Roman"/>
          <w:i/>
          <w:iCs/>
          <w:sz w:val="22"/>
          <w:szCs w:val="22"/>
        </w:rPr>
        <w:t>2025 International Conference on Information, Implementation, and Innovation in Technology (I2ITCON)</w:t>
      </w:r>
      <w:r w:rsidRPr="00572870">
        <w:rPr>
          <w:rFonts w:ascii="Times New Roman" w:hAnsi="Times New Roman"/>
          <w:sz w:val="22"/>
          <w:szCs w:val="22"/>
        </w:rPr>
        <w:t> (pp. 1-6). IEEE.</w:t>
      </w:r>
    </w:p>
    <w:p w14:paraId="37D231AC" w14:textId="435DB171" w:rsidR="00D27F3E" w:rsidRDefault="00D27F3E" w:rsidP="00882129">
      <w:pPr>
        <w:jc w:val="both"/>
        <w:rPr>
          <w:rFonts w:ascii="Times New Roman" w:hAnsi="Times New Roman"/>
          <w:sz w:val="22"/>
          <w:szCs w:val="22"/>
        </w:rPr>
      </w:pPr>
      <w:r w:rsidRPr="00D27F3E">
        <w:rPr>
          <w:rFonts w:ascii="Times New Roman" w:hAnsi="Times New Roman"/>
          <w:sz w:val="22"/>
          <w:szCs w:val="22"/>
        </w:rPr>
        <w:t xml:space="preserve">Das, Saphalya, Mayukh </w:t>
      </w:r>
      <w:proofErr w:type="spellStart"/>
      <w:r w:rsidRPr="00D27F3E">
        <w:rPr>
          <w:rFonts w:ascii="Times New Roman" w:hAnsi="Times New Roman"/>
          <w:sz w:val="22"/>
          <w:szCs w:val="22"/>
        </w:rPr>
        <w:t>Neogi</w:t>
      </w:r>
      <w:proofErr w:type="spellEnd"/>
      <w:r w:rsidRPr="00D27F3E">
        <w:rPr>
          <w:rFonts w:ascii="Times New Roman" w:hAnsi="Times New Roman"/>
          <w:sz w:val="22"/>
          <w:szCs w:val="22"/>
        </w:rPr>
        <w:t>, and Anasuya Sengupta. "Multi-modal AI for Mental Health Prediction and Intervention." </w:t>
      </w:r>
      <w:r w:rsidRPr="00D27F3E">
        <w:rPr>
          <w:rFonts w:ascii="Times New Roman" w:hAnsi="Times New Roman"/>
          <w:i/>
          <w:iCs/>
          <w:sz w:val="22"/>
          <w:szCs w:val="22"/>
        </w:rPr>
        <w:t>International Conference on Web 6.0 and Industry 6.0</w:t>
      </w:r>
      <w:r w:rsidRPr="00D27F3E">
        <w:rPr>
          <w:rFonts w:ascii="Times New Roman" w:hAnsi="Times New Roman"/>
          <w:sz w:val="22"/>
          <w:szCs w:val="22"/>
        </w:rPr>
        <w:t>. Singapore: Springer Nature Singapore, 2025.</w:t>
      </w:r>
    </w:p>
    <w:p w14:paraId="0C147555" w14:textId="463F967F" w:rsidR="0034201C" w:rsidRDefault="0034201C" w:rsidP="00882129">
      <w:pPr>
        <w:jc w:val="both"/>
        <w:rPr>
          <w:rFonts w:ascii="Times New Roman" w:hAnsi="Times New Roman"/>
          <w:sz w:val="22"/>
          <w:szCs w:val="22"/>
        </w:rPr>
      </w:pPr>
      <w:r w:rsidRPr="0034201C">
        <w:rPr>
          <w:rFonts w:ascii="Times New Roman" w:hAnsi="Times New Roman"/>
          <w:sz w:val="22"/>
          <w:szCs w:val="22"/>
        </w:rPr>
        <w:t>Mikaeili, Niloofar, Mahdi Naeim, and Mohammad Narimani. "Reimagining mental health with Artificial Intelligence: early detection, personalized care, and a preventive ecosystem." </w:t>
      </w:r>
      <w:r w:rsidRPr="0034201C">
        <w:rPr>
          <w:rFonts w:ascii="Times New Roman" w:hAnsi="Times New Roman"/>
          <w:i/>
          <w:iCs/>
          <w:sz w:val="22"/>
          <w:szCs w:val="22"/>
        </w:rPr>
        <w:t>Journal of Multidisciplinary Healthcare</w:t>
      </w:r>
      <w:r w:rsidRPr="0034201C">
        <w:rPr>
          <w:rFonts w:ascii="Times New Roman" w:hAnsi="Times New Roman"/>
          <w:sz w:val="22"/>
          <w:szCs w:val="22"/>
        </w:rPr>
        <w:t> (2025): 7355-7373.</w:t>
      </w:r>
    </w:p>
    <w:p w14:paraId="55F581CF" w14:textId="3B7BEF47" w:rsidR="00553B41" w:rsidRDefault="00553B41" w:rsidP="00882129">
      <w:pPr>
        <w:jc w:val="both"/>
        <w:rPr>
          <w:rFonts w:ascii="Times New Roman" w:hAnsi="Times New Roman"/>
          <w:sz w:val="22"/>
          <w:szCs w:val="22"/>
        </w:rPr>
      </w:pPr>
      <w:r w:rsidRPr="00553B41">
        <w:rPr>
          <w:rFonts w:ascii="Times New Roman" w:hAnsi="Times New Roman"/>
          <w:sz w:val="22"/>
          <w:szCs w:val="22"/>
        </w:rPr>
        <w:t xml:space="preserve">Tan, </w:t>
      </w:r>
      <w:proofErr w:type="spellStart"/>
      <w:r w:rsidRPr="00553B41">
        <w:rPr>
          <w:rFonts w:ascii="Times New Roman" w:hAnsi="Times New Roman"/>
          <w:sz w:val="22"/>
          <w:szCs w:val="22"/>
        </w:rPr>
        <w:t>Miaoqing</w:t>
      </w:r>
      <w:proofErr w:type="spellEnd"/>
      <w:r w:rsidRPr="00553B41">
        <w:rPr>
          <w:rFonts w:ascii="Times New Roman" w:hAnsi="Times New Roman"/>
          <w:sz w:val="22"/>
          <w:szCs w:val="22"/>
        </w:rPr>
        <w:t xml:space="preserve">, </w:t>
      </w:r>
      <w:proofErr w:type="spellStart"/>
      <w:r w:rsidRPr="00553B41">
        <w:rPr>
          <w:rFonts w:ascii="Times New Roman" w:hAnsi="Times New Roman"/>
          <w:sz w:val="22"/>
          <w:szCs w:val="22"/>
        </w:rPr>
        <w:t>Yanning</w:t>
      </w:r>
      <w:proofErr w:type="spellEnd"/>
      <w:r w:rsidRPr="00553B41">
        <w:rPr>
          <w:rFonts w:ascii="Times New Roman" w:hAnsi="Times New Roman"/>
          <w:sz w:val="22"/>
          <w:szCs w:val="22"/>
        </w:rPr>
        <w:t xml:space="preserve"> Xiao, </w:t>
      </w:r>
      <w:proofErr w:type="spellStart"/>
      <w:r w:rsidRPr="00553B41">
        <w:rPr>
          <w:rFonts w:ascii="Times New Roman" w:hAnsi="Times New Roman"/>
          <w:sz w:val="22"/>
          <w:szCs w:val="22"/>
        </w:rPr>
        <w:t>Fengshi</w:t>
      </w:r>
      <w:proofErr w:type="spellEnd"/>
      <w:r w:rsidRPr="00553B41">
        <w:rPr>
          <w:rFonts w:ascii="Times New Roman" w:hAnsi="Times New Roman"/>
          <w:sz w:val="22"/>
          <w:szCs w:val="22"/>
        </w:rPr>
        <w:t xml:space="preserve"> Jing, Yewei Xie, </w:t>
      </w:r>
      <w:proofErr w:type="spellStart"/>
      <w:r w:rsidRPr="00553B41">
        <w:rPr>
          <w:rFonts w:ascii="Times New Roman" w:hAnsi="Times New Roman"/>
          <w:sz w:val="22"/>
          <w:szCs w:val="22"/>
        </w:rPr>
        <w:t>Sanmei</w:t>
      </w:r>
      <w:proofErr w:type="spellEnd"/>
      <w:r w:rsidRPr="00553B41">
        <w:rPr>
          <w:rFonts w:ascii="Times New Roman" w:hAnsi="Times New Roman"/>
          <w:sz w:val="22"/>
          <w:szCs w:val="22"/>
        </w:rPr>
        <w:t xml:space="preserve"> Lu, </w:t>
      </w:r>
      <w:proofErr w:type="spellStart"/>
      <w:r w:rsidRPr="00553B41">
        <w:rPr>
          <w:rFonts w:ascii="Times New Roman" w:hAnsi="Times New Roman"/>
          <w:sz w:val="22"/>
          <w:szCs w:val="22"/>
        </w:rPr>
        <w:t>Mingqiang</w:t>
      </w:r>
      <w:proofErr w:type="spellEnd"/>
      <w:r w:rsidRPr="00553B41">
        <w:rPr>
          <w:rFonts w:ascii="Times New Roman" w:hAnsi="Times New Roman"/>
          <w:sz w:val="22"/>
          <w:szCs w:val="22"/>
        </w:rPr>
        <w:t xml:space="preserve"> Xiang, and Hao Ren. "Evaluating machine learning-enabled and multimodal data-driven exercise prescriptions for mental health: a randomized controlled trial protocol." </w:t>
      </w:r>
      <w:r w:rsidRPr="00553B41">
        <w:rPr>
          <w:rFonts w:ascii="Times New Roman" w:hAnsi="Times New Roman"/>
          <w:i/>
          <w:iCs/>
          <w:sz w:val="22"/>
          <w:szCs w:val="22"/>
        </w:rPr>
        <w:t>Frontiers in psychiatry</w:t>
      </w:r>
      <w:r w:rsidRPr="00553B41">
        <w:rPr>
          <w:rFonts w:ascii="Times New Roman" w:hAnsi="Times New Roman"/>
          <w:sz w:val="22"/>
          <w:szCs w:val="22"/>
        </w:rPr>
        <w:t> 15 (2024): 1352420.</w:t>
      </w:r>
    </w:p>
    <w:p w14:paraId="437B7143" w14:textId="2D0D755D" w:rsidR="004D7517" w:rsidRDefault="004D7517" w:rsidP="00882129">
      <w:pPr>
        <w:jc w:val="both"/>
        <w:rPr>
          <w:rFonts w:ascii="Times New Roman" w:hAnsi="Times New Roman"/>
          <w:sz w:val="22"/>
          <w:szCs w:val="22"/>
        </w:rPr>
      </w:pPr>
      <w:r w:rsidRPr="004D7517">
        <w:rPr>
          <w:rFonts w:ascii="Times New Roman" w:hAnsi="Times New Roman"/>
          <w:sz w:val="22"/>
          <w:szCs w:val="22"/>
        </w:rPr>
        <w:t>Adeyemi-Benson, Oluwafikayo Seun. "Precision Psychiatry: Leveraging Multi-omics and AI for Personalized Mental Health Treatment." </w:t>
      </w:r>
      <w:proofErr w:type="spellStart"/>
      <w:r w:rsidRPr="004D7517">
        <w:rPr>
          <w:rFonts w:ascii="Times New Roman" w:hAnsi="Times New Roman"/>
          <w:i/>
          <w:iCs/>
          <w:sz w:val="22"/>
          <w:szCs w:val="22"/>
        </w:rPr>
        <w:t>Medinformatics</w:t>
      </w:r>
      <w:proofErr w:type="spellEnd"/>
      <w:r w:rsidRPr="004D7517">
        <w:rPr>
          <w:rFonts w:ascii="Times New Roman" w:hAnsi="Times New Roman"/>
          <w:sz w:val="22"/>
          <w:szCs w:val="22"/>
        </w:rPr>
        <w:t> (2025).</w:t>
      </w:r>
    </w:p>
    <w:p w14:paraId="25053664" w14:textId="11A884A1" w:rsidR="00C32311" w:rsidRDefault="00C32311" w:rsidP="00882129">
      <w:pPr>
        <w:jc w:val="both"/>
        <w:rPr>
          <w:rFonts w:ascii="Times New Roman" w:hAnsi="Times New Roman"/>
          <w:sz w:val="22"/>
          <w:szCs w:val="22"/>
        </w:rPr>
      </w:pPr>
      <w:r w:rsidRPr="00C32311">
        <w:rPr>
          <w:rFonts w:ascii="Times New Roman" w:hAnsi="Times New Roman"/>
          <w:sz w:val="22"/>
          <w:szCs w:val="22"/>
        </w:rPr>
        <w:t>Adeyemi-Benson, O. S. (2025). Precision Psychiatry: Leveraging Multi-omics and AI for Personalized Mental Health Treatment. </w:t>
      </w:r>
      <w:proofErr w:type="spellStart"/>
      <w:r w:rsidRPr="00C32311">
        <w:rPr>
          <w:rFonts w:ascii="Times New Roman" w:hAnsi="Times New Roman"/>
          <w:i/>
          <w:iCs/>
          <w:sz w:val="22"/>
          <w:szCs w:val="22"/>
        </w:rPr>
        <w:t>Medinformatics</w:t>
      </w:r>
      <w:proofErr w:type="spellEnd"/>
      <w:r w:rsidRPr="00C32311">
        <w:rPr>
          <w:rFonts w:ascii="Times New Roman" w:hAnsi="Times New Roman"/>
          <w:sz w:val="22"/>
          <w:szCs w:val="22"/>
        </w:rPr>
        <w:t>.</w:t>
      </w:r>
    </w:p>
    <w:p w14:paraId="0076B332" w14:textId="3A867BE2" w:rsidR="00B47393" w:rsidRDefault="00B47393" w:rsidP="00882129">
      <w:pPr>
        <w:jc w:val="both"/>
        <w:rPr>
          <w:rFonts w:ascii="Times New Roman" w:hAnsi="Times New Roman"/>
          <w:sz w:val="22"/>
          <w:szCs w:val="22"/>
        </w:rPr>
      </w:pPr>
      <w:proofErr w:type="spellStart"/>
      <w:r w:rsidRPr="00B47393">
        <w:rPr>
          <w:rFonts w:ascii="Times New Roman" w:hAnsi="Times New Roman"/>
          <w:sz w:val="22"/>
          <w:szCs w:val="22"/>
        </w:rPr>
        <w:t>Rajyaguru</w:t>
      </w:r>
      <w:proofErr w:type="spellEnd"/>
      <w:r w:rsidRPr="00B47393">
        <w:rPr>
          <w:rFonts w:ascii="Times New Roman" w:hAnsi="Times New Roman"/>
          <w:sz w:val="22"/>
          <w:szCs w:val="22"/>
        </w:rPr>
        <w:t xml:space="preserve">, Mihir Harishbhai, Nilam Thakkar, Archana Bhat, and Harish Babu Gade. "AI &amp; Neural Network Models </w:t>
      </w:r>
      <w:proofErr w:type="gramStart"/>
      <w:r w:rsidRPr="00B47393">
        <w:rPr>
          <w:rFonts w:ascii="Times New Roman" w:hAnsi="Times New Roman"/>
          <w:sz w:val="22"/>
          <w:szCs w:val="22"/>
        </w:rPr>
        <w:t>For</w:t>
      </w:r>
      <w:proofErr w:type="gramEnd"/>
      <w:r w:rsidRPr="00B47393">
        <w:rPr>
          <w:rFonts w:ascii="Times New Roman" w:hAnsi="Times New Roman"/>
          <w:sz w:val="22"/>
          <w:szCs w:val="22"/>
        </w:rPr>
        <w:t xml:space="preserve"> Personalized Mental Health Interventions." </w:t>
      </w:r>
      <w:r w:rsidRPr="00B47393">
        <w:rPr>
          <w:rFonts w:ascii="Times New Roman" w:hAnsi="Times New Roman"/>
          <w:i/>
          <w:iCs/>
          <w:sz w:val="22"/>
          <w:szCs w:val="22"/>
        </w:rPr>
        <w:t>International Journal of Environmental Sciences</w:t>
      </w:r>
      <w:r w:rsidRPr="00B47393">
        <w:rPr>
          <w:rFonts w:ascii="Times New Roman" w:hAnsi="Times New Roman"/>
          <w:sz w:val="22"/>
          <w:szCs w:val="22"/>
        </w:rPr>
        <w:t> 11, no. 23s: 2025.</w:t>
      </w:r>
    </w:p>
    <w:p w14:paraId="222EE6E6" w14:textId="3438A0E1" w:rsidR="00945907" w:rsidRDefault="00945907" w:rsidP="00882129">
      <w:pPr>
        <w:jc w:val="both"/>
        <w:rPr>
          <w:rFonts w:ascii="Times New Roman" w:hAnsi="Times New Roman"/>
          <w:sz w:val="22"/>
          <w:szCs w:val="22"/>
        </w:rPr>
      </w:pPr>
      <w:r w:rsidRPr="00945907">
        <w:rPr>
          <w:rFonts w:ascii="Times New Roman" w:hAnsi="Times New Roman"/>
          <w:sz w:val="22"/>
          <w:szCs w:val="22"/>
        </w:rPr>
        <w:t>Hong, Y. and Xia, Z., 2025, May. AI-Driven Innovations in Psychological Assessment: Multimodal Data, Intelligent Analytics, and Ethical Challenges. In </w:t>
      </w:r>
      <w:r w:rsidRPr="00945907">
        <w:rPr>
          <w:rFonts w:ascii="Times New Roman" w:hAnsi="Times New Roman"/>
          <w:i/>
          <w:iCs/>
          <w:sz w:val="22"/>
          <w:szCs w:val="22"/>
        </w:rPr>
        <w:t>Proceedings of the 2025 International Conference on Artificial Intelligence and Smart Manufacturing</w:t>
      </w:r>
      <w:r w:rsidRPr="00945907">
        <w:rPr>
          <w:rFonts w:ascii="Times New Roman" w:hAnsi="Times New Roman"/>
          <w:sz w:val="22"/>
          <w:szCs w:val="22"/>
        </w:rPr>
        <w:t> (pp. 854-859).</w:t>
      </w:r>
    </w:p>
    <w:p w14:paraId="6EFC9318" w14:textId="1EF96FCF" w:rsidR="003110E2" w:rsidRDefault="003110E2" w:rsidP="00882129">
      <w:pPr>
        <w:jc w:val="both"/>
        <w:rPr>
          <w:rFonts w:ascii="Times New Roman" w:hAnsi="Times New Roman"/>
          <w:sz w:val="22"/>
          <w:szCs w:val="22"/>
        </w:rPr>
      </w:pPr>
      <w:r w:rsidRPr="003110E2">
        <w:rPr>
          <w:rFonts w:ascii="Times New Roman" w:hAnsi="Times New Roman"/>
          <w:sz w:val="22"/>
          <w:szCs w:val="22"/>
        </w:rPr>
        <w:t>Ajayi, Rhoda. "AI-powered innovations for managing complex mental health conditions and addiction treatments." </w:t>
      </w:r>
      <w:r w:rsidRPr="003110E2">
        <w:rPr>
          <w:rFonts w:ascii="Times New Roman" w:hAnsi="Times New Roman"/>
          <w:i/>
          <w:iCs/>
          <w:sz w:val="22"/>
          <w:szCs w:val="22"/>
        </w:rPr>
        <w:t>International Research Journal of Modernization in Engineering Technology and Science</w:t>
      </w:r>
      <w:r w:rsidRPr="003110E2">
        <w:rPr>
          <w:rFonts w:ascii="Times New Roman" w:hAnsi="Times New Roman"/>
          <w:sz w:val="22"/>
          <w:szCs w:val="22"/>
        </w:rPr>
        <w:t> 7, no. 1 (2025): 87.</w:t>
      </w:r>
    </w:p>
    <w:p w14:paraId="5DFA33D4" w14:textId="0DABE142" w:rsidR="003110E2" w:rsidRDefault="003110E2" w:rsidP="00882129">
      <w:pPr>
        <w:jc w:val="both"/>
        <w:rPr>
          <w:rFonts w:ascii="Times New Roman" w:hAnsi="Times New Roman"/>
          <w:sz w:val="22"/>
          <w:szCs w:val="22"/>
        </w:rPr>
      </w:pPr>
      <w:r w:rsidRPr="003110E2">
        <w:rPr>
          <w:rFonts w:ascii="Times New Roman" w:hAnsi="Times New Roman"/>
          <w:sz w:val="22"/>
          <w:szCs w:val="22"/>
        </w:rPr>
        <w:t>Narimani, Mohammad, and Mahdi Naeim. "Artificial intelligence in mental health: integrating opportunities and challenges of multimodal deep learning for mental disorder prevention and treatment." </w:t>
      </w:r>
      <w:r w:rsidRPr="003110E2">
        <w:rPr>
          <w:rFonts w:ascii="Times New Roman" w:hAnsi="Times New Roman"/>
          <w:i/>
          <w:iCs/>
          <w:sz w:val="22"/>
          <w:szCs w:val="22"/>
        </w:rPr>
        <w:t>Annals of Medicine and Surgery</w:t>
      </w:r>
      <w:r w:rsidRPr="003110E2">
        <w:rPr>
          <w:rFonts w:ascii="Times New Roman" w:hAnsi="Times New Roman"/>
          <w:sz w:val="22"/>
          <w:szCs w:val="22"/>
        </w:rPr>
        <w:t> 87, no. 9 (2025): 5757-5761.</w:t>
      </w:r>
    </w:p>
    <w:p w14:paraId="7D73DF23" w14:textId="43E389FA" w:rsidR="002E3853" w:rsidRDefault="002E3853" w:rsidP="00882129">
      <w:pPr>
        <w:jc w:val="both"/>
        <w:rPr>
          <w:rFonts w:ascii="Times New Roman" w:hAnsi="Times New Roman"/>
          <w:sz w:val="22"/>
          <w:szCs w:val="22"/>
        </w:rPr>
      </w:pPr>
      <w:r w:rsidRPr="002E3853">
        <w:rPr>
          <w:rFonts w:ascii="Times New Roman" w:hAnsi="Times New Roman"/>
          <w:sz w:val="22"/>
          <w:szCs w:val="22"/>
        </w:rPr>
        <w:t xml:space="preserve">Kavitha, Rose, and </w:t>
      </w:r>
      <w:proofErr w:type="spellStart"/>
      <w:r w:rsidRPr="002E3853">
        <w:rPr>
          <w:rFonts w:ascii="Times New Roman" w:hAnsi="Times New Roman"/>
          <w:sz w:val="22"/>
          <w:szCs w:val="22"/>
        </w:rPr>
        <w:t>Shivashish</w:t>
      </w:r>
      <w:proofErr w:type="spellEnd"/>
      <w:r w:rsidRPr="002E3853">
        <w:rPr>
          <w:rFonts w:ascii="Times New Roman" w:hAnsi="Times New Roman"/>
          <w:sz w:val="22"/>
          <w:szCs w:val="22"/>
        </w:rPr>
        <w:t xml:space="preserve"> Gour. "ADVANCING MENTAL HEALTH CARE THROUGH AI-DRIVEN PSYCHOLOGICAL INTERVENTIONS: A NOVEL APPROACH TO REAL-TIME MONITORING AND CRISIS PREDICTION.</w:t>
      </w:r>
      <w:proofErr w:type="gramStart"/>
      <w:r w:rsidRPr="002E3853">
        <w:rPr>
          <w:rFonts w:ascii="Times New Roman" w:hAnsi="Times New Roman"/>
          <w:sz w:val="22"/>
          <w:szCs w:val="22"/>
        </w:rPr>
        <w:t>" </w:t>
      </w:r>
      <w:r w:rsidRPr="002E3853">
        <w:rPr>
          <w:rFonts w:ascii="Times New Roman" w:hAnsi="Times New Roman"/>
          <w:i/>
          <w:iCs/>
          <w:sz w:val="22"/>
          <w:szCs w:val="22"/>
        </w:rPr>
        <w:t>:</w:t>
      </w:r>
      <w:proofErr w:type="gramEnd"/>
      <w:r w:rsidRPr="002E3853">
        <w:rPr>
          <w:rFonts w:ascii="Times New Roman" w:hAnsi="Times New Roman"/>
          <w:i/>
          <w:iCs/>
          <w:sz w:val="22"/>
          <w:szCs w:val="22"/>
        </w:rPr>
        <w:t xml:space="preserve"> 2025</w:t>
      </w:r>
      <w:r w:rsidRPr="002E3853">
        <w:rPr>
          <w:rFonts w:ascii="Times New Roman" w:hAnsi="Times New Roman"/>
          <w:sz w:val="22"/>
          <w:szCs w:val="22"/>
        </w:rPr>
        <w:t> (2025): 52.</w:t>
      </w:r>
    </w:p>
    <w:p w14:paraId="6C95C054" w14:textId="61DE7632" w:rsidR="00EA2D23" w:rsidRDefault="00EA2D23" w:rsidP="00882129">
      <w:pPr>
        <w:jc w:val="both"/>
        <w:rPr>
          <w:rFonts w:ascii="Times New Roman" w:hAnsi="Times New Roman"/>
          <w:sz w:val="22"/>
          <w:szCs w:val="22"/>
        </w:rPr>
      </w:pPr>
      <w:proofErr w:type="spellStart"/>
      <w:r w:rsidRPr="00EA2D23">
        <w:rPr>
          <w:rFonts w:ascii="Times New Roman" w:hAnsi="Times New Roman"/>
          <w:sz w:val="22"/>
          <w:szCs w:val="22"/>
        </w:rPr>
        <w:t>Omiyefa</w:t>
      </w:r>
      <w:proofErr w:type="spellEnd"/>
      <w:r w:rsidRPr="00EA2D23">
        <w:rPr>
          <w:rFonts w:ascii="Times New Roman" w:hAnsi="Times New Roman"/>
          <w:sz w:val="22"/>
          <w:szCs w:val="22"/>
        </w:rPr>
        <w:t>, Seye. "Artificial intelligence and machine learning in precision mental health diagnostics and predictive treatment models." </w:t>
      </w:r>
      <w:r w:rsidRPr="00EA2D23">
        <w:rPr>
          <w:rFonts w:ascii="Times New Roman" w:hAnsi="Times New Roman"/>
          <w:i/>
          <w:iCs/>
          <w:sz w:val="22"/>
          <w:szCs w:val="22"/>
        </w:rPr>
        <w:t xml:space="preserve">Int J Res </w:t>
      </w:r>
      <w:proofErr w:type="spellStart"/>
      <w:r w:rsidRPr="00EA2D23">
        <w:rPr>
          <w:rFonts w:ascii="Times New Roman" w:hAnsi="Times New Roman"/>
          <w:i/>
          <w:iCs/>
          <w:sz w:val="22"/>
          <w:szCs w:val="22"/>
        </w:rPr>
        <w:t>Publ</w:t>
      </w:r>
      <w:proofErr w:type="spellEnd"/>
      <w:r w:rsidRPr="00EA2D23">
        <w:rPr>
          <w:rFonts w:ascii="Times New Roman" w:hAnsi="Times New Roman"/>
          <w:i/>
          <w:iCs/>
          <w:sz w:val="22"/>
          <w:szCs w:val="22"/>
        </w:rPr>
        <w:t xml:space="preserve"> Rev</w:t>
      </w:r>
      <w:r w:rsidRPr="00EA2D23">
        <w:rPr>
          <w:rFonts w:ascii="Times New Roman" w:hAnsi="Times New Roman"/>
          <w:sz w:val="22"/>
          <w:szCs w:val="22"/>
        </w:rPr>
        <w:t> 6.3 (2025): 85-99.</w:t>
      </w:r>
    </w:p>
    <w:p w14:paraId="09EF5F18" w14:textId="47E028CF" w:rsidR="00EA2D23" w:rsidRDefault="00EA2D23" w:rsidP="00882129">
      <w:pPr>
        <w:jc w:val="both"/>
        <w:rPr>
          <w:rFonts w:ascii="Times New Roman" w:hAnsi="Times New Roman"/>
          <w:sz w:val="22"/>
          <w:szCs w:val="22"/>
        </w:rPr>
      </w:pPr>
      <w:r w:rsidRPr="00EA2D23">
        <w:rPr>
          <w:rFonts w:ascii="Times New Roman" w:hAnsi="Times New Roman"/>
          <w:sz w:val="22"/>
          <w:szCs w:val="22"/>
        </w:rPr>
        <w:t xml:space="preserve">Singh, </w:t>
      </w:r>
      <w:proofErr w:type="spellStart"/>
      <w:r w:rsidRPr="00EA2D23">
        <w:rPr>
          <w:rFonts w:ascii="Times New Roman" w:hAnsi="Times New Roman"/>
          <w:sz w:val="22"/>
          <w:szCs w:val="22"/>
        </w:rPr>
        <w:t>Nongmeikapam</w:t>
      </w:r>
      <w:proofErr w:type="spellEnd"/>
      <w:r w:rsidRPr="00EA2D23">
        <w:rPr>
          <w:rFonts w:ascii="Times New Roman" w:hAnsi="Times New Roman"/>
          <w:sz w:val="22"/>
          <w:szCs w:val="22"/>
        </w:rPr>
        <w:t xml:space="preserve"> </w:t>
      </w:r>
      <w:proofErr w:type="spellStart"/>
      <w:r w:rsidRPr="00EA2D23">
        <w:rPr>
          <w:rFonts w:ascii="Times New Roman" w:hAnsi="Times New Roman"/>
          <w:sz w:val="22"/>
          <w:szCs w:val="22"/>
        </w:rPr>
        <w:t>Thoiba</w:t>
      </w:r>
      <w:proofErr w:type="spellEnd"/>
      <w:r w:rsidRPr="00EA2D23">
        <w:rPr>
          <w:rFonts w:ascii="Times New Roman" w:hAnsi="Times New Roman"/>
          <w:sz w:val="22"/>
          <w:szCs w:val="22"/>
        </w:rPr>
        <w:t>, Abhay Kumar Sethi, Arun Thakur, and Prince Sharma. "The Role of AI in Personalized Mental Health Tracking." In </w:t>
      </w:r>
      <w:r w:rsidRPr="00EA2D23">
        <w:rPr>
          <w:rFonts w:ascii="Times New Roman" w:hAnsi="Times New Roman"/>
          <w:i/>
          <w:iCs/>
          <w:sz w:val="22"/>
          <w:szCs w:val="22"/>
        </w:rPr>
        <w:t>2025 3rd International Conference on Self Sustainable Artificial Intelligence Systems (ICSSAS)</w:t>
      </w:r>
      <w:r w:rsidRPr="00EA2D23">
        <w:rPr>
          <w:rFonts w:ascii="Times New Roman" w:hAnsi="Times New Roman"/>
          <w:sz w:val="22"/>
          <w:szCs w:val="22"/>
        </w:rPr>
        <w:t>, pp. 1601-1606. IEEE, 2025.</w:t>
      </w:r>
    </w:p>
    <w:p w14:paraId="5FB27450" w14:textId="623EFA58" w:rsidR="00EB2AC6" w:rsidRDefault="00EB2AC6" w:rsidP="00882129">
      <w:pPr>
        <w:jc w:val="both"/>
        <w:rPr>
          <w:rFonts w:ascii="Times New Roman" w:hAnsi="Times New Roman"/>
          <w:sz w:val="22"/>
          <w:szCs w:val="22"/>
        </w:rPr>
      </w:pPr>
      <w:r w:rsidRPr="00EB2AC6">
        <w:rPr>
          <w:rFonts w:ascii="Times New Roman" w:hAnsi="Times New Roman"/>
          <w:sz w:val="22"/>
          <w:szCs w:val="22"/>
        </w:rPr>
        <w:lastRenderedPageBreak/>
        <w:t xml:space="preserve">Liza, Irin Akter, Shah </w:t>
      </w:r>
      <w:proofErr w:type="spellStart"/>
      <w:r w:rsidRPr="00EB2AC6">
        <w:rPr>
          <w:rFonts w:ascii="Times New Roman" w:hAnsi="Times New Roman"/>
          <w:sz w:val="22"/>
          <w:szCs w:val="22"/>
        </w:rPr>
        <w:t>Foysal</w:t>
      </w:r>
      <w:proofErr w:type="spellEnd"/>
      <w:r w:rsidRPr="00EB2AC6">
        <w:rPr>
          <w:rFonts w:ascii="Times New Roman" w:hAnsi="Times New Roman"/>
          <w:sz w:val="22"/>
          <w:szCs w:val="22"/>
        </w:rPr>
        <w:t xml:space="preserve"> Hossain, Sarmin Akter, Afsana Mahjabin Saima, Mitu Akter, and Ayasha Marzan. "AI-Driven Prediction of Mental Disorders: Enhancing Early Diagnosis and Intervention in the USA." </w:t>
      </w:r>
      <w:r w:rsidRPr="00EB2AC6">
        <w:rPr>
          <w:rFonts w:ascii="Times New Roman" w:hAnsi="Times New Roman"/>
          <w:i/>
          <w:iCs/>
          <w:sz w:val="22"/>
          <w:szCs w:val="22"/>
        </w:rPr>
        <w:t>Journal of Medical and Health Studies</w:t>
      </w:r>
      <w:r w:rsidRPr="00EB2AC6">
        <w:rPr>
          <w:rFonts w:ascii="Times New Roman" w:hAnsi="Times New Roman"/>
          <w:sz w:val="22"/>
          <w:szCs w:val="22"/>
        </w:rPr>
        <w:t> 6, no. 6 (2025): 36-53.</w:t>
      </w:r>
    </w:p>
    <w:p w14:paraId="113A3AFE" w14:textId="7875329B" w:rsidR="00021FAC" w:rsidRDefault="00021FAC" w:rsidP="00882129">
      <w:pPr>
        <w:jc w:val="both"/>
        <w:rPr>
          <w:rFonts w:ascii="Times New Roman" w:hAnsi="Times New Roman"/>
          <w:sz w:val="22"/>
          <w:szCs w:val="22"/>
        </w:rPr>
      </w:pPr>
      <w:r w:rsidRPr="00021FAC">
        <w:rPr>
          <w:rFonts w:ascii="Times New Roman" w:hAnsi="Times New Roman"/>
          <w:sz w:val="22"/>
          <w:szCs w:val="22"/>
        </w:rPr>
        <w:t>Shah, Varun. "AI in mental health: predictive analytics and intervention strategies." </w:t>
      </w:r>
      <w:r w:rsidRPr="00021FAC">
        <w:rPr>
          <w:rFonts w:ascii="Times New Roman" w:hAnsi="Times New Roman"/>
          <w:i/>
          <w:iCs/>
          <w:sz w:val="22"/>
          <w:szCs w:val="22"/>
        </w:rPr>
        <w:t xml:space="preserve">Journal Environmental Sciences </w:t>
      </w:r>
      <w:proofErr w:type="gramStart"/>
      <w:r w:rsidRPr="00021FAC">
        <w:rPr>
          <w:rFonts w:ascii="Times New Roman" w:hAnsi="Times New Roman"/>
          <w:i/>
          <w:iCs/>
          <w:sz w:val="22"/>
          <w:szCs w:val="22"/>
        </w:rPr>
        <w:t>And</w:t>
      </w:r>
      <w:proofErr w:type="gramEnd"/>
      <w:r w:rsidRPr="00021FAC">
        <w:rPr>
          <w:rFonts w:ascii="Times New Roman" w:hAnsi="Times New Roman"/>
          <w:i/>
          <w:iCs/>
          <w:sz w:val="22"/>
          <w:szCs w:val="22"/>
        </w:rPr>
        <w:t xml:space="preserve"> Technology</w:t>
      </w:r>
      <w:r w:rsidRPr="00021FAC">
        <w:rPr>
          <w:rFonts w:ascii="Times New Roman" w:hAnsi="Times New Roman"/>
          <w:sz w:val="22"/>
          <w:szCs w:val="22"/>
        </w:rPr>
        <w:t> 1.2 (2022): 55-74.</w:t>
      </w:r>
    </w:p>
    <w:p w14:paraId="5E742FDA" w14:textId="5CF1A884" w:rsidR="00021FAC" w:rsidRDefault="00021FAC" w:rsidP="00882129">
      <w:pPr>
        <w:jc w:val="both"/>
        <w:rPr>
          <w:rFonts w:ascii="Times New Roman" w:hAnsi="Times New Roman"/>
          <w:sz w:val="22"/>
          <w:szCs w:val="22"/>
        </w:rPr>
      </w:pPr>
      <w:r w:rsidRPr="00021FAC">
        <w:rPr>
          <w:rFonts w:ascii="Times New Roman" w:hAnsi="Times New Roman"/>
          <w:sz w:val="22"/>
          <w:szCs w:val="22"/>
        </w:rPr>
        <w:t>Raksha, R. and Pushpalatha, M.P., 2025, July. Advancements in AI-Driven Detection and Monitoring of Depression and Anxiety using Multimodal Digital Biomarkers and Behavioural Data. In </w:t>
      </w:r>
      <w:r w:rsidRPr="00021FAC">
        <w:rPr>
          <w:rFonts w:ascii="Times New Roman" w:hAnsi="Times New Roman"/>
          <w:i/>
          <w:iCs/>
          <w:sz w:val="22"/>
          <w:szCs w:val="22"/>
        </w:rPr>
        <w:t>2025 International Conference on Innovations in Intelligent Systems: Advancements in Computing, Communication, and Cybersecurity (ISAC3)</w:t>
      </w:r>
      <w:r w:rsidRPr="00021FAC">
        <w:rPr>
          <w:rFonts w:ascii="Times New Roman" w:hAnsi="Times New Roman"/>
          <w:sz w:val="22"/>
          <w:szCs w:val="22"/>
        </w:rPr>
        <w:t> (pp. 1-5). IEEE.</w:t>
      </w:r>
    </w:p>
    <w:p w14:paraId="77A6D000" w14:textId="287B50D9" w:rsidR="008D543F" w:rsidRDefault="008D543F" w:rsidP="00882129">
      <w:pPr>
        <w:jc w:val="both"/>
        <w:rPr>
          <w:rFonts w:ascii="Times New Roman" w:hAnsi="Times New Roman"/>
          <w:sz w:val="22"/>
          <w:szCs w:val="22"/>
        </w:rPr>
      </w:pPr>
      <w:r w:rsidRPr="008D543F">
        <w:rPr>
          <w:rFonts w:ascii="Times New Roman" w:hAnsi="Times New Roman"/>
          <w:sz w:val="22"/>
          <w:szCs w:val="22"/>
        </w:rPr>
        <w:t>Huang, W., &amp; Shu, N. (2025). AI-powered integration of multimodal imaging in precision medicine for neuropsychiatric disorders. </w:t>
      </w:r>
      <w:r w:rsidRPr="008D543F">
        <w:rPr>
          <w:rFonts w:ascii="Times New Roman" w:hAnsi="Times New Roman"/>
          <w:i/>
          <w:iCs/>
          <w:sz w:val="22"/>
          <w:szCs w:val="22"/>
        </w:rPr>
        <w:t>Cell Reports Medicine</w:t>
      </w:r>
      <w:r w:rsidRPr="008D543F">
        <w:rPr>
          <w:rFonts w:ascii="Times New Roman" w:hAnsi="Times New Roman"/>
          <w:sz w:val="22"/>
          <w:szCs w:val="22"/>
        </w:rPr>
        <w:t>, </w:t>
      </w:r>
      <w:r w:rsidRPr="008D543F">
        <w:rPr>
          <w:rFonts w:ascii="Times New Roman" w:hAnsi="Times New Roman"/>
          <w:i/>
          <w:iCs/>
          <w:sz w:val="22"/>
          <w:szCs w:val="22"/>
        </w:rPr>
        <w:t>6</w:t>
      </w:r>
      <w:r w:rsidRPr="008D543F">
        <w:rPr>
          <w:rFonts w:ascii="Times New Roman" w:hAnsi="Times New Roman"/>
          <w:sz w:val="22"/>
          <w:szCs w:val="22"/>
        </w:rPr>
        <w:t>(5).</w:t>
      </w:r>
    </w:p>
    <w:p w14:paraId="72543ED6" w14:textId="19E0A3E0" w:rsidR="008D543F" w:rsidRDefault="008D543F" w:rsidP="00882129">
      <w:pPr>
        <w:jc w:val="both"/>
        <w:rPr>
          <w:rFonts w:ascii="Times New Roman" w:hAnsi="Times New Roman"/>
          <w:sz w:val="22"/>
          <w:szCs w:val="22"/>
        </w:rPr>
      </w:pPr>
      <w:r w:rsidRPr="008D543F">
        <w:rPr>
          <w:rFonts w:ascii="Times New Roman" w:hAnsi="Times New Roman"/>
          <w:sz w:val="22"/>
          <w:szCs w:val="22"/>
        </w:rPr>
        <w:t>Saxena, Kumkum, Akshay Rathod, Shagun Gupta, Archie Shah, and Deep Prajapati. "A Systematic Review of AI-Driven Personalized Mental Health Interventions." In </w:t>
      </w:r>
      <w:r w:rsidRPr="008D543F">
        <w:rPr>
          <w:rFonts w:ascii="Times New Roman" w:hAnsi="Times New Roman"/>
          <w:i/>
          <w:iCs/>
          <w:sz w:val="22"/>
          <w:szCs w:val="22"/>
        </w:rPr>
        <w:t>International Conference on ICT for Sustainable Development</w:t>
      </w:r>
      <w:r w:rsidRPr="008D543F">
        <w:rPr>
          <w:rFonts w:ascii="Times New Roman" w:hAnsi="Times New Roman"/>
          <w:sz w:val="22"/>
          <w:szCs w:val="22"/>
        </w:rPr>
        <w:t>, pp. 360-369. Cham: Springer Nature Switzerland, 2025.</w:t>
      </w:r>
    </w:p>
    <w:p w14:paraId="610520DD" w14:textId="11806E8B" w:rsidR="008D543F" w:rsidRDefault="008D543F" w:rsidP="00882129">
      <w:pPr>
        <w:jc w:val="both"/>
        <w:rPr>
          <w:rFonts w:ascii="Times New Roman" w:hAnsi="Times New Roman"/>
          <w:sz w:val="22"/>
          <w:szCs w:val="22"/>
        </w:rPr>
      </w:pPr>
      <w:r w:rsidRPr="008D543F">
        <w:rPr>
          <w:rFonts w:ascii="Times New Roman" w:hAnsi="Times New Roman"/>
          <w:sz w:val="22"/>
          <w:szCs w:val="22"/>
        </w:rPr>
        <w:t xml:space="preserve">Zeeshan, MD Abdul Fahim, MD Rashed </w:t>
      </w:r>
      <w:proofErr w:type="spellStart"/>
      <w:r w:rsidRPr="008D543F">
        <w:rPr>
          <w:rFonts w:ascii="Times New Roman" w:hAnsi="Times New Roman"/>
          <w:sz w:val="22"/>
          <w:szCs w:val="22"/>
        </w:rPr>
        <w:t>Mohaimin</w:t>
      </w:r>
      <w:proofErr w:type="spellEnd"/>
      <w:r w:rsidRPr="008D543F">
        <w:rPr>
          <w:rFonts w:ascii="Times New Roman" w:hAnsi="Times New Roman"/>
          <w:sz w:val="22"/>
          <w:szCs w:val="22"/>
        </w:rPr>
        <w:t>, Noor Ahmad Hazari, and Md Boktiar Nayeem. "Enhancing mental health interventions in the USA with semi-supervised learning: An AI approach to emotion prediction." </w:t>
      </w:r>
      <w:r w:rsidRPr="008D543F">
        <w:rPr>
          <w:rFonts w:ascii="Times New Roman" w:hAnsi="Times New Roman"/>
          <w:i/>
          <w:iCs/>
          <w:sz w:val="22"/>
          <w:szCs w:val="22"/>
        </w:rPr>
        <w:t>Journal of Computer Science and Technology Studies</w:t>
      </w:r>
      <w:r w:rsidRPr="008D543F">
        <w:rPr>
          <w:rFonts w:ascii="Times New Roman" w:hAnsi="Times New Roman"/>
          <w:sz w:val="22"/>
          <w:szCs w:val="22"/>
        </w:rPr>
        <w:t> 7, no. 1 (2025): 233-248.</w:t>
      </w:r>
    </w:p>
    <w:p w14:paraId="4D866A03" w14:textId="35E7D097" w:rsidR="008D543F" w:rsidRDefault="008D543F" w:rsidP="00882129">
      <w:pPr>
        <w:jc w:val="both"/>
        <w:rPr>
          <w:rFonts w:ascii="Times New Roman" w:hAnsi="Times New Roman"/>
          <w:sz w:val="22"/>
          <w:szCs w:val="22"/>
        </w:rPr>
      </w:pPr>
      <w:proofErr w:type="spellStart"/>
      <w:r w:rsidRPr="008D543F">
        <w:rPr>
          <w:rFonts w:ascii="Times New Roman" w:hAnsi="Times New Roman"/>
          <w:sz w:val="22"/>
          <w:szCs w:val="22"/>
        </w:rPr>
        <w:t>Bhaganagare</w:t>
      </w:r>
      <w:proofErr w:type="spellEnd"/>
      <w:r w:rsidRPr="008D543F">
        <w:rPr>
          <w:rFonts w:ascii="Times New Roman" w:hAnsi="Times New Roman"/>
          <w:sz w:val="22"/>
          <w:szCs w:val="22"/>
        </w:rPr>
        <w:t xml:space="preserve">, Sakshi, Shravani Chavan, Sonali </w:t>
      </w:r>
      <w:proofErr w:type="spellStart"/>
      <w:r w:rsidRPr="008D543F">
        <w:rPr>
          <w:rFonts w:ascii="Times New Roman" w:hAnsi="Times New Roman"/>
          <w:sz w:val="22"/>
          <w:szCs w:val="22"/>
        </w:rPr>
        <w:t>Gavali</w:t>
      </w:r>
      <w:proofErr w:type="spellEnd"/>
      <w:r w:rsidRPr="008D543F">
        <w:rPr>
          <w:rFonts w:ascii="Times New Roman" w:hAnsi="Times New Roman"/>
          <w:sz w:val="22"/>
          <w:szCs w:val="22"/>
        </w:rPr>
        <w:t>, and Vaibhav Godase. "Mood Mate: A Review of Multimodal AI in Real-Time Mental Health Monitoring."</w:t>
      </w:r>
    </w:p>
    <w:p w14:paraId="18153C82" w14:textId="12B1146E" w:rsidR="008D543F" w:rsidRDefault="008D543F" w:rsidP="00882129">
      <w:pPr>
        <w:jc w:val="both"/>
        <w:rPr>
          <w:rFonts w:ascii="Times New Roman" w:hAnsi="Times New Roman"/>
          <w:sz w:val="22"/>
          <w:szCs w:val="22"/>
        </w:rPr>
      </w:pPr>
      <w:r w:rsidRPr="008D543F">
        <w:rPr>
          <w:rFonts w:ascii="Times New Roman" w:hAnsi="Times New Roman"/>
          <w:sz w:val="22"/>
          <w:szCs w:val="22"/>
        </w:rPr>
        <w:t xml:space="preserve">Shelke, A., Kumar, A., Yadav, M., &amp; </w:t>
      </w:r>
      <w:proofErr w:type="spellStart"/>
      <w:r w:rsidRPr="008D543F">
        <w:rPr>
          <w:rFonts w:ascii="Times New Roman" w:hAnsi="Times New Roman"/>
          <w:sz w:val="22"/>
          <w:szCs w:val="22"/>
        </w:rPr>
        <w:t>Aseri</w:t>
      </w:r>
      <w:proofErr w:type="spellEnd"/>
      <w:r w:rsidRPr="008D543F">
        <w:rPr>
          <w:rFonts w:ascii="Times New Roman" w:hAnsi="Times New Roman"/>
          <w:sz w:val="22"/>
          <w:szCs w:val="22"/>
        </w:rPr>
        <w:t>, V. (2026). Emotion AI in Mental Health. </w:t>
      </w:r>
      <w:r w:rsidRPr="008D543F">
        <w:rPr>
          <w:rFonts w:ascii="Times New Roman" w:hAnsi="Times New Roman"/>
          <w:i/>
          <w:iCs/>
          <w:sz w:val="22"/>
          <w:szCs w:val="22"/>
        </w:rPr>
        <w:t>Emotion and Facial Recognition in Artificial Intelligence: Sustainable Multidisciplinary Perspectives and Applications</w:t>
      </w:r>
      <w:r w:rsidRPr="008D543F">
        <w:rPr>
          <w:rFonts w:ascii="Times New Roman" w:hAnsi="Times New Roman"/>
          <w:sz w:val="22"/>
          <w:szCs w:val="22"/>
        </w:rPr>
        <w:t>, 227-255.</w:t>
      </w:r>
    </w:p>
    <w:p w14:paraId="1FF5D218" w14:textId="2A43C71E" w:rsidR="008D543F" w:rsidRDefault="008D543F" w:rsidP="00882129">
      <w:pPr>
        <w:jc w:val="both"/>
        <w:rPr>
          <w:rFonts w:ascii="Times New Roman" w:hAnsi="Times New Roman"/>
          <w:sz w:val="22"/>
          <w:szCs w:val="22"/>
        </w:rPr>
      </w:pPr>
      <w:r w:rsidRPr="008D543F">
        <w:rPr>
          <w:rFonts w:ascii="Times New Roman" w:hAnsi="Times New Roman"/>
          <w:sz w:val="22"/>
          <w:szCs w:val="22"/>
        </w:rPr>
        <w:t>Zhang, K., Yang, M., &amp; Li, L. (2026). Optimization of academic performance and mental health in college students through an AI-driven personalized physical exercise and mindfulness intervention system. </w:t>
      </w:r>
      <w:r w:rsidRPr="008D543F">
        <w:rPr>
          <w:rFonts w:ascii="Times New Roman" w:hAnsi="Times New Roman"/>
          <w:i/>
          <w:iCs/>
          <w:sz w:val="22"/>
          <w:szCs w:val="22"/>
        </w:rPr>
        <w:t>Scientific Reports</w:t>
      </w:r>
      <w:r w:rsidRPr="008D543F">
        <w:rPr>
          <w:rFonts w:ascii="Times New Roman" w:hAnsi="Times New Roman"/>
          <w:sz w:val="22"/>
          <w:szCs w:val="22"/>
        </w:rPr>
        <w:t>.</w:t>
      </w:r>
    </w:p>
    <w:p w14:paraId="5D3CC8FC" w14:textId="756E97C7" w:rsidR="008D543F" w:rsidRDefault="008D543F" w:rsidP="00882129">
      <w:pPr>
        <w:jc w:val="both"/>
        <w:rPr>
          <w:rFonts w:ascii="Times New Roman" w:hAnsi="Times New Roman"/>
          <w:sz w:val="22"/>
          <w:szCs w:val="22"/>
        </w:rPr>
      </w:pPr>
      <w:r w:rsidRPr="008D543F">
        <w:rPr>
          <w:rFonts w:ascii="Times New Roman" w:hAnsi="Times New Roman"/>
          <w:sz w:val="22"/>
          <w:szCs w:val="22"/>
        </w:rPr>
        <w:t>Wilson, Ethan, and Williams Charlotte. "A Predictive Model for Neuropsychiatric Disorders Based on Artificial Intelligence and Multimodal Data." </w:t>
      </w:r>
      <w:r w:rsidRPr="008D543F">
        <w:rPr>
          <w:rFonts w:ascii="Times New Roman" w:hAnsi="Times New Roman"/>
          <w:i/>
          <w:iCs/>
          <w:sz w:val="22"/>
          <w:szCs w:val="22"/>
        </w:rPr>
        <w:t>Digital Neuropsychiatry</w:t>
      </w:r>
      <w:r w:rsidRPr="008D543F">
        <w:rPr>
          <w:rFonts w:ascii="Times New Roman" w:hAnsi="Times New Roman"/>
          <w:sz w:val="22"/>
          <w:szCs w:val="22"/>
        </w:rPr>
        <w:t> 1.1 (2025): 34-40.</w:t>
      </w:r>
    </w:p>
    <w:p w14:paraId="6CEEA8DD" w14:textId="55DD5953" w:rsidR="008D543F" w:rsidRDefault="008D543F" w:rsidP="00882129">
      <w:pPr>
        <w:jc w:val="both"/>
        <w:rPr>
          <w:rFonts w:ascii="Times New Roman" w:hAnsi="Times New Roman"/>
          <w:sz w:val="22"/>
          <w:szCs w:val="22"/>
        </w:rPr>
      </w:pPr>
      <w:r w:rsidRPr="008D543F">
        <w:rPr>
          <w:rFonts w:ascii="Times New Roman" w:hAnsi="Times New Roman"/>
          <w:sz w:val="22"/>
          <w:szCs w:val="22"/>
        </w:rPr>
        <w:t>Adepoju, Adekola George, Daniel Adeyemi Adepoju, Daniel K. Cheruiyot, Samuel Adebowale Adepoju, Alexander Audu Obaje, John Adeleye Adefiwitan, and Babatunde Samuel Omotoye. "AI in Crisis Prediction and Prevention: Leveraging Predictive Analytics for Suicide Risk and Emotional Distress Management." (2025).</w:t>
      </w:r>
    </w:p>
    <w:p w14:paraId="34AA4539" w14:textId="32B2A85D" w:rsidR="008D543F" w:rsidRDefault="008D543F" w:rsidP="00882129">
      <w:pPr>
        <w:jc w:val="both"/>
        <w:rPr>
          <w:rFonts w:ascii="Times New Roman" w:hAnsi="Times New Roman"/>
          <w:sz w:val="22"/>
          <w:szCs w:val="22"/>
        </w:rPr>
      </w:pPr>
      <w:proofErr w:type="spellStart"/>
      <w:r w:rsidRPr="008D543F">
        <w:rPr>
          <w:rFonts w:ascii="Times New Roman" w:hAnsi="Times New Roman"/>
          <w:sz w:val="22"/>
          <w:szCs w:val="22"/>
        </w:rPr>
        <w:t>Nnubia</w:t>
      </w:r>
      <w:proofErr w:type="spellEnd"/>
      <w:r w:rsidRPr="008D543F">
        <w:rPr>
          <w:rFonts w:ascii="Times New Roman" w:hAnsi="Times New Roman"/>
          <w:sz w:val="22"/>
          <w:szCs w:val="22"/>
        </w:rPr>
        <w:t xml:space="preserve">, U. I., and E. J. </w:t>
      </w:r>
      <w:proofErr w:type="spellStart"/>
      <w:r w:rsidRPr="008D543F">
        <w:rPr>
          <w:rFonts w:ascii="Times New Roman" w:hAnsi="Times New Roman"/>
          <w:sz w:val="22"/>
          <w:szCs w:val="22"/>
        </w:rPr>
        <w:t>Nwauzoije</w:t>
      </w:r>
      <w:proofErr w:type="spellEnd"/>
      <w:r w:rsidRPr="008D543F">
        <w:rPr>
          <w:rFonts w:ascii="Times New Roman" w:hAnsi="Times New Roman"/>
          <w:sz w:val="22"/>
          <w:szCs w:val="22"/>
        </w:rPr>
        <w:t>. "Artificial Intelligence in Child and Adolescent Mental Health: Prevention, Diagnosis, and Treatment in Hybrid Human–AI Care Models." </w:t>
      </w:r>
      <w:r w:rsidRPr="008D543F">
        <w:rPr>
          <w:rFonts w:ascii="Times New Roman" w:hAnsi="Times New Roman"/>
          <w:i/>
          <w:iCs/>
          <w:sz w:val="22"/>
          <w:szCs w:val="22"/>
        </w:rPr>
        <w:t>Journal For Family &amp; Society Research</w:t>
      </w:r>
      <w:r w:rsidRPr="008D543F">
        <w:rPr>
          <w:rFonts w:ascii="Times New Roman" w:hAnsi="Times New Roman"/>
          <w:sz w:val="22"/>
          <w:szCs w:val="22"/>
        </w:rPr>
        <w:t> 4, no. 2 (2025).</w:t>
      </w:r>
    </w:p>
    <w:p w14:paraId="650E4895" w14:textId="4D81A054" w:rsidR="008D543F" w:rsidRDefault="008D543F" w:rsidP="00882129">
      <w:pPr>
        <w:jc w:val="both"/>
        <w:rPr>
          <w:rFonts w:ascii="Times New Roman" w:hAnsi="Times New Roman"/>
          <w:sz w:val="22"/>
          <w:szCs w:val="22"/>
        </w:rPr>
      </w:pPr>
      <w:r w:rsidRPr="008D543F">
        <w:rPr>
          <w:rFonts w:ascii="Times New Roman" w:hAnsi="Times New Roman"/>
          <w:sz w:val="22"/>
          <w:szCs w:val="22"/>
        </w:rPr>
        <w:t xml:space="preserve">Gu, S. (2026). Deep learning-based prediction and intervention model for college </w:t>
      </w:r>
      <w:proofErr w:type="gramStart"/>
      <w:r w:rsidRPr="008D543F">
        <w:rPr>
          <w:rFonts w:ascii="Times New Roman" w:hAnsi="Times New Roman"/>
          <w:sz w:val="22"/>
          <w:szCs w:val="22"/>
        </w:rPr>
        <w:t>students</w:t>
      </w:r>
      <w:proofErr w:type="gramEnd"/>
      <w:r w:rsidRPr="008D543F">
        <w:rPr>
          <w:rFonts w:ascii="Times New Roman" w:hAnsi="Times New Roman"/>
          <w:sz w:val="22"/>
          <w:szCs w:val="22"/>
        </w:rPr>
        <w:t xml:space="preserve"> mental health status. </w:t>
      </w:r>
      <w:r w:rsidRPr="008D543F">
        <w:rPr>
          <w:rFonts w:ascii="Times New Roman" w:hAnsi="Times New Roman"/>
          <w:i/>
          <w:iCs/>
          <w:sz w:val="22"/>
          <w:szCs w:val="22"/>
        </w:rPr>
        <w:t xml:space="preserve">International Journal of </w:t>
      </w:r>
      <w:proofErr w:type="gramStart"/>
      <w:r w:rsidRPr="008D543F">
        <w:rPr>
          <w:rFonts w:ascii="Times New Roman" w:hAnsi="Times New Roman"/>
          <w:i/>
          <w:iCs/>
          <w:sz w:val="22"/>
          <w:szCs w:val="22"/>
        </w:rPr>
        <w:t>High Speed</w:t>
      </w:r>
      <w:proofErr w:type="gramEnd"/>
      <w:r w:rsidRPr="008D543F">
        <w:rPr>
          <w:rFonts w:ascii="Times New Roman" w:hAnsi="Times New Roman"/>
          <w:i/>
          <w:iCs/>
          <w:sz w:val="22"/>
          <w:szCs w:val="22"/>
        </w:rPr>
        <w:t xml:space="preserve"> Electronics and Systems</w:t>
      </w:r>
      <w:r w:rsidRPr="008D543F">
        <w:rPr>
          <w:rFonts w:ascii="Times New Roman" w:hAnsi="Times New Roman"/>
          <w:sz w:val="22"/>
          <w:szCs w:val="22"/>
        </w:rPr>
        <w:t>, </w:t>
      </w:r>
      <w:r w:rsidRPr="008D543F">
        <w:rPr>
          <w:rFonts w:ascii="Times New Roman" w:hAnsi="Times New Roman"/>
          <w:i/>
          <w:iCs/>
          <w:sz w:val="22"/>
          <w:szCs w:val="22"/>
        </w:rPr>
        <w:t>35</w:t>
      </w:r>
      <w:r w:rsidRPr="008D543F">
        <w:rPr>
          <w:rFonts w:ascii="Times New Roman" w:hAnsi="Times New Roman"/>
          <w:sz w:val="22"/>
          <w:szCs w:val="22"/>
        </w:rPr>
        <w:t>(03), 2540503.</w:t>
      </w:r>
    </w:p>
    <w:p w14:paraId="6326B04A" w14:textId="3B6FDD72" w:rsidR="008D543F" w:rsidRDefault="008D543F" w:rsidP="00882129">
      <w:pPr>
        <w:jc w:val="both"/>
        <w:rPr>
          <w:rFonts w:ascii="Times New Roman" w:hAnsi="Times New Roman"/>
          <w:sz w:val="22"/>
          <w:szCs w:val="22"/>
        </w:rPr>
      </w:pPr>
      <w:r w:rsidRPr="008D543F">
        <w:rPr>
          <w:rFonts w:ascii="Times New Roman" w:hAnsi="Times New Roman"/>
          <w:sz w:val="22"/>
          <w:szCs w:val="22"/>
        </w:rPr>
        <w:t xml:space="preserve">Hilty, D. M., Cheng, Y., &amp; Luxton, D. D. (2025). Artificial intelligence and predictive </w:t>
      </w:r>
      <w:proofErr w:type="spellStart"/>
      <w:r w:rsidRPr="008D543F">
        <w:rPr>
          <w:rFonts w:ascii="Times New Roman" w:hAnsi="Times New Roman"/>
          <w:sz w:val="22"/>
          <w:szCs w:val="22"/>
        </w:rPr>
        <w:t>modeling</w:t>
      </w:r>
      <w:proofErr w:type="spellEnd"/>
      <w:r w:rsidRPr="008D543F">
        <w:rPr>
          <w:rFonts w:ascii="Times New Roman" w:hAnsi="Times New Roman"/>
          <w:sz w:val="22"/>
          <w:szCs w:val="22"/>
        </w:rPr>
        <w:t xml:space="preserve"> in mental health. In </w:t>
      </w:r>
      <w:r w:rsidRPr="008D543F">
        <w:rPr>
          <w:rFonts w:ascii="Times New Roman" w:hAnsi="Times New Roman"/>
          <w:i/>
          <w:iCs/>
          <w:sz w:val="22"/>
          <w:szCs w:val="22"/>
        </w:rPr>
        <w:t>Digital Mental Health: The Future is Now</w:t>
      </w:r>
      <w:r w:rsidRPr="008D543F">
        <w:rPr>
          <w:rFonts w:ascii="Times New Roman" w:hAnsi="Times New Roman"/>
          <w:sz w:val="22"/>
          <w:szCs w:val="22"/>
        </w:rPr>
        <w:t> (pp. 323-350). Cham: Springer Nature Switzerland.</w:t>
      </w:r>
    </w:p>
    <w:p w14:paraId="1EB0B35F" w14:textId="5F7C668C" w:rsidR="008D543F" w:rsidRDefault="008D543F" w:rsidP="00882129">
      <w:pPr>
        <w:jc w:val="both"/>
        <w:rPr>
          <w:rFonts w:ascii="Times New Roman" w:hAnsi="Times New Roman"/>
          <w:sz w:val="22"/>
          <w:szCs w:val="22"/>
        </w:rPr>
      </w:pPr>
      <w:r w:rsidRPr="008D543F">
        <w:rPr>
          <w:rFonts w:ascii="Times New Roman" w:hAnsi="Times New Roman"/>
          <w:sz w:val="22"/>
          <w:szCs w:val="22"/>
        </w:rPr>
        <w:lastRenderedPageBreak/>
        <w:t>Goyal, Shivalika, and Linda Fiorini. "Practical implementation and integration of AI in mental healthcare." In </w:t>
      </w:r>
      <w:r w:rsidRPr="008D543F">
        <w:rPr>
          <w:rFonts w:ascii="Times New Roman" w:hAnsi="Times New Roman"/>
          <w:i/>
          <w:iCs/>
          <w:sz w:val="22"/>
          <w:szCs w:val="22"/>
        </w:rPr>
        <w:t xml:space="preserve">Adversarial Deep Generative Techniques for Early Diagnosis of Neurological Conditions and Mental Health Practises: Theoretical Insights </w:t>
      </w:r>
      <w:proofErr w:type="gramStart"/>
      <w:r w:rsidRPr="008D543F">
        <w:rPr>
          <w:rFonts w:ascii="Times New Roman" w:hAnsi="Times New Roman"/>
          <w:i/>
          <w:iCs/>
          <w:sz w:val="22"/>
          <w:szCs w:val="22"/>
        </w:rPr>
        <w:t>With</w:t>
      </w:r>
      <w:proofErr w:type="gramEnd"/>
      <w:r w:rsidRPr="008D543F">
        <w:rPr>
          <w:rFonts w:ascii="Times New Roman" w:hAnsi="Times New Roman"/>
          <w:i/>
          <w:iCs/>
          <w:sz w:val="22"/>
          <w:szCs w:val="22"/>
        </w:rPr>
        <w:t xml:space="preserve"> Practical Applications</w:t>
      </w:r>
      <w:r w:rsidRPr="008D543F">
        <w:rPr>
          <w:rFonts w:ascii="Times New Roman" w:hAnsi="Times New Roman"/>
          <w:sz w:val="22"/>
          <w:szCs w:val="22"/>
        </w:rPr>
        <w:t>, pp. 373-415. Cham: Springer Nature Switzerland, 2025.</w:t>
      </w:r>
    </w:p>
    <w:p w14:paraId="1FF5C078" w14:textId="42D950C5" w:rsidR="008D543F" w:rsidRDefault="008D543F" w:rsidP="00882129">
      <w:pPr>
        <w:jc w:val="both"/>
        <w:rPr>
          <w:rFonts w:ascii="Times New Roman" w:hAnsi="Times New Roman"/>
          <w:sz w:val="22"/>
          <w:szCs w:val="22"/>
        </w:rPr>
      </w:pPr>
      <w:r w:rsidRPr="008D543F">
        <w:rPr>
          <w:rFonts w:ascii="Times New Roman" w:hAnsi="Times New Roman"/>
          <w:sz w:val="22"/>
          <w:szCs w:val="22"/>
        </w:rPr>
        <w:t>Zamani, Sanaz, Adnan Rostami, Minh Nguyen, Roopak Sinha, and Samaneh Madanian. "A gamified AI-driven system for depression monitoring and management." </w:t>
      </w:r>
      <w:r w:rsidRPr="008D543F">
        <w:rPr>
          <w:rFonts w:ascii="Times New Roman" w:hAnsi="Times New Roman"/>
          <w:i/>
          <w:iCs/>
          <w:sz w:val="22"/>
          <w:szCs w:val="22"/>
        </w:rPr>
        <w:t>Applied Sciences</w:t>
      </w:r>
      <w:r w:rsidRPr="008D543F">
        <w:rPr>
          <w:rFonts w:ascii="Times New Roman" w:hAnsi="Times New Roman"/>
          <w:sz w:val="22"/>
          <w:szCs w:val="22"/>
        </w:rPr>
        <w:t> 15, no. 13 (2025): 7088.</w:t>
      </w:r>
    </w:p>
    <w:p w14:paraId="1D6377B7" w14:textId="4A6245A1" w:rsidR="008D543F" w:rsidRPr="00E1683D" w:rsidRDefault="008D543F" w:rsidP="00882129">
      <w:pPr>
        <w:jc w:val="both"/>
        <w:rPr>
          <w:rFonts w:ascii="Times New Roman" w:hAnsi="Times New Roman"/>
          <w:sz w:val="22"/>
          <w:szCs w:val="22"/>
        </w:rPr>
      </w:pPr>
      <w:r w:rsidRPr="008D543F">
        <w:rPr>
          <w:rFonts w:ascii="Times New Roman" w:hAnsi="Times New Roman"/>
          <w:sz w:val="22"/>
          <w:szCs w:val="22"/>
        </w:rPr>
        <w:t xml:space="preserve">Baran, Firuze Damla Eryılmaz, and Meric Cetin. "AI-driven early diagnosis of specific mental disorders: a comprehensive study." Cognitive </w:t>
      </w:r>
      <w:proofErr w:type="spellStart"/>
      <w:r w:rsidRPr="008D543F">
        <w:rPr>
          <w:rFonts w:ascii="Times New Roman" w:hAnsi="Times New Roman"/>
          <w:sz w:val="22"/>
          <w:szCs w:val="22"/>
        </w:rPr>
        <w:t>Neurodynamics</w:t>
      </w:r>
      <w:proofErr w:type="spellEnd"/>
      <w:r w:rsidRPr="008D543F">
        <w:rPr>
          <w:rFonts w:ascii="Times New Roman" w:hAnsi="Times New Roman"/>
          <w:sz w:val="22"/>
          <w:szCs w:val="22"/>
        </w:rPr>
        <w:t xml:space="preserve"> 19.1 (2025): 70.</w:t>
      </w:r>
    </w:p>
    <w:sectPr w:rsidR="008D543F" w:rsidRPr="00E16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4DA"/>
    <w:multiLevelType w:val="multilevel"/>
    <w:tmpl w:val="BA3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96E34"/>
    <w:multiLevelType w:val="hybridMultilevel"/>
    <w:tmpl w:val="C088C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7931F1"/>
    <w:multiLevelType w:val="multilevel"/>
    <w:tmpl w:val="51A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922E5"/>
    <w:multiLevelType w:val="multilevel"/>
    <w:tmpl w:val="D254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A2EB3"/>
    <w:multiLevelType w:val="multilevel"/>
    <w:tmpl w:val="7780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8685E"/>
    <w:multiLevelType w:val="multilevel"/>
    <w:tmpl w:val="6C0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F77D1"/>
    <w:multiLevelType w:val="multilevel"/>
    <w:tmpl w:val="DA4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10C32"/>
    <w:multiLevelType w:val="multilevel"/>
    <w:tmpl w:val="0A9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81E64"/>
    <w:multiLevelType w:val="multilevel"/>
    <w:tmpl w:val="33F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526240">
    <w:abstractNumId w:val="7"/>
  </w:num>
  <w:num w:numId="2" w16cid:durableId="1367872149">
    <w:abstractNumId w:val="6"/>
  </w:num>
  <w:num w:numId="3" w16cid:durableId="96218172">
    <w:abstractNumId w:val="4"/>
  </w:num>
  <w:num w:numId="4" w16cid:durableId="943464288">
    <w:abstractNumId w:val="2"/>
  </w:num>
  <w:num w:numId="5" w16cid:durableId="1712731425">
    <w:abstractNumId w:val="3"/>
  </w:num>
  <w:num w:numId="6" w16cid:durableId="372000742">
    <w:abstractNumId w:val="5"/>
  </w:num>
  <w:num w:numId="7" w16cid:durableId="771779994">
    <w:abstractNumId w:val="0"/>
  </w:num>
  <w:num w:numId="8" w16cid:durableId="1133408247">
    <w:abstractNumId w:val="8"/>
  </w:num>
  <w:num w:numId="9" w16cid:durableId="168554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BD"/>
    <w:rsid w:val="0001263F"/>
    <w:rsid w:val="00021FAC"/>
    <w:rsid w:val="00040158"/>
    <w:rsid w:val="00041555"/>
    <w:rsid w:val="00050D9A"/>
    <w:rsid w:val="00082F02"/>
    <w:rsid w:val="000B3449"/>
    <w:rsid w:val="00142034"/>
    <w:rsid w:val="001434FB"/>
    <w:rsid w:val="001750D5"/>
    <w:rsid w:val="00176FC3"/>
    <w:rsid w:val="001E29EE"/>
    <w:rsid w:val="00212B37"/>
    <w:rsid w:val="0024554D"/>
    <w:rsid w:val="0027291A"/>
    <w:rsid w:val="002E3853"/>
    <w:rsid w:val="003041E9"/>
    <w:rsid w:val="003110E2"/>
    <w:rsid w:val="0034201C"/>
    <w:rsid w:val="003A63F9"/>
    <w:rsid w:val="003D01E1"/>
    <w:rsid w:val="003F5448"/>
    <w:rsid w:val="003F74DB"/>
    <w:rsid w:val="0046125F"/>
    <w:rsid w:val="00470359"/>
    <w:rsid w:val="00471523"/>
    <w:rsid w:val="00471BF2"/>
    <w:rsid w:val="00476ABD"/>
    <w:rsid w:val="004820AB"/>
    <w:rsid w:val="0049059A"/>
    <w:rsid w:val="0049676C"/>
    <w:rsid w:val="004C165B"/>
    <w:rsid w:val="004C408F"/>
    <w:rsid w:val="004C56AD"/>
    <w:rsid w:val="004D7517"/>
    <w:rsid w:val="00553B41"/>
    <w:rsid w:val="00572870"/>
    <w:rsid w:val="005957A9"/>
    <w:rsid w:val="00622B40"/>
    <w:rsid w:val="006547CC"/>
    <w:rsid w:val="00664745"/>
    <w:rsid w:val="006832F4"/>
    <w:rsid w:val="006937B8"/>
    <w:rsid w:val="006B0B20"/>
    <w:rsid w:val="006B2B62"/>
    <w:rsid w:val="006B7593"/>
    <w:rsid w:val="00703B37"/>
    <w:rsid w:val="00733A67"/>
    <w:rsid w:val="00742D00"/>
    <w:rsid w:val="0076545F"/>
    <w:rsid w:val="00781857"/>
    <w:rsid w:val="007840D2"/>
    <w:rsid w:val="007C2F95"/>
    <w:rsid w:val="007C681B"/>
    <w:rsid w:val="007D7734"/>
    <w:rsid w:val="007F2539"/>
    <w:rsid w:val="008057A6"/>
    <w:rsid w:val="00817A98"/>
    <w:rsid w:val="00846E34"/>
    <w:rsid w:val="00882129"/>
    <w:rsid w:val="008902A4"/>
    <w:rsid w:val="008978A4"/>
    <w:rsid w:val="00897FB2"/>
    <w:rsid w:val="008B2C3A"/>
    <w:rsid w:val="008B6A8E"/>
    <w:rsid w:val="008D543F"/>
    <w:rsid w:val="008E0791"/>
    <w:rsid w:val="009027DE"/>
    <w:rsid w:val="00907AC1"/>
    <w:rsid w:val="00945907"/>
    <w:rsid w:val="0096127D"/>
    <w:rsid w:val="009E612C"/>
    <w:rsid w:val="009F7450"/>
    <w:rsid w:val="00A03853"/>
    <w:rsid w:val="00A05252"/>
    <w:rsid w:val="00A35865"/>
    <w:rsid w:val="00A62D89"/>
    <w:rsid w:val="00A71FAC"/>
    <w:rsid w:val="00B17E60"/>
    <w:rsid w:val="00B428C7"/>
    <w:rsid w:val="00B47393"/>
    <w:rsid w:val="00B51C9E"/>
    <w:rsid w:val="00B71C8B"/>
    <w:rsid w:val="00B80330"/>
    <w:rsid w:val="00B87D1D"/>
    <w:rsid w:val="00BA40C2"/>
    <w:rsid w:val="00BA7C62"/>
    <w:rsid w:val="00BD6BB0"/>
    <w:rsid w:val="00C271A8"/>
    <w:rsid w:val="00C32311"/>
    <w:rsid w:val="00C45465"/>
    <w:rsid w:val="00C54E3E"/>
    <w:rsid w:val="00C749F7"/>
    <w:rsid w:val="00C848B0"/>
    <w:rsid w:val="00C87EA7"/>
    <w:rsid w:val="00CE7AE1"/>
    <w:rsid w:val="00D067FF"/>
    <w:rsid w:val="00D14D0B"/>
    <w:rsid w:val="00D27F3E"/>
    <w:rsid w:val="00D446B7"/>
    <w:rsid w:val="00D52092"/>
    <w:rsid w:val="00D94F59"/>
    <w:rsid w:val="00DC3AAE"/>
    <w:rsid w:val="00E1683D"/>
    <w:rsid w:val="00E50D9B"/>
    <w:rsid w:val="00E65FBD"/>
    <w:rsid w:val="00EA2D23"/>
    <w:rsid w:val="00EB2AC6"/>
    <w:rsid w:val="00EB3411"/>
    <w:rsid w:val="00EC0861"/>
    <w:rsid w:val="00EF4B28"/>
    <w:rsid w:val="00F474BB"/>
    <w:rsid w:val="00F55D8B"/>
    <w:rsid w:val="00F72A71"/>
    <w:rsid w:val="00F81300"/>
    <w:rsid w:val="00FB11F8"/>
    <w:rsid w:val="00FC4A44"/>
    <w:rsid w:val="00FC68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14E9"/>
  <w15:chartTrackingRefBased/>
  <w15:docId w15:val="{AFD45148-2FD8-4A9B-A44F-A626DCA3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ABD"/>
    <w:rPr>
      <w:rFonts w:eastAsiaTheme="majorEastAsia" w:cstheme="majorBidi"/>
      <w:color w:val="272727" w:themeColor="text1" w:themeTint="D8"/>
    </w:rPr>
  </w:style>
  <w:style w:type="paragraph" w:styleId="Title">
    <w:name w:val="Title"/>
    <w:basedOn w:val="Normal"/>
    <w:next w:val="Normal"/>
    <w:link w:val="TitleChar"/>
    <w:uiPriority w:val="10"/>
    <w:qFormat/>
    <w:rsid w:val="00476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ABD"/>
    <w:pPr>
      <w:spacing w:before="160"/>
      <w:jc w:val="center"/>
    </w:pPr>
    <w:rPr>
      <w:i/>
      <w:iCs/>
      <w:color w:val="404040" w:themeColor="text1" w:themeTint="BF"/>
    </w:rPr>
  </w:style>
  <w:style w:type="character" w:customStyle="1" w:styleId="QuoteChar">
    <w:name w:val="Quote Char"/>
    <w:basedOn w:val="DefaultParagraphFont"/>
    <w:link w:val="Quote"/>
    <w:uiPriority w:val="29"/>
    <w:rsid w:val="00476ABD"/>
    <w:rPr>
      <w:i/>
      <w:iCs/>
      <w:color w:val="404040" w:themeColor="text1" w:themeTint="BF"/>
    </w:rPr>
  </w:style>
  <w:style w:type="paragraph" w:styleId="ListParagraph">
    <w:name w:val="List Paragraph"/>
    <w:basedOn w:val="Normal"/>
    <w:uiPriority w:val="34"/>
    <w:qFormat/>
    <w:rsid w:val="00476ABD"/>
    <w:pPr>
      <w:ind w:left="720"/>
      <w:contextualSpacing/>
    </w:pPr>
  </w:style>
  <w:style w:type="character" w:styleId="IntenseEmphasis">
    <w:name w:val="Intense Emphasis"/>
    <w:basedOn w:val="DefaultParagraphFont"/>
    <w:uiPriority w:val="21"/>
    <w:qFormat/>
    <w:rsid w:val="00476ABD"/>
    <w:rPr>
      <w:i/>
      <w:iCs/>
      <w:color w:val="0F4761" w:themeColor="accent1" w:themeShade="BF"/>
    </w:rPr>
  </w:style>
  <w:style w:type="paragraph" w:styleId="IntenseQuote">
    <w:name w:val="Intense Quote"/>
    <w:basedOn w:val="Normal"/>
    <w:next w:val="Normal"/>
    <w:link w:val="IntenseQuoteChar"/>
    <w:uiPriority w:val="30"/>
    <w:qFormat/>
    <w:rsid w:val="00476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ABD"/>
    <w:rPr>
      <w:i/>
      <w:iCs/>
      <w:color w:val="0F4761" w:themeColor="accent1" w:themeShade="BF"/>
    </w:rPr>
  </w:style>
  <w:style w:type="character" w:styleId="IntenseReference">
    <w:name w:val="Intense Reference"/>
    <w:basedOn w:val="DefaultParagraphFont"/>
    <w:uiPriority w:val="32"/>
    <w:qFormat/>
    <w:rsid w:val="00476ABD"/>
    <w:rPr>
      <w:b/>
      <w:bCs/>
      <w:smallCaps/>
      <w:color w:val="0F4761" w:themeColor="accent1" w:themeShade="BF"/>
      <w:spacing w:val="5"/>
    </w:rPr>
  </w:style>
  <w:style w:type="paragraph" w:styleId="NormalWeb">
    <w:name w:val="Normal (Web)"/>
    <w:basedOn w:val="Normal"/>
    <w:uiPriority w:val="99"/>
    <w:semiHidden/>
    <w:unhideWhenUsed/>
    <w:rsid w:val="00897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9655-88CD-49DB-9DF7-21C10B56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18</Pages>
  <Words>6474</Words>
  <Characters>36906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avanthikaavanthika886@gmail.com</dc:creator>
  <cp:keywords/>
  <dc:description/>
  <cp:lastModifiedBy>avanthikaavanthika886@gmail.com</cp:lastModifiedBy>
  <cp:revision>21</cp:revision>
  <dcterms:created xsi:type="dcterms:W3CDTF">2026-02-20T01:39:00Z</dcterms:created>
  <dcterms:modified xsi:type="dcterms:W3CDTF">2026-03-08T06:57:00Z</dcterms:modified>
</cp:coreProperties>
</file>