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DF8AD" w14:textId="5DD4F6F7" w:rsidR="00514884" w:rsidRPr="0062128D" w:rsidRDefault="000642AA" w:rsidP="00A24F5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128D">
        <w:rPr>
          <w:rFonts w:ascii="Times New Roman" w:hAnsi="Times New Roman" w:cs="Times New Roman"/>
          <w:b/>
          <w:bCs/>
          <w:sz w:val="36"/>
          <w:szCs w:val="36"/>
        </w:rPr>
        <w:t>A critical analysis of a</w:t>
      </w:r>
      <w:r w:rsidR="00A84A62" w:rsidRPr="0062128D">
        <w:rPr>
          <w:rFonts w:ascii="Times New Roman" w:hAnsi="Times New Roman" w:cs="Times New Roman"/>
          <w:b/>
          <w:bCs/>
          <w:sz w:val="36"/>
          <w:szCs w:val="36"/>
        </w:rPr>
        <w:t xml:space="preserve">rtificial </w:t>
      </w:r>
      <w:r w:rsidR="009E4796" w:rsidRPr="0062128D">
        <w:rPr>
          <w:rFonts w:ascii="Times New Roman" w:hAnsi="Times New Roman" w:cs="Times New Roman"/>
          <w:b/>
          <w:bCs/>
          <w:sz w:val="36"/>
          <w:szCs w:val="36"/>
        </w:rPr>
        <w:t>intelligence and</w:t>
      </w:r>
      <w:r w:rsidR="00400836" w:rsidRPr="0062128D">
        <w:rPr>
          <w:rFonts w:ascii="Times New Roman" w:hAnsi="Times New Roman" w:cs="Times New Roman"/>
          <w:b/>
          <w:bCs/>
          <w:sz w:val="36"/>
          <w:szCs w:val="36"/>
        </w:rPr>
        <w:t xml:space="preserve"> service delivery in South Africa</w:t>
      </w:r>
      <w:r w:rsidR="00A84A62" w:rsidRPr="0062128D">
        <w:rPr>
          <w:rFonts w:ascii="Times New Roman" w:hAnsi="Times New Roman" w:cs="Times New Roman"/>
          <w:b/>
          <w:bCs/>
          <w:sz w:val="36"/>
          <w:szCs w:val="36"/>
        </w:rPr>
        <w:t xml:space="preserve">: Exploring opportunities and </w:t>
      </w:r>
      <w:r w:rsidR="009E4796" w:rsidRPr="0062128D">
        <w:rPr>
          <w:rFonts w:ascii="Times New Roman" w:hAnsi="Times New Roman" w:cs="Times New Roman"/>
          <w:b/>
          <w:bCs/>
          <w:sz w:val="36"/>
          <w:szCs w:val="36"/>
        </w:rPr>
        <w:t>obstacles</w:t>
      </w:r>
    </w:p>
    <w:p w14:paraId="1B904138" w14:textId="66B40096" w:rsidR="00400836" w:rsidRPr="0062128D" w:rsidRDefault="00400836" w:rsidP="00A24F5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128D">
        <w:rPr>
          <w:rFonts w:ascii="Times New Roman" w:hAnsi="Times New Roman" w:cs="Times New Roman"/>
          <w:b/>
        </w:rPr>
        <w:t>Wiston Mbhazima Baloyi</w:t>
      </w:r>
      <w:r w:rsidR="0062128D" w:rsidRPr="0062128D">
        <w:rPr>
          <w:rFonts w:ascii="Times New Roman" w:hAnsi="Times New Roman" w:cs="Times New Roman"/>
          <w:b/>
        </w:rPr>
        <w:t>*</w:t>
      </w:r>
    </w:p>
    <w:p w14:paraId="49975FA2" w14:textId="75AA2667" w:rsidR="00400836" w:rsidRPr="0062128D" w:rsidRDefault="00400836" w:rsidP="00A24F5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2128D">
        <w:rPr>
          <w:rFonts w:ascii="Times New Roman" w:hAnsi="Times New Roman" w:cs="Times New Roman"/>
          <w:b/>
        </w:rPr>
        <w:t>Independent Researcher, Polokwane, South Africa</w:t>
      </w:r>
    </w:p>
    <w:p w14:paraId="396B0C56" w14:textId="442C3907" w:rsidR="00400836" w:rsidRPr="0062128D" w:rsidRDefault="00400836" w:rsidP="00A24F5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2128D">
        <w:rPr>
          <w:rFonts w:ascii="Times New Roman" w:hAnsi="Times New Roman" w:cs="Times New Roman"/>
          <w:b/>
        </w:rPr>
        <w:t xml:space="preserve">Email address: </w:t>
      </w:r>
      <w:hyperlink r:id="rId7" w:history="1">
        <w:r w:rsidRPr="0062128D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baloyiwm9@gmail.com</w:t>
        </w:r>
      </w:hyperlink>
      <w:r w:rsidRPr="0062128D">
        <w:rPr>
          <w:rFonts w:ascii="Times New Roman" w:hAnsi="Times New Roman" w:cs="Times New Roman"/>
          <w:b/>
        </w:rPr>
        <w:t xml:space="preserve"> </w:t>
      </w:r>
    </w:p>
    <w:p w14:paraId="3AA0ADD5" w14:textId="77777777" w:rsidR="00AA3DC4" w:rsidRPr="003D5058" w:rsidRDefault="00AA3DC4" w:rsidP="00F701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8758F" w14:textId="12E1B384" w:rsidR="00E64D89" w:rsidRPr="003D5058" w:rsidRDefault="00AA3DC4" w:rsidP="00A24F5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>Abstract</w:t>
      </w:r>
    </w:p>
    <w:p w14:paraId="4662B1FE" w14:textId="471ED6FF" w:rsidR="008044C7" w:rsidRPr="00EA527C" w:rsidRDefault="00337B95" w:rsidP="00A24F51">
      <w:pPr>
        <w:spacing w:line="360" w:lineRule="auto"/>
        <w:jc w:val="both"/>
        <w:rPr>
          <w:rFonts w:ascii="Times New Roman" w:hAnsi="Times New Roman" w:cs="Times New Roman"/>
        </w:rPr>
      </w:pPr>
      <w:r w:rsidRPr="00EA527C">
        <w:rPr>
          <w:rFonts w:ascii="Times New Roman" w:hAnsi="Times New Roman" w:cs="Times New Roman"/>
        </w:rPr>
        <w:t xml:space="preserve">The ever-growing </w:t>
      </w:r>
      <w:r w:rsidR="008044C7" w:rsidRPr="00EA527C">
        <w:rPr>
          <w:rFonts w:ascii="Times New Roman" w:hAnsi="Times New Roman" w:cs="Times New Roman"/>
        </w:rPr>
        <w:t>use</w:t>
      </w:r>
      <w:r w:rsidRPr="00EA527C">
        <w:rPr>
          <w:rFonts w:ascii="Times New Roman" w:hAnsi="Times New Roman" w:cs="Times New Roman"/>
        </w:rPr>
        <w:t xml:space="preserve"> of </w:t>
      </w:r>
      <w:r w:rsidR="00A84A62" w:rsidRPr="00EA527C">
        <w:rPr>
          <w:rFonts w:ascii="Times New Roman" w:hAnsi="Times New Roman" w:cs="Times New Roman"/>
        </w:rPr>
        <w:t xml:space="preserve">artificial </w:t>
      </w:r>
      <w:r w:rsidR="00AA392C" w:rsidRPr="00EA527C">
        <w:rPr>
          <w:rFonts w:ascii="Times New Roman" w:hAnsi="Times New Roman" w:cs="Times New Roman"/>
        </w:rPr>
        <w:t>intelligence (AI)</w:t>
      </w:r>
      <w:r w:rsidR="00A84A62" w:rsidRPr="00EA527C">
        <w:rPr>
          <w:rFonts w:ascii="Times New Roman" w:hAnsi="Times New Roman" w:cs="Times New Roman"/>
        </w:rPr>
        <w:t xml:space="preserve"> technologies has</w:t>
      </w:r>
      <w:r w:rsidR="00AA392C" w:rsidRPr="00EA527C">
        <w:rPr>
          <w:rFonts w:ascii="Times New Roman" w:hAnsi="Times New Roman" w:cs="Times New Roman"/>
        </w:rPr>
        <w:t xml:space="preserve"> enormously transformed </w:t>
      </w:r>
      <w:r w:rsidR="00A408C5" w:rsidRPr="00EA527C">
        <w:rPr>
          <w:rFonts w:ascii="Times New Roman" w:hAnsi="Times New Roman" w:cs="Times New Roman"/>
        </w:rPr>
        <w:t>global public services</w:t>
      </w:r>
      <w:r w:rsidR="00AA392C" w:rsidRPr="00EA527C">
        <w:rPr>
          <w:rFonts w:ascii="Times New Roman" w:hAnsi="Times New Roman" w:cs="Times New Roman"/>
        </w:rPr>
        <w:t xml:space="preserve">. Even though </w:t>
      </w:r>
      <w:r w:rsidR="00DE3484" w:rsidRPr="00EA527C">
        <w:rPr>
          <w:rFonts w:ascii="Times New Roman" w:hAnsi="Times New Roman" w:cs="Times New Roman"/>
        </w:rPr>
        <w:t>these cutting-edge technologies</w:t>
      </w:r>
      <w:r w:rsidR="00AA392C" w:rsidRPr="00EA527C">
        <w:rPr>
          <w:rFonts w:ascii="Times New Roman" w:hAnsi="Times New Roman" w:cs="Times New Roman"/>
        </w:rPr>
        <w:t xml:space="preserve"> h</w:t>
      </w:r>
      <w:r w:rsidR="00DE3484" w:rsidRPr="00EA527C">
        <w:rPr>
          <w:rFonts w:ascii="Times New Roman" w:hAnsi="Times New Roman" w:cs="Times New Roman"/>
        </w:rPr>
        <w:t>ave</w:t>
      </w:r>
      <w:r w:rsidR="00AA392C" w:rsidRPr="00EA527C">
        <w:rPr>
          <w:rFonts w:ascii="Times New Roman" w:hAnsi="Times New Roman" w:cs="Times New Roman"/>
        </w:rPr>
        <w:t xml:space="preserve"> been</w:t>
      </w:r>
      <w:r w:rsidR="00DE3484" w:rsidRPr="00EA527C">
        <w:rPr>
          <w:rFonts w:ascii="Times New Roman" w:hAnsi="Times New Roman" w:cs="Times New Roman"/>
        </w:rPr>
        <w:t xml:space="preserve"> applauded for their </w:t>
      </w:r>
      <w:r w:rsidR="00BD155F" w:rsidRPr="00EA527C">
        <w:rPr>
          <w:rFonts w:ascii="Times New Roman" w:hAnsi="Times New Roman" w:cs="Times New Roman"/>
        </w:rPr>
        <w:t>improved</w:t>
      </w:r>
      <w:r w:rsidR="00DE3484" w:rsidRPr="00EA527C">
        <w:rPr>
          <w:rFonts w:ascii="Times New Roman" w:hAnsi="Times New Roman" w:cs="Times New Roman"/>
        </w:rPr>
        <w:t xml:space="preserve"> operational efficiency, streamlined proce</w:t>
      </w:r>
      <w:r w:rsidR="00925E1B" w:rsidRPr="00EA527C">
        <w:rPr>
          <w:rFonts w:ascii="Times New Roman" w:hAnsi="Times New Roman" w:cs="Times New Roman"/>
        </w:rPr>
        <w:t>sses</w:t>
      </w:r>
      <w:r w:rsidR="00EF38A9" w:rsidRPr="00EA527C">
        <w:rPr>
          <w:rFonts w:ascii="Times New Roman" w:hAnsi="Times New Roman" w:cs="Times New Roman"/>
        </w:rPr>
        <w:t xml:space="preserve">, and </w:t>
      </w:r>
      <w:r w:rsidR="00735F4A" w:rsidRPr="00EA527C">
        <w:rPr>
          <w:rFonts w:ascii="Times New Roman" w:hAnsi="Times New Roman" w:cs="Times New Roman"/>
        </w:rPr>
        <w:t>enhanced productivity, they have been prone to issues, such as ethical concerns</w:t>
      </w:r>
      <w:r w:rsidR="00E928C3" w:rsidRPr="00EA527C">
        <w:rPr>
          <w:rFonts w:ascii="Times New Roman" w:hAnsi="Times New Roman" w:cs="Times New Roman"/>
        </w:rPr>
        <w:t xml:space="preserve"> and regulatory frameworks</w:t>
      </w:r>
      <w:r w:rsidR="00EF38A9" w:rsidRPr="00EA527C">
        <w:rPr>
          <w:rFonts w:ascii="Times New Roman" w:hAnsi="Times New Roman" w:cs="Times New Roman"/>
        </w:rPr>
        <w:t xml:space="preserve">, which </w:t>
      </w:r>
      <w:r w:rsidR="002B1407" w:rsidRPr="00EA527C">
        <w:rPr>
          <w:rFonts w:ascii="Times New Roman" w:hAnsi="Times New Roman" w:cs="Times New Roman"/>
        </w:rPr>
        <w:t>usually</w:t>
      </w:r>
      <w:r w:rsidR="00EF38A9" w:rsidRPr="00EA527C">
        <w:rPr>
          <w:rFonts w:ascii="Times New Roman" w:hAnsi="Times New Roman" w:cs="Times New Roman"/>
        </w:rPr>
        <w:t xml:space="preserve"> hinder</w:t>
      </w:r>
      <w:r w:rsidR="007A77A6" w:rsidRPr="00EA527C">
        <w:rPr>
          <w:rFonts w:ascii="Times New Roman" w:hAnsi="Times New Roman" w:cs="Times New Roman"/>
        </w:rPr>
        <w:t xml:space="preserve"> their full </w:t>
      </w:r>
      <w:r w:rsidR="0062128D" w:rsidRPr="00EA527C">
        <w:rPr>
          <w:rFonts w:ascii="Times New Roman" w:hAnsi="Times New Roman" w:cs="Times New Roman"/>
        </w:rPr>
        <w:t>realization</w:t>
      </w:r>
      <w:r w:rsidR="007A77A6" w:rsidRPr="00EA527C">
        <w:rPr>
          <w:rFonts w:ascii="Times New Roman" w:hAnsi="Times New Roman" w:cs="Times New Roman"/>
        </w:rPr>
        <w:t xml:space="preserve">. </w:t>
      </w:r>
      <w:r w:rsidR="00E64D89" w:rsidRPr="00EA527C">
        <w:rPr>
          <w:rFonts w:ascii="Times New Roman" w:hAnsi="Times New Roman" w:cs="Times New Roman"/>
        </w:rPr>
        <w:t xml:space="preserve">The </w:t>
      </w:r>
      <w:r w:rsidR="00DA57F8" w:rsidRPr="00EA527C">
        <w:rPr>
          <w:rFonts w:ascii="Times New Roman" w:hAnsi="Times New Roman" w:cs="Times New Roman"/>
        </w:rPr>
        <w:t>primary objective</w:t>
      </w:r>
      <w:r w:rsidR="00E64D89" w:rsidRPr="00EA527C">
        <w:rPr>
          <w:rFonts w:ascii="Times New Roman" w:hAnsi="Times New Roman" w:cs="Times New Roman"/>
        </w:rPr>
        <w:t xml:space="preserve"> of this paper is to </w:t>
      </w:r>
      <w:r w:rsidR="007E67AB" w:rsidRPr="00EA527C">
        <w:rPr>
          <w:rFonts w:ascii="Times New Roman" w:hAnsi="Times New Roman" w:cs="Times New Roman"/>
        </w:rPr>
        <w:t xml:space="preserve">critically </w:t>
      </w:r>
      <w:r w:rsidR="00E64D89" w:rsidRPr="00EA527C">
        <w:rPr>
          <w:rFonts w:ascii="Times New Roman" w:hAnsi="Times New Roman" w:cs="Times New Roman"/>
        </w:rPr>
        <w:t xml:space="preserve">probe the </w:t>
      </w:r>
      <w:r w:rsidR="009C1774" w:rsidRPr="00EA527C">
        <w:rPr>
          <w:rFonts w:ascii="Times New Roman" w:hAnsi="Times New Roman" w:cs="Times New Roman"/>
        </w:rPr>
        <w:t>nexus</w:t>
      </w:r>
      <w:r w:rsidR="00661356" w:rsidRPr="00EA527C">
        <w:rPr>
          <w:rFonts w:ascii="Times New Roman" w:hAnsi="Times New Roman" w:cs="Times New Roman"/>
        </w:rPr>
        <w:t xml:space="preserve"> between AI and</w:t>
      </w:r>
      <w:r w:rsidR="00E64D89" w:rsidRPr="00EA527C">
        <w:rPr>
          <w:rFonts w:ascii="Times New Roman" w:hAnsi="Times New Roman" w:cs="Times New Roman"/>
        </w:rPr>
        <w:t xml:space="preserve"> service delivery in South Africa.</w:t>
      </w:r>
      <w:r w:rsidR="007A77A6" w:rsidRPr="00EA527C">
        <w:rPr>
          <w:rFonts w:ascii="Times New Roman" w:hAnsi="Times New Roman" w:cs="Times New Roman"/>
        </w:rPr>
        <w:t xml:space="preserve"> </w:t>
      </w:r>
      <w:r w:rsidR="0099543A" w:rsidRPr="00EA527C">
        <w:rPr>
          <w:rFonts w:ascii="Times New Roman" w:hAnsi="Times New Roman" w:cs="Times New Roman"/>
        </w:rPr>
        <w:t xml:space="preserve">Underpinned by </w:t>
      </w:r>
      <w:r w:rsidR="00102B6B" w:rsidRPr="00EA527C">
        <w:rPr>
          <w:rFonts w:ascii="Times New Roman" w:hAnsi="Times New Roman" w:cs="Times New Roman"/>
        </w:rPr>
        <w:t xml:space="preserve">a constructivist philosophy, this paper employs a qualitative approach, </w:t>
      </w:r>
      <w:r w:rsidR="0062128D" w:rsidRPr="00EA527C">
        <w:rPr>
          <w:rFonts w:ascii="Times New Roman" w:hAnsi="Times New Roman" w:cs="Times New Roman"/>
        </w:rPr>
        <w:t>utilizing</w:t>
      </w:r>
      <w:r w:rsidR="00102B6B" w:rsidRPr="00EA527C">
        <w:rPr>
          <w:rFonts w:ascii="Times New Roman" w:hAnsi="Times New Roman" w:cs="Times New Roman"/>
        </w:rPr>
        <w:t xml:space="preserve"> the Preferred Reporting Items for Systematic reviews and Meta-Analyses (PRISMA) as the</w:t>
      </w:r>
      <w:r w:rsidR="00A408C5" w:rsidRPr="00EA527C">
        <w:rPr>
          <w:rFonts w:ascii="Times New Roman" w:hAnsi="Times New Roman" w:cs="Times New Roman"/>
        </w:rPr>
        <w:t xml:space="preserve"> methodological choice</w:t>
      </w:r>
      <w:r w:rsidR="0099543A" w:rsidRPr="00EA527C">
        <w:rPr>
          <w:rFonts w:ascii="Times New Roman" w:hAnsi="Times New Roman" w:cs="Times New Roman"/>
        </w:rPr>
        <w:t>.</w:t>
      </w:r>
      <w:r w:rsidR="007A77A6" w:rsidRPr="00EA527C">
        <w:rPr>
          <w:rFonts w:ascii="Times New Roman" w:hAnsi="Times New Roman" w:cs="Times New Roman"/>
        </w:rPr>
        <w:t xml:space="preserve"> The</w:t>
      </w:r>
      <w:r w:rsidR="00DE3484" w:rsidRPr="00EA527C">
        <w:rPr>
          <w:rFonts w:ascii="Times New Roman" w:hAnsi="Times New Roman" w:cs="Times New Roman"/>
        </w:rPr>
        <w:t xml:space="preserve"> findings </w:t>
      </w:r>
      <w:r w:rsidR="00DE34C7" w:rsidRPr="00EA527C">
        <w:rPr>
          <w:rFonts w:ascii="Times New Roman" w:hAnsi="Times New Roman" w:cs="Times New Roman"/>
        </w:rPr>
        <w:t>reveal that</w:t>
      </w:r>
      <w:r w:rsidR="00102B6B" w:rsidRPr="00EA527C">
        <w:rPr>
          <w:rFonts w:ascii="Times New Roman" w:hAnsi="Times New Roman" w:cs="Times New Roman"/>
        </w:rPr>
        <w:t xml:space="preserve">, despite strides to </w:t>
      </w:r>
      <w:r w:rsidR="0062128D">
        <w:rPr>
          <w:rFonts w:ascii="Times New Roman" w:hAnsi="Times New Roman" w:cs="Times New Roman"/>
        </w:rPr>
        <w:t xml:space="preserve">revolutionize service delivery through AI-enabled technologies, South Africa still lags in realizing the full </w:t>
      </w:r>
      <w:r w:rsidR="00102B6B" w:rsidRPr="00EA527C">
        <w:rPr>
          <w:rFonts w:ascii="Times New Roman" w:hAnsi="Times New Roman" w:cs="Times New Roman"/>
        </w:rPr>
        <w:t>benefits AI offers</w:t>
      </w:r>
      <w:r w:rsidR="00DE3484" w:rsidRPr="00EA527C">
        <w:rPr>
          <w:rFonts w:ascii="Times New Roman" w:hAnsi="Times New Roman" w:cs="Times New Roman"/>
        </w:rPr>
        <w:t xml:space="preserve">. </w:t>
      </w:r>
      <w:r w:rsidR="00B329F1" w:rsidRPr="00EA527C">
        <w:rPr>
          <w:rFonts w:ascii="Times New Roman" w:hAnsi="Times New Roman" w:cs="Times New Roman"/>
        </w:rPr>
        <w:t xml:space="preserve">By </w:t>
      </w:r>
      <w:r w:rsidR="00637363" w:rsidRPr="00EA527C">
        <w:rPr>
          <w:rFonts w:ascii="Times New Roman" w:hAnsi="Times New Roman" w:cs="Times New Roman"/>
        </w:rPr>
        <w:t>implication</w:t>
      </w:r>
      <w:r w:rsidR="000704C8" w:rsidRPr="00EA527C">
        <w:rPr>
          <w:rFonts w:ascii="Times New Roman" w:hAnsi="Times New Roman" w:cs="Times New Roman"/>
        </w:rPr>
        <w:t xml:space="preserve">, </w:t>
      </w:r>
      <w:r w:rsidR="0018177D" w:rsidRPr="00EA527C">
        <w:rPr>
          <w:rFonts w:ascii="Times New Roman" w:hAnsi="Times New Roman" w:cs="Times New Roman"/>
        </w:rPr>
        <w:t xml:space="preserve">impediments such as </w:t>
      </w:r>
      <w:r w:rsidR="00C04B90" w:rsidRPr="00EA527C">
        <w:rPr>
          <w:rFonts w:ascii="Times New Roman" w:hAnsi="Times New Roman" w:cs="Times New Roman"/>
        </w:rPr>
        <w:t xml:space="preserve">infrastructural deficit, </w:t>
      </w:r>
      <w:r w:rsidR="0018177D" w:rsidRPr="00EA527C">
        <w:rPr>
          <w:rFonts w:ascii="Times New Roman" w:hAnsi="Times New Roman" w:cs="Times New Roman"/>
        </w:rPr>
        <w:t>ethical issues (e.g., data privacy, security, and accountability)</w:t>
      </w:r>
      <w:r w:rsidR="00D6208B" w:rsidRPr="00EA527C">
        <w:rPr>
          <w:rFonts w:ascii="Times New Roman" w:hAnsi="Times New Roman" w:cs="Times New Roman"/>
        </w:rPr>
        <w:t xml:space="preserve">, </w:t>
      </w:r>
      <w:r w:rsidR="0018177D" w:rsidRPr="00EA527C">
        <w:rPr>
          <w:rFonts w:ascii="Times New Roman" w:hAnsi="Times New Roman" w:cs="Times New Roman"/>
        </w:rPr>
        <w:t>and the regulatory framework appear to be stumbling blocks</w:t>
      </w:r>
      <w:r w:rsidR="00DE3484" w:rsidRPr="00EA527C">
        <w:rPr>
          <w:rFonts w:ascii="Times New Roman" w:hAnsi="Times New Roman" w:cs="Times New Roman"/>
        </w:rPr>
        <w:t xml:space="preserve"> to AI.</w:t>
      </w:r>
      <w:r w:rsidR="007A77A6" w:rsidRPr="00EA527C">
        <w:rPr>
          <w:rFonts w:ascii="Times New Roman" w:hAnsi="Times New Roman" w:cs="Times New Roman"/>
        </w:rPr>
        <w:t xml:space="preserve"> </w:t>
      </w:r>
      <w:r w:rsidR="00851269" w:rsidRPr="00EA527C">
        <w:rPr>
          <w:rFonts w:ascii="Times New Roman" w:hAnsi="Times New Roman" w:cs="Times New Roman"/>
        </w:rPr>
        <w:t xml:space="preserve">This paper </w:t>
      </w:r>
      <w:r w:rsidR="0018177D" w:rsidRPr="00EA527C">
        <w:rPr>
          <w:rFonts w:ascii="Times New Roman" w:hAnsi="Times New Roman" w:cs="Times New Roman"/>
        </w:rPr>
        <w:t xml:space="preserve">advocates for the urgent development and implementation of legislative and regulatory frameworks governing AI to thrive in the increasingly </w:t>
      </w:r>
      <w:r w:rsidR="00851269" w:rsidRPr="00EA527C">
        <w:rPr>
          <w:rFonts w:ascii="Times New Roman" w:hAnsi="Times New Roman" w:cs="Times New Roman"/>
        </w:rPr>
        <w:t xml:space="preserve">turbulent and </w:t>
      </w:r>
      <w:r w:rsidR="00982E55" w:rsidRPr="00EA527C">
        <w:rPr>
          <w:rFonts w:ascii="Times New Roman" w:hAnsi="Times New Roman" w:cs="Times New Roman"/>
        </w:rPr>
        <w:t>erratic</w:t>
      </w:r>
      <w:r w:rsidR="00851269" w:rsidRPr="00EA527C">
        <w:rPr>
          <w:rFonts w:ascii="Times New Roman" w:hAnsi="Times New Roman" w:cs="Times New Roman"/>
        </w:rPr>
        <w:t xml:space="preserve"> digital landscape.</w:t>
      </w:r>
      <w:r w:rsidR="007A77A6" w:rsidRPr="00EA527C">
        <w:rPr>
          <w:rFonts w:ascii="Times New Roman" w:hAnsi="Times New Roman" w:cs="Times New Roman"/>
        </w:rPr>
        <w:t xml:space="preserve"> Policymakers, practitioners</w:t>
      </w:r>
      <w:r w:rsidR="0018177D" w:rsidRPr="00EA527C">
        <w:rPr>
          <w:rFonts w:ascii="Times New Roman" w:hAnsi="Times New Roman" w:cs="Times New Roman"/>
        </w:rPr>
        <w:t xml:space="preserve"> and decision-makers can find the impact of this paper fundamental to the formulation of AI policy and strategy</w:t>
      </w:r>
      <w:r w:rsidR="008044C7" w:rsidRPr="00EA527C">
        <w:rPr>
          <w:rFonts w:ascii="Times New Roman" w:hAnsi="Times New Roman" w:cs="Times New Roman"/>
        </w:rPr>
        <w:t>.</w:t>
      </w:r>
      <w:r w:rsidR="00637363" w:rsidRPr="00EA527C">
        <w:rPr>
          <w:rFonts w:ascii="Times New Roman" w:hAnsi="Times New Roman" w:cs="Times New Roman"/>
        </w:rPr>
        <w:t xml:space="preserve"> </w:t>
      </w:r>
      <w:r w:rsidR="00426C3F" w:rsidRPr="00EA527C">
        <w:rPr>
          <w:rFonts w:ascii="Times New Roman" w:hAnsi="Times New Roman" w:cs="Times New Roman"/>
        </w:rPr>
        <w:t xml:space="preserve">The paper contributes to academic discourse by developing a conceptual model </w:t>
      </w:r>
      <w:r w:rsidR="000B0168" w:rsidRPr="00EA527C">
        <w:rPr>
          <w:rFonts w:ascii="Times New Roman" w:hAnsi="Times New Roman" w:cs="Times New Roman"/>
        </w:rPr>
        <w:t xml:space="preserve">derived </w:t>
      </w:r>
      <w:r w:rsidR="00426C3F" w:rsidRPr="00EA527C">
        <w:rPr>
          <w:rFonts w:ascii="Times New Roman" w:hAnsi="Times New Roman" w:cs="Times New Roman"/>
        </w:rPr>
        <w:t xml:space="preserve">from the findings.  </w:t>
      </w:r>
    </w:p>
    <w:p w14:paraId="5D6AA1DA" w14:textId="77101B5B" w:rsidR="00E64D89" w:rsidRPr="00EA527C" w:rsidRDefault="00E64D89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27C">
        <w:rPr>
          <w:rFonts w:ascii="Times New Roman" w:hAnsi="Times New Roman" w:cs="Times New Roman"/>
          <w:b/>
          <w:bCs/>
        </w:rPr>
        <w:t>Keywords</w:t>
      </w:r>
      <w:r w:rsidRPr="00EA527C">
        <w:rPr>
          <w:rFonts w:ascii="Times New Roman" w:hAnsi="Times New Roman" w:cs="Times New Roman"/>
        </w:rPr>
        <w:t xml:space="preserve">: </w:t>
      </w:r>
      <w:r w:rsidR="00166FF9" w:rsidRPr="00EA527C">
        <w:rPr>
          <w:rFonts w:ascii="Times New Roman" w:hAnsi="Times New Roman" w:cs="Times New Roman"/>
        </w:rPr>
        <w:t xml:space="preserve">Artificial </w:t>
      </w:r>
      <w:r w:rsidR="00A94193" w:rsidRPr="00EA527C">
        <w:rPr>
          <w:rFonts w:ascii="Times New Roman" w:hAnsi="Times New Roman" w:cs="Times New Roman"/>
        </w:rPr>
        <w:t xml:space="preserve">intelligence, </w:t>
      </w:r>
      <w:r w:rsidR="00166FF9" w:rsidRPr="00EA527C">
        <w:rPr>
          <w:rFonts w:ascii="Times New Roman" w:hAnsi="Times New Roman" w:cs="Times New Roman"/>
        </w:rPr>
        <w:t xml:space="preserve">Service </w:t>
      </w:r>
      <w:r w:rsidR="00A94193" w:rsidRPr="00EA527C">
        <w:rPr>
          <w:rFonts w:ascii="Times New Roman" w:hAnsi="Times New Roman" w:cs="Times New Roman"/>
        </w:rPr>
        <w:t xml:space="preserve">delivery, </w:t>
      </w:r>
      <w:bookmarkStart w:id="0" w:name="_GoBack"/>
      <w:bookmarkEnd w:id="0"/>
      <w:r w:rsidR="00166FF9" w:rsidRPr="00EA527C">
        <w:rPr>
          <w:rFonts w:ascii="Times New Roman" w:hAnsi="Times New Roman" w:cs="Times New Roman"/>
        </w:rPr>
        <w:t xml:space="preserve">Public </w:t>
      </w:r>
      <w:r w:rsidR="00A94193" w:rsidRPr="00EA527C">
        <w:rPr>
          <w:rFonts w:ascii="Times New Roman" w:hAnsi="Times New Roman" w:cs="Times New Roman"/>
        </w:rPr>
        <w:t>administration,</w:t>
      </w:r>
      <w:r w:rsidR="00275304" w:rsidRPr="00EA527C">
        <w:rPr>
          <w:rFonts w:ascii="Times New Roman" w:hAnsi="Times New Roman" w:cs="Times New Roman"/>
        </w:rPr>
        <w:t xml:space="preserve"> South Africa,</w:t>
      </w:r>
      <w:r w:rsidR="00851269" w:rsidRPr="00EA527C">
        <w:rPr>
          <w:rFonts w:ascii="Times New Roman" w:hAnsi="Times New Roman" w:cs="Times New Roman"/>
        </w:rPr>
        <w:t xml:space="preserve"> </w:t>
      </w:r>
      <w:r w:rsidR="00AD6D62" w:rsidRPr="00EA527C">
        <w:rPr>
          <w:rFonts w:ascii="Times New Roman" w:hAnsi="Times New Roman" w:cs="Times New Roman"/>
        </w:rPr>
        <w:t>PRISMA</w:t>
      </w:r>
    </w:p>
    <w:p w14:paraId="5C875BC1" w14:textId="2D3AC2FF" w:rsidR="00341822" w:rsidRPr="00A94193" w:rsidRDefault="00341822" w:rsidP="00101D9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2578275" w14:textId="17C0B5F2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Introduction </w:t>
      </w:r>
    </w:p>
    <w:p w14:paraId="5710C99F" w14:textId="08FA907C" w:rsidR="00E677C6" w:rsidRPr="003D5058" w:rsidRDefault="00E677C6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proliferation of artificial intelligence (AI) has profoundly improved </w:t>
      </w:r>
      <w:r w:rsidR="005D287F" w:rsidRPr="003D5058">
        <w:rPr>
          <w:rFonts w:ascii="Times New Roman" w:hAnsi="Times New Roman" w:cs="Times New Roman"/>
        </w:rPr>
        <w:t>public services for</w:t>
      </w:r>
      <w:r w:rsidRPr="003D5058">
        <w:rPr>
          <w:rFonts w:ascii="Times New Roman" w:hAnsi="Times New Roman" w:cs="Times New Roman"/>
        </w:rPr>
        <w:t xml:space="preserve"> citizens.</w:t>
      </w:r>
      <w:r w:rsidR="00646C1F" w:rsidRPr="003D5058">
        <w:rPr>
          <w:rFonts w:ascii="Times New Roman" w:hAnsi="Times New Roman" w:cs="Times New Roman"/>
        </w:rPr>
        <w:t xml:space="preserve"> AI tools</w:t>
      </w:r>
      <w:r w:rsidR="00930AB7">
        <w:rPr>
          <w:rFonts w:ascii="Times New Roman" w:hAnsi="Times New Roman" w:cs="Times New Roman"/>
        </w:rPr>
        <w:t>,</w:t>
      </w:r>
      <w:r w:rsidR="00EF38A9" w:rsidRPr="003D5058">
        <w:rPr>
          <w:rFonts w:ascii="Times New Roman" w:hAnsi="Times New Roman" w:cs="Times New Roman"/>
        </w:rPr>
        <w:t xml:space="preserve"> including machi</w:t>
      </w:r>
      <w:r w:rsidR="008B32D1">
        <w:rPr>
          <w:rFonts w:ascii="Times New Roman" w:hAnsi="Times New Roman" w:cs="Times New Roman"/>
        </w:rPr>
        <w:t>ne learning, virtual assistants</w:t>
      </w:r>
      <w:r w:rsidR="00EF38A9" w:rsidRPr="003D5058">
        <w:rPr>
          <w:rFonts w:ascii="Times New Roman" w:hAnsi="Times New Roman" w:cs="Times New Roman"/>
        </w:rPr>
        <w:t xml:space="preserve"> and natural language processing, among others, have not only leveraged innovative </w:t>
      </w:r>
      <w:r w:rsidR="00102B6B" w:rsidRPr="003D5058">
        <w:rPr>
          <w:rFonts w:ascii="Times New Roman" w:hAnsi="Times New Roman" w:cs="Times New Roman"/>
        </w:rPr>
        <w:t>approaches and best practices to deliver services but also helped the public sector achieve</w:t>
      </w:r>
      <w:r w:rsidR="00EF38A9" w:rsidRPr="003D5058">
        <w:rPr>
          <w:rFonts w:ascii="Times New Roman" w:hAnsi="Times New Roman" w:cs="Times New Roman"/>
        </w:rPr>
        <w:t xml:space="preserve"> strateg</w:t>
      </w:r>
      <w:r w:rsidR="00984578">
        <w:rPr>
          <w:rFonts w:ascii="Times New Roman" w:hAnsi="Times New Roman" w:cs="Times New Roman"/>
        </w:rPr>
        <w:t>ic objectives (Tomazevic, Murko</w:t>
      </w:r>
      <w:r w:rsidR="00E6168D" w:rsidRPr="003D5058">
        <w:rPr>
          <w:rFonts w:ascii="Times New Roman" w:hAnsi="Times New Roman" w:cs="Times New Roman"/>
        </w:rPr>
        <w:t xml:space="preserve"> &amp; Aristovnik, 2024)</w:t>
      </w:r>
      <w:r w:rsidR="005D287F" w:rsidRPr="003D5058">
        <w:rPr>
          <w:rFonts w:ascii="Times New Roman" w:hAnsi="Times New Roman" w:cs="Times New Roman"/>
        </w:rPr>
        <w:t xml:space="preserve">. While AI has been commended for </w:t>
      </w:r>
      <w:r w:rsidR="008B5991" w:rsidRPr="003D5058">
        <w:rPr>
          <w:rFonts w:ascii="Times New Roman" w:hAnsi="Times New Roman" w:cs="Times New Roman"/>
        </w:rPr>
        <w:t xml:space="preserve">its </w:t>
      </w:r>
      <w:r w:rsidR="00930AB7">
        <w:rPr>
          <w:rFonts w:ascii="Times New Roman" w:hAnsi="Times New Roman" w:cs="Times New Roman"/>
        </w:rPr>
        <w:t xml:space="preserve">ability to deliver public services effectively and efficiently and boost economic growth, particularly in developed countries, developing countries like South Africa seem to be lagging </w:t>
      </w:r>
      <w:r w:rsidR="00A16E6B" w:rsidRPr="003D5058">
        <w:rPr>
          <w:rFonts w:ascii="Times New Roman" w:hAnsi="Times New Roman" w:cs="Times New Roman"/>
        </w:rPr>
        <w:t>(Giwa &amp; Ngepah, 2024)</w:t>
      </w:r>
      <w:r w:rsidR="005D287F" w:rsidRPr="003D5058">
        <w:rPr>
          <w:rFonts w:ascii="Times New Roman" w:hAnsi="Times New Roman" w:cs="Times New Roman"/>
        </w:rPr>
        <w:t>.</w:t>
      </w:r>
      <w:r w:rsidR="001F3030" w:rsidRPr="003D5058">
        <w:rPr>
          <w:rFonts w:ascii="Times New Roman" w:hAnsi="Times New Roman" w:cs="Times New Roman"/>
        </w:rPr>
        <w:t xml:space="preserve"> Further</w:t>
      </w:r>
      <w:r w:rsidR="00DB21C8">
        <w:rPr>
          <w:rFonts w:ascii="Times New Roman" w:hAnsi="Times New Roman" w:cs="Times New Roman"/>
        </w:rPr>
        <w:t xml:space="preserve"> to this, it is argued that the well-known socio-economic challenges (inequality, poverty, and unemployment) have adversely affected the adoption of AI and other emerging technologies</w:t>
      </w:r>
      <w:r w:rsidR="008B5991" w:rsidRPr="003D5058">
        <w:rPr>
          <w:rFonts w:ascii="Times New Roman" w:hAnsi="Times New Roman" w:cs="Times New Roman"/>
        </w:rPr>
        <w:t xml:space="preserve"> in the South African public sector</w:t>
      </w:r>
      <w:r w:rsidR="003E698E" w:rsidRPr="003D5058">
        <w:rPr>
          <w:rFonts w:ascii="Times New Roman" w:hAnsi="Times New Roman" w:cs="Times New Roman"/>
        </w:rPr>
        <w:t xml:space="preserve"> (Baloyi, Rossouw &amp; Meyer, 2025)</w:t>
      </w:r>
      <w:r w:rsidR="008B5991" w:rsidRPr="003D5058">
        <w:rPr>
          <w:rFonts w:ascii="Times New Roman" w:hAnsi="Times New Roman" w:cs="Times New Roman"/>
        </w:rPr>
        <w:t>.</w:t>
      </w:r>
      <w:r w:rsidR="00092064" w:rsidRPr="003D5058">
        <w:rPr>
          <w:rFonts w:ascii="Times New Roman" w:hAnsi="Times New Roman" w:cs="Times New Roman"/>
        </w:rPr>
        <w:t xml:space="preserve"> </w:t>
      </w:r>
      <w:r w:rsidR="006D03C2" w:rsidRPr="003D5058">
        <w:rPr>
          <w:rFonts w:ascii="Times New Roman" w:hAnsi="Times New Roman" w:cs="Times New Roman"/>
        </w:rPr>
        <w:t xml:space="preserve">Although </w:t>
      </w:r>
      <w:r w:rsidR="00D13676" w:rsidRPr="003D5058">
        <w:rPr>
          <w:rFonts w:ascii="Times New Roman" w:hAnsi="Times New Roman" w:cs="Times New Roman"/>
        </w:rPr>
        <w:t xml:space="preserve">South Africa </w:t>
      </w:r>
      <w:r w:rsidR="002B3529" w:rsidRPr="003D5058">
        <w:rPr>
          <w:rFonts w:ascii="Times New Roman" w:hAnsi="Times New Roman" w:cs="Times New Roman"/>
        </w:rPr>
        <w:t xml:space="preserve">has </w:t>
      </w:r>
      <w:r w:rsidR="00D76158" w:rsidRPr="003D5058">
        <w:rPr>
          <w:rFonts w:ascii="Times New Roman" w:hAnsi="Times New Roman" w:cs="Times New Roman"/>
        </w:rPr>
        <w:t>been kee</w:t>
      </w:r>
      <w:r w:rsidR="00701A97" w:rsidRPr="003D5058">
        <w:rPr>
          <w:rFonts w:ascii="Times New Roman" w:hAnsi="Times New Roman" w:cs="Times New Roman"/>
        </w:rPr>
        <w:t>n</w:t>
      </w:r>
      <w:r w:rsidR="00D76158" w:rsidRPr="003D5058">
        <w:rPr>
          <w:rFonts w:ascii="Times New Roman" w:hAnsi="Times New Roman" w:cs="Times New Roman"/>
        </w:rPr>
        <w:t xml:space="preserve"> </w:t>
      </w:r>
      <w:r w:rsidR="002B3529" w:rsidRPr="003D5058">
        <w:rPr>
          <w:rFonts w:ascii="Times New Roman" w:hAnsi="Times New Roman" w:cs="Times New Roman"/>
        </w:rPr>
        <w:t>to embrace AI-driven technologies</w:t>
      </w:r>
      <w:r w:rsidR="00B616F8" w:rsidRPr="003D5058">
        <w:rPr>
          <w:rFonts w:ascii="Times New Roman" w:hAnsi="Times New Roman" w:cs="Times New Roman"/>
        </w:rPr>
        <w:t xml:space="preserve"> by introducing </w:t>
      </w:r>
      <w:r w:rsidR="00E544E5" w:rsidRPr="003D5058">
        <w:rPr>
          <w:rFonts w:ascii="Times New Roman" w:hAnsi="Times New Roman" w:cs="Times New Roman"/>
        </w:rPr>
        <w:t xml:space="preserve">an </w:t>
      </w:r>
      <w:r w:rsidR="00B616F8" w:rsidRPr="003D5058">
        <w:rPr>
          <w:rFonts w:ascii="Times New Roman" w:hAnsi="Times New Roman" w:cs="Times New Roman"/>
        </w:rPr>
        <w:t>AI policy</w:t>
      </w:r>
      <w:r w:rsidR="00701A97" w:rsidRPr="003D5058">
        <w:rPr>
          <w:rFonts w:ascii="Times New Roman" w:hAnsi="Times New Roman" w:cs="Times New Roman"/>
        </w:rPr>
        <w:t xml:space="preserve"> strategy</w:t>
      </w:r>
      <w:r w:rsidR="00E544E5" w:rsidRPr="003D5058">
        <w:rPr>
          <w:rFonts w:ascii="Times New Roman" w:hAnsi="Times New Roman" w:cs="Times New Roman"/>
        </w:rPr>
        <w:t>,</w:t>
      </w:r>
      <w:r w:rsidR="00B616F8" w:rsidRPr="003D5058">
        <w:rPr>
          <w:rFonts w:ascii="Times New Roman" w:hAnsi="Times New Roman" w:cs="Times New Roman"/>
        </w:rPr>
        <w:t xml:space="preserve"> such as </w:t>
      </w:r>
      <w:r w:rsidR="00E544E5" w:rsidRPr="003D5058">
        <w:rPr>
          <w:rFonts w:ascii="Times New Roman" w:hAnsi="Times New Roman" w:cs="Times New Roman"/>
        </w:rPr>
        <w:t>the “</w:t>
      </w:r>
      <w:r w:rsidR="00457847" w:rsidRPr="003D5058">
        <w:rPr>
          <w:rFonts w:ascii="Times New Roman" w:hAnsi="Times New Roman" w:cs="Times New Roman"/>
          <w:i/>
        </w:rPr>
        <w:t xml:space="preserve">South African National Artificial Intelligence Policy </w:t>
      </w:r>
      <w:r w:rsidR="00457847" w:rsidRPr="003D5058">
        <w:rPr>
          <w:rFonts w:ascii="Times New Roman" w:hAnsi="Times New Roman" w:cs="Times New Roman"/>
          <w:i/>
        </w:rPr>
        <w:lastRenderedPageBreak/>
        <w:t>Framework</w:t>
      </w:r>
      <w:r w:rsidR="00E544E5" w:rsidRPr="003D5058">
        <w:rPr>
          <w:rFonts w:ascii="Times New Roman" w:hAnsi="Times New Roman" w:cs="Times New Roman"/>
        </w:rPr>
        <w:t>”</w:t>
      </w:r>
      <w:r w:rsidR="00FA05DE" w:rsidRPr="003D5058">
        <w:rPr>
          <w:rFonts w:ascii="Times New Roman" w:hAnsi="Times New Roman" w:cs="Times New Roman"/>
        </w:rPr>
        <w:t>,</w:t>
      </w:r>
      <w:r w:rsidR="00E544E5" w:rsidRPr="003D5058">
        <w:rPr>
          <w:rFonts w:ascii="Times New Roman" w:hAnsi="Times New Roman" w:cs="Times New Roman"/>
        </w:rPr>
        <w:t xml:space="preserve"> </w:t>
      </w:r>
      <w:r w:rsidR="006D03C2">
        <w:rPr>
          <w:rFonts w:ascii="Times New Roman" w:hAnsi="Times New Roman" w:cs="Times New Roman"/>
        </w:rPr>
        <w:t xml:space="preserve">aimed </w:t>
      </w:r>
      <w:r w:rsidR="00E544E5" w:rsidRPr="003D5058">
        <w:rPr>
          <w:rFonts w:ascii="Times New Roman" w:hAnsi="Times New Roman" w:cs="Times New Roman"/>
        </w:rPr>
        <w:t>to tackle these cutting-edge technologies</w:t>
      </w:r>
      <w:r w:rsidR="00701A97" w:rsidRPr="003D5058">
        <w:rPr>
          <w:rFonts w:ascii="Times New Roman" w:hAnsi="Times New Roman" w:cs="Times New Roman"/>
        </w:rPr>
        <w:t>, its approval seems daunting</w:t>
      </w:r>
      <w:r w:rsidR="00E544E5" w:rsidRPr="003D5058">
        <w:rPr>
          <w:rFonts w:ascii="Times New Roman" w:hAnsi="Times New Roman" w:cs="Times New Roman"/>
        </w:rPr>
        <w:t>.</w:t>
      </w:r>
      <w:r w:rsidR="00701A97" w:rsidRPr="003D5058">
        <w:rPr>
          <w:rFonts w:ascii="Times New Roman" w:hAnsi="Times New Roman" w:cs="Times New Roman"/>
        </w:rPr>
        <w:t xml:space="preserve"> In other words, the policy is still in progress and has not yet been endorsed by parliament</w:t>
      </w:r>
      <w:r w:rsidR="007C4105" w:rsidRPr="003D5058">
        <w:rPr>
          <w:rFonts w:ascii="Times New Roman" w:hAnsi="Times New Roman" w:cs="Times New Roman"/>
        </w:rPr>
        <w:t xml:space="preserve"> (Department of Communications and Digital Technologies, 2024)</w:t>
      </w:r>
      <w:r w:rsidR="00701A97" w:rsidRPr="003D5058">
        <w:rPr>
          <w:rFonts w:ascii="Times New Roman" w:hAnsi="Times New Roman" w:cs="Times New Roman"/>
        </w:rPr>
        <w:t xml:space="preserve">. </w:t>
      </w:r>
    </w:p>
    <w:p w14:paraId="5FF2572F" w14:textId="6F078142" w:rsidR="00D834E5" w:rsidRPr="003D5058" w:rsidRDefault="00D834E5" w:rsidP="00101D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4426A" w14:textId="2D8ECB8A" w:rsidR="00065D72" w:rsidRPr="003D5058" w:rsidRDefault="004C4041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Rec</w:t>
      </w:r>
      <w:r w:rsidR="00B51362" w:rsidRPr="003D5058">
        <w:rPr>
          <w:rFonts w:ascii="Times New Roman" w:hAnsi="Times New Roman" w:cs="Times New Roman"/>
        </w:rPr>
        <w:t>ent</w:t>
      </w:r>
      <w:r w:rsidRPr="003D5058">
        <w:rPr>
          <w:rFonts w:ascii="Times New Roman" w:hAnsi="Times New Roman" w:cs="Times New Roman"/>
        </w:rPr>
        <w:t xml:space="preserve">ly, </w:t>
      </w:r>
      <w:r w:rsidR="00994BD6" w:rsidRPr="003D5058">
        <w:rPr>
          <w:rFonts w:ascii="Times New Roman" w:hAnsi="Times New Roman" w:cs="Times New Roman"/>
        </w:rPr>
        <w:t>though</w:t>
      </w:r>
      <w:r w:rsidR="00AD3C16" w:rsidRPr="003D5058">
        <w:rPr>
          <w:rFonts w:ascii="Times New Roman" w:hAnsi="Times New Roman" w:cs="Times New Roman"/>
        </w:rPr>
        <w:t>,</w:t>
      </w:r>
      <w:r w:rsidR="00994BD6" w:rsidRPr="003D5058">
        <w:rPr>
          <w:rFonts w:ascii="Times New Roman" w:hAnsi="Times New Roman" w:cs="Times New Roman"/>
        </w:rPr>
        <w:t xml:space="preserve"> </w:t>
      </w:r>
      <w:r w:rsidR="00EF38A9" w:rsidRPr="003D5058">
        <w:rPr>
          <w:rFonts w:ascii="Times New Roman" w:hAnsi="Times New Roman" w:cs="Times New Roman"/>
        </w:rPr>
        <w:t xml:space="preserve">a paradigm </w:t>
      </w:r>
      <w:r w:rsidR="00101D98" w:rsidRPr="003D5058">
        <w:rPr>
          <w:rFonts w:ascii="Times New Roman" w:hAnsi="Times New Roman" w:cs="Times New Roman"/>
        </w:rPr>
        <w:t>shift</w:t>
      </w:r>
      <w:r w:rsidR="00EF38A9" w:rsidRPr="003D5058">
        <w:rPr>
          <w:rFonts w:ascii="Times New Roman" w:hAnsi="Times New Roman" w:cs="Times New Roman"/>
        </w:rPr>
        <w:t xml:space="preserve"> from traditional public administration (paper-based) to a digital landscape has become evident </w:t>
      </w:r>
      <w:r w:rsidR="0062128D">
        <w:rPr>
          <w:rFonts w:ascii="Times New Roman" w:hAnsi="Times New Roman" w:cs="Times New Roman"/>
        </w:rPr>
        <w:t>across most public sectors worldwide, driven by radical changes in business conditions that necessitate delivering services through modernized systems that utilize</w:t>
      </w:r>
      <w:r w:rsidR="00375CD7" w:rsidRPr="003D5058">
        <w:rPr>
          <w:rFonts w:ascii="Times New Roman" w:hAnsi="Times New Roman" w:cs="Times New Roman"/>
        </w:rPr>
        <w:t xml:space="preserve"> AI</w:t>
      </w:r>
      <w:r w:rsidR="00B51362" w:rsidRPr="003D5058">
        <w:rPr>
          <w:rFonts w:ascii="Times New Roman" w:hAnsi="Times New Roman" w:cs="Times New Roman"/>
        </w:rPr>
        <w:t xml:space="preserve"> (Cloete, 2024</w:t>
      </w:r>
      <w:r w:rsidR="0005512D" w:rsidRPr="003D5058">
        <w:rPr>
          <w:rFonts w:ascii="Times New Roman" w:hAnsi="Times New Roman" w:cs="Times New Roman"/>
        </w:rPr>
        <w:t>; Henk &amp; Henk, 2025</w:t>
      </w:r>
      <w:r w:rsidR="00B51362" w:rsidRPr="003D5058">
        <w:rPr>
          <w:rFonts w:ascii="Times New Roman" w:hAnsi="Times New Roman" w:cs="Times New Roman"/>
        </w:rPr>
        <w:t>)</w:t>
      </w:r>
      <w:r w:rsidR="00375CD7" w:rsidRPr="003D5058">
        <w:rPr>
          <w:rFonts w:ascii="Times New Roman" w:hAnsi="Times New Roman" w:cs="Times New Roman"/>
        </w:rPr>
        <w:t xml:space="preserve">. </w:t>
      </w:r>
      <w:r w:rsidR="00152186" w:rsidRPr="003D5058">
        <w:rPr>
          <w:rFonts w:ascii="Times New Roman" w:hAnsi="Times New Roman" w:cs="Times New Roman"/>
        </w:rPr>
        <w:t>However, s</w:t>
      </w:r>
      <w:r w:rsidR="00D834E5" w:rsidRPr="003D5058">
        <w:rPr>
          <w:rFonts w:ascii="Times New Roman" w:hAnsi="Times New Roman" w:cs="Times New Roman"/>
        </w:rPr>
        <w:t xml:space="preserve">ince South Africa is not </w:t>
      </w:r>
      <w:r w:rsidR="00B5151C" w:rsidRPr="003D5058">
        <w:rPr>
          <w:rFonts w:ascii="Times New Roman" w:hAnsi="Times New Roman" w:cs="Times New Roman"/>
        </w:rPr>
        <w:t xml:space="preserve">exempt from </w:t>
      </w:r>
      <w:r w:rsidR="00EF38A9" w:rsidRPr="003D5058">
        <w:rPr>
          <w:rFonts w:ascii="Times New Roman" w:hAnsi="Times New Roman" w:cs="Times New Roman"/>
        </w:rPr>
        <w:t>achieving the Sustainable Development Goals (SDGs) outlined in the National Development Plan (NDP)</w:t>
      </w:r>
      <w:r w:rsidR="006D03C2">
        <w:rPr>
          <w:rFonts w:ascii="Times New Roman" w:hAnsi="Times New Roman" w:cs="Times New Roman"/>
        </w:rPr>
        <w:t>, which is fast-approaching</w:t>
      </w:r>
      <w:r w:rsidR="00EF38A9" w:rsidRPr="003D5058">
        <w:rPr>
          <w:rFonts w:ascii="Times New Roman" w:hAnsi="Times New Roman" w:cs="Times New Roman"/>
        </w:rPr>
        <w:t xml:space="preserve">, accelerating the adoption of AI </w:t>
      </w:r>
      <w:r w:rsidR="00102B6B" w:rsidRPr="003D5058">
        <w:rPr>
          <w:rFonts w:ascii="Times New Roman" w:hAnsi="Times New Roman" w:cs="Times New Roman"/>
        </w:rPr>
        <w:t>is a central priority for</w:t>
      </w:r>
      <w:r w:rsidR="00994BD6" w:rsidRPr="003D5058">
        <w:rPr>
          <w:rFonts w:ascii="Times New Roman" w:hAnsi="Times New Roman" w:cs="Times New Roman"/>
        </w:rPr>
        <w:t xml:space="preserve"> responding to citizens’</w:t>
      </w:r>
      <w:r w:rsidR="00EF38A9" w:rsidRPr="003D5058">
        <w:rPr>
          <w:rFonts w:ascii="Times New Roman" w:hAnsi="Times New Roman" w:cs="Times New Roman"/>
        </w:rPr>
        <w:t xml:space="preserve"> demands </w:t>
      </w:r>
      <w:r w:rsidR="00152186" w:rsidRPr="003D5058">
        <w:rPr>
          <w:rFonts w:ascii="Times New Roman" w:hAnsi="Times New Roman" w:cs="Times New Roman"/>
        </w:rPr>
        <w:t xml:space="preserve">and achieving </w:t>
      </w:r>
      <w:r w:rsidR="002945CA" w:rsidRPr="003D5058">
        <w:rPr>
          <w:rFonts w:ascii="Times New Roman" w:hAnsi="Times New Roman" w:cs="Times New Roman"/>
        </w:rPr>
        <w:t>those SDGs.</w:t>
      </w:r>
      <w:r w:rsidR="00994BD6" w:rsidRPr="003D5058">
        <w:rPr>
          <w:rFonts w:ascii="Times New Roman" w:hAnsi="Times New Roman" w:cs="Times New Roman"/>
        </w:rPr>
        <w:t xml:space="preserve"> Moreover</w:t>
      </w:r>
      <w:r w:rsidR="0011208A" w:rsidRPr="003D5058">
        <w:rPr>
          <w:rFonts w:ascii="Times New Roman" w:hAnsi="Times New Roman" w:cs="Times New Roman"/>
        </w:rPr>
        <w:t xml:space="preserve">, while AI is </w:t>
      </w:r>
      <w:r w:rsidR="006D03C2">
        <w:rPr>
          <w:rFonts w:ascii="Times New Roman" w:hAnsi="Times New Roman" w:cs="Times New Roman"/>
        </w:rPr>
        <w:t>rapid</w:t>
      </w:r>
      <w:r w:rsidR="0011208A" w:rsidRPr="003D5058">
        <w:rPr>
          <w:rFonts w:ascii="Times New Roman" w:hAnsi="Times New Roman" w:cs="Times New Roman"/>
        </w:rPr>
        <w:t xml:space="preserve">ly </w:t>
      </w:r>
      <w:r w:rsidR="006D03C2">
        <w:rPr>
          <w:rFonts w:ascii="Times New Roman" w:hAnsi="Times New Roman" w:cs="Times New Roman"/>
        </w:rPr>
        <w:t>permeati</w:t>
      </w:r>
      <w:r w:rsidR="00064283">
        <w:rPr>
          <w:rFonts w:ascii="Times New Roman" w:hAnsi="Times New Roman" w:cs="Times New Roman"/>
        </w:rPr>
        <w:t xml:space="preserve">ng </w:t>
      </w:r>
      <w:r w:rsidR="0011208A" w:rsidRPr="003D5058">
        <w:rPr>
          <w:rFonts w:ascii="Times New Roman" w:hAnsi="Times New Roman" w:cs="Times New Roman"/>
        </w:rPr>
        <w:t>public administration</w:t>
      </w:r>
      <w:r w:rsidR="006D03C2">
        <w:rPr>
          <w:rFonts w:ascii="Times New Roman" w:hAnsi="Times New Roman" w:cs="Times New Roman"/>
        </w:rPr>
        <w:t xml:space="preserve"> at a fast pace</w:t>
      </w:r>
      <w:r w:rsidR="0011208A" w:rsidRPr="003D5058">
        <w:rPr>
          <w:rFonts w:ascii="Times New Roman" w:hAnsi="Times New Roman" w:cs="Times New Roman"/>
        </w:rPr>
        <w:t xml:space="preserve">, investigating how the South African public sector </w:t>
      </w:r>
      <w:r w:rsidR="00EF38A9" w:rsidRPr="003D5058">
        <w:rPr>
          <w:rFonts w:ascii="Times New Roman" w:hAnsi="Times New Roman" w:cs="Times New Roman"/>
        </w:rPr>
        <w:t>copes</w:t>
      </w:r>
      <w:r w:rsidR="0011208A" w:rsidRPr="003D5058">
        <w:rPr>
          <w:rFonts w:ascii="Times New Roman" w:hAnsi="Times New Roman" w:cs="Times New Roman"/>
        </w:rPr>
        <w:t xml:space="preserve"> with </w:t>
      </w:r>
      <w:r w:rsidR="00EF38A9" w:rsidRPr="003D5058">
        <w:rPr>
          <w:rFonts w:ascii="Times New Roman" w:hAnsi="Times New Roman" w:cs="Times New Roman"/>
        </w:rPr>
        <w:t>AI adoption to enhance service delivery is a non-trivial task</w:t>
      </w:r>
      <w:r w:rsidR="0011208A" w:rsidRPr="003D5058">
        <w:rPr>
          <w:rFonts w:ascii="Times New Roman" w:hAnsi="Times New Roman" w:cs="Times New Roman"/>
        </w:rPr>
        <w:t xml:space="preserve">. </w:t>
      </w:r>
      <w:r w:rsidR="00152186" w:rsidRPr="003D5058">
        <w:rPr>
          <w:rFonts w:ascii="Times New Roman" w:hAnsi="Times New Roman" w:cs="Times New Roman"/>
        </w:rPr>
        <w:t xml:space="preserve">From this vantage point, this paper </w:t>
      </w:r>
      <w:r w:rsidR="00EF38A9" w:rsidRPr="003D5058">
        <w:rPr>
          <w:rFonts w:ascii="Times New Roman" w:hAnsi="Times New Roman" w:cs="Times New Roman"/>
        </w:rPr>
        <w:t xml:space="preserve">aims to </w:t>
      </w:r>
      <w:r w:rsidR="007E67AB">
        <w:rPr>
          <w:rFonts w:ascii="Times New Roman" w:hAnsi="Times New Roman" w:cs="Times New Roman"/>
        </w:rPr>
        <w:t xml:space="preserve">critically </w:t>
      </w:r>
      <w:r w:rsidR="00EF38A9" w:rsidRPr="003D5058">
        <w:rPr>
          <w:rFonts w:ascii="Times New Roman" w:hAnsi="Times New Roman" w:cs="Times New Roman"/>
        </w:rPr>
        <w:t xml:space="preserve">explore the </w:t>
      </w:r>
      <w:r w:rsidR="006E75A8" w:rsidRPr="003D5058">
        <w:rPr>
          <w:rFonts w:ascii="Times New Roman" w:hAnsi="Times New Roman" w:cs="Times New Roman"/>
        </w:rPr>
        <w:t>nexus</w:t>
      </w:r>
      <w:r w:rsidR="00FA33E3" w:rsidRPr="003D5058">
        <w:rPr>
          <w:rFonts w:ascii="Times New Roman" w:hAnsi="Times New Roman" w:cs="Times New Roman"/>
        </w:rPr>
        <w:t xml:space="preserve"> between AI and service delivery in South Africa</w:t>
      </w:r>
      <w:r w:rsidR="00152186" w:rsidRPr="003D5058">
        <w:rPr>
          <w:rFonts w:ascii="Times New Roman" w:hAnsi="Times New Roman" w:cs="Times New Roman"/>
        </w:rPr>
        <w:t>.</w:t>
      </w:r>
      <w:r w:rsidR="00065D72" w:rsidRPr="003D5058">
        <w:rPr>
          <w:rFonts w:ascii="Times New Roman" w:hAnsi="Times New Roman" w:cs="Times New Roman"/>
        </w:rPr>
        <w:t xml:space="preserve"> </w:t>
      </w:r>
      <w:r w:rsidR="00064283">
        <w:rPr>
          <w:rFonts w:ascii="Times New Roman" w:hAnsi="Times New Roman" w:cs="Times New Roman"/>
        </w:rPr>
        <w:t xml:space="preserve">To </w:t>
      </w:r>
      <w:r w:rsidR="0062128D">
        <w:rPr>
          <w:rFonts w:ascii="Times New Roman" w:hAnsi="Times New Roman" w:cs="Times New Roman"/>
        </w:rPr>
        <w:t>realize</w:t>
      </w:r>
      <w:r w:rsidR="00064283">
        <w:rPr>
          <w:rFonts w:ascii="Times New Roman" w:hAnsi="Times New Roman" w:cs="Times New Roman"/>
        </w:rPr>
        <w:t xml:space="preserve"> the aim of this study, t</w:t>
      </w:r>
      <w:r w:rsidR="00065D72" w:rsidRPr="003D5058">
        <w:rPr>
          <w:rFonts w:ascii="Times New Roman" w:hAnsi="Times New Roman" w:cs="Times New Roman"/>
        </w:rPr>
        <w:t xml:space="preserve">he secondary objectives of this paper </w:t>
      </w:r>
      <w:r w:rsidR="00FA33E3" w:rsidRPr="003D5058">
        <w:rPr>
          <w:rFonts w:ascii="Times New Roman" w:hAnsi="Times New Roman" w:cs="Times New Roman"/>
        </w:rPr>
        <w:t>are</w:t>
      </w:r>
      <w:r w:rsidR="00065D72" w:rsidRPr="003D5058">
        <w:rPr>
          <w:rFonts w:ascii="Times New Roman" w:hAnsi="Times New Roman" w:cs="Times New Roman"/>
        </w:rPr>
        <w:t xml:space="preserve"> to:</w:t>
      </w:r>
    </w:p>
    <w:p w14:paraId="151AF2FC" w14:textId="77777777" w:rsidR="00065D72" w:rsidRPr="003D5058" w:rsidRDefault="00065D72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6C35B" w14:textId="3A69504A" w:rsidR="00D834E5" w:rsidRPr="003D5058" w:rsidRDefault="00065D72" w:rsidP="00A24F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To identify opportunities brought by AI </w:t>
      </w:r>
      <w:r w:rsidR="00EF38A9" w:rsidRPr="003D5058">
        <w:rPr>
          <w:rFonts w:ascii="Times New Roman" w:hAnsi="Times New Roman" w:cs="Times New Roman"/>
        </w:rPr>
        <w:t>applications</w:t>
      </w:r>
      <w:r w:rsidRPr="003D5058">
        <w:rPr>
          <w:rFonts w:ascii="Times New Roman" w:hAnsi="Times New Roman" w:cs="Times New Roman"/>
        </w:rPr>
        <w:t xml:space="preserve"> in the public sector.</w:t>
      </w:r>
    </w:p>
    <w:p w14:paraId="0FFB87E6" w14:textId="7185A793" w:rsidR="00065D72" w:rsidRPr="003D5058" w:rsidRDefault="00065D72" w:rsidP="00A24F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To evaluate the obstacles hindering </w:t>
      </w:r>
      <w:r w:rsidR="00EF38A9" w:rsidRPr="003D5058">
        <w:rPr>
          <w:rFonts w:ascii="Times New Roman" w:hAnsi="Times New Roman" w:cs="Times New Roman"/>
        </w:rPr>
        <w:t>the successful adoption of AI in the South African</w:t>
      </w:r>
      <w:r w:rsidRPr="003D5058">
        <w:rPr>
          <w:rFonts w:ascii="Times New Roman" w:hAnsi="Times New Roman" w:cs="Times New Roman"/>
        </w:rPr>
        <w:t xml:space="preserve"> public sector.</w:t>
      </w:r>
    </w:p>
    <w:p w14:paraId="7F86B34A" w14:textId="77777777" w:rsidR="00E677C6" w:rsidRPr="003D5058" w:rsidRDefault="00E677C6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0441A" w14:textId="6E7A45EE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>Literature review</w:t>
      </w:r>
    </w:p>
    <w:p w14:paraId="63D9AC00" w14:textId="700AA31E" w:rsidR="004917DF" w:rsidRPr="003D5058" w:rsidRDefault="004917DF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This section </w:t>
      </w:r>
      <w:r w:rsidR="00EF38A9" w:rsidRPr="003D5058">
        <w:rPr>
          <w:rFonts w:ascii="Times New Roman" w:hAnsi="Times New Roman" w:cs="Times New Roman"/>
        </w:rPr>
        <w:t>offers a substantial body</w:t>
      </w:r>
      <w:r w:rsidRPr="003D5058">
        <w:rPr>
          <w:rFonts w:ascii="Times New Roman" w:hAnsi="Times New Roman" w:cs="Times New Roman"/>
        </w:rPr>
        <w:t xml:space="preserve"> of literature on AI in the public sector. </w:t>
      </w:r>
      <w:r w:rsidR="00735F4A" w:rsidRPr="003D5058">
        <w:rPr>
          <w:rFonts w:ascii="Times New Roman" w:hAnsi="Times New Roman" w:cs="Times New Roman"/>
        </w:rPr>
        <w:t xml:space="preserve">This </w:t>
      </w:r>
      <w:r w:rsidR="00B5746C" w:rsidRPr="003D5058">
        <w:rPr>
          <w:rFonts w:ascii="Times New Roman" w:hAnsi="Times New Roman" w:cs="Times New Roman"/>
        </w:rPr>
        <w:t>paper</w:t>
      </w:r>
      <w:r w:rsidR="00735F4A" w:rsidRPr="003D5058">
        <w:rPr>
          <w:rFonts w:ascii="Times New Roman" w:hAnsi="Times New Roman" w:cs="Times New Roman"/>
        </w:rPr>
        <w:t xml:space="preserve"> </w:t>
      </w:r>
      <w:r w:rsidR="007902F9" w:rsidRPr="003D5058">
        <w:rPr>
          <w:rFonts w:ascii="Times New Roman" w:hAnsi="Times New Roman" w:cs="Times New Roman"/>
        </w:rPr>
        <w:t>begins w</w:t>
      </w:r>
      <w:r w:rsidR="00BF2946" w:rsidRPr="003D5058">
        <w:rPr>
          <w:rFonts w:ascii="Times New Roman" w:hAnsi="Times New Roman" w:cs="Times New Roman"/>
        </w:rPr>
        <w:t>ith the theory that underpins the study</w:t>
      </w:r>
      <w:r w:rsidR="00271657">
        <w:rPr>
          <w:rFonts w:ascii="Times New Roman" w:hAnsi="Times New Roman" w:cs="Times New Roman"/>
        </w:rPr>
        <w:t>:</w:t>
      </w:r>
      <w:r w:rsidR="000642AA">
        <w:rPr>
          <w:rFonts w:ascii="Times New Roman" w:hAnsi="Times New Roman" w:cs="Times New Roman"/>
        </w:rPr>
        <w:t xml:space="preserve"> </w:t>
      </w:r>
      <w:r w:rsidR="00271657" w:rsidRPr="003D5058">
        <w:rPr>
          <w:rFonts w:ascii="Times New Roman" w:hAnsi="Times New Roman" w:cs="Times New Roman"/>
        </w:rPr>
        <w:t>The</w:t>
      </w:r>
      <w:r w:rsidR="00735F4A" w:rsidRPr="003D5058">
        <w:rPr>
          <w:rFonts w:ascii="Times New Roman" w:hAnsi="Times New Roman" w:cs="Times New Roman"/>
        </w:rPr>
        <w:t xml:space="preserve"> Technology Acceptance Model</w:t>
      </w:r>
      <w:r w:rsidRPr="003D5058">
        <w:rPr>
          <w:rFonts w:ascii="Times New Roman" w:hAnsi="Times New Roman" w:cs="Times New Roman"/>
        </w:rPr>
        <w:t xml:space="preserve"> (TAM).</w:t>
      </w:r>
    </w:p>
    <w:p w14:paraId="54019DBE" w14:textId="77777777" w:rsidR="004917DF" w:rsidRPr="003D5058" w:rsidRDefault="004917DF" w:rsidP="00101D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1BD4D" w14:textId="66EF795C" w:rsidR="004917DF" w:rsidRPr="009831EE" w:rsidRDefault="004917DF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831EE">
        <w:rPr>
          <w:rFonts w:ascii="Times New Roman" w:hAnsi="Times New Roman" w:cs="Times New Roman"/>
          <w:i/>
        </w:rPr>
        <w:t xml:space="preserve">Theoretical </w:t>
      </w:r>
      <w:r w:rsidR="00A94193" w:rsidRPr="009831EE">
        <w:rPr>
          <w:rFonts w:ascii="Times New Roman" w:hAnsi="Times New Roman" w:cs="Times New Roman"/>
          <w:i/>
        </w:rPr>
        <w:t>Perspective</w:t>
      </w:r>
    </w:p>
    <w:p w14:paraId="7083A99B" w14:textId="152216C1" w:rsidR="004917DF" w:rsidRPr="003D5058" w:rsidRDefault="004917DF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 is underpinned by the </w:t>
      </w:r>
      <w:r w:rsidR="00EF38A9" w:rsidRPr="003D5058">
        <w:rPr>
          <w:rFonts w:ascii="Times New Roman" w:hAnsi="Times New Roman" w:cs="Times New Roman"/>
        </w:rPr>
        <w:t xml:space="preserve">Technology Acceptance Model (TAM), initially developed by Fred Davis, primarily to guide </w:t>
      </w:r>
      <w:r w:rsidR="00735F4A" w:rsidRPr="003D5058">
        <w:rPr>
          <w:rFonts w:ascii="Times New Roman" w:hAnsi="Times New Roman" w:cs="Times New Roman"/>
        </w:rPr>
        <w:t xml:space="preserve">research on information systems (IS) </w:t>
      </w:r>
      <w:r w:rsidR="00EF38A9" w:rsidRPr="003D5058">
        <w:rPr>
          <w:rFonts w:ascii="Times New Roman" w:hAnsi="Times New Roman" w:cs="Times New Roman"/>
        </w:rPr>
        <w:t>(Davis, Bagozzi,</w:t>
      </w:r>
      <w:r w:rsidRPr="003D5058">
        <w:rPr>
          <w:rFonts w:ascii="Times New Roman" w:hAnsi="Times New Roman" w:cs="Times New Roman"/>
        </w:rPr>
        <w:t xml:space="preserve"> &amp; Warshaw, 1989).</w:t>
      </w:r>
      <w:r w:rsidR="00DA0D4C" w:rsidRPr="003D5058">
        <w:rPr>
          <w:rFonts w:ascii="Times New Roman" w:hAnsi="Times New Roman" w:cs="Times New Roman"/>
        </w:rPr>
        <w:t xml:space="preserve"> The </w:t>
      </w:r>
      <w:r w:rsidR="00101D98" w:rsidRPr="003D5058">
        <w:rPr>
          <w:rFonts w:ascii="Times New Roman" w:hAnsi="Times New Roman" w:cs="Times New Roman"/>
        </w:rPr>
        <w:t>justification</w:t>
      </w:r>
      <w:r w:rsidR="00DA0D4C" w:rsidRPr="003D5058">
        <w:rPr>
          <w:rFonts w:ascii="Times New Roman" w:hAnsi="Times New Roman" w:cs="Times New Roman"/>
        </w:rPr>
        <w:t xml:space="preserve"> for embracing this theory is that it </w:t>
      </w:r>
      <w:r w:rsidR="00C022A2" w:rsidRPr="003D5058">
        <w:rPr>
          <w:rFonts w:ascii="Times New Roman" w:hAnsi="Times New Roman" w:cs="Times New Roman"/>
        </w:rPr>
        <w:t>predicts individuals’</w:t>
      </w:r>
      <w:r w:rsidR="00DA0D4C" w:rsidRPr="003D5058">
        <w:rPr>
          <w:rFonts w:ascii="Times New Roman" w:hAnsi="Times New Roman" w:cs="Times New Roman"/>
        </w:rPr>
        <w:t xml:space="preserve"> preparedness to either </w:t>
      </w:r>
      <w:r w:rsidR="00BF2427" w:rsidRPr="003D5058">
        <w:rPr>
          <w:rFonts w:ascii="Times New Roman" w:hAnsi="Times New Roman" w:cs="Times New Roman"/>
        </w:rPr>
        <w:t xml:space="preserve">adopt or reject </w:t>
      </w:r>
      <w:r w:rsidR="007646F7" w:rsidRPr="003D5058">
        <w:rPr>
          <w:rFonts w:ascii="Times New Roman" w:hAnsi="Times New Roman" w:cs="Times New Roman"/>
        </w:rPr>
        <w:t xml:space="preserve">new </w:t>
      </w:r>
      <w:r w:rsidR="00DA0D4C" w:rsidRPr="003D5058">
        <w:rPr>
          <w:rFonts w:ascii="Times New Roman" w:hAnsi="Times New Roman" w:cs="Times New Roman"/>
        </w:rPr>
        <w:t>technologies (Musa, Fatmawati, Nuryakin &amp; Suyanto, 2024).</w:t>
      </w:r>
      <w:r w:rsidR="00993C3E" w:rsidRPr="003D5058">
        <w:rPr>
          <w:rFonts w:ascii="Times New Roman" w:hAnsi="Times New Roman" w:cs="Times New Roman"/>
        </w:rPr>
        <w:t xml:space="preserve"> Although TAM is closely related to the acceptance of technologies, it </w:t>
      </w:r>
      <w:r w:rsidR="00735F4A" w:rsidRPr="003D5058">
        <w:rPr>
          <w:rFonts w:ascii="Times New Roman" w:hAnsi="Times New Roman" w:cs="Times New Roman"/>
        </w:rPr>
        <w:t xml:space="preserve">provides </w:t>
      </w:r>
      <w:r w:rsidR="00102B6B" w:rsidRPr="003D5058">
        <w:rPr>
          <w:rFonts w:ascii="Times New Roman" w:hAnsi="Times New Roman" w:cs="Times New Roman"/>
        </w:rPr>
        <w:t xml:space="preserve">a theoretical basis for understanding </w:t>
      </w:r>
      <w:r w:rsidR="00F66432" w:rsidRPr="003D5058">
        <w:rPr>
          <w:rFonts w:ascii="Times New Roman" w:hAnsi="Times New Roman" w:cs="Times New Roman"/>
        </w:rPr>
        <w:t>individuals’</w:t>
      </w:r>
      <w:r w:rsidR="00BF2427" w:rsidRPr="003D5058">
        <w:rPr>
          <w:rFonts w:ascii="Times New Roman" w:hAnsi="Times New Roman" w:cs="Times New Roman"/>
        </w:rPr>
        <w:t xml:space="preserve"> social actions and </w:t>
      </w:r>
      <w:r w:rsidR="0062128D" w:rsidRPr="003D5058">
        <w:rPr>
          <w:rFonts w:ascii="Times New Roman" w:hAnsi="Times New Roman" w:cs="Times New Roman"/>
        </w:rPr>
        <w:t>behavioral</w:t>
      </w:r>
      <w:r w:rsidR="00BF2427" w:rsidRPr="003D5058">
        <w:rPr>
          <w:rFonts w:ascii="Times New Roman" w:hAnsi="Times New Roman" w:cs="Times New Roman"/>
        </w:rPr>
        <w:t xml:space="preserve"> intentions </w:t>
      </w:r>
      <w:r w:rsidR="00102B6B" w:rsidRPr="003D5058">
        <w:rPr>
          <w:rFonts w:ascii="Times New Roman" w:hAnsi="Times New Roman" w:cs="Times New Roman"/>
        </w:rPr>
        <w:t>when confronted with the adoption</w:t>
      </w:r>
      <w:r w:rsidR="00735F4A" w:rsidRPr="003D5058">
        <w:rPr>
          <w:rFonts w:ascii="Times New Roman" w:hAnsi="Times New Roman" w:cs="Times New Roman"/>
        </w:rPr>
        <w:t xml:space="preserve"> of ICT initiatives (Davis, Granić,</w:t>
      </w:r>
      <w:r w:rsidR="00993C3E" w:rsidRPr="003D5058">
        <w:rPr>
          <w:rFonts w:ascii="Times New Roman" w:hAnsi="Times New Roman" w:cs="Times New Roman"/>
        </w:rPr>
        <w:t xml:space="preserve"> &amp; Marangunić, 2024).</w:t>
      </w:r>
      <w:r w:rsidR="00D82BE3" w:rsidRPr="003D5058">
        <w:rPr>
          <w:rFonts w:ascii="Times New Roman" w:hAnsi="Times New Roman" w:cs="Times New Roman"/>
        </w:rPr>
        <w:t xml:space="preserve"> TAM is underpinned by two intertwined theoretical concepts, which were </w:t>
      </w:r>
      <w:r w:rsidR="0062128D" w:rsidRPr="003D5058">
        <w:rPr>
          <w:rFonts w:ascii="Times New Roman" w:hAnsi="Times New Roman" w:cs="Times New Roman"/>
        </w:rPr>
        <w:t>hypothesized</w:t>
      </w:r>
      <w:r w:rsidR="00D82BE3" w:rsidRPr="003D5058">
        <w:rPr>
          <w:rFonts w:ascii="Times New Roman" w:hAnsi="Times New Roman" w:cs="Times New Roman"/>
        </w:rPr>
        <w:t xml:space="preserve"> and validated as key factors (measures) of user acceptance of ICT </w:t>
      </w:r>
      <w:r w:rsidR="006D6407" w:rsidRPr="003D5058">
        <w:rPr>
          <w:rFonts w:ascii="Times New Roman" w:hAnsi="Times New Roman" w:cs="Times New Roman"/>
        </w:rPr>
        <w:t>application</w:t>
      </w:r>
      <w:r w:rsidR="00D82BE3" w:rsidRPr="003D5058">
        <w:rPr>
          <w:rFonts w:ascii="Times New Roman" w:hAnsi="Times New Roman" w:cs="Times New Roman"/>
        </w:rPr>
        <w:t xml:space="preserve">: </w:t>
      </w:r>
      <w:r w:rsidR="00D82BE3" w:rsidRPr="003D5058">
        <w:rPr>
          <w:rFonts w:ascii="Times New Roman" w:hAnsi="Times New Roman" w:cs="Times New Roman"/>
          <w:i/>
        </w:rPr>
        <w:t>perceived ease of use</w:t>
      </w:r>
      <w:r w:rsidR="00D82BE3" w:rsidRPr="003D5058">
        <w:rPr>
          <w:rFonts w:ascii="Times New Roman" w:hAnsi="Times New Roman" w:cs="Times New Roman"/>
        </w:rPr>
        <w:t xml:space="preserve"> and </w:t>
      </w:r>
      <w:r w:rsidR="00D82BE3" w:rsidRPr="003D5058">
        <w:rPr>
          <w:rFonts w:ascii="Times New Roman" w:hAnsi="Times New Roman" w:cs="Times New Roman"/>
          <w:i/>
        </w:rPr>
        <w:t>perceived usefulness</w:t>
      </w:r>
      <w:r w:rsidR="00D82BE3" w:rsidRPr="003D5058">
        <w:rPr>
          <w:rFonts w:ascii="Times New Roman" w:hAnsi="Times New Roman" w:cs="Times New Roman"/>
        </w:rPr>
        <w:t xml:space="preserve"> (Davis et al., 1989). These critical dimensions </w:t>
      </w:r>
      <w:r w:rsidR="006D6407" w:rsidRPr="003D5058">
        <w:rPr>
          <w:rFonts w:ascii="Times New Roman" w:hAnsi="Times New Roman" w:cs="Times New Roman"/>
        </w:rPr>
        <w:t xml:space="preserve">can </w:t>
      </w:r>
      <w:r w:rsidR="00D82BE3" w:rsidRPr="003D5058">
        <w:rPr>
          <w:rFonts w:ascii="Times New Roman" w:hAnsi="Times New Roman" w:cs="Times New Roman"/>
        </w:rPr>
        <w:t>influence public servants’ preferences, intentions and attitudes toward adopting the ICT systems of the PSOs. Perceived ease of use, according to Davis et al. (1989:26), is defined as “</w:t>
      </w:r>
      <w:r w:rsidR="00D82BE3" w:rsidRPr="003D5058">
        <w:rPr>
          <w:rFonts w:ascii="Times New Roman" w:hAnsi="Times New Roman" w:cs="Times New Roman"/>
          <w:i/>
        </w:rPr>
        <w:t>the degree to which an individual believes that using a particular system would be free of physical and mental effort</w:t>
      </w:r>
      <w:r w:rsidR="00D82BE3" w:rsidRPr="003D5058">
        <w:rPr>
          <w:rFonts w:ascii="Times New Roman" w:hAnsi="Times New Roman" w:cs="Times New Roman"/>
        </w:rPr>
        <w:t>”</w:t>
      </w:r>
      <w:r w:rsidR="00735F4A" w:rsidRPr="003D5058">
        <w:rPr>
          <w:rFonts w:ascii="Times New Roman" w:hAnsi="Times New Roman" w:cs="Times New Roman"/>
        </w:rPr>
        <w:t>. In contrast,</w:t>
      </w:r>
      <w:r w:rsidR="00D82BE3" w:rsidRPr="003D5058">
        <w:rPr>
          <w:rFonts w:ascii="Times New Roman" w:hAnsi="Times New Roman" w:cs="Times New Roman"/>
        </w:rPr>
        <w:t xml:space="preserve"> perceived usefulness is “</w:t>
      </w:r>
      <w:r w:rsidR="00D82BE3" w:rsidRPr="003D5058">
        <w:rPr>
          <w:rFonts w:ascii="Times New Roman" w:hAnsi="Times New Roman" w:cs="Times New Roman"/>
          <w:i/>
        </w:rPr>
        <w:t>the degree to which an individual believes that using a particular system would enhance his or her job performance</w:t>
      </w:r>
      <w:r w:rsidR="00D82BE3" w:rsidRPr="003D5058">
        <w:rPr>
          <w:rFonts w:ascii="Times New Roman" w:hAnsi="Times New Roman" w:cs="Times New Roman"/>
        </w:rPr>
        <w:t>” (Davis et al., 1989:26)</w:t>
      </w:r>
      <w:r w:rsidR="00B16FBB" w:rsidRPr="003D5058">
        <w:rPr>
          <w:rFonts w:ascii="Times New Roman" w:hAnsi="Times New Roman" w:cs="Times New Roman"/>
        </w:rPr>
        <w:t>.</w:t>
      </w:r>
      <w:r w:rsidR="00C05C00" w:rsidRPr="003D5058">
        <w:rPr>
          <w:rFonts w:ascii="Times New Roman" w:hAnsi="Times New Roman" w:cs="Times New Roman"/>
        </w:rPr>
        <w:t xml:space="preserve"> These two theoretical concepts are central in determining whether individuals within the public sector accept or reject new technologies.</w:t>
      </w:r>
    </w:p>
    <w:p w14:paraId="04F4F38C" w14:textId="77777777" w:rsidR="004917DF" w:rsidRPr="003D5058" w:rsidRDefault="004917DF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F9BA7" w14:textId="02AFE3B2" w:rsidR="004917DF" w:rsidRPr="009831EE" w:rsidRDefault="004917DF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831EE">
        <w:rPr>
          <w:rFonts w:ascii="Times New Roman" w:hAnsi="Times New Roman" w:cs="Times New Roman"/>
          <w:i/>
        </w:rPr>
        <w:t>A</w:t>
      </w:r>
      <w:r w:rsidR="00B16FBB" w:rsidRPr="009831EE">
        <w:rPr>
          <w:rFonts w:ascii="Times New Roman" w:hAnsi="Times New Roman" w:cs="Times New Roman"/>
          <w:i/>
        </w:rPr>
        <w:t xml:space="preserve">rtificial </w:t>
      </w:r>
      <w:r w:rsidR="00A94193" w:rsidRPr="009831EE">
        <w:rPr>
          <w:rFonts w:ascii="Times New Roman" w:hAnsi="Times New Roman" w:cs="Times New Roman"/>
          <w:i/>
        </w:rPr>
        <w:t xml:space="preserve">Intelligence </w:t>
      </w:r>
      <w:r w:rsidRPr="009831EE">
        <w:rPr>
          <w:rFonts w:ascii="Times New Roman" w:hAnsi="Times New Roman" w:cs="Times New Roman"/>
          <w:i/>
        </w:rPr>
        <w:t xml:space="preserve">in the </w:t>
      </w:r>
      <w:r w:rsidR="00A94193" w:rsidRPr="009831EE">
        <w:rPr>
          <w:rFonts w:ascii="Times New Roman" w:hAnsi="Times New Roman" w:cs="Times New Roman"/>
          <w:i/>
        </w:rPr>
        <w:t xml:space="preserve">Public Sector </w:t>
      </w:r>
    </w:p>
    <w:p w14:paraId="260B53CF" w14:textId="0AD65C32" w:rsidR="00061E65" w:rsidRPr="003D5058" w:rsidRDefault="00061E6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According to Selten and Kliev</w:t>
      </w:r>
      <w:r w:rsidR="00121E31" w:rsidRPr="003D5058">
        <w:rPr>
          <w:rFonts w:ascii="Times New Roman" w:hAnsi="Times New Roman" w:cs="Times New Roman"/>
        </w:rPr>
        <w:t>ink (2024:2), AI is defined as “</w:t>
      </w:r>
      <w:r w:rsidRPr="003D5058">
        <w:rPr>
          <w:rFonts w:ascii="Times New Roman" w:hAnsi="Times New Roman" w:cs="Times New Roman"/>
          <w:i/>
        </w:rPr>
        <w:t xml:space="preserve">systems that display intelligent </w:t>
      </w:r>
      <w:r w:rsidR="0062128D" w:rsidRPr="003D5058">
        <w:rPr>
          <w:rFonts w:ascii="Times New Roman" w:hAnsi="Times New Roman" w:cs="Times New Roman"/>
          <w:i/>
        </w:rPr>
        <w:t>behavior</w:t>
      </w:r>
      <w:r w:rsidRPr="003D5058">
        <w:rPr>
          <w:rFonts w:ascii="Times New Roman" w:hAnsi="Times New Roman" w:cs="Times New Roman"/>
          <w:i/>
        </w:rPr>
        <w:t xml:space="preserve"> by </w:t>
      </w:r>
      <w:r w:rsidR="0062128D" w:rsidRPr="003D5058">
        <w:rPr>
          <w:rFonts w:ascii="Times New Roman" w:hAnsi="Times New Roman" w:cs="Times New Roman"/>
          <w:i/>
        </w:rPr>
        <w:t>analyzing</w:t>
      </w:r>
      <w:r w:rsidRPr="003D5058">
        <w:rPr>
          <w:rFonts w:ascii="Times New Roman" w:hAnsi="Times New Roman" w:cs="Times New Roman"/>
          <w:i/>
        </w:rPr>
        <w:t xml:space="preserve"> their environment and taking actions – with some degree of autonomy- to achieve specific goal</w:t>
      </w:r>
      <w:r w:rsidR="00121E31" w:rsidRPr="003D5058">
        <w:rPr>
          <w:rFonts w:ascii="Times New Roman" w:hAnsi="Times New Roman" w:cs="Times New Roman"/>
        </w:rPr>
        <w:t>s”</w:t>
      </w:r>
      <w:r w:rsidRPr="003D5058">
        <w:rPr>
          <w:rFonts w:ascii="Times New Roman" w:hAnsi="Times New Roman" w:cs="Times New Roman"/>
        </w:rPr>
        <w:t>.</w:t>
      </w:r>
      <w:r w:rsidR="00B6556C" w:rsidRPr="003D5058">
        <w:rPr>
          <w:rFonts w:ascii="Times New Roman" w:hAnsi="Times New Roman" w:cs="Times New Roman"/>
        </w:rPr>
        <w:t xml:space="preserve"> </w:t>
      </w:r>
      <w:r w:rsidR="006212DB" w:rsidRPr="003D5058">
        <w:rPr>
          <w:rFonts w:ascii="Times New Roman" w:hAnsi="Times New Roman" w:cs="Times New Roman"/>
        </w:rPr>
        <w:t>Disparate AI</w:t>
      </w:r>
      <w:r w:rsidR="001F405F" w:rsidRPr="003D5058">
        <w:rPr>
          <w:rFonts w:ascii="Times New Roman" w:hAnsi="Times New Roman" w:cs="Times New Roman"/>
        </w:rPr>
        <w:t>-driven technologies and</w:t>
      </w:r>
      <w:r w:rsidR="006212DB" w:rsidRPr="003D5058">
        <w:rPr>
          <w:rFonts w:ascii="Times New Roman" w:hAnsi="Times New Roman" w:cs="Times New Roman"/>
        </w:rPr>
        <w:t xml:space="preserve"> tools have been </w:t>
      </w:r>
      <w:r w:rsidR="00735F4A" w:rsidRPr="003D5058">
        <w:rPr>
          <w:rFonts w:ascii="Times New Roman" w:hAnsi="Times New Roman" w:cs="Times New Roman"/>
        </w:rPr>
        <w:t>prevalent in the public sector, including, but not limited to, machine learning, robotics, facial recognition, automated algorithms, virtual assistants, natural language processing, and deep learning (Tomazevic et</w:t>
      </w:r>
      <w:r w:rsidR="00C6442B" w:rsidRPr="003D5058">
        <w:rPr>
          <w:rFonts w:ascii="Times New Roman" w:hAnsi="Times New Roman" w:cs="Times New Roman"/>
        </w:rPr>
        <w:t xml:space="preserve"> al., 2024). </w:t>
      </w:r>
      <w:r w:rsidR="00EC6F19" w:rsidRPr="003D5058">
        <w:rPr>
          <w:rFonts w:ascii="Times New Roman" w:hAnsi="Times New Roman" w:cs="Times New Roman"/>
        </w:rPr>
        <w:t>To this end, t</w:t>
      </w:r>
      <w:r w:rsidR="008A37EB" w:rsidRPr="003D5058">
        <w:rPr>
          <w:rFonts w:ascii="Times New Roman" w:hAnsi="Times New Roman" w:cs="Times New Roman"/>
        </w:rPr>
        <w:t xml:space="preserve">he burgeoning use of </w:t>
      </w:r>
      <w:r w:rsidR="00F60F66" w:rsidRPr="003D5058">
        <w:rPr>
          <w:rFonts w:ascii="Times New Roman" w:hAnsi="Times New Roman" w:cs="Times New Roman"/>
        </w:rPr>
        <w:t>AI</w:t>
      </w:r>
      <w:r w:rsidR="008A37EB" w:rsidRPr="003D5058">
        <w:rPr>
          <w:rFonts w:ascii="Times New Roman" w:hAnsi="Times New Roman" w:cs="Times New Roman"/>
        </w:rPr>
        <w:t xml:space="preserve"> has </w:t>
      </w:r>
      <w:r w:rsidR="00735F4A" w:rsidRPr="003D5058">
        <w:rPr>
          <w:rFonts w:ascii="Times New Roman" w:hAnsi="Times New Roman" w:cs="Times New Roman"/>
        </w:rPr>
        <w:t xml:space="preserve">profoundly </w:t>
      </w:r>
      <w:r w:rsidR="0062128D" w:rsidRPr="003D5058">
        <w:rPr>
          <w:rFonts w:ascii="Times New Roman" w:hAnsi="Times New Roman" w:cs="Times New Roman"/>
        </w:rPr>
        <w:t>revolutionized</w:t>
      </w:r>
      <w:r w:rsidR="00735F4A" w:rsidRPr="003D5058">
        <w:rPr>
          <w:rFonts w:ascii="Times New Roman" w:hAnsi="Times New Roman" w:cs="Times New Roman"/>
        </w:rPr>
        <w:t xml:space="preserve"> various areas of the public sector, </w:t>
      </w:r>
      <w:r w:rsidR="00102B6B" w:rsidRPr="003D5058">
        <w:rPr>
          <w:rFonts w:ascii="Times New Roman" w:hAnsi="Times New Roman" w:cs="Times New Roman"/>
        </w:rPr>
        <w:t>including healthcare</w:t>
      </w:r>
      <w:r w:rsidR="00BF2427" w:rsidRPr="003D5058">
        <w:rPr>
          <w:rFonts w:ascii="Times New Roman" w:hAnsi="Times New Roman" w:cs="Times New Roman"/>
        </w:rPr>
        <w:t xml:space="preserve">, education, rural development, and transport </w:t>
      </w:r>
      <w:r w:rsidR="00735F4A" w:rsidRPr="003D5058">
        <w:rPr>
          <w:rFonts w:ascii="Times New Roman" w:hAnsi="Times New Roman" w:cs="Times New Roman"/>
        </w:rPr>
        <w:t>(Malope, 2025; Saal, Chetty, Ntshayintshayi, Moosa,</w:t>
      </w:r>
      <w:r w:rsidR="008A37EB" w:rsidRPr="003D5058">
        <w:rPr>
          <w:rFonts w:ascii="Times New Roman" w:hAnsi="Times New Roman" w:cs="Times New Roman"/>
        </w:rPr>
        <w:t xml:space="preserve"> &amp; Masuku, 2025; Naidoo, 2024).</w:t>
      </w:r>
      <w:r w:rsidR="0045358C" w:rsidRPr="003D5058">
        <w:rPr>
          <w:rFonts w:ascii="Times New Roman" w:hAnsi="Times New Roman" w:cs="Times New Roman"/>
        </w:rPr>
        <w:t xml:space="preserve"> </w:t>
      </w:r>
      <w:r w:rsidR="00EC6F19" w:rsidRPr="003D5058">
        <w:rPr>
          <w:rFonts w:ascii="Times New Roman" w:hAnsi="Times New Roman" w:cs="Times New Roman"/>
        </w:rPr>
        <w:t xml:space="preserve">Most </w:t>
      </w:r>
      <w:r w:rsidR="00735F4A" w:rsidRPr="003D5058">
        <w:rPr>
          <w:rFonts w:ascii="Times New Roman" w:hAnsi="Times New Roman" w:cs="Times New Roman"/>
        </w:rPr>
        <w:t xml:space="preserve">importantly, the assimilation of AI into public administration processes has not only reduced costs associated with service delivery (e.g., geographic distance) but also increased the </w:t>
      </w:r>
      <w:r w:rsidR="0045358C" w:rsidRPr="003D5058">
        <w:rPr>
          <w:rFonts w:ascii="Times New Roman" w:hAnsi="Times New Roman" w:cs="Times New Roman"/>
        </w:rPr>
        <w:t>efficiency of accessing those public services (Baloyi et al., 2025).</w:t>
      </w:r>
      <w:r w:rsidR="00D020EF" w:rsidRPr="003D5058">
        <w:rPr>
          <w:rFonts w:ascii="Times New Roman" w:hAnsi="Times New Roman" w:cs="Times New Roman"/>
        </w:rPr>
        <w:t xml:space="preserve"> However, this may not be true</w:t>
      </w:r>
      <w:r w:rsidR="00735F4A" w:rsidRPr="003D5058">
        <w:rPr>
          <w:rFonts w:ascii="Times New Roman" w:hAnsi="Times New Roman" w:cs="Times New Roman"/>
        </w:rPr>
        <w:t>, particularly in emerging economies like South Africa,</w:t>
      </w:r>
      <w:r w:rsidR="00E64270" w:rsidRPr="003D5058">
        <w:rPr>
          <w:rFonts w:ascii="Times New Roman" w:hAnsi="Times New Roman" w:cs="Times New Roman"/>
        </w:rPr>
        <w:t xml:space="preserve"> due to contextual factors that may obstruct AI </w:t>
      </w:r>
      <w:r w:rsidR="00A214D4" w:rsidRPr="003D5058">
        <w:rPr>
          <w:rFonts w:ascii="Times New Roman" w:hAnsi="Times New Roman" w:cs="Times New Roman"/>
        </w:rPr>
        <w:t>achievement</w:t>
      </w:r>
      <w:r w:rsidR="00D020EF" w:rsidRPr="003D5058">
        <w:rPr>
          <w:rFonts w:ascii="Times New Roman" w:hAnsi="Times New Roman" w:cs="Times New Roman"/>
        </w:rPr>
        <w:t>.</w:t>
      </w:r>
    </w:p>
    <w:p w14:paraId="5DD5DAA9" w14:textId="77777777" w:rsidR="00061E65" w:rsidRPr="003D5058" w:rsidRDefault="00061E65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2C2F8" w14:textId="3CBAD662" w:rsidR="008A37EB" w:rsidRPr="003D5058" w:rsidRDefault="00061E6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Although</w:t>
      </w:r>
      <w:r w:rsidR="001F405F" w:rsidRPr="003D5058">
        <w:rPr>
          <w:rFonts w:ascii="Times New Roman" w:hAnsi="Times New Roman" w:cs="Times New Roman"/>
        </w:rPr>
        <w:t xml:space="preserve"> AI-enabled</w:t>
      </w:r>
      <w:r w:rsidR="00484D4B" w:rsidRPr="003D5058">
        <w:rPr>
          <w:rFonts w:ascii="Times New Roman" w:hAnsi="Times New Roman" w:cs="Times New Roman"/>
        </w:rPr>
        <w:t xml:space="preserve"> technologies have been </w:t>
      </w:r>
      <w:r w:rsidR="00735F4A" w:rsidRPr="003D5058">
        <w:rPr>
          <w:rFonts w:ascii="Times New Roman" w:hAnsi="Times New Roman" w:cs="Times New Roman"/>
        </w:rPr>
        <w:t xml:space="preserve">valued for their automated decision-making processes, especially in advanced economies, they have often been </w:t>
      </w:r>
      <w:r w:rsidR="005B7CA6" w:rsidRPr="003D5058">
        <w:rPr>
          <w:rFonts w:ascii="Times New Roman" w:hAnsi="Times New Roman" w:cs="Times New Roman"/>
        </w:rPr>
        <w:t>associated with complexities that hinder the complete implementation of these</w:t>
      </w:r>
      <w:r w:rsidR="00735F4A" w:rsidRPr="003D5058">
        <w:rPr>
          <w:rFonts w:ascii="Times New Roman" w:hAnsi="Times New Roman" w:cs="Times New Roman"/>
        </w:rPr>
        <w:t xml:space="preserve"> initiatives in developing countries worldwide</w:t>
      </w:r>
      <w:r w:rsidR="00726F22" w:rsidRPr="003D5058">
        <w:rPr>
          <w:rFonts w:ascii="Times New Roman" w:hAnsi="Times New Roman" w:cs="Times New Roman"/>
        </w:rPr>
        <w:t xml:space="preserve"> (Naidoo, 2024)</w:t>
      </w:r>
      <w:r w:rsidR="00484D4B" w:rsidRPr="003D5058">
        <w:rPr>
          <w:rFonts w:ascii="Times New Roman" w:hAnsi="Times New Roman" w:cs="Times New Roman"/>
        </w:rPr>
        <w:t>.</w:t>
      </w:r>
      <w:r w:rsidR="00893B97" w:rsidRPr="003D5058">
        <w:rPr>
          <w:rFonts w:ascii="Times New Roman" w:hAnsi="Times New Roman" w:cs="Times New Roman"/>
        </w:rPr>
        <w:t xml:space="preserve"> These complexities (or contextual factors) include </w:t>
      </w:r>
      <w:r w:rsidR="00BF2427" w:rsidRPr="003D5058">
        <w:rPr>
          <w:rFonts w:ascii="Times New Roman" w:hAnsi="Times New Roman" w:cs="Times New Roman"/>
        </w:rPr>
        <w:t>insufficient proficiency in operating AI, limited funding for emerging digital technologies (including AI), a digital infrastructure deficit, and a</w:t>
      </w:r>
      <w:r w:rsidR="00893B97" w:rsidRPr="003D5058">
        <w:rPr>
          <w:rFonts w:ascii="Times New Roman" w:hAnsi="Times New Roman" w:cs="Times New Roman"/>
        </w:rPr>
        <w:t xml:space="preserve"> paucity of legislative frameworks guiding AI</w:t>
      </w:r>
      <w:r w:rsidR="00523920" w:rsidRPr="003D5058">
        <w:rPr>
          <w:rFonts w:ascii="Times New Roman" w:hAnsi="Times New Roman" w:cs="Times New Roman"/>
        </w:rPr>
        <w:t xml:space="preserve"> (Osei, 2024</w:t>
      </w:r>
      <w:r w:rsidR="00060237" w:rsidRPr="003D5058">
        <w:rPr>
          <w:rFonts w:ascii="Times New Roman" w:hAnsi="Times New Roman" w:cs="Times New Roman"/>
        </w:rPr>
        <w:t xml:space="preserve">; </w:t>
      </w:r>
      <w:r w:rsidR="00735F4A" w:rsidRPr="003D5058">
        <w:rPr>
          <w:rFonts w:ascii="Times New Roman" w:hAnsi="Times New Roman" w:cs="Times New Roman"/>
        </w:rPr>
        <w:t>Shekgola</w:t>
      </w:r>
      <w:r w:rsidR="00060237" w:rsidRPr="003D5058">
        <w:rPr>
          <w:rFonts w:ascii="Times New Roman" w:hAnsi="Times New Roman" w:cs="Times New Roman"/>
        </w:rPr>
        <w:t xml:space="preserve"> &amp; Modiba, 2025</w:t>
      </w:r>
      <w:r w:rsidR="00523920" w:rsidRPr="003D5058">
        <w:rPr>
          <w:rFonts w:ascii="Times New Roman" w:hAnsi="Times New Roman" w:cs="Times New Roman"/>
        </w:rPr>
        <w:t>)</w:t>
      </w:r>
      <w:r w:rsidR="00893B97" w:rsidRPr="003D5058">
        <w:rPr>
          <w:rFonts w:ascii="Times New Roman" w:hAnsi="Times New Roman" w:cs="Times New Roman"/>
        </w:rPr>
        <w:t xml:space="preserve">. </w:t>
      </w:r>
      <w:r w:rsidR="004C2047" w:rsidRPr="003D5058">
        <w:rPr>
          <w:rFonts w:ascii="Times New Roman" w:hAnsi="Times New Roman" w:cs="Times New Roman"/>
        </w:rPr>
        <w:t>While t</w:t>
      </w:r>
      <w:r w:rsidR="00893B97" w:rsidRPr="003D5058">
        <w:rPr>
          <w:rFonts w:ascii="Times New Roman" w:hAnsi="Times New Roman" w:cs="Times New Roman"/>
        </w:rPr>
        <w:t xml:space="preserve">hese </w:t>
      </w:r>
      <w:r w:rsidR="00C13EF7" w:rsidRPr="003D5058">
        <w:rPr>
          <w:rFonts w:ascii="Times New Roman" w:hAnsi="Times New Roman" w:cs="Times New Roman"/>
        </w:rPr>
        <w:t xml:space="preserve">contextual factors </w:t>
      </w:r>
      <w:r w:rsidR="00893B97" w:rsidRPr="003D5058">
        <w:rPr>
          <w:rFonts w:ascii="Times New Roman" w:hAnsi="Times New Roman" w:cs="Times New Roman"/>
        </w:rPr>
        <w:t xml:space="preserve">are pandemic </w:t>
      </w:r>
      <w:r w:rsidR="00C13EF7" w:rsidRPr="003D5058">
        <w:rPr>
          <w:rFonts w:ascii="Times New Roman" w:hAnsi="Times New Roman" w:cs="Times New Roman"/>
        </w:rPr>
        <w:t>and continuously</w:t>
      </w:r>
      <w:r w:rsidR="00893B97" w:rsidRPr="003D5058">
        <w:rPr>
          <w:rFonts w:ascii="Times New Roman" w:hAnsi="Times New Roman" w:cs="Times New Roman"/>
        </w:rPr>
        <w:t xml:space="preserve"> experienced in most developing countries, particularly in Africa</w:t>
      </w:r>
      <w:r w:rsidR="004C59D8" w:rsidRPr="003D5058">
        <w:rPr>
          <w:rFonts w:ascii="Times New Roman" w:hAnsi="Times New Roman" w:cs="Times New Roman"/>
        </w:rPr>
        <w:t xml:space="preserve"> (Plantinga, 2024)</w:t>
      </w:r>
      <w:r w:rsidR="004C2047" w:rsidRPr="003D5058">
        <w:rPr>
          <w:rFonts w:ascii="Times New Roman" w:hAnsi="Times New Roman" w:cs="Times New Roman"/>
        </w:rPr>
        <w:t xml:space="preserve">, they </w:t>
      </w:r>
      <w:r w:rsidR="00735F4A" w:rsidRPr="003D5058">
        <w:rPr>
          <w:rFonts w:ascii="Times New Roman" w:hAnsi="Times New Roman" w:cs="Times New Roman"/>
        </w:rPr>
        <w:t>hinder the adoption</w:t>
      </w:r>
      <w:r w:rsidR="004C2047" w:rsidRPr="003D5058">
        <w:rPr>
          <w:rFonts w:ascii="Times New Roman" w:hAnsi="Times New Roman" w:cs="Times New Roman"/>
        </w:rPr>
        <w:t xml:space="preserve"> of AI-enabled services</w:t>
      </w:r>
      <w:r w:rsidR="00893B97" w:rsidRPr="003D5058">
        <w:rPr>
          <w:rFonts w:ascii="Times New Roman" w:hAnsi="Times New Roman" w:cs="Times New Roman"/>
        </w:rPr>
        <w:t>.</w:t>
      </w:r>
      <w:r w:rsidR="004C2047" w:rsidRPr="003D5058">
        <w:rPr>
          <w:rFonts w:ascii="Times New Roman" w:hAnsi="Times New Roman" w:cs="Times New Roman"/>
        </w:rPr>
        <w:t xml:space="preserve"> Aside from that, ethical concerns </w:t>
      </w:r>
      <w:r w:rsidR="00295EF9" w:rsidRPr="003D5058">
        <w:rPr>
          <w:rFonts w:ascii="Times New Roman" w:hAnsi="Times New Roman" w:cs="Times New Roman"/>
        </w:rPr>
        <w:t>have been</w:t>
      </w:r>
      <w:r w:rsidR="004C2047" w:rsidRPr="003D5058">
        <w:rPr>
          <w:rFonts w:ascii="Times New Roman" w:hAnsi="Times New Roman" w:cs="Times New Roman"/>
        </w:rPr>
        <w:t xml:space="preserve"> </w:t>
      </w:r>
      <w:r w:rsidR="00102B6B" w:rsidRPr="003D5058">
        <w:rPr>
          <w:rFonts w:ascii="Times New Roman" w:hAnsi="Times New Roman" w:cs="Times New Roman"/>
        </w:rPr>
        <w:t>seen as impediments in environments</w:t>
      </w:r>
      <w:r w:rsidR="004C2047" w:rsidRPr="003D5058">
        <w:rPr>
          <w:rFonts w:ascii="Times New Roman" w:hAnsi="Times New Roman" w:cs="Times New Roman"/>
        </w:rPr>
        <w:t xml:space="preserve"> where AI is prevalent. These include</w:t>
      </w:r>
      <w:r w:rsidR="00735F4A" w:rsidRPr="003D5058">
        <w:rPr>
          <w:rFonts w:ascii="Times New Roman" w:hAnsi="Times New Roman" w:cs="Times New Roman"/>
        </w:rPr>
        <w:t>, but are not limited to, data privacy, security, bias, discrimination, fairness, public trust, accountability,</w:t>
      </w:r>
      <w:r w:rsidR="004C2047" w:rsidRPr="003D5058">
        <w:rPr>
          <w:rFonts w:ascii="Times New Roman" w:hAnsi="Times New Roman" w:cs="Times New Roman"/>
        </w:rPr>
        <w:t xml:space="preserve"> and transparency</w:t>
      </w:r>
      <w:r w:rsidR="00A56710" w:rsidRPr="003D5058">
        <w:rPr>
          <w:rFonts w:ascii="Times New Roman" w:hAnsi="Times New Roman" w:cs="Times New Roman"/>
        </w:rPr>
        <w:t xml:space="preserve"> (Shekgola &amp; Modiba, 2025</w:t>
      </w:r>
      <w:r w:rsidR="006E05BE" w:rsidRPr="003D5058">
        <w:rPr>
          <w:rFonts w:ascii="Times New Roman" w:hAnsi="Times New Roman" w:cs="Times New Roman"/>
        </w:rPr>
        <w:t>; Barodi &amp; Lalaoui, 2025</w:t>
      </w:r>
      <w:r w:rsidR="00843432" w:rsidRPr="003D5058">
        <w:rPr>
          <w:rFonts w:ascii="Times New Roman" w:hAnsi="Times New Roman" w:cs="Times New Roman"/>
        </w:rPr>
        <w:t>; Malope, 2025</w:t>
      </w:r>
      <w:r w:rsidR="00A56710" w:rsidRPr="003D5058">
        <w:rPr>
          <w:rFonts w:ascii="Times New Roman" w:hAnsi="Times New Roman" w:cs="Times New Roman"/>
        </w:rPr>
        <w:t>)</w:t>
      </w:r>
      <w:r w:rsidR="004C2047" w:rsidRPr="003D5058">
        <w:rPr>
          <w:rFonts w:ascii="Times New Roman" w:hAnsi="Times New Roman" w:cs="Times New Roman"/>
        </w:rPr>
        <w:t xml:space="preserve">. </w:t>
      </w:r>
      <w:r w:rsidR="00EB542D" w:rsidRPr="003D5058">
        <w:rPr>
          <w:rFonts w:ascii="Times New Roman" w:hAnsi="Times New Roman" w:cs="Times New Roman"/>
        </w:rPr>
        <w:t>Therefore, without addressing these concerns</w:t>
      </w:r>
      <w:r w:rsidR="006274D9" w:rsidRPr="003D5058">
        <w:rPr>
          <w:rFonts w:ascii="Times New Roman" w:hAnsi="Times New Roman" w:cs="Times New Roman"/>
        </w:rPr>
        <w:t xml:space="preserve"> and challenges</w:t>
      </w:r>
      <w:r w:rsidR="005B7CA6" w:rsidRPr="003D5058">
        <w:rPr>
          <w:rFonts w:ascii="Times New Roman" w:hAnsi="Times New Roman" w:cs="Times New Roman"/>
        </w:rPr>
        <w:t>,</w:t>
      </w:r>
      <w:r w:rsidR="00EB542D" w:rsidRPr="003D5058">
        <w:rPr>
          <w:rFonts w:ascii="Times New Roman" w:hAnsi="Times New Roman" w:cs="Times New Roman"/>
        </w:rPr>
        <w:t xml:space="preserve"> AI in emerging countries will </w:t>
      </w:r>
      <w:r w:rsidR="00102B6B" w:rsidRPr="003D5058">
        <w:rPr>
          <w:rFonts w:ascii="Times New Roman" w:hAnsi="Times New Roman" w:cs="Times New Roman"/>
        </w:rPr>
        <w:t>remain</w:t>
      </w:r>
      <w:r w:rsidR="00EB542D" w:rsidRPr="003D5058">
        <w:rPr>
          <w:rFonts w:ascii="Times New Roman" w:hAnsi="Times New Roman" w:cs="Times New Roman"/>
        </w:rPr>
        <w:t xml:space="preserve"> a nightmare</w:t>
      </w:r>
      <w:r w:rsidR="006274D9" w:rsidRPr="003D5058">
        <w:rPr>
          <w:rFonts w:ascii="Times New Roman" w:hAnsi="Times New Roman" w:cs="Times New Roman"/>
        </w:rPr>
        <w:t xml:space="preserve">, leading to failures in </w:t>
      </w:r>
      <w:r w:rsidR="0062128D" w:rsidRPr="003D5058">
        <w:rPr>
          <w:rFonts w:ascii="Times New Roman" w:hAnsi="Times New Roman" w:cs="Times New Roman"/>
        </w:rPr>
        <w:t>recognizing</w:t>
      </w:r>
      <w:r w:rsidR="006274D9" w:rsidRPr="003D5058">
        <w:rPr>
          <w:rFonts w:ascii="Times New Roman" w:hAnsi="Times New Roman" w:cs="Times New Roman"/>
        </w:rPr>
        <w:t xml:space="preserve"> its potential</w:t>
      </w:r>
      <w:r w:rsidR="00EB542D" w:rsidRPr="003D5058">
        <w:rPr>
          <w:rFonts w:ascii="Times New Roman" w:hAnsi="Times New Roman" w:cs="Times New Roman"/>
        </w:rPr>
        <w:t>.</w:t>
      </w:r>
      <w:r w:rsidR="00893B97" w:rsidRPr="003D5058">
        <w:rPr>
          <w:rFonts w:ascii="Times New Roman" w:hAnsi="Times New Roman" w:cs="Times New Roman"/>
        </w:rPr>
        <w:t xml:space="preserve"> </w:t>
      </w:r>
      <w:r w:rsidR="00484D4B" w:rsidRPr="003D5058">
        <w:rPr>
          <w:rFonts w:ascii="Times New Roman" w:hAnsi="Times New Roman" w:cs="Times New Roman"/>
        </w:rPr>
        <w:t xml:space="preserve"> </w:t>
      </w:r>
      <w:r w:rsidR="001F405F" w:rsidRPr="003D5058">
        <w:rPr>
          <w:rFonts w:ascii="Times New Roman" w:hAnsi="Times New Roman" w:cs="Times New Roman"/>
        </w:rPr>
        <w:t xml:space="preserve"> </w:t>
      </w:r>
      <w:r w:rsidRPr="003D5058">
        <w:rPr>
          <w:rFonts w:ascii="Times New Roman" w:hAnsi="Times New Roman" w:cs="Times New Roman"/>
        </w:rPr>
        <w:t xml:space="preserve"> </w:t>
      </w:r>
      <w:r w:rsidR="0045358C" w:rsidRPr="003D5058">
        <w:rPr>
          <w:rFonts w:ascii="Times New Roman" w:hAnsi="Times New Roman" w:cs="Times New Roman"/>
        </w:rPr>
        <w:t xml:space="preserve">  </w:t>
      </w:r>
    </w:p>
    <w:p w14:paraId="452D59C4" w14:textId="1650E3E0" w:rsidR="00F60F66" w:rsidRPr="003D5058" w:rsidRDefault="008A37EB" w:rsidP="00121E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</w:p>
    <w:p w14:paraId="2E7B695C" w14:textId="69020BA4" w:rsidR="00936ABA" w:rsidRPr="003D5058" w:rsidRDefault="00987251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Research </w:t>
      </w:r>
      <w:r w:rsidR="00A94193" w:rsidRPr="003D5058">
        <w:rPr>
          <w:rFonts w:ascii="Times New Roman" w:hAnsi="Times New Roman" w:cs="Times New Roman"/>
          <w:b/>
        </w:rPr>
        <w:t xml:space="preserve">Design </w:t>
      </w:r>
      <w:r w:rsidRPr="003D5058">
        <w:rPr>
          <w:rFonts w:ascii="Times New Roman" w:hAnsi="Times New Roman" w:cs="Times New Roman"/>
          <w:b/>
        </w:rPr>
        <w:t xml:space="preserve">and </w:t>
      </w:r>
      <w:r w:rsidR="00A94193" w:rsidRPr="003D5058">
        <w:rPr>
          <w:rFonts w:ascii="Times New Roman" w:hAnsi="Times New Roman" w:cs="Times New Roman"/>
          <w:b/>
        </w:rPr>
        <w:t>Methodology</w:t>
      </w:r>
    </w:p>
    <w:p w14:paraId="2B484F4D" w14:textId="5904231C" w:rsidR="007A77A6" w:rsidRPr="003D5058" w:rsidRDefault="00936ABA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To </w:t>
      </w:r>
      <w:r w:rsidR="00735F4A" w:rsidRPr="003D5058">
        <w:rPr>
          <w:rFonts w:ascii="Times New Roman" w:hAnsi="Times New Roman" w:cs="Times New Roman"/>
        </w:rPr>
        <w:t xml:space="preserve">achieve the </w:t>
      </w:r>
      <w:r w:rsidR="00121E31" w:rsidRPr="003D5058">
        <w:rPr>
          <w:rFonts w:ascii="Times New Roman" w:hAnsi="Times New Roman" w:cs="Times New Roman"/>
        </w:rPr>
        <w:t>paper’</w:t>
      </w:r>
      <w:r w:rsidR="00BF2427" w:rsidRPr="003D5058">
        <w:rPr>
          <w:rFonts w:ascii="Times New Roman" w:hAnsi="Times New Roman" w:cs="Times New Roman"/>
        </w:rPr>
        <w:t>s primary and secondary objectives</w:t>
      </w:r>
      <w:r w:rsidR="00735F4A" w:rsidRPr="003D5058">
        <w:rPr>
          <w:rFonts w:ascii="Times New Roman" w:hAnsi="Times New Roman" w:cs="Times New Roman"/>
        </w:rPr>
        <w:t xml:space="preserve">, a </w:t>
      </w:r>
      <w:r w:rsidR="00102B6B" w:rsidRPr="003D5058">
        <w:rPr>
          <w:rFonts w:ascii="Times New Roman" w:hAnsi="Times New Roman" w:cs="Times New Roman"/>
        </w:rPr>
        <w:t xml:space="preserve">rigorous, systematic literature review was conducted to enhance the inclusivity and transparency of the </w:t>
      </w:r>
      <w:r w:rsidRPr="003D5058">
        <w:rPr>
          <w:rFonts w:ascii="Times New Roman" w:hAnsi="Times New Roman" w:cs="Times New Roman"/>
        </w:rPr>
        <w:t xml:space="preserve">sources. The paper is grounded </w:t>
      </w:r>
      <w:r w:rsidR="00735F4A" w:rsidRPr="003D5058">
        <w:rPr>
          <w:rFonts w:ascii="Times New Roman" w:hAnsi="Times New Roman" w:cs="Times New Roman"/>
        </w:rPr>
        <w:t xml:space="preserve">in the interpretivist worldview. It employs a qualitative approach, </w:t>
      </w:r>
      <w:r w:rsidR="0062128D">
        <w:rPr>
          <w:rFonts w:ascii="Times New Roman" w:hAnsi="Times New Roman" w:cs="Times New Roman"/>
        </w:rPr>
        <w:t>using the Preferred Reporting Items for Systematic reviews and Meta-Analyses (PRISMA) as the methodological framework</w:t>
      </w:r>
      <w:r w:rsidRPr="003D5058">
        <w:rPr>
          <w:rFonts w:ascii="Times New Roman" w:hAnsi="Times New Roman" w:cs="Times New Roman"/>
        </w:rPr>
        <w:t xml:space="preserve"> to investigate the link between AI and service delivery in South Africa.</w:t>
      </w:r>
      <w:r w:rsidR="00B3707A" w:rsidRPr="003D5058">
        <w:rPr>
          <w:rFonts w:ascii="Times New Roman" w:hAnsi="Times New Roman" w:cs="Times New Roman"/>
        </w:rPr>
        <w:t xml:space="preserve"> The application of </w:t>
      </w:r>
      <w:r w:rsidR="00735F4A" w:rsidRPr="003D5058">
        <w:rPr>
          <w:rFonts w:ascii="Times New Roman" w:hAnsi="Times New Roman" w:cs="Times New Roman"/>
        </w:rPr>
        <w:t>the PRISMA te</w:t>
      </w:r>
      <w:r w:rsidR="00121E31" w:rsidRPr="003D5058">
        <w:rPr>
          <w:rFonts w:ascii="Times New Roman" w:hAnsi="Times New Roman" w:cs="Times New Roman"/>
        </w:rPr>
        <w:t xml:space="preserve">chnique </w:t>
      </w:r>
      <w:r w:rsidR="0062128D">
        <w:rPr>
          <w:rFonts w:ascii="Times New Roman" w:hAnsi="Times New Roman" w:cs="Times New Roman"/>
        </w:rPr>
        <w:t>for detecting, selecting, and scrutinizing sources has been recognized</w:t>
      </w:r>
      <w:r w:rsidR="00735F4A" w:rsidRPr="003D5058">
        <w:rPr>
          <w:rFonts w:ascii="Times New Roman" w:hAnsi="Times New Roman" w:cs="Times New Roman"/>
        </w:rPr>
        <w:t xml:space="preserve"> as a prominent method for gathering </w:t>
      </w:r>
      <w:r w:rsidR="00045223" w:rsidRPr="003D5058">
        <w:rPr>
          <w:rFonts w:ascii="Times New Roman" w:hAnsi="Times New Roman" w:cs="Times New Roman"/>
        </w:rPr>
        <w:t>readily available data</w:t>
      </w:r>
      <w:r w:rsidR="0080760A" w:rsidRPr="003D5058">
        <w:rPr>
          <w:rFonts w:ascii="Times New Roman" w:hAnsi="Times New Roman" w:cs="Times New Roman"/>
        </w:rPr>
        <w:t xml:space="preserve"> (Page et al., 2021)</w:t>
      </w:r>
      <w:r w:rsidR="00045223" w:rsidRPr="003D5058">
        <w:rPr>
          <w:rFonts w:ascii="Times New Roman" w:hAnsi="Times New Roman" w:cs="Times New Roman"/>
        </w:rPr>
        <w:t>.</w:t>
      </w:r>
      <w:r w:rsidR="001674BF" w:rsidRPr="003D5058">
        <w:rPr>
          <w:rFonts w:ascii="Times New Roman" w:hAnsi="Times New Roman" w:cs="Times New Roman"/>
        </w:rPr>
        <w:t xml:space="preserve"> The advantages of PRISMA include: </w:t>
      </w:r>
      <w:r w:rsidR="002D4058" w:rsidRPr="003D5058">
        <w:rPr>
          <w:rFonts w:ascii="Times New Roman" w:hAnsi="Times New Roman" w:cs="Times New Roman"/>
        </w:rPr>
        <w:t xml:space="preserve">(1) it assists </w:t>
      </w:r>
      <w:r w:rsidR="00F227AD" w:rsidRPr="003D5058">
        <w:rPr>
          <w:rFonts w:ascii="Times New Roman" w:hAnsi="Times New Roman" w:cs="Times New Roman"/>
        </w:rPr>
        <w:t>eliminating</w:t>
      </w:r>
      <w:r w:rsidR="000F163E" w:rsidRPr="003D5058">
        <w:rPr>
          <w:rFonts w:ascii="Times New Roman" w:hAnsi="Times New Roman" w:cs="Times New Roman"/>
        </w:rPr>
        <w:t xml:space="preserve"> interviewer</w:t>
      </w:r>
      <w:r w:rsidR="002D4058" w:rsidRPr="003D5058">
        <w:rPr>
          <w:rFonts w:ascii="Times New Roman" w:hAnsi="Times New Roman" w:cs="Times New Roman"/>
        </w:rPr>
        <w:t xml:space="preserve"> bias in selecting and </w:t>
      </w:r>
      <w:r w:rsidR="0062128D" w:rsidRPr="003D5058">
        <w:rPr>
          <w:rFonts w:ascii="Times New Roman" w:hAnsi="Times New Roman" w:cs="Times New Roman"/>
        </w:rPr>
        <w:t>analyzing</w:t>
      </w:r>
      <w:r w:rsidR="002D4058" w:rsidRPr="003D5058">
        <w:rPr>
          <w:rFonts w:ascii="Times New Roman" w:hAnsi="Times New Roman" w:cs="Times New Roman"/>
        </w:rPr>
        <w:t xml:space="preserve"> data</w:t>
      </w:r>
      <w:r w:rsidR="00DF3AED" w:rsidRPr="003D5058">
        <w:rPr>
          <w:rFonts w:ascii="Times New Roman" w:hAnsi="Times New Roman" w:cs="Times New Roman"/>
        </w:rPr>
        <w:t>, therefore,</w:t>
      </w:r>
      <w:r w:rsidR="00307ADC" w:rsidRPr="003D5058">
        <w:rPr>
          <w:rFonts w:ascii="Times New Roman" w:hAnsi="Times New Roman" w:cs="Times New Roman"/>
        </w:rPr>
        <w:t xml:space="preserve"> leading to increased </w:t>
      </w:r>
      <w:r w:rsidR="0062128D" w:rsidRPr="003D5058">
        <w:rPr>
          <w:rFonts w:ascii="Times New Roman" w:hAnsi="Times New Roman" w:cs="Times New Roman"/>
        </w:rPr>
        <w:t>rigor</w:t>
      </w:r>
      <w:r w:rsidR="002D4058" w:rsidRPr="003D5058">
        <w:rPr>
          <w:rFonts w:ascii="Times New Roman" w:hAnsi="Times New Roman" w:cs="Times New Roman"/>
        </w:rPr>
        <w:t xml:space="preserve">, (2) since the technique depends on the secondary </w:t>
      </w:r>
      <w:r w:rsidR="00C85AEC" w:rsidRPr="003D5058">
        <w:rPr>
          <w:rFonts w:ascii="Times New Roman" w:hAnsi="Times New Roman" w:cs="Times New Roman"/>
        </w:rPr>
        <w:t xml:space="preserve">(readily available) </w:t>
      </w:r>
      <w:r w:rsidR="002D4058" w:rsidRPr="003D5058">
        <w:rPr>
          <w:rFonts w:ascii="Times New Roman" w:hAnsi="Times New Roman" w:cs="Times New Roman"/>
        </w:rPr>
        <w:t xml:space="preserve">data, it saves time and costs </w:t>
      </w:r>
      <w:r w:rsidR="00C85AEC" w:rsidRPr="003D5058">
        <w:rPr>
          <w:rFonts w:ascii="Times New Roman" w:hAnsi="Times New Roman" w:cs="Times New Roman"/>
        </w:rPr>
        <w:t>relat</w:t>
      </w:r>
      <w:r w:rsidR="002D4058" w:rsidRPr="003D5058">
        <w:rPr>
          <w:rFonts w:ascii="Times New Roman" w:hAnsi="Times New Roman" w:cs="Times New Roman"/>
        </w:rPr>
        <w:t>ed to the collection of primary data</w:t>
      </w:r>
      <w:r w:rsidR="00673E08" w:rsidRPr="003D5058">
        <w:rPr>
          <w:rFonts w:ascii="Times New Roman" w:hAnsi="Times New Roman" w:cs="Times New Roman"/>
        </w:rPr>
        <w:t xml:space="preserve"> in the field</w:t>
      </w:r>
      <w:r w:rsidR="00DF3AED" w:rsidRPr="003D5058">
        <w:rPr>
          <w:rFonts w:ascii="Times New Roman" w:hAnsi="Times New Roman" w:cs="Times New Roman"/>
        </w:rPr>
        <w:t xml:space="preserve">, and (3) the technique </w:t>
      </w:r>
      <w:r w:rsidR="00DF3AED" w:rsidRPr="003D5058">
        <w:rPr>
          <w:rFonts w:ascii="Times New Roman" w:hAnsi="Times New Roman" w:cs="Times New Roman"/>
        </w:rPr>
        <w:lastRenderedPageBreak/>
        <w:t xml:space="preserve">necessitates lesser </w:t>
      </w:r>
      <w:r w:rsidR="00542FC9" w:rsidRPr="003D5058">
        <w:rPr>
          <w:rFonts w:ascii="Times New Roman" w:hAnsi="Times New Roman" w:cs="Times New Roman"/>
        </w:rPr>
        <w:t>attainment</w:t>
      </w:r>
      <w:r w:rsidR="00DF3AED" w:rsidRPr="003D5058">
        <w:rPr>
          <w:rFonts w:ascii="Times New Roman" w:hAnsi="Times New Roman" w:cs="Times New Roman"/>
        </w:rPr>
        <w:t xml:space="preserve"> of ethical </w:t>
      </w:r>
      <w:r w:rsidR="00542FC9" w:rsidRPr="003D5058">
        <w:rPr>
          <w:rFonts w:ascii="Times New Roman" w:hAnsi="Times New Roman" w:cs="Times New Roman"/>
        </w:rPr>
        <w:t>considerations</w:t>
      </w:r>
      <w:r w:rsidR="00DF3AED" w:rsidRPr="003D5058">
        <w:rPr>
          <w:rFonts w:ascii="Times New Roman" w:hAnsi="Times New Roman" w:cs="Times New Roman"/>
        </w:rPr>
        <w:t xml:space="preserve"> </w:t>
      </w:r>
      <w:r w:rsidR="001674BF" w:rsidRPr="003D5058">
        <w:rPr>
          <w:rFonts w:ascii="Times New Roman" w:hAnsi="Times New Roman" w:cs="Times New Roman"/>
        </w:rPr>
        <w:t>(Sohrabi et al., 2021)</w:t>
      </w:r>
      <w:r w:rsidR="00DF3AED" w:rsidRPr="003D5058">
        <w:rPr>
          <w:rFonts w:ascii="Times New Roman" w:hAnsi="Times New Roman" w:cs="Times New Roman"/>
        </w:rPr>
        <w:t>.</w:t>
      </w:r>
      <w:r w:rsidR="00B00B30" w:rsidRPr="003D5058">
        <w:rPr>
          <w:rFonts w:ascii="Times New Roman" w:hAnsi="Times New Roman" w:cs="Times New Roman"/>
        </w:rPr>
        <w:t xml:space="preserve"> The PRISMA procedure </w:t>
      </w:r>
      <w:r w:rsidR="00735F4A" w:rsidRPr="003D5058">
        <w:rPr>
          <w:rFonts w:ascii="Times New Roman" w:hAnsi="Times New Roman" w:cs="Times New Roman"/>
        </w:rPr>
        <w:t xml:space="preserve">consists of four stages: </w:t>
      </w:r>
      <w:r w:rsidR="00642F5A" w:rsidRPr="003D5058">
        <w:rPr>
          <w:rFonts w:ascii="Times New Roman" w:hAnsi="Times New Roman" w:cs="Times New Roman"/>
        </w:rPr>
        <w:t>“</w:t>
      </w:r>
      <w:r w:rsidR="00735F4A" w:rsidRPr="003D5058">
        <w:rPr>
          <w:rFonts w:ascii="Times New Roman" w:hAnsi="Times New Roman" w:cs="Times New Roman"/>
        </w:rPr>
        <w:t>identif</w:t>
      </w:r>
      <w:r w:rsidR="00642F5A" w:rsidRPr="003D5058">
        <w:rPr>
          <w:rFonts w:ascii="Times New Roman" w:hAnsi="Times New Roman" w:cs="Times New Roman"/>
        </w:rPr>
        <w:t>ication, screening, eligibility</w:t>
      </w:r>
      <w:r w:rsidR="00B00B30" w:rsidRPr="003D5058">
        <w:rPr>
          <w:rFonts w:ascii="Times New Roman" w:hAnsi="Times New Roman" w:cs="Times New Roman"/>
        </w:rPr>
        <w:t xml:space="preserve"> and inclusion</w:t>
      </w:r>
      <w:r w:rsidR="00642F5A" w:rsidRPr="003D5058">
        <w:rPr>
          <w:rFonts w:ascii="Times New Roman" w:hAnsi="Times New Roman" w:cs="Times New Roman"/>
        </w:rPr>
        <w:t xml:space="preserve">” </w:t>
      </w:r>
      <w:r w:rsidR="00B00B30" w:rsidRPr="003D5058">
        <w:rPr>
          <w:rFonts w:ascii="Times New Roman" w:hAnsi="Times New Roman" w:cs="Times New Roman"/>
        </w:rPr>
        <w:t>(Knobloch et al., 2011</w:t>
      </w:r>
      <w:r w:rsidR="00642F5A" w:rsidRPr="003D5058">
        <w:rPr>
          <w:rFonts w:ascii="Times New Roman" w:hAnsi="Times New Roman" w:cs="Times New Roman"/>
        </w:rPr>
        <w:t>:92</w:t>
      </w:r>
      <w:r w:rsidR="00B00B30" w:rsidRPr="003D5058">
        <w:rPr>
          <w:rFonts w:ascii="Times New Roman" w:hAnsi="Times New Roman" w:cs="Times New Roman"/>
        </w:rPr>
        <w:t xml:space="preserve">). </w:t>
      </w:r>
      <w:r w:rsidR="001C1761" w:rsidRPr="003D5058">
        <w:rPr>
          <w:rFonts w:ascii="Times New Roman" w:hAnsi="Times New Roman" w:cs="Times New Roman"/>
        </w:rPr>
        <w:t>These stages are indicated below.</w:t>
      </w:r>
    </w:p>
    <w:p w14:paraId="41113CDA" w14:textId="1636F18F" w:rsidR="00551C69" w:rsidRPr="003D5058" w:rsidRDefault="00551C69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DBA0A" w14:textId="60A2CC10" w:rsidR="00551C69" w:rsidRPr="00A94193" w:rsidRDefault="00551C69" w:rsidP="00A9419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4193">
        <w:rPr>
          <w:rFonts w:ascii="Times New Roman" w:hAnsi="Times New Roman" w:cs="Times New Roman"/>
          <w:i/>
        </w:rPr>
        <w:t xml:space="preserve">Identification </w:t>
      </w:r>
    </w:p>
    <w:p w14:paraId="39FD418C" w14:textId="5D681F1A" w:rsidR="00864F85" w:rsidRPr="003D5058" w:rsidRDefault="00AA060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data </w:t>
      </w:r>
      <w:r w:rsidR="00F033E2" w:rsidRPr="003D5058">
        <w:rPr>
          <w:rFonts w:ascii="Times New Roman" w:hAnsi="Times New Roman" w:cs="Times New Roman"/>
        </w:rPr>
        <w:t xml:space="preserve">(records) </w:t>
      </w:r>
      <w:r w:rsidRPr="003D5058">
        <w:rPr>
          <w:rFonts w:ascii="Times New Roman" w:hAnsi="Times New Roman" w:cs="Times New Roman"/>
        </w:rPr>
        <w:t xml:space="preserve">of 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were</w:t>
      </w:r>
      <w:r w:rsidRPr="003D5058">
        <w:rPr>
          <w:rFonts w:ascii="Times New Roman" w:hAnsi="Times New Roman" w:cs="Times New Roman"/>
        </w:rPr>
        <w:t xml:space="preserve"> extracted from the Web of Science </w:t>
      </w:r>
      <w:r w:rsidR="00661110" w:rsidRPr="003D5058">
        <w:rPr>
          <w:rFonts w:ascii="Times New Roman" w:hAnsi="Times New Roman" w:cs="Times New Roman"/>
        </w:rPr>
        <w:t xml:space="preserve">(WoS) </w:t>
      </w:r>
      <w:r w:rsidRPr="003D5058">
        <w:rPr>
          <w:rFonts w:ascii="Times New Roman" w:hAnsi="Times New Roman" w:cs="Times New Roman"/>
        </w:rPr>
        <w:t>database.</w:t>
      </w:r>
      <w:r w:rsidR="00864F85" w:rsidRPr="003D5058">
        <w:rPr>
          <w:rFonts w:ascii="Times New Roman" w:hAnsi="Times New Roman" w:cs="Times New Roman"/>
        </w:rPr>
        <w:t xml:space="preserve"> The search strings were limited to</w:t>
      </w:r>
      <w:r w:rsidR="00B07258" w:rsidRPr="003D5058">
        <w:rPr>
          <w:rFonts w:ascii="Times New Roman" w:hAnsi="Times New Roman" w:cs="Times New Roman"/>
        </w:rPr>
        <w:t xml:space="preserve"> key terminologies such as “</w:t>
      </w:r>
      <w:r w:rsidR="00B07258" w:rsidRPr="003D5058">
        <w:rPr>
          <w:rFonts w:ascii="Times New Roman" w:hAnsi="Times New Roman" w:cs="Times New Roman"/>
          <w:i/>
        </w:rPr>
        <w:t>artificial intelligence</w:t>
      </w:r>
      <w:r w:rsidR="00B07258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service delivery</w:t>
      </w:r>
      <w:r w:rsidR="00B07258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public administration</w:t>
      </w:r>
      <w:r w:rsidR="00B07258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public services</w:t>
      </w:r>
      <w:r w:rsidR="00B07258" w:rsidRPr="003D5058">
        <w:rPr>
          <w:rFonts w:ascii="Times New Roman" w:hAnsi="Times New Roman" w:cs="Times New Roman"/>
        </w:rPr>
        <w:t xml:space="preserve">”, </w:t>
      </w:r>
      <w:r w:rsidR="005722D5" w:rsidRPr="003D5058">
        <w:rPr>
          <w:rFonts w:ascii="Times New Roman" w:hAnsi="Times New Roman" w:cs="Times New Roman"/>
        </w:rPr>
        <w:t>“</w:t>
      </w:r>
      <w:r w:rsidR="005722D5" w:rsidRPr="003D5058">
        <w:rPr>
          <w:rFonts w:ascii="Times New Roman" w:hAnsi="Times New Roman" w:cs="Times New Roman"/>
          <w:i/>
        </w:rPr>
        <w:t>public sector</w:t>
      </w:r>
      <w:r w:rsidR="005722D5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service delivery</w:t>
      </w:r>
      <w:r w:rsidR="00B07258" w:rsidRPr="003D5058">
        <w:rPr>
          <w:rFonts w:ascii="Times New Roman" w:hAnsi="Times New Roman" w:cs="Times New Roman"/>
        </w:rPr>
        <w:t>”, and “</w:t>
      </w:r>
      <w:r w:rsidR="00B07258" w:rsidRPr="003D5058">
        <w:rPr>
          <w:rFonts w:ascii="Times New Roman" w:hAnsi="Times New Roman" w:cs="Times New Roman"/>
          <w:i/>
        </w:rPr>
        <w:t>South Africa</w:t>
      </w:r>
      <w:r w:rsidR="00B07258" w:rsidRPr="003D5058">
        <w:rPr>
          <w:rFonts w:ascii="Times New Roman" w:hAnsi="Times New Roman" w:cs="Times New Roman"/>
        </w:rPr>
        <w:t>”.</w:t>
      </w:r>
      <w:r w:rsidR="00951B81" w:rsidRPr="003D5058">
        <w:rPr>
          <w:rFonts w:ascii="Times New Roman" w:hAnsi="Times New Roman" w:cs="Times New Roman"/>
        </w:rPr>
        <w:t xml:space="preserve"> Given the </w:t>
      </w:r>
      <w:r w:rsidR="00102B6B" w:rsidRPr="003D5058">
        <w:rPr>
          <w:rFonts w:ascii="Times New Roman" w:hAnsi="Times New Roman" w:cs="Times New Roman"/>
        </w:rPr>
        <w:t xml:space="preserve">ongoing variation in business circumstances and the pervasive nature of trailblazing technologies (e.g., AI), the paper included studies spanning </w:t>
      </w:r>
      <w:r w:rsidR="0099792C" w:rsidRPr="003D5058">
        <w:rPr>
          <w:rFonts w:ascii="Times New Roman" w:hAnsi="Times New Roman" w:cs="Times New Roman"/>
        </w:rPr>
        <w:t>2024</w:t>
      </w:r>
      <w:r w:rsidR="001A20E7">
        <w:rPr>
          <w:rFonts w:ascii="Times New Roman" w:hAnsi="Times New Roman" w:cs="Times New Roman"/>
        </w:rPr>
        <w:t>-</w:t>
      </w:r>
      <w:r w:rsidR="0099792C" w:rsidRPr="003D5058">
        <w:rPr>
          <w:rFonts w:ascii="Times New Roman" w:hAnsi="Times New Roman" w:cs="Times New Roman"/>
        </w:rPr>
        <w:t>2025.</w:t>
      </w:r>
      <w:r w:rsidR="005050DC" w:rsidRPr="003D5058">
        <w:rPr>
          <w:rFonts w:ascii="Times New Roman" w:hAnsi="Times New Roman" w:cs="Times New Roman"/>
        </w:rPr>
        <w:t xml:space="preserve"> </w:t>
      </w:r>
      <w:r w:rsidR="00E83BD2" w:rsidRPr="003D5058">
        <w:rPr>
          <w:rFonts w:ascii="Times New Roman" w:hAnsi="Times New Roman" w:cs="Times New Roman"/>
        </w:rPr>
        <w:t xml:space="preserve">This significantly </w:t>
      </w:r>
      <w:r w:rsidR="001A1D36" w:rsidRPr="003D5058">
        <w:rPr>
          <w:rFonts w:ascii="Times New Roman" w:hAnsi="Times New Roman" w:cs="Times New Roman"/>
        </w:rPr>
        <w:t xml:space="preserve">assisted </w:t>
      </w:r>
      <w:r w:rsidR="00E83BD2" w:rsidRPr="003D5058">
        <w:rPr>
          <w:rFonts w:ascii="Times New Roman" w:hAnsi="Times New Roman" w:cs="Times New Roman"/>
        </w:rPr>
        <w:t xml:space="preserve">the </w:t>
      </w:r>
      <w:r w:rsidR="00806E2F" w:rsidRPr="003D5058">
        <w:rPr>
          <w:rFonts w:ascii="Times New Roman" w:hAnsi="Times New Roman" w:cs="Times New Roman"/>
        </w:rPr>
        <w:t>researcher</w:t>
      </w:r>
      <w:r w:rsidR="00E83BD2"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in incorporating the most recent studies to identify</w:t>
      </w:r>
      <w:r w:rsidR="00E83BD2" w:rsidRPr="003D5058">
        <w:rPr>
          <w:rFonts w:ascii="Times New Roman" w:hAnsi="Times New Roman" w:cs="Times New Roman"/>
        </w:rPr>
        <w:t xml:space="preserve"> current trends</w:t>
      </w:r>
      <w:r w:rsidR="001A1D36" w:rsidRPr="003D5058">
        <w:rPr>
          <w:rFonts w:ascii="Times New Roman" w:hAnsi="Times New Roman" w:cs="Times New Roman"/>
        </w:rPr>
        <w:t xml:space="preserve"> in the body of knowledge</w:t>
      </w:r>
      <w:r w:rsidR="00E83BD2" w:rsidRPr="003D5058">
        <w:rPr>
          <w:rFonts w:ascii="Times New Roman" w:hAnsi="Times New Roman" w:cs="Times New Roman"/>
        </w:rPr>
        <w:t xml:space="preserve"> on AI</w:t>
      </w:r>
      <w:r w:rsidR="00806E2F" w:rsidRPr="003D5058">
        <w:rPr>
          <w:rFonts w:ascii="Times New Roman" w:hAnsi="Times New Roman" w:cs="Times New Roman"/>
        </w:rPr>
        <w:t xml:space="preserve"> in the public sector</w:t>
      </w:r>
      <w:r w:rsidR="00E83BD2" w:rsidRPr="003D5058">
        <w:rPr>
          <w:rFonts w:ascii="Times New Roman" w:hAnsi="Times New Roman" w:cs="Times New Roman"/>
        </w:rPr>
        <w:t>.</w:t>
      </w:r>
    </w:p>
    <w:p w14:paraId="7FDE2486" w14:textId="573F7F23" w:rsidR="00AA0605" w:rsidRPr="003D5058" w:rsidRDefault="00864F85" w:rsidP="00841D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  <w:r w:rsidR="00AA0605" w:rsidRPr="003D5058">
        <w:rPr>
          <w:rFonts w:ascii="Times New Roman" w:hAnsi="Times New Roman" w:cs="Times New Roman"/>
        </w:rPr>
        <w:t xml:space="preserve"> </w:t>
      </w:r>
    </w:p>
    <w:p w14:paraId="2219C665" w14:textId="69376808" w:rsidR="00A94193" w:rsidRPr="00A94193" w:rsidRDefault="00551C69" w:rsidP="00A9419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4193">
        <w:rPr>
          <w:rFonts w:ascii="Times New Roman" w:hAnsi="Times New Roman" w:cs="Times New Roman"/>
          <w:i/>
        </w:rPr>
        <w:t xml:space="preserve">Selection and </w:t>
      </w:r>
      <w:r w:rsidR="00A94193" w:rsidRPr="00A94193">
        <w:rPr>
          <w:rFonts w:ascii="Times New Roman" w:hAnsi="Times New Roman" w:cs="Times New Roman"/>
          <w:i/>
        </w:rPr>
        <w:t>Screening</w:t>
      </w:r>
    </w:p>
    <w:p w14:paraId="64D75534" w14:textId="0351629E" w:rsidR="00962EFA" w:rsidRPr="003D5058" w:rsidRDefault="00962EFA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After </w:t>
      </w:r>
      <w:r w:rsidR="00735F4A" w:rsidRPr="003D5058">
        <w:rPr>
          <w:rFonts w:ascii="Times New Roman" w:hAnsi="Times New Roman" w:cs="Times New Roman"/>
        </w:rPr>
        <w:t xml:space="preserve">systematically identifying studies on the WoS </w:t>
      </w:r>
      <w:r w:rsidR="00443991" w:rsidRPr="003D5058">
        <w:rPr>
          <w:rFonts w:ascii="Times New Roman" w:hAnsi="Times New Roman" w:cs="Times New Roman"/>
        </w:rPr>
        <w:t>scholarly database</w:t>
      </w:r>
      <w:r w:rsidR="00735F4A" w:rsidRPr="003D5058">
        <w:rPr>
          <w:rFonts w:ascii="Times New Roman" w:hAnsi="Times New Roman" w:cs="Times New Roman"/>
        </w:rPr>
        <w:t>, the screening process commenced</w:t>
      </w:r>
      <w:r w:rsidR="00366D8D" w:rsidRPr="003D5058">
        <w:rPr>
          <w:rFonts w:ascii="Times New Roman" w:hAnsi="Times New Roman" w:cs="Times New Roman"/>
        </w:rPr>
        <w:t>.</w:t>
      </w:r>
      <w:r w:rsidR="003F019E"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Initially</w:t>
      </w:r>
      <w:r w:rsidR="003F019E" w:rsidRPr="003D5058">
        <w:rPr>
          <w:rFonts w:ascii="Times New Roman" w:hAnsi="Times New Roman" w:cs="Times New Roman"/>
        </w:rPr>
        <w:t xml:space="preserve">, the researcher </w:t>
      </w:r>
      <w:r w:rsidR="00086F48" w:rsidRPr="003D5058">
        <w:rPr>
          <w:rFonts w:ascii="Times New Roman" w:hAnsi="Times New Roman" w:cs="Times New Roman"/>
        </w:rPr>
        <w:t xml:space="preserve">meticulously </w:t>
      </w:r>
      <w:r w:rsidR="003F019E" w:rsidRPr="003D5058">
        <w:rPr>
          <w:rFonts w:ascii="Times New Roman" w:hAnsi="Times New Roman" w:cs="Times New Roman"/>
        </w:rPr>
        <w:t>scanned the</w:t>
      </w:r>
      <w:r w:rsidR="00086F48" w:rsidRPr="003D5058">
        <w:rPr>
          <w:rFonts w:ascii="Times New Roman" w:hAnsi="Times New Roman" w:cs="Times New Roman"/>
        </w:rPr>
        <w:t xml:space="preserve"> </w:t>
      </w:r>
      <w:r w:rsidR="003F019E" w:rsidRPr="003D5058">
        <w:rPr>
          <w:rFonts w:ascii="Times New Roman" w:hAnsi="Times New Roman" w:cs="Times New Roman"/>
        </w:rPr>
        <w:t>abstracts to determine the</w:t>
      </w:r>
      <w:r w:rsidR="00156416" w:rsidRPr="003D5058">
        <w:rPr>
          <w:rFonts w:ascii="Times New Roman" w:hAnsi="Times New Roman" w:cs="Times New Roman"/>
        </w:rPr>
        <w:t xml:space="preserve">ir </w:t>
      </w:r>
      <w:r w:rsidR="00012EA4" w:rsidRPr="003D5058">
        <w:rPr>
          <w:rFonts w:ascii="Times New Roman" w:hAnsi="Times New Roman" w:cs="Times New Roman"/>
        </w:rPr>
        <w:t>appropriateness</w:t>
      </w:r>
      <w:r w:rsidR="00156416" w:rsidRPr="003D5058">
        <w:rPr>
          <w:rFonts w:ascii="Times New Roman" w:hAnsi="Times New Roman" w:cs="Times New Roman"/>
        </w:rPr>
        <w:t xml:space="preserve"> and relevance</w:t>
      </w:r>
      <w:r w:rsidR="00012EA4" w:rsidRPr="003D5058">
        <w:rPr>
          <w:rFonts w:ascii="Times New Roman" w:hAnsi="Times New Roman" w:cs="Times New Roman"/>
        </w:rPr>
        <w:t>.</w:t>
      </w:r>
      <w:r w:rsidR="008D7120" w:rsidRPr="003D5058">
        <w:rPr>
          <w:rFonts w:ascii="Times New Roman" w:hAnsi="Times New Roman" w:cs="Times New Roman"/>
        </w:rPr>
        <w:t xml:space="preserve"> After that, the full texts were screened to detect relevant themes and patterns</w:t>
      </w:r>
      <w:r w:rsidR="00AC03E1" w:rsidRPr="003D5058">
        <w:rPr>
          <w:rFonts w:ascii="Times New Roman" w:hAnsi="Times New Roman" w:cs="Times New Roman"/>
        </w:rPr>
        <w:t xml:space="preserve">. To prevent </w:t>
      </w:r>
      <w:r w:rsidR="00102B6B" w:rsidRPr="003D5058">
        <w:rPr>
          <w:rFonts w:ascii="Times New Roman" w:hAnsi="Times New Roman" w:cs="Times New Roman"/>
        </w:rPr>
        <w:t xml:space="preserve">bias in </w:t>
      </w:r>
      <w:r w:rsidR="00BF2427" w:rsidRPr="003D5058">
        <w:rPr>
          <w:rFonts w:ascii="Times New Roman" w:hAnsi="Times New Roman" w:cs="Times New Roman"/>
        </w:rPr>
        <w:t>source screening</w:t>
      </w:r>
      <w:r w:rsidR="00102B6B" w:rsidRPr="003D5058">
        <w:rPr>
          <w:rFonts w:ascii="Times New Roman" w:hAnsi="Times New Roman" w:cs="Times New Roman"/>
        </w:rPr>
        <w:t xml:space="preserve">, two independent evaluators were assigned to enhance the reliability and validity of the </w:t>
      </w:r>
      <w:r w:rsidR="00EA4BCB" w:rsidRPr="003D5058">
        <w:rPr>
          <w:rFonts w:ascii="Times New Roman" w:hAnsi="Times New Roman" w:cs="Times New Roman"/>
        </w:rPr>
        <w:t>studies.</w:t>
      </w:r>
      <w:r w:rsidR="008B014E" w:rsidRPr="003D5058">
        <w:rPr>
          <w:rFonts w:ascii="Times New Roman" w:hAnsi="Times New Roman" w:cs="Times New Roman"/>
        </w:rPr>
        <w:t xml:space="preserve"> </w:t>
      </w:r>
      <w:r w:rsidR="00861E55" w:rsidRPr="003D5058">
        <w:rPr>
          <w:rFonts w:ascii="Times New Roman" w:hAnsi="Times New Roman" w:cs="Times New Roman"/>
        </w:rPr>
        <w:t xml:space="preserve">Any disagreements between the evaluators were resolved through a </w:t>
      </w:r>
      <w:r w:rsidR="00102B6B" w:rsidRPr="003D5058">
        <w:rPr>
          <w:rFonts w:ascii="Times New Roman" w:hAnsi="Times New Roman" w:cs="Times New Roman"/>
        </w:rPr>
        <w:t>mutually agreed-upon compromise</w:t>
      </w:r>
      <w:r w:rsidR="00861E55" w:rsidRPr="003D5058">
        <w:rPr>
          <w:rFonts w:ascii="Times New Roman" w:hAnsi="Times New Roman" w:cs="Times New Roman"/>
        </w:rPr>
        <w:t xml:space="preserve">. </w:t>
      </w:r>
      <w:r w:rsidR="008B014E" w:rsidRPr="003D5058">
        <w:rPr>
          <w:rFonts w:ascii="Times New Roman" w:hAnsi="Times New Roman" w:cs="Times New Roman"/>
        </w:rPr>
        <w:t>The EndNote</w:t>
      </w:r>
      <w:r w:rsidR="006130B1" w:rsidRPr="003D5058">
        <w:rPr>
          <w:rFonts w:ascii="Times New Roman" w:hAnsi="Times New Roman" w:cs="Times New Roman"/>
        </w:rPr>
        <w:t xml:space="preserve"> Reference Manager (Version 21</w:t>
      </w:r>
      <w:r w:rsidR="008B014E" w:rsidRPr="003D5058">
        <w:rPr>
          <w:rFonts w:ascii="Times New Roman" w:hAnsi="Times New Roman" w:cs="Times New Roman"/>
        </w:rPr>
        <w:t xml:space="preserve">) was </w:t>
      </w:r>
      <w:r w:rsidR="0062128D" w:rsidRPr="003D5058">
        <w:rPr>
          <w:rFonts w:ascii="Times New Roman" w:hAnsi="Times New Roman" w:cs="Times New Roman"/>
        </w:rPr>
        <w:t>utilized</w:t>
      </w:r>
      <w:r w:rsidR="008B014E" w:rsidRPr="003D5058">
        <w:rPr>
          <w:rFonts w:ascii="Times New Roman" w:hAnsi="Times New Roman" w:cs="Times New Roman"/>
        </w:rPr>
        <w:t xml:space="preserve"> to handle</w:t>
      </w:r>
      <w:r w:rsidR="00D57025" w:rsidRPr="003D5058">
        <w:rPr>
          <w:rFonts w:ascii="Times New Roman" w:hAnsi="Times New Roman" w:cs="Times New Roman"/>
        </w:rPr>
        <w:t xml:space="preserve"> all</w:t>
      </w:r>
      <w:r w:rsidR="008B014E" w:rsidRPr="003D5058">
        <w:rPr>
          <w:rFonts w:ascii="Times New Roman" w:hAnsi="Times New Roman" w:cs="Times New Roman"/>
        </w:rPr>
        <w:t xml:space="preserve"> the sources. This helped </w:t>
      </w:r>
      <w:r w:rsidR="00735F4A" w:rsidRPr="003D5058">
        <w:rPr>
          <w:rFonts w:ascii="Times New Roman" w:hAnsi="Times New Roman" w:cs="Times New Roman"/>
        </w:rPr>
        <w:t>identify duplicate</w:t>
      </w:r>
      <w:r w:rsidR="008B014E" w:rsidRPr="003D5058">
        <w:rPr>
          <w:rFonts w:ascii="Times New Roman" w:hAnsi="Times New Roman" w:cs="Times New Roman"/>
        </w:rPr>
        <w:t xml:space="preserve"> records</w:t>
      </w:r>
      <w:r w:rsidR="00735F4A" w:rsidRPr="003D5058">
        <w:rPr>
          <w:rFonts w:ascii="Times New Roman" w:hAnsi="Times New Roman" w:cs="Times New Roman"/>
        </w:rPr>
        <w:t xml:space="preserve"> and,</w:t>
      </w:r>
      <w:r w:rsidR="008B014E"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simultaneously, establish a consolidated</w:t>
      </w:r>
      <w:r w:rsidR="008B014E" w:rsidRPr="003D5058">
        <w:rPr>
          <w:rFonts w:ascii="Times New Roman" w:hAnsi="Times New Roman" w:cs="Times New Roman"/>
        </w:rPr>
        <w:t xml:space="preserve"> data file.</w:t>
      </w:r>
    </w:p>
    <w:p w14:paraId="699C0ADE" w14:textId="3174B1D7" w:rsidR="00962EFA" w:rsidRPr="003D5058" w:rsidRDefault="00962EFA" w:rsidP="00841D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</w:p>
    <w:p w14:paraId="2A7A2520" w14:textId="7D2710EC" w:rsidR="00A94193" w:rsidRPr="00A94193" w:rsidRDefault="00551C69" w:rsidP="00A9419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4193">
        <w:rPr>
          <w:rFonts w:ascii="Times New Roman" w:hAnsi="Times New Roman" w:cs="Times New Roman"/>
          <w:i/>
        </w:rPr>
        <w:t xml:space="preserve">Eligibility </w:t>
      </w:r>
      <w:r w:rsidR="00A94193" w:rsidRPr="00A94193">
        <w:rPr>
          <w:rFonts w:ascii="Times New Roman" w:hAnsi="Times New Roman" w:cs="Times New Roman"/>
          <w:i/>
        </w:rPr>
        <w:t>Criteria</w:t>
      </w:r>
    </w:p>
    <w:p w14:paraId="4E9E18A7" w14:textId="0E7A9AA5" w:rsidR="004B2A0A" w:rsidRPr="003D5058" w:rsidRDefault="003A5CFE" w:rsidP="00A24F5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After </w:t>
      </w:r>
      <w:r w:rsidR="00D10D75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the detailed screening </w:t>
      </w:r>
      <w:r w:rsidR="00B03102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procedure, the researcher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assessed the eligibility (inclusion and exclusion) criteria for</w:t>
      </w:r>
      <w:r w:rsidR="00AB2E97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the studies</w:t>
      </w:r>
      <w:r w:rsidR="003C04E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AB2E97" w:rsidRPr="003D5058">
        <w:rPr>
          <w:rFonts w:ascii="Times New Roman" w:eastAsia="Calibri" w:hAnsi="Times New Roman" w:cs="Times New Roman"/>
          <w:kern w:val="0"/>
          <w14:ligatures w14:val="none"/>
        </w:rPr>
        <w:t>Most importantly, o</w:t>
      </w:r>
      <w:r w:rsidR="003C04E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nly studies published in the public sector milieu </w:t>
      </w:r>
      <w:r w:rsidR="00AB2E97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were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included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to ascertain their relevance</w:t>
      </w:r>
      <w:r w:rsidR="001F685E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in this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1F685E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0D7DD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Furthermore, only studies written in English were included in the systematic analysis, covering the period </w:t>
      </w:r>
      <w:r w:rsidR="0040137E" w:rsidRPr="003D5058">
        <w:rPr>
          <w:rFonts w:ascii="Times New Roman" w:eastAsia="Calibri" w:hAnsi="Times New Roman" w:cs="Times New Roman"/>
          <w:kern w:val="0"/>
          <w14:ligatures w14:val="none"/>
        </w:rPr>
        <w:t>from 2024 to 2025</w:t>
      </w:r>
      <w:r w:rsidR="000D7DDB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B6968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E008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This helped identify current research trends. </w:t>
      </w:r>
      <w:r w:rsidR="001B6968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Additionally,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irrelevant studies or non-abstract studies </w:t>
      </w:r>
      <w:r w:rsidR="001B6968" w:rsidRPr="003D5058">
        <w:rPr>
          <w:rFonts w:ascii="Times New Roman" w:eastAsia="Calibri" w:hAnsi="Times New Roman" w:cs="Times New Roman"/>
          <w:kern w:val="0"/>
          <w14:ligatures w14:val="none"/>
        </w:rPr>
        <w:t>were excluded.</w:t>
      </w:r>
      <w:r w:rsidR="006D57AE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Peer-reviewed journal articles, conference papers and grey literature were appropriate for inclusion in the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6D57AE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0D7DD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55D80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To ensure data quality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considerations, this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examined studies </w:t>
      </w:r>
      <w:r w:rsidR="00B55D80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published in prominent journals. </w:t>
      </w:r>
      <w:r w:rsidR="00AA1CF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Taking everything into account, 15 sources (i.e., 13 peer-reviewed journal articles,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1 conference paper, and 1 grey literature source</w:t>
      </w:r>
      <w:r w:rsidR="00AA1CFB" w:rsidRPr="003D5058">
        <w:rPr>
          <w:rFonts w:ascii="Times New Roman" w:eastAsia="Calibri" w:hAnsi="Times New Roman" w:cs="Times New Roman"/>
          <w:kern w:val="0"/>
          <w14:ligatures w14:val="none"/>
        </w:rPr>
        <w:t>) were</w:t>
      </w:r>
      <w:r w:rsidR="007D4D1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included in the systematic </w:t>
      </w:r>
      <w:r w:rsidR="005F2938" w:rsidRPr="003D5058">
        <w:rPr>
          <w:rFonts w:ascii="Times New Roman" w:eastAsia="Calibri" w:hAnsi="Times New Roman" w:cs="Times New Roman"/>
          <w:kern w:val="0"/>
          <w14:ligatures w14:val="none"/>
        </w:rPr>
        <w:t>analysis</w:t>
      </w:r>
      <w:r w:rsidR="007D4D13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AA1CF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55D80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F685E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C04E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03102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4C0EB7A" w14:textId="00A31F4B" w:rsidR="00602185" w:rsidRPr="003D5058" w:rsidRDefault="00602185" w:rsidP="00841DE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F4384C" w14:textId="018C42C5" w:rsidR="00602185" w:rsidRPr="003D5058" w:rsidRDefault="00602185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b/>
          <w:kern w:val="0"/>
          <w14:ligatures w14:val="none"/>
        </w:rPr>
        <w:t xml:space="preserve">Results </w:t>
      </w:r>
    </w:p>
    <w:p w14:paraId="6470DDD0" w14:textId="1E05D25E" w:rsidR="003A5CFE" w:rsidRPr="003D5058" w:rsidRDefault="00160CB0" w:rsidP="00A24F5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>Figure 1 (PRISMA flow chart) illustrates the process that was followed in undertaking a systematic analysis.</w:t>
      </w:r>
      <w:r w:rsidR="00545595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The search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results from the two scholarly databases yielded 975 studies on</w:t>
      </w:r>
      <w:r w:rsidR="000C6CF1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AI in the public sector</w:t>
      </w:r>
      <w:r w:rsidR="00545595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Of the </w:t>
      </w:r>
      <w:r w:rsidR="003F1F19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975 studies, 704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were eliminated </w:t>
      </w:r>
      <w:r w:rsidR="0027617B" w:rsidRPr="003D5058">
        <w:rPr>
          <w:rFonts w:ascii="Times New Roman" w:eastAsia="Calibri" w:hAnsi="Times New Roman" w:cs="Times New Roman"/>
          <w:kern w:val="0"/>
          <w14:ligatures w14:val="none"/>
        </w:rPr>
        <w:t>as irrelevant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>, leaving 271</w:t>
      </w:r>
      <w:r w:rsidR="003F1F19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46F9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>Additionally, during the screening process, 176 sources were deleted, leaving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55 studies</w:t>
      </w:r>
      <w:r w:rsidR="007C732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remaining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7C732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Additionally,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as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screening continued, 14 studies remained, leaving 41 excluded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>. Finally, the</w:t>
      </w:r>
      <w:r w:rsidR="00803A2D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17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sources 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(including </w:t>
      </w:r>
      <w:r w:rsidR="00803A2D" w:rsidRPr="003D5058">
        <w:rPr>
          <w:rFonts w:ascii="Times New Roman" w:eastAsia="Calibri" w:hAnsi="Times New Roman" w:cs="Times New Roman"/>
          <w:kern w:val="0"/>
          <w14:ligatures w14:val="none"/>
        </w:rPr>
        <w:t>15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peer-reviewed journal articles, </w:t>
      </w:r>
      <w:r w:rsidR="00BF2427" w:rsidRPr="003D5058">
        <w:rPr>
          <w:rFonts w:ascii="Times New Roman" w:eastAsia="Calibri" w:hAnsi="Times New Roman" w:cs="Times New Roman"/>
          <w:kern w:val="0"/>
          <w14:ligatures w14:val="none"/>
        </w:rPr>
        <w:t>1 conference paper, and 1 grey literature source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) were deemed eligible for inclusion in the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25C54495" w14:textId="21B0740C" w:rsidR="002F3FB2" w:rsidRPr="003D5058" w:rsidRDefault="002F3FB2" w:rsidP="00A24F5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249DD4" w14:textId="047CC112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E967C" wp14:editId="79EEB9DF">
                <wp:simplePos x="0" y="0"/>
                <wp:positionH relativeFrom="column">
                  <wp:posOffset>903855</wp:posOffset>
                </wp:positionH>
                <wp:positionV relativeFrom="paragraph">
                  <wp:posOffset>108743</wp:posOffset>
                </wp:positionV>
                <wp:extent cx="2291938" cy="546265"/>
                <wp:effectExtent l="0" t="0" r="1333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938" cy="54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CAD5A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Studies identified through WoS</w:t>
                            </w:r>
                          </w:p>
                          <w:p w14:paraId="56031A1B" w14:textId="0886D295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E03225" w:rsidRPr="00E03225">
                              <w:rPr>
                                <w:rFonts w:ascii="Times New Roman" w:hAnsi="Times New Roman" w:cs="Times New Roman"/>
                              </w:rPr>
                              <w:t xml:space="preserve"> = 935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E967C" id="Rectangle 11" o:spid="_x0000_s1026" style="position:absolute;margin-left:71.15pt;margin-top:8.55pt;width:180.45pt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" fillcolor="window" strokecolor="windowText" strokeweight="1pt">
                <v:textbox>
                  <w:txbxContent>
                    <w:p w14:paraId="1D2CAD5A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Studies identified through WoS</w:t>
                      </w:r>
                    </w:p>
                    <w:p w14:paraId="56031A1B" w14:textId="0886D295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E03225" w:rsidRPr="00E03225">
                        <w:rPr>
                          <w:rFonts w:ascii="Times New Roman" w:hAnsi="Times New Roman" w:cs="Times New Roman"/>
                        </w:rPr>
                        <w:t xml:space="preserve"> = 935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B2467F" wp14:editId="72E24AFB">
                <wp:simplePos x="0" y="0"/>
                <wp:positionH relativeFrom="column">
                  <wp:posOffset>75530</wp:posOffset>
                </wp:positionH>
                <wp:positionV relativeFrom="paragraph">
                  <wp:posOffset>87770</wp:posOffset>
                </wp:positionV>
                <wp:extent cx="361950" cy="1270660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706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9B7B6" w14:textId="77777777" w:rsidR="00AA2198" w:rsidRPr="00E03225" w:rsidRDefault="00AA2198" w:rsidP="004B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Identification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2467F" id="Rectangle 10" o:spid="_x0000_s1027" style="position:absolute;margin-left:5.95pt;margin-top:6.9pt;width:28.5pt;height:10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" fillcolor="#f2f2f2" strokecolor="windowText" strokeweight="1pt">
                <v:textbox style="layout-flow:vertical;mso-layout-flow-alt:bottom-to-top">
                  <w:txbxContent>
                    <w:p w14:paraId="29F9B7B6" w14:textId="77777777" w:rsidR="00AA2198" w:rsidRPr="00E03225" w:rsidRDefault="00AA2198" w:rsidP="004B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  <w:b/>
                        </w:rPr>
                        <w:t xml:space="preserve">Identification </w:t>
                      </w:r>
                    </w:p>
                  </w:txbxContent>
                </v:textbox>
              </v:rect>
            </w:pict>
          </mc:Fallback>
        </mc:AlternateContent>
      </w:r>
    </w:p>
    <w:p w14:paraId="71C79BB7" w14:textId="6443EB1C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AB6649" wp14:editId="115A8E46">
                <wp:simplePos x="0" y="0"/>
                <wp:positionH relativeFrom="column">
                  <wp:posOffset>1971326</wp:posOffset>
                </wp:positionH>
                <wp:positionV relativeFrom="paragraph">
                  <wp:posOffset>293778</wp:posOffset>
                </wp:positionV>
                <wp:extent cx="144529" cy="897127"/>
                <wp:effectExtent l="19050" t="0" r="27305" b="3683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529" cy="897127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B61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55.2pt;margin-top:23.15pt;width:11.4pt;height:70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" adj="19860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11ADA32F" w14:textId="0318AA24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5A0489" w14:textId="77777777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6CDA08" w14:textId="5FFD8DBE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A24A5" wp14:editId="7C67F32B">
                <wp:simplePos x="0" y="0"/>
                <wp:positionH relativeFrom="column">
                  <wp:posOffset>3720640</wp:posOffset>
                </wp:positionH>
                <wp:positionV relativeFrom="paragraph">
                  <wp:posOffset>135872</wp:posOffset>
                </wp:positionV>
                <wp:extent cx="2069977" cy="539181"/>
                <wp:effectExtent l="0" t="0" r="260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977" cy="539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B49F9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Irrelevant studies excluded</w:t>
                            </w:r>
                          </w:p>
                          <w:p w14:paraId="4F71A82D" w14:textId="3DE05913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704)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A24A5" id="Rectangle 7" o:spid="_x0000_s1028" style="position:absolute;margin-left:292.95pt;margin-top:10.7pt;width:163pt;height:4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" fillcolor="window" strokecolor="windowText" strokeweight="1pt">
                <v:textbox>
                  <w:txbxContent>
                    <w:p w14:paraId="3B9B49F9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Irrelevant studies excluded</w:t>
                      </w:r>
                    </w:p>
                    <w:p w14:paraId="4F71A82D" w14:textId="3DE05913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704)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F3FE2" wp14:editId="62F7F1F5">
                <wp:simplePos x="0" y="0"/>
                <wp:positionH relativeFrom="column">
                  <wp:posOffset>68930</wp:posOffset>
                </wp:positionH>
                <wp:positionV relativeFrom="paragraph">
                  <wp:posOffset>112803</wp:posOffset>
                </wp:positionV>
                <wp:extent cx="367665" cy="2089950"/>
                <wp:effectExtent l="0" t="0" r="133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089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19487" w14:textId="77777777" w:rsidR="00AA2198" w:rsidRPr="00E03225" w:rsidRDefault="00AA2198" w:rsidP="004B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  <w:b/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F3FE2" id="Rectangle 6" o:spid="_x0000_s1029" style="position:absolute;margin-left:5.45pt;margin-top:8.9pt;width:28.95pt;height:16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" fillcolor="#f2f2f2" strokecolor="windowText" strokeweight="1pt">
                <v:textbox style="layout-flow:vertical;mso-layout-flow-alt:bottom-to-top">
                  <w:txbxContent>
                    <w:p w14:paraId="2C219487" w14:textId="77777777" w:rsidR="00AA2198" w:rsidRPr="00E03225" w:rsidRDefault="00AA2198" w:rsidP="004B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  <w:b/>
                        </w:rPr>
                        <w:t>Screening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2AC71E" wp14:editId="0FCE5E51">
                <wp:simplePos x="0" y="0"/>
                <wp:positionH relativeFrom="column">
                  <wp:posOffset>889647</wp:posOffset>
                </wp:positionH>
                <wp:positionV relativeFrom="paragraph">
                  <wp:posOffset>135796</wp:posOffset>
                </wp:positionV>
                <wp:extent cx="2303813" cy="539750"/>
                <wp:effectExtent l="0" t="0" r="2032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813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4FFEE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Screen for eligibility </w:t>
                            </w:r>
                          </w:p>
                          <w:p w14:paraId="06AB44D3" w14:textId="5B3946DD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231)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AC71E" id="Rectangle 8" o:spid="_x0000_s1030" style="position:absolute;margin-left:70.05pt;margin-top:10.7pt;width:181.4pt;height:4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" fillcolor="window" strokecolor="windowText" strokeweight="1pt">
                <v:textbox>
                  <w:txbxContent>
                    <w:p w14:paraId="7E14FFEE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Screen for eligibility </w:t>
                      </w:r>
                    </w:p>
                    <w:p w14:paraId="06AB44D3" w14:textId="5B3946DD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231)</w:t>
                      </w:r>
                    </w:p>
                  </w:txbxContent>
                </v:textbox>
              </v:rect>
            </w:pict>
          </mc:Fallback>
        </mc:AlternateContent>
      </w:r>
    </w:p>
    <w:p w14:paraId="17F52BB7" w14:textId="1D33A0EB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C0399B" wp14:editId="26BC12D0">
                <wp:simplePos x="0" y="0"/>
                <wp:positionH relativeFrom="column">
                  <wp:posOffset>3208789</wp:posOffset>
                </wp:positionH>
                <wp:positionV relativeFrom="paragraph">
                  <wp:posOffset>15100</wp:posOffset>
                </wp:positionV>
                <wp:extent cx="490756" cy="138419"/>
                <wp:effectExtent l="0" t="19050" r="43180" b="3365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56" cy="138419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2B9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52.65pt;margin-top:1.2pt;width:38.65pt;height:1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" adj="18554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F8A2E" wp14:editId="1315157E">
                <wp:simplePos x="0" y="0"/>
                <wp:positionH relativeFrom="column">
                  <wp:posOffset>4470400</wp:posOffset>
                </wp:positionH>
                <wp:positionV relativeFrom="paragraph">
                  <wp:posOffset>351522</wp:posOffset>
                </wp:positionV>
                <wp:extent cx="136567" cy="125260"/>
                <wp:effectExtent l="19050" t="0" r="34925" b="4635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6567" cy="12526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5B5C" id="Down Arrow 12" o:spid="_x0000_s1026" type="#_x0000_t67" style="position:absolute;margin-left:352pt;margin-top:27.7pt;width:10.75pt;height:9.8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" adj="10800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42471" wp14:editId="2669D808">
                <wp:simplePos x="0" y="0"/>
                <wp:positionH relativeFrom="column">
                  <wp:posOffset>1941061</wp:posOffset>
                </wp:positionH>
                <wp:positionV relativeFrom="paragraph">
                  <wp:posOffset>326239</wp:posOffset>
                </wp:positionV>
                <wp:extent cx="123825" cy="135890"/>
                <wp:effectExtent l="19050" t="0" r="47625" b="3556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3589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3945" id="Down Arrow 9" o:spid="_x0000_s1026" type="#_x0000_t67" style="position:absolute;margin-left:152.85pt;margin-top:25.7pt;width:9.75pt;height:10.7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" adj="11759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339AD7E9" w14:textId="56DCB18C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8EE01B" wp14:editId="02F0B018">
                <wp:simplePos x="0" y="0"/>
                <wp:positionH relativeFrom="column">
                  <wp:posOffset>3217178</wp:posOffset>
                </wp:positionH>
                <wp:positionV relativeFrom="paragraph">
                  <wp:posOffset>355285</wp:posOffset>
                </wp:positionV>
                <wp:extent cx="503339" cy="152301"/>
                <wp:effectExtent l="0" t="19050" r="30480" b="3873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39" cy="152301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A8FC" id="Right Arrow 15" o:spid="_x0000_s1026" type="#_x0000_t13" style="position:absolute;margin-left:253.3pt;margin-top:28pt;width:39.6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" adj="18332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D996C" wp14:editId="14BEAF33">
                <wp:simplePos x="0" y="0"/>
                <wp:positionH relativeFrom="column">
                  <wp:posOffset>3742998</wp:posOffset>
                </wp:positionH>
                <wp:positionV relativeFrom="paragraph">
                  <wp:posOffset>106930</wp:posOffset>
                </wp:positionV>
                <wp:extent cx="2070100" cy="587293"/>
                <wp:effectExtent l="0" t="0" r="2540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587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A01E3" w14:textId="01B76DC3" w:rsidR="00AA2198" w:rsidRPr="00E03225" w:rsidRDefault="00AA2198" w:rsidP="002F3FB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Full-texts excluded with reasons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176)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D996C" id="Rectangle 13" o:spid="_x0000_s1031" style="position:absolute;margin-left:294.7pt;margin-top:8.4pt;width:163pt;height:4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" fillcolor="window" strokecolor="windowText" strokeweight="1pt">
                <v:textbox>
                  <w:txbxContent>
                    <w:p w14:paraId="306A01E3" w14:textId="01B76DC3" w:rsidR="00AA2198" w:rsidRPr="00E03225" w:rsidRDefault="00AA2198" w:rsidP="002F3FB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Full-texts excluded with reasons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176) 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E47E4D" wp14:editId="2DF360E3">
                <wp:simplePos x="0" y="0"/>
                <wp:positionH relativeFrom="column">
                  <wp:posOffset>878706</wp:posOffset>
                </wp:positionH>
                <wp:positionV relativeFrom="paragraph">
                  <wp:posOffset>126790</wp:posOffset>
                </wp:positionV>
                <wp:extent cx="2303780" cy="587293"/>
                <wp:effectExtent l="0" t="0" r="2032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587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893AA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Full-texts appraised for eligibility</w:t>
                            </w:r>
                          </w:p>
                          <w:p w14:paraId="4E15D891" w14:textId="10061F1D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55)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47E4D" id="Rectangle 14" o:spid="_x0000_s1032" style="position:absolute;margin-left:69.2pt;margin-top:10pt;width:181.4pt;height:4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" fillcolor="window" strokecolor="windowText" strokeweight="1pt">
                <v:textbox>
                  <w:txbxContent>
                    <w:p w14:paraId="720893AA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Full-texts appraised for eligibility</w:t>
                      </w:r>
                    </w:p>
                    <w:p w14:paraId="4E15D891" w14:textId="10061F1D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55) </w:t>
                      </w:r>
                    </w:p>
                  </w:txbxContent>
                </v:textbox>
              </v:rect>
            </w:pict>
          </mc:Fallback>
        </mc:AlternateContent>
      </w:r>
    </w:p>
    <w:p w14:paraId="5659C39C" w14:textId="6A3D907B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B219D4" w14:textId="40CE4BC1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70B2E" wp14:editId="1C2012C6">
                <wp:simplePos x="0" y="0"/>
                <wp:positionH relativeFrom="column">
                  <wp:posOffset>3754778</wp:posOffset>
                </wp:positionH>
                <wp:positionV relativeFrom="paragraph">
                  <wp:posOffset>145840</wp:posOffset>
                </wp:positionV>
                <wp:extent cx="2051685" cy="623454"/>
                <wp:effectExtent l="0" t="0" r="24765" b="247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234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65824" w14:textId="0D6D19AD" w:rsidR="00AA2198" w:rsidRPr="00E03225" w:rsidRDefault="00AA2198" w:rsidP="002F3FB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Poor quality studies excluded 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803A2D" w:rsidRPr="00E03225">
                              <w:rPr>
                                <w:rFonts w:ascii="Times New Roman" w:hAnsi="Times New Roman" w:cs="Times New Roman"/>
                              </w:rPr>
                              <w:t xml:space="preserve"> = 39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70B2E" id="Rectangle 38" o:spid="_x0000_s1033" style="position:absolute;margin-left:295.65pt;margin-top:11.5pt;width:161.55pt;height:4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" fillcolor="window" strokecolor="windowText" strokeweight="1pt">
                <v:textbox>
                  <w:txbxContent>
                    <w:p w14:paraId="32D65824" w14:textId="0D6D19AD" w:rsidR="00AA2198" w:rsidRPr="00E03225" w:rsidRDefault="00AA2198" w:rsidP="002F3FB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Poor quality studies excluded 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803A2D" w:rsidRPr="00E03225">
                        <w:rPr>
                          <w:rFonts w:ascii="Times New Roman" w:hAnsi="Times New Roman" w:cs="Times New Roman"/>
                        </w:rPr>
                        <w:t xml:space="preserve"> = 39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9BC23C" wp14:editId="3CF49C57">
                <wp:simplePos x="0" y="0"/>
                <wp:positionH relativeFrom="column">
                  <wp:posOffset>878706</wp:posOffset>
                </wp:positionH>
                <wp:positionV relativeFrom="paragraph">
                  <wp:posOffset>146207</wp:posOffset>
                </wp:positionV>
                <wp:extent cx="2303780" cy="623182"/>
                <wp:effectExtent l="0" t="0" r="20320" b="247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623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20868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Studies assessed for quality</w:t>
                            </w:r>
                          </w:p>
                          <w:p w14:paraId="6FE97298" w14:textId="7CB08B19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803A2D" w:rsidRPr="00E03225">
                              <w:rPr>
                                <w:rFonts w:ascii="Times New Roman" w:hAnsi="Times New Roman" w:cs="Times New Roman"/>
                              </w:rPr>
                              <w:t xml:space="preserve"> = 16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C23C" id="Rectangle 39" o:spid="_x0000_s1034" style="position:absolute;margin-left:69.2pt;margin-top:11.5pt;width:181.4pt;height:4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" fillcolor="window" strokecolor="windowText" strokeweight="1pt">
                <v:textbox>
                  <w:txbxContent>
                    <w:p w14:paraId="74620868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Studies assessed for quality</w:t>
                      </w:r>
                    </w:p>
                    <w:p w14:paraId="6FE97298" w14:textId="7CB08B19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803A2D" w:rsidRPr="00E03225">
                        <w:rPr>
                          <w:rFonts w:ascii="Times New Roman" w:hAnsi="Times New Roman" w:cs="Times New Roman"/>
                        </w:rPr>
                        <w:t xml:space="preserve"> = 16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03225"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722DD2" wp14:editId="650A0BE4">
                <wp:simplePos x="0" y="0"/>
                <wp:positionH relativeFrom="column">
                  <wp:posOffset>1868263</wp:posOffset>
                </wp:positionH>
                <wp:positionV relativeFrom="paragraph">
                  <wp:posOffset>5907</wp:posOffset>
                </wp:positionV>
                <wp:extent cx="129763" cy="148442"/>
                <wp:effectExtent l="19050" t="0" r="41910" b="4254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63" cy="148442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8E75" id="Down Arrow 37" o:spid="_x0000_s1026" type="#_x0000_t67" style="position:absolute;margin-left:147.1pt;margin-top:.45pt;width:10.2pt;height:1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" adj="12159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6795B1E8" w14:textId="19CBF6F8" w:rsidR="004B2A0A" w:rsidRPr="003D5058" w:rsidRDefault="00E03225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36BD6B" wp14:editId="3B5D9C16">
                <wp:simplePos x="0" y="0"/>
                <wp:positionH relativeFrom="column">
                  <wp:posOffset>3208788</wp:posOffset>
                </wp:positionH>
                <wp:positionV relativeFrom="paragraph">
                  <wp:posOffset>42627</wp:posOffset>
                </wp:positionV>
                <wp:extent cx="520117" cy="116088"/>
                <wp:effectExtent l="0" t="19050" r="32385" b="3683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0117" cy="116088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285F" id="Right Arrow 40" o:spid="_x0000_s1026" type="#_x0000_t13" style="position:absolute;margin-left:252.65pt;margin-top:3.35pt;width:40.95pt;height:9.1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" adj="19189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74D6ED97" w14:textId="4450F463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F7773C" wp14:editId="73EF6E2A">
                <wp:simplePos x="0" y="0"/>
                <wp:positionH relativeFrom="column">
                  <wp:posOffset>62329</wp:posOffset>
                </wp:positionH>
                <wp:positionV relativeFrom="paragraph">
                  <wp:posOffset>223136</wp:posOffset>
                </wp:positionV>
                <wp:extent cx="361950" cy="725647"/>
                <wp:effectExtent l="0" t="0" r="19050" b="1778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2564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376770" w14:textId="77777777" w:rsidR="00AA2198" w:rsidRPr="00E03225" w:rsidRDefault="00AA2198" w:rsidP="004B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  <w:b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7773C" id="Rectangle 43" o:spid="_x0000_s1035" style="position:absolute;margin-left:4.9pt;margin-top:17.55pt;width:28.5pt;height:5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" fillcolor="#f2f2f2" strokecolor="windowText" strokeweight="1pt">
                <v:textbox style="layout-flow:vertical;mso-layout-flow-alt:bottom-to-top">
                  <w:txbxContent>
                    <w:p w14:paraId="4F376770" w14:textId="77777777" w:rsidR="00AA2198" w:rsidRPr="00E03225" w:rsidRDefault="00AA2198" w:rsidP="004B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  <w:b/>
                        </w:rPr>
                        <w:t>Included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9223BD" wp14:editId="02251522">
                <wp:simplePos x="0" y="0"/>
                <wp:positionH relativeFrom="column">
                  <wp:posOffset>864066</wp:posOffset>
                </wp:positionH>
                <wp:positionV relativeFrom="paragraph">
                  <wp:posOffset>244393</wp:posOffset>
                </wp:positionV>
                <wp:extent cx="4947524" cy="671119"/>
                <wp:effectExtent l="0" t="0" r="24765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524" cy="671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3844D" w14:textId="04D49F40" w:rsidR="00AA2198" w:rsidRPr="00E03225" w:rsidRDefault="00AA2198" w:rsidP="002F3FB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Studies included in the qualitative synthesis (peer-reviewed journal articles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157630" w:rsidRPr="00E03225">
                              <w:rPr>
                                <w:rFonts w:ascii="Times New Roman" w:hAnsi="Times New Roman" w:cs="Times New Roman"/>
                              </w:rPr>
                              <w:t>=15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), conference papers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=1), and grey literature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1)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803A2D" w:rsidRPr="00E03225">
                              <w:rPr>
                                <w:rFonts w:ascii="Times New Roman" w:hAnsi="Times New Roman" w:cs="Times New Roman"/>
                              </w:rPr>
                              <w:t xml:space="preserve"> = 17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223BD" id="Rectangle 42" o:spid="_x0000_s1036" style="position:absolute;margin-left:68.05pt;margin-top:19.25pt;width:389.55pt;height:5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" fillcolor="window" strokecolor="windowText" strokeweight="1pt">
                <v:textbox>
                  <w:txbxContent>
                    <w:p w14:paraId="0763844D" w14:textId="04D49F40" w:rsidR="00AA2198" w:rsidRPr="00E03225" w:rsidRDefault="00AA2198" w:rsidP="002F3FB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Studies included in the qualitative synthesis (peer-reviewed journal articles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157630" w:rsidRPr="00E03225">
                        <w:rPr>
                          <w:rFonts w:ascii="Times New Roman" w:hAnsi="Times New Roman" w:cs="Times New Roman"/>
                        </w:rPr>
                        <w:t>=15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), conference papers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=1), and grey literature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1)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803A2D" w:rsidRPr="00E03225">
                        <w:rPr>
                          <w:rFonts w:ascii="Times New Roman" w:hAnsi="Times New Roman" w:cs="Times New Roman"/>
                        </w:rPr>
                        <w:t xml:space="preserve"> = 17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03225"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762E20" wp14:editId="691E3809">
                <wp:simplePos x="0" y="0"/>
                <wp:positionH relativeFrom="column">
                  <wp:posOffset>1845677</wp:posOffset>
                </wp:positionH>
                <wp:positionV relativeFrom="paragraph">
                  <wp:posOffset>50340</wp:posOffset>
                </wp:positionV>
                <wp:extent cx="136566" cy="172192"/>
                <wp:effectExtent l="19050" t="0" r="34925" b="3746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6566" cy="172192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BF8D" id="Down Arrow 41" o:spid="_x0000_s1026" type="#_x0000_t67" style="position:absolute;margin-left:145.35pt;margin-top:3.95pt;width:10.75pt;height:13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" adj="13034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7465B1AA" w14:textId="78613591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6284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1D49E94" w14:textId="40C946BD" w:rsidR="004B2A0A" w:rsidRPr="00747586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6686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64D484D5" w14:textId="4A776145" w:rsidR="004B2A0A" w:rsidRPr="003D5058" w:rsidRDefault="004B2A0A" w:rsidP="00A24F5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b/>
          <w:kern w:val="0"/>
          <w14:ligatures w14:val="none"/>
        </w:rPr>
        <w:t>Figure 1</w:t>
      </w:r>
      <w:r w:rsidR="00DA3899" w:rsidRPr="003D5058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3D5058">
        <w:rPr>
          <w:rFonts w:ascii="Times New Roman" w:eastAsia="Calibri" w:hAnsi="Times New Roman" w:cs="Times New Roman"/>
          <w:b/>
          <w:kern w:val="0"/>
          <w14:ligatures w14:val="none"/>
        </w:rPr>
        <w:t xml:space="preserve"> PRISMA flow diagram (Page et al. 2021).</w:t>
      </w:r>
    </w:p>
    <w:p w14:paraId="7085C41E" w14:textId="3D89C1DE" w:rsidR="004B2A0A" w:rsidRPr="003D5058" w:rsidRDefault="004B2A0A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110D2" w14:textId="6589428F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Discussion of </w:t>
      </w:r>
      <w:r w:rsidR="006F18F9" w:rsidRPr="003D5058">
        <w:rPr>
          <w:rFonts w:ascii="Times New Roman" w:hAnsi="Times New Roman" w:cs="Times New Roman"/>
          <w:b/>
        </w:rPr>
        <w:t>Findings</w:t>
      </w:r>
    </w:p>
    <w:p w14:paraId="3EBC0BC3" w14:textId="69D20F09" w:rsidR="00CF32A5" w:rsidRPr="003D5058" w:rsidRDefault="00C3330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study aimed to critically explore the nexus between AI and service delivery in South Africa. </w:t>
      </w:r>
      <w:r w:rsidR="00CF32A5" w:rsidRPr="003D5058">
        <w:rPr>
          <w:rFonts w:ascii="Times New Roman" w:hAnsi="Times New Roman" w:cs="Times New Roman"/>
        </w:rPr>
        <w:t xml:space="preserve">This section underscores the findings identified from </w:t>
      </w:r>
      <w:r w:rsidR="00735F4A" w:rsidRPr="003D5058">
        <w:rPr>
          <w:rFonts w:ascii="Times New Roman" w:hAnsi="Times New Roman" w:cs="Times New Roman"/>
        </w:rPr>
        <w:t xml:space="preserve">the </w:t>
      </w:r>
      <w:r w:rsidR="00383DD4">
        <w:rPr>
          <w:rFonts w:ascii="Times New Roman" w:hAnsi="Times New Roman" w:cs="Times New Roman"/>
        </w:rPr>
        <w:t xml:space="preserve">PRISMA technique. </w:t>
      </w:r>
      <w:r w:rsidR="00CF32A5" w:rsidRPr="003D5058">
        <w:rPr>
          <w:rFonts w:ascii="Times New Roman" w:hAnsi="Times New Roman" w:cs="Times New Roman"/>
        </w:rPr>
        <w:t xml:space="preserve">The following themes were derived from </w:t>
      </w:r>
      <w:r w:rsidR="00D646B7" w:rsidRPr="003D5058">
        <w:rPr>
          <w:rFonts w:ascii="Times New Roman" w:hAnsi="Times New Roman" w:cs="Times New Roman"/>
        </w:rPr>
        <w:t>academic discourse related</w:t>
      </w:r>
      <w:r w:rsidR="00942DCA" w:rsidRPr="003D5058">
        <w:rPr>
          <w:rFonts w:ascii="Times New Roman" w:hAnsi="Times New Roman" w:cs="Times New Roman"/>
        </w:rPr>
        <w:t xml:space="preserve"> to AI in the public sector</w:t>
      </w:r>
      <w:r w:rsidR="00CF32A5" w:rsidRPr="003D5058">
        <w:rPr>
          <w:rFonts w:ascii="Times New Roman" w:hAnsi="Times New Roman" w:cs="Times New Roman"/>
        </w:rPr>
        <w:t>.</w:t>
      </w:r>
    </w:p>
    <w:p w14:paraId="232FEBFF" w14:textId="0436A09B" w:rsidR="00CF32A5" w:rsidRPr="003D5058" w:rsidRDefault="00CF32A5" w:rsidP="00102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</w:p>
    <w:p w14:paraId="6DD536A3" w14:textId="6F62D00C" w:rsidR="004448ED" w:rsidRPr="006F18F9" w:rsidRDefault="004448ED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Opportunities </w:t>
      </w:r>
      <w:r w:rsidR="006F18F9" w:rsidRPr="006F18F9">
        <w:rPr>
          <w:rFonts w:ascii="Times New Roman" w:hAnsi="Times New Roman" w:cs="Times New Roman"/>
          <w:i/>
        </w:rPr>
        <w:t xml:space="preserve">Brought </w:t>
      </w:r>
      <w:r w:rsidRPr="006F18F9">
        <w:rPr>
          <w:rFonts w:ascii="Times New Roman" w:hAnsi="Times New Roman" w:cs="Times New Roman"/>
          <w:i/>
        </w:rPr>
        <w:t xml:space="preserve">by </w:t>
      </w:r>
      <w:r w:rsidR="006F18F9" w:rsidRPr="006F18F9">
        <w:rPr>
          <w:rFonts w:ascii="Times New Roman" w:hAnsi="Times New Roman" w:cs="Times New Roman"/>
          <w:i/>
        </w:rPr>
        <w:t>Artificial Intelligence</w:t>
      </w:r>
    </w:p>
    <w:p w14:paraId="0DD5C7D9" w14:textId="0AFFEDA3" w:rsidR="00895FEE" w:rsidRPr="003D5058" w:rsidRDefault="00895FEE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</w:t>
      </w:r>
      <w:r w:rsidR="00102B6B" w:rsidRPr="003D5058">
        <w:rPr>
          <w:rFonts w:ascii="Times New Roman" w:hAnsi="Times New Roman" w:cs="Times New Roman"/>
        </w:rPr>
        <w:t xml:space="preserve">adoption of AI in public-sector systems </w:t>
      </w:r>
      <w:r w:rsidR="00383DD4">
        <w:rPr>
          <w:rFonts w:ascii="Times New Roman" w:hAnsi="Times New Roman" w:cs="Times New Roman"/>
        </w:rPr>
        <w:t xml:space="preserve">and processes </w:t>
      </w:r>
      <w:r w:rsidR="00D74A45">
        <w:rPr>
          <w:rFonts w:ascii="Times New Roman" w:hAnsi="Times New Roman" w:cs="Times New Roman"/>
        </w:rPr>
        <w:t>has</w:t>
      </w:r>
      <w:r w:rsidR="00102B6B" w:rsidRPr="003D5058">
        <w:rPr>
          <w:rFonts w:ascii="Times New Roman" w:hAnsi="Times New Roman" w:cs="Times New Roman"/>
        </w:rPr>
        <w:t xml:space="preserve"> driven</w:t>
      </w:r>
      <w:r w:rsidR="00AE68D6" w:rsidRPr="003D5058">
        <w:rPr>
          <w:rFonts w:ascii="Times New Roman" w:hAnsi="Times New Roman" w:cs="Times New Roman"/>
        </w:rPr>
        <w:t xml:space="preserve"> economic growth</w:t>
      </w:r>
      <w:r w:rsidR="008872F9" w:rsidRPr="003D5058">
        <w:rPr>
          <w:rFonts w:ascii="Times New Roman" w:hAnsi="Times New Roman" w:cs="Times New Roman"/>
        </w:rPr>
        <w:t xml:space="preserve"> and improved </w:t>
      </w:r>
      <w:r w:rsidR="00AA2895" w:rsidRPr="003D5058">
        <w:rPr>
          <w:rFonts w:ascii="Times New Roman" w:hAnsi="Times New Roman" w:cs="Times New Roman"/>
        </w:rPr>
        <w:t>efficiency</w:t>
      </w:r>
      <w:r w:rsidR="00AE68D6" w:rsidRPr="003D5058">
        <w:rPr>
          <w:rFonts w:ascii="Times New Roman" w:hAnsi="Times New Roman" w:cs="Times New Roman"/>
        </w:rPr>
        <w:t>.</w:t>
      </w:r>
      <w:r w:rsidR="003A4A2C" w:rsidRPr="003D5058">
        <w:rPr>
          <w:rFonts w:ascii="Times New Roman" w:hAnsi="Times New Roman" w:cs="Times New Roman"/>
        </w:rPr>
        <w:t xml:space="preserve"> The sections below describe those</w:t>
      </w:r>
      <w:r w:rsidR="005F1995" w:rsidRPr="003D5058">
        <w:rPr>
          <w:rFonts w:ascii="Times New Roman" w:hAnsi="Times New Roman" w:cs="Times New Roman"/>
        </w:rPr>
        <w:t xml:space="preserve"> opportunities </w:t>
      </w:r>
      <w:r w:rsidR="00102B6B" w:rsidRPr="003D5058">
        <w:rPr>
          <w:rFonts w:ascii="Times New Roman" w:hAnsi="Times New Roman" w:cs="Times New Roman"/>
        </w:rPr>
        <w:t>AI offers</w:t>
      </w:r>
      <w:r w:rsidR="005F1995" w:rsidRPr="003D5058">
        <w:rPr>
          <w:rFonts w:ascii="Times New Roman" w:hAnsi="Times New Roman" w:cs="Times New Roman"/>
        </w:rPr>
        <w:t xml:space="preserve"> in the public sector.</w:t>
      </w:r>
    </w:p>
    <w:p w14:paraId="35B28FC5" w14:textId="77777777" w:rsidR="00AA2895" w:rsidRPr="003D5058" w:rsidRDefault="00AA2895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5F8A2" w14:textId="4C5D6E75" w:rsidR="00AE68D6" w:rsidRPr="006F18F9" w:rsidRDefault="00AE68D6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Economic </w:t>
      </w:r>
      <w:r w:rsidR="006F18F9" w:rsidRPr="006F18F9">
        <w:rPr>
          <w:rFonts w:ascii="Times New Roman" w:hAnsi="Times New Roman" w:cs="Times New Roman"/>
          <w:i/>
        </w:rPr>
        <w:t xml:space="preserve">Growth </w:t>
      </w:r>
    </w:p>
    <w:p w14:paraId="180642CD" w14:textId="2E8751B8" w:rsidR="00AC02A7" w:rsidRPr="003D5058" w:rsidRDefault="00AC02A7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It is argued that </w:t>
      </w:r>
      <w:r w:rsidR="00102B6B" w:rsidRPr="003D5058">
        <w:rPr>
          <w:rFonts w:ascii="Times New Roman" w:hAnsi="Times New Roman" w:cs="Times New Roman"/>
        </w:rPr>
        <w:t>integrating AI algorithms into the public sector’s internal processes</w:t>
      </w:r>
      <w:r w:rsidR="002C627A">
        <w:rPr>
          <w:rFonts w:ascii="Times New Roman" w:hAnsi="Times New Roman" w:cs="Times New Roman"/>
        </w:rPr>
        <w:t xml:space="preserve"> has contributed to the country’</w:t>
      </w:r>
      <w:r w:rsidRPr="003D5058">
        <w:rPr>
          <w:rFonts w:ascii="Times New Roman" w:hAnsi="Times New Roman" w:cs="Times New Roman"/>
        </w:rPr>
        <w:t>s economic growth</w:t>
      </w:r>
      <w:r w:rsidR="00A5774B" w:rsidRPr="003D5058">
        <w:rPr>
          <w:rFonts w:ascii="Times New Roman" w:hAnsi="Times New Roman" w:cs="Times New Roman"/>
        </w:rPr>
        <w:t xml:space="preserve"> (Maleka &amp; Maidi, 2024)</w:t>
      </w:r>
      <w:r w:rsidRPr="003D5058">
        <w:rPr>
          <w:rFonts w:ascii="Times New Roman" w:hAnsi="Times New Roman" w:cs="Times New Roman"/>
        </w:rPr>
        <w:t>.</w:t>
      </w:r>
      <w:r w:rsidR="00A251FF" w:rsidRPr="003D5058">
        <w:rPr>
          <w:rFonts w:ascii="Times New Roman" w:hAnsi="Times New Roman" w:cs="Times New Roman"/>
        </w:rPr>
        <w:t xml:space="preserve"> This </w:t>
      </w:r>
      <w:r w:rsidR="00F3567D" w:rsidRPr="003D5058">
        <w:rPr>
          <w:rFonts w:ascii="Times New Roman" w:hAnsi="Times New Roman" w:cs="Times New Roman"/>
        </w:rPr>
        <w:t xml:space="preserve">aligns with </w:t>
      </w:r>
      <w:r w:rsidR="003A4A2C" w:rsidRPr="003D5058">
        <w:rPr>
          <w:rFonts w:ascii="Times New Roman" w:hAnsi="Times New Roman" w:cs="Times New Roman"/>
        </w:rPr>
        <w:t>Naidoo’</w:t>
      </w:r>
      <w:r w:rsidR="00102B6B" w:rsidRPr="003D5058">
        <w:rPr>
          <w:rFonts w:ascii="Times New Roman" w:hAnsi="Times New Roman" w:cs="Times New Roman"/>
        </w:rPr>
        <w:t>s (2024) view that incorporating</w:t>
      </w:r>
      <w:r w:rsidR="00F3567D" w:rsidRPr="003D5058">
        <w:rPr>
          <w:rFonts w:ascii="Times New Roman" w:hAnsi="Times New Roman" w:cs="Times New Roman"/>
        </w:rPr>
        <w:t xml:space="preserve"> AI-enabled tools into </w:t>
      </w:r>
      <w:r w:rsidR="00F3567D" w:rsidRPr="003D5058">
        <w:rPr>
          <w:rFonts w:ascii="Times New Roman" w:hAnsi="Times New Roman" w:cs="Times New Roman"/>
        </w:rPr>
        <w:lastRenderedPageBreak/>
        <w:t xml:space="preserve">rural development </w:t>
      </w:r>
      <w:r w:rsidR="0062128D" w:rsidRPr="003D5058">
        <w:rPr>
          <w:rFonts w:ascii="Times New Roman" w:hAnsi="Times New Roman" w:cs="Times New Roman"/>
        </w:rPr>
        <w:t>programs</w:t>
      </w:r>
      <w:r w:rsidR="00F3567D" w:rsidRPr="003D5058">
        <w:rPr>
          <w:rFonts w:ascii="Times New Roman" w:hAnsi="Times New Roman" w:cs="Times New Roman"/>
        </w:rPr>
        <w:t xml:space="preserve"> has the </w:t>
      </w:r>
      <w:r w:rsidR="0005678D" w:rsidRPr="003D5058">
        <w:rPr>
          <w:rFonts w:ascii="Times New Roman" w:hAnsi="Times New Roman" w:cs="Times New Roman"/>
        </w:rPr>
        <w:t>potential</w:t>
      </w:r>
      <w:r w:rsidR="00F3567D" w:rsidRPr="003D5058">
        <w:rPr>
          <w:rFonts w:ascii="Times New Roman" w:hAnsi="Times New Roman" w:cs="Times New Roman"/>
        </w:rPr>
        <w:t xml:space="preserve"> to boost</w:t>
      </w:r>
      <w:r w:rsidR="00C611F6" w:rsidRPr="003D5058">
        <w:rPr>
          <w:rFonts w:ascii="Times New Roman" w:hAnsi="Times New Roman" w:cs="Times New Roman"/>
        </w:rPr>
        <w:t xml:space="preserve"> the country’s economic growth.</w:t>
      </w:r>
      <w:r w:rsidR="009C5329" w:rsidRPr="003D5058">
        <w:rPr>
          <w:rFonts w:ascii="Times New Roman" w:hAnsi="Times New Roman" w:cs="Times New Roman"/>
        </w:rPr>
        <w:t xml:space="preserve"> </w:t>
      </w:r>
      <w:r w:rsidR="002C627A">
        <w:rPr>
          <w:rFonts w:ascii="Times New Roman" w:hAnsi="Times New Roman" w:cs="Times New Roman"/>
        </w:rPr>
        <w:t>More to this</w:t>
      </w:r>
      <w:r w:rsidR="00102B6B" w:rsidRPr="003D5058">
        <w:rPr>
          <w:rFonts w:ascii="Times New Roman" w:hAnsi="Times New Roman" w:cs="Times New Roman"/>
        </w:rPr>
        <w:t>, it is reiterated that the technological environment, particularly through AI, is a key aspect</w:t>
      </w:r>
      <w:r w:rsidR="00302867">
        <w:rPr>
          <w:rFonts w:ascii="Times New Roman" w:hAnsi="Times New Roman" w:cs="Times New Roman"/>
        </w:rPr>
        <w:t xml:space="preserve"> of the country’</w:t>
      </w:r>
      <w:r w:rsidR="00DF024C" w:rsidRPr="003D5058">
        <w:rPr>
          <w:rFonts w:ascii="Times New Roman" w:hAnsi="Times New Roman" w:cs="Times New Roman"/>
        </w:rPr>
        <w:t xml:space="preserve">s investment and economic </w:t>
      </w:r>
      <w:r w:rsidR="0022521B" w:rsidRPr="003D5058">
        <w:rPr>
          <w:rFonts w:ascii="Times New Roman" w:hAnsi="Times New Roman" w:cs="Times New Roman"/>
        </w:rPr>
        <w:t>growth</w:t>
      </w:r>
      <w:r w:rsidR="0005678D" w:rsidRPr="003D5058">
        <w:rPr>
          <w:rFonts w:ascii="Times New Roman" w:hAnsi="Times New Roman" w:cs="Times New Roman"/>
        </w:rPr>
        <w:t xml:space="preserve"> (Ioan-Franc &amp; Gâf-Deac, 2024)</w:t>
      </w:r>
      <w:r w:rsidR="00E1389F" w:rsidRPr="003D5058">
        <w:rPr>
          <w:rFonts w:ascii="Times New Roman" w:hAnsi="Times New Roman" w:cs="Times New Roman"/>
        </w:rPr>
        <w:t>.</w:t>
      </w:r>
      <w:r w:rsidR="00BD38C7" w:rsidRPr="003D5058">
        <w:rPr>
          <w:rFonts w:ascii="Times New Roman" w:hAnsi="Times New Roman" w:cs="Times New Roman"/>
        </w:rPr>
        <w:t xml:space="preserve"> Although various factors may contribute to</w:t>
      </w:r>
      <w:r w:rsidR="00302867">
        <w:rPr>
          <w:rFonts w:ascii="Times New Roman" w:hAnsi="Times New Roman" w:cs="Times New Roman"/>
        </w:rPr>
        <w:t xml:space="preserve"> the country’</w:t>
      </w:r>
      <w:r w:rsidR="00BD38C7" w:rsidRPr="003D5058">
        <w:rPr>
          <w:rFonts w:ascii="Times New Roman" w:hAnsi="Times New Roman" w:cs="Times New Roman"/>
        </w:rPr>
        <w:t xml:space="preserve">s economy in the technological milieu, it is contended that AI-related technologies have </w:t>
      </w:r>
      <w:r w:rsidR="00302867">
        <w:rPr>
          <w:rFonts w:ascii="Times New Roman" w:hAnsi="Times New Roman" w:cs="Times New Roman"/>
        </w:rPr>
        <w:t xml:space="preserve">yielded </w:t>
      </w:r>
      <w:r w:rsidR="00BD38C7" w:rsidRPr="003D5058">
        <w:rPr>
          <w:rFonts w:ascii="Times New Roman" w:hAnsi="Times New Roman" w:cs="Times New Roman"/>
        </w:rPr>
        <w:t xml:space="preserve">a positive impact on economic growth </w:t>
      </w:r>
      <w:r w:rsidR="00697E98" w:rsidRPr="003D5058">
        <w:rPr>
          <w:rFonts w:ascii="Times New Roman" w:hAnsi="Times New Roman" w:cs="Times New Roman"/>
        </w:rPr>
        <w:t>(Choudhary, 2024).</w:t>
      </w:r>
    </w:p>
    <w:p w14:paraId="2356AB2D" w14:textId="77777777" w:rsidR="00AC02A7" w:rsidRPr="003D5058" w:rsidRDefault="00AC02A7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BA03F" w14:textId="246102D7" w:rsidR="00AE68D6" w:rsidRPr="006F18F9" w:rsidRDefault="00AE68D6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Improved </w:t>
      </w:r>
      <w:r w:rsidR="006F18F9" w:rsidRPr="006F18F9">
        <w:rPr>
          <w:rFonts w:ascii="Times New Roman" w:hAnsi="Times New Roman" w:cs="Times New Roman"/>
          <w:i/>
        </w:rPr>
        <w:t xml:space="preserve">Efficiency </w:t>
      </w:r>
      <w:r w:rsidR="00813033" w:rsidRPr="006F18F9">
        <w:rPr>
          <w:rFonts w:ascii="Times New Roman" w:hAnsi="Times New Roman" w:cs="Times New Roman"/>
          <w:i/>
        </w:rPr>
        <w:t>and</w:t>
      </w:r>
      <w:r w:rsidR="00673EB0" w:rsidRPr="006F18F9">
        <w:rPr>
          <w:rFonts w:ascii="Times New Roman" w:hAnsi="Times New Roman" w:cs="Times New Roman"/>
          <w:i/>
        </w:rPr>
        <w:t xml:space="preserve"> </w:t>
      </w:r>
      <w:r w:rsidR="006F18F9" w:rsidRPr="006F18F9">
        <w:rPr>
          <w:rFonts w:ascii="Times New Roman" w:hAnsi="Times New Roman" w:cs="Times New Roman"/>
          <w:i/>
        </w:rPr>
        <w:t xml:space="preserve">Cost Reduction </w:t>
      </w:r>
    </w:p>
    <w:p w14:paraId="351965C7" w14:textId="6A654200" w:rsidR="00100D52" w:rsidRPr="003D5058" w:rsidRDefault="00100D52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</w:t>
      </w:r>
      <w:r w:rsidR="005A4BB2" w:rsidRPr="003D5058">
        <w:rPr>
          <w:rFonts w:ascii="Times New Roman" w:hAnsi="Times New Roman" w:cs="Times New Roman"/>
        </w:rPr>
        <w:t>burgeoning</w:t>
      </w:r>
      <w:r w:rsidR="007A11AD" w:rsidRPr="003D5058">
        <w:rPr>
          <w:rFonts w:ascii="Times New Roman" w:hAnsi="Times New Roman" w:cs="Times New Roman"/>
        </w:rPr>
        <w:t xml:space="preserve"> academic discourse suggests that </w:t>
      </w:r>
      <w:r w:rsidR="00102B6B" w:rsidRPr="003D5058">
        <w:rPr>
          <w:rFonts w:ascii="Times New Roman" w:hAnsi="Times New Roman" w:cs="Times New Roman"/>
        </w:rPr>
        <w:t>implementing</w:t>
      </w:r>
      <w:r w:rsidR="007A11AD" w:rsidRPr="003D5058">
        <w:rPr>
          <w:rFonts w:ascii="Times New Roman" w:hAnsi="Times New Roman" w:cs="Times New Roman"/>
        </w:rPr>
        <w:t xml:space="preserve"> AI-driven technologies can enhance</w:t>
      </w:r>
      <w:r w:rsidR="002302FC" w:rsidRPr="003D5058">
        <w:rPr>
          <w:rFonts w:ascii="Times New Roman" w:hAnsi="Times New Roman" w:cs="Times New Roman"/>
        </w:rPr>
        <w:t xml:space="preserve"> efficiency and service delivery</w:t>
      </w:r>
      <w:r w:rsidR="000B023A" w:rsidRPr="003D5058">
        <w:rPr>
          <w:rFonts w:ascii="Times New Roman" w:hAnsi="Times New Roman" w:cs="Times New Roman"/>
        </w:rPr>
        <w:t xml:space="preserve"> to society</w:t>
      </w:r>
      <w:r w:rsidR="0027617B" w:rsidRPr="003D5058">
        <w:rPr>
          <w:rFonts w:ascii="Times New Roman" w:hAnsi="Times New Roman" w:cs="Times New Roman"/>
        </w:rPr>
        <w:t xml:space="preserve"> (Henk &amp; Henk, 2025</w:t>
      </w:r>
      <w:r w:rsidR="008355B9" w:rsidRPr="003D5058">
        <w:rPr>
          <w:rFonts w:ascii="Times New Roman" w:hAnsi="Times New Roman" w:cs="Times New Roman"/>
        </w:rPr>
        <w:t>; Shekgola &amp; Modiba, 2025</w:t>
      </w:r>
      <w:r w:rsidR="0027617B" w:rsidRPr="003D5058">
        <w:rPr>
          <w:rFonts w:ascii="Times New Roman" w:hAnsi="Times New Roman" w:cs="Times New Roman"/>
        </w:rPr>
        <w:t>)</w:t>
      </w:r>
      <w:r w:rsidR="002302FC" w:rsidRPr="003D5058">
        <w:rPr>
          <w:rFonts w:ascii="Times New Roman" w:hAnsi="Times New Roman" w:cs="Times New Roman"/>
        </w:rPr>
        <w:t>.</w:t>
      </w:r>
      <w:r w:rsidR="00B20A7D" w:rsidRPr="003D5058">
        <w:rPr>
          <w:rFonts w:ascii="Times New Roman" w:hAnsi="Times New Roman" w:cs="Times New Roman"/>
        </w:rPr>
        <w:t xml:space="preserve"> </w:t>
      </w:r>
      <w:r w:rsidR="008E3F77" w:rsidRPr="003D5058">
        <w:rPr>
          <w:rFonts w:ascii="Times New Roman" w:hAnsi="Times New Roman" w:cs="Times New Roman"/>
        </w:rPr>
        <w:t>Apart from that</w:t>
      </w:r>
      <w:r w:rsidR="00ED0B5F" w:rsidRPr="003D5058">
        <w:rPr>
          <w:rFonts w:ascii="Times New Roman" w:hAnsi="Times New Roman" w:cs="Times New Roman"/>
        </w:rPr>
        <w:t xml:space="preserve"> point</w:t>
      </w:r>
      <w:r w:rsidR="008E3F77" w:rsidRPr="003D5058">
        <w:rPr>
          <w:rFonts w:ascii="Times New Roman" w:hAnsi="Times New Roman" w:cs="Times New Roman"/>
        </w:rPr>
        <w:t xml:space="preserve">, AI automation has </w:t>
      </w:r>
      <w:r w:rsidR="00102B6B" w:rsidRPr="003D5058">
        <w:rPr>
          <w:rFonts w:ascii="Times New Roman" w:hAnsi="Times New Roman" w:cs="Times New Roman"/>
        </w:rPr>
        <w:t>enabled cost savings by reducing</w:t>
      </w:r>
      <w:r w:rsidR="00702457" w:rsidRPr="003D5058">
        <w:rPr>
          <w:rFonts w:ascii="Times New Roman" w:hAnsi="Times New Roman" w:cs="Times New Roman"/>
        </w:rPr>
        <w:t xml:space="preserve"> the need for </w:t>
      </w:r>
      <w:r w:rsidR="00ED0B5F" w:rsidRPr="003D5058">
        <w:rPr>
          <w:rFonts w:ascii="Times New Roman" w:hAnsi="Times New Roman" w:cs="Times New Roman"/>
        </w:rPr>
        <w:t>extended</w:t>
      </w:r>
      <w:r w:rsidR="008E3F77" w:rsidRPr="003D5058">
        <w:rPr>
          <w:rFonts w:ascii="Times New Roman" w:hAnsi="Times New Roman" w:cs="Times New Roman"/>
        </w:rPr>
        <w:t xml:space="preserve"> </w:t>
      </w:r>
      <w:r w:rsidR="008A52AD" w:rsidRPr="003D5058">
        <w:rPr>
          <w:rFonts w:ascii="Times New Roman" w:hAnsi="Times New Roman" w:cs="Times New Roman"/>
        </w:rPr>
        <w:t>travel</w:t>
      </w:r>
      <w:r w:rsidR="008E3F77" w:rsidRPr="003D5058">
        <w:rPr>
          <w:rFonts w:ascii="Times New Roman" w:hAnsi="Times New Roman" w:cs="Times New Roman"/>
        </w:rPr>
        <w:t xml:space="preserve"> </w:t>
      </w:r>
      <w:r w:rsidR="00572FDC" w:rsidRPr="003D5058">
        <w:rPr>
          <w:rFonts w:ascii="Times New Roman" w:hAnsi="Times New Roman" w:cs="Times New Roman"/>
        </w:rPr>
        <w:t>to government buildings</w:t>
      </w:r>
      <w:r w:rsidR="00702457" w:rsidRPr="003D5058">
        <w:rPr>
          <w:rFonts w:ascii="Times New Roman" w:hAnsi="Times New Roman" w:cs="Times New Roman"/>
        </w:rPr>
        <w:t xml:space="preserve"> (Chilunjika, 2024)</w:t>
      </w:r>
      <w:r w:rsidR="00572FDC" w:rsidRPr="003D5058">
        <w:rPr>
          <w:rFonts w:ascii="Times New Roman" w:hAnsi="Times New Roman" w:cs="Times New Roman"/>
        </w:rPr>
        <w:t xml:space="preserve">. </w:t>
      </w:r>
      <w:r w:rsidR="00FC66C1">
        <w:rPr>
          <w:rFonts w:ascii="Times New Roman" w:hAnsi="Times New Roman" w:cs="Times New Roman"/>
        </w:rPr>
        <w:t xml:space="preserve">In other words, citizens can access basic services </w:t>
      </w:r>
      <w:r w:rsidR="00193A8B">
        <w:rPr>
          <w:rFonts w:ascii="Times New Roman" w:hAnsi="Times New Roman" w:cs="Times New Roman"/>
        </w:rPr>
        <w:t xml:space="preserve">(e.g., buying electricity and water) </w:t>
      </w:r>
      <w:r w:rsidR="00FC66C1">
        <w:rPr>
          <w:rFonts w:ascii="Times New Roman" w:hAnsi="Times New Roman" w:cs="Times New Roman"/>
        </w:rPr>
        <w:t xml:space="preserve">wherever they are. </w:t>
      </w:r>
      <w:r w:rsidR="00215988" w:rsidRPr="003D5058">
        <w:rPr>
          <w:rFonts w:ascii="Times New Roman" w:hAnsi="Times New Roman" w:cs="Times New Roman"/>
        </w:rPr>
        <w:t xml:space="preserve">While AI has been applauded for its enhanced efficiency in </w:t>
      </w:r>
      <w:r w:rsidR="0062128D" w:rsidRPr="003D5058">
        <w:rPr>
          <w:rFonts w:ascii="Times New Roman" w:hAnsi="Times New Roman" w:cs="Times New Roman"/>
        </w:rPr>
        <w:t>modernizing</w:t>
      </w:r>
      <w:r w:rsidR="00215988" w:rsidRPr="003D5058">
        <w:rPr>
          <w:rFonts w:ascii="Times New Roman" w:hAnsi="Times New Roman" w:cs="Times New Roman"/>
        </w:rPr>
        <w:t xml:space="preserve"> government value chain activities, it has also been effective in distributing slack resources, thereby ensuring automated service delivery to the community</w:t>
      </w:r>
      <w:r w:rsidR="00352F5F" w:rsidRPr="003D5058">
        <w:rPr>
          <w:rFonts w:ascii="Times New Roman" w:hAnsi="Times New Roman" w:cs="Times New Roman"/>
        </w:rPr>
        <w:t xml:space="preserve"> (Naidoo, 2024)</w:t>
      </w:r>
      <w:r w:rsidR="00215988" w:rsidRPr="003D5058">
        <w:rPr>
          <w:rFonts w:ascii="Times New Roman" w:hAnsi="Times New Roman" w:cs="Times New Roman"/>
        </w:rPr>
        <w:t xml:space="preserve">.  </w:t>
      </w:r>
    </w:p>
    <w:p w14:paraId="40E76E18" w14:textId="77777777" w:rsidR="00100D52" w:rsidRPr="003D5058" w:rsidRDefault="00100D52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BAD0D" w14:textId="13B817F5" w:rsidR="005F1995" w:rsidRPr="006F18F9" w:rsidRDefault="001F729A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Obstacles </w:t>
      </w:r>
      <w:r w:rsidR="006F18F9" w:rsidRPr="006F18F9">
        <w:rPr>
          <w:rFonts w:ascii="Times New Roman" w:hAnsi="Times New Roman" w:cs="Times New Roman"/>
          <w:i/>
        </w:rPr>
        <w:t xml:space="preserve">Hindering </w:t>
      </w:r>
      <w:r w:rsidRPr="006F18F9">
        <w:rPr>
          <w:rFonts w:ascii="Times New Roman" w:hAnsi="Times New Roman" w:cs="Times New Roman"/>
          <w:i/>
        </w:rPr>
        <w:t xml:space="preserve">the </w:t>
      </w:r>
      <w:r w:rsidR="006F18F9" w:rsidRPr="006F18F9">
        <w:rPr>
          <w:rFonts w:ascii="Times New Roman" w:hAnsi="Times New Roman" w:cs="Times New Roman"/>
          <w:i/>
        </w:rPr>
        <w:t xml:space="preserve">Successful Adoption </w:t>
      </w:r>
      <w:r w:rsidRPr="006F18F9">
        <w:rPr>
          <w:rFonts w:ascii="Times New Roman" w:hAnsi="Times New Roman" w:cs="Times New Roman"/>
          <w:i/>
        </w:rPr>
        <w:t>of AI</w:t>
      </w:r>
    </w:p>
    <w:p w14:paraId="5A25A763" w14:textId="7E879ACE" w:rsidR="005F1995" w:rsidRPr="003D5058" w:rsidRDefault="005F199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Apart from the opportunities </w:t>
      </w:r>
      <w:r w:rsidR="001C7524" w:rsidRPr="003D5058">
        <w:rPr>
          <w:rFonts w:ascii="Times New Roman" w:hAnsi="Times New Roman" w:cs="Times New Roman"/>
        </w:rPr>
        <w:t>outlined above, AI has been hindered by obstacles that impede</w:t>
      </w:r>
      <w:r w:rsidRPr="003D5058">
        <w:rPr>
          <w:rFonts w:ascii="Times New Roman" w:hAnsi="Times New Roman" w:cs="Times New Roman"/>
        </w:rPr>
        <w:t xml:space="preserve"> its effective adoption in the public sector.</w:t>
      </w:r>
      <w:r w:rsidR="00D872B3">
        <w:rPr>
          <w:rFonts w:ascii="Times New Roman" w:hAnsi="Times New Roman" w:cs="Times New Roman"/>
        </w:rPr>
        <w:t xml:space="preserve"> This study discovered three obstacles through the PRISMA approach.</w:t>
      </w:r>
    </w:p>
    <w:p w14:paraId="403798DF" w14:textId="212D1905" w:rsidR="001F729A" w:rsidRPr="003D5058" w:rsidRDefault="001F729A" w:rsidP="00102B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 </w:t>
      </w:r>
    </w:p>
    <w:p w14:paraId="64748556" w14:textId="2A3882C2" w:rsidR="00FD3693" w:rsidRPr="006F18F9" w:rsidRDefault="00FD3693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Infrastructural </w:t>
      </w:r>
      <w:r w:rsidR="006F18F9" w:rsidRPr="006F18F9">
        <w:rPr>
          <w:rFonts w:ascii="Times New Roman" w:hAnsi="Times New Roman" w:cs="Times New Roman"/>
          <w:i/>
        </w:rPr>
        <w:t>Deficit</w:t>
      </w:r>
    </w:p>
    <w:p w14:paraId="1894E9C6" w14:textId="59E28A70" w:rsidR="001C7524" w:rsidRPr="003D5058" w:rsidRDefault="001C7524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Without appropriate digital infrastructure, </w:t>
      </w:r>
      <w:r w:rsidR="00102B6B" w:rsidRPr="003D5058">
        <w:rPr>
          <w:rFonts w:ascii="Times New Roman" w:hAnsi="Times New Roman" w:cs="Times New Roman"/>
        </w:rPr>
        <w:t xml:space="preserve">as is the case with other emerging technologies, it is impossible to adopt cutting-edge </w:t>
      </w:r>
      <w:r w:rsidR="002A20F2" w:rsidRPr="003D5058">
        <w:rPr>
          <w:rFonts w:ascii="Times New Roman" w:hAnsi="Times New Roman" w:cs="Times New Roman"/>
        </w:rPr>
        <w:t>technologies</w:t>
      </w:r>
      <w:r w:rsidRPr="003D5058">
        <w:rPr>
          <w:rFonts w:ascii="Times New Roman" w:hAnsi="Times New Roman" w:cs="Times New Roman"/>
        </w:rPr>
        <w:t xml:space="preserve"> like AI.</w:t>
      </w:r>
      <w:r w:rsidR="00CA1A1F" w:rsidRPr="003D5058">
        <w:rPr>
          <w:rFonts w:ascii="Times New Roman" w:hAnsi="Times New Roman" w:cs="Times New Roman"/>
        </w:rPr>
        <w:t xml:space="preserve"> In other words, AI depends heavily on the availability of and investment in sound digital infrastructure </w:t>
      </w:r>
      <w:r w:rsidR="00204B7B">
        <w:rPr>
          <w:rFonts w:ascii="Times New Roman" w:hAnsi="Times New Roman" w:cs="Times New Roman"/>
        </w:rPr>
        <w:t>to succeed in the digital realm</w:t>
      </w:r>
      <w:r w:rsidR="005D12CD" w:rsidRPr="003D5058">
        <w:rPr>
          <w:rFonts w:ascii="Times New Roman" w:hAnsi="Times New Roman" w:cs="Times New Roman"/>
        </w:rPr>
        <w:t xml:space="preserve"> (Barodi &amp; Lalaoui, 2025).</w:t>
      </w:r>
      <w:r w:rsidR="00596FD8" w:rsidRPr="003D5058">
        <w:rPr>
          <w:rFonts w:ascii="Times New Roman" w:hAnsi="Times New Roman" w:cs="Times New Roman"/>
        </w:rPr>
        <w:t xml:space="preserve"> Digital infrastructure </w:t>
      </w:r>
      <w:r w:rsidR="008644AD" w:rsidRPr="003D5058">
        <w:rPr>
          <w:rFonts w:ascii="Times New Roman" w:hAnsi="Times New Roman" w:cs="Times New Roman"/>
        </w:rPr>
        <w:t xml:space="preserve">encompasses, but is not limited to, reliable network and internet connectivity, mobile broadband, AI platforms (including </w:t>
      </w:r>
      <w:r w:rsidR="004324E3" w:rsidRPr="003D5058">
        <w:rPr>
          <w:rFonts w:ascii="Times New Roman" w:hAnsi="Times New Roman" w:cs="Times New Roman"/>
        </w:rPr>
        <w:t>machine learning), and user devices, among others.</w:t>
      </w:r>
      <w:r w:rsidR="003F4A66" w:rsidRPr="003D5058">
        <w:rPr>
          <w:rFonts w:ascii="Times New Roman" w:hAnsi="Times New Roman" w:cs="Times New Roman"/>
        </w:rPr>
        <w:t xml:space="preserve"> </w:t>
      </w:r>
      <w:r w:rsidR="00AE2B6B">
        <w:rPr>
          <w:rFonts w:ascii="Times New Roman" w:hAnsi="Times New Roman" w:cs="Times New Roman"/>
        </w:rPr>
        <w:t xml:space="preserve">These are the drivers for successful AI adoption in the public sector. </w:t>
      </w:r>
      <w:r w:rsidR="003F4A66" w:rsidRPr="003D5058">
        <w:rPr>
          <w:rFonts w:ascii="Times New Roman" w:hAnsi="Times New Roman" w:cs="Times New Roman"/>
        </w:rPr>
        <w:t xml:space="preserve">It is argued that </w:t>
      </w:r>
      <w:r w:rsidR="00102B6B" w:rsidRPr="003D5058">
        <w:rPr>
          <w:rFonts w:ascii="Times New Roman" w:hAnsi="Times New Roman" w:cs="Times New Roman"/>
        </w:rPr>
        <w:t xml:space="preserve">a digital infrastructure deficit appears to be the main obstacle to the </w:t>
      </w:r>
      <w:r w:rsidR="0062128D" w:rsidRPr="003D5058">
        <w:rPr>
          <w:rFonts w:ascii="Times New Roman" w:hAnsi="Times New Roman" w:cs="Times New Roman"/>
        </w:rPr>
        <w:t>realization</w:t>
      </w:r>
      <w:r w:rsidR="00102B6B" w:rsidRPr="003D5058">
        <w:rPr>
          <w:rFonts w:ascii="Times New Roman" w:hAnsi="Times New Roman" w:cs="Times New Roman"/>
        </w:rPr>
        <w:t xml:space="preserve"> of AI initiatives in the public sector, particularly in </w:t>
      </w:r>
      <w:r w:rsidR="003F4A66" w:rsidRPr="003D5058">
        <w:rPr>
          <w:rFonts w:ascii="Times New Roman" w:hAnsi="Times New Roman" w:cs="Times New Roman"/>
        </w:rPr>
        <w:t>emerging economies</w:t>
      </w:r>
      <w:r w:rsidR="009B54C5" w:rsidRPr="003D5058">
        <w:rPr>
          <w:rFonts w:ascii="Times New Roman" w:hAnsi="Times New Roman" w:cs="Times New Roman"/>
        </w:rPr>
        <w:t xml:space="preserve"> (Baloyi et al., 2025)</w:t>
      </w:r>
      <w:r w:rsidR="003F4A66" w:rsidRPr="003D5058">
        <w:rPr>
          <w:rFonts w:ascii="Times New Roman" w:hAnsi="Times New Roman" w:cs="Times New Roman"/>
        </w:rPr>
        <w:t>.</w:t>
      </w:r>
      <w:r w:rsidR="005F3CC6" w:rsidRPr="003D5058">
        <w:rPr>
          <w:rFonts w:ascii="Times New Roman" w:hAnsi="Times New Roman" w:cs="Times New Roman"/>
        </w:rPr>
        <w:t xml:space="preserve"> At the core of this obstacle, it is also critical to invest in cybersecurity infrastructure to address data security and privacy concerns faced in the public sector in South Africa (Henrico &amp; Els, 2025). </w:t>
      </w:r>
      <w:r w:rsidR="003F4A66" w:rsidRPr="003D5058">
        <w:rPr>
          <w:rFonts w:ascii="Times New Roman" w:hAnsi="Times New Roman" w:cs="Times New Roman"/>
        </w:rPr>
        <w:t xml:space="preserve"> </w:t>
      </w:r>
      <w:r w:rsidR="00596FD8" w:rsidRPr="003D5058">
        <w:rPr>
          <w:rFonts w:ascii="Times New Roman" w:hAnsi="Times New Roman" w:cs="Times New Roman"/>
        </w:rPr>
        <w:t xml:space="preserve"> </w:t>
      </w:r>
    </w:p>
    <w:p w14:paraId="4506320C" w14:textId="77777777" w:rsidR="001C7524" w:rsidRPr="003D5058" w:rsidRDefault="001C7524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4B802A" w14:textId="703B0B81" w:rsidR="00FD3693" w:rsidRPr="006F18F9" w:rsidRDefault="00FD3693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Ethical </w:t>
      </w:r>
      <w:r w:rsidR="006F18F9" w:rsidRPr="006F18F9">
        <w:rPr>
          <w:rFonts w:ascii="Times New Roman" w:hAnsi="Times New Roman" w:cs="Times New Roman"/>
          <w:i/>
        </w:rPr>
        <w:t>Issues</w:t>
      </w:r>
    </w:p>
    <w:p w14:paraId="1540040C" w14:textId="184F6412" w:rsidR="00013E3D" w:rsidRPr="003D5058" w:rsidRDefault="00013E3D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Nowadays, ethical issues are rife in the technological environment</w:t>
      </w:r>
      <w:r w:rsidR="00B630F0">
        <w:rPr>
          <w:rFonts w:ascii="Times New Roman" w:hAnsi="Times New Roman" w:cs="Times New Roman"/>
        </w:rPr>
        <w:t xml:space="preserve"> and adversely affect individuals’ lives</w:t>
      </w:r>
      <w:r w:rsidRPr="003D5058">
        <w:rPr>
          <w:rFonts w:ascii="Times New Roman" w:hAnsi="Times New Roman" w:cs="Times New Roman"/>
        </w:rPr>
        <w:t>.</w:t>
      </w:r>
      <w:r w:rsidR="005A4BB2" w:rsidRPr="003D5058">
        <w:rPr>
          <w:rFonts w:ascii="Times New Roman" w:hAnsi="Times New Roman" w:cs="Times New Roman"/>
        </w:rPr>
        <w:t xml:space="preserve"> Although the public </w:t>
      </w:r>
      <w:r w:rsidR="00662D6E" w:rsidRPr="003D5058">
        <w:rPr>
          <w:rFonts w:ascii="Times New Roman" w:hAnsi="Times New Roman" w:cs="Times New Roman"/>
        </w:rPr>
        <w:t>sector continues to adopt AI to deliver seamless services to society, ethical issues such as data privacy, s</w:t>
      </w:r>
      <w:r w:rsidR="00B630F0">
        <w:rPr>
          <w:rFonts w:ascii="Times New Roman" w:hAnsi="Times New Roman" w:cs="Times New Roman"/>
        </w:rPr>
        <w:t>ecurity, public trust, fairness</w:t>
      </w:r>
      <w:r w:rsidR="00662D6E" w:rsidRPr="003D5058">
        <w:rPr>
          <w:rFonts w:ascii="Times New Roman" w:hAnsi="Times New Roman" w:cs="Times New Roman"/>
        </w:rPr>
        <w:t xml:space="preserve"> and bias remain hurdles</w:t>
      </w:r>
      <w:r w:rsidR="00155D4E" w:rsidRPr="003D5058">
        <w:rPr>
          <w:rFonts w:ascii="Times New Roman" w:hAnsi="Times New Roman" w:cs="Times New Roman"/>
        </w:rPr>
        <w:t xml:space="preserve"> to </w:t>
      </w:r>
      <w:r w:rsidR="000C7445" w:rsidRPr="003D5058">
        <w:rPr>
          <w:rFonts w:ascii="Times New Roman" w:hAnsi="Times New Roman" w:cs="Times New Roman"/>
        </w:rPr>
        <w:t xml:space="preserve">the </w:t>
      </w:r>
      <w:r w:rsidR="00155D4E" w:rsidRPr="003D5058">
        <w:rPr>
          <w:rFonts w:ascii="Times New Roman" w:hAnsi="Times New Roman" w:cs="Times New Roman"/>
        </w:rPr>
        <w:t xml:space="preserve">successful application of AI. For example, emerging economies like South Africa </w:t>
      </w:r>
      <w:r w:rsidR="00662D6E" w:rsidRPr="003D5058">
        <w:rPr>
          <w:rFonts w:ascii="Times New Roman" w:hAnsi="Times New Roman" w:cs="Times New Roman"/>
        </w:rPr>
        <w:t xml:space="preserve">are continually </w:t>
      </w:r>
      <w:r w:rsidR="00102B6B" w:rsidRPr="003D5058">
        <w:rPr>
          <w:rFonts w:ascii="Times New Roman" w:hAnsi="Times New Roman" w:cs="Times New Roman"/>
        </w:rPr>
        <w:t xml:space="preserve">affected by cyberattacks, disrupting services across most public sector </w:t>
      </w:r>
      <w:r w:rsidR="0062128D" w:rsidRPr="003D5058">
        <w:rPr>
          <w:rFonts w:ascii="Times New Roman" w:hAnsi="Times New Roman" w:cs="Times New Roman"/>
        </w:rPr>
        <w:t>organizations</w:t>
      </w:r>
      <w:r w:rsidR="00102B6B" w:rsidRPr="003D5058">
        <w:rPr>
          <w:rFonts w:ascii="Times New Roman" w:hAnsi="Times New Roman" w:cs="Times New Roman"/>
        </w:rPr>
        <w:t>, including</w:t>
      </w:r>
      <w:r w:rsidR="00662D6E" w:rsidRPr="003D5058">
        <w:rPr>
          <w:rFonts w:ascii="Times New Roman" w:hAnsi="Times New Roman" w:cs="Times New Roman"/>
        </w:rPr>
        <w:t xml:space="preserve"> the National Health Laboratory Service (NHLS) (Pillay, 2024)</w:t>
      </w:r>
      <w:r w:rsidR="00115BE3" w:rsidRPr="003D5058">
        <w:rPr>
          <w:rFonts w:ascii="Times New Roman" w:hAnsi="Times New Roman" w:cs="Times New Roman"/>
        </w:rPr>
        <w:t>, the</w:t>
      </w:r>
      <w:r w:rsidR="00B630F0">
        <w:rPr>
          <w:rFonts w:ascii="Times New Roman" w:hAnsi="Times New Roman" w:cs="Times New Roman"/>
        </w:rPr>
        <w:t xml:space="preserve"> City of Johannesburg, Transnet</w:t>
      </w:r>
      <w:r w:rsidR="00115BE3" w:rsidRPr="003D5058">
        <w:rPr>
          <w:rFonts w:ascii="Times New Roman" w:hAnsi="Times New Roman" w:cs="Times New Roman"/>
        </w:rPr>
        <w:t xml:space="preserve"> and the Department of Justice</w:t>
      </w:r>
      <w:r w:rsidR="009777C5" w:rsidRPr="003D5058">
        <w:rPr>
          <w:rFonts w:ascii="Times New Roman" w:hAnsi="Times New Roman" w:cs="Times New Roman"/>
        </w:rPr>
        <w:t xml:space="preserve"> (Henrico &amp; Els, 2025)</w:t>
      </w:r>
      <w:r w:rsidR="00C635C3" w:rsidRPr="003D5058">
        <w:rPr>
          <w:rFonts w:ascii="Times New Roman" w:hAnsi="Times New Roman" w:cs="Times New Roman"/>
        </w:rPr>
        <w:t>.</w:t>
      </w:r>
      <w:r w:rsidR="000022FC" w:rsidRPr="003D5058">
        <w:rPr>
          <w:rFonts w:ascii="Times New Roman" w:hAnsi="Times New Roman" w:cs="Times New Roman"/>
        </w:rPr>
        <w:t xml:space="preserve"> These institutions were susceptible to ransomware attacks resulting from </w:t>
      </w:r>
      <w:r w:rsidR="00B630F0">
        <w:rPr>
          <w:rFonts w:ascii="Times New Roman" w:hAnsi="Times New Roman" w:cs="Times New Roman"/>
        </w:rPr>
        <w:t xml:space="preserve">severe </w:t>
      </w:r>
      <w:r w:rsidR="000022FC" w:rsidRPr="003D5058">
        <w:rPr>
          <w:rFonts w:ascii="Times New Roman" w:hAnsi="Times New Roman" w:cs="Times New Roman"/>
        </w:rPr>
        <w:t xml:space="preserve">security </w:t>
      </w:r>
      <w:r w:rsidR="000022FC" w:rsidRPr="003D5058">
        <w:rPr>
          <w:rFonts w:ascii="Times New Roman" w:hAnsi="Times New Roman" w:cs="Times New Roman"/>
        </w:rPr>
        <w:lastRenderedPageBreak/>
        <w:t xml:space="preserve">breaches. </w:t>
      </w:r>
      <w:r w:rsidR="00C635C3" w:rsidRPr="003D5058">
        <w:rPr>
          <w:rFonts w:ascii="Times New Roman" w:hAnsi="Times New Roman" w:cs="Times New Roman"/>
        </w:rPr>
        <w:t xml:space="preserve">This </w:t>
      </w:r>
      <w:r w:rsidR="00662D6E" w:rsidRPr="003D5058">
        <w:rPr>
          <w:rFonts w:ascii="Times New Roman" w:hAnsi="Times New Roman" w:cs="Times New Roman"/>
        </w:rPr>
        <w:t>resonates with a South African study by Dagada (2024:1), which</w:t>
      </w:r>
      <w:r w:rsidR="00C635C3" w:rsidRPr="003D5058">
        <w:rPr>
          <w:rFonts w:ascii="Times New Roman" w:hAnsi="Times New Roman" w:cs="Times New Roman"/>
        </w:rPr>
        <w:t xml:space="preserve"> corroborates that “the pace of digital transformation also has some implications for cybersecurity”.</w:t>
      </w:r>
    </w:p>
    <w:p w14:paraId="4EAE6366" w14:textId="77777777" w:rsidR="00013E3D" w:rsidRPr="003D5058" w:rsidRDefault="00013E3D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36B56" w14:textId="75702034" w:rsidR="00FD3693" w:rsidRPr="006F18F9" w:rsidRDefault="00FD3693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Lack of </w:t>
      </w:r>
      <w:r w:rsidR="006F18F9" w:rsidRPr="006F18F9">
        <w:rPr>
          <w:rFonts w:ascii="Times New Roman" w:hAnsi="Times New Roman" w:cs="Times New Roman"/>
          <w:i/>
        </w:rPr>
        <w:t>Regulatory Framework</w:t>
      </w:r>
    </w:p>
    <w:p w14:paraId="1EA66B73" w14:textId="4F475006" w:rsidR="004A01EE" w:rsidRPr="003D5058" w:rsidRDefault="004A01EE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Since AI is </w:t>
      </w:r>
      <w:r w:rsidR="009F64D6" w:rsidRPr="003D5058">
        <w:rPr>
          <w:rFonts w:ascii="Times New Roman" w:hAnsi="Times New Roman" w:cs="Times New Roman"/>
        </w:rPr>
        <w:t>still in its preliminary stage in the South African public sector, the policy and legislative framework governing AI-related technologies appears to be</w:t>
      </w:r>
      <w:r w:rsidRPr="003D5058">
        <w:rPr>
          <w:rFonts w:ascii="Times New Roman" w:hAnsi="Times New Roman" w:cs="Times New Roman"/>
        </w:rPr>
        <w:t xml:space="preserve"> lacking</w:t>
      </w:r>
      <w:r w:rsidR="00FF7AE0">
        <w:rPr>
          <w:rFonts w:ascii="Times New Roman" w:hAnsi="Times New Roman" w:cs="Times New Roman"/>
        </w:rPr>
        <w:t xml:space="preserve"> (Baloyi et al., 2025)</w:t>
      </w:r>
      <w:r w:rsidRPr="003D5058">
        <w:rPr>
          <w:rFonts w:ascii="Times New Roman" w:hAnsi="Times New Roman" w:cs="Times New Roman"/>
        </w:rPr>
        <w:t>. Despite the progress made</w:t>
      </w:r>
      <w:r w:rsidR="00FB498A" w:rsidRPr="003D5058">
        <w:rPr>
          <w:rFonts w:ascii="Times New Roman" w:hAnsi="Times New Roman" w:cs="Times New Roman"/>
        </w:rPr>
        <w:t xml:space="preserve"> by the South African government</w:t>
      </w:r>
      <w:r w:rsidRPr="003D5058">
        <w:rPr>
          <w:rFonts w:ascii="Times New Roman" w:hAnsi="Times New Roman" w:cs="Times New Roman"/>
        </w:rPr>
        <w:t xml:space="preserve"> in designing the AI policy</w:t>
      </w:r>
      <w:r w:rsidR="009F64D6" w:rsidRPr="003D5058">
        <w:rPr>
          <w:rFonts w:ascii="Times New Roman" w:hAnsi="Times New Roman" w:cs="Times New Roman"/>
        </w:rPr>
        <w:t>,</w:t>
      </w:r>
      <w:r w:rsidRPr="003D5058">
        <w:rPr>
          <w:rFonts w:ascii="Times New Roman" w:hAnsi="Times New Roman" w:cs="Times New Roman"/>
        </w:rPr>
        <w:t xml:space="preserve"> such as</w:t>
      </w:r>
      <w:r w:rsidR="00840FF3" w:rsidRPr="003D5058">
        <w:rPr>
          <w:rFonts w:ascii="Times New Roman" w:hAnsi="Times New Roman" w:cs="Times New Roman"/>
        </w:rPr>
        <w:t xml:space="preserve"> the</w:t>
      </w:r>
      <w:r w:rsidRPr="003D5058">
        <w:rPr>
          <w:rFonts w:ascii="Times New Roman" w:hAnsi="Times New Roman" w:cs="Times New Roman"/>
        </w:rPr>
        <w:t xml:space="preserve"> </w:t>
      </w:r>
      <w:r w:rsidR="00840FF3" w:rsidRPr="003D5058">
        <w:rPr>
          <w:rFonts w:ascii="Times New Roman" w:hAnsi="Times New Roman" w:cs="Times New Roman"/>
        </w:rPr>
        <w:t>“</w:t>
      </w:r>
      <w:r w:rsidR="00840FF3" w:rsidRPr="003D5058">
        <w:rPr>
          <w:rFonts w:ascii="Times New Roman" w:hAnsi="Times New Roman" w:cs="Times New Roman"/>
          <w:i/>
        </w:rPr>
        <w:t>South African National Artificial Intelligence Policy Framework</w:t>
      </w:r>
      <w:r w:rsidR="00840FF3" w:rsidRPr="003D5058">
        <w:rPr>
          <w:rFonts w:ascii="Times New Roman" w:hAnsi="Times New Roman" w:cs="Times New Roman"/>
        </w:rPr>
        <w:t>”, the policy has not yet been endorsed by the Cabinet (Department of Communications and Digital Technologies, 2024).</w:t>
      </w:r>
      <w:r w:rsidR="000E6CD6" w:rsidRPr="003D5058">
        <w:rPr>
          <w:rFonts w:ascii="Times New Roman" w:hAnsi="Times New Roman" w:cs="Times New Roman"/>
        </w:rPr>
        <w:t xml:space="preserve"> This drags the effective adoption of AI in the South African public sector.</w:t>
      </w:r>
      <w:r w:rsidR="00352F21" w:rsidRPr="003D5058">
        <w:rPr>
          <w:rFonts w:ascii="Times New Roman" w:hAnsi="Times New Roman" w:cs="Times New Roman"/>
        </w:rPr>
        <w:t xml:space="preserve"> </w:t>
      </w:r>
      <w:r w:rsidR="00251D49">
        <w:rPr>
          <w:rFonts w:ascii="Times New Roman" w:hAnsi="Times New Roman" w:cs="Times New Roman"/>
        </w:rPr>
        <w:t>Moreover</w:t>
      </w:r>
      <w:r w:rsidR="00383B36" w:rsidRPr="003D5058">
        <w:rPr>
          <w:rFonts w:ascii="Times New Roman" w:hAnsi="Times New Roman" w:cs="Times New Roman"/>
        </w:rPr>
        <w:t>, given the growing need to integrate AI-driven technologies</w:t>
      </w:r>
      <w:r w:rsidR="00846212" w:rsidRPr="003D5058">
        <w:rPr>
          <w:rFonts w:ascii="Times New Roman" w:hAnsi="Times New Roman" w:cs="Times New Roman"/>
        </w:rPr>
        <w:t xml:space="preserve"> into value chain activities</w:t>
      </w:r>
      <w:r w:rsidR="00242FB9" w:rsidRPr="003D5058">
        <w:rPr>
          <w:rFonts w:ascii="Times New Roman" w:hAnsi="Times New Roman" w:cs="Times New Roman"/>
        </w:rPr>
        <w:t xml:space="preserve"> to render cost-effective services</w:t>
      </w:r>
      <w:r w:rsidR="00383B36" w:rsidRPr="003D5058">
        <w:rPr>
          <w:rFonts w:ascii="Times New Roman" w:hAnsi="Times New Roman" w:cs="Times New Roman"/>
        </w:rPr>
        <w:t xml:space="preserve">, </w:t>
      </w:r>
      <w:r w:rsidR="00BF2427" w:rsidRPr="003D5058">
        <w:rPr>
          <w:rFonts w:ascii="Times New Roman" w:hAnsi="Times New Roman" w:cs="Times New Roman"/>
        </w:rPr>
        <w:t>the South African public sector must expedite</w:t>
      </w:r>
      <w:r w:rsidR="00383B36" w:rsidRPr="003D5058">
        <w:rPr>
          <w:rFonts w:ascii="Times New Roman" w:hAnsi="Times New Roman" w:cs="Times New Roman"/>
        </w:rPr>
        <w:t xml:space="preserve"> AI policy development </w:t>
      </w:r>
      <w:r w:rsidR="00AD3C16" w:rsidRPr="003D5058">
        <w:rPr>
          <w:rFonts w:ascii="Times New Roman" w:hAnsi="Times New Roman" w:cs="Times New Roman"/>
        </w:rPr>
        <w:t>to</w:t>
      </w:r>
      <w:r w:rsidR="00383B36" w:rsidRPr="003D5058">
        <w:rPr>
          <w:rFonts w:ascii="Times New Roman" w:hAnsi="Times New Roman" w:cs="Times New Roman"/>
        </w:rPr>
        <w:t xml:space="preserve"> thrive in the digital era</w:t>
      </w:r>
      <w:r w:rsidR="00352F21" w:rsidRPr="003D5058">
        <w:rPr>
          <w:rFonts w:ascii="Times New Roman" w:hAnsi="Times New Roman" w:cs="Times New Roman"/>
        </w:rPr>
        <w:t>.</w:t>
      </w:r>
    </w:p>
    <w:p w14:paraId="554A0576" w14:textId="77777777" w:rsidR="004A01EE" w:rsidRPr="003D5058" w:rsidRDefault="004A01EE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A7E78" w14:textId="1B607516" w:rsidR="0061294D" w:rsidRPr="003D5058" w:rsidRDefault="0061294D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Towards the </w:t>
      </w:r>
      <w:r w:rsidR="006F18F9" w:rsidRPr="003D5058">
        <w:rPr>
          <w:rFonts w:ascii="Times New Roman" w:hAnsi="Times New Roman" w:cs="Times New Roman"/>
          <w:b/>
        </w:rPr>
        <w:t xml:space="preserve">Development </w:t>
      </w:r>
      <w:r w:rsidRPr="003D5058">
        <w:rPr>
          <w:rFonts w:ascii="Times New Roman" w:hAnsi="Times New Roman" w:cs="Times New Roman"/>
          <w:b/>
        </w:rPr>
        <w:t xml:space="preserve">of </w:t>
      </w:r>
      <w:r w:rsidR="001E7E6E" w:rsidRPr="003D5058">
        <w:rPr>
          <w:rFonts w:ascii="Times New Roman" w:hAnsi="Times New Roman" w:cs="Times New Roman"/>
          <w:b/>
        </w:rPr>
        <w:t xml:space="preserve">an </w:t>
      </w:r>
      <w:r w:rsidRPr="003D5058">
        <w:rPr>
          <w:rFonts w:ascii="Times New Roman" w:hAnsi="Times New Roman" w:cs="Times New Roman"/>
          <w:b/>
        </w:rPr>
        <w:t xml:space="preserve">AI </w:t>
      </w:r>
      <w:r w:rsidR="006F18F9" w:rsidRPr="003D5058">
        <w:rPr>
          <w:rFonts w:ascii="Times New Roman" w:hAnsi="Times New Roman" w:cs="Times New Roman"/>
          <w:b/>
        </w:rPr>
        <w:t>Conceptual Model</w:t>
      </w:r>
    </w:p>
    <w:p w14:paraId="763CC0B2" w14:textId="09146FFE" w:rsidR="0061294D" w:rsidRPr="003D5058" w:rsidRDefault="0061294D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 </w:t>
      </w:r>
      <w:r w:rsidR="00102B6B" w:rsidRPr="003D5058">
        <w:rPr>
          <w:rFonts w:ascii="Times New Roman" w:hAnsi="Times New Roman" w:cs="Times New Roman"/>
        </w:rPr>
        <w:t>proposes an integrated conceptual model to facilitate</w:t>
      </w:r>
      <w:r w:rsidR="001E7E6E" w:rsidRPr="003D5058">
        <w:rPr>
          <w:rFonts w:ascii="Times New Roman" w:hAnsi="Times New Roman" w:cs="Times New Roman"/>
        </w:rPr>
        <w:t xml:space="preserve"> </w:t>
      </w:r>
      <w:r w:rsidR="009F64D6" w:rsidRPr="003D5058">
        <w:rPr>
          <w:rFonts w:ascii="Times New Roman" w:hAnsi="Times New Roman" w:cs="Times New Roman"/>
        </w:rPr>
        <w:t xml:space="preserve">the adoption of AI </w:t>
      </w:r>
      <w:r w:rsidR="001E7E6E" w:rsidRPr="003D5058">
        <w:rPr>
          <w:rFonts w:ascii="Times New Roman" w:hAnsi="Times New Roman" w:cs="Times New Roman"/>
        </w:rPr>
        <w:t xml:space="preserve">in the </w:t>
      </w:r>
      <w:r w:rsidR="009F64D6" w:rsidRPr="003D5058">
        <w:rPr>
          <w:rFonts w:ascii="Times New Roman" w:hAnsi="Times New Roman" w:cs="Times New Roman"/>
        </w:rPr>
        <w:t>South African public sector</w:t>
      </w:r>
      <w:r w:rsidRPr="003D5058">
        <w:rPr>
          <w:rFonts w:ascii="Times New Roman" w:hAnsi="Times New Roman" w:cs="Times New Roman"/>
        </w:rPr>
        <w:t>. The</w:t>
      </w:r>
      <w:r w:rsidR="00383B36" w:rsidRPr="003D5058">
        <w:rPr>
          <w:rFonts w:ascii="Times New Roman" w:hAnsi="Times New Roman" w:cs="Times New Roman"/>
        </w:rPr>
        <w:t xml:space="preserve"> </w:t>
      </w:r>
      <w:r w:rsidR="00102B6B" w:rsidRPr="003D5058">
        <w:rPr>
          <w:rFonts w:ascii="Times New Roman" w:hAnsi="Times New Roman" w:cs="Times New Roman"/>
        </w:rPr>
        <w:t>conceptual model presented is derived from the paper’s findings</w:t>
      </w:r>
      <w:r w:rsidRPr="003D5058">
        <w:rPr>
          <w:rFonts w:ascii="Times New Roman" w:hAnsi="Times New Roman" w:cs="Times New Roman"/>
        </w:rPr>
        <w:t>.</w:t>
      </w:r>
      <w:r w:rsidR="00383B36" w:rsidRPr="003D5058">
        <w:rPr>
          <w:rFonts w:ascii="Times New Roman" w:hAnsi="Times New Roman" w:cs="Times New Roman"/>
        </w:rPr>
        <w:t xml:space="preserve"> </w:t>
      </w:r>
      <w:r w:rsidR="00615934" w:rsidRPr="003D5058">
        <w:rPr>
          <w:rFonts w:ascii="Times New Roman" w:hAnsi="Times New Roman" w:cs="Times New Roman"/>
        </w:rPr>
        <w:t xml:space="preserve">Although AI adoption cannot be regarded as a one-size-fits-all approach due to </w:t>
      </w:r>
      <w:r w:rsidR="00580B0D" w:rsidRPr="003D5058">
        <w:rPr>
          <w:rFonts w:ascii="Times New Roman" w:hAnsi="Times New Roman" w:cs="Times New Roman"/>
        </w:rPr>
        <w:t>the varying contextual factors encountered by public sectors in emerging economies, the model serves as a guide to the efficient consideration</w:t>
      </w:r>
      <w:r w:rsidR="00615934" w:rsidRPr="003D5058">
        <w:rPr>
          <w:rFonts w:ascii="Times New Roman" w:hAnsi="Times New Roman" w:cs="Times New Roman"/>
        </w:rPr>
        <w:t xml:space="preserve"> of AI. All things considered, i</w:t>
      </w:r>
      <w:r w:rsidR="00383B36" w:rsidRPr="003D5058">
        <w:rPr>
          <w:rFonts w:ascii="Times New Roman" w:hAnsi="Times New Roman" w:cs="Times New Roman"/>
        </w:rPr>
        <w:t xml:space="preserve">t </w:t>
      </w:r>
      <w:r w:rsidR="006F3FD0" w:rsidRPr="003D5058">
        <w:rPr>
          <w:rFonts w:ascii="Times New Roman" w:hAnsi="Times New Roman" w:cs="Times New Roman"/>
        </w:rPr>
        <w:t>assimilates AI-related technologies (tools) with critical success factors (such as digital infrastructure, ethics, and a legislative framework), and also considers indispensable opportunities to provide</w:t>
      </w:r>
      <w:r w:rsidR="00383B36" w:rsidRPr="003D5058">
        <w:rPr>
          <w:rFonts w:ascii="Times New Roman" w:hAnsi="Times New Roman" w:cs="Times New Roman"/>
        </w:rPr>
        <w:t xml:space="preserve"> efficient public services to </w:t>
      </w:r>
      <w:r w:rsidR="005B57AC" w:rsidRPr="003D5058">
        <w:rPr>
          <w:rFonts w:ascii="Times New Roman" w:hAnsi="Times New Roman" w:cs="Times New Roman"/>
        </w:rPr>
        <w:t>citizens</w:t>
      </w:r>
      <w:r w:rsidR="00383B36" w:rsidRPr="003D5058">
        <w:rPr>
          <w:rFonts w:ascii="Times New Roman" w:hAnsi="Times New Roman" w:cs="Times New Roman"/>
        </w:rPr>
        <w:t>.</w:t>
      </w:r>
      <w:r w:rsidR="000C5A4B" w:rsidRPr="003D5058">
        <w:rPr>
          <w:rFonts w:ascii="Times New Roman" w:hAnsi="Times New Roman" w:cs="Times New Roman"/>
        </w:rPr>
        <w:t xml:space="preserve"> </w:t>
      </w:r>
      <w:r w:rsidR="00136D86" w:rsidRPr="003D5058">
        <w:rPr>
          <w:rFonts w:ascii="Times New Roman" w:hAnsi="Times New Roman" w:cs="Times New Roman"/>
        </w:rPr>
        <w:t>As already indicated, t</w:t>
      </w:r>
      <w:r w:rsidR="000C5A4B" w:rsidRPr="003D5058">
        <w:rPr>
          <w:rFonts w:ascii="Times New Roman" w:hAnsi="Times New Roman" w:cs="Times New Roman"/>
        </w:rPr>
        <w:t xml:space="preserve">he integrated conceptual model highlights an interaction </w:t>
      </w:r>
      <w:r w:rsidR="006F3FD0" w:rsidRPr="003D5058">
        <w:rPr>
          <w:rFonts w:ascii="Times New Roman" w:hAnsi="Times New Roman" w:cs="Times New Roman"/>
        </w:rPr>
        <w:t xml:space="preserve">among AI tools, critical success factors (i.e., obstacles to the successful adoption of AI), and opportunities enabled by </w:t>
      </w:r>
      <w:r w:rsidR="000C5A4B" w:rsidRPr="003D5058">
        <w:rPr>
          <w:rFonts w:ascii="Times New Roman" w:hAnsi="Times New Roman" w:cs="Times New Roman"/>
        </w:rPr>
        <w:t>AI technologies.</w:t>
      </w:r>
      <w:r w:rsidR="00E17293" w:rsidRPr="003D5058">
        <w:rPr>
          <w:rFonts w:ascii="Times New Roman" w:hAnsi="Times New Roman" w:cs="Times New Roman"/>
        </w:rPr>
        <w:t xml:space="preserve"> Figure </w:t>
      </w:r>
      <w:r w:rsidR="00DA3899" w:rsidRPr="003D5058">
        <w:rPr>
          <w:rFonts w:ascii="Times New Roman" w:hAnsi="Times New Roman" w:cs="Times New Roman"/>
        </w:rPr>
        <w:t>2</w:t>
      </w:r>
      <w:r w:rsidR="00E17293" w:rsidRPr="003D5058">
        <w:rPr>
          <w:rFonts w:ascii="Times New Roman" w:hAnsi="Times New Roman" w:cs="Times New Roman"/>
        </w:rPr>
        <w:t xml:space="preserve"> depicts the linkage between those.</w:t>
      </w:r>
      <w:r w:rsidR="00AA2198" w:rsidRPr="003D5058">
        <w:rPr>
          <w:rFonts w:ascii="Times New Roman" w:hAnsi="Times New Roman" w:cs="Times New Roman"/>
        </w:rPr>
        <w:t xml:space="preserve"> </w:t>
      </w:r>
    </w:p>
    <w:p w14:paraId="77345098" w14:textId="77777777" w:rsidR="006F3FD0" w:rsidRPr="003D5058" w:rsidRDefault="006F3FD0" w:rsidP="00A24F5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375972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E08DC8" wp14:editId="0DAC0009">
                <wp:simplePos x="0" y="0"/>
                <wp:positionH relativeFrom="column">
                  <wp:posOffset>133350</wp:posOffset>
                </wp:positionH>
                <wp:positionV relativeFrom="paragraph">
                  <wp:posOffset>203200</wp:posOffset>
                </wp:positionV>
                <wp:extent cx="5524500" cy="336550"/>
                <wp:effectExtent l="38100" t="0" r="95250" b="25400"/>
                <wp:wrapNone/>
                <wp:docPr id="16" name="Down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36550"/>
                        </a:xfrm>
                        <a:prstGeom prst="ribbon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881ED" w14:textId="77777777" w:rsidR="00AA2198" w:rsidRPr="00AA68A4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A68A4">
                              <w:rPr>
                                <w:rFonts w:ascii="Arial" w:hAnsi="Arial" w:cs="Arial"/>
                                <w:b/>
                              </w:rPr>
                              <w:t>The South African Public Sector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08DC8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16" o:spid="_x0000_s1037" type="#_x0000_t53" style="position:absolute;margin-left:10.5pt;margin-top:16pt;width:435pt;height:2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" adj=",3600" fillcolor="#f2f2f2" strokecolor="windowText" strokeweight="1pt">
                <v:stroke joinstyle="miter"/>
                <v:textbox>
                  <w:txbxContent>
                    <w:p w14:paraId="019881ED" w14:textId="77777777" w:rsidR="00AA2198" w:rsidRPr="00AA68A4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A68A4">
                        <w:rPr>
                          <w:rFonts w:ascii="Arial" w:hAnsi="Arial" w:cs="Arial"/>
                          <w:b/>
                        </w:rPr>
                        <w:t>The South African Public Sector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3D6F48C0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8A0C99" wp14:editId="3D120D51">
                <wp:simplePos x="0" y="0"/>
                <wp:positionH relativeFrom="column">
                  <wp:posOffset>768985</wp:posOffset>
                </wp:positionH>
                <wp:positionV relativeFrom="paragraph">
                  <wp:posOffset>184150</wp:posOffset>
                </wp:positionV>
                <wp:extent cx="45719" cy="234950"/>
                <wp:effectExtent l="19050" t="0" r="31115" b="317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49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53B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60.55pt;margin-top:14.5pt;width:3.6pt;height:1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" adj="19498" fillcolor="window" strokecolor="windowText" strokeweight="1pt"/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5BE0E" wp14:editId="23A912ED">
                <wp:simplePos x="0" y="0"/>
                <wp:positionH relativeFrom="column">
                  <wp:posOffset>2895600</wp:posOffset>
                </wp:positionH>
                <wp:positionV relativeFrom="paragraph">
                  <wp:posOffset>234950</wp:posOffset>
                </wp:positionV>
                <wp:extent cx="57150" cy="247650"/>
                <wp:effectExtent l="19050" t="0" r="3810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476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5EDA" id="Down Arrow 18" o:spid="_x0000_s1026" type="#_x0000_t67" style="position:absolute;margin-left:228pt;margin-top:18.5pt;width:4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" adj="19108" fillcolor="window" strokecolor="windowText" strokeweight="1pt"/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47E10C" wp14:editId="68913FC1">
                <wp:simplePos x="0" y="0"/>
                <wp:positionH relativeFrom="column">
                  <wp:posOffset>4965700</wp:posOffset>
                </wp:positionH>
                <wp:positionV relativeFrom="paragraph">
                  <wp:posOffset>184150</wp:posOffset>
                </wp:positionV>
                <wp:extent cx="63500" cy="298450"/>
                <wp:effectExtent l="19050" t="0" r="31750" b="4445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2984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A5EF" id="Down Arrow 19" o:spid="_x0000_s1026" type="#_x0000_t67" style="position:absolute;margin-left:391pt;margin-top:14.5pt;width:5pt;height:2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" adj="19302" fillcolor="window" strokecolor="windowText" strokeweight="1pt"/>
            </w:pict>
          </mc:Fallback>
        </mc:AlternateContent>
      </w:r>
    </w:p>
    <w:p w14:paraId="7146BB86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47CA5F" wp14:editId="3ADB476D">
                <wp:simplePos x="0" y="0"/>
                <wp:positionH relativeFrom="column">
                  <wp:posOffset>1651000</wp:posOffset>
                </wp:positionH>
                <wp:positionV relativeFrom="paragraph">
                  <wp:posOffset>196850</wp:posOffset>
                </wp:positionV>
                <wp:extent cx="2501900" cy="2203450"/>
                <wp:effectExtent l="19050" t="0" r="31750" b="25400"/>
                <wp:wrapNone/>
                <wp:docPr id="20" name="Flowchart: Manual Operat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2203450"/>
                        </a:xfrm>
                        <a:prstGeom prst="flowChartManualOperati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D1F25" w14:textId="77777777" w:rsidR="00AA2198" w:rsidRPr="00C739AA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Critical success factors </w:t>
                            </w:r>
                          </w:p>
                          <w:p w14:paraId="38C0A882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Digital infrastructure</w:t>
                            </w:r>
                          </w:p>
                          <w:p w14:paraId="520D4370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Ethical issues (e.g., data privacy and security)</w:t>
                            </w:r>
                          </w:p>
                          <w:p w14:paraId="61E11313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Legislative and regulatory framework</w:t>
                            </w:r>
                          </w:p>
                          <w:p w14:paraId="12A5B59E" w14:textId="77777777" w:rsidR="00AA2198" w:rsidRDefault="00AA2198" w:rsidP="001402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7CA5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20" o:spid="_x0000_s1038" type="#_x0000_t119" style="position:absolute;margin-left:130pt;margin-top:15.5pt;width:197pt;height:1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" fillcolor="#fae2d5 [661]" strokecolor="windowText" strokeweight="1pt">
                <v:textbox>
                  <w:txbxContent>
                    <w:p w14:paraId="3A9D1F25" w14:textId="77777777" w:rsidR="00AA2198" w:rsidRPr="00C739AA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Critical success factors </w:t>
                      </w:r>
                    </w:p>
                    <w:p w14:paraId="38C0A882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Digital infrastructure</w:t>
                      </w:r>
                    </w:p>
                    <w:p w14:paraId="520D4370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Ethical issues (e.g., data privacy and security)</w:t>
                      </w:r>
                    </w:p>
                    <w:p w14:paraId="61E11313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Legislative and regulatory framework</w:t>
                      </w:r>
                    </w:p>
                    <w:p w14:paraId="12A5B59E" w14:textId="77777777" w:rsidR="00AA2198" w:rsidRDefault="00AA2198" w:rsidP="001402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8CD3B1" wp14:editId="59077884">
                <wp:simplePos x="0" y="0"/>
                <wp:positionH relativeFrom="column">
                  <wp:posOffset>4229100</wp:posOffset>
                </wp:positionH>
                <wp:positionV relativeFrom="paragraph">
                  <wp:posOffset>196850</wp:posOffset>
                </wp:positionV>
                <wp:extent cx="1473200" cy="2216150"/>
                <wp:effectExtent l="0" t="0" r="1270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2216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6F6861" w14:textId="77777777" w:rsidR="00AA2198" w:rsidRPr="00C739AA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Opportunities of AI</w:t>
                            </w:r>
                          </w:p>
                          <w:p w14:paraId="7E0437D0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Economic growth </w:t>
                            </w:r>
                          </w:p>
                          <w:p w14:paraId="02DE19F5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Improved efficiency</w:t>
                            </w:r>
                          </w:p>
                          <w:p w14:paraId="1D9674FE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 reduction</w:t>
                            </w:r>
                          </w:p>
                          <w:p w14:paraId="3012F577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Enhanced service delivery</w:t>
                            </w:r>
                          </w:p>
                          <w:p w14:paraId="625FA1C2" w14:textId="77777777" w:rsidR="00AA2198" w:rsidRPr="00AA68A4" w:rsidRDefault="00AA2198" w:rsidP="0014023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CD3B1" id="Rounded Rectangle 21" o:spid="_x0000_s1039" style="position:absolute;margin-left:333pt;margin-top:15.5pt;width:116pt;height:17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" fillcolor="#d8d8d8 [2732]" strokecolor="windowText" strokeweight="1pt">
                <v:stroke joinstyle="miter"/>
                <v:textbox>
                  <w:txbxContent>
                    <w:p w14:paraId="656F6861" w14:textId="77777777" w:rsidR="00AA2198" w:rsidRPr="00C739AA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Opportunities of AI</w:t>
                      </w:r>
                    </w:p>
                    <w:p w14:paraId="7E0437D0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Economic growth </w:t>
                      </w:r>
                    </w:p>
                    <w:p w14:paraId="02DE19F5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Improved efficiency</w:t>
                      </w:r>
                    </w:p>
                    <w:p w14:paraId="1D9674FE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Cost reduction</w:t>
                      </w:r>
                    </w:p>
                    <w:p w14:paraId="3012F577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Enhanced service delivery</w:t>
                      </w:r>
                    </w:p>
                    <w:p w14:paraId="625FA1C2" w14:textId="77777777" w:rsidR="00AA2198" w:rsidRPr="00AA68A4" w:rsidRDefault="00AA2198" w:rsidP="0014023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86A07A" wp14:editId="2788CA9D">
                <wp:simplePos x="0" y="0"/>
                <wp:positionH relativeFrom="column">
                  <wp:posOffset>44450</wp:posOffset>
                </wp:positionH>
                <wp:positionV relativeFrom="paragraph">
                  <wp:posOffset>133350</wp:posOffset>
                </wp:positionV>
                <wp:extent cx="1536700" cy="2286000"/>
                <wp:effectExtent l="0" t="0" r="2540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2286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D813E4" w14:textId="77777777" w:rsidR="00AA2198" w:rsidRPr="00C739AA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AI Tools</w:t>
                            </w:r>
                          </w:p>
                          <w:p w14:paraId="047FE53A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Machine learning</w:t>
                            </w:r>
                          </w:p>
                          <w:p w14:paraId="39899BEA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Natural language processing</w:t>
                            </w:r>
                          </w:p>
                          <w:p w14:paraId="6F2F4289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Virtual assistants </w:t>
                            </w:r>
                          </w:p>
                          <w:p w14:paraId="03187C82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Facial recognition</w:t>
                            </w:r>
                          </w:p>
                          <w:p w14:paraId="5D6D28B8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Robotics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6A07A" id="Rounded Rectangle 22" o:spid="_x0000_s1040" style="position:absolute;margin-left:3.5pt;margin-top:10.5pt;width:121pt;height:18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" fillcolor="#d9f2d0 [665]" strokecolor="windowText" strokeweight="1pt">
                <v:stroke joinstyle="miter"/>
                <v:textbox>
                  <w:txbxContent>
                    <w:p w14:paraId="28D813E4" w14:textId="77777777" w:rsidR="00AA2198" w:rsidRPr="00C739AA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AI Tools</w:t>
                      </w:r>
                    </w:p>
                    <w:p w14:paraId="047FE53A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Machine learning</w:t>
                      </w:r>
                    </w:p>
                    <w:p w14:paraId="39899BEA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Natural language processing</w:t>
                      </w:r>
                    </w:p>
                    <w:p w14:paraId="6F2F4289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Virtual assistants </w:t>
                      </w:r>
                    </w:p>
                    <w:p w14:paraId="03187C82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Facial recognition</w:t>
                      </w:r>
                    </w:p>
                    <w:p w14:paraId="5D6D28B8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Robotics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4F259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22251D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AF688C6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E9F975" w14:textId="58E1CDC6" w:rsidR="00140230" w:rsidRPr="003D5058" w:rsidRDefault="0077049C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00B2C" wp14:editId="1014EF41">
                <wp:simplePos x="0" y="0"/>
                <wp:positionH relativeFrom="column">
                  <wp:posOffset>1568194</wp:posOffset>
                </wp:positionH>
                <wp:positionV relativeFrom="paragraph">
                  <wp:posOffset>234816</wp:posOffset>
                </wp:positionV>
                <wp:extent cx="343948" cy="270586"/>
                <wp:effectExtent l="19050" t="19050" r="18415" b="3429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48" cy="2705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35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5" o:spid="_x0000_s1026" type="#_x0000_t66" style="position:absolute;margin-left:123.5pt;margin-top:18.5pt;width:27.1pt;height:2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" adj="8496" fillcolor="white [3201]" strokecolor="#e97132 [3205]" strokeweight="1pt"/>
            </w:pict>
          </mc:Fallback>
        </mc:AlternateContent>
      </w:r>
      <w:r w:rsidR="00140230" w:rsidRPr="003D5058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563FB5" wp14:editId="3877DBB4">
                <wp:simplePos x="0" y="0"/>
                <wp:positionH relativeFrom="column">
                  <wp:posOffset>3886200</wp:posOffset>
                </wp:positionH>
                <wp:positionV relativeFrom="paragraph">
                  <wp:posOffset>248285</wp:posOffset>
                </wp:positionV>
                <wp:extent cx="342900" cy="260350"/>
                <wp:effectExtent l="0" t="19050" r="38100" b="44450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03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2FB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" o:spid="_x0000_s1026" type="#_x0000_t13" style="position:absolute;margin-left:306pt;margin-top:19.55pt;width:27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" adj="13400" fillcolor="window" strokecolor="#ed7d31" strokeweight="1pt"/>
            </w:pict>
          </mc:Fallback>
        </mc:AlternateContent>
      </w:r>
    </w:p>
    <w:p w14:paraId="3113DC11" w14:textId="32A401B2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1CED18" w14:textId="1B70A02E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F51D99" w14:textId="5C71B573" w:rsidR="0061294D" w:rsidRPr="003D5058" w:rsidRDefault="0061294D" w:rsidP="00A24F5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lastRenderedPageBreak/>
        <w:t xml:space="preserve"> </w:t>
      </w:r>
      <w:r w:rsidR="00CE49DC" w:rsidRPr="003D5058">
        <w:rPr>
          <w:rFonts w:ascii="Times New Roman" w:hAnsi="Times New Roman" w:cs="Times New Roman"/>
          <w:b/>
        </w:rPr>
        <w:t xml:space="preserve">Figure </w:t>
      </w:r>
      <w:r w:rsidR="00DA3899" w:rsidRPr="003D5058">
        <w:rPr>
          <w:rFonts w:ascii="Times New Roman" w:hAnsi="Times New Roman" w:cs="Times New Roman"/>
          <w:b/>
        </w:rPr>
        <w:t>2</w:t>
      </w:r>
      <w:r w:rsidR="00CE49DC" w:rsidRPr="003D5058">
        <w:rPr>
          <w:rFonts w:ascii="Times New Roman" w:hAnsi="Times New Roman" w:cs="Times New Roman"/>
          <w:b/>
        </w:rPr>
        <w:t xml:space="preserve">: An integrated </w:t>
      </w:r>
      <w:r w:rsidR="005D4FC7" w:rsidRPr="003D5058">
        <w:rPr>
          <w:rFonts w:ascii="Times New Roman" w:hAnsi="Times New Roman" w:cs="Times New Roman"/>
          <w:b/>
        </w:rPr>
        <w:t xml:space="preserve">AI </w:t>
      </w:r>
      <w:r w:rsidR="00CE49DC" w:rsidRPr="003D5058">
        <w:rPr>
          <w:rFonts w:ascii="Times New Roman" w:hAnsi="Times New Roman" w:cs="Times New Roman"/>
          <w:b/>
        </w:rPr>
        <w:t xml:space="preserve">conceptual model </w:t>
      </w:r>
    </w:p>
    <w:p w14:paraId="2D1D5EED" w14:textId="77777777" w:rsidR="00CE49DC" w:rsidRPr="003D5058" w:rsidRDefault="00CE49DC" w:rsidP="00841D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8B8546" w14:textId="385D8981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Conclusion and </w:t>
      </w:r>
      <w:r w:rsidR="006F18F9" w:rsidRPr="003D5058">
        <w:rPr>
          <w:rFonts w:ascii="Times New Roman" w:hAnsi="Times New Roman" w:cs="Times New Roman"/>
          <w:b/>
        </w:rPr>
        <w:t>Recommendations</w:t>
      </w:r>
    </w:p>
    <w:p w14:paraId="6C366950" w14:textId="5C855F54" w:rsidR="00383B36" w:rsidRPr="003D5058" w:rsidRDefault="00524F99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primary objective of this paper was to </w:t>
      </w:r>
      <w:r w:rsidR="0036242B" w:rsidRPr="003D5058">
        <w:rPr>
          <w:rFonts w:ascii="Times New Roman" w:hAnsi="Times New Roman" w:cs="Times New Roman"/>
        </w:rPr>
        <w:t xml:space="preserve">investigate the </w:t>
      </w:r>
      <w:r w:rsidR="009C1774" w:rsidRPr="003D5058">
        <w:rPr>
          <w:rFonts w:ascii="Times New Roman" w:hAnsi="Times New Roman" w:cs="Times New Roman"/>
        </w:rPr>
        <w:t>nexus</w:t>
      </w:r>
      <w:r w:rsidR="0036242B" w:rsidRPr="003D5058">
        <w:rPr>
          <w:rFonts w:ascii="Times New Roman" w:hAnsi="Times New Roman" w:cs="Times New Roman"/>
        </w:rPr>
        <w:t xml:space="preserve"> between AI and service delivery in South Africa, with a focus on identifying opportunities and obstacles.</w:t>
      </w:r>
      <w:r w:rsidR="00813033" w:rsidRPr="003D5058">
        <w:rPr>
          <w:rFonts w:ascii="Times New Roman" w:hAnsi="Times New Roman" w:cs="Times New Roman"/>
        </w:rPr>
        <w:t xml:space="preserve"> Guided by the </w:t>
      </w:r>
      <w:r w:rsidR="009F64D6" w:rsidRPr="003D5058">
        <w:rPr>
          <w:rFonts w:ascii="Times New Roman" w:hAnsi="Times New Roman" w:cs="Times New Roman"/>
        </w:rPr>
        <w:t xml:space="preserve">widely </w:t>
      </w:r>
      <w:r w:rsidR="00BF2427" w:rsidRPr="003D5058">
        <w:rPr>
          <w:rFonts w:ascii="Times New Roman" w:hAnsi="Times New Roman" w:cs="Times New Roman"/>
        </w:rPr>
        <w:t>used TAM framework and the PRISMA methodology, the paper identified opportunities arising from AI applications</w:t>
      </w:r>
      <w:r w:rsidR="001908C5" w:rsidRPr="003D5058">
        <w:rPr>
          <w:rFonts w:ascii="Times New Roman" w:hAnsi="Times New Roman" w:cs="Times New Roman"/>
        </w:rPr>
        <w:t>, including economic growth, improved efficiency,</w:t>
      </w:r>
      <w:r w:rsidR="00813033" w:rsidRPr="003D5058">
        <w:rPr>
          <w:rFonts w:ascii="Times New Roman" w:hAnsi="Times New Roman" w:cs="Times New Roman"/>
        </w:rPr>
        <w:t xml:space="preserve"> and cost reduction. Aside from the</w:t>
      </w:r>
      <w:r w:rsidR="009C1774" w:rsidRPr="003D5058">
        <w:rPr>
          <w:rFonts w:ascii="Times New Roman" w:hAnsi="Times New Roman" w:cs="Times New Roman"/>
        </w:rPr>
        <w:t>se</w:t>
      </w:r>
      <w:r w:rsidR="00813033" w:rsidRPr="003D5058">
        <w:rPr>
          <w:rFonts w:ascii="Times New Roman" w:hAnsi="Times New Roman" w:cs="Times New Roman"/>
        </w:rPr>
        <w:t xml:space="preserve"> opportunities, the </w:t>
      </w:r>
      <w:r w:rsidR="00B5746C" w:rsidRPr="003D5058">
        <w:rPr>
          <w:rFonts w:ascii="Times New Roman" w:hAnsi="Times New Roman" w:cs="Times New Roman"/>
        </w:rPr>
        <w:t>paper</w:t>
      </w:r>
      <w:r w:rsidR="00813033" w:rsidRPr="003D5058">
        <w:rPr>
          <w:rFonts w:ascii="Times New Roman" w:hAnsi="Times New Roman" w:cs="Times New Roman"/>
        </w:rPr>
        <w:t xml:space="preserve"> </w:t>
      </w:r>
      <w:r w:rsidR="009C1774" w:rsidRPr="003D5058">
        <w:rPr>
          <w:rFonts w:ascii="Times New Roman" w:hAnsi="Times New Roman" w:cs="Times New Roman"/>
        </w:rPr>
        <w:t xml:space="preserve">examined the obstacles hindering the successful adoption of AI, including infrastructural deficits, ethical concerns, and a lack of a </w:t>
      </w:r>
      <w:r w:rsidR="00813033" w:rsidRPr="003D5058">
        <w:rPr>
          <w:rFonts w:ascii="Times New Roman" w:hAnsi="Times New Roman" w:cs="Times New Roman"/>
        </w:rPr>
        <w:t>regulatory framework.</w:t>
      </w:r>
      <w:r w:rsidR="00124C55" w:rsidRPr="003D5058">
        <w:rPr>
          <w:rFonts w:ascii="Times New Roman" w:hAnsi="Times New Roman" w:cs="Times New Roman"/>
        </w:rPr>
        <w:t xml:space="preserve"> To contribute to </w:t>
      </w:r>
      <w:r w:rsidR="000C5A4B" w:rsidRPr="003D5058">
        <w:rPr>
          <w:rFonts w:ascii="Times New Roman" w:hAnsi="Times New Roman" w:cs="Times New Roman"/>
        </w:rPr>
        <w:t xml:space="preserve">the policy-making process in the South African public sector, this </w:t>
      </w:r>
      <w:r w:rsidR="00B5746C" w:rsidRPr="003D5058">
        <w:rPr>
          <w:rFonts w:ascii="Times New Roman" w:hAnsi="Times New Roman" w:cs="Times New Roman"/>
        </w:rPr>
        <w:t>paper</w:t>
      </w:r>
      <w:r w:rsidR="000C5A4B" w:rsidRPr="003D5058">
        <w:rPr>
          <w:rFonts w:ascii="Times New Roman" w:hAnsi="Times New Roman" w:cs="Times New Roman"/>
        </w:rPr>
        <w:t xml:space="preserve"> develops an integrated conceptual model that highlights the key concepts to facilitate the rapid adoption of AI-enabled technology</w:t>
      </w:r>
      <w:r w:rsidR="00124C55" w:rsidRPr="003D5058">
        <w:rPr>
          <w:rFonts w:ascii="Times New Roman" w:hAnsi="Times New Roman" w:cs="Times New Roman"/>
        </w:rPr>
        <w:t>.</w:t>
      </w:r>
      <w:r w:rsidR="000C5A4B" w:rsidRPr="003D5058">
        <w:rPr>
          <w:rFonts w:ascii="Times New Roman" w:hAnsi="Times New Roman" w:cs="Times New Roman"/>
        </w:rPr>
        <w:t xml:space="preserve"> This can help policymakers, decision-makers, and practitioners </w:t>
      </w:r>
      <w:r w:rsidR="00BF2427" w:rsidRPr="003D5058">
        <w:rPr>
          <w:rFonts w:ascii="Times New Roman" w:hAnsi="Times New Roman" w:cs="Times New Roman"/>
        </w:rPr>
        <w:t>identify the most impactful constructs for</w:t>
      </w:r>
      <w:r w:rsidR="000C5A4B" w:rsidRPr="003D5058">
        <w:rPr>
          <w:rFonts w:ascii="Times New Roman" w:hAnsi="Times New Roman" w:cs="Times New Roman"/>
        </w:rPr>
        <w:t xml:space="preserve"> improving policy development and implementation in the digital landscape.</w:t>
      </w:r>
      <w:r w:rsidR="00E90143" w:rsidRPr="003D5058">
        <w:rPr>
          <w:rFonts w:ascii="Times New Roman" w:hAnsi="Times New Roman" w:cs="Times New Roman"/>
        </w:rPr>
        <w:t xml:space="preserve"> </w:t>
      </w:r>
      <w:r w:rsidR="008516E7" w:rsidRPr="003D5058">
        <w:rPr>
          <w:rFonts w:ascii="Times New Roman" w:hAnsi="Times New Roman" w:cs="Times New Roman"/>
        </w:rPr>
        <w:t xml:space="preserve">More to this, the </w:t>
      </w:r>
      <w:r w:rsidR="00B5746C" w:rsidRPr="003D5058">
        <w:rPr>
          <w:rFonts w:ascii="Times New Roman" w:hAnsi="Times New Roman" w:cs="Times New Roman"/>
        </w:rPr>
        <w:t>paper</w:t>
      </w:r>
      <w:r w:rsidR="008516E7" w:rsidRPr="003D5058">
        <w:rPr>
          <w:rFonts w:ascii="Times New Roman" w:hAnsi="Times New Roman" w:cs="Times New Roman"/>
        </w:rPr>
        <w:t xml:space="preserve"> contributes to the body of knowledge by providing a critical understanding of the opportunities and challenges of AI, culminating in the development of an integrated conceptual model that can serve as a blueprint for </w:t>
      </w:r>
      <w:r w:rsidR="00E90143" w:rsidRPr="003D5058">
        <w:rPr>
          <w:rFonts w:ascii="Times New Roman" w:hAnsi="Times New Roman" w:cs="Times New Roman"/>
        </w:rPr>
        <w:t>AI adoption in the South African public sector</w:t>
      </w:r>
      <w:r w:rsidR="001312A6" w:rsidRPr="003D5058">
        <w:rPr>
          <w:rFonts w:ascii="Times New Roman" w:hAnsi="Times New Roman" w:cs="Times New Roman"/>
        </w:rPr>
        <w:t xml:space="preserve"> to enhance innovative ways of delivering services to the citizens</w:t>
      </w:r>
      <w:r w:rsidR="00E90143" w:rsidRPr="003D5058">
        <w:rPr>
          <w:rFonts w:ascii="Times New Roman" w:hAnsi="Times New Roman" w:cs="Times New Roman"/>
        </w:rPr>
        <w:t>.</w:t>
      </w:r>
      <w:r w:rsidR="000C5A4B" w:rsidRPr="003D5058">
        <w:rPr>
          <w:rFonts w:ascii="Times New Roman" w:hAnsi="Times New Roman" w:cs="Times New Roman"/>
        </w:rPr>
        <w:t xml:space="preserve"> </w:t>
      </w:r>
    </w:p>
    <w:p w14:paraId="621F1B8D" w14:textId="13FD87E6" w:rsidR="007419C8" w:rsidRPr="003D5058" w:rsidRDefault="007419C8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334B0" w14:textId="64D133B6" w:rsidR="007419C8" w:rsidRPr="003D5058" w:rsidRDefault="007419C8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It is recommended that the South African government ring-fence funds </w:t>
      </w:r>
      <w:r w:rsidR="00BF2427" w:rsidRPr="003D5058">
        <w:rPr>
          <w:rFonts w:ascii="Times New Roman" w:hAnsi="Times New Roman" w:cs="Times New Roman"/>
        </w:rPr>
        <w:t>to address the current digital infrastructure deficit</w:t>
      </w:r>
      <w:r w:rsidRPr="003D5058">
        <w:rPr>
          <w:rFonts w:ascii="Times New Roman" w:hAnsi="Times New Roman" w:cs="Times New Roman"/>
        </w:rPr>
        <w:t xml:space="preserve">. It is also imperative to build </w:t>
      </w:r>
      <w:r w:rsidR="001908C5" w:rsidRPr="003D5058">
        <w:rPr>
          <w:rFonts w:ascii="Times New Roman" w:hAnsi="Times New Roman" w:cs="Times New Roman"/>
        </w:rPr>
        <w:t xml:space="preserve">a comprehensive cybersecurity infrastructure to respond to the constant cyberattacks occurring in public sector </w:t>
      </w:r>
      <w:r w:rsidR="0062128D" w:rsidRPr="003D5058">
        <w:rPr>
          <w:rFonts w:ascii="Times New Roman" w:hAnsi="Times New Roman" w:cs="Times New Roman"/>
        </w:rPr>
        <w:t>organizations</w:t>
      </w:r>
      <w:r w:rsidR="001908C5" w:rsidRPr="003D5058">
        <w:rPr>
          <w:rFonts w:ascii="Times New Roman" w:hAnsi="Times New Roman" w:cs="Times New Roman"/>
        </w:rPr>
        <w:t xml:space="preserve">, while promoting the </w:t>
      </w:r>
      <w:r w:rsidRPr="003D5058">
        <w:rPr>
          <w:rFonts w:ascii="Times New Roman" w:hAnsi="Times New Roman" w:cs="Times New Roman"/>
        </w:rPr>
        <w:t xml:space="preserve">ethical use of AI technologies. </w:t>
      </w:r>
      <w:r w:rsidR="00DB2073" w:rsidRPr="003D5058">
        <w:rPr>
          <w:rFonts w:ascii="Times New Roman" w:hAnsi="Times New Roman" w:cs="Times New Roman"/>
        </w:rPr>
        <w:t xml:space="preserve">Additionally, a </w:t>
      </w:r>
      <w:r w:rsidR="000C5A4B" w:rsidRPr="003D5058">
        <w:rPr>
          <w:rFonts w:ascii="Times New Roman" w:hAnsi="Times New Roman" w:cs="Times New Roman"/>
        </w:rPr>
        <w:t>robust legislative framework governing AI is crucial in guiding the application of AI-driven technologies, including machine learning, natural language processing, robotics, virtual assistants, and</w:t>
      </w:r>
      <w:r w:rsidR="009F64D6" w:rsidRPr="003D5058">
        <w:rPr>
          <w:rFonts w:ascii="Times New Roman" w:hAnsi="Times New Roman" w:cs="Times New Roman"/>
        </w:rPr>
        <w:t xml:space="preserve"> facial recognition</w:t>
      </w:r>
      <w:r w:rsidR="00DB2073" w:rsidRPr="003D5058">
        <w:rPr>
          <w:rFonts w:ascii="Times New Roman" w:hAnsi="Times New Roman" w:cs="Times New Roman"/>
        </w:rPr>
        <w:t>.</w:t>
      </w:r>
      <w:r w:rsidR="00FD0B85" w:rsidRPr="003D5058">
        <w:rPr>
          <w:rFonts w:ascii="Times New Roman" w:hAnsi="Times New Roman" w:cs="Times New Roman"/>
        </w:rPr>
        <w:t xml:space="preserve"> It is believed that addressing these challenges can help streamline internal processes, thereby </w:t>
      </w:r>
      <w:r w:rsidR="00BF2427" w:rsidRPr="003D5058">
        <w:rPr>
          <w:rFonts w:ascii="Times New Roman" w:hAnsi="Times New Roman" w:cs="Times New Roman"/>
        </w:rPr>
        <w:t>improving</w:t>
      </w:r>
      <w:r w:rsidR="00FD0B85" w:rsidRPr="003D5058">
        <w:rPr>
          <w:rFonts w:ascii="Times New Roman" w:hAnsi="Times New Roman" w:cs="Times New Roman"/>
        </w:rPr>
        <w:t xml:space="preserve"> service delivery.</w:t>
      </w:r>
    </w:p>
    <w:p w14:paraId="7DFBB4A6" w14:textId="224C5C57" w:rsidR="001E5C7E" w:rsidRPr="003D5058" w:rsidRDefault="001E5C7E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F44F4" w14:textId="67239D7E" w:rsidR="001E5C7E" w:rsidRPr="003D5058" w:rsidRDefault="001E5C7E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Future studies can employ quantitative </w:t>
      </w:r>
      <w:r w:rsidR="00BF2427" w:rsidRPr="003D5058">
        <w:rPr>
          <w:rFonts w:ascii="Times New Roman" w:hAnsi="Times New Roman" w:cs="Times New Roman"/>
        </w:rPr>
        <w:t>methods to formulate and test hypotheses regarding the integrated conceptual model proposed</w:t>
      </w:r>
      <w:r w:rsidR="005D4FC7" w:rsidRPr="003D5058">
        <w:rPr>
          <w:rFonts w:ascii="Times New Roman" w:hAnsi="Times New Roman" w:cs="Times New Roman"/>
        </w:rPr>
        <w:t xml:space="preserve"> in 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. </w:t>
      </w:r>
      <w:r w:rsidR="006A5866" w:rsidRPr="003D5058">
        <w:rPr>
          <w:rFonts w:ascii="Times New Roman" w:hAnsi="Times New Roman" w:cs="Times New Roman"/>
        </w:rPr>
        <w:t xml:space="preserve">The approach can assist in </w:t>
      </w:r>
      <w:r w:rsidR="0062128D" w:rsidRPr="003D5058">
        <w:rPr>
          <w:rFonts w:ascii="Times New Roman" w:hAnsi="Times New Roman" w:cs="Times New Roman"/>
        </w:rPr>
        <w:t>generalizing</w:t>
      </w:r>
      <w:r w:rsidR="006A5866" w:rsidRPr="003D5058">
        <w:rPr>
          <w:rFonts w:ascii="Times New Roman" w:hAnsi="Times New Roman" w:cs="Times New Roman"/>
        </w:rPr>
        <w:t xml:space="preserve"> the research findings </w:t>
      </w:r>
      <w:r w:rsidR="00BF2427" w:rsidRPr="003D5058">
        <w:rPr>
          <w:rFonts w:ascii="Times New Roman" w:hAnsi="Times New Roman" w:cs="Times New Roman"/>
        </w:rPr>
        <w:t>by using a survey design to consider a large sample of respondents</w:t>
      </w:r>
      <w:r w:rsidR="006A5866" w:rsidRPr="003D5058">
        <w:rPr>
          <w:rFonts w:ascii="Times New Roman" w:hAnsi="Times New Roman" w:cs="Times New Roman"/>
        </w:rPr>
        <w:t>.</w:t>
      </w:r>
      <w:r w:rsidR="00446D7A" w:rsidRPr="003D5058">
        <w:rPr>
          <w:rFonts w:ascii="Times New Roman" w:hAnsi="Times New Roman" w:cs="Times New Roman"/>
        </w:rPr>
        <w:t xml:space="preserve"> Alternatively, future studies can </w:t>
      </w:r>
      <w:r w:rsidR="0062128D" w:rsidRPr="003D5058">
        <w:rPr>
          <w:rFonts w:ascii="Times New Roman" w:hAnsi="Times New Roman" w:cs="Times New Roman"/>
        </w:rPr>
        <w:t>utilize</w:t>
      </w:r>
      <w:r w:rsidR="00446D7A" w:rsidRPr="003D5058">
        <w:rPr>
          <w:rFonts w:ascii="Times New Roman" w:hAnsi="Times New Roman" w:cs="Times New Roman"/>
        </w:rPr>
        <w:t xml:space="preserve"> qualitative methodology to gather rich data from respondents. For instance, </w:t>
      </w:r>
      <w:r w:rsidR="00BF2427" w:rsidRPr="003D5058">
        <w:rPr>
          <w:rFonts w:ascii="Times New Roman" w:hAnsi="Times New Roman" w:cs="Times New Roman"/>
        </w:rPr>
        <w:t>in-depth interviews, case studies, or focus groups can be used</w:t>
      </w:r>
      <w:r w:rsidR="00F117EC" w:rsidRPr="003D5058">
        <w:rPr>
          <w:rFonts w:ascii="Times New Roman" w:hAnsi="Times New Roman" w:cs="Times New Roman"/>
        </w:rPr>
        <w:t xml:space="preserve"> to gain insight into</w:t>
      </w:r>
      <w:r w:rsidR="00446D7A" w:rsidRPr="003D5058">
        <w:rPr>
          <w:rFonts w:ascii="Times New Roman" w:hAnsi="Times New Roman" w:cs="Times New Roman"/>
        </w:rPr>
        <w:t xml:space="preserve"> AI in the public sector.</w:t>
      </w:r>
      <w:r w:rsidR="00C8340D" w:rsidRPr="003D5058">
        <w:rPr>
          <w:rFonts w:ascii="Times New Roman" w:hAnsi="Times New Roman" w:cs="Times New Roman"/>
        </w:rPr>
        <w:t xml:space="preserve"> These can help address the limitation of </w:t>
      </w:r>
      <w:r w:rsidR="00BF2427" w:rsidRPr="003D5058">
        <w:rPr>
          <w:rFonts w:ascii="Times New Roman" w:hAnsi="Times New Roman" w:cs="Times New Roman"/>
        </w:rPr>
        <w:t>relying solely on systematic literature reviews</w:t>
      </w:r>
      <w:r w:rsidR="003D5058">
        <w:rPr>
          <w:rFonts w:ascii="Times New Roman" w:hAnsi="Times New Roman" w:cs="Times New Roman"/>
        </w:rPr>
        <w:t xml:space="preserve"> by </w:t>
      </w:r>
      <w:r w:rsidR="0062128D">
        <w:rPr>
          <w:rFonts w:ascii="Times New Roman" w:hAnsi="Times New Roman" w:cs="Times New Roman"/>
        </w:rPr>
        <w:t>emphasizing</w:t>
      </w:r>
      <w:r w:rsidR="00BF2427" w:rsidRPr="003D5058">
        <w:rPr>
          <w:rFonts w:ascii="Times New Roman" w:hAnsi="Times New Roman" w:cs="Times New Roman"/>
        </w:rPr>
        <w:t xml:space="preserve"> the secondary data available across</w:t>
      </w:r>
      <w:r w:rsidR="00C8340D" w:rsidRPr="003D5058">
        <w:rPr>
          <w:rFonts w:ascii="Times New Roman" w:hAnsi="Times New Roman" w:cs="Times New Roman"/>
        </w:rPr>
        <w:t xml:space="preserve"> diverse databases.</w:t>
      </w:r>
      <w:r w:rsidR="00446D7A" w:rsidRPr="003D5058">
        <w:rPr>
          <w:rFonts w:ascii="Times New Roman" w:hAnsi="Times New Roman" w:cs="Times New Roman"/>
        </w:rPr>
        <w:t xml:space="preserve">   </w:t>
      </w:r>
      <w:r w:rsidRPr="003D5058">
        <w:rPr>
          <w:rFonts w:ascii="Times New Roman" w:hAnsi="Times New Roman" w:cs="Times New Roman"/>
        </w:rPr>
        <w:t xml:space="preserve"> </w:t>
      </w:r>
    </w:p>
    <w:p w14:paraId="7C849135" w14:textId="77777777" w:rsidR="00524F99" w:rsidRPr="003D5058" w:rsidRDefault="00524F99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95721" w14:textId="3DCDA20C" w:rsidR="007A77A6" w:rsidRPr="003D5058" w:rsidRDefault="007A77A6" w:rsidP="00A24F5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References </w:t>
      </w:r>
    </w:p>
    <w:p w14:paraId="048049DA" w14:textId="47F0A90A" w:rsidR="001A112B" w:rsidRPr="003D5058" w:rsidRDefault="001A112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Baloyi, W. M., Rossouw, D. &amp; Meyer, N. (2025). Digital orientation and service delivery in Africa: A post-COVID-19 epoch perspective. </w:t>
      </w:r>
      <w:r w:rsidRPr="003D5058">
        <w:rPr>
          <w:rFonts w:ascii="Times New Roman" w:hAnsi="Times New Roman" w:cs="Times New Roman"/>
          <w:i/>
          <w:sz w:val="24"/>
          <w:szCs w:val="24"/>
        </w:rPr>
        <w:t>Africa’s Public Service Delivery &amp; Performance Review</w:t>
      </w:r>
      <w:r w:rsidRPr="003D5058">
        <w:rPr>
          <w:rFonts w:ascii="Times New Roman" w:hAnsi="Times New Roman" w:cs="Times New Roman"/>
          <w:sz w:val="24"/>
          <w:szCs w:val="24"/>
        </w:rPr>
        <w:t>, 13(1): 1-12.</w:t>
      </w:r>
    </w:p>
    <w:p w14:paraId="7691D074" w14:textId="1F2DD188" w:rsidR="006E05BE" w:rsidRPr="003D5058" w:rsidRDefault="006E05BE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Barodi, M. &amp; Lalaoui, S. (2025). Civil servants' readiness for AI adoption: The role of change management in Morocco’s public sector. </w:t>
      </w:r>
      <w:r w:rsidRPr="003D5058">
        <w:rPr>
          <w:rFonts w:ascii="Times New Roman" w:hAnsi="Times New Roman" w:cs="Times New Roman"/>
          <w:i/>
          <w:sz w:val="24"/>
          <w:szCs w:val="24"/>
        </w:rPr>
        <w:t>Problems and Perspectives in Management</w:t>
      </w:r>
      <w:r w:rsidRPr="003D5058">
        <w:rPr>
          <w:rFonts w:ascii="Times New Roman" w:hAnsi="Times New Roman" w:cs="Times New Roman"/>
          <w:sz w:val="24"/>
          <w:szCs w:val="24"/>
        </w:rPr>
        <w:t>, 23(1): 63-75</w:t>
      </w:r>
      <w:r w:rsidR="00702457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3BCC222D" w14:textId="4C71ACAD" w:rsidR="00702457" w:rsidRPr="003D5058" w:rsidRDefault="00702457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lastRenderedPageBreak/>
        <w:t xml:space="preserve">Chilunjika, A. (2024). A review of the risks, challenges and benefits of using Artificial Intelligence (AI) technologies in public policy-making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>Social Sciences, Humanities and Educat</w:t>
      </w:r>
      <w:r w:rsidR="003926A8" w:rsidRPr="003D5058">
        <w:rPr>
          <w:rFonts w:ascii="Times New Roman" w:hAnsi="Times New Roman" w:cs="Times New Roman"/>
          <w:i/>
          <w:sz w:val="24"/>
          <w:szCs w:val="24"/>
        </w:rPr>
        <w:t>ion Journal,</w:t>
      </w:r>
      <w:r w:rsidR="003926A8" w:rsidRPr="003D5058">
        <w:rPr>
          <w:rFonts w:ascii="Times New Roman" w:hAnsi="Times New Roman" w:cs="Times New Roman"/>
          <w:sz w:val="24"/>
          <w:szCs w:val="24"/>
        </w:rPr>
        <w:t xml:space="preserve"> </w:t>
      </w:r>
      <w:r w:rsidR="0005678D" w:rsidRPr="003D5058">
        <w:rPr>
          <w:rFonts w:ascii="Times New Roman" w:hAnsi="Times New Roman" w:cs="Times New Roman"/>
          <w:sz w:val="24"/>
          <w:szCs w:val="24"/>
        </w:rPr>
        <w:t>(53):</w:t>
      </w:r>
      <w:r w:rsidRPr="003D5058">
        <w:rPr>
          <w:rFonts w:ascii="Times New Roman" w:hAnsi="Times New Roman" w:cs="Times New Roman"/>
          <w:sz w:val="24"/>
          <w:szCs w:val="24"/>
        </w:rPr>
        <w:t xml:space="preserve"> 393-411.</w:t>
      </w:r>
    </w:p>
    <w:p w14:paraId="2E8E5C45" w14:textId="141422DE" w:rsidR="003926A8" w:rsidRPr="003D5058" w:rsidRDefault="003926A8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Choudhary, S. (2024). Artificial intelligence and its impact on economic growth. </w:t>
      </w:r>
      <w:r w:rsidRPr="003D5058">
        <w:rPr>
          <w:rFonts w:ascii="Times New Roman" w:hAnsi="Times New Roman" w:cs="Times New Roman"/>
          <w:i/>
          <w:sz w:val="24"/>
          <w:szCs w:val="24"/>
        </w:rPr>
        <w:t>Shodh Sari-An International Multidisciplinary</w:t>
      </w:r>
      <w:r w:rsidRPr="003D5058">
        <w:rPr>
          <w:rFonts w:ascii="Times New Roman" w:hAnsi="Times New Roman" w:cs="Times New Roman"/>
          <w:sz w:val="24"/>
          <w:szCs w:val="24"/>
        </w:rPr>
        <w:t>, 10(55)</w:t>
      </w:r>
      <w:r w:rsidR="004A074C" w:rsidRPr="003D5058">
        <w:rPr>
          <w:rFonts w:ascii="Times New Roman" w:hAnsi="Times New Roman" w:cs="Times New Roman"/>
          <w:sz w:val="24"/>
          <w:szCs w:val="24"/>
        </w:rPr>
        <w:t>:</w:t>
      </w:r>
      <w:r w:rsidRPr="003D5058">
        <w:rPr>
          <w:rFonts w:ascii="Times New Roman" w:hAnsi="Times New Roman" w:cs="Times New Roman"/>
          <w:sz w:val="24"/>
          <w:szCs w:val="24"/>
        </w:rPr>
        <w:t xml:space="preserve"> </w:t>
      </w:r>
      <w:r w:rsidR="00697E98" w:rsidRPr="003D5058">
        <w:rPr>
          <w:rFonts w:ascii="Times New Roman" w:hAnsi="Times New Roman" w:cs="Times New Roman"/>
          <w:sz w:val="24"/>
          <w:szCs w:val="24"/>
        </w:rPr>
        <w:t>356-368</w:t>
      </w:r>
      <w:r w:rsidRPr="003D5058">
        <w:rPr>
          <w:rFonts w:ascii="Times New Roman" w:hAnsi="Times New Roman" w:cs="Times New Roman"/>
          <w:sz w:val="24"/>
          <w:szCs w:val="24"/>
        </w:rPr>
        <w:t>.</w:t>
      </w:r>
    </w:p>
    <w:p w14:paraId="696B64EF" w14:textId="64FBE077" w:rsidR="00B51362" w:rsidRPr="003D5058" w:rsidRDefault="00B51362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Cloete, F. (2024). Governing artificial intelligence (AI) and other technologies in the digital era. </w:t>
      </w:r>
      <w:r w:rsidRPr="003D5058">
        <w:rPr>
          <w:rFonts w:ascii="Times New Roman" w:hAnsi="Times New Roman" w:cs="Times New Roman"/>
          <w:i/>
          <w:sz w:val="24"/>
          <w:szCs w:val="24"/>
        </w:rPr>
        <w:t>Administratio Publica,</w:t>
      </w:r>
      <w:r w:rsidR="00C9390A" w:rsidRPr="003D5058">
        <w:rPr>
          <w:rFonts w:ascii="Times New Roman" w:hAnsi="Times New Roman" w:cs="Times New Roman"/>
          <w:sz w:val="24"/>
          <w:szCs w:val="24"/>
        </w:rPr>
        <w:t xml:space="preserve"> 32(1):</w:t>
      </w:r>
      <w:r w:rsidRPr="003D5058">
        <w:rPr>
          <w:rFonts w:ascii="Times New Roman" w:hAnsi="Times New Roman" w:cs="Times New Roman"/>
          <w:sz w:val="24"/>
          <w:szCs w:val="24"/>
        </w:rPr>
        <w:t xml:space="preserve"> 1-30</w:t>
      </w:r>
      <w:r w:rsidR="008340A5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2DDF2B8B" w14:textId="7B77A407" w:rsidR="00C635C3" w:rsidRPr="003D5058" w:rsidRDefault="00C635C3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Dagada, R. 2024. The advancement of 4IR technologies and </w:t>
      </w:r>
      <w:r w:rsidR="009F64D6" w:rsidRPr="003D5058">
        <w:rPr>
          <w:rFonts w:ascii="Times New Roman" w:hAnsi="Times New Roman" w:cs="Times New Roman"/>
          <w:sz w:val="24"/>
          <w:szCs w:val="24"/>
        </w:rPr>
        <w:t xml:space="preserve">the </w:t>
      </w:r>
      <w:r w:rsidRPr="003D5058">
        <w:rPr>
          <w:rFonts w:ascii="Times New Roman" w:hAnsi="Times New Roman" w:cs="Times New Roman"/>
          <w:sz w:val="24"/>
          <w:szCs w:val="24"/>
        </w:rPr>
        <w:t xml:space="preserve">increasing cyberattacks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>Southern African Journal of Security</w:t>
      </w:r>
      <w:r w:rsidRPr="003D5058">
        <w:rPr>
          <w:rFonts w:ascii="Times New Roman" w:hAnsi="Times New Roman" w:cs="Times New Roman"/>
          <w:sz w:val="24"/>
          <w:szCs w:val="24"/>
        </w:rPr>
        <w:t>, 2: 1-27.</w:t>
      </w:r>
    </w:p>
    <w:p w14:paraId="1CB898C2" w14:textId="41416303" w:rsidR="00E64D89" w:rsidRPr="003D5058" w:rsidRDefault="004917DF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Davis, F. D., Bagozzi, R. &amp; Warshaw, P. (1989). Technology acceptance model. </w:t>
      </w:r>
      <w:r w:rsidRPr="003D5058">
        <w:rPr>
          <w:rFonts w:ascii="Times New Roman" w:hAnsi="Times New Roman" w:cs="Times New Roman"/>
          <w:i/>
          <w:sz w:val="24"/>
          <w:szCs w:val="24"/>
        </w:rPr>
        <w:t>Journal of Management Sciences</w:t>
      </w:r>
      <w:r w:rsidRPr="003D5058">
        <w:rPr>
          <w:rFonts w:ascii="Times New Roman" w:hAnsi="Times New Roman" w:cs="Times New Roman"/>
          <w:sz w:val="24"/>
          <w:szCs w:val="24"/>
        </w:rPr>
        <w:t>, 35(8): 982-1003</w:t>
      </w:r>
      <w:r w:rsidR="00DA0D4C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16D2ACC5" w14:textId="38AE6CEF" w:rsidR="00993C3E" w:rsidRPr="003D5058" w:rsidRDefault="00993C3E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Davis, F. D., Granić, A. &amp; Marangunić, N. (2024</w:t>
      </w:r>
      <w:r w:rsidRPr="003D5058">
        <w:rPr>
          <w:rFonts w:ascii="Times New Roman" w:hAnsi="Times New Roman" w:cs="Times New Roman"/>
          <w:i/>
          <w:sz w:val="24"/>
          <w:szCs w:val="24"/>
        </w:rPr>
        <w:t>). The technology acceptance model: 30 years of TAM</w:t>
      </w:r>
      <w:r w:rsidRPr="003D5058">
        <w:rPr>
          <w:rFonts w:ascii="Times New Roman" w:hAnsi="Times New Roman" w:cs="Times New Roman"/>
          <w:sz w:val="24"/>
          <w:szCs w:val="24"/>
        </w:rPr>
        <w:t>. Cham: Springer International Publishing AG.</w:t>
      </w:r>
    </w:p>
    <w:p w14:paraId="1695CD0A" w14:textId="2EC8B402" w:rsidR="007C4105" w:rsidRPr="003D5058" w:rsidRDefault="007C4105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Department of Communications and Digital Technologies. (2024). South Africa's National Artificial Intelligence Policy </w:t>
      </w:r>
      <w:r w:rsidR="00AD3C16" w:rsidRPr="003D5058">
        <w:rPr>
          <w:rFonts w:ascii="Times New Roman" w:hAnsi="Times New Roman" w:cs="Times New Roman"/>
          <w:sz w:val="24"/>
          <w:szCs w:val="24"/>
        </w:rPr>
        <w:t>Framework,</w:t>
      </w:r>
      <w:r w:rsidRPr="003D5058">
        <w:rPr>
          <w:rFonts w:ascii="Times New Roman" w:hAnsi="Times New Roman" w:cs="Times New Roman"/>
          <w:sz w:val="24"/>
          <w:szCs w:val="24"/>
        </w:rPr>
        <w:t xml:space="preserve"> Pretoria, Government Printer, Online, Available at: https://www.dcdt.gov.za/sa-national-ai-policy-framework/file/338-sa-national-ai-policy-framework.html; downloaded on 2024-09-30.</w:t>
      </w:r>
    </w:p>
    <w:p w14:paraId="015305E9" w14:textId="244BCC59" w:rsidR="00A16E6B" w:rsidRPr="003D5058" w:rsidRDefault="00A16E6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Giwa, F. &amp; Ngepah, N. (2024). Artificial intelligence and skilled employment in South Africa: Exploring key variables. </w:t>
      </w:r>
      <w:r w:rsidRPr="003D5058">
        <w:rPr>
          <w:rFonts w:ascii="Times New Roman" w:hAnsi="Times New Roman" w:cs="Times New Roman"/>
          <w:i/>
          <w:sz w:val="24"/>
          <w:szCs w:val="24"/>
        </w:rPr>
        <w:t xml:space="preserve">Research in </w:t>
      </w:r>
      <w:r w:rsidRPr="003D5058">
        <w:rPr>
          <w:rFonts w:ascii="Times New Roman" w:hAnsi="Times New Roman" w:cs="Times New Roman"/>
          <w:i/>
          <w:sz w:val="24"/>
          <w:szCs w:val="24"/>
          <w:lang w:val="en-GB"/>
        </w:rPr>
        <w:t>Globalisation</w:t>
      </w:r>
      <w:r w:rsidRPr="003D5058">
        <w:rPr>
          <w:rFonts w:ascii="Times New Roman" w:hAnsi="Times New Roman" w:cs="Times New Roman"/>
          <w:i/>
          <w:sz w:val="24"/>
          <w:szCs w:val="24"/>
        </w:rPr>
        <w:t>,</w:t>
      </w:r>
      <w:r w:rsidR="00EA74E9" w:rsidRPr="003D5058">
        <w:rPr>
          <w:rFonts w:ascii="Times New Roman" w:hAnsi="Times New Roman" w:cs="Times New Roman"/>
          <w:sz w:val="24"/>
          <w:szCs w:val="24"/>
        </w:rPr>
        <w:t xml:space="preserve"> 8:</w:t>
      </w:r>
      <w:r w:rsidRPr="003D5058">
        <w:rPr>
          <w:rFonts w:ascii="Times New Roman" w:hAnsi="Times New Roman" w:cs="Times New Roman"/>
          <w:sz w:val="24"/>
          <w:szCs w:val="24"/>
        </w:rPr>
        <w:t xml:space="preserve"> 1-11</w:t>
      </w:r>
      <w:r w:rsidR="0005512D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1785977C" w14:textId="1C72B83C" w:rsidR="0005512D" w:rsidRPr="003D5058" w:rsidRDefault="0005512D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Henk, A. &amp; Henk, O. (2025). From antecedents to outcomes: A structured literature review on AI implementation in public sector </w:t>
      </w:r>
      <w:r w:rsidR="0062128D" w:rsidRPr="003D5058">
        <w:rPr>
          <w:rFonts w:ascii="Times New Roman" w:hAnsi="Times New Roman" w:cs="Times New Roman"/>
          <w:sz w:val="24"/>
          <w:szCs w:val="24"/>
        </w:rPr>
        <w:t>organizations</w:t>
      </w:r>
      <w:r w:rsidRPr="003D5058">
        <w:rPr>
          <w:rFonts w:ascii="Times New Roman" w:hAnsi="Times New Roman" w:cs="Times New Roman"/>
          <w:sz w:val="24"/>
          <w:szCs w:val="24"/>
        </w:rPr>
        <w:t>. Proceedings of the 58th Hawaii International Conference on System Sciences</w:t>
      </w:r>
      <w:r w:rsidR="008340A5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47F2D4BA" w14:textId="517BF90A" w:rsidR="00115BE3" w:rsidRPr="003D5058" w:rsidRDefault="009777C5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Henrico, S.</w:t>
      </w:r>
      <w:r w:rsidR="00115BE3" w:rsidRPr="003D5058">
        <w:rPr>
          <w:rFonts w:ascii="Times New Roman" w:hAnsi="Times New Roman" w:cs="Times New Roman"/>
          <w:sz w:val="24"/>
          <w:szCs w:val="24"/>
        </w:rPr>
        <w:t xml:space="preserve"> &amp; Els, S. (2025). Cyber Attacks in South Africa: Geopolitical and legal implications. </w:t>
      </w:r>
      <w:r w:rsidR="00115BE3" w:rsidRPr="003D5058">
        <w:rPr>
          <w:rFonts w:ascii="Times New Roman" w:hAnsi="Times New Roman" w:cs="Times New Roman"/>
          <w:i/>
          <w:sz w:val="24"/>
          <w:szCs w:val="24"/>
        </w:rPr>
        <w:t>African Security Review</w:t>
      </w:r>
      <w:r w:rsidR="00115BE3" w:rsidRPr="003D5058">
        <w:rPr>
          <w:rFonts w:ascii="Times New Roman" w:hAnsi="Times New Roman" w:cs="Times New Roman"/>
          <w:sz w:val="24"/>
          <w:szCs w:val="24"/>
        </w:rPr>
        <w:t xml:space="preserve">, 34(3): </w:t>
      </w:r>
      <w:r w:rsidRPr="003D5058">
        <w:rPr>
          <w:rFonts w:ascii="Times New Roman" w:hAnsi="Times New Roman" w:cs="Times New Roman"/>
          <w:sz w:val="24"/>
          <w:szCs w:val="24"/>
        </w:rPr>
        <w:t>312-336</w:t>
      </w:r>
      <w:r w:rsidR="00115BE3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70F70D9B" w14:textId="198793C1" w:rsidR="0005678D" w:rsidRPr="003D5058" w:rsidRDefault="0005678D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Ioan-Franc, V., &amp; Gâf-Deac, I. I. (2024). Participation of artificial intelligence in economic growth in Romania. </w:t>
      </w:r>
      <w:r w:rsidRPr="003D5058">
        <w:rPr>
          <w:rFonts w:ascii="Times New Roman" w:hAnsi="Times New Roman" w:cs="Times New Roman"/>
          <w:i/>
          <w:sz w:val="24"/>
          <w:szCs w:val="24"/>
        </w:rPr>
        <w:t>Amfiteatru Economic,</w:t>
      </w:r>
      <w:r w:rsidRPr="003D5058">
        <w:rPr>
          <w:rFonts w:ascii="Times New Roman" w:hAnsi="Times New Roman" w:cs="Times New Roman"/>
          <w:sz w:val="24"/>
          <w:szCs w:val="24"/>
        </w:rPr>
        <w:t xml:space="preserve"> 26(67): 944-956.</w:t>
      </w:r>
    </w:p>
    <w:p w14:paraId="79FD0848" w14:textId="023F865E" w:rsidR="00B00B30" w:rsidRPr="003D5058" w:rsidRDefault="00B00B30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Knobloch, K., Yoon, U., &amp; Vogt, P. M. (2011). Preferred reporting items for systematic reviews and meta-analyses (PRISMA) statement and publication bias. </w:t>
      </w:r>
      <w:r w:rsidRPr="003D5058">
        <w:rPr>
          <w:rFonts w:ascii="Times New Roman" w:hAnsi="Times New Roman" w:cs="Times New Roman"/>
          <w:i/>
          <w:sz w:val="24"/>
          <w:szCs w:val="24"/>
        </w:rPr>
        <w:t>Journal of Cranio-Maxillofacial Surgery</w:t>
      </w:r>
      <w:r w:rsidRPr="003D5058">
        <w:rPr>
          <w:rFonts w:ascii="Times New Roman" w:hAnsi="Times New Roman" w:cs="Times New Roman"/>
          <w:sz w:val="24"/>
          <w:szCs w:val="24"/>
        </w:rPr>
        <w:t>, 39(2), 91-92.</w:t>
      </w:r>
    </w:p>
    <w:p w14:paraId="5A126B69" w14:textId="4DEAD966" w:rsidR="00A5774B" w:rsidRPr="003D5058" w:rsidRDefault="00A5774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Maleka, S., &amp; Maidi, C. (2024). The societal implications of technological innovations and AI in South Africa. Public Sector Conference, held at Cape Town, 15 April 2024, pages 1-22.</w:t>
      </w:r>
    </w:p>
    <w:p w14:paraId="23C22B88" w14:textId="4754E377" w:rsidR="008A37EB" w:rsidRPr="003D5058" w:rsidRDefault="008A37E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Malope, L. J. (2025). Unlocking the potential: Exploring the influence of artificial intelligence on e-health enhancement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 xml:space="preserve">Journal of Economic and Social Development </w:t>
      </w:r>
      <w:r w:rsidR="00EA74E9" w:rsidRPr="003D5058">
        <w:rPr>
          <w:rFonts w:ascii="Times New Roman" w:hAnsi="Times New Roman" w:cs="Times New Roman"/>
          <w:i/>
          <w:sz w:val="24"/>
          <w:szCs w:val="24"/>
        </w:rPr>
        <w:t xml:space="preserve">(JESD)–Resilient Society, </w:t>
      </w:r>
      <w:r w:rsidR="00EA74E9" w:rsidRPr="003D5058">
        <w:rPr>
          <w:rFonts w:ascii="Times New Roman" w:hAnsi="Times New Roman" w:cs="Times New Roman"/>
          <w:sz w:val="24"/>
          <w:szCs w:val="24"/>
        </w:rPr>
        <w:t>12(1):</w:t>
      </w:r>
      <w:r w:rsidRPr="003D5058">
        <w:rPr>
          <w:rFonts w:ascii="Times New Roman" w:hAnsi="Times New Roman" w:cs="Times New Roman"/>
          <w:sz w:val="24"/>
          <w:szCs w:val="24"/>
        </w:rPr>
        <w:t xml:space="preserve"> 146-156.</w:t>
      </w:r>
    </w:p>
    <w:p w14:paraId="07B5B104" w14:textId="27D81C50" w:rsidR="00DA0D4C" w:rsidRPr="003D5058" w:rsidRDefault="00DA0D4C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Musa, H. G., Fatmawati, I., Nuryakin, N. &amp; Suyanto, M. (2024). Marketing research trends using technology acceptance model (TAM): A comprehensive review of researches (2002–2022). </w:t>
      </w:r>
      <w:r w:rsidRPr="003D5058">
        <w:rPr>
          <w:rFonts w:ascii="Times New Roman" w:hAnsi="Times New Roman" w:cs="Times New Roman"/>
          <w:i/>
          <w:sz w:val="24"/>
          <w:szCs w:val="24"/>
        </w:rPr>
        <w:t>Cogent Business &amp; Management,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11(1): 1-17.</w:t>
      </w:r>
    </w:p>
    <w:p w14:paraId="28C2E621" w14:textId="19978DF4" w:rsidR="008A37EB" w:rsidRPr="003D5058" w:rsidRDefault="008A37E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Naidoo, G. M. (2024). The potential of artificial intelligence in South African rural development. </w:t>
      </w:r>
      <w:r w:rsidRPr="003D5058">
        <w:rPr>
          <w:rFonts w:ascii="Times New Roman" w:hAnsi="Times New Roman" w:cs="Times New Roman"/>
          <w:i/>
          <w:sz w:val="24"/>
          <w:szCs w:val="24"/>
        </w:rPr>
        <w:t>OIDA International Journal of Sustainable Development,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17(11): 207-218.</w:t>
      </w:r>
    </w:p>
    <w:p w14:paraId="662D8B93" w14:textId="481F7CF2" w:rsidR="00523920" w:rsidRPr="003D5058" w:rsidRDefault="00523920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lastRenderedPageBreak/>
        <w:t xml:space="preserve">Osei, D. B. (2024). Digital infrastructure and innovation in Africa: Does human capital mediates the effect?. </w:t>
      </w:r>
      <w:r w:rsidRPr="003D5058">
        <w:rPr>
          <w:rFonts w:ascii="Times New Roman" w:hAnsi="Times New Roman" w:cs="Times New Roman"/>
          <w:i/>
          <w:sz w:val="24"/>
          <w:szCs w:val="24"/>
        </w:rPr>
        <w:t>Telematics and Informatics</w:t>
      </w:r>
      <w:r w:rsidRPr="003D5058">
        <w:rPr>
          <w:rFonts w:ascii="Times New Roman" w:hAnsi="Times New Roman" w:cs="Times New Roman"/>
          <w:sz w:val="24"/>
          <w:szCs w:val="24"/>
        </w:rPr>
        <w:t>, 89: 1-13</w:t>
      </w:r>
      <w:r w:rsidR="002C13C0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7B093763" w14:textId="75EAD826" w:rsidR="002C13C0" w:rsidRPr="003D5058" w:rsidRDefault="002C13C0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Page, M. J., McKenzie, J. E., Bossuyt, P. M., Boutron, I., Hoffmann, T. C., Mulrow, C. D., ... &amp; Moher, D. (2021). The PRISMA 2020 statement: An updated guideline for reporting systematic reviews. </w:t>
      </w:r>
      <w:r w:rsidRPr="003D5058">
        <w:rPr>
          <w:rFonts w:ascii="Times New Roman" w:hAnsi="Times New Roman" w:cs="Times New Roman"/>
          <w:i/>
          <w:sz w:val="24"/>
          <w:szCs w:val="24"/>
        </w:rPr>
        <w:t>Research Methods and Reporting,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10(89): 1-11. </w:t>
      </w:r>
    </w:p>
    <w:p w14:paraId="4D7327D5" w14:textId="239BE708" w:rsidR="000F0477" w:rsidRPr="003D5058" w:rsidRDefault="000F0477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Pillay, T. S. (2024). Cyberattack on the NHLS network: Highlighting the crucial role of laboratory medicine. </w:t>
      </w:r>
      <w:r w:rsidRPr="003D5058">
        <w:rPr>
          <w:rFonts w:ascii="Times New Roman" w:hAnsi="Times New Roman" w:cs="Times New Roman"/>
          <w:i/>
          <w:sz w:val="24"/>
          <w:szCs w:val="24"/>
        </w:rPr>
        <w:t>Journal of the Colleges of Medicine of South Africa</w:t>
      </w:r>
      <w:r w:rsidRPr="003D5058">
        <w:rPr>
          <w:rFonts w:ascii="Times New Roman" w:hAnsi="Times New Roman" w:cs="Times New Roman"/>
          <w:sz w:val="24"/>
          <w:szCs w:val="24"/>
        </w:rPr>
        <w:t>, 2(1): 1-3.</w:t>
      </w:r>
    </w:p>
    <w:p w14:paraId="66000D33" w14:textId="4876AAF5" w:rsidR="004C59D8" w:rsidRPr="003D5058" w:rsidRDefault="004C59D8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Plantinga, P. (2024). Digital discretion and public administration in Africa: Implications for the use of artificial intelligence. </w:t>
      </w:r>
      <w:r w:rsidRPr="003D5058">
        <w:rPr>
          <w:rFonts w:ascii="Times New Roman" w:hAnsi="Times New Roman" w:cs="Times New Roman"/>
          <w:i/>
          <w:sz w:val="24"/>
          <w:szCs w:val="24"/>
        </w:rPr>
        <w:t>Information Development,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40(2): 332-352.  </w:t>
      </w:r>
    </w:p>
    <w:p w14:paraId="1CD26B77" w14:textId="6DAD6AC1" w:rsidR="008A37EB" w:rsidRPr="003D5058" w:rsidRDefault="008A37E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Saal, P. E., Chetty, K., Ntshayintshayi, N., Moosa, T. &amp; Masuku, N. (2025). A scoping review of the integration of artificial intelligence in primary and secondary schools from 2020 to 2024: </w:t>
      </w:r>
      <w:r w:rsidRPr="003D5058">
        <w:rPr>
          <w:rFonts w:ascii="Times New Roman" w:hAnsi="Times New Roman" w:cs="Times New Roman"/>
          <w:i/>
          <w:sz w:val="24"/>
          <w:szCs w:val="24"/>
        </w:rPr>
        <w:t>Policy implications for South Africa. Journal of Education (University of KwaZulu-Natal),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1(98): 62-85</w:t>
      </w:r>
      <w:r w:rsidR="00061E65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30E56B52" w14:textId="50A95039" w:rsidR="00061E65" w:rsidRPr="003D5058" w:rsidRDefault="00061E65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Selten, F. &amp; Klievink, B. (2024). </w:t>
      </w:r>
      <w:r w:rsidR="0062128D" w:rsidRPr="003D5058">
        <w:rPr>
          <w:rFonts w:ascii="Times New Roman" w:hAnsi="Times New Roman" w:cs="Times New Roman"/>
          <w:sz w:val="24"/>
          <w:szCs w:val="24"/>
        </w:rPr>
        <w:t>Organizing</w:t>
      </w:r>
      <w:r w:rsidRPr="003D5058">
        <w:rPr>
          <w:rFonts w:ascii="Times New Roman" w:hAnsi="Times New Roman" w:cs="Times New Roman"/>
          <w:sz w:val="24"/>
          <w:szCs w:val="24"/>
        </w:rPr>
        <w:t xml:space="preserve"> public sector AI adoption: Navigating between separation and integration. </w:t>
      </w:r>
      <w:r w:rsidRPr="003D5058">
        <w:rPr>
          <w:rFonts w:ascii="Times New Roman" w:hAnsi="Times New Roman" w:cs="Times New Roman"/>
          <w:i/>
          <w:sz w:val="24"/>
          <w:szCs w:val="24"/>
        </w:rPr>
        <w:t>Government Information Quarterly</w:t>
      </w:r>
      <w:r w:rsidRPr="003D5058">
        <w:rPr>
          <w:rFonts w:ascii="Times New Roman" w:hAnsi="Times New Roman" w:cs="Times New Roman"/>
          <w:sz w:val="24"/>
          <w:szCs w:val="24"/>
        </w:rPr>
        <w:t>, 41(1): 1-14</w:t>
      </w:r>
      <w:r w:rsidR="00060237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474BB149" w14:textId="2982F349" w:rsidR="00060237" w:rsidRPr="003D5058" w:rsidRDefault="00060237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Shekgola, M., &amp; Modiba, M. (2025). Utilising an AI chatbot to support smart digital government for society 5.0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>South African Journal of Information Management,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27(1): 1-10. </w:t>
      </w:r>
    </w:p>
    <w:p w14:paraId="1FBBFC62" w14:textId="3C17C05D" w:rsidR="001674BF" w:rsidRPr="003D5058" w:rsidRDefault="001674BF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Sohrabi, C., Franchi, T., Mathew, G., Kerwan, A., Nicola, M., Griffin, M., ... &amp; Agha, R. (202</w:t>
      </w:r>
      <w:r w:rsidR="003D5058" w:rsidRPr="003D5058">
        <w:rPr>
          <w:rFonts w:ascii="Times New Roman" w:hAnsi="Times New Roman" w:cs="Times New Roman"/>
          <w:sz w:val="24"/>
          <w:szCs w:val="24"/>
        </w:rPr>
        <w:t>1). PRISMA 2020 statement: What’</w:t>
      </w:r>
      <w:r w:rsidRPr="003D5058">
        <w:rPr>
          <w:rFonts w:ascii="Times New Roman" w:hAnsi="Times New Roman" w:cs="Times New Roman"/>
          <w:sz w:val="24"/>
          <w:szCs w:val="24"/>
        </w:rPr>
        <w:t xml:space="preserve">s new and the importance of reporting guidelines. </w:t>
      </w:r>
      <w:r w:rsidRPr="003D5058">
        <w:rPr>
          <w:rFonts w:ascii="Times New Roman" w:hAnsi="Times New Roman" w:cs="Times New Roman"/>
          <w:i/>
          <w:sz w:val="24"/>
          <w:szCs w:val="24"/>
        </w:rPr>
        <w:t>International Journal of Surgery</w:t>
      </w:r>
      <w:r w:rsidRPr="003D5058">
        <w:rPr>
          <w:rFonts w:ascii="Times New Roman" w:hAnsi="Times New Roman" w:cs="Times New Roman"/>
          <w:sz w:val="24"/>
          <w:szCs w:val="24"/>
        </w:rPr>
        <w:t>, 88: 1-4.</w:t>
      </w:r>
    </w:p>
    <w:p w14:paraId="607457D2" w14:textId="3EA05EF6" w:rsidR="00E6168D" w:rsidRPr="003D5058" w:rsidRDefault="00E6168D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Tomazevic, N., Murko, E. &amp; Aristovnik, A. (2024). </w:t>
      </w:r>
      <w:r w:rsidR="0062128D" w:rsidRPr="003D5058">
        <w:rPr>
          <w:rFonts w:ascii="Times New Roman" w:hAnsi="Times New Roman" w:cs="Times New Roman"/>
          <w:sz w:val="24"/>
          <w:szCs w:val="24"/>
        </w:rPr>
        <w:t>Organizational</w:t>
      </w:r>
      <w:r w:rsidRPr="003D5058">
        <w:rPr>
          <w:rFonts w:ascii="Times New Roman" w:hAnsi="Times New Roman" w:cs="Times New Roman"/>
          <w:sz w:val="24"/>
          <w:szCs w:val="24"/>
        </w:rPr>
        <w:t xml:space="preserve"> enablers of artificial intelligence adoption in public institutions: A systematic literature review. </w:t>
      </w:r>
      <w:r w:rsidRPr="003D5058">
        <w:rPr>
          <w:rFonts w:ascii="Times New Roman" w:hAnsi="Times New Roman" w:cs="Times New Roman"/>
          <w:i/>
          <w:sz w:val="24"/>
          <w:szCs w:val="24"/>
        </w:rPr>
        <w:t>Central European Public Administration Review,</w:t>
      </w:r>
      <w:r w:rsidRPr="003D5058">
        <w:rPr>
          <w:rFonts w:ascii="Times New Roman" w:hAnsi="Times New Roman" w:cs="Times New Roman"/>
          <w:sz w:val="24"/>
          <w:szCs w:val="24"/>
        </w:rPr>
        <w:t xml:space="preserve"> 22(1): 109-138</w:t>
      </w:r>
      <w:r w:rsidR="008340A5" w:rsidRPr="003D5058">
        <w:rPr>
          <w:rFonts w:ascii="Times New Roman" w:hAnsi="Times New Roman" w:cs="Times New Roman"/>
          <w:sz w:val="24"/>
          <w:szCs w:val="24"/>
        </w:rPr>
        <w:t>.</w:t>
      </w:r>
    </w:p>
    <w:sectPr w:rsidR="00E6168D" w:rsidRPr="003D5058" w:rsidSect="009B6037">
      <w:footerReference w:type="even" r:id="rId8"/>
      <w:footerReference w:type="default" r:id="rId9"/>
      <w:footerReference w:type="first" r:id="rId10"/>
      <w:pgSz w:w="12240" w:h="15840"/>
      <w:pgMar w:top="431" w:right="238" w:bottom="238" w:left="2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567B0" w14:textId="77777777" w:rsidR="00435654" w:rsidRDefault="00435654" w:rsidP="00400836">
      <w:pPr>
        <w:spacing w:after="0" w:line="240" w:lineRule="auto"/>
      </w:pPr>
      <w:r>
        <w:separator/>
      </w:r>
    </w:p>
  </w:endnote>
  <w:endnote w:type="continuationSeparator" w:id="0">
    <w:p w14:paraId="2589BEC0" w14:textId="77777777" w:rsidR="00435654" w:rsidRDefault="00435654" w:rsidP="0040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3DD7" w14:textId="52D6A0F4" w:rsidR="00AA2198" w:rsidRDefault="00AA219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988FC" wp14:editId="3EE4E4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9830" cy="370205"/>
              <wp:effectExtent l="0" t="0" r="1270" b="0"/>
              <wp:wrapNone/>
              <wp:docPr id="226571924" name="Text Box 2" descr="Restricted | LCOGHSTA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7C3F3" w14:textId="540506BC" w:rsidR="00AA2198" w:rsidRPr="00400836" w:rsidRDefault="00AA2198" w:rsidP="0040083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083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988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alt="Restricted | LCOGHSTA" style="position:absolute;margin-left:0;margin-top:0;width:92.9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" filled="f" stroked="f">
              <v:textbox style="mso-fit-shape-to-text:t" inset="0,0,0,15pt">
                <w:txbxContent>
                  <w:p w14:paraId="3A57C3F3" w14:textId="540506BC" w:rsidR="00AA2198" w:rsidRPr="00400836" w:rsidRDefault="00AA2198" w:rsidP="0040083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083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559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DB324D" w14:textId="23639527" w:rsidR="00AA2198" w:rsidRPr="00684B00" w:rsidRDefault="00AA2198">
        <w:pPr>
          <w:pStyle w:val="Footer"/>
          <w:jc w:val="center"/>
          <w:rPr>
            <w:rFonts w:ascii="Times New Roman" w:hAnsi="Times New Roman" w:cs="Times New Roman"/>
          </w:rPr>
        </w:pPr>
        <w:r w:rsidRPr="00684B00">
          <w:rPr>
            <w:rFonts w:ascii="Times New Roman" w:hAnsi="Times New Roman" w:cs="Times New Roman"/>
          </w:rPr>
          <w:fldChar w:fldCharType="begin"/>
        </w:r>
        <w:r w:rsidRPr="00684B00">
          <w:rPr>
            <w:rFonts w:ascii="Times New Roman" w:hAnsi="Times New Roman" w:cs="Times New Roman"/>
          </w:rPr>
          <w:instrText xml:space="preserve"> PAGE   \* MERGEFORMAT </w:instrText>
        </w:r>
        <w:r w:rsidRPr="00684B00">
          <w:rPr>
            <w:rFonts w:ascii="Times New Roman" w:hAnsi="Times New Roman" w:cs="Times New Roman"/>
          </w:rPr>
          <w:fldChar w:fldCharType="separate"/>
        </w:r>
        <w:r w:rsidR="00166FF9">
          <w:rPr>
            <w:rFonts w:ascii="Times New Roman" w:hAnsi="Times New Roman" w:cs="Times New Roman"/>
            <w:noProof/>
          </w:rPr>
          <w:t>1</w:t>
        </w:r>
        <w:r w:rsidRPr="00684B0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766B5A3" w14:textId="77777777" w:rsidR="00AA2198" w:rsidRDefault="00AA2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3D08" w14:textId="4D9AED97" w:rsidR="00AA2198" w:rsidRDefault="00AA219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98981" wp14:editId="423E6B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9830" cy="370205"/>
              <wp:effectExtent l="0" t="0" r="1270" b="0"/>
              <wp:wrapNone/>
              <wp:docPr id="33128823" name="Text Box 1" descr="Restricted | LCOGHSTA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B9281" w14:textId="1CF016D6" w:rsidR="00AA2198" w:rsidRPr="00400836" w:rsidRDefault="00AA2198" w:rsidP="0040083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083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98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Restricted | LCOGHSTA" style="position:absolute;margin-left:0;margin-top:0;width:92.9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" filled="f" stroked="f">
              <v:textbox style="mso-fit-shape-to-text:t" inset="0,0,0,15pt">
                <w:txbxContent>
                  <w:p w14:paraId="1EBB9281" w14:textId="1CF016D6" w:rsidR="00AA2198" w:rsidRPr="00400836" w:rsidRDefault="00AA2198" w:rsidP="0040083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083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54BB0" w14:textId="77777777" w:rsidR="00435654" w:rsidRDefault="00435654" w:rsidP="00400836">
      <w:pPr>
        <w:spacing w:after="0" w:line="240" w:lineRule="auto"/>
      </w:pPr>
      <w:r>
        <w:separator/>
      </w:r>
    </w:p>
  </w:footnote>
  <w:footnote w:type="continuationSeparator" w:id="0">
    <w:p w14:paraId="133A93F7" w14:textId="77777777" w:rsidR="00435654" w:rsidRDefault="00435654" w:rsidP="00400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7FC"/>
    <w:multiLevelType w:val="hybridMultilevel"/>
    <w:tmpl w:val="6BDC4A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9DC4B96"/>
    <w:multiLevelType w:val="hybridMultilevel"/>
    <w:tmpl w:val="09A8B4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C3F85"/>
    <w:multiLevelType w:val="multilevel"/>
    <w:tmpl w:val="F816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E46622"/>
    <w:multiLevelType w:val="hybridMultilevel"/>
    <w:tmpl w:val="DE98FA44"/>
    <w:lvl w:ilvl="0" w:tplc="1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4B610250"/>
    <w:multiLevelType w:val="hybridMultilevel"/>
    <w:tmpl w:val="81E221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F2F25"/>
    <w:multiLevelType w:val="hybridMultilevel"/>
    <w:tmpl w:val="BDB416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36"/>
    <w:rsid w:val="000013EC"/>
    <w:rsid w:val="000022FC"/>
    <w:rsid w:val="00012EA4"/>
    <w:rsid w:val="00013E3D"/>
    <w:rsid w:val="00022DF8"/>
    <w:rsid w:val="0003486A"/>
    <w:rsid w:val="00040872"/>
    <w:rsid w:val="00045223"/>
    <w:rsid w:val="0005512D"/>
    <w:rsid w:val="0005678D"/>
    <w:rsid w:val="000567D0"/>
    <w:rsid w:val="00060237"/>
    <w:rsid w:val="00061E65"/>
    <w:rsid w:val="00064283"/>
    <w:rsid w:val="000642AA"/>
    <w:rsid w:val="000657FC"/>
    <w:rsid w:val="00065D72"/>
    <w:rsid w:val="000704C8"/>
    <w:rsid w:val="0008095A"/>
    <w:rsid w:val="00085E96"/>
    <w:rsid w:val="00086644"/>
    <w:rsid w:val="00086F48"/>
    <w:rsid w:val="000905C8"/>
    <w:rsid w:val="00092064"/>
    <w:rsid w:val="000930C8"/>
    <w:rsid w:val="000A46BB"/>
    <w:rsid w:val="000B0168"/>
    <w:rsid w:val="000B023A"/>
    <w:rsid w:val="000B1AB2"/>
    <w:rsid w:val="000B2CB2"/>
    <w:rsid w:val="000C5A4B"/>
    <w:rsid w:val="000C6CF1"/>
    <w:rsid w:val="000C7445"/>
    <w:rsid w:val="000D10E7"/>
    <w:rsid w:val="000D7DDB"/>
    <w:rsid w:val="000E6CD6"/>
    <w:rsid w:val="000F0477"/>
    <w:rsid w:val="000F163E"/>
    <w:rsid w:val="000F45C2"/>
    <w:rsid w:val="00100D52"/>
    <w:rsid w:val="00101D98"/>
    <w:rsid w:val="00102B6B"/>
    <w:rsid w:val="00105346"/>
    <w:rsid w:val="0011208A"/>
    <w:rsid w:val="00112E60"/>
    <w:rsid w:val="001135C3"/>
    <w:rsid w:val="00115BE3"/>
    <w:rsid w:val="00121E31"/>
    <w:rsid w:val="00124C55"/>
    <w:rsid w:val="001258BA"/>
    <w:rsid w:val="001312A6"/>
    <w:rsid w:val="00136D86"/>
    <w:rsid w:val="00140230"/>
    <w:rsid w:val="00142F83"/>
    <w:rsid w:val="00146F96"/>
    <w:rsid w:val="00152186"/>
    <w:rsid w:val="001557FC"/>
    <w:rsid w:val="00155D4E"/>
    <w:rsid w:val="00156416"/>
    <w:rsid w:val="0015662D"/>
    <w:rsid w:val="00157630"/>
    <w:rsid w:val="00160CB0"/>
    <w:rsid w:val="001613B5"/>
    <w:rsid w:val="00166FF9"/>
    <w:rsid w:val="001674BF"/>
    <w:rsid w:val="001770E7"/>
    <w:rsid w:val="0018177D"/>
    <w:rsid w:val="001908C5"/>
    <w:rsid w:val="00193A8B"/>
    <w:rsid w:val="001A112B"/>
    <w:rsid w:val="001A1D36"/>
    <w:rsid w:val="001A2005"/>
    <w:rsid w:val="001A20E7"/>
    <w:rsid w:val="001A3933"/>
    <w:rsid w:val="001B1804"/>
    <w:rsid w:val="001B6968"/>
    <w:rsid w:val="001C0B15"/>
    <w:rsid w:val="001C1761"/>
    <w:rsid w:val="001C7524"/>
    <w:rsid w:val="001E5C7E"/>
    <w:rsid w:val="001E7E6E"/>
    <w:rsid w:val="001F3030"/>
    <w:rsid w:val="001F405F"/>
    <w:rsid w:val="001F5431"/>
    <w:rsid w:val="001F685E"/>
    <w:rsid w:val="001F729A"/>
    <w:rsid w:val="00204B7B"/>
    <w:rsid w:val="00215988"/>
    <w:rsid w:val="00220694"/>
    <w:rsid w:val="0022521B"/>
    <w:rsid w:val="00225868"/>
    <w:rsid w:val="002302FC"/>
    <w:rsid w:val="002340BD"/>
    <w:rsid w:val="00242FB9"/>
    <w:rsid w:val="00251D49"/>
    <w:rsid w:val="00263EDD"/>
    <w:rsid w:val="00270DC6"/>
    <w:rsid w:val="00271657"/>
    <w:rsid w:val="00272AA3"/>
    <w:rsid w:val="00272E32"/>
    <w:rsid w:val="00273A82"/>
    <w:rsid w:val="00275304"/>
    <w:rsid w:val="0027617B"/>
    <w:rsid w:val="00277CDB"/>
    <w:rsid w:val="00282598"/>
    <w:rsid w:val="00285A45"/>
    <w:rsid w:val="00290117"/>
    <w:rsid w:val="00291F39"/>
    <w:rsid w:val="002945CA"/>
    <w:rsid w:val="00295EF9"/>
    <w:rsid w:val="002A08BB"/>
    <w:rsid w:val="002A20F2"/>
    <w:rsid w:val="002B1407"/>
    <w:rsid w:val="002B3529"/>
    <w:rsid w:val="002B6970"/>
    <w:rsid w:val="002C13C0"/>
    <w:rsid w:val="002C627A"/>
    <w:rsid w:val="002C66BC"/>
    <w:rsid w:val="002D30BA"/>
    <w:rsid w:val="002D4058"/>
    <w:rsid w:val="002D4DA6"/>
    <w:rsid w:val="002D61F1"/>
    <w:rsid w:val="002E0ABA"/>
    <w:rsid w:val="002F27E1"/>
    <w:rsid w:val="002F3FB2"/>
    <w:rsid w:val="00302867"/>
    <w:rsid w:val="00304E04"/>
    <w:rsid w:val="00304EA9"/>
    <w:rsid w:val="00307ADC"/>
    <w:rsid w:val="003155F9"/>
    <w:rsid w:val="00323F1C"/>
    <w:rsid w:val="00337B95"/>
    <w:rsid w:val="00341822"/>
    <w:rsid w:val="00345091"/>
    <w:rsid w:val="0034694C"/>
    <w:rsid w:val="00352F21"/>
    <w:rsid w:val="00352F5F"/>
    <w:rsid w:val="0035310E"/>
    <w:rsid w:val="00362010"/>
    <w:rsid w:val="0036242B"/>
    <w:rsid w:val="00363428"/>
    <w:rsid w:val="00366D8D"/>
    <w:rsid w:val="00367CB8"/>
    <w:rsid w:val="00375CD7"/>
    <w:rsid w:val="00383B36"/>
    <w:rsid w:val="00383DD4"/>
    <w:rsid w:val="0038563A"/>
    <w:rsid w:val="00387065"/>
    <w:rsid w:val="003926A8"/>
    <w:rsid w:val="00393488"/>
    <w:rsid w:val="003A4A2C"/>
    <w:rsid w:val="003A5CFE"/>
    <w:rsid w:val="003B2026"/>
    <w:rsid w:val="003C04E6"/>
    <w:rsid w:val="003D5058"/>
    <w:rsid w:val="003E698E"/>
    <w:rsid w:val="003F019E"/>
    <w:rsid w:val="003F1F19"/>
    <w:rsid w:val="003F3889"/>
    <w:rsid w:val="003F4A66"/>
    <w:rsid w:val="003F5D5D"/>
    <w:rsid w:val="003F731D"/>
    <w:rsid w:val="00400836"/>
    <w:rsid w:val="0040137E"/>
    <w:rsid w:val="00426B5F"/>
    <w:rsid w:val="00426C3F"/>
    <w:rsid w:val="004324E3"/>
    <w:rsid w:val="00435612"/>
    <w:rsid w:val="00435654"/>
    <w:rsid w:val="00437C97"/>
    <w:rsid w:val="00443991"/>
    <w:rsid w:val="004448ED"/>
    <w:rsid w:val="00446D7A"/>
    <w:rsid w:val="0045017B"/>
    <w:rsid w:val="0045358C"/>
    <w:rsid w:val="00457847"/>
    <w:rsid w:val="00473914"/>
    <w:rsid w:val="004803AF"/>
    <w:rsid w:val="00484D4B"/>
    <w:rsid w:val="00484DBD"/>
    <w:rsid w:val="004917DF"/>
    <w:rsid w:val="00495075"/>
    <w:rsid w:val="004A01EE"/>
    <w:rsid w:val="004A074C"/>
    <w:rsid w:val="004B2A0A"/>
    <w:rsid w:val="004B6781"/>
    <w:rsid w:val="004C2047"/>
    <w:rsid w:val="004C4041"/>
    <w:rsid w:val="004C59D8"/>
    <w:rsid w:val="004D0B26"/>
    <w:rsid w:val="00503A63"/>
    <w:rsid w:val="005050DC"/>
    <w:rsid w:val="00513418"/>
    <w:rsid w:val="00514884"/>
    <w:rsid w:val="00523920"/>
    <w:rsid w:val="00524F99"/>
    <w:rsid w:val="00542FC9"/>
    <w:rsid w:val="00545595"/>
    <w:rsid w:val="00547950"/>
    <w:rsid w:val="00551C69"/>
    <w:rsid w:val="00562E61"/>
    <w:rsid w:val="005722D5"/>
    <w:rsid w:val="00572FDC"/>
    <w:rsid w:val="005761A4"/>
    <w:rsid w:val="00576F1B"/>
    <w:rsid w:val="00580B0D"/>
    <w:rsid w:val="00580CF4"/>
    <w:rsid w:val="00596FD8"/>
    <w:rsid w:val="005976AB"/>
    <w:rsid w:val="005A4BB2"/>
    <w:rsid w:val="005B57AC"/>
    <w:rsid w:val="005B7CA6"/>
    <w:rsid w:val="005D12CD"/>
    <w:rsid w:val="005D287F"/>
    <w:rsid w:val="005D4FC7"/>
    <w:rsid w:val="005D6D0D"/>
    <w:rsid w:val="005F1995"/>
    <w:rsid w:val="005F2938"/>
    <w:rsid w:val="005F3CC6"/>
    <w:rsid w:val="00602185"/>
    <w:rsid w:val="00604338"/>
    <w:rsid w:val="00604766"/>
    <w:rsid w:val="006049AF"/>
    <w:rsid w:val="0061294D"/>
    <w:rsid w:val="00612C5D"/>
    <w:rsid w:val="006130B1"/>
    <w:rsid w:val="00615580"/>
    <w:rsid w:val="00615934"/>
    <w:rsid w:val="006204ED"/>
    <w:rsid w:val="0062128D"/>
    <w:rsid w:val="006212DB"/>
    <w:rsid w:val="0062249D"/>
    <w:rsid w:val="006274D9"/>
    <w:rsid w:val="00627D4F"/>
    <w:rsid w:val="00631A05"/>
    <w:rsid w:val="00633A46"/>
    <w:rsid w:val="00637363"/>
    <w:rsid w:val="00642F5A"/>
    <w:rsid w:val="006464B3"/>
    <w:rsid w:val="00646C1F"/>
    <w:rsid w:val="00661110"/>
    <w:rsid w:val="00661356"/>
    <w:rsid w:val="00662D6E"/>
    <w:rsid w:val="0067012F"/>
    <w:rsid w:val="00673E08"/>
    <w:rsid w:val="00673EB0"/>
    <w:rsid w:val="00677BC7"/>
    <w:rsid w:val="00684B00"/>
    <w:rsid w:val="006904CA"/>
    <w:rsid w:val="00692FD4"/>
    <w:rsid w:val="00697E98"/>
    <w:rsid w:val="006A5866"/>
    <w:rsid w:val="006B1D7E"/>
    <w:rsid w:val="006B59E6"/>
    <w:rsid w:val="006C7504"/>
    <w:rsid w:val="006D03C2"/>
    <w:rsid w:val="006D333C"/>
    <w:rsid w:val="006D57AE"/>
    <w:rsid w:val="006D6407"/>
    <w:rsid w:val="006D6BFE"/>
    <w:rsid w:val="006E05BE"/>
    <w:rsid w:val="006E3625"/>
    <w:rsid w:val="006E75A8"/>
    <w:rsid w:val="006F18F9"/>
    <w:rsid w:val="006F3FD0"/>
    <w:rsid w:val="006F504F"/>
    <w:rsid w:val="00701A97"/>
    <w:rsid w:val="00702457"/>
    <w:rsid w:val="00710133"/>
    <w:rsid w:val="007161C3"/>
    <w:rsid w:val="0072111A"/>
    <w:rsid w:val="00726F22"/>
    <w:rsid w:val="007353DE"/>
    <w:rsid w:val="00735F4A"/>
    <w:rsid w:val="00737799"/>
    <w:rsid w:val="0074086A"/>
    <w:rsid w:val="007419C8"/>
    <w:rsid w:val="00745EAC"/>
    <w:rsid w:val="00747586"/>
    <w:rsid w:val="00750377"/>
    <w:rsid w:val="00760FDE"/>
    <w:rsid w:val="007646F7"/>
    <w:rsid w:val="0077049C"/>
    <w:rsid w:val="007902F9"/>
    <w:rsid w:val="00792313"/>
    <w:rsid w:val="007A11AD"/>
    <w:rsid w:val="007A38B7"/>
    <w:rsid w:val="007A5F45"/>
    <w:rsid w:val="007A6C05"/>
    <w:rsid w:val="007A77A6"/>
    <w:rsid w:val="007C0D83"/>
    <w:rsid w:val="007C4105"/>
    <w:rsid w:val="007C5483"/>
    <w:rsid w:val="007C7326"/>
    <w:rsid w:val="007D231C"/>
    <w:rsid w:val="007D4D13"/>
    <w:rsid w:val="007E2499"/>
    <w:rsid w:val="007E67AB"/>
    <w:rsid w:val="007E6C96"/>
    <w:rsid w:val="0080312C"/>
    <w:rsid w:val="00803A2D"/>
    <w:rsid w:val="008044C7"/>
    <w:rsid w:val="00806996"/>
    <w:rsid w:val="00806E2F"/>
    <w:rsid w:val="0080760A"/>
    <w:rsid w:val="00813033"/>
    <w:rsid w:val="00814419"/>
    <w:rsid w:val="008164B1"/>
    <w:rsid w:val="008258B5"/>
    <w:rsid w:val="00833ED1"/>
    <w:rsid w:val="008340A5"/>
    <w:rsid w:val="008355B9"/>
    <w:rsid w:val="00840FF3"/>
    <w:rsid w:val="00841DE7"/>
    <w:rsid w:val="00843432"/>
    <w:rsid w:val="00846212"/>
    <w:rsid w:val="00851269"/>
    <w:rsid w:val="008516E7"/>
    <w:rsid w:val="008559AC"/>
    <w:rsid w:val="0086175D"/>
    <w:rsid w:val="00861E55"/>
    <w:rsid w:val="008644AD"/>
    <w:rsid w:val="008647B9"/>
    <w:rsid w:val="00864F85"/>
    <w:rsid w:val="008872F9"/>
    <w:rsid w:val="0089363A"/>
    <w:rsid w:val="00893B97"/>
    <w:rsid w:val="00894759"/>
    <w:rsid w:val="00895FEE"/>
    <w:rsid w:val="008A37EB"/>
    <w:rsid w:val="008A52AD"/>
    <w:rsid w:val="008B014E"/>
    <w:rsid w:val="008B2811"/>
    <w:rsid w:val="008B32D1"/>
    <w:rsid w:val="008B39FE"/>
    <w:rsid w:val="008B5991"/>
    <w:rsid w:val="008D7120"/>
    <w:rsid w:val="008E22CA"/>
    <w:rsid w:val="008E3F77"/>
    <w:rsid w:val="008E42F2"/>
    <w:rsid w:val="008E4F09"/>
    <w:rsid w:val="0090071C"/>
    <w:rsid w:val="009031DF"/>
    <w:rsid w:val="00921623"/>
    <w:rsid w:val="00925B33"/>
    <w:rsid w:val="00925E1B"/>
    <w:rsid w:val="00930AB7"/>
    <w:rsid w:val="009323D8"/>
    <w:rsid w:val="00933C5A"/>
    <w:rsid w:val="00936ABA"/>
    <w:rsid w:val="009422E1"/>
    <w:rsid w:val="00942DCA"/>
    <w:rsid w:val="009515E3"/>
    <w:rsid w:val="00951B81"/>
    <w:rsid w:val="009564DB"/>
    <w:rsid w:val="00956E9A"/>
    <w:rsid w:val="00962EFA"/>
    <w:rsid w:val="00964697"/>
    <w:rsid w:val="009777C5"/>
    <w:rsid w:val="00982E55"/>
    <w:rsid w:val="009831EE"/>
    <w:rsid w:val="00984578"/>
    <w:rsid w:val="00987251"/>
    <w:rsid w:val="00993C3E"/>
    <w:rsid w:val="00994BD6"/>
    <w:rsid w:val="0099543A"/>
    <w:rsid w:val="0099792C"/>
    <w:rsid w:val="009B54C5"/>
    <w:rsid w:val="009B6037"/>
    <w:rsid w:val="009C1774"/>
    <w:rsid w:val="009C5329"/>
    <w:rsid w:val="009C7617"/>
    <w:rsid w:val="009E4796"/>
    <w:rsid w:val="009F64D6"/>
    <w:rsid w:val="00A03A35"/>
    <w:rsid w:val="00A1109F"/>
    <w:rsid w:val="00A16E6B"/>
    <w:rsid w:val="00A214D4"/>
    <w:rsid w:val="00A246C8"/>
    <w:rsid w:val="00A24F51"/>
    <w:rsid w:val="00A251FF"/>
    <w:rsid w:val="00A25E61"/>
    <w:rsid w:val="00A3327C"/>
    <w:rsid w:val="00A33818"/>
    <w:rsid w:val="00A3393B"/>
    <w:rsid w:val="00A408C5"/>
    <w:rsid w:val="00A437F2"/>
    <w:rsid w:val="00A45489"/>
    <w:rsid w:val="00A53D83"/>
    <w:rsid w:val="00A56710"/>
    <w:rsid w:val="00A5774B"/>
    <w:rsid w:val="00A57DAA"/>
    <w:rsid w:val="00A60CD3"/>
    <w:rsid w:val="00A60D79"/>
    <w:rsid w:val="00A66B1B"/>
    <w:rsid w:val="00A717A3"/>
    <w:rsid w:val="00A84A62"/>
    <w:rsid w:val="00A91F92"/>
    <w:rsid w:val="00A94193"/>
    <w:rsid w:val="00A94370"/>
    <w:rsid w:val="00AA0605"/>
    <w:rsid w:val="00AA1CFB"/>
    <w:rsid w:val="00AA2198"/>
    <w:rsid w:val="00AA2895"/>
    <w:rsid w:val="00AA392C"/>
    <w:rsid w:val="00AA3DC4"/>
    <w:rsid w:val="00AA45D2"/>
    <w:rsid w:val="00AB2E97"/>
    <w:rsid w:val="00AB3577"/>
    <w:rsid w:val="00AC02A7"/>
    <w:rsid w:val="00AC03E1"/>
    <w:rsid w:val="00AC2C65"/>
    <w:rsid w:val="00AD3C16"/>
    <w:rsid w:val="00AD6D62"/>
    <w:rsid w:val="00AE2B6B"/>
    <w:rsid w:val="00AE57DA"/>
    <w:rsid w:val="00AE68D6"/>
    <w:rsid w:val="00AF4DB2"/>
    <w:rsid w:val="00B00B30"/>
    <w:rsid w:val="00B03102"/>
    <w:rsid w:val="00B03397"/>
    <w:rsid w:val="00B07258"/>
    <w:rsid w:val="00B10AA2"/>
    <w:rsid w:val="00B124DA"/>
    <w:rsid w:val="00B125AE"/>
    <w:rsid w:val="00B16FBB"/>
    <w:rsid w:val="00B20A7D"/>
    <w:rsid w:val="00B329F1"/>
    <w:rsid w:val="00B36CCD"/>
    <w:rsid w:val="00B3707A"/>
    <w:rsid w:val="00B51362"/>
    <w:rsid w:val="00B5151C"/>
    <w:rsid w:val="00B55567"/>
    <w:rsid w:val="00B55D80"/>
    <w:rsid w:val="00B5746C"/>
    <w:rsid w:val="00B616F8"/>
    <w:rsid w:val="00B630F0"/>
    <w:rsid w:val="00B6556C"/>
    <w:rsid w:val="00B662D1"/>
    <w:rsid w:val="00B911A1"/>
    <w:rsid w:val="00B96636"/>
    <w:rsid w:val="00BA26CE"/>
    <w:rsid w:val="00BC774F"/>
    <w:rsid w:val="00BD155F"/>
    <w:rsid w:val="00BD33CF"/>
    <w:rsid w:val="00BD38C7"/>
    <w:rsid w:val="00BE155F"/>
    <w:rsid w:val="00BF2427"/>
    <w:rsid w:val="00BF2946"/>
    <w:rsid w:val="00BF485C"/>
    <w:rsid w:val="00C012A5"/>
    <w:rsid w:val="00C022A2"/>
    <w:rsid w:val="00C04B90"/>
    <w:rsid w:val="00C05C00"/>
    <w:rsid w:val="00C13EF7"/>
    <w:rsid w:val="00C33305"/>
    <w:rsid w:val="00C433AE"/>
    <w:rsid w:val="00C443E3"/>
    <w:rsid w:val="00C55554"/>
    <w:rsid w:val="00C56891"/>
    <w:rsid w:val="00C611F6"/>
    <w:rsid w:val="00C635C3"/>
    <w:rsid w:val="00C6442B"/>
    <w:rsid w:val="00C7086A"/>
    <w:rsid w:val="00C72C55"/>
    <w:rsid w:val="00C739AA"/>
    <w:rsid w:val="00C77182"/>
    <w:rsid w:val="00C8340D"/>
    <w:rsid w:val="00C847DE"/>
    <w:rsid w:val="00C84B22"/>
    <w:rsid w:val="00C85AEC"/>
    <w:rsid w:val="00C9390A"/>
    <w:rsid w:val="00C9390C"/>
    <w:rsid w:val="00CA1A1F"/>
    <w:rsid w:val="00CA3A20"/>
    <w:rsid w:val="00CB12A1"/>
    <w:rsid w:val="00CE49DC"/>
    <w:rsid w:val="00CF32A5"/>
    <w:rsid w:val="00CF5AC0"/>
    <w:rsid w:val="00D020EF"/>
    <w:rsid w:val="00D10D75"/>
    <w:rsid w:val="00D13676"/>
    <w:rsid w:val="00D26DED"/>
    <w:rsid w:val="00D3081B"/>
    <w:rsid w:val="00D57025"/>
    <w:rsid w:val="00D606E9"/>
    <w:rsid w:val="00D6208B"/>
    <w:rsid w:val="00D646B7"/>
    <w:rsid w:val="00D64D16"/>
    <w:rsid w:val="00D71C25"/>
    <w:rsid w:val="00D74A45"/>
    <w:rsid w:val="00D76158"/>
    <w:rsid w:val="00D7771F"/>
    <w:rsid w:val="00D82BE3"/>
    <w:rsid w:val="00D834E5"/>
    <w:rsid w:val="00D872B3"/>
    <w:rsid w:val="00D9633B"/>
    <w:rsid w:val="00D97A51"/>
    <w:rsid w:val="00DA0D4C"/>
    <w:rsid w:val="00DA3899"/>
    <w:rsid w:val="00DA57F8"/>
    <w:rsid w:val="00DB2073"/>
    <w:rsid w:val="00DB21C8"/>
    <w:rsid w:val="00DB5CC4"/>
    <w:rsid w:val="00DC151C"/>
    <w:rsid w:val="00DD09A9"/>
    <w:rsid w:val="00DD7EC4"/>
    <w:rsid w:val="00DE3484"/>
    <w:rsid w:val="00DE34C7"/>
    <w:rsid w:val="00DF024C"/>
    <w:rsid w:val="00DF3AED"/>
    <w:rsid w:val="00E03225"/>
    <w:rsid w:val="00E05722"/>
    <w:rsid w:val="00E12A3E"/>
    <w:rsid w:val="00E1389F"/>
    <w:rsid w:val="00E17293"/>
    <w:rsid w:val="00E206AD"/>
    <w:rsid w:val="00E31956"/>
    <w:rsid w:val="00E32998"/>
    <w:rsid w:val="00E544E5"/>
    <w:rsid w:val="00E60527"/>
    <w:rsid w:val="00E605AC"/>
    <w:rsid w:val="00E6168D"/>
    <w:rsid w:val="00E64270"/>
    <w:rsid w:val="00E64D89"/>
    <w:rsid w:val="00E677C6"/>
    <w:rsid w:val="00E76FE2"/>
    <w:rsid w:val="00E813ED"/>
    <w:rsid w:val="00E83259"/>
    <w:rsid w:val="00E83BD2"/>
    <w:rsid w:val="00E87883"/>
    <w:rsid w:val="00E90143"/>
    <w:rsid w:val="00E928C3"/>
    <w:rsid w:val="00EA4BCB"/>
    <w:rsid w:val="00EA527C"/>
    <w:rsid w:val="00EA74E9"/>
    <w:rsid w:val="00EB25E3"/>
    <w:rsid w:val="00EB542D"/>
    <w:rsid w:val="00EB5997"/>
    <w:rsid w:val="00EC3DFF"/>
    <w:rsid w:val="00EC6E0A"/>
    <w:rsid w:val="00EC6F19"/>
    <w:rsid w:val="00ED0B5F"/>
    <w:rsid w:val="00ED1B1D"/>
    <w:rsid w:val="00EE0086"/>
    <w:rsid w:val="00EF38A9"/>
    <w:rsid w:val="00EF5D4A"/>
    <w:rsid w:val="00EF741F"/>
    <w:rsid w:val="00F033E2"/>
    <w:rsid w:val="00F0523F"/>
    <w:rsid w:val="00F06B3B"/>
    <w:rsid w:val="00F117EC"/>
    <w:rsid w:val="00F17472"/>
    <w:rsid w:val="00F179EF"/>
    <w:rsid w:val="00F227AD"/>
    <w:rsid w:val="00F26F0F"/>
    <w:rsid w:val="00F3567D"/>
    <w:rsid w:val="00F41538"/>
    <w:rsid w:val="00F43478"/>
    <w:rsid w:val="00F43F54"/>
    <w:rsid w:val="00F45CDD"/>
    <w:rsid w:val="00F60F66"/>
    <w:rsid w:val="00F63974"/>
    <w:rsid w:val="00F66432"/>
    <w:rsid w:val="00F70181"/>
    <w:rsid w:val="00F719C7"/>
    <w:rsid w:val="00F8237D"/>
    <w:rsid w:val="00F8407C"/>
    <w:rsid w:val="00F866F0"/>
    <w:rsid w:val="00F879B6"/>
    <w:rsid w:val="00FA05DE"/>
    <w:rsid w:val="00FA33E3"/>
    <w:rsid w:val="00FA46C0"/>
    <w:rsid w:val="00FA6324"/>
    <w:rsid w:val="00FB1717"/>
    <w:rsid w:val="00FB498A"/>
    <w:rsid w:val="00FC0106"/>
    <w:rsid w:val="00FC66C1"/>
    <w:rsid w:val="00FD0B85"/>
    <w:rsid w:val="00FD3693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8FCAB"/>
  <w15:chartTrackingRefBased/>
  <w15:docId w15:val="{37F06011-603B-4726-8ED4-C4A96757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083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83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00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36"/>
  </w:style>
  <w:style w:type="paragraph" w:styleId="Header">
    <w:name w:val="header"/>
    <w:basedOn w:val="Normal"/>
    <w:link w:val="HeaderChar"/>
    <w:uiPriority w:val="99"/>
    <w:unhideWhenUsed/>
    <w:rsid w:val="00A24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6C8"/>
    <w:rPr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604766"/>
    <w:pPr>
      <w:spacing w:line="240" w:lineRule="auto"/>
      <w:jc w:val="both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604766"/>
    <w:rPr>
      <w:rFonts w:ascii="Calibri" w:hAnsi="Calibri" w:cs="Calibri"/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loyiwm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43b1f8-a373-43f9-9a7f-6683ba1d4204}" enabled="1" method="Standard" siteId="{6202e447-fc80-4686-a9de-b7dcef046f3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Baloyi Wiston</dc:creator>
  <cp:keywords/>
  <dc:description/>
  <cp:lastModifiedBy>Wiston Baloyi</cp:lastModifiedBy>
  <cp:revision>601</cp:revision>
  <dcterms:created xsi:type="dcterms:W3CDTF">2025-08-01T09:48:00Z</dcterms:created>
  <dcterms:modified xsi:type="dcterms:W3CDTF">2026-03-26T08:40:00Z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1f98177,d813694,218cbcb4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| LCOGHSTA</vt:lpwstr>
  </property>
  <property fmtid="{D5CDD505-2E9C-101B-9397-08002B2CF9AE}" pid="5" name="GrammarlyDocumentId">
    <vt:lpwstr>edd119dd-dd51-492a-9a1f-8e3897f761c2</vt:lpwstr>
  </property>
</Properties>
</file>