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04831" w14:textId="385DC687" w:rsidR="00D7522C" w:rsidRDefault="00323CE9" w:rsidP="00EB5191">
      <w:pPr>
        <w:pStyle w:val="papertitle"/>
        <w:spacing w:before="100" w:beforeAutospacing="1" w:after="100" w:afterAutospacing="1"/>
        <w:rPr>
          <w:kern w:val="48"/>
        </w:rPr>
      </w:pPr>
      <w:r w:rsidRPr="00323CE9">
        <w:rPr>
          <w:kern w:val="48"/>
        </w:rPr>
        <w:t xml:space="preserve">Image Segmentation On Satellite Images </w:t>
      </w:r>
    </w:p>
    <w:tbl>
      <w:tblPr>
        <w:tblStyle w:val="TableGrid"/>
        <w:tblW w:w="104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7"/>
        <w:gridCol w:w="10"/>
        <w:gridCol w:w="3467"/>
        <w:gridCol w:w="21"/>
        <w:gridCol w:w="3490"/>
      </w:tblGrid>
      <w:tr w:rsidR="00A774B3" w:rsidRPr="00AD7328" w14:paraId="4DB7D008" w14:textId="77777777" w:rsidTr="00D6095E">
        <w:trPr>
          <w:trHeight w:val="1427"/>
        </w:trPr>
        <w:tc>
          <w:tcPr>
            <w:tcW w:w="3477" w:type="dxa"/>
          </w:tcPr>
          <w:p w14:paraId="1EE1D596" w14:textId="0B1FC227" w:rsidR="00A774B3" w:rsidRPr="00A774B3" w:rsidRDefault="00A774B3" w:rsidP="00D6095E">
            <w:pPr>
              <w:rPr>
                <w:i/>
                <w:iCs/>
                <w:lang w:val="en-US"/>
              </w:rPr>
            </w:pPr>
            <w:r w:rsidRPr="00A774B3">
              <w:rPr>
                <w:i/>
                <w:iCs/>
                <w:lang w:val="en-US"/>
              </w:rPr>
              <w:t>K Hema,</w:t>
            </w:r>
          </w:p>
          <w:p w14:paraId="58CBA2D3" w14:textId="66BFD8CC" w:rsidR="00A774B3" w:rsidRPr="00A774B3" w:rsidRDefault="00A774B3" w:rsidP="00890221">
            <w:pPr>
              <w:jc w:val="both"/>
              <w:rPr>
                <w:i/>
                <w:iCs/>
                <w:lang w:val="en-US"/>
              </w:rPr>
            </w:pPr>
            <w:r w:rsidRPr="00A774B3">
              <w:rPr>
                <w:i/>
                <w:iCs/>
                <w:lang w:val="en-US"/>
              </w:rPr>
              <w:t>Assistant Professo</w:t>
            </w:r>
            <w:r w:rsidR="00890221">
              <w:rPr>
                <w:i/>
                <w:iCs/>
                <w:lang w:val="en-US"/>
              </w:rPr>
              <w:t>r</w:t>
            </w:r>
            <w:r w:rsidRPr="00A774B3">
              <w:rPr>
                <w:i/>
                <w:iCs/>
                <w:lang w:val="en-US"/>
              </w:rPr>
              <w:t>,</w:t>
            </w:r>
            <w:r w:rsidR="00890221">
              <w:rPr>
                <w:i/>
                <w:iCs/>
                <w:lang w:val="en-US"/>
              </w:rPr>
              <w:t xml:space="preserve"> </w:t>
            </w:r>
            <w:r w:rsidRPr="00A774B3">
              <w:rPr>
                <w:i/>
                <w:iCs/>
                <w:lang w:val="en-US"/>
              </w:rPr>
              <w:t>Department of CSE</w:t>
            </w:r>
            <w:r w:rsidR="00890221">
              <w:rPr>
                <w:i/>
                <w:iCs/>
                <w:lang w:val="en-US"/>
              </w:rPr>
              <w:t>,</w:t>
            </w:r>
          </w:p>
          <w:p w14:paraId="17324F7F" w14:textId="77777777" w:rsidR="00A774B3" w:rsidRPr="00A774B3" w:rsidRDefault="00A774B3" w:rsidP="00D6095E">
            <w:pPr>
              <w:rPr>
                <w:i/>
                <w:iCs/>
                <w:lang w:val="en-US"/>
              </w:rPr>
            </w:pPr>
            <w:r w:rsidRPr="00A774B3">
              <w:rPr>
                <w:i/>
                <w:iCs/>
                <w:lang w:val="en-US"/>
              </w:rPr>
              <w:t>Siddharth Institute of Engineering and</w:t>
            </w:r>
          </w:p>
          <w:p w14:paraId="0020829F" w14:textId="77777777" w:rsidR="00A774B3" w:rsidRPr="00A774B3" w:rsidRDefault="00A774B3" w:rsidP="00D6095E">
            <w:pPr>
              <w:rPr>
                <w:i/>
                <w:iCs/>
                <w:lang w:val="en-US"/>
              </w:rPr>
            </w:pPr>
            <w:r w:rsidRPr="00A774B3">
              <w:rPr>
                <w:i/>
                <w:iCs/>
                <w:lang w:val="en-US"/>
              </w:rPr>
              <w:t>Technology, Puttur, Tirupati,</w:t>
            </w:r>
          </w:p>
          <w:p w14:paraId="7A3FCC2C" w14:textId="77777777" w:rsidR="00A774B3" w:rsidRPr="00A774B3" w:rsidRDefault="00A774B3" w:rsidP="00D6095E">
            <w:pPr>
              <w:rPr>
                <w:i/>
                <w:iCs/>
                <w:lang w:val="en-US"/>
              </w:rPr>
            </w:pPr>
            <w:r w:rsidRPr="00A774B3">
              <w:rPr>
                <w:i/>
                <w:iCs/>
                <w:lang w:val="en-US"/>
              </w:rPr>
              <w:t>Andhra Pradesh, India,</w:t>
            </w:r>
          </w:p>
          <w:p w14:paraId="2538C132" w14:textId="42E2E6CC" w:rsidR="00A774B3" w:rsidRDefault="000F6ED2" w:rsidP="00D6095E">
            <w:hyperlink r:id="rId8" w:history="1">
              <w:r w:rsidRPr="00FB698C">
                <w:rPr>
                  <w:rStyle w:val="Hyperlink"/>
                </w:rPr>
                <w:t>goldenhema@gmail.com</w:t>
              </w:r>
            </w:hyperlink>
          </w:p>
          <w:p w14:paraId="5A7433FE" w14:textId="77777777" w:rsidR="000F6ED2" w:rsidRPr="00A774B3" w:rsidRDefault="000F6ED2" w:rsidP="00D6095E">
            <w:pPr>
              <w:rPr>
                <w:i/>
                <w:iCs/>
                <w:color w:val="0000FF"/>
                <w:u w:val="single"/>
                <w:lang w:val="en-US"/>
              </w:rPr>
            </w:pPr>
          </w:p>
          <w:p w14:paraId="0D584EA5" w14:textId="77777777" w:rsidR="00A774B3" w:rsidRPr="00A774B3" w:rsidRDefault="00A774B3" w:rsidP="00D6095E">
            <w:pPr>
              <w:rPr>
                <w:i/>
                <w:iCs/>
                <w:lang w:val="en-US"/>
              </w:rPr>
            </w:pPr>
          </w:p>
        </w:tc>
        <w:tc>
          <w:tcPr>
            <w:tcW w:w="3477" w:type="dxa"/>
            <w:gridSpan w:val="2"/>
          </w:tcPr>
          <w:p w14:paraId="448BF643" w14:textId="2EAAC51C" w:rsidR="00A774B3" w:rsidRPr="00A774B3" w:rsidRDefault="00A774B3" w:rsidP="002B77F6">
            <w:pPr>
              <w:jc w:val="both"/>
              <w:rPr>
                <w:i/>
                <w:iCs/>
                <w:lang w:val="en-US"/>
              </w:rPr>
            </w:pPr>
          </w:p>
        </w:tc>
        <w:tc>
          <w:tcPr>
            <w:tcW w:w="3511" w:type="dxa"/>
            <w:gridSpan w:val="2"/>
          </w:tcPr>
          <w:p w14:paraId="48733CDC" w14:textId="48352AE4" w:rsidR="00A774B3" w:rsidRPr="00A774B3" w:rsidRDefault="00A774B3" w:rsidP="00D6095E">
            <w:pPr>
              <w:rPr>
                <w:i/>
                <w:iCs/>
                <w:lang w:val="en-US"/>
              </w:rPr>
            </w:pPr>
            <w:r w:rsidRPr="00A774B3">
              <w:rPr>
                <w:i/>
                <w:iCs/>
                <w:lang w:val="en-US"/>
              </w:rPr>
              <w:t xml:space="preserve">Shaik Mujeeb, </w:t>
            </w:r>
          </w:p>
          <w:p w14:paraId="07F29992" w14:textId="77777777" w:rsidR="00A774B3" w:rsidRPr="00A774B3" w:rsidRDefault="00A774B3" w:rsidP="00D6095E">
            <w:pPr>
              <w:rPr>
                <w:i/>
                <w:iCs/>
                <w:lang w:val="en-US"/>
              </w:rPr>
            </w:pPr>
            <w:r w:rsidRPr="00A774B3">
              <w:rPr>
                <w:i/>
                <w:iCs/>
                <w:lang w:val="en-US"/>
              </w:rPr>
              <w:t xml:space="preserve">U.G. Scholar, Department of CAI, </w:t>
            </w:r>
          </w:p>
          <w:p w14:paraId="00FA1AC2" w14:textId="77777777" w:rsidR="00A774B3" w:rsidRPr="00A774B3" w:rsidRDefault="00A774B3" w:rsidP="00D6095E">
            <w:pPr>
              <w:rPr>
                <w:i/>
                <w:iCs/>
                <w:lang w:val="en-US"/>
              </w:rPr>
            </w:pPr>
            <w:r w:rsidRPr="00A774B3">
              <w:rPr>
                <w:i/>
                <w:iCs/>
                <w:lang w:val="en-US"/>
              </w:rPr>
              <w:t xml:space="preserve">Siddharth Institute of Engineering and </w:t>
            </w:r>
          </w:p>
          <w:p w14:paraId="15E1381B" w14:textId="77777777" w:rsidR="00A774B3" w:rsidRPr="00A774B3" w:rsidRDefault="00A774B3" w:rsidP="00D6095E">
            <w:pPr>
              <w:rPr>
                <w:i/>
                <w:iCs/>
                <w:lang w:val="en-US"/>
              </w:rPr>
            </w:pPr>
            <w:r w:rsidRPr="00A774B3">
              <w:rPr>
                <w:i/>
                <w:iCs/>
                <w:lang w:val="en-US"/>
              </w:rPr>
              <w:t xml:space="preserve">Technology, Puttur, </w:t>
            </w:r>
          </w:p>
          <w:p w14:paraId="7C321D0D" w14:textId="77777777" w:rsidR="00A774B3" w:rsidRPr="00A774B3" w:rsidRDefault="00A774B3" w:rsidP="00D6095E">
            <w:pPr>
              <w:rPr>
                <w:i/>
                <w:iCs/>
                <w:lang w:val="en-US"/>
              </w:rPr>
            </w:pPr>
            <w:r w:rsidRPr="00A774B3">
              <w:rPr>
                <w:i/>
                <w:iCs/>
                <w:lang w:val="en-US"/>
              </w:rPr>
              <w:t>Andhra Pradesh, India,</w:t>
            </w:r>
          </w:p>
          <w:p w14:paraId="49284ECD" w14:textId="429938AB" w:rsidR="00A774B3" w:rsidRDefault="0024750E" w:rsidP="00D6095E">
            <w:pPr>
              <w:rPr>
                <w:i/>
                <w:iCs/>
                <w:lang w:val="en-US"/>
              </w:rPr>
            </w:pPr>
            <w:hyperlink r:id="rId9" w:history="1">
              <w:r w:rsidRPr="00702446">
                <w:rPr>
                  <w:rStyle w:val="Hyperlink"/>
                  <w:i/>
                  <w:iCs/>
                  <w:lang w:val="en-US"/>
                </w:rPr>
                <w:t>mujeebshaik1038@gmail</w:t>
              </w:r>
              <w:r w:rsidRPr="00702446">
                <w:rPr>
                  <w:rStyle w:val="Hyperlink"/>
                  <w:i/>
                  <w:iCs/>
                </w:rPr>
                <w:t>.</w:t>
              </w:r>
              <w:r w:rsidRPr="00702446">
                <w:rPr>
                  <w:rStyle w:val="Hyperlink"/>
                  <w:i/>
                  <w:iCs/>
                  <w:lang w:val="en-US"/>
                </w:rPr>
                <w:t>com</w:t>
              </w:r>
            </w:hyperlink>
          </w:p>
          <w:p w14:paraId="29917EBD" w14:textId="5E441CD3" w:rsidR="00A774B3" w:rsidRPr="00A774B3" w:rsidRDefault="00A774B3" w:rsidP="00D6095E">
            <w:pPr>
              <w:rPr>
                <w:i/>
                <w:iCs/>
                <w:lang w:val="en-US"/>
              </w:rPr>
            </w:pPr>
          </w:p>
        </w:tc>
      </w:tr>
      <w:tr w:rsidR="00A774B3" w:rsidRPr="00AD7328" w14:paraId="5927344F" w14:textId="77777777" w:rsidTr="00D6095E">
        <w:trPr>
          <w:trHeight w:val="1082"/>
        </w:trPr>
        <w:tc>
          <w:tcPr>
            <w:tcW w:w="3487" w:type="dxa"/>
            <w:gridSpan w:val="2"/>
          </w:tcPr>
          <w:p w14:paraId="1FB4A5AA" w14:textId="288721D9" w:rsidR="00A774B3" w:rsidRPr="00A774B3" w:rsidRDefault="00A774B3" w:rsidP="00D6095E">
            <w:pPr>
              <w:rPr>
                <w:i/>
                <w:iCs/>
                <w:lang w:val="en-US"/>
              </w:rPr>
            </w:pPr>
            <w:r w:rsidRPr="00A774B3">
              <w:rPr>
                <w:i/>
                <w:iCs/>
                <w:lang w:val="en-US"/>
              </w:rPr>
              <w:t xml:space="preserve">H Monica, </w:t>
            </w:r>
          </w:p>
          <w:p w14:paraId="70442DAB" w14:textId="77777777" w:rsidR="00A774B3" w:rsidRPr="00A774B3" w:rsidRDefault="00A774B3" w:rsidP="00D6095E">
            <w:pPr>
              <w:rPr>
                <w:i/>
                <w:iCs/>
                <w:lang w:val="en-US"/>
              </w:rPr>
            </w:pPr>
            <w:r w:rsidRPr="00A774B3">
              <w:rPr>
                <w:i/>
                <w:iCs/>
                <w:lang w:val="en-US"/>
              </w:rPr>
              <w:t xml:space="preserve">U.G. Scholar, Department of CAI, </w:t>
            </w:r>
          </w:p>
          <w:p w14:paraId="0298DAD5" w14:textId="77777777" w:rsidR="00A774B3" w:rsidRPr="00A774B3" w:rsidRDefault="00A774B3" w:rsidP="00D6095E">
            <w:pPr>
              <w:rPr>
                <w:i/>
                <w:iCs/>
                <w:lang w:val="en-US"/>
              </w:rPr>
            </w:pPr>
            <w:r w:rsidRPr="00A774B3">
              <w:rPr>
                <w:i/>
                <w:iCs/>
                <w:lang w:val="en-US"/>
              </w:rPr>
              <w:t xml:space="preserve">Siddharth Institute of Engineering and </w:t>
            </w:r>
          </w:p>
          <w:p w14:paraId="3D0FCB76" w14:textId="77777777" w:rsidR="00A774B3" w:rsidRPr="00A774B3" w:rsidRDefault="00A774B3" w:rsidP="00D6095E">
            <w:pPr>
              <w:rPr>
                <w:i/>
                <w:iCs/>
                <w:lang w:val="en-US"/>
              </w:rPr>
            </w:pPr>
            <w:r w:rsidRPr="00A774B3">
              <w:rPr>
                <w:i/>
                <w:iCs/>
                <w:lang w:val="en-US"/>
              </w:rPr>
              <w:t xml:space="preserve">Technology, Puttur, </w:t>
            </w:r>
          </w:p>
          <w:p w14:paraId="61540E1A" w14:textId="728FCABA" w:rsidR="00A774B3" w:rsidRDefault="00A774B3" w:rsidP="00A774B3">
            <w:pPr>
              <w:rPr>
                <w:i/>
                <w:iCs/>
                <w:color w:val="0000FF"/>
                <w:u w:val="single"/>
                <w:lang w:val="en-US"/>
              </w:rPr>
            </w:pPr>
            <w:r w:rsidRPr="00A774B3">
              <w:rPr>
                <w:i/>
                <w:iCs/>
                <w:lang w:val="en-US"/>
              </w:rPr>
              <w:t xml:space="preserve">Andhra Pradesh, India, </w:t>
            </w:r>
            <w:hyperlink r:id="rId10" w:history="1">
              <w:r w:rsidR="00842D9D" w:rsidRPr="006E0129">
                <w:rPr>
                  <w:rStyle w:val="Hyperlink"/>
                  <w:i/>
                  <w:iCs/>
                  <w:lang w:val="en-US"/>
                </w:rPr>
                <w:t>monicagiri9985@gmail.com</w:t>
              </w:r>
            </w:hyperlink>
          </w:p>
          <w:p w14:paraId="0B0886B4" w14:textId="0B6D5A64" w:rsidR="00A774B3" w:rsidRPr="00A774B3" w:rsidRDefault="00A774B3" w:rsidP="00A774B3">
            <w:pPr>
              <w:rPr>
                <w:i/>
                <w:iCs/>
                <w:lang w:val="en-US"/>
              </w:rPr>
            </w:pPr>
          </w:p>
        </w:tc>
        <w:tc>
          <w:tcPr>
            <w:tcW w:w="3488" w:type="dxa"/>
            <w:gridSpan w:val="2"/>
          </w:tcPr>
          <w:p w14:paraId="61245193" w14:textId="5E749E4E" w:rsidR="00A774B3" w:rsidRPr="00A774B3" w:rsidRDefault="00A774B3" w:rsidP="00D6095E">
            <w:pPr>
              <w:rPr>
                <w:i/>
                <w:iCs/>
                <w:lang w:val="en-US"/>
              </w:rPr>
            </w:pPr>
            <w:r w:rsidRPr="00A774B3">
              <w:rPr>
                <w:i/>
                <w:iCs/>
                <w:lang w:val="en-US"/>
              </w:rPr>
              <w:t>D Suneel,</w:t>
            </w:r>
          </w:p>
          <w:p w14:paraId="495A585B" w14:textId="77777777" w:rsidR="00A774B3" w:rsidRPr="00A774B3" w:rsidRDefault="00A774B3" w:rsidP="00D6095E">
            <w:pPr>
              <w:rPr>
                <w:i/>
                <w:iCs/>
                <w:lang w:val="en-US"/>
              </w:rPr>
            </w:pPr>
            <w:r w:rsidRPr="00A774B3">
              <w:rPr>
                <w:i/>
                <w:iCs/>
                <w:lang w:val="en-US"/>
              </w:rPr>
              <w:t xml:space="preserve">U.G. Scholar, Department of CAI, </w:t>
            </w:r>
          </w:p>
          <w:p w14:paraId="29FC80BD" w14:textId="77777777" w:rsidR="00A774B3" w:rsidRPr="00A774B3" w:rsidRDefault="00A774B3" w:rsidP="00D6095E">
            <w:pPr>
              <w:rPr>
                <w:i/>
                <w:iCs/>
                <w:lang w:val="en-US"/>
              </w:rPr>
            </w:pPr>
            <w:r w:rsidRPr="00A774B3">
              <w:rPr>
                <w:i/>
                <w:iCs/>
                <w:lang w:val="en-US"/>
              </w:rPr>
              <w:t xml:space="preserve">Siddharth Institute of Engineering and </w:t>
            </w:r>
          </w:p>
          <w:p w14:paraId="56E398CB" w14:textId="77777777" w:rsidR="00A774B3" w:rsidRPr="00A774B3" w:rsidRDefault="00A774B3" w:rsidP="00D6095E">
            <w:pPr>
              <w:rPr>
                <w:i/>
                <w:iCs/>
                <w:lang w:val="en-US"/>
              </w:rPr>
            </w:pPr>
            <w:r w:rsidRPr="00A774B3">
              <w:rPr>
                <w:i/>
                <w:iCs/>
                <w:lang w:val="en-US"/>
              </w:rPr>
              <w:t xml:space="preserve">Technology, Puttur, </w:t>
            </w:r>
          </w:p>
          <w:p w14:paraId="74697E2F" w14:textId="77777777" w:rsidR="00A774B3" w:rsidRPr="00A774B3" w:rsidRDefault="00A774B3" w:rsidP="00D6095E">
            <w:pPr>
              <w:rPr>
                <w:i/>
                <w:iCs/>
                <w:lang w:val="en-US"/>
              </w:rPr>
            </w:pPr>
            <w:r w:rsidRPr="00A774B3">
              <w:rPr>
                <w:i/>
                <w:iCs/>
                <w:lang w:val="en-US"/>
              </w:rPr>
              <w:t xml:space="preserve">Andhra Pradesh, India, </w:t>
            </w:r>
          </w:p>
          <w:p w14:paraId="3EBDC63E" w14:textId="6A8F6F15" w:rsidR="00A774B3" w:rsidRPr="000F6ED2" w:rsidRDefault="00135A56" w:rsidP="00A774B3">
            <w:pPr>
              <w:rPr>
                <w:i/>
                <w:iCs/>
                <w:color w:val="000000"/>
                <w:lang w:val="en-US"/>
              </w:rPr>
            </w:pPr>
            <w:hyperlink r:id="rId11" w:history="1">
              <w:r w:rsidRPr="000F6ED2">
                <w:rPr>
                  <w:rStyle w:val="Hyperlink"/>
                  <w:i/>
                  <w:iCs/>
                  <w:lang w:val="en-US"/>
                </w:rPr>
                <w:t>royalsunilkumar557@gmail.com</w:t>
              </w:r>
            </w:hyperlink>
          </w:p>
          <w:p w14:paraId="273AB313" w14:textId="77777777" w:rsidR="00135A56" w:rsidRPr="00135A56" w:rsidRDefault="00135A56" w:rsidP="00A774B3">
            <w:pPr>
              <w:rPr>
                <w:i/>
                <w:iCs/>
                <w:color w:val="000000"/>
                <w:sz w:val="24"/>
                <w:szCs w:val="24"/>
              </w:rPr>
            </w:pPr>
          </w:p>
          <w:p w14:paraId="0E1AB422" w14:textId="0FC0AF68" w:rsidR="00A774B3" w:rsidRPr="00A774B3" w:rsidRDefault="00A774B3" w:rsidP="00D6095E">
            <w:pPr>
              <w:rPr>
                <w:i/>
                <w:iCs/>
                <w:lang w:val="en-US"/>
              </w:rPr>
            </w:pPr>
          </w:p>
        </w:tc>
        <w:tc>
          <w:tcPr>
            <w:tcW w:w="3488" w:type="dxa"/>
          </w:tcPr>
          <w:p w14:paraId="3B84A1F6" w14:textId="518E9700" w:rsidR="00A774B3" w:rsidRPr="00A774B3" w:rsidRDefault="00A774B3" w:rsidP="00D6095E">
            <w:pPr>
              <w:rPr>
                <w:i/>
                <w:iCs/>
                <w:lang w:val="en-US"/>
              </w:rPr>
            </w:pPr>
            <w:r w:rsidRPr="00A774B3">
              <w:rPr>
                <w:i/>
                <w:iCs/>
                <w:lang w:val="en-US"/>
              </w:rPr>
              <w:t>C Sarath Prakash,</w:t>
            </w:r>
          </w:p>
          <w:p w14:paraId="2B6420E5" w14:textId="3AE9EF0D" w:rsidR="00A774B3" w:rsidRPr="00A774B3" w:rsidRDefault="00A774B3" w:rsidP="00D6095E">
            <w:pPr>
              <w:rPr>
                <w:i/>
                <w:iCs/>
                <w:lang w:val="en-US"/>
              </w:rPr>
            </w:pPr>
            <w:r w:rsidRPr="00A774B3">
              <w:rPr>
                <w:i/>
                <w:iCs/>
                <w:lang w:val="en-US"/>
              </w:rPr>
              <w:t xml:space="preserve">U.G. Scholar, Department of CAI, </w:t>
            </w:r>
          </w:p>
          <w:p w14:paraId="3B4EBEE5" w14:textId="77777777" w:rsidR="00A774B3" w:rsidRPr="00A774B3" w:rsidRDefault="00A774B3" w:rsidP="00D6095E">
            <w:pPr>
              <w:rPr>
                <w:i/>
                <w:iCs/>
                <w:lang w:val="en-US"/>
              </w:rPr>
            </w:pPr>
            <w:r w:rsidRPr="00A774B3">
              <w:rPr>
                <w:i/>
                <w:iCs/>
                <w:lang w:val="en-US"/>
              </w:rPr>
              <w:t xml:space="preserve">Siddharth Institute of Engineering and </w:t>
            </w:r>
          </w:p>
          <w:p w14:paraId="56FE1887" w14:textId="77777777" w:rsidR="00A774B3" w:rsidRPr="00A774B3" w:rsidRDefault="00A774B3" w:rsidP="00D6095E">
            <w:pPr>
              <w:rPr>
                <w:i/>
                <w:iCs/>
                <w:lang w:val="en-US"/>
              </w:rPr>
            </w:pPr>
            <w:r w:rsidRPr="00A774B3">
              <w:rPr>
                <w:i/>
                <w:iCs/>
                <w:lang w:val="en-US"/>
              </w:rPr>
              <w:t xml:space="preserve">Technology, Puttur, </w:t>
            </w:r>
          </w:p>
          <w:p w14:paraId="6CFFDBDD" w14:textId="77777777" w:rsidR="00A774B3" w:rsidRPr="00A774B3" w:rsidRDefault="00A774B3" w:rsidP="00D6095E">
            <w:pPr>
              <w:rPr>
                <w:i/>
                <w:iCs/>
                <w:lang w:val="en-US"/>
              </w:rPr>
            </w:pPr>
            <w:r w:rsidRPr="00A774B3">
              <w:rPr>
                <w:i/>
                <w:iCs/>
                <w:lang w:val="en-US"/>
              </w:rPr>
              <w:t>Andhra Pradesh, India,</w:t>
            </w:r>
          </w:p>
          <w:p w14:paraId="51ED916A" w14:textId="09E6145E" w:rsidR="00A774B3" w:rsidRDefault="00A774B3" w:rsidP="00D6095E">
            <w:pPr>
              <w:rPr>
                <w:i/>
                <w:iCs/>
                <w:color w:val="0000FF"/>
                <w:u w:val="single"/>
                <w:lang w:val="en-US"/>
              </w:rPr>
            </w:pPr>
            <w:hyperlink r:id="rId12" w:history="1">
              <w:r w:rsidRPr="00391A87">
                <w:rPr>
                  <w:rStyle w:val="Hyperlink"/>
                  <w:i/>
                  <w:iCs/>
                  <w:lang w:val="en-US"/>
                </w:rPr>
                <w:t>sp2535464@gmail.com</w:t>
              </w:r>
            </w:hyperlink>
          </w:p>
          <w:p w14:paraId="328FFE9A" w14:textId="7C34E41D" w:rsidR="00A774B3" w:rsidRPr="00A774B3" w:rsidRDefault="00A774B3" w:rsidP="00D6095E">
            <w:pPr>
              <w:rPr>
                <w:i/>
                <w:iCs/>
                <w:lang w:val="en-US"/>
              </w:rPr>
            </w:pPr>
          </w:p>
        </w:tc>
      </w:tr>
    </w:tbl>
    <w:p w14:paraId="6AC78F54" w14:textId="33DC7662" w:rsidR="00A774B3" w:rsidRPr="009C259A" w:rsidRDefault="00A774B3" w:rsidP="00EB5191">
      <w:pPr>
        <w:pStyle w:val="papertitle"/>
        <w:spacing w:before="100" w:beforeAutospacing="1" w:after="100" w:afterAutospacing="1"/>
        <w:rPr>
          <w:kern w:val="48"/>
        </w:rPr>
        <w:sectPr w:rsidR="00A774B3" w:rsidRPr="009C259A" w:rsidSect="003B4E04">
          <w:headerReference w:type="even" r:id="rId13"/>
          <w:headerReference w:type="default" r:id="rId14"/>
          <w:footerReference w:type="even" r:id="rId15"/>
          <w:footerReference w:type="default" r:id="rId16"/>
          <w:headerReference w:type="first" r:id="rId17"/>
          <w:footerReference w:type="first" r:id="rId18"/>
          <w:pgSz w:w="11906" w:h="16838" w:code="9"/>
          <w:pgMar w:top="540" w:right="893" w:bottom="1440" w:left="893" w:header="720" w:footer="720" w:gutter="0"/>
          <w:cols w:space="720"/>
          <w:titlePg/>
          <w:docGrid w:linePitch="360"/>
        </w:sectPr>
      </w:pPr>
    </w:p>
    <w:p w14:paraId="52DEE00A" w14:textId="74CEA84D" w:rsidR="009F1D79" w:rsidRPr="009C259A" w:rsidRDefault="00BD670B" w:rsidP="008C3C24">
      <w:pPr>
        <w:pStyle w:val="Author"/>
        <w:spacing w:before="100" w:beforeAutospacing="1"/>
        <w:sectPr w:rsidR="009F1D79" w:rsidRPr="009C259A" w:rsidSect="003B4E04">
          <w:type w:val="continuous"/>
          <w:pgSz w:w="11906" w:h="16838" w:code="9"/>
          <w:pgMar w:top="450" w:right="893" w:bottom="1440" w:left="893" w:header="720" w:footer="720" w:gutter="0"/>
          <w:cols w:num="3" w:space="720"/>
          <w:docGrid w:linePitch="360"/>
        </w:sectPr>
      </w:pPr>
      <w:r w:rsidRPr="009C259A">
        <w:rPr>
          <w:sz w:val="18"/>
          <w:szCs w:val="18"/>
        </w:rPr>
        <w:br w:type="column"/>
      </w:r>
    </w:p>
    <w:p w14:paraId="4B45C9A8" w14:textId="3DF81E4E" w:rsidR="009303D9" w:rsidRPr="009C259A" w:rsidRDefault="009303D9" w:rsidP="008C3C24">
      <w:pPr>
        <w:jc w:val="both"/>
        <w:sectPr w:rsidR="009303D9" w:rsidRPr="009C259A" w:rsidSect="003B4E04">
          <w:type w:val="continuous"/>
          <w:pgSz w:w="11906" w:h="16838" w:code="9"/>
          <w:pgMar w:top="450" w:right="893" w:bottom="1440" w:left="893" w:header="720" w:footer="720" w:gutter="0"/>
          <w:cols w:num="3" w:space="720"/>
          <w:docGrid w:linePitch="360"/>
        </w:sectPr>
      </w:pPr>
    </w:p>
    <w:p w14:paraId="648283AE" w14:textId="43C41F0C" w:rsidR="00EB0013" w:rsidRDefault="009303D9" w:rsidP="00EB0013">
      <w:pPr>
        <w:pStyle w:val="Abstract"/>
      </w:pPr>
      <w:r w:rsidRPr="009C259A">
        <w:rPr>
          <w:i/>
          <w:iCs/>
        </w:rPr>
        <w:t>Abstract</w:t>
      </w:r>
      <w:r w:rsidRPr="009C259A">
        <w:t>—</w:t>
      </w:r>
      <w:r w:rsidR="00EB0013" w:rsidRPr="00EB0013">
        <w:t xml:space="preserve"> </w:t>
      </w:r>
      <w:r w:rsidR="00EB0013">
        <w:t>This study is dedicated to satellite imagery segmentation with the help of the YOLOv8 algorithm. The goal will be to identify the different types of land covers such as agricultural land, water bodies and urban buildings using satellite images. The dataset that was used has annotated images of various land classes. The suggested methodology utilizes the YOLOv8 which is a deep learning-based model to segment and identify the images with high efficiency. The model is measured based on two important indices namely mAP50 and mAP50-95. The findings indicate that the model has mAP50 of 0.47 and mAP50-95 of 0.311 on overall segmentation. The water class has the highest accuracy and recall rates and agricultural land and urban structures have lower values. Such results prove the possibility of the use of YOLOv8 to segment the satellite image accurately, which can be used in environmental monitoring and urban planning.</w:t>
      </w:r>
    </w:p>
    <w:p w14:paraId="3331DA43" w14:textId="55E7E6CD" w:rsidR="009303D9" w:rsidRPr="007E10BC" w:rsidRDefault="00EB0013" w:rsidP="00EB0013">
      <w:pPr>
        <w:pStyle w:val="Abstract"/>
        <w:rPr>
          <w:lang w:val="en-IN"/>
        </w:rPr>
      </w:pPr>
      <w:r>
        <w:t>Keywords: Image segmentation, YOLOv8, satellite images, deep learning, mAP50, mAP50-95</w:t>
      </w:r>
      <w:r w:rsidR="007E10BC" w:rsidRPr="007E10BC">
        <w:rPr>
          <w:lang w:val="en-IN"/>
        </w:rPr>
        <w:t>.</w:t>
      </w:r>
    </w:p>
    <w:p w14:paraId="0F97E3BA" w14:textId="356F30F4" w:rsidR="00774525" w:rsidRPr="00774525" w:rsidRDefault="00A0088E" w:rsidP="00774525">
      <w:pPr>
        <w:pStyle w:val="Heading1"/>
      </w:pPr>
      <w:r>
        <w:t>INTRODUCTION</w:t>
      </w:r>
    </w:p>
    <w:p w14:paraId="315DBD2F" w14:textId="77777777" w:rsidR="00EB0013" w:rsidRPr="00EB0013" w:rsidRDefault="00EB0013" w:rsidP="00EB0013">
      <w:pPr>
        <w:pStyle w:val="Keywords"/>
        <w:rPr>
          <w:b w:val="0"/>
          <w:bCs w:val="0"/>
          <w:i w:val="0"/>
          <w:iCs/>
          <w:sz w:val="20"/>
          <w:szCs w:val="20"/>
          <w:lang w:val="en-IN" w:eastAsia="en-IN"/>
        </w:rPr>
      </w:pPr>
      <w:r w:rsidRPr="00EB0013">
        <w:rPr>
          <w:b w:val="0"/>
          <w:bCs w:val="0"/>
          <w:i w:val="0"/>
          <w:iCs/>
          <w:sz w:val="20"/>
          <w:szCs w:val="20"/>
          <w:lang w:val="en-IN" w:eastAsia="en-IN"/>
        </w:rPr>
        <w:t>Satellite imagery segmentation Image segmentation is an important process in many domains such as remote sensing, environmental and urban planning. The satellite images can contribute significantly to the study of the earth since it is possible to determine the land cover type of agricultural land, water bodies, forests and urban areas. Conventionally, these images have been classified and segmented in a time and labour-consuming manner. Nevertheless, since the introduction of deep learning methods, it has achieved a high level of automation and analysis has become more efficient and more accurate.</w:t>
      </w:r>
    </w:p>
    <w:p w14:paraId="742F928E" w14:textId="77777777" w:rsidR="00EB0013" w:rsidRPr="00EB0013" w:rsidRDefault="00EB0013" w:rsidP="00EB0013">
      <w:pPr>
        <w:pStyle w:val="Keywords"/>
        <w:rPr>
          <w:b w:val="0"/>
          <w:bCs w:val="0"/>
          <w:i w:val="0"/>
          <w:iCs/>
          <w:sz w:val="20"/>
          <w:szCs w:val="20"/>
          <w:lang w:val="en-IN" w:eastAsia="en-IN"/>
        </w:rPr>
      </w:pPr>
      <w:r w:rsidRPr="00EB0013">
        <w:rPr>
          <w:b w:val="0"/>
          <w:bCs w:val="0"/>
          <w:i w:val="0"/>
          <w:iCs/>
          <w:sz w:val="20"/>
          <w:szCs w:val="20"/>
          <w:lang w:val="en-IN" w:eastAsia="en-IN"/>
        </w:rPr>
        <w:t xml:space="preserve">The state-of-the-art deep learning model, the YOLOv8 (You Only Look Once), has become one of the powerful tools of object detection and segmentation. YOLOv8 is also associated with speed and accuracy, and it is especially applicable in large-scale image segmentation, e.g., in the </w:t>
      </w:r>
      <w:r w:rsidRPr="00EB0013">
        <w:rPr>
          <w:b w:val="0"/>
          <w:bCs w:val="0"/>
          <w:i w:val="0"/>
          <w:iCs/>
          <w:sz w:val="20"/>
          <w:szCs w:val="20"/>
          <w:lang w:val="en-IN" w:eastAsia="en-IN"/>
        </w:rPr>
        <w:t>analysis of satellite images. The model applies convolutional neural networks (CNNs) to process and identify images enabling real-time detection and segmentation.</w:t>
      </w:r>
    </w:p>
    <w:p w14:paraId="601653A9" w14:textId="77777777" w:rsidR="00EB0013" w:rsidRPr="00EB0013" w:rsidRDefault="00EB0013" w:rsidP="00EB0013">
      <w:pPr>
        <w:pStyle w:val="Keywords"/>
        <w:rPr>
          <w:b w:val="0"/>
          <w:bCs w:val="0"/>
          <w:i w:val="0"/>
          <w:iCs/>
          <w:sz w:val="20"/>
          <w:szCs w:val="20"/>
          <w:lang w:val="en-IN" w:eastAsia="en-IN"/>
        </w:rPr>
      </w:pPr>
      <w:r w:rsidRPr="00EB0013">
        <w:rPr>
          <w:b w:val="0"/>
          <w:bCs w:val="0"/>
          <w:i w:val="0"/>
          <w:iCs/>
          <w:sz w:val="20"/>
          <w:szCs w:val="20"/>
          <w:lang w:val="en-IN" w:eastAsia="en-IN"/>
        </w:rPr>
        <w:t>The aim of the study is to investigate how YOLOv8 can be used to extract land cover classes in satellite images including agricultural land, water bodies and urban structures. Using YOLOv8, our intentions are to have the automatic classification of land cover out of the satellite images and enhance the accuracy and efficiency of satellite imagery land cover classification. The present paper examines the possibility of using YOLOv8 to address the task of satellite image segmentation and its success in performing this particular task. The training procedure includes training the model on a set of annotated satellite images and evaluating the performance of the model by standard performance measures.</w:t>
      </w:r>
    </w:p>
    <w:p w14:paraId="05709054" w14:textId="539460D2" w:rsidR="007E1AFF" w:rsidRPr="00747274" w:rsidRDefault="00EB0013" w:rsidP="00EB0013">
      <w:pPr>
        <w:pStyle w:val="Keywords"/>
        <w:rPr>
          <w:b w:val="0"/>
          <w:bCs w:val="0"/>
          <w:i w:val="0"/>
          <w:iCs/>
          <w:sz w:val="20"/>
          <w:szCs w:val="20"/>
          <w:lang w:val="en-IN" w:eastAsia="en-IN"/>
        </w:rPr>
      </w:pPr>
      <w:r w:rsidRPr="00EB0013">
        <w:rPr>
          <w:b w:val="0"/>
          <w:bCs w:val="0"/>
          <w:i w:val="0"/>
          <w:iCs/>
          <w:sz w:val="20"/>
          <w:szCs w:val="20"/>
          <w:lang w:val="en-IN" w:eastAsia="en-IN"/>
        </w:rPr>
        <w:t>The findings of this research are anticipated to help in the development of automated segmentation methods that offer good tools that can be used in the application of the environmental monitoring, development of cities and other geospatial analysis fields.</w:t>
      </w:r>
    </w:p>
    <w:p w14:paraId="28E81C42" w14:textId="4F900304" w:rsidR="00774525" w:rsidRPr="00774525" w:rsidRDefault="00774525" w:rsidP="00774525">
      <w:pPr>
        <w:pStyle w:val="Heading1"/>
      </w:pPr>
      <w:r>
        <w:t>RELATED WORK</w:t>
      </w:r>
    </w:p>
    <w:p w14:paraId="45D9B0A6" w14:textId="23A11957" w:rsidR="00EB0013" w:rsidRPr="00EB0013" w:rsidRDefault="00EB0013" w:rsidP="00EB0013">
      <w:pPr>
        <w:pStyle w:val="Keywords"/>
        <w:rPr>
          <w:b w:val="0"/>
          <w:bCs w:val="0"/>
          <w:i w:val="0"/>
          <w:iCs/>
          <w:sz w:val="20"/>
          <w:szCs w:val="20"/>
          <w:lang w:val="en-IN" w:eastAsia="en-IN"/>
        </w:rPr>
      </w:pPr>
      <w:r w:rsidRPr="00EB0013">
        <w:rPr>
          <w:b w:val="0"/>
          <w:bCs w:val="0"/>
          <w:i w:val="0"/>
          <w:iCs/>
          <w:sz w:val="20"/>
          <w:szCs w:val="20"/>
          <w:lang w:val="en-IN" w:eastAsia="en-IN"/>
        </w:rPr>
        <w:t xml:space="preserve">The application of deep learning has significantly improved satellite image segmentation to make it possible to perform effective land cover analysis in environmental monitoring, urban planning, and remote sensing. Much of the 2025 literature is devoted to YOLO based methods, due to their real time performance in high dimensional satellite images in terms of segmentation. Silpalatha and Jayadeva introduced a YOLOv8 specific model to segmentation in remote sensing which demonstrated better speed and accuracy on the WHDLD dataset compared to the classical models and overcomes the real time and multifaceted image </w:t>
      </w:r>
      <w:r w:rsidRPr="00EB0013">
        <w:rPr>
          <w:b w:val="0"/>
          <w:bCs w:val="0"/>
          <w:i w:val="0"/>
          <w:iCs/>
          <w:sz w:val="20"/>
          <w:szCs w:val="20"/>
          <w:lang w:val="en-IN" w:eastAsia="en-IN"/>
        </w:rPr>
        <w:lastRenderedPageBreak/>
        <w:t>problems</w:t>
      </w:r>
      <w:r w:rsidR="0049264A">
        <w:rPr>
          <w:b w:val="0"/>
          <w:bCs w:val="0"/>
          <w:i w:val="0"/>
          <w:iCs/>
          <w:sz w:val="20"/>
          <w:szCs w:val="20"/>
          <w:lang w:val="en-IN" w:eastAsia="en-IN"/>
        </w:rPr>
        <w:t>.</w:t>
      </w:r>
      <w:sdt>
        <w:sdtPr>
          <w:rPr>
            <w:b w:val="0"/>
            <w:bCs w:val="0"/>
            <w:i w:val="0"/>
            <w:iCs/>
            <w:color w:val="000000"/>
            <w:sz w:val="20"/>
            <w:szCs w:val="20"/>
            <w:lang w:val="en-IN" w:eastAsia="en-IN"/>
          </w:rPr>
          <w:tag w:val="MENDELEY_CITATION_v3_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"/>
          <w:id w:val="-962109566"/>
          <w:placeholder>
            <w:docPart w:val="DefaultPlaceholder_-1854013440"/>
          </w:placeholder>
        </w:sdtPr>
        <w:sdtContent>
          <w:r w:rsidR="00812952" w:rsidRPr="00812952">
            <w:rPr>
              <w:b w:val="0"/>
              <w:bCs w:val="0"/>
              <w:i w:val="0"/>
              <w:iCs/>
              <w:color w:val="000000"/>
              <w:sz w:val="20"/>
              <w:szCs w:val="20"/>
              <w:lang w:val="en-IN" w:eastAsia="en-IN"/>
            </w:rPr>
            <w:t>[1]</w:t>
          </w:r>
        </w:sdtContent>
      </w:sdt>
      <w:r w:rsidRPr="00EB0013">
        <w:rPr>
          <w:b w:val="0"/>
          <w:bCs w:val="0"/>
          <w:i w:val="0"/>
          <w:iCs/>
          <w:sz w:val="20"/>
          <w:szCs w:val="20"/>
          <w:lang w:val="en-IN" w:eastAsia="en-IN"/>
        </w:rPr>
        <w:t xml:space="preserve"> Equally, Zhang et al. presented MD YOLOv8, which is an adaptation of YOLOv8 to remote sensing images (i.e. multi object detection) to enhance the detection strengths of dense object in remote sensing scenarios </w:t>
      </w:r>
      <w:sdt>
        <w:sdtPr>
          <w:rPr>
            <w:b w:val="0"/>
            <w:bCs w:val="0"/>
            <w:i w:val="0"/>
            <w:iCs/>
            <w:color w:val="000000"/>
            <w:sz w:val="20"/>
            <w:szCs w:val="20"/>
            <w:lang w:val="en-IN" w:eastAsia="en-IN"/>
          </w:rPr>
          <w:tag w:val="MENDELEY_CITATION_v3_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"/>
          <w:id w:val="-180586780"/>
          <w:placeholder>
            <w:docPart w:val="DefaultPlaceholder_-1854013440"/>
          </w:placeholder>
        </w:sdtPr>
        <w:sdtContent>
          <w:r w:rsidR="00812952" w:rsidRPr="00812952">
            <w:rPr>
              <w:b w:val="0"/>
              <w:bCs w:val="0"/>
              <w:i w:val="0"/>
              <w:iCs/>
              <w:color w:val="000000"/>
              <w:sz w:val="20"/>
              <w:szCs w:val="20"/>
              <w:lang w:val="en-IN" w:eastAsia="en-IN"/>
            </w:rPr>
            <w:t>[2]</w:t>
          </w:r>
        </w:sdtContent>
      </w:sdt>
    </w:p>
    <w:p w14:paraId="4B5AB05D" w14:textId="7F0D38AB" w:rsidR="00EB0013" w:rsidRPr="00EB0013" w:rsidRDefault="00EB0013" w:rsidP="00EB0013">
      <w:pPr>
        <w:pStyle w:val="Keywords"/>
        <w:rPr>
          <w:b w:val="0"/>
          <w:bCs w:val="0"/>
          <w:i w:val="0"/>
          <w:iCs/>
          <w:sz w:val="20"/>
          <w:szCs w:val="20"/>
          <w:lang w:val="en-IN" w:eastAsia="en-IN"/>
        </w:rPr>
      </w:pPr>
      <w:r w:rsidRPr="00EB0013">
        <w:rPr>
          <w:b w:val="0"/>
          <w:bCs w:val="0"/>
          <w:i w:val="0"/>
          <w:iCs/>
          <w:sz w:val="20"/>
          <w:szCs w:val="20"/>
          <w:lang w:val="en-IN" w:eastAsia="en-IN"/>
        </w:rPr>
        <w:t>Improvement of YOLO architectures remains one of the main areas of research. To enhance the features representation and the accuracy of detecting landslides with satellite data, Chandra et al. added attention modules (CBAM, ECA, SA) to the YOLOv8.</w:t>
      </w:r>
      <w:sdt>
        <w:sdtPr>
          <w:rPr>
            <w:b w:val="0"/>
            <w:bCs w:val="0"/>
            <w:i w:val="0"/>
            <w:iCs/>
            <w:color w:val="000000"/>
            <w:sz w:val="20"/>
            <w:szCs w:val="20"/>
            <w:lang w:val="en-IN" w:eastAsia="en-IN"/>
          </w:rPr>
          <w:tag w:val="MENDELEY_CITATION_v3_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"/>
          <w:id w:val="-1771771935"/>
          <w:placeholder>
            <w:docPart w:val="DefaultPlaceholder_-1854013440"/>
          </w:placeholder>
        </w:sdtPr>
        <w:sdtContent>
          <w:r w:rsidR="00812952" w:rsidRPr="00812952">
            <w:rPr>
              <w:b w:val="0"/>
              <w:bCs w:val="0"/>
              <w:i w:val="0"/>
              <w:iCs/>
              <w:color w:val="000000"/>
              <w:sz w:val="20"/>
              <w:szCs w:val="20"/>
              <w:lang w:val="en-IN" w:eastAsia="en-IN"/>
            </w:rPr>
            <w:t>[3]</w:t>
          </w:r>
        </w:sdtContent>
      </w:sdt>
      <w:r w:rsidRPr="00EB0013">
        <w:rPr>
          <w:b w:val="0"/>
          <w:bCs w:val="0"/>
          <w:i w:val="0"/>
          <w:iCs/>
          <w:sz w:val="20"/>
          <w:szCs w:val="20"/>
          <w:lang w:val="en-IN" w:eastAsia="en-IN"/>
        </w:rPr>
        <w:t xml:space="preserve"> YOLOv8s Improved is another improvement, and it applies multi scale feature pyramids and varying branch blocks to enhance the ability of small targets in remote sensing images.</w:t>
      </w:r>
      <w:sdt>
        <w:sdtPr>
          <w:rPr>
            <w:b w:val="0"/>
            <w:bCs w:val="0"/>
            <w:i w:val="0"/>
            <w:iCs/>
            <w:color w:val="000000"/>
            <w:sz w:val="20"/>
            <w:szCs w:val="20"/>
            <w:lang w:val="en-IN" w:eastAsia="en-IN"/>
          </w:rPr>
          <w:tag w:val="MENDELEY_CITATION_v3_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"/>
          <w:id w:val="732887658"/>
          <w:placeholder>
            <w:docPart w:val="DefaultPlaceholder_-1854013440"/>
          </w:placeholder>
        </w:sdtPr>
        <w:sdtContent>
          <w:r w:rsidR="00812952" w:rsidRPr="00812952">
            <w:rPr>
              <w:b w:val="0"/>
              <w:bCs w:val="0"/>
              <w:i w:val="0"/>
              <w:iCs/>
              <w:color w:val="000000"/>
              <w:sz w:val="20"/>
              <w:szCs w:val="20"/>
              <w:lang w:val="en-IN" w:eastAsia="en-IN"/>
            </w:rPr>
            <w:t>[4]</w:t>
          </w:r>
        </w:sdtContent>
      </w:sdt>
      <w:r w:rsidRPr="00EB0013">
        <w:rPr>
          <w:b w:val="0"/>
          <w:bCs w:val="0"/>
          <w:i w:val="0"/>
          <w:iCs/>
          <w:sz w:val="20"/>
          <w:szCs w:val="20"/>
          <w:lang w:val="en-IN" w:eastAsia="en-IN"/>
        </w:rPr>
        <w:t xml:space="preserve"> Other papers also note the flexibility of variants of YOLO: Li et al. have designed small target detection algorithms, which are lightweight (LI YOLOv8) and trade off between detection performance and computational efficiency</w:t>
      </w:r>
      <w:r w:rsidR="00E34BE6">
        <w:rPr>
          <w:b w:val="0"/>
          <w:bCs w:val="0"/>
          <w:i w:val="0"/>
          <w:iCs/>
          <w:sz w:val="20"/>
          <w:szCs w:val="20"/>
          <w:lang w:val="en-IN" w:eastAsia="en-IN"/>
        </w:rPr>
        <w:t xml:space="preserve"> </w:t>
      </w:r>
      <w:sdt>
        <w:sdtPr>
          <w:rPr>
            <w:b w:val="0"/>
            <w:bCs w:val="0"/>
            <w:i w:val="0"/>
            <w:iCs/>
            <w:color w:val="000000"/>
            <w:sz w:val="20"/>
            <w:szCs w:val="20"/>
            <w:lang w:val="en-IN" w:eastAsia="en-IN"/>
          </w:rPr>
          <w:tag w:val="MENDELEY_CITATION_v3_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"/>
          <w:id w:val="-1010679080"/>
          <w:placeholder>
            <w:docPart w:val="DefaultPlaceholder_-1854013440"/>
          </w:placeholder>
        </w:sdtPr>
        <w:sdtContent>
          <w:r w:rsidR="00812952" w:rsidRPr="00812952">
            <w:rPr>
              <w:b w:val="0"/>
              <w:bCs w:val="0"/>
              <w:i w:val="0"/>
              <w:iCs/>
              <w:color w:val="000000"/>
              <w:sz w:val="20"/>
              <w:szCs w:val="20"/>
              <w:lang w:val="en-IN" w:eastAsia="en-IN"/>
            </w:rPr>
            <w:t>[5]</w:t>
          </w:r>
        </w:sdtContent>
      </w:sdt>
      <w:r w:rsidRPr="00EB0013">
        <w:rPr>
          <w:b w:val="0"/>
          <w:bCs w:val="0"/>
          <w:i w:val="0"/>
          <w:iCs/>
          <w:sz w:val="20"/>
          <w:szCs w:val="20"/>
          <w:lang w:val="en-IN" w:eastAsia="en-IN"/>
        </w:rPr>
        <w:t>, and SRM YOLO used reuse fusion structures to achieve better small object detection.</w:t>
      </w:r>
      <w:sdt>
        <w:sdtPr>
          <w:rPr>
            <w:b w:val="0"/>
            <w:bCs w:val="0"/>
            <w:i w:val="0"/>
            <w:iCs/>
            <w:color w:val="000000"/>
            <w:sz w:val="20"/>
            <w:szCs w:val="20"/>
            <w:lang w:val="en-IN" w:eastAsia="en-IN"/>
          </w:rPr>
          <w:tag w:val="MENDELEY_CITATION_v3_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"/>
          <w:id w:val="1536384926"/>
          <w:placeholder>
            <w:docPart w:val="DefaultPlaceholder_-1854013440"/>
          </w:placeholder>
        </w:sdtPr>
        <w:sdtContent>
          <w:r w:rsidR="00812952" w:rsidRPr="00812952">
            <w:rPr>
              <w:b w:val="0"/>
              <w:bCs w:val="0"/>
              <w:i w:val="0"/>
              <w:iCs/>
              <w:color w:val="000000"/>
              <w:sz w:val="20"/>
              <w:szCs w:val="20"/>
              <w:lang w:val="en-IN" w:eastAsia="en-IN"/>
            </w:rPr>
            <w:t>[6]</w:t>
          </w:r>
        </w:sdtContent>
      </w:sdt>
      <w:r w:rsidRPr="00EB0013">
        <w:rPr>
          <w:b w:val="0"/>
          <w:bCs w:val="0"/>
          <w:i w:val="0"/>
          <w:iCs/>
          <w:sz w:val="20"/>
          <w:szCs w:val="20"/>
          <w:lang w:val="en-IN" w:eastAsia="en-IN"/>
        </w:rPr>
        <w:t xml:space="preserve"> In addition, hybrid-based detectors, based on YOLOv8 with segmentation refinement algorithms, such as SAM demonstrated a better segmentation quality in aerial image tasks</w:t>
      </w:r>
      <w:r w:rsidR="00E34BE6">
        <w:rPr>
          <w:b w:val="0"/>
          <w:bCs w:val="0"/>
          <w:i w:val="0"/>
          <w:iCs/>
          <w:sz w:val="20"/>
          <w:szCs w:val="20"/>
          <w:lang w:val="en-IN" w:eastAsia="en-IN"/>
        </w:rPr>
        <w:t>.</w:t>
      </w:r>
      <w:sdt>
        <w:sdtPr>
          <w:rPr>
            <w:b w:val="0"/>
            <w:bCs w:val="0"/>
            <w:i w:val="0"/>
            <w:iCs/>
            <w:color w:val="000000"/>
            <w:sz w:val="20"/>
            <w:szCs w:val="20"/>
            <w:lang w:val="en-IN" w:eastAsia="en-IN"/>
          </w:rPr>
          <w:tag w:val="MENDELEY_CITATION_v3_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"/>
          <w:id w:val="1520277517"/>
          <w:placeholder>
            <w:docPart w:val="DefaultPlaceholder_-1854013440"/>
          </w:placeholder>
        </w:sdtPr>
        <w:sdtContent>
          <w:r w:rsidR="00812952" w:rsidRPr="00812952">
            <w:rPr>
              <w:b w:val="0"/>
              <w:bCs w:val="0"/>
              <w:i w:val="0"/>
              <w:iCs/>
              <w:color w:val="000000"/>
              <w:sz w:val="20"/>
              <w:szCs w:val="20"/>
              <w:lang w:val="en-IN" w:eastAsia="en-IN"/>
            </w:rPr>
            <w:t>[7]</w:t>
          </w:r>
        </w:sdtContent>
      </w:sdt>
    </w:p>
    <w:p w14:paraId="712CB460" w14:textId="08159DB7" w:rsidR="00EB0013" w:rsidRPr="00EB0013" w:rsidRDefault="00EB0013" w:rsidP="00EB0013">
      <w:pPr>
        <w:pStyle w:val="Keywords"/>
        <w:rPr>
          <w:b w:val="0"/>
          <w:bCs w:val="0"/>
          <w:i w:val="0"/>
          <w:iCs/>
          <w:sz w:val="20"/>
          <w:szCs w:val="20"/>
          <w:lang w:val="en-IN" w:eastAsia="en-IN"/>
        </w:rPr>
      </w:pPr>
      <w:r w:rsidRPr="00EB0013">
        <w:rPr>
          <w:b w:val="0"/>
          <w:bCs w:val="0"/>
          <w:i w:val="0"/>
          <w:iCs/>
          <w:sz w:val="20"/>
          <w:szCs w:val="20"/>
          <w:lang w:val="en-IN" w:eastAsia="en-IN"/>
        </w:rPr>
        <w:t>Other than YOLO family, classical segmentation architectures are also still in play. U Net based models are still showing strong pixel wise segmentation accuracy of satellite images, which are verified by high IoU results and good overall performance.</w:t>
      </w:r>
      <w:sdt>
        <w:sdtPr>
          <w:rPr>
            <w:b w:val="0"/>
            <w:bCs w:val="0"/>
            <w:i w:val="0"/>
            <w:iCs/>
            <w:color w:val="000000"/>
            <w:sz w:val="20"/>
            <w:szCs w:val="20"/>
            <w:lang w:val="en-IN" w:eastAsia="en-IN"/>
          </w:rPr>
          <w:tag w:val="MENDELEY_CITATION_v3_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"/>
          <w:id w:val="1249830"/>
          <w:placeholder>
            <w:docPart w:val="DefaultPlaceholder_-1854013440"/>
          </w:placeholder>
        </w:sdtPr>
        <w:sdtContent>
          <w:r w:rsidR="00812952" w:rsidRPr="00812952">
            <w:rPr>
              <w:b w:val="0"/>
              <w:bCs w:val="0"/>
              <w:i w:val="0"/>
              <w:iCs/>
              <w:color w:val="000000"/>
              <w:sz w:val="20"/>
              <w:szCs w:val="20"/>
              <w:lang w:val="en-IN" w:eastAsia="en-IN"/>
            </w:rPr>
            <w:t>[8]</w:t>
          </w:r>
        </w:sdtContent>
      </w:sdt>
      <w:r w:rsidRPr="00EB0013">
        <w:rPr>
          <w:b w:val="0"/>
          <w:bCs w:val="0"/>
          <w:i w:val="0"/>
          <w:iCs/>
          <w:sz w:val="20"/>
          <w:szCs w:val="20"/>
          <w:lang w:val="en-IN" w:eastAsia="en-IN"/>
        </w:rPr>
        <w:t xml:space="preserve"> Review studies also highlight the development of deep learning-based agricultural and land cover segmentation, with transformer based networks and hybrid networks emerging as the new trend to complement regression based detectors such as YOLO.</w:t>
      </w:r>
      <w:sdt>
        <w:sdtPr>
          <w:rPr>
            <w:b w:val="0"/>
            <w:bCs w:val="0"/>
            <w:i w:val="0"/>
            <w:iCs/>
            <w:color w:val="000000"/>
            <w:sz w:val="20"/>
            <w:szCs w:val="20"/>
            <w:lang w:val="en-IN" w:eastAsia="en-IN"/>
          </w:rPr>
          <w:tag w:val="MENDELEY_CITATION_v3_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"/>
          <w:id w:val="1566921437"/>
          <w:placeholder>
            <w:docPart w:val="DefaultPlaceholder_-1854013440"/>
          </w:placeholder>
        </w:sdtPr>
        <w:sdtContent>
          <w:r w:rsidR="00812952" w:rsidRPr="00812952">
            <w:rPr>
              <w:b w:val="0"/>
              <w:bCs w:val="0"/>
              <w:i w:val="0"/>
              <w:iCs/>
              <w:color w:val="000000"/>
              <w:sz w:val="20"/>
              <w:szCs w:val="20"/>
              <w:lang w:val="en-IN" w:eastAsia="en-IN"/>
            </w:rPr>
            <w:t>[9]</w:t>
          </w:r>
        </w:sdtContent>
      </w:sdt>
      <w:r w:rsidRPr="00EB0013">
        <w:rPr>
          <w:b w:val="0"/>
          <w:bCs w:val="0"/>
          <w:i w:val="0"/>
          <w:iCs/>
          <w:sz w:val="20"/>
          <w:szCs w:val="20"/>
          <w:lang w:val="en-IN" w:eastAsia="en-IN"/>
        </w:rPr>
        <w:t xml:space="preserve"> All these studies demonstrate various research directions of both architectural optimization and attention improvement to hybrid segmentation pipelines showing the current attempts to make the segmentation performance in satellite image analysis higher.</w:t>
      </w:r>
    </w:p>
    <w:p w14:paraId="5B10C9D9" w14:textId="3579ABD3" w:rsidR="00EB0013" w:rsidRPr="00EB0013" w:rsidRDefault="00EB0013" w:rsidP="00EB0013">
      <w:pPr>
        <w:pStyle w:val="Keywords"/>
        <w:rPr>
          <w:b w:val="0"/>
          <w:bCs w:val="0"/>
          <w:i w:val="0"/>
          <w:iCs/>
          <w:sz w:val="20"/>
          <w:szCs w:val="20"/>
          <w:lang w:val="en-IN" w:eastAsia="en-IN"/>
        </w:rPr>
      </w:pPr>
      <w:r w:rsidRPr="00EB0013">
        <w:rPr>
          <w:b w:val="0"/>
          <w:bCs w:val="0"/>
          <w:i w:val="0"/>
          <w:iCs/>
          <w:sz w:val="20"/>
          <w:szCs w:val="20"/>
          <w:lang w:val="en-IN" w:eastAsia="en-IN"/>
        </w:rPr>
        <w:t>Transformer based and hybrid deep learning architectures have also been investigated as a novel field of recent research in satellite image segmentation by departing from the conventional CNN architecture and improving its ability to model context and capture long range dependencies in remote sensing images. Ingole et al. proposed TranSegNet, a hybrid transformer CNN network, which integrates transformer attention with convolutional processing to enhance quality segmentation in satellite images with very high IoU than other traditional baselines on benchmark datasets</w:t>
      </w:r>
      <w:r w:rsidR="008A69DD">
        <w:rPr>
          <w:b w:val="0"/>
          <w:bCs w:val="0"/>
          <w:i w:val="0"/>
          <w:iCs/>
          <w:sz w:val="20"/>
          <w:szCs w:val="20"/>
          <w:lang w:val="en-IN" w:eastAsia="en-IN"/>
        </w:rPr>
        <w:t>.</w:t>
      </w:r>
      <w:sdt>
        <w:sdtPr>
          <w:rPr>
            <w:b w:val="0"/>
            <w:bCs w:val="0"/>
            <w:i w:val="0"/>
            <w:iCs/>
            <w:color w:val="000000"/>
            <w:sz w:val="20"/>
            <w:szCs w:val="20"/>
            <w:lang w:val="en-IN" w:eastAsia="en-IN"/>
          </w:rPr>
          <w:tag w:val="MENDELEY_CITATION_v3_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"/>
          <w:id w:val="853461991"/>
          <w:placeholder>
            <w:docPart w:val="DefaultPlaceholder_-1854013440"/>
          </w:placeholder>
        </w:sdtPr>
        <w:sdtContent>
          <w:r w:rsidR="00812952" w:rsidRPr="00812952">
            <w:rPr>
              <w:b w:val="0"/>
              <w:bCs w:val="0"/>
              <w:i w:val="0"/>
              <w:iCs/>
              <w:color w:val="000000"/>
              <w:sz w:val="20"/>
              <w:szCs w:val="20"/>
              <w:lang w:val="en-IN" w:eastAsia="en-IN"/>
            </w:rPr>
            <w:t>[10]</w:t>
          </w:r>
        </w:sdtContent>
      </w:sdt>
      <w:r w:rsidRPr="00EB0013">
        <w:rPr>
          <w:b w:val="0"/>
          <w:bCs w:val="0"/>
          <w:i w:val="0"/>
          <w:iCs/>
          <w:sz w:val="20"/>
          <w:szCs w:val="20"/>
          <w:lang w:val="en-IN" w:eastAsia="en-IN"/>
        </w:rPr>
        <w:t xml:space="preserve"> This means that transformer centric designs are better placed to capture the global spatial relationships which tend to be of importance in the process of isolating intricate land cover patterns in high resolution satellite images. </w:t>
      </w:r>
    </w:p>
    <w:p w14:paraId="2E1C7727" w14:textId="6E0CD7A3" w:rsidR="00EB0013" w:rsidRPr="00EB0013" w:rsidRDefault="00EB0013" w:rsidP="00EB0013">
      <w:pPr>
        <w:pStyle w:val="Keywords"/>
        <w:rPr>
          <w:b w:val="0"/>
          <w:bCs w:val="0"/>
          <w:i w:val="0"/>
          <w:iCs/>
          <w:sz w:val="20"/>
          <w:szCs w:val="20"/>
          <w:lang w:val="en-IN" w:eastAsia="en-IN"/>
        </w:rPr>
      </w:pPr>
      <w:r w:rsidRPr="00EB0013">
        <w:rPr>
          <w:b w:val="0"/>
          <w:bCs w:val="0"/>
          <w:i w:val="0"/>
          <w:iCs/>
          <w:sz w:val="20"/>
          <w:szCs w:val="20"/>
          <w:lang w:val="en-IN" w:eastAsia="en-IN"/>
        </w:rPr>
        <w:t>Besides transformer hybrid networks, a recent extensive survey by Ren et al. presents the development of deep learning approaches to the task of agricultural remote sensing segmentation, with an emphasis on the growing use of lightweight frameworks, transformer fusions, and self supervised approaches that aim to eliminate the need of annotations and achieve better generalization to a wide range of settings</w:t>
      </w:r>
      <w:sdt>
        <w:sdtPr>
          <w:rPr>
            <w:b w:val="0"/>
            <w:bCs w:val="0"/>
            <w:i w:val="0"/>
            <w:iCs/>
            <w:color w:val="000000"/>
            <w:sz w:val="20"/>
            <w:szCs w:val="20"/>
            <w:lang w:val="en-IN" w:eastAsia="en-IN"/>
          </w:rPr>
          <w:tag w:val="MENDELEY_CITATION_v3_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"/>
          <w:id w:val="-208275270"/>
          <w:placeholder>
            <w:docPart w:val="DefaultPlaceholder_-1854013440"/>
          </w:placeholder>
        </w:sdtPr>
        <w:sdtContent>
          <w:r w:rsidR="00812952" w:rsidRPr="00812952">
            <w:rPr>
              <w:b w:val="0"/>
              <w:bCs w:val="0"/>
              <w:i w:val="0"/>
              <w:iCs/>
              <w:color w:val="000000"/>
              <w:sz w:val="20"/>
              <w:szCs w:val="20"/>
              <w:lang w:val="en-IN" w:eastAsia="en-IN"/>
            </w:rPr>
            <w:t>[11]</w:t>
          </w:r>
        </w:sdtContent>
      </w:sdt>
    </w:p>
    <w:p w14:paraId="1BA10695" w14:textId="4DC74F31" w:rsidR="00747274" w:rsidRPr="00747274" w:rsidRDefault="00EB0013" w:rsidP="00EB0013">
      <w:pPr>
        <w:pStyle w:val="Keywords"/>
        <w:rPr>
          <w:b w:val="0"/>
          <w:bCs w:val="0"/>
          <w:i w:val="0"/>
          <w:iCs/>
          <w:sz w:val="20"/>
          <w:szCs w:val="20"/>
          <w:lang w:val="en-IN" w:eastAsia="en-IN"/>
        </w:rPr>
      </w:pPr>
      <w:r w:rsidRPr="00EB0013">
        <w:rPr>
          <w:b w:val="0"/>
          <w:bCs w:val="0"/>
          <w:i w:val="0"/>
          <w:iCs/>
          <w:sz w:val="20"/>
          <w:szCs w:val="20"/>
          <w:lang w:val="en-IN" w:eastAsia="en-IN"/>
        </w:rPr>
        <w:t xml:space="preserve">Moreover, Deressu et al. tested the results of a set of state-of-the-art segmentation frameworks (DeepLabV3+, UNet, </w:t>
      </w:r>
      <w:r w:rsidRPr="00EB0013">
        <w:rPr>
          <w:b w:val="0"/>
          <w:bCs w:val="0"/>
          <w:i w:val="0"/>
          <w:iCs/>
          <w:sz w:val="20"/>
          <w:szCs w:val="20"/>
          <w:lang w:val="en-IN" w:eastAsia="en-IN"/>
        </w:rPr>
        <w:t>and LinkNet), but in this case, compared them to a variety of backbone networks, which demonstrated that more sophisticated deep learning models with optimised backbones (e.g., Xception, ResNet) can deliver a higher quality of multi class land cover maps on satellite images</w:t>
      </w:r>
      <w:r w:rsidR="00812952">
        <w:rPr>
          <w:b w:val="0"/>
          <w:bCs w:val="0"/>
          <w:i w:val="0"/>
          <w:iCs/>
          <w:sz w:val="20"/>
          <w:szCs w:val="20"/>
          <w:lang w:val="en-IN" w:eastAsia="en-IN"/>
        </w:rPr>
        <w:t>.</w:t>
      </w:r>
      <w:sdt>
        <w:sdtPr>
          <w:rPr>
            <w:b w:val="0"/>
            <w:bCs w:val="0"/>
            <w:i w:val="0"/>
            <w:iCs/>
            <w:color w:val="000000"/>
            <w:sz w:val="20"/>
            <w:szCs w:val="20"/>
            <w:lang w:val="en-IN" w:eastAsia="en-IN"/>
          </w:rPr>
          <w:tag w:val="MENDELEY_CITATION_v3_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"/>
          <w:id w:val="-1949535024"/>
          <w:placeholder>
            <w:docPart w:val="DefaultPlaceholder_-1854013440"/>
          </w:placeholder>
        </w:sdtPr>
        <w:sdtContent>
          <w:r w:rsidR="00812952" w:rsidRPr="00812952">
            <w:rPr>
              <w:b w:val="0"/>
              <w:bCs w:val="0"/>
              <w:i w:val="0"/>
              <w:iCs/>
              <w:color w:val="000000"/>
              <w:sz w:val="20"/>
              <w:szCs w:val="20"/>
              <w:lang w:val="en-IN" w:eastAsia="en-IN"/>
            </w:rPr>
            <w:t>[12]</w:t>
          </w:r>
        </w:sdtContent>
      </w:sdt>
      <w:r w:rsidRPr="00EB0013">
        <w:rPr>
          <w:b w:val="0"/>
          <w:bCs w:val="0"/>
          <w:i w:val="0"/>
          <w:iCs/>
          <w:sz w:val="20"/>
          <w:szCs w:val="20"/>
          <w:lang w:val="en-IN" w:eastAsia="en-IN"/>
        </w:rPr>
        <w:t xml:space="preserve"> All these studies point out to the fact that hybrid solutions and backbone optimization are some of the main directions towards enhancing the performance of satellite image segmentation</w:t>
      </w:r>
      <w:r w:rsidR="00747274" w:rsidRPr="00747274">
        <w:rPr>
          <w:b w:val="0"/>
          <w:bCs w:val="0"/>
          <w:i w:val="0"/>
          <w:iCs/>
          <w:sz w:val="20"/>
          <w:szCs w:val="20"/>
          <w:lang w:eastAsia="en-IN"/>
        </w:rPr>
        <w:t>.</w:t>
      </w:r>
    </w:p>
    <w:p w14:paraId="7A033663" w14:textId="3F6D7457" w:rsidR="00B86598" w:rsidRPr="006B1071" w:rsidRDefault="006B1071" w:rsidP="006B1071">
      <w:pPr>
        <w:pStyle w:val="Heading1"/>
      </w:pPr>
      <w:r>
        <w:t>PROPOSED METHODOLOGY</w:t>
      </w:r>
    </w:p>
    <w:p w14:paraId="762AE758" w14:textId="11AC8F2D" w:rsidR="00774525" w:rsidRPr="006B1071" w:rsidRDefault="006B1071" w:rsidP="00774525">
      <w:pPr>
        <w:pStyle w:val="BodyText"/>
        <w:ind w:firstLine="0"/>
        <w:rPr>
          <w:i/>
          <w:iCs/>
          <w:lang w:val="en-US"/>
        </w:rPr>
      </w:pPr>
      <w:r w:rsidRPr="006B1071">
        <w:rPr>
          <w:i/>
          <w:iCs/>
          <w:lang w:val="en-US"/>
        </w:rPr>
        <w:t>a) Data Collection</w:t>
      </w:r>
    </w:p>
    <w:p w14:paraId="527E0DEF" w14:textId="7F867F06" w:rsidR="009830D4" w:rsidRPr="009830D4" w:rsidRDefault="009830D4" w:rsidP="009830D4">
      <w:pPr>
        <w:pStyle w:val="BodyText"/>
        <w:rPr>
          <w:lang w:val="en-US"/>
        </w:rPr>
      </w:pPr>
      <w:r w:rsidRPr="009830D4">
        <w:rPr>
          <w:lang w:val="en-US"/>
        </w:rPr>
        <w:t xml:space="preserve">Satellite Image Segmentation dataset is an individual dataset of satellite image of high-resolution, created by Roboflow and it is specifically used in land cover segmentation tasks. In this dataset, there are various land classes, including urban, agricultural area, and water bodies. The images are labeled by marking the pixels, and therefore can be used to train a deep learning model in image segmentation. The data sample covers a wide geographical location, which provides a wide scope of the model to train on. </w:t>
      </w:r>
    </w:p>
    <w:p w14:paraId="498DB5C8" w14:textId="14CEA1FA" w:rsidR="006B1071" w:rsidRDefault="009830D4" w:rsidP="00774525">
      <w:pPr>
        <w:pStyle w:val="BodyText"/>
        <w:ind w:firstLine="0"/>
        <w:rPr>
          <w:lang w:val="en-US"/>
        </w:rPr>
      </w:pPr>
      <w:r w:rsidRPr="009830D4">
        <w:rPr>
          <w:lang w:val="en-US"/>
        </w:rPr>
        <w:tab/>
        <w:t>The annotated images make it very easy to distinguish various land cover types, which is critical in segmentation of the satellite imagery. Having strong labels and a wide range of imagery, it becomes possible to train models which are generalizable to other types of satellite data. It is most suitable in the use in urban planning, environmental monitoring and land use classification. This rich and diverse collection of annotated satellite images in the dataset improves the segmentation capabilities of the model as it can be able to perform efficient and accurate segmentation.</w:t>
      </w:r>
    </w:p>
    <w:p w14:paraId="6FDB10A2" w14:textId="384E24C3" w:rsidR="006B1071" w:rsidRPr="00821226" w:rsidRDefault="006B1071" w:rsidP="00774525">
      <w:pPr>
        <w:pStyle w:val="BodyText"/>
        <w:ind w:firstLine="0"/>
        <w:rPr>
          <w:i/>
          <w:iCs/>
          <w:lang w:val="en-US"/>
        </w:rPr>
      </w:pPr>
      <w:r w:rsidRPr="00821226">
        <w:rPr>
          <w:i/>
          <w:iCs/>
          <w:lang w:val="en-US"/>
        </w:rPr>
        <w:t>b) Data Preprocessing</w:t>
      </w:r>
    </w:p>
    <w:p w14:paraId="6FEC0C59" w14:textId="77777777" w:rsidR="009830D4" w:rsidRDefault="004422E1" w:rsidP="009830D4">
      <w:pPr>
        <w:pStyle w:val="BodyText"/>
        <w:ind w:firstLine="0"/>
        <w:rPr>
          <w:lang w:val="en-US"/>
        </w:rPr>
      </w:pPr>
      <w:r>
        <w:rPr>
          <w:lang w:val="en-US"/>
        </w:rPr>
        <w:tab/>
      </w:r>
      <w:r w:rsidR="009830D4" w:rsidRPr="009830D4">
        <w:rPr>
          <w:lang w:val="en-US"/>
        </w:rPr>
        <w:t xml:space="preserve">The preprocessing of data is relevant in the YOLO-based satellite image segmentation project because data must be ready to train a model. YOLO requires the images to be reduced to a standard input size (typically 416x416 or 608x608 pixels) but with equal aspect ratio to ensure that important features are not distorted. </w:t>
      </w:r>
    </w:p>
    <w:p w14:paraId="77E78B74" w14:textId="011ADB45" w:rsidR="006B1071" w:rsidRDefault="009830D4" w:rsidP="00774525">
      <w:pPr>
        <w:pStyle w:val="BodyText"/>
        <w:ind w:firstLine="0"/>
        <w:rPr>
          <w:lang w:val="en-US"/>
        </w:rPr>
      </w:pPr>
      <w:r>
        <w:rPr>
          <w:lang w:val="en-US"/>
        </w:rPr>
        <w:tab/>
      </w:r>
      <w:r w:rsidRPr="009830D4">
        <w:rPr>
          <w:lang w:val="en-US"/>
        </w:rPr>
        <w:t>The bounding box annotations of the land cover types are translated to the YOLO-friendly format, where each annotation takes the shape of a piece of text containing the class label, the normalized center location of the bounding box and width and height. On top of it, one may speak of data augmentation techniques, such as rotation, flipping and scaling, as means to increase the diversity of the dataset and strengthen the model. It is also possible to use noise reduction filters or contrast adjustments in order to enhance the generalizability of the model. Resizing, annotation formatting and augmentation process enables resizing to ensure a well-prepared data is given in order to maximize the performance of training and segmentation accuracy.</w:t>
      </w:r>
    </w:p>
    <w:p w14:paraId="3FAABF80" w14:textId="4592A129" w:rsidR="006E0C00" w:rsidRPr="00821226" w:rsidRDefault="006E0C00" w:rsidP="00774525">
      <w:pPr>
        <w:pStyle w:val="BodyText"/>
        <w:ind w:firstLine="0"/>
        <w:rPr>
          <w:i/>
          <w:iCs/>
          <w:lang w:val="en-US"/>
        </w:rPr>
      </w:pPr>
      <w:r w:rsidRPr="00821226">
        <w:rPr>
          <w:i/>
          <w:iCs/>
          <w:lang w:val="en-US"/>
        </w:rPr>
        <w:t>c) Yolov8 working process</w:t>
      </w:r>
    </w:p>
    <w:p w14:paraId="2017CEF4" w14:textId="3628DB54" w:rsidR="00CE161E" w:rsidRPr="00CE161E" w:rsidRDefault="0003367A" w:rsidP="00CE161E">
      <w:pPr>
        <w:pStyle w:val="Keywords"/>
        <w:rPr>
          <w:b w:val="0"/>
          <w:bCs w:val="0"/>
          <w:i w:val="0"/>
          <w:iCs/>
          <w:sz w:val="20"/>
          <w:szCs w:val="20"/>
        </w:rPr>
      </w:pPr>
      <w:r>
        <w:rPr>
          <w:b w:val="0"/>
          <w:bCs w:val="0"/>
          <w:i w:val="0"/>
          <w:iCs/>
          <w:sz w:val="20"/>
          <w:szCs w:val="20"/>
        </w:rPr>
        <w:t>YOLOv8 (</w:t>
      </w:r>
      <w:r w:rsidRPr="0003367A">
        <w:rPr>
          <w:b w:val="0"/>
          <w:bCs w:val="0"/>
          <w:i w:val="0"/>
          <w:iCs/>
          <w:sz w:val="20"/>
          <w:szCs w:val="20"/>
        </w:rPr>
        <w:t xml:space="preserve">You Only Look Once version 8) is a sophisticated deep learning network that is efficient in object detection and image segmentation. As a segmentation image, YOLOv8 further sub-divides an image into many regions and labels each pixel with a class, and it can be considered to segment an image into the target categories of agricultural land, water bodies, and urban areas. YOLOv8 use </w:t>
      </w:r>
      <w:r w:rsidRPr="0003367A">
        <w:rPr>
          <w:b w:val="0"/>
          <w:bCs w:val="0"/>
          <w:i w:val="0"/>
          <w:iCs/>
          <w:sz w:val="20"/>
          <w:szCs w:val="20"/>
        </w:rPr>
        <w:lastRenderedPageBreak/>
        <w:t>Convolutional Neural Networks (CNNs) to extract feature and Region Proposal Networks (RPN) to divide the image into the o</w:t>
      </w:r>
      <w:r>
        <w:rPr>
          <w:b w:val="0"/>
          <w:bCs w:val="0"/>
          <w:i w:val="0"/>
          <w:iCs/>
          <w:sz w:val="20"/>
          <w:szCs w:val="20"/>
        </w:rPr>
        <w:t>bject and background categories</w:t>
      </w:r>
      <w:r w:rsidR="00CE161E" w:rsidRPr="00CE161E">
        <w:rPr>
          <w:b w:val="0"/>
          <w:bCs w:val="0"/>
          <w:i w:val="0"/>
          <w:iCs/>
          <w:sz w:val="20"/>
          <w:szCs w:val="20"/>
        </w:rPr>
        <w:t>.</w:t>
      </w:r>
    </w:p>
    <w:p w14:paraId="4C6B2B46" w14:textId="77777777" w:rsidR="00CE161E" w:rsidRPr="00CE161E" w:rsidRDefault="00CE161E" w:rsidP="00CE161E">
      <w:pPr>
        <w:pStyle w:val="Keywords"/>
        <w:rPr>
          <w:b w:val="0"/>
          <w:bCs w:val="0"/>
          <w:i w:val="0"/>
          <w:iCs/>
          <w:sz w:val="20"/>
          <w:szCs w:val="20"/>
        </w:rPr>
      </w:pPr>
      <w:r w:rsidRPr="00CE161E">
        <w:rPr>
          <w:b w:val="0"/>
          <w:bCs w:val="0"/>
          <w:i w:val="0"/>
          <w:iCs/>
          <w:sz w:val="20"/>
          <w:szCs w:val="20"/>
        </w:rPr>
        <w:t>The working process of YOLOv8 for segmentation can be described by the following equation:</w:t>
      </w:r>
    </w:p>
    <w:p w14:paraId="466804F4" w14:textId="059DE926" w:rsidR="00CE161E" w:rsidRPr="00CE161E" w:rsidRDefault="00000000" w:rsidP="00CE161E">
      <w:pPr>
        <w:pStyle w:val="FirstParagraph"/>
        <w:jc w:val="both"/>
        <w:rPr>
          <w:rFonts w:ascii="Times New Roman" w:hAnsi="Times New Roman" w:cs="Times New Roman"/>
          <w:sz w:val="20"/>
          <w:szCs w:val="20"/>
        </w:rPr>
      </w:pPr>
      <m:oMathPara>
        <m:oMathParaPr>
          <m:jc m:val="center"/>
        </m:oMathParaPr>
        <m:oMath>
          <m:acc>
            <m:accPr>
              <m:ctrlPr>
                <w:rPr>
                  <w:rFonts w:ascii="Cambria Math" w:hAnsi="Cambria Math" w:cs="Times New Roman"/>
                  <w:sz w:val="20"/>
                  <w:szCs w:val="20"/>
                </w:rPr>
              </m:ctrlPr>
            </m:accPr>
            <m:e>
              <m:r>
                <w:rPr>
                  <w:rFonts w:ascii="Cambria Math" w:hAnsi="Cambria Math" w:cs="Times New Roman"/>
                  <w:sz w:val="20"/>
                  <w:szCs w:val="20"/>
                </w:rPr>
                <m:t>y</m:t>
              </m:r>
            </m:e>
          </m:acc>
          <m:r>
            <m:rPr>
              <m:sty m:val="p"/>
            </m:rPr>
            <w:rPr>
              <w:rFonts w:ascii="Cambria Math" w:hAnsi="Cambria Math" w:cs="Times New Roman"/>
              <w:sz w:val="20"/>
              <w:szCs w:val="20"/>
            </w:rPr>
            <m:t>=</m:t>
          </m:r>
          <m:r>
            <m:rPr>
              <m:nor/>
            </m:rPr>
            <w:rPr>
              <w:rFonts w:ascii="Times New Roman" w:hAnsi="Times New Roman" w:cs="Times New Roman"/>
              <w:sz w:val="20"/>
              <w:szCs w:val="20"/>
            </w:rPr>
            <m:t>softmax</m:t>
          </m:r>
          <m:d>
            <m:dPr>
              <m:ctrlPr>
                <w:rPr>
                  <w:rFonts w:ascii="Cambria Math" w:hAnsi="Cambria Math" w:cs="Times New Roman"/>
                  <w:sz w:val="20"/>
                  <w:szCs w:val="20"/>
                </w:rPr>
              </m:ctrlPr>
            </m:dPr>
            <m:e>
              <m:r>
                <w:rPr>
                  <w:rFonts w:ascii="Cambria Math" w:hAnsi="Cambria Math" w:cs="Times New Roman"/>
                  <w:sz w:val="20"/>
                  <w:szCs w:val="20"/>
                </w:rPr>
                <m:t>W</m:t>
              </m:r>
              <m:r>
                <m:rPr>
                  <m:sty m:val="p"/>
                </m:rPr>
                <w:rPr>
                  <w:rFonts w:ascii="Cambria Math" w:hAnsi="Cambria Math" w:cs="Times New Roman"/>
                  <w:sz w:val="20"/>
                  <w:szCs w:val="20"/>
                </w:rPr>
                <m:t>⋅</m:t>
              </m:r>
              <m:r>
                <m:rPr>
                  <m:nor/>
                </m:rPr>
                <w:rPr>
                  <w:rFonts w:ascii="Times New Roman" w:hAnsi="Times New Roman" w:cs="Times New Roman"/>
                  <w:sz w:val="20"/>
                  <w:szCs w:val="20"/>
                </w:rPr>
                <m:t>CNN features</m:t>
              </m:r>
              <m:r>
                <m:rPr>
                  <m:sty m:val="p"/>
                </m:rPr>
                <w:rPr>
                  <w:rFonts w:ascii="Cambria Math" w:hAnsi="Cambria Math" w:cs="Times New Roman"/>
                  <w:sz w:val="20"/>
                  <w:szCs w:val="20"/>
                </w:rPr>
                <m:t>+</m:t>
              </m:r>
              <m:r>
                <w:rPr>
                  <w:rFonts w:ascii="Cambria Math" w:hAnsi="Cambria Math" w:cs="Times New Roman"/>
                  <w:sz w:val="20"/>
                  <w:szCs w:val="20"/>
                </w:rPr>
                <m:t>b</m:t>
              </m:r>
            </m:e>
          </m:d>
        </m:oMath>
      </m:oMathPara>
    </w:p>
    <w:p w14:paraId="1F92ED65" w14:textId="77777777" w:rsidR="00CE161E" w:rsidRPr="00CE161E" w:rsidRDefault="00CE161E" w:rsidP="00CE161E">
      <w:pPr>
        <w:pStyle w:val="Keywords"/>
        <w:ind w:firstLine="0"/>
        <w:rPr>
          <w:b w:val="0"/>
          <w:bCs w:val="0"/>
          <w:i w:val="0"/>
          <w:iCs/>
          <w:sz w:val="20"/>
          <w:szCs w:val="20"/>
        </w:rPr>
      </w:pPr>
      <w:r w:rsidRPr="00CE161E">
        <w:rPr>
          <w:b w:val="0"/>
          <w:bCs w:val="0"/>
          <w:i w:val="0"/>
          <w:iCs/>
          <w:sz w:val="20"/>
          <w:szCs w:val="20"/>
        </w:rPr>
        <w:t>Where:</w:t>
      </w:r>
    </w:p>
    <w:p w14:paraId="62A9EC9E" w14:textId="5D4DD7FC" w:rsidR="00CE161E" w:rsidRPr="00CE161E" w:rsidRDefault="00000000" w:rsidP="00C4626D">
      <w:pPr>
        <w:pStyle w:val="Keywords"/>
        <w:numPr>
          <w:ilvl w:val="0"/>
          <w:numId w:val="27"/>
        </w:numPr>
        <w:rPr>
          <w:b w:val="0"/>
          <w:bCs w:val="0"/>
          <w:i w:val="0"/>
          <w:iCs/>
          <w:sz w:val="20"/>
          <w:szCs w:val="20"/>
        </w:rPr>
      </w:pPr>
      <m:oMath>
        <m:acc>
          <m:accPr>
            <m:ctrlPr>
              <w:rPr>
                <w:rFonts w:ascii="Cambria Math" w:hAnsi="Cambria Math"/>
                <w:b w:val="0"/>
                <w:bCs w:val="0"/>
                <w:i w:val="0"/>
                <w:iCs/>
                <w:sz w:val="20"/>
                <w:szCs w:val="20"/>
              </w:rPr>
            </m:ctrlPr>
          </m:accPr>
          <m:e>
            <m:r>
              <m:rPr>
                <m:sty m:val="bi"/>
              </m:rPr>
              <w:rPr>
                <w:rFonts w:ascii="Cambria Math" w:hAnsi="Cambria Math"/>
                <w:sz w:val="20"/>
                <w:szCs w:val="20"/>
              </w:rPr>
              <m:t>y</m:t>
            </m:r>
          </m:e>
        </m:acc>
      </m:oMath>
      <w:r w:rsidR="00CE161E" w:rsidRPr="00CE161E">
        <w:rPr>
          <w:b w:val="0"/>
          <w:bCs w:val="0"/>
          <w:i w:val="0"/>
          <w:iCs/>
          <w:sz w:val="20"/>
          <w:szCs w:val="20"/>
        </w:rPr>
        <w:t xml:space="preserve"> </w:t>
      </w:r>
      <w:r w:rsidR="00C4626D">
        <w:rPr>
          <w:b w:val="0"/>
          <w:bCs w:val="0"/>
          <w:i w:val="0"/>
          <w:iCs/>
          <w:sz w:val="20"/>
          <w:szCs w:val="20"/>
        </w:rPr>
        <w:t xml:space="preserve"> r</w:t>
      </w:r>
      <w:r w:rsidR="00C4626D" w:rsidRPr="00C4626D">
        <w:rPr>
          <w:b w:val="0"/>
          <w:bCs w:val="0"/>
          <w:i w:val="0"/>
          <w:iCs/>
          <w:sz w:val="20"/>
          <w:szCs w:val="20"/>
        </w:rPr>
        <w:t>epresents the segmentation mask that is estimated, each pixel will have its own class.</w:t>
      </w:r>
    </w:p>
    <w:p w14:paraId="5FC77779" w14:textId="77777777" w:rsidR="00C4626D" w:rsidRPr="00C4626D" w:rsidRDefault="00C4626D" w:rsidP="00C4626D">
      <w:pPr>
        <w:pStyle w:val="Keywords"/>
        <w:numPr>
          <w:ilvl w:val="0"/>
          <w:numId w:val="27"/>
        </w:numPr>
        <w:rPr>
          <w:b w:val="0"/>
          <w:bCs w:val="0"/>
          <w:i w:val="0"/>
          <w:iCs/>
          <w:sz w:val="20"/>
          <w:szCs w:val="20"/>
        </w:rPr>
      </w:pPr>
      <w:r w:rsidRPr="00C4626D">
        <w:rPr>
          <w:b w:val="0"/>
          <w:bCs w:val="0"/>
          <w:i w:val="0"/>
          <w:iCs/>
          <w:sz w:val="20"/>
          <w:szCs w:val="20"/>
        </w:rPr>
        <w:t>W is the weights of the model that have been learned.</w:t>
      </w:r>
    </w:p>
    <w:p w14:paraId="1AE80D43" w14:textId="77777777" w:rsidR="00C4626D" w:rsidRDefault="00C4626D" w:rsidP="00C4626D">
      <w:pPr>
        <w:pStyle w:val="Keywords"/>
        <w:numPr>
          <w:ilvl w:val="0"/>
          <w:numId w:val="27"/>
        </w:numPr>
        <w:rPr>
          <w:b w:val="0"/>
          <w:bCs w:val="0"/>
          <w:i w:val="0"/>
          <w:iCs/>
          <w:sz w:val="20"/>
          <w:szCs w:val="20"/>
        </w:rPr>
      </w:pPr>
      <w:r w:rsidRPr="00C4626D">
        <w:rPr>
          <w:b w:val="0"/>
          <w:bCs w:val="0"/>
          <w:i w:val="0"/>
          <w:iCs/>
          <w:sz w:val="20"/>
          <w:szCs w:val="20"/>
        </w:rPr>
        <w:t>CNN features CNN features represent the result of the convolutional layer components that extract spatial information of the image.</w:t>
      </w:r>
    </w:p>
    <w:p w14:paraId="3AA6D88C" w14:textId="502E4A5F" w:rsidR="00CE161E" w:rsidRPr="00CE161E" w:rsidRDefault="002D5AF6" w:rsidP="00C4626D">
      <w:pPr>
        <w:pStyle w:val="Keywords"/>
        <w:numPr>
          <w:ilvl w:val="0"/>
          <w:numId w:val="27"/>
        </w:numPr>
        <w:rPr>
          <w:b w:val="0"/>
          <w:bCs w:val="0"/>
          <w:i w:val="0"/>
          <w:iCs/>
          <w:sz w:val="20"/>
          <w:szCs w:val="20"/>
        </w:rPr>
      </w:pPr>
      <w:r>
        <w:rPr>
          <w:b w:val="0"/>
          <w:bCs w:val="0"/>
          <w:i w:val="0"/>
          <w:iCs/>
          <w:sz w:val="20"/>
          <w:szCs w:val="20"/>
        </w:rPr>
        <w:t xml:space="preserve">b </w:t>
      </w:r>
      <w:r w:rsidR="00CE161E" w:rsidRPr="00CE161E">
        <w:rPr>
          <w:b w:val="0"/>
          <w:bCs w:val="0"/>
          <w:i w:val="0"/>
          <w:iCs/>
          <w:sz w:val="20"/>
          <w:szCs w:val="20"/>
        </w:rPr>
        <w:t>is the bias term that adjusts the predictions.</w:t>
      </w:r>
    </w:p>
    <w:p w14:paraId="3B3A2531" w14:textId="77777777" w:rsidR="0003367A" w:rsidRPr="0003367A" w:rsidRDefault="0003367A" w:rsidP="0003367A">
      <w:pPr>
        <w:pStyle w:val="Keywords"/>
        <w:rPr>
          <w:b w:val="0"/>
          <w:bCs w:val="0"/>
          <w:i w:val="0"/>
          <w:iCs/>
          <w:sz w:val="20"/>
          <w:szCs w:val="20"/>
        </w:rPr>
      </w:pPr>
      <w:r w:rsidRPr="0003367A">
        <w:rPr>
          <w:b w:val="0"/>
          <w:bCs w:val="0"/>
          <w:i w:val="0"/>
          <w:iCs/>
          <w:sz w:val="20"/>
          <w:szCs w:val="20"/>
        </w:rPr>
        <w:t>During the segmentation procedure, the YOLOv8 works by initializing the process with the extraction of spatial features via CNN layers to then assign probabilities to every pixel by the use of the softmax function. These probabilities are associated with the risk that a pixel will be a part of a particular class, which can be in the form of agricultural land or water. This enables the model to effectively complete both localization and segmentation tasks within a common pipeline so as to give high accuracy and real time processing.</w:t>
      </w:r>
    </w:p>
    <w:p w14:paraId="0ACD6B97" w14:textId="6862CEFB" w:rsidR="006E0C00" w:rsidRPr="00CE161E" w:rsidRDefault="0003367A" w:rsidP="0003367A">
      <w:pPr>
        <w:pStyle w:val="Keywords"/>
        <w:rPr>
          <w:b w:val="0"/>
          <w:bCs w:val="0"/>
          <w:i w:val="0"/>
          <w:iCs/>
          <w:sz w:val="20"/>
          <w:szCs w:val="20"/>
        </w:rPr>
      </w:pPr>
      <w:r w:rsidRPr="0003367A">
        <w:rPr>
          <w:b w:val="0"/>
          <w:bCs w:val="0"/>
          <w:i w:val="0"/>
          <w:iCs/>
          <w:sz w:val="20"/>
          <w:szCs w:val="20"/>
        </w:rPr>
        <w:t>YOLOv8 is very efficient when used in large-scale satellite image segmentation tasks, since it can perform both jobs at the same time and thus can be used in environmenta</w:t>
      </w:r>
      <w:r>
        <w:rPr>
          <w:b w:val="0"/>
          <w:bCs w:val="0"/>
          <w:i w:val="0"/>
          <w:iCs/>
          <w:sz w:val="20"/>
          <w:szCs w:val="20"/>
        </w:rPr>
        <w:t>l monitoring and urban planning</w:t>
      </w:r>
      <w:r w:rsidR="00CE161E" w:rsidRPr="00CE161E">
        <w:rPr>
          <w:b w:val="0"/>
          <w:bCs w:val="0"/>
          <w:i w:val="0"/>
          <w:iCs/>
          <w:sz w:val="20"/>
          <w:szCs w:val="20"/>
        </w:rPr>
        <w:t>.</w:t>
      </w:r>
    </w:p>
    <w:p w14:paraId="5D066FED" w14:textId="6C4F84D9" w:rsidR="00821226" w:rsidRPr="00821226" w:rsidRDefault="00821226" w:rsidP="00821226">
      <w:pPr>
        <w:pStyle w:val="BodyText"/>
        <w:ind w:firstLine="0"/>
        <w:rPr>
          <w:i/>
          <w:iCs/>
          <w:lang w:val="en" w:eastAsia="en-US"/>
        </w:rPr>
      </w:pPr>
      <w:r w:rsidRPr="00821226">
        <w:rPr>
          <w:i/>
          <w:iCs/>
          <w:lang w:val="en" w:eastAsia="en-US"/>
        </w:rPr>
        <w:t>d) Model Evolution</w:t>
      </w:r>
    </w:p>
    <w:p w14:paraId="5B00B25C" w14:textId="21A58EC2" w:rsidR="00821226" w:rsidRPr="00821226" w:rsidRDefault="004422E1" w:rsidP="00821226">
      <w:pPr>
        <w:pStyle w:val="BodyText"/>
        <w:ind w:firstLine="0"/>
        <w:rPr>
          <w:lang w:val="en"/>
        </w:rPr>
      </w:pPr>
      <w:r>
        <w:rPr>
          <w:lang w:val="en"/>
        </w:rPr>
        <w:tab/>
      </w:r>
      <w:r w:rsidR="0003367A" w:rsidRPr="0003367A">
        <w:rPr>
          <w:lang w:val="en"/>
        </w:rPr>
        <w:t xml:space="preserve">A popular metric of evaluation applied in object detection, namely the evaluation of models such as YOLOv8, is mAP50. It quantifies the model performance at an Intersection over Union threshold of 0.5, that is, a predicted bounding box is counted as an accurate prediction in case its intersection with a ground truth bounding box measures more than 50%. It is obtained by averaging the scores of the precisions of each </w:t>
      </w:r>
      <w:r w:rsidR="0003367A">
        <w:rPr>
          <w:lang w:val="en"/>
        </w:rPr>
        <w:t>class at the point of IoU = 0.5</w:t>
      </w:r>
      <w:r w:rsidR="00821226" w:rsidRPr="00821226">
        <w:rPr>
          <w:lang w:val="en"/>
        </w:rPr>
        <w:t>.</w:t>
      </w:r>
    </w:p>
    <w:p w14:paraId="44C75667" w14:textId="33E646FB" w:rsidR="00821226" w:rsidRPr="00821226" w:rsidRDefault="00821226" w:rsidP="00821226">
      <w:pPr>
        <w:pStyle w:val="BodyText"/>
        <w:rPr>
          <w:lang w:val="en"/>
        </w:rPr>
      </w:pPr>
      <m:oMathPara>
        <m:oMathParaPr>
          <m:jc m:val="center"/>
        </m:oMathParaPr>
        <m:oMath>
          <m:r>
            <w:rPr>
              <w:rFonts w:ascii="Cambria Math" w:hAnsi="Cambria Math"/>
              <w:lang w:val="en"/>
            </w:rPr>
            <m:t>mAP50</m:t>
          </m:r>
          <m:r>
            <m:rPr>
              <m:sty m:val="p"/>
            </m:rPr>
            <w:rPr>
              <w:rFonts w:ascii="Cambria Math" w:hAnsi="Cambria Math"/>
              <w:lang w:val="en"/>
            </w:rPr>
            <m:t>=</m:t>
          </m:r>
          <m:f>
            <m:fPr>
              <m:ctrlPr>
                <w:rPr>
                  <w:rFonts w:ascii="Cambria Math" w:hAnsi="Cambria Math"/>
                  <w:lang w:val="en"/>
                </w:rPr>
              </m:ctrlPr>
            </m:fPr>
            <m:num>
              <m:r>
                <w:rPr>
                  <w:rFonts w:ascii="Cambria Math" w:hAnsi="Cambria Math"/>
                  <w:lang w:val="en"/>
                </w:rPr>
                <m:t>1</m:t>
              </m:r>
            </m:num>
            <m:den>
              <m:r>
                <w:rPr>
                  <w:rFonts w:ascii="Cambria Math" w:hAnsi="Cambria Math"/>
                  <w:lang w:val="en"/>
                </w:rPr>
                <m:t>C</m:t>
              </m:r>
            </m:den>
          </m:f>
          <m:nary>
            <m:naryPr>
              <m:chr m:val="∑"/>
              <m:limLoc m:val="undOvr"/>
              <m:ctrlPr>
                <w:rPr>
                  <w:rFonts w:ascii="Cambria Math" w:hAnsi="Cambria Math"/>
                  <w:lang w:val="en"/>
                </w:rPr>
              </m:ctrlPr>
            </m:naryPr>
            <m:sub>
              <m:r>
                <w:rPr>
                  <w:rFonts w:ascii="Cambria Math" w:hAnsi="Cambria Math"/>
                  <w:lang w:val="en"/>
                </w:rPr>
                <m:t>i</m:t>
              </m:r>
              <m:r>
                <m:rPr>
                  <m:sty m:val="p"/>
                </m:rPr>
                <w:rPr>
                  <w:rFonts w:ascii="Cambria Math" w:hAnsi="Cambria Math"/>
                  <w:lang w:val="en"/>
                </w:rPr>
                <m:t>=</m:t>
              </m:r>
              <m:r>
                <w:rPr>
                  <w:rFonts w:ascii="Cambria Math" w:hAnsi="Cambria Math"/>
                  <w:lang w:val="en"/>
                </w:rPr>
                <m:t>1</m:t>
              </m:r>
            </m:sub>
            <m:sup>
              <m:r>
                <w:rPr>
                  <w:rFonts w:ascii="Cambria Math" w:hAnsi="Cambria Math"/>
                  <w:lang w:val="en"/>
                </w:rPr>
                <m:t>C</m:t>
              </m:r>
            </m:sup>
            <m:e>
              <m:sSub>
                <m:sSubPr>
                  <m:ctrlPr>
                    <w:rPr>
                      <w:rFonts w:ascii="Cambria Math" w:hAnsi="Cambria Math"/>
                      <w:lang w:val="en"/>
                    </w:rPr>
                  </m:ctrlPr>
                </m:sSubPr>
                <m:e>
                  <m:r>
                    <m:rPr>
                      <m:nor/>
                    </m:rPr>
                    <w:rPr>
                      <w:lang w:val="en"/>
                    </w:rPr>
                    <m:t>AP</m:t>
                  </m:r>
                </m:e>
                <m:sub>
                  <m:r>
                    <w:rPr>
                      <w:rFonts w:ascii="Cambria Math" w:hAnsi="Cambria Math"/>
                      <w:lang w:val="en"/>
                    </w:rPr>
                    <m:t>i</m:t>
                  </m:r>
                </m:sub>
              </m:sSub>
            </m:e>
          </m:nary>
        </m:oMath>
      </m:oMathPara>
    </w:p>
    <w:p w14:paraId="2E4A853C" w14:textId="77777777" w:rsidR="00821226" w:rsidRPr="00821226" w:rsidRDefault="00821226" w:rsidP="00821226">
      <w:pPr>
        <w:pStyle w:val="BodyText"/>
        <w:rPr>
          <w:lang w:val="en"/>
        </w:rPr>
      </w:pPr>
      <w:r w:rsidRPr="00821226">
        <w:rPr>
          <w:lang w:val="en"/>
        </w:rPr>
        <w:t>Where:</w:t>
      </w:r>
    </w:p>
    <w:p w14:paraId="7BE62423" w14:textId="76B89B24" w:rsidR="00821226" w:rsidRPr="00821226" w:rsidRDefault="00821226" w:rsidP="00821226">
      <w:pPr>
        <w:pStyle w:val="BodyText"/>
        <w:numPr>
          <w:ilvl w:val="0"/>
          <w:numId w:val="26"/>
        </w:numPr>
        <w:rPr>
          <w:lang w:val="en"/>
        </w:rPr>
      </w:pPr>
      <m:oMath>
        <m:r>
          <w:rPr>
            <w:rFonts w:ascii="Cambria Math" w:hAnsi="Cambria Math"/>
            <w:lang w:val="en"/>
          </w:rPr>
          <m:t>C</m:t>
        </m:r>
      </m:oMath>
      <w:r w:rsidRPr="00821226">
        <w:rPr>
          <w:lang w:val="en"/>
        </w:rPr>
        <w:t xml:space="preserve"> is the number of classes.</w:t>
      </w:r>
    </w:p>
    <w:p w14:paraId="47054EA5" w14:textId="778B8188" w:rsidR="00821226" w:rsidRPr="00821226" w:rsidRDefault="00000000" w:rsidP="00821226">
      <w:pPr>
        <w:pStyle w:val="BodyText"/>
        <w:numPr>
          <w:ilvl w:val="0"/>
          <w:numId w:val="26"/>
        </w:numPr>
        <w:rPr>
          <w:lang w:val="en"/>
        </w:rPr>
      </w:pPr>
      <m:oMath>
        <m:sSub>
          <m:sSubPr>
            <m:ctrlPr>
              <w:rPr>
                <w:rFonts w:ascii="Cambria Math" w:hAnsi="Cambria Math"/>
                <w:lang w:val="en"/>
              </w:rPr>
            </m:ctrlPr>
          </m:sSubPr>
          <m:e>
            <m:r>
              <m:rPr>
                <m:nor/>
              </m:rPr>
              <w:rPr>
                <w:lang w:val="en"/>
              </w:rPr>
              <m:t>AP</m:t>
            </m:r>
          </m:e>
          <m:sub>
            <m:r>
              <w:rPr>
                <w:rFonts w:ascii="Cambria Math" w:hAnsi="Cambria Math"/>
                <w:lang w:val="en"/>
              </w:rPr>
              <m:t>i</m:t>
            </m:r>
          </m:sub>
        </m:sSub>
      </m:oMath>
      <w:r w:rsidR="00821226" w:rsidRPr="00821226">
        <w:rPr>
          <w:lang w:val="en"/>
        </w:rPr>
        <w:t xml:space="preserve"> is the Average Precision for class </w:t>
      </w:r>
      <m:oMath>
        <m:r>
          <w:rPr>
            <w:rFonts w:ascii="Cambria Math" w:hAnsi="Cambria Math"/>
            <w:lang w:val="en"/>
          </w:rPr>
          <m:t>i</m:t>
        </m:r>
      </m:oMath>
      <w:r w:rsidR="00821226" w:rsidRPr="00821226">
        <w:rPr>
          <w:lang w:val="en"/>
        </w:rPr>
        <w:t>.</w:t>
      </w:r>
    </w:p>
    <w:p w14:paraId="5E4F6A69" w14:textId="3AB90148" w:rsidR="00821226" w:rsidRPr="00821226" w:rsidRDefault="00821226" w:rsidP="00821226">
      <w:pPr>
        <w:pStyle w:val="BodyText"/>
        <w:rPr>
          <w:lang w:val="en"/>
        </w:rPr>
      </w:pPr>
      <w:r w:rsidRPr="00821226">
        <w:rPr>
          <w:lang w:val="en"/>
        </w:rPr>
        <w:t>Average Precision (AP) is computed by integrating the precision-recall curve for each class.</w:t>
      </w:r>
    </w:p>
    <w:p w14:paraId="27B23A01" w14:textId="0A17F964" w:rsidR="00821226" w:rsidRPr="00821226" w:rsidRDefault="004422E1" w:rsidP="00821226">
      <w:pPr>
        <w:pStyle w:val="BodyText"/>
        <w:ind w:firstLine="0"/>
        <w:rPr>
          <w:lang w:val="en"/>
        </w:rPr>
      </w:pPr>
      <w:r>
        <w:rPr>
          <w:lang w:val="en"/>
        </w:rPr>
        <w:tab/>
      </w:r>
      <w:r w:rsidR="0003367A" w:rsidRPr="0003367A">
        <w:rPr>
          <w:lang w:val="en"/>
        </w:rPr>
        <w:t>The more detailed measure is mAP50-95: This metric is used to compute the mean of all the IoU thresholds; 0.5, 0.6, 0.7, 0.8, and 0.95, each with a step of 0.05. This gives a more pronounced assessment of model performance, in that it discusses the level of model performance with different degrees of overlap. The mAP50-95 value is an average of the average precision</w:t>
      </w:r>
      <w:r w:rsidR="0003367A">
        <w:rPr>
          <w:lang w:val="en"/>
        </w:rPr>
        <w:t xml:space="preserve"> values of these IoU thresholds</w:t>
      </w:r>
      <w:r w:rsidR="00821226" w:rsidRPr="00821226">
        <w:rPr>
          <w:lang w:val="en"/>
        </w:rPr>
        <w:t>.</w:t>
      </w:r>
    </w:p>
    <w:p w14:paraId="7B67F580" w14:textId="1D3B7D0F" w:rsidR="00821226" w:rsidRPr="00821226" w:rsidRDefault="00821226" w:rsidP="00821226">
      <w:pPr>
        <w:pStyle w:val="BodyText"/>
        <w:rPr>
          <w:lang w:val="en"/>
        </w:rPr>
      </w:pPr>
      <m:oMathPara>
        <m:oMathParaPr>
          <m:jc m:val="center"/>
        </m:oMathParaPr>
        <m:oMath>
          <m:r>
            <w:rPr>
              <w:rFonts w:ascii="Cambria Math" w:hAnsi="Cambria Math"/>
              <w:lang w:val="en"/>
            </w:rPr>
            <m:t>mAP50</m:t>
          </m:r>
          <m:r>
            <m:rPr>
              <m:sty m:val="p"/>
            </m:rPr>
            <w:rPr>
              <w:rFonts w:ascii="Cambria Math" w:hAnsi="Cambria Math"/>
              <w:lang w:val="en"/>
            </w:rPr>
            <m:t>-</m:t>
          </m:r>
          <m:r>
            <w:rPr>
              <w:rFonts w:ascii="Cambria Math" w:hAnsi="Cambria Math"/>
              <w:lang w:val="en"/>
            </w:rPr>
            <m:t>95</m:t>
          </m:r>
          <m:r>
            <m:rPr>
              <m:sty m:val="p"/>
            </m:rPr>
            <w:rPr>
              <w:rFonts w:ascii="Cambria Math" w:hAnsi="Cambria Math"/>
              <w:lang w:val="en"/>
            </w:rPr>
            <m:t>=</m:t>
          </m:r>
          <m:f>
            <m:fPr>
              <m:ctrlPr>
                <w:rPr>
                  <w:rFonts w:ascii="Cambria Math" w:hAnsi="Cambria Math"/>
                  <w:lang w:val="en"/>
                </w:rPr>
              </m:ctrlPr>
            </m:fPr>
            <m:num>
              <m:r>
                <w:rPr>
                  <w:rFonts w:ascii="Cambria Math" w:hAnsi="Cambria Math"/>
                  <w:lang w:val="en"/>
                </w:rPr>
                <m:t>1</m:t>
              </m:r>
            </m:num>
            <m:den>
              <m:r>
                <w:rPr>
                  <w:rFonts w:ascii="Cambria Math" w:hAnsi="Cambria Math"/>
                  <w:lang w:val="en"/>
                </w:rPr>
                <m:t>N</m:t>
              </m:r>
            </m:den>
          </m:f>
          <m:nary>
            <m:naryPr>
              <m:chr m:val="∑"/>
              <m:limLoc m:val="undOvr"/>
              <m:ctrlPr>
                <w:rPr>
                  <w:rFonts w:ascii="Cambria Math" w:hAnsi="Cambria Math"/>
                  <w:lang w:val="en"/>
                </w:rPr>
              </m:ctrlPr>
            </m:naryPr>
            <m:sub>
              <m:r>
                <w:rPr>
                  <w:rFonts w:ascii="Cambria Math" w:hAnsi="Cambria Math"/>
                  <w:lang w:val="en"/>
                </w:rPr>
                <m:t>i</m:t>
              </m:r>
              <m:r>
                <m:rPr>
                  <m:sty m:val="p"/>
                </m:rPr>
                <w:rPr>
                  <w:rFonts w:ascii="Cambria Math" w:hAnsi="Cambria Math"/>
                  <w:lang w:val="en"/>
                </w:rPr>
                <m:t>=</m:t>
              </m:r>
              <m:r>
                <w:rPr>
                  <w:rFonts w:ascii="Cambria Math" w:hAnsi="Cambria Math"/>
                  <w:lang w:val="en"/>
                </w:rPr>
                <m:t>1</m:t>
              </m:r>
            </m:sub>
            <m:sup>
              <m:r>
                <w:rPr>
                  <w:rFonts w:ascii="Cambria Math" w:hAnsi="Cambria Math"/>
                  <w:lang w:val="en"/>
                </w:rPr>
                <m:t>N</m:t>
              </m:r>
            </m:sup>
            <m:e>
              <m:sSub>
                <m:sSubPr>
                  <m:ctrlPr>
                    <w:rPr>
                      <w:rFonts w:ascii="Cambria Math" w:hAnsi="Cambria Math"/>
                      <w:lang w:val="en"/>
                    </w:rPr>
                  </m:ctrlPr>
                </m:sSubPr>
                <m:e>
                  <m:r>
                    <m:rPr>
                      <m:nor/>
                    </m:rPr>
                    <w:rPr>
                      <w:lang w:val="en"/>
                    </w:rPr>
                    <m:t>AP</m:t>
                  </m:r>
                </m:e>
                <m:sub>
                  <m:r>
                    <w:rPr>
                      <w:rFonts w:ascii="Cambria Math" w:hAnsi="Cambria Math"/>
                      <w:lang w:val="en"/>
                    </w:rPr>
                    <m:t>i</m:t>
                  </m:r>
                </m:sub>
              </m:sSub>
            </m:e>
          </m:nary>
        </m:oMath>
      </m:oMathPara>
    </w:p>
    <w:p w14:paraId="5E423818" w14:textId="77777777" w:rsidR="00821226" w:rsidRPr="00821226" w:rsidRDefault="00821226" w:rsidP="00821226">
      <w:pPr>
        <w:pStyle w:val="BodyText"/>
        <w:rPr>
          <w:lang w:val="en"/>
        </w:rPr>
      </w:pPr>
      <w:r w:rsidRPr="00821226">
        <w:rPr>
          <w:lang w:val="en"/>
        </w:rPr>
        <w:t>Where:</w:t>
      </w:r>
    </w:p>
    <w:p w14:paraId="2D6ECFA8" w14:textId="4DA19591" w:rsidR="00821226" w:rsidRPr="00821226" w:rsidRDefault="00821226" w:rsidP="00821226">
      <w:pPr>
        <w:pStyle w:val="BodyText"/>
        <w:numPr>
          <w:ilvl w:val="0"/>
          <w:numId w:val="26"/>
        </w:numPr>
        <w:rPr>
          <w:lang w:val="en"/>
        </w:rPr>
      </w:pPr>
      <m:oMath>
        <m:r>
          <w:rPr>
            <w:rFonts w:ascii="Cambria Math" w:hAnsi="Cambria Math"/>
            <w:lang w:val="en"/>
          </w:rPr>
          <m:t>N</m:t>
        </m:r>
      </m:oMath>
      <w:r w:rsidRPr="00821226">
        <w:rPr>
          <w:lang w:val="en"/>
        </w:rPr>
        <w:t xml:space="preserve"> is the number of IoU thresholds (10 in this case).</w:t>
      </w:r>
    </w:p>
    <w:p w14:paraId="0F2118D5" w14:textId="0142893E" w:rsidR="00821226" w:rsidRDefault="00000000" w:rsidP="00821226">
      <w:pPr>
        <w:pStyle w:val="BodyText"/>
        <w:numPr>
          <w:ilvl w:val="0"/>
          <w:numId w:val="26"/>
        </w:numPr>
        <w:rPr>
          <w:lang w:val="en"/>
        </w:rPr>
      </w:pPr>
      <m:oMath>
        <m:sSub>
          <m:sSubPr>
            <m:ctrlPr>
              <w:rPr>
                <w:rFonts w:ascii="Cambria Math" w:hAnsi="Cambria Math"/>
                <w:lang w:val="en"/>
              </w:rPr>
            </m:ctrlPr>
          </m:sSubPr>
          <m:e>
            <m:r>
              <m:rPr>
                <m:nor/>
              </m:rPr>
              <w:rPr>
                <w:lang w:val="en"/>
              </w:rPr>
              <m:t>AP</m:t>
            </m:r>
          </m:e>
          <m:sub>
            <m:r>
              <w:rPr>
                <w:rFonts w:ascii="Cambria Math" w:hAnsi="Cambria Math"/>
                <w:lang w:val="en"/>
              </w:rPr>
              <m:t>i</m:t>
            </m:r>
          </m:sub>
        </m:sSub>
      </m:oMath>
      <w:r w:rsidR="00821226" w:rsidRPr="00821226">
        <w:rPr>
          <w:lang w:val="en"/>
        </w:rPr>
        <w:t xml:space="preserve"> is the Average Precision at each IoU threshold (from 0.5 to 0.95).</w:t>
      </w:r>
    </w:p>
    <w:p w14:paraId="7C508DD5" w14:textId="77777777" w:rsidR="007376C3" w:rsidRDefault="007376C3" w:rsidP="007376C3">
      <w:pPr>
        <w:pStyle w:val="BodyText"/>
        <w:rPr>
          <w:lang w:val="en"/>
        </w:rPr>
      </w:pPr>
    </w:p>
    <w:p w14:paraId="0E677C16" w14:textId="77777777" w:rsidR="007376C3" w:rsidRDefault="007376C3" w:rsidP="007376C3">
      <w:pPr>
        <w:pStyle w:val="NoSpacing"/>
        <w:keepNext/>
      </w:pPr>
      <w:r w:rsidRPr="007376C3">
        <w:rPr>
          <w:noProof/>
        </w:rPr>
        <w:drawing>
          <wp:inline distT="0" distB="0" distL="0" distR="0" wp14:anchorId="28B4B96D" wp14:editId="55D7DB47">
            <wp:extent cx="3089910" cy="2593340"/>
            <wp:effectExtent l="0" t="0" r="0" b="0"/>
            <wp:docPr id="19837992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799207" name=""/>
                    <pic:cNvPicPr/>
                  </pic:nvPicPr>
                  <pic:blipFill>
                    <a:blip r:embed="rId19"/>
                    <a:stretch>
                      <a:fillRect/>
                    </a:stretch>
                  </pic:blipFill>
                  <pic:spPr>
                    <a:xfrm>
                      <a:off x="0" y="0"/>
                      <a:ext cx="3089910" cy="2593340"/>
                    </a:xfrm>
                    <a:prstGeom prst="rect">
                      <a:avLst/>
                    </a:prstGeom>
                  </pic:spPr>
                </pic:pic>
              </a:graphicData>
            </a:graphic>
          </wp:inline>
        </w:drawing>
      </w:r>
    </w:p>
    <w:p w14:paraId="6A388AB0" w14:textId="12E4C27F" w:rsidR="007376C3" w:rsidRPr="007376C3" w:rsidRDefault="0003367A" w:rsidP="007376C3">
      <w:pPr>
        <w:pStyle w:val="Caption"/>
        <w:rPr>
          <w:i w:val="0"/>
          <w:iCs w:val="0"/>
          <w:color w:val="000000" w:themeColor="text1"/>
          <w:spacing w:val="-1"/>
          <w:sz w:val="16"/>
          <w:szCs w:val="16"/>
          <w:lang w:val="en"/>
        </w:rPr>
      </w:pPr>
      <w:r>
        <w:rPr>
          <w:i w:val="0"/>
          <w:iCs w:val="0"/>
          <w:color w:val="000000" w:themeColor="text1"/>
          <w:sz w:val="16"/>
          <w:szCs w:val="16"/>
        </w:rPr>
        <w:t>Fig.</w:t>
      </w:r>
      <w:r w:rsidR="007376C3" w:rsidRPr="007376C3">
        <w:rPr>
          <w:i w:val="0"/>
          <w:iCs w:val="0"/>
          <w:color w:val="000000" w:themeColor="text1"/>
          <w:sz w:val="16"/>
          <w:szCs w:val="16"/>
        </w:rPr>
        <w:t xml:space="preserve"> </w:t>
      </w:r>
      <w:r w:rsidR="007376C3" w:rsidRPr="007376C3">
        <w:rPr>
          <w:i w:val="0"/>
          <w:iCs w:val="0"/>
          <w:color w:val="000000" w:themeColor="text1"/>
          <w:sz w:val="16"/>
          <w:szCs w:val="16"/>
        </w:rPr>
        <w:fldChar w:fldCharType="begin"/>
      </w:r>
      <w:r w:rsidR="007376C3" w:rsidRPr="007376C3">
        <w:rPr>
          <w:i w:val="0"/>
          <w:iCs w:val="0"/>
          <w:color w:val="000000" w:themeColor="text1"/>
          <w:sz w:val="16"/>
          <w:szCs w:val="16"/>
        </w:rPr>
        <w:instrText xml:space="preserve"> SEQ Figure \* ARABIC </w:instrText>
      </w:r>
      <w:r w:rsidR="007376C3" w:rsidRPr="007376C3">
        <w:rPr>
          <w:i w:val="0"/>
          <w:iCs w:val="0"/>
          <w:color w:val="000000" w:themeColor="text1"/>
          <w:sz w:val="16"/>
          <w:szCs w:val="16"/>
        </w:rPr>
        <w:fldChar w:fldCharType="separate"/>
      </w:r>
      <w:r w:rsidR="00EB0013">
        <w:rPr>
          <w:i w:val="0"/>
          <w:iCs w:val="0"/>
          <w:noProof/>
          <w:color w:val="000000" w:themeColor="text1"/>
          <w:sz w:val="16"/>
          <w:szCs w:val="16"/>
        </w:rPr>
        <w:t>1</w:t>
      </w:r>
      <w:r w:rsidR="007376C3" w:rsidRPr="007376C3">
        <w:rPr>
          <w:i w:val="0"/>
          <w:iCs w:val="0"/>
          <w:color w:val="000000" w:themeColor="text1"/>
          <w:sz w:val="16"/>
          <w:szCs w:val="16"/>
        </w:rPr>
        <w:fldChar w:fldCharType="end"/>
      </w:r>
      <w:r>
        <w:rPr>
          <w:i w:val="0"/>
          <w:iCs w:val="0"/>
          <w:color w:val="000000" w:themeColor="text1"/>
          <w:sz w:val="16"/>
          <w:szCs w:val="16"/>
        </w:rPr>
        <w:t>.</w:t>
      </w:r>
      <w:r w:rsidR="007376C3" w:rsidRPr="007376C3">
        <w:rPr>
          <w:i w:val="0"/>
          <w:iCs w:val="0"/>
          <w:color w:val="000000" w:themeColor="text1"/>
          <w:sz w:val="16"/>
          <w:szCs w:val="16"/>
        </w:rPr>
        <w:t xml:space="preserve"> Proposed System Work Flow</w:t>
      </w:r>
    </w:p>
    <w:p w14:paraId="012610EB" w14:textId="4847ED36" w:rsidR="00821226" w:rsidRDefault="00821226" w:rsidP="00821226">
      <w:pPr>
        <w:pStyle w:val="Heading1"/>
      </w:pPr>
      <w:r>
        <w:t>RESULTS</w:t>
      </w:r>
    </w:p>
    <w:p w14:paraId="6574DE4E" w14:textId="77777777" w:rsidR="00EB0013" w:rsidRDefault="003E49BE" w:rsidP="00EB0013">
      <w:pPr>
        <w:keepNext/>
      </w:pPr>
      <w:r>
        <w:rPr>
          <w:noProof/>
        </w:rPr>
        <w:drawing>
          <wp:inline distT="0" distB="0" distL="0" distR="0" wp14:anchorId="44B624AD" wp14:editId="0246F6C5">
            <wp:extent cx="3089910" cy="1173707"/>
            <wp:effectExtent l="0" t="0" r="0" b="7620"/>
            <wp:docPr id="4202074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96495" cy="1176208"/>
                    </a:xfrm>
                    <a:prstGeom prst="rect">
                      <a:avLst/>
                    </a:prstGeom>
                    <a:noFill/>
                    <a:ln>
                      <a:noFill/>
                    </a:ln>
                  </pic:spPr>
                </pic:pic>
              </a:graphicData>
            </a:graphic>
          </wp:inline>
        </w:drawing>
      </w:r>
    </w:p>
    <w:p w14:paraId="423F52CA" w14:textId="0C66F6A2" w:rsidR="006E0C00" w:rsidRPr="00D95F21" w:rsidRDefault="00944D4B" w:rsidP="00D95F21">
      <w:pPr>
        <w:pStyle w:val="Caption"/>
        <w:rPr>
          <w:i w:val="0"/>
          <w:iCs w:val="0"/>
          <w:color w:val="000000" w:themeColor="text1"/>
          <w:sz w:val="16"/>
          <w:szCs w:val="16"/>
        </w:rPr>
      </w:pPr>
      <w:r>
        <w:rPr>
          <w:i w:val="0"/>
          <w:iCs w:val="0"/>
          <w:color w:val="000000" w:themeColor="text1"/>
          <w:sz w:val="16"/>
          <w:szCs w:val="16"/>
        </w:rPr>
        <w:t>Fig.</w:t>
      </w:r>
      <w:r w:rsidR="00EB0013" w:rsidRPr="00EB0013">
        <w:rPr>
          <w:i w:val="0"/>
          <w:iCs w:val="0"/>
          <w:color w:val="000000" w:themeColor="text1"/>
          <w:sz w:val="16"/>
          <w:szCs w:val="16"/>
        </w:rPr>
        <w:t xml:space="preserve"> </w:t>
      </w:r>
      <w:r w:rsidR="00EB0013" w:rsidRPr="00EB0013">
        <w:rPr>
          <w:i w:val="0"/>
          <w:iCs w:val="0"/>
          <w:color w:val="000000" w:themeColor="text1"/>
          <w:sz w:val="16"/>
          <w:szCs w:val="16"/>
        </w:rPr>
        <w:fldChar w:fldCharType="begin"/>
      </w:r>
      <w:r w:rsidR="00EB0013" w:rsidRPr="00EB0013">
        <w:rPr>
          <w:i w:val="0"/>
          <w:iCs w:val="0"/>
          <w:color w:val="000000" w:themeColor="text1"/>
          <w:sz w:val="16"/>
          <w:szCs w:val="16"/>
        </w:rPr>
        <w:instrText xml:space="preserve"> SEQ Figure \* ARABIC </w:instrText>
      </w:r>
      <w:r w:rsidR="00EB0013" w:rsidRPr="00EB0013">
        <w:rPr>
          <w:i w:val="0"/>
          <w:iCs w:val="0"/>
          <w:color w:val="000000" w:themeColor="text1"/>
          <w:sz w:val="16"/>
          <w:szCs w:val="16"/>
        </w:rPr>
        <w:fldChar w:fldCharType="separate"/>
      </w:r>
      <w:r w:rsidR="00EB0013">
        <w:rPr>
          <w:i w:val="0"/>
          <w:iCs w:val="0"/>
          <w:noProof/>
          <w:color w:val="000000" w:themeColor="text1"/>
          <w:sz w:val="16"/>
          <w:szCs w:val="16"/>
        </w:rPr>
        <w:t>2</w:t>
      </w:r>
      <w:r w:rsidR="00EB0013" w:rsidRPr="00EB0013">
        <w:rPr>
          <w:i w:val="0"/>
          <w:iCs w:val="0"/>
          <w:color w:val="000000" w:themeColor="text1"/>
          <w:sz w:val="16"/>
          <w:szCs w:val="16"/>
        </w:rPr>
        <w:fldChar w:fldCharType="end"/>
      </w:r>
      <w:r>
        <w:rPr>
          <w:i w:val="0"/>
          <w:iCs w:val="0"/>
          <w:color w:val="000000" w:themeColor="text1"/>
          <w:sz w:val="16"/>
          <w:szCs w:val="16"/>
        </w:rPr>
        <w:t>.</w:t>
      </w:r>
      <w:r w:rsidR="00EB0013" w:rsidRPr="00EB0013">
        <w:rPr>
          <w:i w:val="0"/>
          <w:iCs w:val="0"/>
          <w:color w:val="000000" w:themeColor="text1"/>
          <w:sz w:val="16"/>
          <w:szCs w:val="16"/>
        </w:rPr>
        <w:t xml:space="preserve"> Yolov8 Segmentation Performance</w:t>
      </w:r>
    </w:p>
    <w:p w14:paraId="32B65438" w14:textId="77777777" w:rsidR="0003367A" w:rsidRPr="0003367A" w:rsidRDefault="0003367A" w:rsidP="0003367A">
      <w:pPr>
        <w:pStyle w:val="BodyText"/>
        <w:rPr>
          <w:lang w:val="en-IN"/>
        </w:rPr>
      </w:pPr>
      <w:r w:rsidRPr="0003367A">
        <w:rPr>
          <w:lang w:val="en-IN"/>
        </w:rPr>
        <w:t>Figure 2 shows the training and validation loss curves and other metrics (precision, recall, mAP50, mAP50-95 and so on) of the YOLOv8 model. The figure shows that performance is gradually increasing with the training, and both loss functions and evaluation measures converge significantly. The train box and train segmentation losses show a gradual reduction, which signifies that the model gradually reduces the error during the iterations. Equally, the loss metrics of validation are of a similar trend of decreasing, albeit with minimal variations, which is typical at the initial stages of training.</w:t>
      </w:r>
    </w:p>
    <w:p w14:paraId="17C9BBE4" w14:textId="77777777" w:rsidR="0003367A" w:rsidRPr="0003367A" w:rsidRDefault="0003367A" w:rsidP="0003367A">
      <w:pPr>
        <w:pStyle w:val="BodyText"/>
        <w:rPr>
          <w:lang w:val="en-IN"/>
        </w:rPr>
      </w:pPr>
      <w:r w:rsidRPr="0003367A">
        <w:rPr>
          <w:lang w:val="en-IN"/>
        </w:rPr>
        <w:t>The accuracy and recall curve of both B (background) and M (main object) categories depicts a steady enhancement in the model, indicating that it is increasingly effective in labeling objects correctly and maintaining a false positive and false negative ratio. The mAP50 and mAP50-95 values indicate further the strength of the model, and the performance is increasing with the increasing thresholds of the IoU, which additionally proves the performance of the model to generalize to various data.</w:t>
      </w:r>
    </w:p>
    <w:p w14:paraId="275CD9A8" w14:textId="18856D7D" w:rsidR="003E49BE" w:rsidRDefault="0003367A" w:rsidP="0003367A">
      <w:pPr>
        <w:pStyle w:val="BodyText"/>
        <w:rPr>
          <w:lang w:val="en-IN"/>
        </w:rPr>
      </w:pPr>
      <w:r w:rsidRPr="0003367A">
        <w:rPr>
          <w:lang w:val="en-IN"/>
        </w:rPr>
        <w:t xml:space="preserve">These results prove that the model is gradually becoming able to segment objects more precisely, demonstrating the </w:t>
      </w:r>
      <w:r w:rsidRPr="0003367A">
        <w:rPr>
          <w:lang w:val="en-IN"/>
        </w:rPr>
        <w:lastRenderedPageBreak/>
        <w:t>capability of the YOLOv8 architecture in the task of segmentation</w:t>
      </w:r>
      <w:r>
        <w:rPr>
          <w:lang w:val="en-IN"/>
        </w:rPr>
        <w:t xml:space="preserve"> of objects in satellite images</w:t>
      </w:r>
      <w:r w:rsidR="003E49BE" w:rsidRPr="003E49BE">
        <w:rPr>
          <w:lang w:val="en-IN"/>
        </w:rPr>
        <w:t>.</w:t>
      </w:r>
    </w:p>
    <w:p w14:paraId="70CFB0B6" w14:textId="77777777" w:rsidR="00EB0013" w:rsidRDefault="003E49BE" w:rsidP="00EB0013">
      <w:pPr>
        <w:pStyle w:val="NoSpacing"/>
        <w:keepNext/>
      </w:pPr>
      <w:r>
        <w:rPr>
          <w:noProof/>
        </w:rPr>
        <w:drawing>
          <wp:inline distT="0" distB="0" distL="0" distR="0" wp14:anchorId="1E5E70D9" wp14:editId="50EF2ABA">
            <wp:extent cx="3089024" cy="2135875"/>
            <wp:effectExtent l="0" t="0" r="0" b="0"/>
            <wp:docPr id="16216217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03657" cy="2145993"/>
                    </a:xfrm>
                    <a:prstGeom prst="rect">
                      <a:avLst/>
                    </a:prstGeom>
                    <a:noFill/>
                    <a:ln>
                      <a:noFill/>
                    </a:ln>
                  </pic:spPr>
                </pic:pic>
              </a:graphicData>
            </a:graphic>
          </wp:inline>
        </w:drawing>
      </w:r>
    </w:p>
    <w:p w14:paraId="6652F8CA" w14:textId="08A82927" w:rsidR="00821226" w:rsidRPr="00944D4B" w:rsidRDefault="00944D4B" w:rsidP="00944D4B">
      <w:pPr>
        <w:pStyle w:val="Caption"/>
        <w:rPr>
          <w:i w:val="0"/>
          <w:iCs w:val="0"/>
          <w:color w:val="000000" w:themeColor="text1"/>
          <w:spacing w:val="-1"/>
          <w:sz w:val="16"/>
          <w:szCs w:val="16"/>
          <w:lang w:val="en-IN"/>
        </w:rPr>
      </w:pPr>
      <w:r>
        <w:rPr>
          <w:i w:val="0"/>
          <w:iCs w:val="0"/>
          <w:color w:val="000000" w:themeColor="text1"/>
          <w:sz w:val="16"/>
          <w:szCs w:val="16"/>
        </w:rPr>
        <w:t>Fig.</w:t>
      </w:r>
      <w:r w:rsidR="00EB0013" w:rsidRPr="00EB0013">
        <w:rPr>
          <w:i w:val="0"/>
          <w:iCs w:val="0"/>
          <w:color w:val="000000" w:themeColor="text1"/>
          <w:sz w:val="16"/>
          <w:szCs w:val="16"/>
        </w:rPr>
        <w:t xml:space="preserve"> </w:t>
      </w:r>
      <w:r w:rsidR="00EB0013" w:rsidRPr="00EB0013">
        <w:rPr>
          <w:i w:val="0"/>
          <w:iCs w:val="0"/>
          <w:color w:val="000000" w:themeColor="text1"/>
          <w:sz w:val="16"/>
          <w:szCs w:val="16"/>
        </w:rPr>
        <w:fldChar w:fldCharType="begin"/>
      </w:r>
      <w:r w:rsidR="00EB0013" w:rsidRPr="00EB0013">
        <w:rPr>
          <w:i w:val="0"/>
          <w:iCs w:val="0"/>
          <w:color w:val="000000" w:themeColor="text1"/>
          <w:sz w:val="16"/>
          <w:szCs w:val="16"/>
        </w:rPr>
        <w:instrText xml:space="preserve"> SEQ Figure \* ARABIC </w:instrText>
      </w:r>
      <w:r w:rsidR="00EB0013" w:rsidRPr="00EB0013">
        <w:rPr>
          <w:i w:val="0"/>
          <w:iCs w:val="0"/>
          <w:color w:val="000000" w:themeColor="text1"/>
          <w:sz w:val="16"/>
          <w:szCs w:val="16"/>
        </w:rPr>
        <w:fldChar w:fldCharType="separate"/>
      </w:r>
      <w:r w:rsidR="00EB0013">
        <w:rPr>
          <w:i w:val="0"/>
          <w:iCs w:val="0"/>
          <w:noProof/>
          <w:color w:val="000000" w:themeColor="text1"/>
          <w:sz w:val="16"/>
          <w:szCs w:val="16"/>
        </w:rPr>
        <w:t>3</w:t>
      </w:r>
      <w:r w:rsidR="00EB0013" w:rsidRPr="00EB0013">
        <w:rPr>
          <w:i w:val="0"/>
          <w:iCs w:val="0"/>
          <w:color w:val="000000" w:themeColor="text1"/>
          <w:sz w:val="16"/>
          <w:szCs w:val="16"/>
        </w:rPr>
        <w:fldChar w:fldCharType="end"/>
      </w:r>
      <w:r>
        <w:rPr>
          <w:i w:val="0"/>
          <w:iCs w:val="0"/>
          <w:color w:val="000000" w:themeColor="text1"/>
          <w:sz w:val="16"/>
          <w:szCs w:val="16"/>
        </w:rPr>
        <w:t>.</w:t>
      </w:r>
      <w:r w:rsidR="00EB0013" w:rsidRPr="00EB0013">
        <w:rPr>
          <w:i w:val="0"/>
          <w:iCs w:val="0"/>
          <w:color w:val="000000" w:themeColor="text1"/>
          <w:sz w:val="16"/>
          <w:szCs w:val="16"/>
        </w:rPr>
        <w:t xml:space="preserve"> F1-Confidence Curve of Yolov8</w:t>
      </w:r>
    </w:p>
    <w:p w14:paraId="6F18CE1A" w14:textId="77777777" w:rsidR="00944D4B" w:rsidRPr="00944D4B" w:rsidRDefault="00944D4B" w:rsidP="00944D4B">
      <w:pPr>
        <w:pStyle w:val="BodyText"/>
        <w:rPr>
          <w:lang w:val="en-IN"/>
        </w:rPr>
      </w:pPr>
      <w:r w:rsidRPr="00944D4B">
        <w:rPr>
          <w:lang w:val="en-IN"/>
        </w:rPr>
        <w:t>Figure 3, the F1-Confidence curve of the various land cover classes: Agriculture-lands, Water, and Urban-building is plotted and the overall F1 score of classes. The curve shows the correlation between confidence of the model in its predictions and F1 score which is a metric of balance between precision and recall.</w:t>
      </w:r>
    </w:p>
    <w:p w14:paraId="25A7C145" w14:textId="77777777" w:rsidR="00944D4B" w:rsidRPr="00944D4B" w:rsidRDefault="00944D4B" w:rsidP="00944D4B">
      <w:pPr>
        <w:pStyle w:val="BodyText"/>
        <w:rPr>
          <w:lang w:val="en-IN"/>
        </w:rPr>
      </w:pPr>
      <w:r w:rsidRPr="00944D4B">
        <w:rPr>
          <w:lang w:val="en-IN"/>
        </w:rPr>
        <w:t>Based on the graph, it is possible to note that the Water class has the best F1 score, particularly when the confidence is high, which indicates that the model is more confident and correct in identifying water bodies. Conversely, Agriculture-lands and Urban-building have a lower F1 scores especially as we increase the confidence, showing that the model might have more problems in the precise segmentation of the said classes.</w:t>
      </w:r>
    </w:p>
    <w:p w14:paraId="667367E5" w14:textId="62C7E8D4" w:rsidR="00CE161E" w:rsidRDefault="00944D4B" w:rsidP="00944D4B">
      <w:pPr>
        <w:pStyle w:val="BodyText"/>
        <w:rPr>
          <w:lang w:val="en-IN"/>
        </w:rPr>
      </w:pPr>
      <w:r w:rsidRPr="00944D4B">
        <w:rPr>
          <w:lang w:val="en-IN"/>
        </w:rPr>
        <w:t>The blue curve that indicates the F1 score of all the classes achieves an average F1 score of 0.48 at a confidence level of 0.407. This points out the trade-off between high precision and recall at different confidence levels, where the model has attained a satisfactory balance across all classes at th</w:t>
      </w:r>
      <w:r>
        <w:rPr>
          <w:lang w:val="en-IN"/>
        </w:rPr>
        <w:t>e middle range confidence level</w:t>
      </w:r>
      <w:r w:rsidR="003E49BE" w:rsidRPr="003E49BE">
        <w:rPr>
          <w:lang w:val="en-IN"/>
        </w:rPr>
        <w:t>.</w:t>
      </w:r>
    </w:p>
    <w:p w14:paraId="70989F5D" w14:textId="77777777" w:rsidR="00EB0013" w:rsidRDefault="00CE161E" w:rsidP="00EB0013">
      <w:pPr>
        <w:pStyle w:val="NoSpacing"/>
        <w:keepNext/>
      </w:pPr>
      <w:r>
        <w:rPr>
          <w:noProof/>
        </w:rPr>
        <w:drawing>
          <wp:inline distT="0" distB="0" distL="0" distR="0" wp14:anchorId="486EE372" wp14:editId="26CA55CA">
            <wp:extent cx="2722729" cy="2317319"/>
            <wp:effectExtent l="0" t="0" r="1905" b="6985"/>
            <wp:docPr id="7355091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5962" r="5904"/>
                    <a:stretch>
                      <a:fillRect/>
                    </a:stretch>
                  </pic:blipFill>
                  <pic:spPr bwMode="auto">
                    <a:xfrm>
                      <a:off x="0" y="0"/>
                      <a:ext cx="2723235" cy="2317750"/>
                    </a:xfrm>
                    <a:prstGeom prst="rect">
                      <a:avLst/>
                    </a:prstGeom>
                    <a:noFill/>
                    <a:ln>
                      <a:noFill/>
                    </a:ln>
                    <a:extLst>
                      <a:ext uri="{53640926-AAD7-44D8-BBD7-CCE9431645EC}">
                        <a14:shadowObscured xmlns:a14="http://schemas.microsoft.com/office/drawing/2010/main"/>
                      </a:ext>
                    </a:extLst>
                  </pic:spPr>
                </pic:pic>
              </a:graphicData>
            </a:graphic>
          </wp:inline>
        </w:drawing>
      </w:r>
    </w:p>
    <w:p w14:paraId="7A336BD0" w14:textId="08B749D1" w:rsidR="00CE161E" w:rsidRPr="00EB0013" w:rsidRDefault="008D431C" w:rsidP="00EB0013">
      <w:pPr>
        <w:pStyle w:val="Caption"/>
        <w:rPr>
          <w:i w:val="0"/>
          <w:iCs w:val="0"/>
          <w:color w:val="000000" w:themeColor="text1"/>
          <w:sz w:val="16"/>
          <w:szCs w:val="16"/>
          <w:lang w:val="en-IN"/>
        </w:rPr>
      </w:pPr>
      <w:r>
        <w:rPr>
          <w:i w:val="0"/>
          <w:iCs w:val="0"/>
          <w:color w:val="000000" w:themeColor="text1"/>
          <w:sz w:val="16"/>
          <w:szCs w:val="16"/>
        </w:rPr>
        <w:t>Fig.</w:t>
      </w:r>
      <w:r w:rsidR="00EB0013" w:rsidRPr="00EB0013">
        <w:rPr>
          <w:i w:val="0"/>
          <w:iCs w:val="0"/>
          <w:color w:val="000000" w:themeColor="text1"/>
          <w:sz w:val="16"/>
          <w:szCs w:val="16"/>
        </w:rPr>
        <w:t xml:space="preserve"> </w:t>
      </w:r>
      <w:r w:rsidR="00EB0013" w:rsidRPr="00EB0013">
        <w:rPr>
          <w:i w:val="0"/>
          <w:iCs w:val="0"/>
          <w:color w:val="000000" w:themeColor="text1"/>
          <w:sz w:val="16"/>
          <w:szCs w:val="16"/>
        </w:rPr>
        <w:fldChar w:fldCharType="begin"/>
      </w:r>
      <w:r w:rsidR="00EB0013" w:rsidRPr="00EB0013">
        <w:rPr>
          <w:i w:val="0"/>
          <w:iCs w:val="0"/>
          <w:color w:val="000000" w:themeColor="text1"/>
          <w:sz w:val="16"/>
          <w:szCs w:val="16"/>
        </w:rPr>
        <w:instrText xml:space="preserve"> SEQ Figure \* ARABIC </w:instrText>
      </w:r>
      <w:r w:rsidR="00EB0013" w:rsidRPr="00EB0013">
        <w:rPr>
          <w:i w:val="0"/>
          <w:iCs w:val="0"/>
          <w:color w:val="000000" w:themeColor="text1"/>
          <w:sz w:val="16"/>
          <w:szCs w:val="16"/>
        </w:rPr>
        <w:fldChar w:fldCharType="separate"/>
      </w:r>
      <w:r w:rsidR="00EB0013" w:rsidRPr="00EB0013">
        <w:rPr>
          <w:i w:val="0"/>
          <w:iCs w:val="0"/>
          <w:noProof/>
          <w:color w:val="000000" w:themeColor="text1"/>
          <w:sz w:val="16"/>
          <w:szCs w:val="16"/>
        </w:rPr>
        <w:t>4</w:t>
      </w:r>
      <w:r w:rsidR="00EB0013" w:rsidRPr="00EB0013">
        <w:rPr>
          <w:i w:val="0"/>
          <w:iCs w:val="0"/>
          <w:color w:val="000000" w:themeColor="text1"/>
          <w:sz w:val="16"/>
          <w:szCs w:val="16"/>
        </w:rPr>
        <w:fldChar w:fldCharType="end"/>
      </w:r>
      <w:r>
        <w:rPr>
          <w:i w:val="0"/>
          <w:iCs w:val="0"/>
          <w:color w:val="000000" w:themeColor="text1"/>
          <w:sz w:val="16"/>
          <w:szCs w:val="16"/>
        </w:rPr>
        <w:t>.</w:t>
      </w:r>
      <w:r w:rsidR="00EB0013" w:rsidRPr="00EB0013">
        <w:rPr>
          <w:i w:val="0"/>
          <w:iCs w:val="0"/>
          <w:color w:val="000000" w:themeColor="text1"/>
          <w:sz w:val="16"/>
          <w:szCs w:val="16"/>
        </w:rPr>
        <w:t xml:space="preserve"> Normalized Confusion Matrix of yolov8</w:t>
      </w:r>
    </w:p>
    <w:p w14:paraId="4F309095" w14:textId="77777777" w:rsidR="008D431C" w:rsidRPr="008D431C" w:rsidRDefault="008D431C" w:rsidP="008D431C">
      <w:pPr>
        <w:pStyle w:val="BodyText"/>
        <w:rPr>
          <w:lang w:val="en-IN"/>
        </w:rPr>
      </w:pPr>
      <w:r w:rsidRPr="008D431C">
        <w:rPr>
          <w:lang w:val="en-IN"/>
        </w:rPr>
        <w:t xml:space="preserve">A normalized confusion matrix of a satellite image segmentation task is provided in Figure 4, where the results of the YOLOv8 model are demonstrated in terms of classifying various types of land cover, including agricultural lands, water bodies, urban buildings, and background. The matrix points at </w:t>
      </w:r>
      <w:r w:rsidRPr="008D431C">
        <w:rPr>
          <w:lang w:val="en-IN"/>
        </w:rPr>
        <w:t>the fact that the model is precise when predicting each of the classes by true labels.</w:t>
      </w:r>
    </w:p>
    <w:p w14:paraId="15277401" w14:textId="77777777" w:rsidR="008D431C" w:rsidRPr="008D431C" w:rsidRDefault="008D431C" w:rsidP="008D431C">
      <w:pPr>
        <w:pStyle w:val="BodyText"/>
        <w:rPr>
          <w:lang w:val="en-IN"/>
        </w:rPr>
      </w:pPr>
      <w:r w:rsidRPr="008D431C">
        <w:rPr>
          <w:lang w:val="en-IN"/>
        </w:rPr>
        <w:t>Based on the matrix, we can note that the model is very effective in detecting the presence of water bodies with a high recall of 0.79 which means that the model identifies the majority of water regions. The urban buildings are also performing well with a recall of 0.51 which can be improved. The relative recall in terms of agricultural land and background classes is relatively low at 0.33 and 0.65. This is an indication that the model finds it more difficult working with these classes, particularly when separating agricultural land and other forms.</w:t>
      </w:r>
    </w:p>
    <w:p w14:paraId="4A707B42" w14:textId="571EC67A" w:rsidR="00CE161E" w:rsidRDefault="008D431C" w:rsidP="008D431C">
      <w:pPr>
        <w:pStyle w:val="BodyText"/>
        <w:rPr>
          <w:lang w:val="en-IN"/>
        </w:rPr>
      </w:pPr>
      <w:r w:rsidRPr="008D431C">
        <w:rPr>
          <w:lang w:val="en-IN"/>
        </w:rPr>
        <w:t>Water and background categories are the most accurate with the model, which indicates that it most accurately predicts these categories. But the misclassifications, especially between the agricultural land and background, demonstrate the weakness of the model and therefore more optimization or refinement of the features might be used to enhance the accuracy of the</w:t>
      </w:r>
      <w:r>
        <w:rPr>
          <w:lang w:val="en-IN"/>
        </w:rPr>
        <w:t xml:space="preserve"> segmentation in such locations</w:t>
      </w:r>
      <w:r w:rsidR="00CE161E" w:rsidRPr="00CE161E">
        <w:rPr>
          <w:lang w:val="en-IN"/>
        </w:rPr>
        <w:t>.</w:t>
      </w:r>
    </w:p>
    <w:p w14:paraId="23D8E9CB" w14:textId="16A19C20" w:rsidR="004422E1" w:rsidRPr="004422E1" w:rsidRDefault="004422E1" w:rsidP="004422E1">
      <w:pPr>
        <w:pStyle w:val="Heading1"/>
      </w:pPr>
      <w:r>
        <w:t>CONCLUSION</w:t>
      </w:r>
    </w:p>
    <w:p w14:paraId="2AD9BC5A" w14:textId="085FDAEB" w:rsidR="008D431C" w:rsidRPr="008D431C" w:rsidRDefault="00923CBB" w:rsidP="008D431C">
      <w:pPr>
        <w:pStyle w:val="BodyText"/>
        <w:ind w:firstLine="0"/>
        <w:rPr>
          <w:lang w:val="en-IN"/>
        </w:rPr>
      </w:pPr>
      <w:r>
        <w:rPr>
          <w:lang w:val="en-IN"/>
        </w:rPr>
        <w:tab/>
      </w:r>
      <w:r w:rsidR="008D431C">
        <w:rPr>
          <w:lang w:val="en-IN"/>
        </w:rPr>
        <w:t>T</w:t>
      </w:r>
      <w:r w:rsidR="008D431C" w:rsidRPr="008D431C">
        <w:rPr>
          <w:lang w:val="en-IN"/>
        </w:rPr>
        <w:t>he analysis of the performance of the YOLOv8 model on the satellite image segmentation indicates that, despite the segmentation accuracy and real-time performance being improved, the outcomes are rather promising. These measures of evaluation like mAP50 and mAP50-95 and F1 indicate that the model works effectively in identifying and delineating land cover types including water bodies, agricultural land, and urban buildings. The precision and recall curves show that the capacity of the model to deal with objects correctly increases with the level of confidence particularly in dealing with some types of land covers such as water. Nevertheless, the fact that the F1 scores of agricultural lands and urban buildings are relatively lower indicates that there is yet to be improvements especially in the generalization abilities of the model to more complex and diverse environments.</w:t>
      </w:r>
    </w:p>
    <w:p w14:paraId="7E1B810A" w14:textId="77777777" w:rsidR="008D431C" w:rsidRPr="008D431C" w:rsidRDefault="008D431C" w:rsidP="008D431C">
      <w:pPr>
        <w:pStyle w:val="BodyText"/>
        <w:rPr>
          <w:lang w:val="en-IN"/>
        </w:rPr>
      </w:pPr>
      <w:r w:rsidRPr="008D431C">
        <w:rPr>
          <w:lang w:val="en-IN"/>
        </w:rPr>
        <w:t xml:space="preserve">This model can be improved in a number of areas in the future. To begin with, it is possible to implement the latest augmentation methods, including synthetic data generation or adversarial training, to enhance performance on underrepresented land cover classes. </w:t>
      </w:r>
    </w:p>
    <w:p w14:paraId="1F175930" w14:textId="68E31F63" w:rsidR="003E49BE" w:rsidRPr="00812952" w:rsidRDefault="008D431C" w:rsidP="00812952">
      <w:pPr>
        <w:pStyle w:val="BodyText"/>
        <w:rPr>
          <w:lang w:val="en-IN"/>
        </w:rPr>
      </w:pPr>
      <w:r w:rsidRPr="008D431C">
        <w:rPr>
          <w:lang w:val="en-IN"/>
        </w:rPr>
        <w:t>Second, the addition of hybrid models, that is, the combination of YOLOv8 with transformer-based models, may improve the feature extraction, particularly that of small and distant objects. The other area of the potential improvement would be refining the model by using more diverse and large scaled data to accommodate the challenges associated with varied geographical settings. Moreover, it may be possible to look into the use of multi-task learning or implement domain adaptation methods to enable the model to be more accommodating to different terrain types and weather conditions. Lastly, edge deployment optimization with model pruning or quantization would be useful to real-time applications in satellite imagery analysis to be implemented on a wider range of re</w:t>
      </w:r>
      <w:r>
        <w:rPr>
          <w:lang w:val="en-IN"/>
        </w:rPr>
        <w:t>source-constrained systems</w:t>
      </w:r>
      <w:r w:rsidR="004422E1" w:rsidRPr="004422E1">
        <w:rPr>
          <w:lang w:val="en-IN"/>
        </w:rPr>
        <w:t>.</w:t>
      </w:r>
    </w:p>
    <w:p w14:paraId="15CB1E13" w14:textId="049C4B5E" w:rsidR="009303D9" w:rsidRDefault="00A777BC" w:rsidP="002F527D">
      <w:pPr>
        <w:pStyle w:val="Heading5"/>
      </w:pPr>
      <w:r w:rsidRPr="008D15E8">
        <w:t xml:space="preserve">V. </w:t>
      </w:r>
      <w:r w:rsidR="009303D9" w:rsidRPr="008D15E8">
        <w:t>References</w:t>
      </w:r>
    </w:p>
    <w:p w14:paraId="3D69E4D3" w14:textId="77777777" w:rsidR="003A0A57" w:rsidRPr="003A0A57" w:rsidRDefault="003A0A57" w:rsidP="003A0A57"/>
    <w:p w14:paraId="599085CE" w14:textId="0230CDE8" w:rsidR="00812952" w:rsidRPr="00812952" w:rsidRDefault="00812952" w:rsidP="00812952">
      <w:pPr>
        <w:pStyle w:val="references"/>
        <w:rPr>
          <w:sz w:val="20"/>
          <w:szCs w:val="20"/>
          <w:lang w:val="en-IN"/>
        </w:rPr>
      </w:pPr>
      <w:r w:rsidRPr="00812952">
        <w:rPr>
          <w:sz w:val="20"/>
          <w:szCs w:val="20"/>
          <w:lang w:val="en-IN"/>
        </w:rPr>
        <w:t xml:space="preserve">G. Silpalatha and T. S. Jayadeva, "Enhancing rapid and precise segmentation with YOLOv8 for satellite image analysis," </w:t>
      </w:r>
      <w:r w:rsidRPr="00812952">
        <w:rPr>
          <w:i/>
          <w:iCs/>
          <w:sz w:val="20"/>
          <w:szCs w:val="20"/>
          <w:lang w:val="en-IN"/>
        </w:rPr>
        <w:t>Remote Sens. Appl.</w:t>
      </w:r>
      <w:r w:rsidRPr="00812952">
        <w:rPr>
          <w:sz w:val="20"/>
          <w:szCs w:val="20"/>
          <w:lang w:val="en-IN"/>
        </w:rPr>
        <w:t>, vol. 37, p. 101502, Jan. 2025, doi: 10.1016/J.RSASE.2025.101502.</w:t>
      </w:r>
    </w:p>
    <w:p w14:paraId="186A20AE" w14:textId="35071CF4" w:rsidR="00812952" w:rsidRPr="00812952" w:rsidRDefault="00812952" w:rsidP="00812952">
      <w:pPr>
        <w:pStyle w:val="references"/>
        <w:rPr>
          <w:sz w:val="20"/>
          <w:szCs w:val="20"/>
          <w:lang w:val="en-IN"/>
        </w:rPr>
      </w:pPr>
      <w:r w:rsidRPr="00812952">
        <w:rPr>
          <w:sz w:val="20"/>
          <w:szCs w:val="20"/>
          <w:lang w:val="en-IN"/>
        </w:rPr>
        <w:lastRenderedPageBreak/>
        <w:t xml:space="preserve">P. Zhang, J. Liu, J. Zhang, Y. Liu, and X. Li, "MD-YOLOv8: A multi-object detection method for satellite images in remote sensing," </w:t>
      </w:r>
      <w:r w:rsidRPr="00812952">
        <w:rPr>
          <w:i/>
          <w:iCs/>
          <w:sz w:val="20"/>
          <w:szCs w:val="20"/>
          <w:lang w:val="en-IN"/>
        </w:rPr>
        <w:t>IET Image Process.</w:t>
      </w:r>
      <w:r w:rsidRPr="00812952">
        <w:rPr>
          <w:sz w:val="20"/>
          <w:szCs w:val="20"/>
          <w:lang w:val="en-IN"/>
        </w:rPr>
        <w:t>, vol. 19, no. 1, p. e70106, Jan. 2025, doi: 10.1049/IPR2.70106.</w:t>
      </w:r>
    </w:p>
    <w:p w14:paraId="3A747BD1" w14:textId="7DE5C288" w:rsidR="00812952" w:rsidRPr="00812952" w:rsidRDefault="00812952" w:rsidP="00812952">
      <w:pPr>
        <w:pStyle w:val="references"/>
        <w:rPr>
          <w:sz w:val="20"/>
          <w:szCs w:val="20"/>
          <w:lang w:val="en-IN"/>
        </w:rPr>
      </w:pPr>
      <w:r w:rsidRPr="00812952">
        <w:rPr>
          <w:sz w:val="20"/>
          <w:szCs w:val="20"/>
          <w:lang w:val="en-IN"/>
        </w:rPr>
        <w:t xml:space="preserve">N. Chandra, H. Vaidya, M. Koch, R. Bhookya, S. Singh, and S. R. Meena, "YOLOv8 optimized with multi-level attention for detecting landslides in satellite imagery," </w:t>
      </w:r>
      <w:r w:rsidRPr="00812952">
        <w:rPr>
          <w:i/>
          <w:iCs/>
          <w:sz w:val="20"/>
          <w:szCs w:val="20"/>
          <w:lang w:val="en-IN"/>
        </w:rPr>
        <w:t>Adv. Space Res.</w:t>
      </w:r>
      <w:r w:rsidRPr="00812952">
        <w:rPr>
          <w:sz w:val="20"/>
          <w:szCs w:val="20"/>
          <w:lang w:val="en-IN"/>
        </w:rPr>
        <w:t>, vol. 76, no. 4, pp. 2072–2085, Aug. 2025, doi: 10.1016/J.ASR.2025.06.010.</w:t>
      </w:r>
    </w:p>
    <w:p w14:paraId="21BEDB24" w14:textId="64B3490A" w:rsidR="00812952" w:rsidRPr="00812952" w:rsidRDefault="00812952" w:rsidP="00812952">
      <w:pPr>
        <w:pStyle w:val="references"/>
        <w:rPr>
          <w:sz w:val="20"/>
          <w:szCs w:val="20"/>
          <w:lang w:val="en-IN"/>
        </w:rPr>
      </w:pPr>
      <w:r w:rsidRPr="00812952">
        <w:rPr>
          <w:sz w:val="20"/>
          <w:szCs w:val="20"/>
          <w:lang w:val="en-IN"/>
        </w:rPr>
        <w:t xml:space="preserve">B. Chen, Z. Ma, and X. Li, "Improving detection performance: An upgraded YOLOv8 for small object detection in remote sensing," </w:t>
      </w:r>
      <w:r w:rsidRPr="00812952">
        <w:rPr>
          <w:i/>
          <w:iCs/>
          <w:sz w:val="20"/>
          <w:szCs w:val="20"/>
          <w:lang w:val="en-IN"/>
        </w:rPr>
        <w:t>Int. J. Comput. Intell. Syst.</w:t>
      </w:r>
      <w:r w:rsidRPr="00812952">
        <w:rPr>
          <w:sz w:val="20"/>
          <w:szCs w:val="20"/>
          <w:lang w:val="en-IN"/>
        </w:rPr>
        <w:t>, vol. 18, no. 1, pp. 155-, Dec. 2025, doi: 10.1007/S44196-025-00895-4/TABLES/5.</w:t>
      </w:r>
    </w:p>
    <w:p w14:paraId="31E9C23B" w14:textId="447F8FFF" w:rsidR="00812952" w:rsidRPr="00812952" w:rsidRDefault="00812952" w:rsidP="00812952">
      <w:pPr>
        <w:pStyle w:val="references"/>
        <w:rPr>
          <w:sz w:val="20"/>
          <w:szCs w:val="20"/>
          <w:lang w:val="en-IN"/>
        </w:rPr>
      </w:pPr>
      <w:r w:rsidRPr="00812952">
        <w:rPr>
          <w:sz w:val="20"/>
          <w:szCs w:val="20"/>
          <w:lang w:val="en-IN"/>
        </w:rPr>
        <w:t xml:space="preserve">P. Yan, L. Jian, and X. Qi, "LI-YOLOv8: A lightweight small object detection approach combining GSConv and PConv for satellite images," </w:t>
      </w:r>
      <w:r w:rsidRPr="00812952">
        <w:rPr>
          <w:i/>
          <w:iCs/>
          <w:sz w:val="20"/>
          <w:szCs w:val="20"/>
          <w:lang w:val="en-IN"/>
        </w:rPr>
        <w:t>PLoS One</w:t>
      </w:r>
      <w:r w:rsidRPr="00812952">
        <w:rPr>
          <w:sz w:val="20"/>
          <w:szCs w:val="20"/>
          <w:lang w:val="en-IN"/>
        </w:rPr>
        <w:t>, vol. 20, no. 5, p. e0321026, May 2025, doi: 10.1371/JOURNAL.PONE.0321026.</w:t>
      </w:r>
    </w:p>
    <w:p w14:paraId="6FCD1637" w14:textId="4258D444" w:rsidR="00812952" w:rsidRPr="00812952" w:rsidRDefault="00812952" w:rsidP="00812952">
      <w:pPr>
        <w:pStyle w:val="references"/>
        <w:rPr>
          <w:sz w:val="20"/>
          <w:szCs w:val="20"/>
          <w:lang w:val="en-IN"/>
        </w:rPr>
      </w:pPr>
      <w:r w:rsidRPr="00812952">
        <w:rPr>
          <w:sz w:val="20"/>
          <w:szCs w:val="20"/>
          <w:lang w:val="en-IN"/>
        </w:rPr>
        <w:t xml:space="preserve">B. Yao et al., "SRM-YOLO for detecting small objects in remote sensing imagery," </w:t>
      </w:r>
      <w:r w:rsidRPr="00812952">
        <w:rPr>
          <w:i/>
          <w:iCs/>
          <w:sz w:val="20"/>
          <w:szCs w:val="20"/>
          <w:lang w:val="en-IN"/>
        </w:rPr>
        <w:t>Remote Sensing</w:t>
      </w:r>
      <w:r w:rsidRPr="00812952">
        <w:rPr>
          <w:sz w:val="20"/>
          <w:szCs w:val="20"/>
          <w:lang w:val="en-IN"/>
        </w:rPr>
        <w:t>, vol. 17, no. 12, Jun. 2025, doi: 10.3390/RS17122099.</w:t>
      </w:r>
    </w:p>
    <w:p w14:paraId="29DA3272" w14:textId="05709A0F" w:rsidR="00812952" w:rsidRPr="00812952" w:rsidRDefault="00812952" w:rsidP="00812952">
      <w:pPr>
        <w:pStyle w:val="references"/>
        <w:rPr>
          <w:sz w:val="20"/>
          <w:szCs w:val="20"/>
          <w:lang w:val="en-IN"/>
        </w:rPr>
      </w:pPr>
      <w:r w:rsidRPr="00812952">
        <w:rPr>
          <w:sz w:val="20"/>
          <w:szCs w:val="20"/>
          <w:lang w:val="en-IN"/>
        </w:rPr>
        <w:t xml:space="preserve">R. Dahiya, M. K. Ojha, S. Saini, and S. Ratna, "U-Net-based satellite image segmentation," </w:t>
      </w:r>
      <w:r w:rsidRPr="00812952">
        <w:rPr>
          <w:i/>
          <w:iCs/>
          <w:sz w:val="20"/>
          <w:szCs w:val="20"/>
          <w:lang w:val="en-IN"/>
        </w:rPr>
        <w:t>15th Int. Conf. Comput. Commun. Netw. Technol.</w:t>
      </w:r>
      <w:r w:rsidRPr="00812952">
        <w:rPr>
          <w:sz w:val="20"/>
          <w:szCs w:val="20"/>
          <w:lang w:val="en-IN"/>
        </w:rPr>
        <w:t>, ICCCNT 2024, 2024, doi: 10.1109/ICCCNT61001.2024.10726242.</w:t>
      </w:r>
    </w:p>
    <w:p w14:paraId="32CDF9A2" w14:textId="6EB5B24D" w:rsidR="00812952" w:rsidRPr="00812952" w:rsidRDefault="00812952" w:rsidP="00812952">
      <w:pPr>
        <w:pStyle w:val="references"/>
        <w:rPr>
          <w:sz w:val="20"/>
          <w:szCs w:val="20"/>
          <w:lang w:val="en-IN"/>
        </w:rPr>
      </w:pPr>
      <w:r w:rsidRPr="00812952">
        <w:rPr>
          <w:sz w:val="20"/>
          <w:szCs w:val="20"/>
          <w:lang w:val="en-IN"/>
        </w:rPr>
        <w:t xml:space="preserve">K. K. Pai, M. Agarwal, A. Sinha, M. Jasmine, and K. N. Jagrath Chengappa, "Satellite image segmentation with YOLO v8 and SAM pipeline," </w:t>
      </w:r>
      <w:r w:rsidRPr="00812952">
        <w:rPr>
          <w:i/>
          <w:iCs/>
          <w:sz w:val="20"/>
          <w:szCs w:val="20"/>
          <w:lang w:val="en-IN"/>
        </w:rPr>
        <w:t>IEEE Silchar Subsection Conf.</w:t>
      </w:r>
      <w:r w:rsidRPr="00812952">
        <w:rPr>
          <w:sz w:val="20"/>
          <w:szCs w:val="20"/>
          <w:lang w:val="en-IN"/>
        </w:rPr>
        <w:t>, SILCON 2024, 2024, doi: 10.1109/SILCON63976.2024.10910484.</w:t>
      </w:r>
    </w:p>
    <w:p w14:paraId="22EE9ADD" w14:textId="25B87D6B" w:rsidR="00812952" w:rsidRPr="00812952" w:rsidRDefault="00812952" w:rsidP="00812952">
      <w:pPr>
        <w:pStyle w:val="references"/>
        <w:rPr>
          <w:sz w:val="20"/>
          <w:szCs w:val="20"/>
          <w:lang w:val="en-IN"/>
        </w:rPr>
      </w:pPr>
      <w:r w:rsidRPr="00812952">
        <w:rPr>
          <w:sz w:val="20"/>
          <w:szCs w:val="20"/>
          <w:lang w:val="en-IN"/>
        </w:rPr>
        <w:t xml:space="preserve">Q. Ren, Y. Wu, Q. Zeng, and N. Yang, "Review of deep learning techniques for satellite image segmentation in agriculture," </w:t>
      </w:r>
      <w:r w:rsidRPr="00812952">
        <w:rPr>
          <w:i/>
          <w:iCs/>
          <w:sz w:val="20"/>
          <w:szCs w:val="20"/>
          <w:lang w:val="en-IN"/>
        </w:rPr>
        <w:t>J. Agric. Eng.</w:t>
      </w:r>
      <w:r w:rsidRPr="00812952">
        <w:rPr>
          <w:sz w:val="20"/>
          <w:szCs w:val="20"/>
          <w:lang w:val="en-IN"/>
        </w:rPr>
        <w:t>, Dec. 2025, doi: 10.4081/JAE.2025.1954.</w:t>
      </w:r>
    </w:p>
    <w:p w14:paraId="36B7D00D" w14:textId="11E81177" w:rsidR="00812952" w:rsidRPr="00812952" w:rsidRDefault="00812952" w:rsidP="00812952">
      <w:pPr>
        <w:pStyle w:val="references"/>
        <w:rPr>
          <w:sz w:val="20"/>
          <w:szCs w:val="20"/>
          <w:lang w:val="en-IN"/>
        </w:rPr>
      </w:pPr>
      <w:r w:rsidRPr="00812952">
        <w:rPr>
          <w:sz w:val="20"/>
          <w:szCs w:val="20"/>
          <w:lang w:val="en-IN"/>
        </w:rPr>
        <w:t xml:space="preserve">R. V. Ingole, A. M. Giradkar, A. A. Deshmukh, R. Agrawal, C. Dhule, and N. C. Morris, "TranSegNet: A transformer-based model for satellite image segmentation and benchmarking against U-Net variants," </w:t>
      </w:r>
      <w:r w:rsidRPr="00812952">
        <w:rPr>
          <w:i/>
          <w:iCs/>
          <w:sz w:val="20"/>
          <w:szCs w:val="20"/>
          <w:lang w:val="en-IN"/>
        </w:rPr>
        <w:t>Procedia Comput. Sci.</w:t>
      </w:r>
      <w:r w:rsidRPr="00812952">
        <w:rPr>
          <w:sz w:val="20"/>
          <w:szCs w:val="20"/>
          <w:lang w:val="en-IN"/>
        </w:rPr>
        <w:t>, vol. 258, pp. 775–784, Jan. 2025, doi: 10.1016/J.PROCS.2025.04.310.</w:t>
      </w:r>
    </w:p>
    <w:p w14:paraId="44B54C4D" w14:textId="46097994" w:rsidR="00812952" w:rsidRPr="00812952" w:rsidRDefault="00812952" w:rsidP="00812952">
      <w:pPr>
        <w:pStyle w:val="references"/>
        <w:rPr>
          <w:sz w:val="20"/>
          <w:szCs w:val="20"/>
          <w:lang w:val="en-IN"/>
        </w:rPr>
      </w:pPr>
      <w:r w:rsidRPr="00812952">
        <w:rPr>
          <w:sz w:val="20"/>
          <w:szCs w:val="20"/>
          <w:lang w:val="en-IN"/>
        </w:rPr>
        <w:t xml:space="preserve">I. Kotaridis and M. Lazaridou, "Recent advancements in remote sensing image segmentation: A meta-analysis," </w:t>
      </w:r>
      <w:r w:rsidRPr="00812952">
        <w:rPr>
          <w:i/>
          <w:iCs/>
          <w:sz w:val="20"/>
          <w:szCs w:val="20"/>
          <w:lang w:val="en-IN"/>
        </w:rPr>
        <w:t>ISPRS J. Photogramm. Remote Sens.</w:t>
      </w:r>
      <w:r w:rsidRPr="00812952">
        <w:rPr>
          <w:sz w:val="20"/>
          <w:szCs w:val="20"/>
          <w:lang w:val="en-IN"/>
        </w:rPr>
        <w:t>, vol. 173, pp. 309–322, Mar. 2021, doi: 10.1016/J.ISPRSJPRS.2021.01.020.</w:t>
      </w:r>
    </w:p>
    <w:p w14:paraId="7A3D0E0B" w14:textId="06BE1F94" w:rsidR="00812952" w:rsidRPr="00812952" w:rsidRDefault="00812952" w:rsidP="00812952">
      <w:pPr>
        <w:pStyle w:val="references"/>
        <w:rPr>
          <w:sz w:val="20"/>
          <w:szCs w:val="20"/>
          <w:lang w:val="en-IN"/>
        </w:rPr>
      </w:pPr>
      <w:r w:rsidRPr="00812952">
        <w:rPr>
          <w:sz w:val="20"/>
          <w:szCs w:val="20"/>
          <w:lang w:val="en-IN"/>
        </w:rPr>
        <w:t xml:space="preserve">T. F. Deressu, A. K. Bojer, T. G. Debelee, W. G. Negera, S. Nadarajah, and K. W. Gebissa, "Deep learning-based segmentation for land use classification in satellite images," </w:t>
      </w:r>
      <w:r w:rsidRPr="00812952">
        <w:rPr>
          <w:i/>
          <w:iCs/>
          <w:sz w:val="20"/>
          <w:szCs w:val="20"/>
          <w:lang w:val="en-IN"/>
        </w:rPr>
        <w:t>Int. J. Appl. Earth Observ. Geoinf.</w:t>
      </w:r>
      <w:r w:rsidRPr="00812952">
        <w:rPr>
          <w:sz w:val="20"/>
          <w:szCs w:val="20"/>
          <w:lang w:val="en-IN"/>
        </w:rPr>
        <w:t>, vol. 144, p. 104839, Nov. 2025, doi: 10.1016/J.JAG.2025.104839.</w:t>
      </w:r>
    </w:p>
    <w:p w14:paraId="15BE6308" w14:textId="39322CD1" w:rsidR="009303D9" w:rsidRPr="00812952" w:rsidRDefault="009303D9" w:rsidP="00812952">
      <w:pPr>
        <w:pStyle w:val="references"/>
        <w:numPr>
          <w:ilvl w:val="0"/>
          <w:numId w:val="0"/>
        </w:numPr>
        <w:ind w:left="360" w:hanging="360"/>
        <w:rPr>
          <w:sz w:val="20"/>
          <w:szCs w:val="20"/>
        </w:rPr>
      </w:pPr>
    </w:p>
    <w:p w14:paraId="2B7CB615" w14:textId="77777777" w:rsidR="00816184" w:rsidRDefault="00816184" w:rsidP="008B6524">
      <w:pPr>
        <w:pStyle w:val="references"/>
        <w:numPr>
          <w:ilvl w:val="0"/>
          <w:numId w:val="0"/>
        </w:numPr>
        <w:spacing w:line="240" w:lineRule="auto"/>
        <w:ind w:left="360" w:hanging="360"/>
        <w:jc w:val="center"/>
        <w:rPr>
          <w:rFonts w:eastAsia="SimSun"/>
          <w:b/>
          <w:noProof w:val="0"/>
          <w:color w:val="FFC000"/>
          <w:spacing w:val="-1"/>
          <w:sz w:val="20"/>
          <w:szCs w:val="20"/>
          <w:lang w:eastAsia="x-none"/>
        </w:rPr>
      </w:pPr>
    </w:p>
    <w:p w14:paraId="43E9F49C" w14:textId="16CEFA44" w:rsidR="00836367" w:rsidRPr="00F44186" w:rsidRDefault="00836367" w:rsidP="008B6524">
      <w:pPr>
        <w:pStyle w:val="references"/>
        <w:numPr>
          <w:ilvl w:val="0"/>
          <w:numId w:val="0"/>
        </w:numPr>
        <w:spacing w:line="240" w:lineRule="auto"/>
        <w:ind w:left="360" w:hanging="360"/>
        <w:jc w:val="center"/>
        <w:rPr>
          <w:rFonts w:eastAsia="SimSun"/>
          <w:b/>
          <w:noProof w:val="0"/>
          <w:color w:val="00B0F0"/>
          <w:spacing w:val="-1"/>
          <w:sz w:val="20"/>
          <w:szCs w:val="20"/>
          <w:lang w:eastAsia="x-none"/>
        </w:rPr>
        <w:sectPr w:rsidR="00836367" w:rsidRPr="00F44186" w:rsidSect="003B4E04">
          <w:type w:val="continuous"/>
          <w:pgSz w:w="11906" w:h="16838" w:code="9"/>
          <w:pgMar w:top="1080" w:right="907" w:bottom="1440" w:left="907" w:header="720" w:footer="720" w:gutter="0"/>
          <w:cols w:num="2" w:space="360"/>
          <w:docGrid w:linePitch="360"/>
        </w:sectPr>
      </w:pPr>
    </w:p>
    <w:p w14:paraId="0159E230" w14:textId="0597DF04" w:rsidR="009303D9" w:rsidRPr="009C259A" w:rsidRDefault="009303D9" w:rsidP="005B520E"/>
    <w:sectPr w:rsidR="009303D9" w:rsidRPr="009C259A"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BABB8" w14:textId="77777777" w:rsidR="004C3367" w:rsidRDefault="004C3367" w:rsidP="001A3B3D">
      <w:r>
        <w:separator/>
      </w:r>
    </w:p>
  </w:endnote>
  <w:endnote w:type="continuationSeparator" w:id="0">
    <w:p w14:paraId="0D59D7D8" w14:textId="77777777" w:rsidR="004C3367" w:rsidRDefault="004C3367"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FDCDD" w14:textId="77777777" w:rsidR="00A46460" w:rsidRDefault="00A464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108C0" w14:textId="77777777" w:rsidR="00A46460" w:rsidRDefault="00A464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43FB1" w14:textId="77777777" w:rsidR="001A3B3D" w:rsidRPr="006F6D3D" w:rsidRDefault="001A3B3D" w:rsidP="0056610F">
    <w:pPr>
      <w:pStyle w:val="Footer"/>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3B0FD" w14:textId="77777777" w:rsidR="004C3367" w:rsidRDefault="004C3367" w:rsidP="001A3B3D">
      <w:r>
        <w:separator/>
      </w:r>
    </w:p>
  </w:footnote>
  <w:footnote w:type="continuationSeparator" w:id="0">
    <w:p w14:paraId="77CC401A" w14:textId="77777777" w:rsidR="004C3367" w:rsidRDefault="004C3367" w:rsidP="001A3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57377" w14:textId="77777777" w:rsidR="00A46460" w:rsidRDefault="00A464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7B146" w14:textId="77777777" w:rsidR="00A46460" w:rsidRDefault="00A464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E71FB" w14:textId="77777777" w:rsidR="00A46460" w:rsidRDefault="00A464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D262F4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46469B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0349B5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BCE247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2B4846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8004E0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E8EB2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A8CB45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A160E2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AA2B01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A991"/>
    <w:multiLevelType w:val="multilevel"/>
    <w:tmpl w:val="34C2683C"/>
    <w:lvl w:ilvl="0">
      <w:numFmt w:val="bullet"/>
      <w:lvlText w:val=""/>
      <w:lvlJc w:val="left"/>
      <w:pPr>
        <w:ind w:left="360" w:hanging="360"/>
      </w:pPr>
      <w:rPr>
        <w:rFonts w:ascii="Symbol" w:hAnsi="Symbol" w:cs="Symbol" w:hint="default"/>
      </w:rPr>
    </w:lvl>
    <w:lvl w:ilvl="1">
      <w:numFmt w:val="bullet"/>
      <w:lvlText w:val="o"/>
      <w:lvlJc w:val="left"/>
      <w:pPr>
        <w:ind w:left="1080" w:hanging="360"/>
      </w:pPr>
      <w:rPr>
        <w:rFonts w:ascii="Courier New" w:hAnsi="Courier New" w:cs="Courier New" w:hint="default"/>
      </w:rPr>
    </w:lvl>
    <w:lvl w:ilvl="2">
      <w:numFmt w:val="bullet"/>
      <w:lvlText w:val=""/>
      <w:lvlJc w:val="left"/>
      <w:pPr>
        <w:ind w:left="1800" w:hanging="360"/>
      </w:pPr>
      <w:rPr>
        <w:rFonts w:ascii="Wingdings" w:hAnsi="Wingdings" w:cs="Wingdings" w:hint="default"/>
      </w:rPr>
    </w:lvl>
    <w:lvl w:ilvl="3">
      <w:numFmt w:val="bullet"/>
      <w:lvlText w:val=""/>
      <w:lvlJc w:val="left"/>
      <w:pPr>
        <w:ind w:left="2520" w:hanging="360"/>
      </w:pPr>
      <w:rPr>
        <w:rFonts w:ascii="Symbol" w:hAnsi="Symbol" w:cs="Symbol" w:hint="default"/>
      </w:rPr>
    </w:lvl>
    <w:lvl w:ilvl="4">
      <w:numFmt w:val="bullet"/>
      <w:lvlText w:val="o"/>
      <w:lvlJc w:val="left"/>
      <w:pPr>
        <w:ind w:left="3240" w:hanging="360"/>
      </w:pPr>
      <w:rPr>
        <w:rFonts w:ascii="Courier New" w:hAnsi="Courier New" w:cs="Courier New" w:hint="default"/>
      </w:rPr>
    </w:lvl>
    <w:lvl w:ilvl="5">
      <w:numFmt w:val="bullet"/>
      <w:lvlText w:val=""/>
      <w:lvlJc w:val="left"/>
      <w:pPr>
        <w:ind w:left="3960" w:hanging="360"/>
      </w:pPr>
      <w:rPr>
        <w:rFonts w:ascii="Wingdings" w:hAnsi="Wingdings" w:cs="Wingdings" w:hint="default"/>
      </w:rPr>
    </w:lvl>
    <w:lvl w:ilvl="6">
      <w:numFmt w:val="bullet"/>
      <w:lvlText w:val=""/>
      <w:lvlJc w:val="left"/>
      <w:pPr>
        <w:ind w:left="4680" w:hanging="360"/>
      </w:pPr>
      <w:rPr>
        <w:rFonts w:ascii="Symbol" w:hAnsi="Symbol" w:cs="Symbol" w:hint="default"/>
      </w:rPr>
    </w:lvl>
    <w:lvl w:ilvl="7">
      <w:numFmt w:val="bullet"/>
      <w:lvlText w:val="o"/>
      <w:lvlJc w:val="left"/>
      <w:pPr>
        <w:ind w:left="5400" w:hanging="360"/>
      </w:pPr>
      <w:rPr>
        <w:rFonts w:ascii="Courier New" w:hAnsi="Courier New" w:cs="Courier New" w:hint="default"/>
      </w:rPr>
    </w:lvl>
    <w:lvl w:ilvl="8">
      <w:numFmt w:val="bullet"/>
      <w:lvlText w:val=""/>
      <w:lvlJc w:val="left"/>
      <w:pPr>
        <w:ind w:left="6120" w:hanging="360"/>
      </w:pPr>
      <w:rPr>
        <w:rFonts w:ascii="Wingdings" w:hAnsi="Wingdings" w:cs="Wingdings" w:hint="default"/>
      </w:rPr>
    </w:lvl>
  </w:abstractNum>
  <w:abstractNum w:abstractNumId="12"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3"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25387E2B"/>
    <w:multiLevelType w:val="hybridMultilevel"/>
    <w:tmpl w:val="2D56946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8"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9"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1"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2009599882">
    <w:abstractNumId w:val="16"/>
  </w:num>
  <w:num w:numId="2" w16cid:durableId="1118569710">
    <w:abstractNumId w:val="21"/>
  </w:num>
  <w:num w:numId="3" w16cid:durableId="2117096457">
    <w:abstractNumId w:val="15"/>
  </w:num>
  <w:num w:numId="4" w16cid:durableId="1107852407">
    <w:abstractNumId w:val="18"/>
  </w:num>
  <w:num w:numId="5" w16cid:durableId="570969419">
    <w:abstractNumId w:val="18"/>
  </w:num>
  <w:num w:numId="6" w16cid:durableId="1798522508">
    <w:abstractNumId w:val="18"/>
  </w:num>
  <w:num w:numId="7" w16cid:durableId="427585079">
    <w:abstractNumId w:val="18"/>
  </w:num>
  <w:num w:numId="8" w16cid:durableId="1912155472">
    <w:abstractNumId w:val="20"/>
  </w:num>
  <w:num w:numId="9" w16cid:durableId="1724866505">
    <w:abstractNumId w:val="22"/>
  </w:num>
  <w:num w:numId="10" w16cid:durableId="687102908">
    <w:abstractNumId w:val="17"/>
  </w:num>
  <w:num w:numId="11" w16cid:durableId="2017069943">
    <w:abstractNumId w:val="13"/>
  </w:num>
  <w:num w:numId="12" w16cid:durableId="1086145555">
    <w:abstractNumId w:val="12"/>
  </w:num>
  <w:num w:numId="13" w16cid:durableId="1880316287">
    <w:abstractNumId w:val="0"/>
  </w:num>
  <w:num w:numId="14" w16cid:durableId="468717042">
    <w:abstractNumId w:val="10"/>
  </w:num>
  <w:num w:numId="15" w16cid:durableId="1401751479">
    <w:abstractNumId w:val="8"/>
  </w:num>
  <w:num w:numId="16" w16cid:durableId="428504225">
    <w:abstractNumId w:val="7"/>
  </w:num>
  <w:num w:numId="17" w16cid:durableId="230652929">
    <w:abstractNumId w:val="6"/>
  </w:num>
  <w:num w:numId="18" w16cid:durableId="629363823">
    <w:abstractNumId w:val="5"/>
  </w:num>
  <w:num w:numId="19" w16cid:durableId="45373354">
    <w:abstractNumId w:val="9"/>
  </w:num>
  <w:num w:numId="20" w16cid:durableId="166288342">
    <w:abstractNumId w:val="4"/>
  </w:num>
  <w:num w:numId="21" w16cid:durableId="1286161237">
    <w:abstractNumId w:val="3"/>
  </w:num>
  <w:num w:numId="22" w16cid:durableId="1970743597">
    <w:abstractNumId w:val="2"/>
  </w:num>
  <w:num w:numId="23" w16cid:durableId="280577578">
    <w:abstractNumId w:val="1"/>
  </w:num>
  <w:num w:numId="24" w16cid:durableId="752121381">
    <w:abstractNumId w:val="19"/>
  </w:num>
  <w:num w:numId="25" w16cid:durableId="10500666">
    <w:abstractNumId w:val="11"/>
  </w:num>
  <w:num w:numId="26" w16cid:durableId="1928610171">
    <w:abstractNumId w:val="11"/>
  </w:num>
  <w:num w:numId="27" w16cid:durableId="19772490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4B2D"/>
    <w:rsid w:val="0003367A"/>
    <w:rsid w:val="0004781E"/>
    <w:rsid w:val="0008758A"/>
    <w:rsid w:val="000B03B9"/>
    <w:rsid w:val="000C1E68"/>
    <w:rsid w:val="000C4438"/>
    <w:rsid w:val="000C461F"/>
    <w:rsid w:val="000D36F9"/>
    <w:rsid w:val="000F6ED2"/>
    <w:rsid w:val="00122D5C"/>
    <w:rsid w:val="00135A56"/>
    <w:rsid w:val="00140790"/>
    <w:rsid w:val="001601C1"/>
    <w:rsid w:val="001A2EFD"/>
    <w:rsid w:val="001A3B3D"/>
    <w:rsid w:val="001B67DC"/>
    <w:rsid w:val="002254A9"/>
    <w:rsid w:val="00233D97"/>
    <w:rsid w:val="002347A2"/>
    <w:rsid w:val="0024750E"/>
    <w:rsid w:val="00277FA6"/>
    <w:rsid w:val="002850E3"/>
    <w:rsid w:val="002B77F6"/>
    <w:rsid w:val="002D5AF6"/>
    <w:rsid w:val="002E7CBA"/>
    <w:rsid w:val="002F527D"/>
    <w:rsid w:val="0032329F"/>
    <w:rsid w:val="00323CE9"/>
    <w:rsid w:val="00354FCF"/>
    <w:rsid w:val="0035639D"/>
    <w:rsid w:val="00397225"/>
    <w:rsid w:val="003A0A57"/>
    <w:rsid w:val="003A19E2"/>
    <w:rsid w:val="003B2B40"/>
    <w:rsid w:val="003B4E04"/>
    <w:rsid w:val="003E49BE"/>
    <w:rsid w:val="003F5A08"/>
    <w:rsid w:val="00402641"/>
    <w:rsid w:val="004077E7"/>
    <w:rsid w:val="004107FB"/>
    <w:rsid w:val="00420716"/>
    <w:rsid w:val="004325FB"/>
    <w:rsid w:val="004422E1"/>
    <w:rsid w:val="004432BA"/>
    <w:rsid w:val="0044407E"/>
    <w:rsid w:val="004455D3"/>
    <w:rsid w:val="00447BB9"/>
    <w:rsid w:val="00454421"/>
    <w:rsid w:val="0046031D"/>
    <w:rsid w:val="0046692A"/>
    <w:rsid w:val="00473AC9"/>
    <w:rsid w:val="0049264A"/>
    <w:rsid w:val="00495427"/>
    <w:rsid w:val="004B1D45"/>
    <w:rsid w:val="004C3367"/>
    <w:rsid w:val="004D72B5"/>
    <w:rsid w:val="00500D6F"/>
    <w:rsid w:val="005010FB"/>
    <w:rsid w:val="005067CE"/>
    <w:rsid w:val="00551B7F"/>
    <w:rsid w:val="0056610F"/>
    <w:rsid w:val="00575BCA"/>
    <w:rsid w:val="00582C8E"/>
    <w:rsid w:val="005B0344"/>
    <w:rsid w:val="005B520E"/>
    <w:rsid w:val="005E2800"/>
    <w:rsid w:val="00605825"/>
    <w:rsid w:val="00645D22"/>
    <w:rsid w:val="00651A08"/>
    <w:rsid w:val="00654204"/>
    <w:rsid w:val="00670434"/>
    <w:rsid w:val="006A45C5"/>
    <w:rsid w:val="006B1071"/>
    <w:rsid w:val="006B6B66"/>
    <w:rsid w:val="006E0C00"/>
    <w:rsid w:val="006F6D3D"/>
    <w:rsid w:val="007142F8"/>
    <w:rsid w:val="00715BEA"/>
    <w:rsid w:val="007376C3"/>
    <w:rsid w:val="00740EEA"/>
    <w:rsid w:val="00747274"/>
    <w:rsid w:val="007710AE"/>
    <w:rsid w:val="00774525"/>
    <w:rsid w:val="007769A9"/>
    <w:rsid w:val="0079090A"/>
    <w:rsid w:val="00794804"/>
    <w:rsid w:val="007B33F1"/>
    <w:rsid w:val="007B6DDA"/>
    <w:rsid w:val="007C0308"/>
    <w:rsid w:val="007C2FF2"/>
    <w:rsid w:val="007C6F08"/>
    <w:rsid w:val="007D6232"/>
    <w:rsid w:val="007E10BC"/>
    <w:rsid w:val="007E1AFF"/>
    <w:rsid w:val="007F1F99"/>
    <w:rsid w:val="007F768F"/>
    <w:rsid w:val="0080791D"/>
    <w:rsid w:val="00810E26"/>
    <w:rsid w:val="00812952"/>
    <w:rsid w:val="00816184"/>
    <w:rsid w:val="00821226"/>
    <w:rsid w:val="00836367"/>
    <w:rsid w:val="00842D9D"/>
    <w:rsid w:val="00873603"/>
    <w:rsid w:val="00890221"/>
    <w:rsid w:val="008A2C7D"/>
    <w:rsid w:val="008A69DD"/>
    <w:rsid w:val="008B6524"/>
    <w:rsid w:val="008C3C24"/>
    <w:rsid w:val="008C4B23"/>
    <w:rsid w:val="008C7651"/>
    <w:rsid w:val="008D15E8"/>
    <w:rsid w:val="008D431C"/>
    <w:rsid w:val="008F6E2C"/>
    <w:rsid w:val="00923CBB"/>
    <w:rsid w:val="009303D9"/>
    <w:rsid w:val="00933C64"/>
    <w:rsid w:val="00944D4B"/>
    <w:rsid w:val="00970D63"/>
    <w:rsid w:val="00972203"/>
    <w:rsid w:val="009830D4"/>
    <w:rsid w:val="009863C9"/>
    <w:rsid w:val="00994367"/>
    <w:rsid w:val="009C259A"/>
    <w:rsid w:val="009F1D79"/>
    <w:rsid w:val="00A0088E"/>
    <w:rsid w:val="00A059B3"/>
    <w:rsid w:val="00A46460"/>
    <w:rsid w:val="00A61AEA"/>
    <w:rsid w:val="00A774B3"/>
    <w:rsid w:val="00A777BC"/>
    <w:rsid w:val="00AA36E0"/>
    <w:rsid w:val="00AE3409"/>
    <w:rsid w:val="00B04CE9"/>
    <w:rsid w:val="00B11A60"/>
    <w:rsid w:val="00B22613"/>
    <w:rsid w:val="00B44A76"/>
    <w:rsid w:val="00B4680B"/>
    <w:rsid w:val="00B66F5D"/>
    <w:rsid w:val="00B768D1"/>
    <w:rsid w:val="00B86598"/>
    <w:rsid w:val="00BA1025"/>
    <w:rsid w:val="00BC3420"/>
    <w:rsid w:val="00BD5962"/>
    <w:rsid w:val="00BD670B"/>
    <w:rsid w:val="00BE7D3C"/>
    <w:rsid w:val="00BF5FF6"/>
    <w:rsid w:val="00C0207F"/>
    <w:rsid w:val="00C16117"/>
    <w:rsid w:val="00C3075A"/>
    <w:rsid w:val="00C37ACC"/>
    <w:rsid w:val="00C4626D"/>
    <w:rsid w:val="00C545F0"/>
    <w:rsid w:val="00C570B8"/>
    <w:rsid w:val="00C8040C"/>
    <w:rsid w:val="00C919A4"/>
    <w:rsid w:val="00C929B4"/>
    <w:rsid w:val="00CA4392"/>
    <w:rsid w:val="00CB40C4"/>
    <w:rsid w:val="00CB6DB5"/>
    <w:rsid w:val="00CC393F"/>
    <w:rsid w:val="00CE0A95"/>
    <w:rsid w:val="00CE161E"/>
    <w:rsid w:val="00D037E9"/>
    <w:rsid w:val="00D15416"/>
    <w:rsid w:val="00D2176E"/>
    <w:rsid w:val="00D632BE"/>
    <w:rsid w:val="00D72D06"/>
    <w:rsid w:val="00D7522C"/>
    <w:rsid w:val="00D7536F"/>
    <w:rsid w:val="00D76668"/>
    <w:rsid w:val="00D87074"/>
    <w:rsid w:val="00D95F21"/>
    <w:rsid w:val="00DC0547"/>
    <w:rsid w:val="00E07383"/>
    <w:rsid w:val="00E121D2"/>
    <w:rsid w:val="00E165BC"/>
    <w:rsid w:val="00E204AA"/>
    <w:rsid w:val="00E34BE6"/>
    <w:rsid w:val="00E61E12"/>
    <w:rsid w:val="00E7596C"/>
    <w:rsid w:val="00E878F2"/>
    <w:rsid w:val="00EB0013"/>
    <w:rsid w:val="00EB5191"/>
    <w:rsid w:val="00ED0149"/>
    <w:rsid w:val="00EF7DE3"/>
    <w:rsid w:val="00F03103"/>
    <w:rsid w:val="00F271DE"/>
    <w:rsid w:val="00F3774B"/>
    <w:rsid w:val="00F44186"/>
    <w:rsid w:val="00F55E63"/>
    <w:rsid w:val="00F627DA"/>
    <w:rsid w:val="00F7288F"/>
    <w:rsid w:val="00F81BB2"/>
    <w:rsid w:val="00F847A6"/>
    <w:rsid w:val="00F9441B"/>
    <w:rsid w:val="00F965F5"/>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888986"/>
  <w15:chartTrackingRefBased/>
  <w15:docId w15:val="{024ECAD1-2323-4B9B-8C03-899AA7F9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paragraph" w:styleId="NormalWeb">
    <w:name w:val="Normal (Web)"/>
    <w:basedOn w:val="Normal"/>
    <w:uiPriority w:val="99"/>
    <w:rsid w:val="007E10BC"/>
    <w:rPr>
      <w:sz w:val="24"/>
      <w:szCs w:val="24"/>
    </w:rPr>
  </w:style>
  <w:style w:type="character" w:styleId="Emphasis">
    <w:name w:val="Emphasis"/>
    <w:basedOn w:val="DefaultParagraphFont"/>
    <w:uiPriority w:val="20"/>
    <w:qFormat/>
    <w:rsid w:val="00774525"/>
    <w:rPr>
      <w:i/>
      <w:iCs/>
    </w:rPr>
  </w:style>
  <w:style w:type="character" w:styleId="Strong">
    <w:name w:val="Strong"/>
    <w:basedOn w:val="DefaultParagraphFont"/>
    <w:uiPriority w:val="22"/>
    <w:qFormat/>
    <w:rsid w:val="00774525"/>
    <w:rPr>
      <w:b/>
      <w:bCs/>
    </w:rPr>
  </w:style>
  <w:style w:type="paragraph" w:customStyle="1" w:styleId="FirstParagraph">
    <w:name w:val="First Paragraph"/>
    <w:basedOn w:val="BodyText"/>
    <w:next w:val="BodyText"/>
    <w:qFormat/>
    <w:rsid w:val="006E0C00"/>
    <w:pPr>
      <w:tabs>
        <w:tab w:val="clear" w:pos="288"/>
      </w:tabs>
      <w:spacing w:before="180" w:after="180" w:line="240" w:lineRule="auto"/>
      <w:ind w:firstLine="0"/>
      <w:jc w:val="left"/>
    </w:pPr>
    <w:rPr>
      <w:rFonts w:asciiTheme="minorHAnsi" w:eastAsiaTheme="minorHAnsi" w:hAnsiTheme="minorHAnsi" w:cstheme="minorBidi"/>
      <w:spacing w:val="0"/>
      <w:sz w:val="24"/>
      <w:szCs w:val="24"/>
      <w:lang w:val="en" w:eastAsia="en-US"/>
    </w:rPr>
  </w:style>
  <w:style w:type="character" w:styleId="PlaceholderText">
    <w:name w:val="Placeholder Text"/>
    <w:basedOn w:val="DefaultParagraphFont"/>
    <w:uiPriority w:val="99"/>
    <w:semiHidden/>
    <w:rsid w:val="00821226"/>
    <w:rPr>
      <w:color w:val="666666"/>
    </w:rPr>
  </w:style>
  <w:style w:type="paragraph" w:styleId="NoSpacing">
    <w:name w:val="No Spacing"/>
    <w:uiPriority w:val="1"/>
    <w:qFormat/>
    <w:rsid w:val="003E49BE"/>
    <w:pPr>
      <w:jc w:val="center"/>
    </w:pPr>
  </w:style>
  <w:style w:type="paragraph" w:styleId="Caption">
    <w:name w:val="caption"/>
    <w:basedOn w:val="Normal"/>
    <w:next w:val="Normal"/>
    <w:unhideWhenUsed/>
    <w:qFormat/>
    <w:rsid w:val="007376C3"/>
    <w:pPr>
      <w:spacing w:after="200"/>
    </w:pPr>
    <w:rPr>
      <w:i/>
      <w:iCs/>
      <w:color w:val="44546A" w:themeColor="text2"/>
      <w:sz w:val="18"/>
      <w:szCs w:val="18"/>
    </w:rPr>
  </w:style>
  <w:style w:type="character" w:styleId="Hyperlink">
    <w:name w:val="Hyperlink"/>
    <w:basedOn w:val="DefaultParagraphFont"/>
    <w:uiPriority w:val="99"/>
    <w:unhideWhenUsed/>
    <w:qFormat/>
    <w:rsid w:val="00A774B3"/>
    <w:rPr>
      <w:color w:val="0563C1" w:themeColor="hyperlink"/>
      <w:u w:val="single"/>
    </w:rPr>
  </w:style>
  <w:style w:type="table" w:styleId="TableGrid">
    <w:name w:val="Table Grid"/>
    <w:basedOn w:val="TableNormal"/>
    <w:uiPriority w:val="39"/>
    <w:qFormat/>
    <w:rsid w:val="00A774B3"/>
    <w:rPr>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774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76993">
      <w:marLeft w:val="640"/>
      <w:marRight w:val="0"/>
      <w:marTop w:val="0"/>
      <w:marBottom w:val="0"/>
      <w:divBdr>
        <w:top w:val="none" w:sz="0" w:space="0" w:color="auto"/>
        <w:left w:val="none" w:sz="0" w:space="0" w:color="auto"/>
        <w:bottom w:val="none" w:sz="0" w:space="0" w:color="auto"/>
        <w:right w:val="none" w:sz="0" w:space="0" w:color="auto"/>
      </w:divBdr>
    </w:div>
    <w:div w:id="222109657">
      <w:marLeft w:val="640"/>
      <w:marRight w:val="0"/>
      <w:marTop w:val="0"/>
      <w:marBottom w:val="0"/>
      <w:divBdr>
        <w:top w:val="none" w:sz="0" w:space="0" w:color="auto"/>
        <w:left w:val="none" w:sz="0" w:space="0" w:color="auto"/>
        <w:bottom w:val="none" w:sz="0" w:space="0" w:color="auto"/>
        <w:right w:val="none" w:sz="0" w:space="0" w:color="auto"/>
      </w:divBdr>
    </w:div>
    <w:div w:id="347755514">
      <w:marLeft w:val="640"/>
      <w:marRight w:val="0"/>
      <w:marTop w:val="0"/>
      <w:marBottom w:val="0"/>
      <w:divBdr>
        <w:top w:val="none" w:sz="0" w:space="0" w:color="auto"/>
        <w:left w:val="none" w:sz="0" w:space="0" w:color="auto"/>
        <w:bottom w:val="none" w:sz="0" w:space="0" w:color="auto"/>
        <w:right w:val="none" w:sz="0" w:space="0" w:color="auto"/>
      </w:divBdr>
    </w:div>
    <w:div w:id="362247895">
      <w:marLeft w:val="640"/>
      <w:marRight w:val="0"/>
      <w:marTop w:val="0"/>
      <w:marBottom w:val="0"/>
      <w:divBdr>
        <w:top w:val="none" w:sz="0" w:space="0" w:color="auto"/>
        <w:left w:val="none" w:sz="0" w:space="0" w:color="auto"/>
        <w:bottom w:val="none" w:sz="0" w:space="0" w:color="auto"/>
        <w:right w:val="none" w:sz="0" w:space="0" w:color="auto"/>
      </w:divBdr>
    </w:div>
    <w:div w:id="604112967">
      <w:marLeft w:val="640"/>
      <w:marRight w:val="0"/>
      <w:marTop w:val="0"/>
      <w:marBottom w:val="0"/>
      <w:divBdr>
        <w:top w:val="none" w:sz="0" w:space="0" w:color="auto"/>
        <w:left w:val="none" w:sz="0" w:space="0" w:color="auto"/>
        <w:bottom w:val="none" w:sz="0" w:space="0" w:color="auto"/>
        <w:right w:val="none" w:sz="0" w:space="0" w:color="auto"/>
      </w:divBdr>
    </w:div>
    <w:div w:id="873227798">
      <w:bodyDiv w:val="1"/>
      <w:marLeft w:val="0"/>
      <w:marRight w:val="0"/>
      <w:marTop w:val="0"/>
      <w:marBottom w:val="0"/>
      <w:divBdr>
        <w:top w:val="none" w:sz="0" w:space="0" w:color="auto"/>
        <w:left w:val="none" w:sz="0" w:space="0" w:color="auto"/>
        <w:bottom w:val="none" w:sz="0" w:space="0" w:color="auto"/>
        <w:right w:val="none" w:sz="0" w:space="0" w:color="auto"/>
      </w:divBdr>
      <w:divsChild>
        <w:div w:id="649017505">
          <w:marLeft w:val="0"/>
          <w:marRight w:val="0"/>
          <w:marTop w:val="0"/>
          <w:marBottom w:val="0"/>
          <w:divBdr>
            <w:top w:val="none" w:sz="0" w:space="0" w:color="auto"/>
            <w:left w:val="none" w:sz="0" w:space="0" w:color="auto"/>
            <w:bottom w:val="none" w:sz="0" w:space="0" w:color="auto"/>
            <w:right w:val="none" w:sz="0" w:space="0" w:color="auto"/>
          </w:divBdr>
          <w:divsChild>
            <w:div w:id="1288700322">
              <w:marLeft w:val="0"/>
              <w:marRight w:val="0"/>
              <w:marTop w:val="0"/>
              <w:marBottom w:val="0"/>
              <w:divBdr>
                <w:top w:val="none" w:sz="0" w:space="0" w:color="auto"/>
                <w:left w:val="none" w:sz="0" w:space="0" w:color="auto"/>
                <w:bottom w:val="none" w:sz="0" w:space="0" w:color="auto"/>
                <w:right w:val="none" w:sz="0" w:space="0" w:color="auto"/>
              </w:divBdr>
              <w:divsChild>
                <w:div w:id="1550336684">
                  <w:marLeft w:val="0"/>
                  <w:marRight w:val="0"/>
                  <w:marTop w:val="0"/>
                  <w:marBottom w:val="0"/>
                  <w:divBdr>
                    <w:top w:val="none" w:sz="0" w:space="0" w:color="auto"/>
                    <w:left w:val="none" w:sz="0" w:space="0" w:color="auto"/>
                    <w:bottom w:val="none" w:sz="0" w:space="0" w:color="auto"/>
                    <w:right w:val="none" w:sz="0" w:space="0" w:color="auto"/>
                  </w:divBdr>
                  <w:divsChild>
                    <w:div w:id="1446149368">
                      <w:marLeft w:val="0"/>
                      <w:marRight w:val="0"/>
                      <w:marTop w:val="0"/>
                      <w:marBottom w:val="0"/>
                      <w:divBdr>
                        <w:top w:val="none" w:sz="0" w:space="0" w:color="auto"/>
                        <w:left w:val="none" w:sz="0" w:space="0" w:color="auto"/>
                        <w:bottom w:val="none" w:sz="0" w:space="0" w:color="auto"/>
                        <w:right w:val="none" w:sz="0" w:space="0" w:color="auto"/>
                      </w:divBdr>
                      <w:divsChild>
                        <w:div w:id="1156995094">
                          <w:marLeft w:val="0"/>
                          <w:marRight w:val="0"/>
                          <w:marTop w:val="0"/>
                          <w:marBottom w:val="0"/>
                          <w:divBdr>
                            <w:top w:val="none" w:sz="0" w:space="0" w:color="auto"/>
                            <w:left w:val="none" w:sz="0" w:space="0" w:color="auto"/>
                            <w:bottom w:val="none" w:sz="0" w:space="0" w:color="auto"/>
                            <w:right w:val="none" w:sz="0" w:space="0" w:color="auto"/>
                          </w:divBdr>
                          <w:divsChild>
                            <w:div w:id="226494606">
                              <w:marLeft w:val="-240"/>
                              <w:marRight w:val="-120"/>
                              <w:marTop w:val="0"/>
                              <w:marBottom w:val="0"/>
                              <w:divBdr>
                                <w:top w:val="none" w:sz="0" w:space="0" w:color="auto"/>
                                <w:left w:val="none" w:sz="0" w:space="0" w:color="auto"/>
                                <w:bottom w:val="none" w:sz="0" w:space="0" w:color="auto"/>
                                <w:right w:val="none" w:sz="0" w:space="0" w:color="auto"/>
                              </w:divBdr>
                              <w:divsChild>
                                <w:div w:id="1650406477">
                                  <w:marLeft w:val="0"/>
                                  <w:marRight w:val="0"/>
                                  <w:marTop w:val="0"/>
                                  <w:marBottom w:val="60"/>
                                  <w:divBdr>
                                    <w:top w:val="none" w:sz="0" w:space="0" w:color="auto"/>
                                    <w:left w:val="none" w:sz="0" w:space="0" w:color="auto"/>
                                    <w:bottom w:val="none" w:sz="0" w:space="0" w:color="auto"/>
                                    <w:right w:val="none" w:sz="0" w:space="0" w:color="auto"/>
                                  </w:divBdr>
                                  <w:divsChild>
                                    <w:div w:id="2024159242">
                                      <w:marLeft w:val="0"/>
                                      <w:marRight w:val="0"/>
                                      <w:marTop w:val="0"/>
                                      <w:marBottom w:val="0"/>
                                      <w:divBdr>
                                        <w:top w:val="none" w:sz="0" w:space="0" w:color="auto"/>
                                        <w:left w:val="none" w:sz="0" w:space="0" w:color="auto"/>
                                        <w:bottom w:val="none" w:sz="0" w:space="0" w:color="auto"/>
                                        <w:right w:val="none" w:sz="0" w:space="0" w:color="auto"/>
                                      </w:divBdr>
                                      <w:divsChild>
                                        <w:div w:id="335807274">
                                          <w:marLeft w:val="0"/>
                                          <w:marRight w:val="0"/>
                                          <w:marTop w:val="0"/>
                                          <w:marBottom w:val="0"/>
                                          <w:divBdr>
                                            <w:top w:val="none" w:sz="0" w:space="0" w:color="auto"/>
                                            <w:left w:val="none" w:sz="0" w:space="0" w:color="auto"/>
                                            <w:bottom w:val="none" w:sz="0" w:space="0" w:color="auto"/>
                                            <w:right w:val="none" w:sz="0" w:space="0" w:color="auto"/>
                                          </w:divBdr>
                                          <w:divsChild>
                                            <w:div w:id="1388067858">
                                              <w:marLeft w:val="0"/>
                                              <w:marRight w:val="0"/>
                                              <w:marTop w:val="0"/>
                                              <w:marBottom w:val="0"/>
                                              <w:divBdr>
                                                <w:top w:val="none" w:sz="0" w:space="0" w:color="auto"/>
                                                <w:left w:val="none" w:sz="0" w:space="0" w:color="auto"/>
                                                <w:bottom w:val="none" w:sz="0" w:space="0" w:color="auto"/>
                                                <w:right w:val="none" w:sz="0" w:space="0" w:color="auto"/>
                                              </w:divBdr>
                                              <w:divsChild>
                                                <w:div w:id="202277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7955663">
          <w:marLeft w:val="0"/>
          <w:marRight w:val="0"/>
          <w:marTop w:val="0"/>
          <w:marBottom w:val="0"/>
          <w:divBdr>
            <w:top w:val="none" w:sz="0" w:space="0" w:color="auto"/>
            <w:left w:val="none" w:sz="0" w:space="0" w:color="auto"/>
            <w:bottom w:val="none" w:sz="0" w:space="0" w:color="auto"/>
            <w:right w:val="none" w:sz="0" w:space="0" w:color="auto"/>
          </w:divBdr>
          <w:divsChild>
            <w:div w:id="225528213">
              <w:marLeft w:val="0"/>
              <w:marRight w:val="0"/>
              <w:marTop w:val="0"/>
              <w:marBottom w:val="0"/>
              <w:divBdr>
                <w:top w:val="none" w:sz="0" w:space="0" w:color="auto"/>
                <w:left w:val="none" w:sz="0" w:space="0" w:color="auto"/>
                <w:bottom w:val="none" w:sz="0" w:space="0" w:color="auto"/>
                <w:right w:val="none" w:sz="0" w:space="0" w:color="auto"/>
              </w:divBdr>
              <w:divsChild>
                <w:div w:id="962538366">
                  <w:marLeft w:val="0"/>
                  <w:marRight w:val="0"/>
                  <w:marTop w:val="0"/>
                  <w:marBottom w:val="0"/>
                  <w:divBdr>
                    <w:top w:val="none" w:sz="0" w:space="0" w:color="auto"/>
                    <w:left w:val="none" w:sz="0" w:space="0" w:color="auto"/>
                    <w:bottom w:val="none" w:sz="0" w:space="0" w:color="auto"/>
                    <w:right w:val="none" w:sz="0" w:space="0" w:color="auto"/>
                  </w:divBdr>
                  <w:divsChild>
                    <w:div w:id="98959808">
                      <w:marLeft w:val="0"/>
                      <w:marRight w:val="0"/>
                      <w:marTop w:val="0"/>
                      <w:marBottom w:val="0"/>
                      <w:divBdr>
                        <w:top w:val="none" w:sz="0" w:space="0" w:color="auto"/>
                        <w:left w:val="none" w:sz="0" w:space="0" w:color="auto"/>
                        <w:bottom w:val="none" w:sz="0" w:space="0" w:color="auto"/>
                        <w:right w:val="none" w:sz="0" w:space="0" w:color="auto"/>
                      </w:divBdr>
                      <w:divsChild>
                        <w:div w:id="420183238">
                          <w:marLeft w:val="0"/>
                          <w:marRight w:val="0"/>
                          <w:marTop w:val="0"/>
                          <w:marBottom w:val="0"/>
                          <w:divBdr>
                            <w:top w:val="none" w:sz="0" w:space="0" w:color="auto"/>
                            <w:left w:val="none" w:sz="0" w:space="0" w:color="auto"/>
                            <w:bottom w:val="none" w:sz="0" w:space="0" w:color="auto"/>
                            <w:right w:val="none" w:sz="0" w:space="0" w:color="auto"/>
                          </w:divBdr>
                          <w:divsChild>
                            <w:div w:id="1882668339">
                              <w:marLeft w:val="0"/>
                              <w:marRight w:val="120"/>
                              <w:marTop w:val="0"/>
                              <w:marBottom w:val="0"/>
                              <w:divBdr>
                                <w:top w:val="none" w:sz="0" w:space="0" w:color="auto"/>
                                <w:left w:val="none" w:sz="0" w:space="0" w:color="auto"/>
                                <w:bottom w:val="none" w:sz="0" w:space="0" w:color="auto"/>
                                <w:right w:val="none" w:sz="0" w:space="0" w:color="auto"/>
                              </w:divBdr>
                              <w:divsChild>
                                <w:div w:id="597299774">
                                  <w:marLeft w:val="-300"/>
                                  <w:marRight w:val="0"/>
                                  <w:marTop w:val="0"/>
                                  <w:marBottom w:val="0"/>
                                  <w:divBdr>
                                    <w:top w:val="none" w:sz="0" w:space="0" w:color="auto"/>
                                    <w:left w:val="none" w:sz="0" w:space="0" w:color="auto"/>
                                    <w:bottom w:val="none" w:sz="0" w:space="0" w:color="auto"/>
                                    <w:right w:val="none" w:sz="0" w:space="0" w:color="auto"/>
                                  </w:divBdr>
                                </w:div>
                              </w:divsChild>
                            </w:div>
                            <w:div w:id="1501265019">
                              <w:marLeft w:val="-240"/>
                              <w:marRight w:val="-120"/>
                              <w:marTop w:val="0"/>
                              <w:marBottom w:val="0"/>
                              <w:divBdr>
                                <w:top w:val="none" w:sz="0" w:space="0" w:color="auto"/>
                                <w:left w:val="none" w:sz="0" w:space="0" w:color="auto"/>
                                <w:bottom w:val="none" w:sz="0" w:space="0" w:color="auto"/>
                                <w:right w:val="none" w:sz="0" w:space="0" w:color="auto"/>
                              </w:divBdr>
                              <w:divsChild>
                                <w:div w:id="457573458">
                                  <w:marLeft w:val="0"/>
                                  <w:marRight w:val="0"/>
                                  <w:marTop w:val="0"/>
                                  <w:marBottom w:val="60"/>
                                  <w:divBdr>
                                    <w:top w:val="none" w:sz="0" w:space="0" w:color="auto"/>
                                    <w:left w:val="none" w:sz="0" w:space="0" w:color="auto"/>
                                    <w:bottom w:val="none" w:sz="0" w:space="0" w:color="auto"/>
                                    <w:right w:val="none" w:sz="0" w:space="0" w:color="auto"/>
                                  </w:divBdr>
                                  <w:divsChild>
                                    <w:div w:id="1957364360">
                                      <w:marLeft w:val="0"/>
                                      <w:marRight w:val="0"/>
                                      <w:marTop w:val="0"/>
                                      <w:marBottom w:val="0"/>
                                      <w:divBdr>
                                        <w:top w:val="none" w:sz="0" w:space="0" w:color="auto"/>
                                        <w:left w:val="none" w:sz="0" w:space="0" w:color="auto"/>
                                        <w:bottom w:val="none" w:sz="0" w:space="0" w:color="auto"/>
                                        <w:right w:val="none" w:sz="0" w:space="0" w:color="auto"/>
                                      </w:divBdr>
                                      <w:divsChild>
                                        <w:div w:id="1298224857">
                                          <w:marLeft w:val="0"/>
                                          <w:marRight w:val="0"/>
                                          <w:marTop w:val="0"/>
                                          <w:marBottom w:val="0"/>
                                          <w:divBdr>
                                            <w:top w:val="none" w:sz="0" w:space="0" w:color="auto"/>
                                            <w:left w:val="none" w:sz="0" w:space="0" w:color="auto"/>
                                            <w:bottom w:val="none" w:sz="0" w:space="0" w:color="auto"/>
                                            <w:right w:val="none" w:sz="0" w:space="0" w:color="auto"/>
                                          </w:divBdr>
                                          <w:divsChild>
                                            <w:div w:id="1364014179">
                                              <w:marLeft w:val="0"/>
                                              <w:marRight w:val="0"/>
                                              <w:marTop w:val="0"/>
                                              <w:marBottom w:val="0"/>
                                              <w:divBdr>
                                                <w:top w:val="none" w:sz="0" w:space="0" w:color="auto"/>
                                                <w:left w:val="none" w:sz="0" w:space="0" w:color="auto"/>
                                                <w:bottom w:val="none" w:sz="0" w:space="0" w:color="auto"/>
                                                <w:right w:val="none" w:sz="0" w:space="0" w:color="auto"/>
                                              </w:divBdr>
                                              <w:divsChild>
                                                <w:div w:id="204570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748635">
                          <w:marLeft w:val="0"/>
                          <w:marRight w:val="0"/>
                          <w:marTop w:val="0"/>
                          <w:marBottom w:val="0"/>
                          <w:divBdr>
                            <w:top w:val="none" w:sz="0" w:space="0" w:color="auto"/>
                            <w:left w:val="none" w:sz="0" w:space="0" w:color="auto"/>
                            <w:bottom w:val="none" w:sz="0" w:space="0" w:color="auto"/>
                            <w:right w:val="none" w:sz="0" w:space="0" w:color="auto"/>
                          </w:divBdr>
                          <w:divsChild>
                            <w:div w:id="1764110118">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6996524">
          <w:marLeft w:val="0"/>
          <w:marRight w:val="0"/>
          <w:marTop w:val="0"/>
          <w:marBottom w:val="0"/>
          <w:divBdr>
            <w:top w:val="none" w:sz="0" w:space="0" w:color="auto"/>
            <w:left w:val="none" w:sz="0" w:space="0" w:color="auto"/>
            <w:bottom w:val="none" w:sz="0" w:space="0" w:color="auto"/>
            <w:right w:val="none" w:sz="0" w:space="0" w:color="auto"/>
          </w:divBdr>
          <w:divsChild>
            <w:div w:id="855996288">
              <w:marLeft w:val="0"/>
              <w:marRight w:val="0"/>
              <w:marTop w:val="0"/>
              <w:marBottom w:val="0"/>
              <w:divBdr>
                <w:top w:val="none" w:sz="0" w:space="0" w:color="auto"/>
                <w:left w:val="none" w:sz="0" w:space="0" w:color="auto"/>
                <w:bottom w:val="none" w:sz="0" w:space="0" w:color="auto"/>
                <w:right w:val="none" w:sz="0" w:space="0" w:color="auto"/>
              </w:divBdr>
              <w:divsChild>
                <w:div w:id="1884630187">
                  <w:marLeft w:val="0"/>
                  <w:marRight w:val="0"/>
                  <w:marTop w:val="0"/>
                  <w:marBottom w:val="0"/>
                  <w:divBdr>
                    <w:top w:val="none" w:sz="0" w:space="0" w:color="auto"/>
                    <w:left w:val="none" w:sz="0" w:space="0" w:color="auto"/>
                    <w:bottom w:val="none" w:sz="0" w:space="0" w:color="auto"/>
                    <w:right w:val="none" w:sz="0" w:space="0" w:color="auto"/>
                  </w:divBdr>
                  <w:divsChild>
                    <w:div w:id="262735749">
                      <w:marLeft w:val="0"/>
                      <w:marRight w:val="0"/>
                      <w:marTop w:val="0"/>
                      <w:marBottom w:val="0"/>
                      <w:divBdr>
                        <w:top w:val="none" w:sz="0" w:space="0" w:color="auto"/>
                        <w:left w:val="none" w:sz="0" w:space="0" w:color="auto"/>
                        <w:bottom w:val="none" w:sz="0" w:space="0" w:color="auto"/>
                        <w:right w:val="none" w:sz="0" w:space="0" w:color="auto"/>
                      </w:divBdr>
                      <w:divsChild>
                        <w:div w:id="142742123">
                          <w:marLeft w:val="0"/>
                          <w:marRight w:val="0"/>
                          <w:marTop w:val="0"/>
                          <w:marBottom w:val="0"/>
                          <w:divBdr>
                            <w:top w:val="none" w:sz="0" w:space="0" w:color="auto"/>
                            <w:left w:val="none" w:sz="0" w:space="0" w:color="auto"/>
                            <w:bottom w:val="none" w:sz="0" w:space="0" w:color="auto"/>
                            <w:right w:val="none" w:sz="0" w:space="0" w:color="auto"/>
                          </w:divBdr>
                          <w:divsChild>
                            <w:div w:id="1171749460">
                              <w:marLeft w:val="0"/>
                              <w:marRight w:val="120"/>
                              <w:marTop w:val="0"/>
                              <w:marBottom w:val="0"/>
                              <w:divBdr>
                                <w:top w:val="none" w:sz="0" w:space="0" w:color="auto"/>
                                <w:left w:val="none" w:sz="0" w:space="0" w:color="auto"/>
                                <w:bottom w:val="none" w:sz="0" w:space="0" w:color="auto"/>
                                <w:right w:val="none" w:sz="0" w:space="0" w:color="auto"/>
                              </w:divBdr>
                              <w:divsChild>
                                <w:div w:id="2106076372">
                                  <w:marLeft w:val="-300"/>
                                  <w:marRight w:val="0"/>
                                  <w:marTop w:val="0"/>
                                  <w:marBottom w:val="0"/>
                                  <w:divBdr>
                                    <w:top w:val="none" w:sz="0" w:space="0" w:color="auto"/>
                                    <w:left w:val="none" w:sz="0" w:space="0" w:color="auto"/>
                                    <w:bottom w:val="none" w:sz="0" w:space="0" w:color="auto"/>
                                    <w:right w:val="none" w:sz="0" w:space="0" w:color="auto"/>
                                  </w:divBdr>
                                </w:div>
                              </w:divsChild>
                            </w:div>
                            <w:div w:id="1220021926">
                              <w:marLeft w:val="-240"/>
                              <w:marRight w:val="-120"/>
                              <w:marTop w:val="0"/>
                              <w:marBottom w:val="0"/>
                              <w:divBdr>
                                <w:top w:val="none" w:sz="0" w:space="0" w:color="auto"/>
                                <w:left w:val="none" w:sz="0" w:space="0" w:color="auto"/>
                                <w:bottom w:val="none" w:sz="0" w:space="0" w:color="auto"/>
                                <w:right w:val="none" w:sz="0" w:space="0" w:color="auto"/>
                              </w:divBdr>
                              <w:divsChild>
                                <w:div w:id="777525368">
                                  <w:marLeft w:val="0"/>
                                  <w:marRight w:val="0"/>
                                  <w:marTop w:val="0"/>
                                  <w:marBottom w:val="60"/>
                                  <w:divBdr>
                                    <w:top w:val="none" w:sz="0" w:space="0" w:color="auto"/>
                                    <w:left w:val="none" w:sz="0" w:space="0" w:color="auto"/>
                                    <w:bottom w:val="none" w:sz="0" w:space="0" w:color="auto"/>
                                    <w:right w:val="none" w:sz="0" w:space="0" w:color="auto"/>
                                  </w:divBdr>
                                  <w:divsChild>
                                    <w:div w:id="1247884867">
                                      <w:marLeft w:val="0"/>
                                      <w:marRight w:val="0"/>
                                      <w:marTop w:val="0"/>
                                      <w:marBottom w:val="0"/>
                                      <w:divBdr>
                                        <w:top w:val="none" w:sz="0" w:space="0" w:color="auto"/>
                                        <w:left w:val="none" w:sz="0" w:space="0" w:color="auto"/>
                                        <w:bottom w:val="none" w:sz="0" w:space="0" w:color="auto"/>
                                        <w:right w:val="none" w:sz="0" w:space="0" w:color="auto"/>
                                      </w:divBdr>
                                      <w:divsChild>
                                        <w:div w:id="568805126">
                                          <w:marLeft w:val="0"/>
                                          <w:marRight w:val="0"/>
                                          <w:marTop w:val="0"/>
                                          <w:marBottom w:val="0"/>
                                          <w:divBdr>
                                            <w:top w:val="none" w:sz="0" w:space="0" w:color="auto"/>
                                            <w:left w:val="none" w:sz="0" w:space="0" w:color="auto"/>
                                            <w:bottom w:val="none" w:sz="0" w:space="0" w:color="auto"/>
                                            <w:right w:val="none" w:sz="0" w:space="0" w:color="auto"/>
                                          </w:divBdr>
                                          <w:divsChild>
                                            <w:div w:id="1697659118">
                                              <w:marLeft w:val="0"/>
                                              <w:marRight w:val="0"/>
                                              <w:marTop w:val="0"/>
                                              <w:marBottom w:val="0"/>
                                              <w:divBdr>
                                                <w:top w:val="none" w:sz="0" w:space="0" w:color="auto"/>
                                                <w:left w:val="none" w:sz="0" w:space="0" w:color="auto"/>
                                                <w:bottom w:val="none" w:sz="0" w:space="0" w:color="auto"/>
                                                <w:right w:val="none" w:sz="0" w:space="0" w:color="auto"/>
                                              </w:divBdr>
                                              <w:divsChild>
                                                <w:div w:id="7826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7230767">
          <w:marLeft w:val="0"/>
          <w:marRight w:val="0"/>
          <w:marTop w:val="0"/>
          <w:marBottom w:val="0"/>
          <w:divBdr>
            <w:top w:val="none" w:sz="0" w:space="0" w:color="auto"/>
            <w:left w:val="none" w:sz="0" w:space="0" w:color="auto"/>
            <w:bottom w:val="none" w:sz="0" w:space="0" w:color="auto"/>
            <w:right w:val="none" w:sz="0" w:space="0" w:color="auto"/>
          </w:divBdr>
          <w:divsChild>
            <w:div w:id="398673830">
              <w:marLeft w:val="0"/>
              <w:marRight w:val="0"/>
              <w:marTop w:val="0"/>
              <w:marBottom w:val="240"/>
              <w:divBdr>
                <w:top w:val="none" w:sz="0" w:space="0" w:color="auto"/>
                <w:left w:val="none" w:sz="0" w:space="0" w:color="auto"/>
                <w:bottom w:val="none" w:sz="0" w:space="0" w:color="auto"/>
                <w:right w:val="none" w:sz="0" w:space="0" w:color="auto"/>
              </w:divBdr>
              <w:divsChild>
                <w:div w:id="1202399272">
                  <w:marLeft w:val="0"/>
                  <w:marRight w:val="0"/>
                  <w:marTop w:val="0"/>
                  <w:marBottom w:val="0"/>
                  <w:divBdr>
                    <w:top w:val="none" w:sz="0" w:space="0" w:color="auto"/>
                    <w:left w:val="none" w:sz="0" w:space="0" w:color="auto"/>
                    <w:bottom w:val="none" w:sz="0" w:space="0" w:color="auto"/>
                    <w:right w:val="none" w:sz="0" w:space="0" w:color="auto"/>
                  </w:divBdr>
                  <w:divsChild>
                    <w:div w:id="1836874966">
                      <w:marLeft w:val="0"/>
                      <w:marRight w:val="0"/>
                      <w:marTop w:val="0"/>
                      <w:marBottom w:val="0"/>
                      <w:divBdr>
                        <w:top w:val="none" w:sz="0" w:space="0" w:color="auto"/>
                        <w:left w:val="none" w:sz="0" w:space="0" w:color="auto"/>
                        <w:bottom w:val="none" w:sz="0" w:space="0" w:color="auto"/>
                        <w:right w:val="none" w:sz="0" w:space="0" w:color="auto"/>
                      </w:divBdr>
                      <w:divsChild>
                        <w:div w:id="1360277637">
                          <w:marLeft w:val="0"/>
                          <w:marRight w:val="0"/>
                          <w:marTop w:val="0"/>
                          <w:marBottom w:val="0"/>
                          <w:divBdr>
                            <w:top w:val="none" w:sz="0" w:space="0" w:color="auto"/>
                            <w:left w:val="none" w:sz="0" w:space="0" w:color="auto"/>
                            <w:bottom w:val="none" w:sz="0" w:space="0" w:color="auto"/>
                            <w:right w:val="none" w:sz="0" w:space="0" w:color="auto"/>
                          </w:divBdr>
                          <w:divsChild>
                            <w:div w:id="1893299864">
                              <w:marLeft w:val="0"/>
                              <w:marRight w:val="120"/>
                              <w:marTop w:val="0"/>
                              <w:marBottom w:val="0"/>
                              <w:divBdr>
                                <w:top w:val="none" w:sz="0" w:space="0" w:color="auto"/>
                                <w:left w:val="none" w:sz="0" w:space="0" w:color="auto"/>
                                <w:bottom w:val="none" w:sz="0" w:space="0" w:color="auto"/>
                                <w:right w:val="none" w:sz="0" w:space="0" w:color="auto"/>
                              </w:divBdr>
                              <w:divsChild>
                                <w:div w:id="1571841020">
                                  <w:marLeft w:val="-300"/>
                                  <w:marRight w:val="0"/>
                                  <w:marTop w:val="0"/>
                                  <w:marBottom w:val="0"/>
                                  <w:divBdr>
                                    <w:top w:val="none" w:sz="0" w:space="0" w:color="auto"/>
                                    <w:left w:val="none" w:sz="0" w:space="0" w:color="auto"/>
                                    <w:bottom w:val="none" w:sz="0" w:space="0" w:color="auto"/>
                                    <w:right w:val="none" w:sz="0" w:space="0" w:color="auto"/>
                                  </w:divBdr>
                                </w:div>
                              </w:divsChild>
                            </w:div>
                            <w:div w:id="1528131350">
                              <w:marLeft w:val="-240"/>
                              <w:marRight w:val="-120"/>
                              <w:marTop w:val="0"/>
                              <w:marBottom w:val="0"/>
                              <w:divBdr>
                                <w:top w:val="none" w:sz="0" w:space="0" w:color="auto"/>
                                <w:left w:val="none" w:sz="0" w:space="0" w:color="auto"/>
                                <w:bottom w:val="none" w:sz="0" w:space="0" w:color="auto"/>
                                <w:right w:val="none" w:sz="0" w:space="0" w:color="auto"/>
                              </w:divBdr>
                              <w:divsChild>
                                <w:div w:id="437025326">
                                  <w:marLeft w:val="0"/>
                                  <w:marRight w:val="0"/>
                                  <w:marTop w:val="0"/>
                                  <w:marBottom w:val="60"/>
                                  <w:divBdr>
                                    <w:top w:val="none" w:sz="0" w:space="0" w:color="auto"/>
                                    <w:left w:val="none" w:sz="0" w:space="0" w:color="auto"/>
                                    <w:bottom w:val="none" w:sz="0" w:space="0" w:color="auto"/>
                                    <w:right w:val="none" w:sz="0" w:space="0" w:color="auto"/>
                                  </w:divBdr>
                                  <w:divsChild>
                                    <w:div w:id="357505717">
                                      <w:marLeft w:val="0"/>
                                      <w:marRight w:val="0"/>
                                      <w:marTop w:val="0"/>
                                      <w:marBottom w:val="0"/>
                                      <w:divBdr>
                                        <w:top w:val="none" w:sz="0" w:space="0" w:color="auto"/>
                                        <w:left w:val="none" w:sz="0" w:space="0" w:color="auto"/>
                                        <w:bottom w:val="none" w:sz="0" w:space="0" w:color="auto"/>
                                        <w:right w:val="none" w:sz="0" w:space="0" w:color="auto"/>
                                      </w:divBdr>
                                      <w:divsChild>
                                        <w:div w:id="155075015">
                                          <w:marLeft w:val="0"/>
                                          <w:marRight w:val="0"/>
                                          <w:marTop w:val="0"/>
                                          <w:marBottom w:val="0"/>
                                          <w:divBdr>
                                            <w:top w:val="none" w:sz="0" w:space="0" w:color="auto"/>
                                            <w:left w:val="none" w:sz="0" w:space="0" w:color="auto"/>
                                            <w:bottom w:val="none" w:sz="0" w:space="0" w:color="auto"/>
                                            <w:right w:val="none" w:sz="0" w:space="0" w:color="auto"/>
                                          </w:divBdr>
                                          <w:divsChild>
                                            <w:div w:id="1236168312">
                                              <w:marLeft w:val="0"/>
                                              <w:marRight w:val="0"/>
                                              <w:marTop w:val="0"/>
                                              <w:marBottom w:val="0"/>
                                              <w:divBdr>
                                                <w:top w:val="none" w:sz="0" w:space="0" w:color="auto"/>
                                                <w:left w:val="none" w:sz="0" w:space="0" w:color="auto"/>
                                                <w:bottom w:val="none" w:sz="0" w:space="0" w:color="auto"/>
                                                <w:right w:val="none" w:sz="0" w:space="0" w:color="auto"/>
                                              </w:divBdr>
                                              <w:divsChild>
                                                <w:div w:id="120883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7402453">
      <w:marLeft w:val="640"/>
      <w:marRight w:val="0"/>
      <w:marTop w:val="0"/>
      <w:marBottom w:val="0"/>
      <w:divBdr>
        <w:top w:val="none" w:sz="0" w:space="0" w:color="auto"/>
        <w:left w:val="none" w:sz="0" w:space="0" w:color="auto"/>
        <w:bottom w:val="none" w:sz="0" w:space="0" w:color="auto"/>
        <w:right w:val="none" w:sz="0" w:space="0" w:color="auto"/>
      </w:divBdr>
    </w:div>
    <w:div w:id="1394305868">
      <w:marLeft w:val="640"/>
      <w:marRight w:val="0"/>
      <w:marTop w:val="0"/>
      <w:marBottom w:val="0"/>
      <w:divBdr>
        <w:top w:val="none" w:sz="0" w:space="0" w:color="auto"/>
        <w:left w:val="none" w:sz="0" w:space="0" w:color="auto"/>
        <w:bottom w:val="none" w:sz="0" w:space="0" w:color="auto"/>
        <w:right w:val="none" w:sz="0" w:space="0" w:color="auto"/>
      </w:divBdr>
    </w:div>
    <w:div w:id="1876505376">
      <w:marLeft w:val="640"/>
      <w:marRight w:val="0"/>
      <w:marTop w:val="0"/>
      <w:marBottom w:val="0"/>
      <w:divBdr>
        <w:top w:val="none" w:sz="0" w:space="0" w:color="auto"/>
        <w:left w:val="none" w:sz="0" w:space="0" w:color="auto"/>
        <w:bottom w:val="none" w:sz="0" w:space="0" w:color="auto"/>
        <w:right w:val="none" w:sz="0" w:space="0" w:color="auto"/>
      </w:divBdr>
    </w:div>
    <w:div w:id="1928881960">
      <w:marLeft w:val="640"/>
      <w:marRight w:val="0"/>
      <w:marTop w:val="0"/>
      <w:marBottom w:val="0"/>
      <w:divBdr>
        <w:top w:val="none" w:sz="0" w:space="0" w:color="auto"/>
        <w:left w:val="none" w:sz="0" w:space="0" w:color="auto"/>
        <w:bottom w:val="none" w:sz="0" w:space="0" w:color="auto"/>
        <w:right w:val="none" w:sz="0" w:space="0" w:color="auto"/>
      </w:divBdr>
    </w:div>
    <w:div w:id="2062630263">
      <w:marLeft w:val="640"/>
      <w:marRight w:val="0"/>
      <w:marTop w:val="0"/>
      <w:marBottom w:val="0"/>
      <w:divBdr>
        <w:top w:val="none" w:sz="0" w:space="0" w:color="auto"/>
        <w:left w:val="none" w:sz="0" w:space="0" w:color="auto"/>
        <w:bottom w:val="none" w:sz="0" w:space="0" w:color="auto"/>
        <w:right w:val="none" w:sz="0" w:space="0" w:color="auto"/>
      </w:divBdr>
    </w:div>
    <w:div w:id="2065252920">
      <w:marLeft w:val="640"/>
      <w:marRight w:val="0"/>
      <w:marTop w:val="0"/>
      <w:marBottom w:val="0"/>
      <w:divBdr>
        <w:top w:val="none" w:sz="0" w:space="0" w:color="auto"/>
        <w:left w:val="none" w:sz="0" w:space="0" w:color="auto"/>
        <w:bottom w:val="none" w:sz="0" w:space="0" w:color="auto"/>
        <w:right w:val="none" w:sz="0" w:space="0" w:color="auto"/>
      </w:divBdr>
    </w:div>
    <w:div w:id="2074817343">
      <w:marLeft w:val="64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ldenhema@gmai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mailto:sp2535464@gmail.com"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yalsunilkumar557@gmail.com"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mailto:monicagiri9985@gmail.com"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mujeebshaik1038@gmail.com" TargetMode="External"/><Relationship Id="rId14" Type="http://schemas.openxmlformats.org/officeDocument/2006/relationships/header" Target="header2.xml"/><Relationship Id="rId22"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3C66553-A137-490A-B2F3-8972505B8BE4}"/>
      </w:docPartPr>
      <w:docPartBody>
        <w:p w:rsidR="007A36EF" w:rsidRDefault="003F1A33">
          <w:r w:rsidRPr="00BE387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A33"/>
    <w:rsid w:val="00122D5C"/>
    <w:rsid w:val="001B38E2"/>
    <w:rsid w:val="00222BDC"/>
    <w:rsid w:val="00292887"/>
    <w:rsid w:val="003F1A33"/>
    <w:rsid w:val="005010FB"/>
    <w:rsid w:val="006250D4"/>
    <w:rsid w:val="006C37A6"/>
    <w:rsid w:val="007710AE"/>
    <w:rsid w:val="007A36EF"/>
    <w:rsid w:val="00B04CE9"/>
    <w:rsid w:val="00C12BA6"/>
    <w:rsid w:val="00C545F0"/>
    <w:rsid w:val="00C570B8"/>
    <w:rsid w:val="00CB6DB5"/>
    <w:rsid w:val="00D87074"/>
    <w:rsid w:val="00DC0547"/>
    <w:rsid w:val="00E121D2"/>
    <w:rsid w:val="00F81BB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1A3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EB042-E520-4CEA-8BE3-1EBE3AEBB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3347</Words>
  <Characters>19080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SHAIK MUJEEB</cp:lastModifiedBy>
  <cp:revision>3</cp:revision>
  <dcterms:created xsi:type="dcterms:W3CDTF">2026-01-29T10:53:00Z</dcterms:created>
  <dcterms:modified xsi:type="dcterms:W3CDTF">2026-02-14T16:00:00Z</dcterms:modified>
</cp:coreProperties>
</file>