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A48" w:rsidRPr="00BC49E8" w:rsidRDefault="00EC1A48">
      <w:pPr>
        <w:rPr>
          <w:rFonts w:ascii="Times New Roman" w:hAnsi="Times New Roman" w:cs="Times New Roman"/>
          <w:b/>
          <w:bCs/>
          <w:color w:val="548DD4" w:themeColor="text2" w:themeTint="99"/>
          <w:sz w:val="36"/>
          <w:szCs w:val="36"/>
        </w:rPr>
      </w:pPr>
      <w:r w:rsidRPr="00BC49E8">
        <w:rPr>
          <w:rFonts w:ascii="Times New Roman" w:hAnsi="Times New Roman" w:cs="Times New Roman"/>
          <w:b/>
          <w:bCs/>
          <w:color w:val="548DD4" w:themeColor="text2" w:themeTint="99"/>
          <w:sz w:val="36"/>
          <w:szCs w:val="36"/>
        </w:rPr>
        <w:t>Formulation and Ev</w:t>
      </w:r>
      <w:bookmarkStart w:id="0" w:name="_GoBack"/>
      <w:bookmarkEnd w:id="0"/>
      <w:r w:rsidRPr="00BC49E8">
        <w:rPr>
          <w:rFonts w:ascii="Times New Roman" w:hAnsi="Times New Roman" w:cs="Times New Roman"/>
          <w:b/>
          <w:bCs/>
          <w:color w:val="548DD4" w:themeColor="text2" w:themeTint="99"/>
          <w:sz w:val="36"/>
          <w:szCs w:val="36"/>
        </w:rPr>
        <w:t xml:space="preserve">aluation of Herbal Soap Using </w:t>
      </w:r>
      <w:proofErr w:type="spellStart"/>
      <w:r w:rsidRPr="00BC49E8">
        <w:rPr>
          <w:rFonts w:ascii="Times New Roman" w:hAnsi="Times New Roman" w:cs="Times New Roman"/>
          <w:b/>
          <w:bCs/>
          <w:color w:val="548DD4" w:themeColor="text2" w:themeTint="99"/>
          <w:sz w:val="36"/>
          <w:szCs w:val="36"/>
        </w:rPr>
        <w:t>Neem</w:t>
      </w:r>
      <w:proofErr w:type="spellEnd"/>
      <w:r w:rsidRPr="00BC49E8">
        <w:rPr>
          <w:rFonts w:ascii="Times New Roman" w:hAnsi="Times New Roman" w:cs="Times New Roman"/>
          <w:b/>
          <w:bCs/>
          <w:color w:val="548DD4" w:themeColor="text2" w:themeTint="99"/>
          <w:sz w:val="36"/>
          <w:szCs w:val="36"/>
        </w:rPr>
        <w:t xml:space="preserve">, </w:t>
      </w:r>
      <w:proofErr w:type="spellStart"/>
      <w:r w:rsidRPr="00BC49E8">
        <w:rPr>
          <w:rFonts w:ascii="Times New Roman" w:hAnsi="Times New Roman" w:cs="Times New Roman"/>
          <w:b/>
          <w:bCs/>
          <w:color w:val="548DD4" w:themeColor="text2" w:themeTint="99"/>
          <w:sz w:val="36"/>
          <w:szCs w:val="36"/>
        </w:rPr>
        <w:t>Tulsi</w:t>
      </w:r>
      <w:proofErr w:type="spellEnd"/>
      <w:r w:rsidRPr="00BC49E8">
        <w:rPr>
          <w:rFonts w:ascii="Times New Roman" w:hAnsi="Times New Roman" w:cs="Times New Roman"/>
          <w:b/>
          <w:bCs/>
          <w:color w:val="548DD4" w:themeColor="text2" w:themeTint="99"/>
          <w:sz w:val="36"/>
          <w:szCs w:val="36"/>
        </w:rPr>
        <w:t xml:space="preserve">, and </w:t>
      </w:r>
      <w:proofErr w:type="spellStart"/>
      <w:r w:rsidRPr="00BC49E8">
        <w:rPr>
          <w:rFonts w:ascii="Times New Roman" w:hAnsi="Times New Roman" w:cs="Times New Roman"/>
          <w:b/>
          <w:bCs/>
          <w:color w:val="548DD4" w:themeColor="text2" w:themeTint="99"/>
          <w:sz w:val="36"/>
          <w:szCs w:val="36"/>
        </w:rPr>
        <w:t>Ritha</w:t>
      </w:r>
      <w:proofErr w:type="spellEnd"/>
      <w:r w:rsidRPr="00BC49E8">
        <w:rPr>
          <w:rFonts w:ascii="Times New Roman" w:hAnsi="Times New Roman" w:cs="Times New Roman"/>
          <w:b/>
          <w:bCs/>
          <w:color w:val="548DD4" w:themeColor="text2" w:themeTint="99"/>
          <w:sz w:val="36"/>
          <w:szCs w:val="36"/>
        </w:rPr>
        <w:t xml:space="preserve"> Extracts</w:t>
      </w:r>
      <w:r w:rsidR="00A847AD" w:rsidRPr="00BC49E8">
        <w:rPr>
          <w:rFonts w:ascii="Times New Roman" w:hAnsi="Times New Roman" w:cs="Times New Roman"/>
          <w:b/>
          <w:bCs/>
          <w:color w:val="548DD4" w:themeColor="text2" w:themeTint="99"/>
          <w:sz w:val="36"/>
          <w:szCs w:val="36"/>
        </w:rPr>
        <w:t xml:space="preserve">       </w:t>
      </w:r>
      <w:r w:rsidR="00A643B9" w:rsidRPr="00BC49E8">
        <w:rPr>
          <w:rFonts w:ascii="Times New Roman" w:hAnsi="Times New Roman" w:cs="Times New Roman"/>
          <w:b/>
          <w:bCs/>
          <w:color w:val="548DD4" w:themeColor="text2" w:themeTint="99"/>
          <w:sz w:val="36"/>
          <w:szCs w:val="36"/>
        </w:rPr>
        <w:t xml:space="preserve">        </w:t>
      </w:r>
    </w:p>
    <w:p w:rsidR="00A847AD" w:rsidRPr="004E51F4" w:rsidRDefault="00A643B9">
      <w:pPr>
        <w:rPr>
          <w:rFonts w:ascii="Times New Roman" w:hAnsi="Times New Roman" w:cs="Times New Roman"/>
          <w:b/>
          <w:bCs/>
          <w:szCs w:val="22"/>
          <w:vertAlign w:val="superscript"/>
        </w:rPr>
      </w:pPr>
      <w:r w:rsidRPr="00EC1A48">
        <w:rPr>
          <w:rFonts w:ascii="Times New Roman" w:hAnsi="Times New Roman" w:cs="Times New Roman"/>
          <w:b/>
          <w:bCs/>
          <w:color w:val="C0504D" w:themeColor="accent2"/>
          <w:sz w:val="24"/>
          <w:szCs w:val="24"/>
        </w:rPr>
        <w:t xml:space="preserve"> </w:t>
      </w:r>
      <w:r w:rsidR="00A847AD" w:rsidRPr="00EC1A48">
        <w:rPr>
          <w:rFonts w:ascii="Times New Roman" w:hAnsi="Times New Roman" w:cs="Times New Roman"/>
          <w:b/>
          <w:bCs/>
          <w:sz w:val="24"/>
          <w:szCs w:val="24"/>
        </w:rPr>
        <w:t xml:space="preserve">MR.RASANE SOMNATH ARUN </w:t>
      </w:r>
      <w:proofErr w:type="gramStart"/>
      <w:r w:rsidR="00A847AD" w:rsidRPr="00EC1A48">
        <w:rPr>
          <w:rFonts w:ascii="Times New Roman" w:hAnsi="Times New Roman" w:cs="Times New Roman"/>
          <w:b/>
          <w:bCs/>
          <w:sz w:val="24"/>
          <w:szCs w:val="24"/>
          <w:vertAlign w:val="superscript"/>
        </w:rPr>
        <w:t xml:space="preserve">1  </w:t>
      </w:r>
      <w:r w:rsidR="00A847AD" w:rsidRPr="00EC1A48">
        <w:rPr>
          <w:rFonts w:ascii="Times New Roman" w:hAnsi="Times New Roman" w:cs="Times New Roman"/>
          <w:b/>
          <w:bCs/>
          <w:sz w:val="24"/>
          <w:szCs w:val="24"/>
        </w:rPr>
        <w:t>MR.BHALSING</w:t>
      </w:r>
      <w:proofErr w:type="gramEnd"/>
      <w:r w:rsidR="00A847AD" w:rsidRPr="00EC1A48">
        <w:rPr>
          <w:rFonts w:ascii="Times New Roman" w:hAnsi="Times New Roman" w:cs="Times New Roman"/>
          <w:b/>
          <w:bCs/>
          <w:sz w:val="24"/>
          <w:szCs w:val="24"/>
        </w:rPr>
        <w:t xml:space="preserve"> MAHESH DILIPRAO</w:t>
      </w:r>
      <w:r w:rsidR="00A847AD" w:rsidRPr="00EC1A48">
        <w:rPr>
          <w:rFonts w:ascii="Times New Roman" w:hAnsi="Times New Roman" w:cs="Times New Roman"/>
          <w:b/>
          <w:bCs/>
          <w:sz w:val="24"/>
          <w:szCs w:val="24"/>
          <w:vertAlign w:val="superscript"/>
        </w:rPr>
        <w:t xml:space="preserve">2 </w:t>
      </w:r>
      <w:r w:rsidR="007E180F">
        <w:rPr>
          <w:rFonts w:ascii="Times New Roman" w:hAnsi="Times New Roman" w:cs="Times New Roman"/>
          <w:b/>
          <w:bCs/>
          <w:sz w:val="24"/>
          <w:szCs w:val="24"/>
        </w:rPr>
        <w:t>MISS.KALE RAJESHRI AVINASH</w:t>
      </w:r>
      <w:r w:rsidR="007E180F">
        <w:rPr>
          <w:rFonts w:ascii="Times New Roman" w:hAnsi="Times New Roman" w:cs="Times New Roman"/>
          <w:b/>
          <w:bCs/>
          <w:sz w:val="24"/>
          <w:szCs w:val="24"/>
          <w:vertAlign w:val="superscript"/>
        </w:rPr>
        <w:t>3</w:t>
      </w:r>
      <w:r w:rsidR="004E51F4">
        <w:rPr>
          <w:rFonts w:ascii="Times New Roman" w:hAnsi="Times New Roman" w:cs="Times New Roman"/>
          <w:b/>
          <w:bCs/>
          <w:sz w:val="24"/>
          <w:szCs w:val="24"/>
          <w:vertAlign w:val="superscript"/>
        </w:rPr>
        <w:t xml:space="preserve"> </w:t>
      </w:r>
      <w:r w:rsidR="004E51F4">
        <w:rPr>
          <w:rFonts w:ascii="Times New Roman" w:hAnsi="Times New Roman" w:cs="Times New Roman"/>
          <w:b/>
          <w:bCs/>
          <w:sz w:val="24"/>
          <w:szCs w:val="24"/>
        </w:rPr>
        <w:t>MISS.TELORE ASHWINI</w:t>
      </w:r>
      <w:r w:rsidR="004E51F4">
        <w:rPr>
          <w:rFonts w:ascii="Times New Roman" w:hAnsi="Times New Roman" w:cs="Times New Roman"/>
          <w:b/>
          <w:bCs/>
          <w:sz w:val="24"/>
          <w:szCs w:val="24"/>
          <w:vertAlign w:val="superscript"/>
        </w:rPr>
        <w:t>4</w:t>
      </w:r>
      <w:r w:rsidR="004E51F4">
        <w:rPr>
          <w:rFonts w:ascii="Times New Roman" w:hAnsi="Times New Roman" w:cs="Times New Roman"/>
          <w:b/>
          <w:bCs/>
          <w:sz w:val="24"/>
          <w:szCs w:val="24"/>
        </w:rPr>
        <w:t xml:space="preserve"> MISS. </w:t>
      </w:r>
      <w:proofErr w:type="gramStart"/>
      <w:r w:rsidR="004E51F4">
        <w:rPr>
          <w:rFonts w:ascii="Times New Roman" w:hAnsi="Times New Roman" w:cs="Times New Roman"/>
          <w:b/>
          <w:bCs/>
          <w:sz w:val="24"/>
          <w:szCs w:val="24"/>
        </w:rPr>
        <w:t>NAGARGOJE  PRATIKSHA</w:t>
      </w:r>
      <w:r w:rsidR="004E51F4">
        <w:rPr>
          <w:rFonts w:ascii="Times New Roman" w:hAnsi="Times New Roman" w:cs="Times New Roman"/>
          <w:b/>
          <w:bCs/>
          <w:sz w:val="24"/>
          <w:szCs w:val="24"/>
          <w:vertAlign w:val="superscript"/>
        </w:rPr>
        <w:t>5</w:t>
      </w:r>
      <w:proofErr w:type="gramEnd"/>
    </w:p>
    <w:p w:rsidR="00A847AD" w:rsidRPr="00EC1A48" w:rsidRDefault="00A847AD">
      <w:pPr>
        <w:rPr>
          <w:rFonts w:ascii="Times New Roman" w:hAnsi="Times New Roman" w:cs="Times New Roman"/>
          <w:sz w:val="24"/>
          <w:szCs w:val="24"/>
        </w:rPr>
      </w:pPr>
      <w:proofErr w:type="gramStart"/>
      <w:r w:rsidRPr="00EC1A48">
        <w:rPr>
          <w:rFonts w:ascii="Times New Roman" w:hAnsi="Times New Roman" w:cs="Times New Roman"/>
          <w:sz w:val="24"/>
          <w:szCs w:val="24"/>
        </w:rPr>
        <w:t>1 Lecturer, Pravara Medical Trust’s College of Pharmacy, Shevgaon, Ahmednagar, MH, India.</w:t>
      </w:r>
      <w:proofErr w:type="gramEnd"/>
      <w:r w:rsidRPr="00EC1A48">
        <w:rPr>
          <w:rFonts w:ascii="Times New Roman" w:hAnsi="Times New Roman" w:cs="Times New Roman"/>
          <w:sz w:val="24"/>
          <w:szCs w:val="24"/>
        </w:rPr>
        <w:t xml:space="preserve"> </w:t>
      </w:r>
    </w:p>
    <w:p w:rsidR="00A847AD" w:rsidRPr="00EC1A48" w:rsidRDefault="00A847AD">
      <w:pPr>
        <w:rPr>
          <w:rFonts w:ascii="Times New Roman" w:hAnsi="Times New Roman" w:cs="Times New Roman"/>
          <w:sz w:val="24"/>
          <w:szCs w:val="24"/>
        </w:rPr>
      </w:pPr>
      <w:proofErr w:type="gramStart"/>
      <w:r w:rsidRPr="00EC1A48">
        <w:rPr>
          <w:rFonts w:ascii="Times New Roman" w:hAnsi="Times New Roman" w:cs="Times New Roman"/>
          <w:sz w:val="24"/>
          <w:szCs w:val="24"/>
        </w:rPr>
        <w:t>2 Principal, Pravara Medical Trust’s College of Pharmacy, Shevgaon, Ahmednagar, MH, India.</w:t>
      </w:r>
      <w:proofErr w:type="gramEnd"/>
      <w:r w:rsidRPr="00EC1A48">
        <w:rPr>
          <w:rFonts w:ascii="Times New Roman" w:hAnsi="Times New Roman" w:cs="Times New Roman"/>
          <w:sz w:val="24"/>
          <w:szCs w:val="24"/>
        </w:rPr>
        <w:t xml:space="preserve"> </w:t>
      </w:r>
    </w:p>
    <w:p w:rsidR="00A847AD" w:rsidRDefault="00A847AD">
      <w:pPr>
        <w:rPr>
          <w:rFonts w:ascii="Times New Roman" w:hAnsi="Times New Roman" w:cs="Times New Roman"/>
          <w:sz w:val="24"/>
          <w:szCs w:val="24"/>
        </w:rPr>
      </w:pPr>
      <w:proofErr w:type="gramStart"/>
      <w:r w:rsidRPr="00EC1A48">
        <w:rPr>
          <w:rFonts w:ascii="Times New Roman" w:hAnsi="Times New Roman" w:cs="Times New Roman"/>
          <w:sz w:val="24"/>
          <w:szCs w:val="24"/>
        </w:rPr>
        <w:t>3 Lecturer, Pravara Medical Trust’s College of Pharmacy, Shevgaon, Ahmednagar, MH, India.</w:t>
      </w:r>
      <w:proofErr w:type="gramEnd"/>
    </w:p>
    <w:p w:rsidR="004E51F4" w:rsidRDefault="004E51F4" w:rsidP="004E51F4">
      <w:pPr>
        <w:rPr>
          <w:rFonts w:ascii="Times New Roman" w:hAnsi="Times New Roman" w:cs="Times New Roman"/>
          <w:sz w:val="24"/>
          <w:szCs w:val="24"/>
        </w:rPr>
      </w:pPr>
      <w:proofErr w:type="gramStart"/>
      <w:r>
        <w:rPr>
          <w:rFonts w:ascii="Times New Roman" w:hAnsi="Times New Roman" w:cs="Times New Roman"/>
          <w:sz w:val="24"/>
          <w:szCs w:val="24"/>
        </w:rPr>
        <w:t>4.Student</w:t>
      </w:r>
      <w:proofErr w:type="gramEnd"/>
      <w:r>
        <w:rPr>
          <w:rFonts w:ascii="Times New Roman" w:hAnsi="Times New Roman" w:cs="Times New Roman"/>
          <w:sz w:val="24"/>
          <w:szCs w:val="24"/>
        </w:rPr>
        <w:t>,</w:t>
      </w:r>
      <w:r w:rsidRPr="004E51F4">
        <w:rPr>
          <w:rFonts w:ascii="Times New Roman" w:hAnsi="Times New Roman" w:cs="Times New Roman"/>
          <w:sz w:val="24"/>
          <w:szCs w:val="24"/>
        </w:rPr>
        <w:t xml:space="preserve"> </w:t>
      </w:r>
      <w:r w:rsidRPr="00EC1A48">
        <w:rPr>
          <w:rFonts w:ascii="Times New Roman" w:hAnsi="Times New Roman" w:cs="Times New Roman"/>
          <w:sz w:val="24"/>
          <w:szCs w:val="24"/>
        </w:rPr>
        <w:t>Pravara Medical Trust’s College of Pharmacy, Shevgaon, Ahmednagar, MH, India.</w:t>
      </w:r>
    </w:p>
    <w:p w:rsidR="004E51F4" w:rsidRDefault="004E51F4" w:rsidP="004E51F4">
      <w:pPr>
        <w:rPr>
          <w:rFonts w:ascii="Times New Roman" w:hAnsi="Times New Roman" w:cs="Times New Roman"/>
          <w:sz w:val="24"/>
          <w:szCs w:val="24"/>
        </w:rPr>
      </w:pPr>
      <w:proofErr w:type="gramStart"/>
      <w:r>
        <w:rPr>
          <w:rFonts w:ascii="Times New Roman" w:hAnsi="Times New Roman" w:cs="Times New Roman"/>
          <w:sz w:val="24"/>
          <w:szCs w:val="24"/>
        </w:rPr>
        <w:t>5.Student</w:t>
      </w:r>
      <w:proofErr w:type="gramEnd"/>
      <w:r>
        <w:rPr>
          <w:rFonts w:ascii="Times New Roman" w:hAnsi="Times New Roman" w:cs="Times New Roman"/>
          <w:sz w:val="24"/>
          <w:szCs w:val="24"/>
        </w:rPr>
        <w:t>,</w:t>
      </w:r>
      <w:r w:rsidRPr="004E51F4">
        <w:rPr>
          <w:rFonts w:ascii="Times New Roman" w:hAnsi="Times New Roman" w:cs="Times New Roman"/>
          <w:sz w:val="24"/>
          <w:szCs w:val="24"/>
        </w:rPr>
        <w:t xml:space="preserve"> </w:t>
      </w:r>
      <w:r w:rsidRPr="00EC1A48">
        <w:rPr>
          <w:rFonts w:ascii="Times New Roman" w:hAnsi="Times New Roman" w:cs="Times New Roman"/>
          <w:sz w:val="24"/>
          <w:szCs w:val="24"/>
        </w:rPr>
        <w:t>Pravara Medical Trust’s College of Pharmacy, Shevgaon, Ahmednagar, MH, India.</w:t>
      </w:r>
    </w:p>
    <w:p w:rsidR="004E51F4" w:rsidRPr="00EC1A48" w:rsidRDefault="004E51F4">
      <w:pPr>
        <w:rPr>
          <w:rFonts w:ascii="Times New Roman" w:hAnsi="Times New Roman" w:cs="Times New Roman"/>
          <w:sz w:val="24"/>
          <w:szCs w:val="24"/>
        </w:rPr>
      </w:pPr>
    </w:p>
    <w:p w:rsidR="00A847AD" w:rsidRPr="00EC1A48" w:rsidRDefault="00A847AD" w:rsidP="00A847A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EC1A48">
        <w:rPr>
          <w:rFonts w:ascii="Times New Roman" w:eastAsia="Times New Roman" w:hAnsi="Times New Roman" w:cs="Times New Roman"/>
          <w:b/>
          <w:bCs/>
          <w:sz w:val="24"/>
          <w:szCs w:val="24"/>
          <w:lang w:eastAsia="en-IN"/>
        </w:rPr>
        <w:t>Abstract</w:t>
      </w:r>
    </w:p>
    <w:p w:rsidR="00EA7008" w:rsidRPr="00EC1A48" w:rsidRDefault="00EA7008" w:rsidP="00EA7008">
      <w:pPr>
        <w:pStyle w:val="NormalWeb"/>
      </w:pPr>
      <w:r w:rsidRPr="00EC1A48">
        <w:t xml:space="preserve">Herbal soaps are gaining attention as safe and natural alternatives to conventional soaps. This study aimed to </w:t>
      </w:r>
      <w:r w:rsidRPr="00EC1A48">
        <w:rPr>
          <w:rStyle w:val="Strong"/>
        </w:rPr>
        <w:t xml:space="preserve">formulate and evaluate </w:t>
      </w:r>
      <w:proofErr w:type="gramStart"/>
      <w:r w:rsidRPr="00EC1A48">
        <w:rPr>
          <w:rStyle w:val="Strong"/>
        </w:rPr>
        <w:t>a</w:t>
      </w:r>
      <w:proofErr w:type="gramEnd"/>
      <w:r w:rsidRPr="00EC1A48">
        <w:rPr>
          <w:rStyle w:val="Strong"/>
        </w:rPr>
        <w:t xml:space="preserve"> herbal soap</w:t>
      </w:r>
      <w:r w:rsidRPr="00EC1A48">
        <w:t xml:space="preserve"> using </w:t>
      </w:r>
      <w:proofErr w:type="spellStart"/>
      <w:r w:rsidRPr="00EC1A48">
        <w:rPr>
          <w:rStyle w:val="Strong"/>
        </w:rPr>
        <w:t>Neem</w:t>
      </w:r>
      <w:proofErr w:type="spellEnd"/>
      <w:r w:rsidRPr="00EC1A48">
        <w:rPr>
          <w:rStyle w:val="Strong"/>
        </w:rPr>
        <w:t xml:space="preserve"> (</w:t>
      </w:r>
      <w:proofErr w:type="spellStart"/>
      <w:r w:rsidRPr="00EC1A48">
        <w:rPr>
          <w:rStyle w:val="Emphasis"/>
          <w:b/>
          <w:bCs/>
        </w:rPr>
        <w:t>Azadirachta</w:t>
      </w:r>
      <w:proofErr w:type="spellEnd"/>
      <w:r w:rsidRPr="00EC1A48">
        <w:rPr>
          <w:rStyle w:val="Emphasis"/>
          <w:b/>
          <w:bCs/>
        </w:rPr>
        <w:t xml:space="preserve"> </w:t>
      </w:r>
      <w:proofErr w:type="spellStart"/>
      <w:r w:rsidRPr="00EC1A48">
        <w:rPr>
          <w:rStyle w:val="Emphasis"/>
          <w:b/>
          <w:bCs/>
        </w:rPr>
        <w:t>indica</w:t>
      </w:r>
      <w:proofErr w:type="spellEnd"/>
      <w:r w:rsidRPr="00EC1A48">
        <w:rPr>
          <w:rStyle w:val="Strong"/>
        </w:rPr>
        <w:t xml:space="preserve">), </w:t>
      </w:r>
      <w:proofErr w:type="spellStart"/>
      <w:r w:rsidRPr="00EC1A48">
        <w:rPr>
          <w:rStyle w:val="Strong"/>
        </w:rPr>
        <w:t>Tulsi</w:t>
      </w:r>
      <w:proofErr w:type="spellEnd"/>
      <w:r w:rsidRPr="00EC1A48">
        <w:rPr>
          <w:rStyle w:val="Strong"/>
        </w:rPr>
        <w:t xml:space="preserve"> (</w:t>
      </w:r>
      <w:proofErr w:type="spellStart"/>
      <w:r w:rsidRPr="00EC1A48">
        <w:rPr>
          <w:rStyle w:val="Emphasis"/>
          <w:b/>
          <w:bCs/>
        </w:rPr>
        <w:t>Ocimum</w:t>
      </w:r>
      <w:proofErr w:type="spellEnd"/>
      <w:r w:rsidRPr="00EC1A48">
        <w:rPr>
          <w:rStyle w:val="Emphasis"/>
          <w:b/>
          <w:bCs/>
        </w:rPr>
        <w:t xml:space="preserve"> </w:t>
      </w:r>
      <w:proofErr w:type="spellStart"/>
      <w:r w:rsidRPr="00EC1A48">
        <w:rPr>
          <w:rStyle w:val="Emphasis"/>
          <w:b/>
          <w:bCs/>
        </w:rPr>
        <w:t>tenuiflorum</w:t>
      </w:r>
      <w:proofErr w:type="spellEnd"/>
      <w:r w:rsidRPr="00EC1A48">
        <w:rPr>
          <w:rStyle w:val="Strong"/>
        </w:rPr>
        <w:t xml:space="preserve">), and </w:t>
      </w:r>
      <w:proofErr w:type="spellStart"/>
      <w:r w:rsidRPr="00EC1A48">
        <w:rPr>
          <w:rStyle w:val="Strong"/>
        </w:rPr>
        <w:t>Ritha</w:t>
      </w:r>
      <w:proofErr w:type="spellEnd"/>
      <w:r w:rsidRPr="00EC1A48">
        <w:rPr>
          <w:rStyle w:val="Strong"/>
        </w:rPr>
        <w:t xml:space="preserve"> (</w:t>
      </w:r>
      <w:proofErr w:type="spellStart"/>
      <w:r w:rsidRPr="00EC1A48">
        <w:rPr>
          <w:rStyle w:val="Emphasis"/>
          <w:b/>
          <w:bCs/>
        </w:rPr>
        <w:t>Sapindus</w:t>
      </w:r>
      <w:proofErr w:type="spellEnd"/>
      <w:r w:rsidRPr="00EC1A48">
        <w:rPr>
          <w:rStyle w:val="Emphasis"/>
          <w:b/>
          <w:bCs/>
        </w:rPr>
        <w:t xml:space="preserve"> </w:t>
      </w:r>
      <w:proofErr w:type="spellStart"/>
      <w:r w:rsidRPr="00EC1A48">
        <w:rPr>
          <w:rStyle w:val="Emphasis"/>
          <w:b/>
          <w:bCs/>
        </w:rPr>
        <w:t>mukorossi</w:t>
      </w:r>
      <w:proofErr w:type="spellEnd"/>
      <w:r w:rsidRPr="00EC1A48">
        <w:rPr>
          <w:rStyle w:val="Strong"/>
        </w:rPr>
        <w:t>) extracts</w:t>
      </w:r>
      <w:r w:rsidRPr="00EC1A48">
        <w:t xml:space="preserve">. A vegetable-based, unscented soap base was used, enriched with </w:t>
      </w:r>
      <w:r w:rsidRPr="00EC1A48">
        <w:rPr>
          <w:rStyle w:val="Strong"/>
        </w:rPr>
        <w:t xml:space="preserve">coconut oil and </w:t>
      </w:r>
      <w:proofErr w:type="spellStart"/>
      <w:r w:rsidRPr="00EC1A48">
        <w:rPr>
          <w:rStyle w:val="Strong"/>
        </w:rPr>
        <w:t>glycerin</w:t>
      </w:r>
      <w:proofErr w:type="spellEnd"/>
      <w:r w:rsidRPr="00EC1A48">
        <w:t xml:space="preserve"> for moisturizing, and </w:t>
      </w:r>
      <w:r w:rsidRPr="00EC1A48">
        <w:rPr>
          <w:rStyle w:val="Strong"/>
        </w:rPr>
        <w:t>rose water and vitamin E</w:t>
      </w:r>
      <w:r w:rsidRPr="00EC1A48">
        <w:t xml:space="preserve"> for fragrance and antioxidant protection. The soap was evaluated for </w:t>
      </w:r>
      <w:r w:rsidRPr="00EC1A48">
        <w:rPr>
          <w:rStyle w:val="Strong"/>
        </w:rPr>
        <w:t>physical, chemical, functional, organoleptic, and biological properties</w:t>
      </w:r>
      <w:r w:rsidRPr="00EC1A48">
        <w:t xml:space="preserve">, including </w:t>
      </w:r>
      <w:r w:rsidRPr="00EC1A48">
        <w:rPr>
          <w:rStyle w:val="Strong"/>
        </w:rPr>
        <w:t xml:space="preserve">pH, texture, lathering, foam stability, moisturizing effect, </w:t>
      </w:r>
      <w:proofErr w:type="spellStart"/>
      <w:r w:rsidRPr="00EC1A48">
        <w:rPr>
          <w:rStyle w:val="Strong"/>
        </w:rPr>
        <w:t>spreadability</w:t>
      </w:r>
      <w:proofErr w:type="spellEnd"/>
      <w:r w:rsidRPr="00EC1A48">
        <w:rPr>
          <w:rStyle w:val="Strong"/>
        </w:rPr>
        <w:t xml:space="preserve">, stability, antimicrobial activity, and </w:t>
      </w:r>
      <w:proofErr w:type="spellStart"/>
      <w:r w:rsidRPr="00EC1A48">
        <w:rPr>
          <w:rStyle w:val="Strong"/>
        </w:rPr>
        <w:t>saponin</w:t>
      </w:r>
      <w:proofErr w:type="spellEnd"/>
      <w:r w:rsidRPr="00EC1A48">
        <w:rPr>
          <w:rStyle w:val="Strong"/>
        </w:rPr>
        <w:t xml:space="preserve"> content</w:t>
      </w:r>
      <w:r w:rsidRPr="00EC1A48">
        <w:t xml:space="preserve">. The formulated soap exhibited a </w:t>
      </w:r>
      <w:r w:rsidRPr="00EC1A48">
        <w:rPr>
          <w:rStyle w:val="Strong"/>
        </w:rPr>
        <w:t>smooth appearance, firm texture, skin-friendly pH, effective foaming, moisturizing effect, and antimicrobial activity</w:t>
      </w:r>
      <w:r w:rsidRPr="00EC1A48">
        <w:t xml:space="preserve">. Stability studies confirmed no significant changes under room and accelerated conditions. The results demonstrate that the developed herbal soap is </w:t>
      </w:r>
      <w:r w:rsidRPr="00EC1A48">
        <w:rPr>
          <w:rStyle w:val="Strong"/>
        </w:rPr>
        <w:t>safe, effective, and suitable for daily skincare</w:t>
      </w:r>
      <w:r w:rsidRPr="00EC1A48">
        <w:t xml:space="preserve">, providing a </w:t>
      </w:r>
      <w:r w:rsidRPr="00EC1A48">
        <w:rPr>
          <w:rStyle w:val="Strong"/>
        </w:rPr>
        <w:t>natural and eco-friendly alternative to synthetic soaps</w:t>
      </w:r>
      <w:r w:rsidRPr="00EC1A48">
        <w:t>.</w:t>
      </w:r>
    </w:p>
    <w:p w:rsidR="00EA7008" w:rsidRPr="00EC1A48" w:rsidRDefault="00EA7008" w:rsidP="00EA7008">
      <w:pPr>
        <w:pStyle w:val="Heading2"/>
        <w:rPr>
          <w:sz w:val="24"/>
          <w:szCs w:val="24"/>
        </w:rPr>
      </w:pPr>
      <w:r w:rsidRPr="00EC1A48">
        <w:rPr>
          <w:rStyle w:val="Strong"/>
          <w:b/>
          <w:bCs/>
          <w:sz w:val="24"/>
          <w:szCs w:val="24"/>
        </w:rPr>
        <w:t>Keywords</w:t>
      </w:r>
    </w:p>
    <w:p w:rsidR="00EA7008" w:rsidRPr="00EC1A48" w:rsidRDefault="00EA7008" w:rsidP="00EA7008">
      <w:pPr>
        <w:pStyle w:val="NormalWeb"/>
      </w:pPr>
      <w:r w:rsidRPr="00EC1A48">
        <w:t xml:space="preserve">Herbal soap, </w:t>
      </w:r>
      <w:proofErr w:type="spellStart"/>
      <w:r w:rsidRPr="00EC1A48">
        <w:t>Neem</w:t>
      </w:r>
      <w:proofErr w:type="spellEnd"/>
      <w:r w:rsidRPr="00EC1A48">
        <w:t xml:space="preserve">, </w:t>
      </w:r>
      <w:proofErr w:type="spellStart"/>
      <w:r w:rsidRPr="00EC1A48">
        <w:t>Tulsi</w:t>
      </w:r>
      <w:proofErr w:type="spellEnd"/>
      <w:r w:rsidRPr="00EC1A48">
        <w:t xml:space="preserve">, </w:t>
      </w:r>
      <w:proofErr w:type="spellStart"/>
      <w:r w:rsidRPr="00EC1A48">
        <w:t>Ritha</w:t>
      </w:r>
      <w:proofErr w:type="spellEnd"/>
      <w:r w:rsidRPr="00EC1A48">
        <w:t>, Natural foaming, Antimicrobial, Cosmetic formulation</w:t>
      </w:r>
    </w:p>
    <w:p w:rsidR="00CD7249" w:rsidRPr="00EC1A48" w:rsidRDefault="00A17809" w:rsidP="00CD7249">
      <w:pPr>
        <w:pStyle w:val="Heading2"/>
        <w:rPr>
          <w:sz w:val="24"/>
          <w:szCs w:val="24"/>
        </w:rPr>
      </w:pPr>
      <w:r w:rsidRPr="00EC1A48">
        <w:rPr>
          <w:rStyle w:val="Strong"/>
          <w:b/>
          <w:bCs/>
          <w:sz w:val="24"/>
          <w:szCs w:val="24"/>
        </w:rPr>
        <w:t xml:space="preserve">1. </w:t>
      </w:r>
      <w:r w:rsidR="00CD7249" w:rsidRPr="00EC1A48">
        <w:rPr>
          <w:rStyle w:val="Strong"/>
          <w:b/>
          <w:bCs/>
          <w:sz w:val="24"/>
          <w:szCs w:val="24"/>
        </w:rPr>
        <w:t xml:space="preserve">Introduction </w:t>
      </w:r>
    </w:p>
    <w:p w:rsidR="00CD7249" w:rsidRPr="00EC1A48" w:rsidRDefault="00CD7249" w:rsidP="00CD7249">
      <w:pPr>
        <w:pStyle w:val="NormalWeb"/>
      </w:pPr>
      <w:r w:rsidRPr="00EC1A48">
        <w:t xml:space="preserve">Plants have been used for medicinal and cosmetic purposes since ancient times. The Greek philosopher </w:t>
      </w:r>
      <w:r w:rsidRPr="00EC1A48">
        <w:rPr>
          <w:rStyle w:val="Strong"/>
        </w:rPr>
        <w:t>Theophrastus</w:t>
      </w:r>
      <w:r w:rsidRPr="00EC1A48">
        <w:t xml:space="preserve"> classified plants into three major groups: trees, shrubs, and herbs, </w:t>
      </w:r>
      <w:r w:rsidRPr="00EC1A48">
        <w:lastRenderedPageBreak/>
        <w:t>forming the foundation of botanical science. Over time, herbs have been extensively utilized for their therapeutic, nutritional, and cosmetic benefits. Herbal soaps are natural cleansing products formulated using plant-based ingredients that help maintain skin health and enhance its appearance.</w:t>
      </w:r>
    </w:p>
    <w:p w:rsidR="00CD7249" w:rsidRPr="00EC1A48" w:rsidRDefault="00CD7249" w:rsidP="00CD7249">
      <w:pPr>
        <w:pStyle w:val="NormalWeb"/>
      </w:pPr>
      <w:r w:rsidRPr="00EC1A48">
        <w:t>The primary advantage of herbal soaps lies in their natural composition, which provides nourishment and protection to the skin without producing harmful side effects. Skin condition is influenced by several factors, including lifestyle, environmental exposure, personal hygiene, and overall health status. Prolonged exposure to heat and environmental pollutants often results in skin dehydration, leading to wrinkles, pigmentation, blemishes, and sunburn.</w:t>
      </w:r>
    </w:p>
    <w:p w:rsidR="00CD7249" w:rsidRPr="00EC1A48" w:rsidRDefault="00CD7249" w:rsidP="00CD7249">
      <w:pPr>
        <w:pStyle w:val="NormalWeb"/>
      </w:pPr>
      <w:r w:rsidRPr="00EC1A48">
        <w:t xml:space="preserve">Most commercially available soaps contain synthetic chemicals, preservatives, and additives that may cause skin irritation and long-term adverse effects. Soaps and detergents, commonly used as disinfectants for daily hygiene, are available in various forms such as solid, liquid, semi-solid, and powder, and are intended to remove dirt, microorganisms, stains, and unpleasant </w:t>
      </w:r>
      <w:proofErr w:type="spellStart"/>
      <w:r w:rsidRPr="00EC1A48">
        <w:t>odors</w:t>
      </w:r>
      <w:proofErr w:type="spellEnd"/>
      <w:r w:rsidRPr="00EC1A48">
        <w:t xml:space="preserve">. However, </w:t>
      </w:r>
      <w:proofErr w:type="gramStart"/>
      <w:r w:rsidRPr="00EC1A48">
        <w:t>many commercial soaps</w:t>
      </w:r>
      <w:proofErr w:type="gramEnd"/>
      <w:r w:rsidRPr="00EC1A48">
        <w:t xml:space="preserve"> may contain potentially harmful substances such as plastics, </w:t>
      </w:r>
      <w:proofErr w:type="spellStart"/>
      <w:r w:rsidRPr="00EC1A48">
        <w:t>aluminum</w:t>
      </w:r>
      <w:proofErr w:type="spellEnd"/>
      <w:r w:rsidRPr="00EC1A48">
        <w:t xml:space="preserve">, mercury, barium, and </w:t>
      </w:r>
      <w:proofErr w:type="spellStart"/>
      <w:r w:rsidRPr="00EC1A48">
        <w:t>bisphenol</w:t>
      </w:r>
      <w:proofErr w:type="spellEnd"/>
      <w:r w:rsidRPr="00EC1A48">
        <w:t xml:space="preserve"> compounds, which can be absorbed through the skin and adversely affect human health.</w:t>
      </w:r>
    </w:p>
    <w:p w:rsidR="00CD7249" w:rsidRPr="00EC1A48" w:rsidRDefault="000068BA" w:rsidP="00CD7249">
      <w:pPr>
        <w:pStyle w:val="NormalWeb"/>
      </w:pPr>
      <w:r>
        <w:t xml:space="preserve">According to </w:t>
      </w:r>
      <w:proofErr w:type="gramStart"/>
      <w:r>
        <w:rPr>
          <w:rStyle w:val="Strong"/>
        </w:rPr>
        <w:t>WHO</w:t>
      </w:r>
      <w:proofErr w:type="gramEnd"/>
      <w:r>
        <w:rPr>
          <w:rStyle w:val="Strong"/>
        </w:rPr>
        <w:t xml:space="preserve"> mortality statistics</w:t>
      </w:r>
      <w:r>
        <w:t xml:space="preserve">, </w:t>
      </w:r>
      <w:r>
        <w:rPr>
          <w:rStyle w:val="Strong"/>
        </w:rPr>
        <w:t>17,857 deaths due to skin diseases were reported in India in 2020</w:t>
      </w:r>
      <w:r>
        <w:t xml:space="preserve">, representing </w:t>
      </w:r>
      <w:r>
        <w:rPr>
          <w:rStyle w:val="Strong"/>
        </w:rPr>
        <w:t>0.21% of total deaths</w:t>
      </w:r>
      <w:r>
        <w:t>. Incorporating herbal potentials into formulations offers a promising approach for management, providing effective treatment with improved safety and minimal adverse effects.</w:t>
      </w:r>
      <w:r w:rsidRPr="000068BA">
        <w:rPr>
          <w:vertAlign w:val="superscript"/>
        </w:rPr>
        <w:t>3</w:t>
      </w:r>
    </w:p>
    <w:p w:rsidR="008D6072" w:rsidRPr="00EC1A48" w:rsidRDefault="00CD7249" w:rsidP="00197FFC">
      <w:pPr>
        <w:pStyle w:val="NormalWeb"/>
      </w:pPr>
      <w:r w:rsidRPr="00EC1A48">
        <w:t xml:space="preserve">In recent years, the use of herbal medicines and plant-based products has increased significantly worldwide. It is estimated that nearly 80% of the global population relies on herbal formulations for primary healthcare, particularly in developing countries. This growing interest has led to the emergence of </w:t>
      </w:r>
      <w:r w:rsidRPr="00EC1A48">
        <w:rPr>
          <w:rStyle w:val="Strong"/>
        </w:rPr>
        <w:t>Herbal Medicinal Products</w:t>
      </w:r>
      <w:r w:rsidRPr="00EC1A48">
        <w:t xml:space="preserve"> as an important field of pharmaceutical research, focusing on the development of safe, effective, and eco-friendly alternatives to synthetic cosmetic products.</w:t>
      </w:r>
    </w:p>
    <w:p w:rsidR="00EA7008" w:rsidRPr="00EC1A48" w:rsidRDefault="00EA7008" w:rsidP="00197FFC">
      <w:pPr>
        <w:pStyle w:val="NormalWeb"/>
      </w:pPr>
      <w:r w:rsidRPr="00EC1A48">
        <w:t xml:space="preserve">The objective of this study was to </w:t>
      </w:r>
      <w:r w:rsidRPr="00EC1A48">
        <w:rPr>
          <w:rStyle w:val="Strong"/>
        </w:rPr>
        <w:t xml:space="preserve">formulate </w:t>
      </w:r>
      <w:proofErr w:type="gramStart"/>
      <w:r w:rsidRPr="00EC1A48">
        <w:rPr>
          <w:rStyle w:val="Strong"/>
        </w:rPr>
        <w:t>a</w:t>
      </w:r>
      <w:proofErr w:type="gramEnd"/>
      <w:r w:rsidRPr="00EC1A48">
        <w:rPr>
          <w:rStyle w:val="Strong"/>
        </w:rPr>
        <w:t xml:space="preserve"> herbal soap combining these three plant extracts</w:t>
      </w:r>
      <w:r w:rsidRPr="00EC1A48">
        <w:t xml:space="preserve"> and evaluate its </w:t>
      </w:r>
      <w:r w:rsidRPr="00EC1A48">
        <w:rPr>
          <w:rStyle w:val="Strong"/>
        </w:rPr>
        <w:t>physical, chemical, functional, organoleptic, and biological properties</w:t>
      </w:r>
      <w:r w:rsidRPr="00EC1A48">
        <w:t>, ensuring safety, efficacy, and consumer acceptability.</w:t>
      </w:r>
    </w:p>
    <w:p w:rsidR="008D6072" w:rsidRPr="00EC1A48" w:rsidRDefault="009A44D0" w:rsidP="008D607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align="center" o:hrstd="t" o:hr="t" fillcolor="#a0a0a0" stroked="f"/>
        </w:pict>
      </w:r>
    </w:p>
    <w:p w:rsidR="008D6072" w:rsidRPr="00EC1A48" w:rsidRDefault="00A17809" w:rsidP="008D6072">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EC1A48">
        <w:rPr>
          <w:rFonts w:ascii="Times New Roman" w:eastAsia="Times New Roman" w:hAnsi="Times New Roman" w:cs="Times New Roman"/>
          <w:b/>
          <w:bCs/>
          <w:sz w:val="24"/>
          <w:szCs w:val="24"/>
          <w:lang w:eastAsia="en-IN"/>
        </w:rPr>
        <w:t>2.</w:t>
      </w:r>
      <w:r w:rsidR="008D6072" w:rsidRPr="00EC1A48">
        <w:rPr>
          <w:rFonts w:ascii="Times New Roman" w:eastAsia="Times New Roman" w:hAnsi="Times New Roman" w:cs="Times New Roman"/>
          <w:b/>
          <w:bCs/>
          <w:sz w:val="24"/>
          <w:szCs w:val="24"/>
          <w:lang w:eastAsia="en-IN"/>
        </w:rPr>
        <w:t>Materials</w:t>
      </w:r>
      <w:proofErr w:type="gramEnd"/>
      <w:r w:rsidR="008D6072" w:rsidRPr="00EC1A48">
        <w:rPr>
          <w:rFonts w:ascii="Times New Roman" w:eastAsia="Times New Roman" w:hAnsi="Times New Roman" w:cs="Times New Roman"/>
          <w:b/>
          <w:bCs/>
          <w:sz w:val="24"/>
          <w:szCs w:val="24"/>
          <w:lang w:eastAsia="en-IN"/>
        </w:rPr>
        <w:t xml:space="preserve"> and Methods</w:t>
      </w:r>
    </w:p>
    <w:p w:rsidR="008D6072" w:rsidRPr="00EC1A48" w:rsidRDefault="00A17809" w:rsidP="008D6072">
      <w:pPr>
        <w:spacing w:before="100" w:beforeAutospacing="1" w:after="100" w:afterAutospacing="1" w:line="240" w:lineRule="auto"/>
        <w:rPr>
          <w:rFonts w:ascii="Times New Roman" w:eastAsia="Times New Roman" w:hAnsi="Times New Roman" w:cs="Times New Roman"/>
          <w:sz w:val="24"/>
          <w:szCs w:val="24"/>
          <w:lang w:eastAsia="en-IN"/>
        </w:rPr>
      </w:pPr>
      <w:r w:rsidRPr="00EC1A48">
        <w:rPr>
          <w:rFonts w:ascii="Times New Roman" w:eastAsia="Times New Roman" w:hAnsi="Times New Roman" w:cs="Times New Roman"/>
          <w:b/>
          <w:bCs/>
          <w:sz w:val="24"/>
          <w:szCs w:val="24"/>
          <w:lang w:eastAsia="en-IN"/>
        </w:rPr>
        <w:t xml:space="preserve">2.1 </w:t>
      </w:r>
      <w:r w:rsidR="008D6072" w:rsidRPr="00EC1A48">
        <w:rPr>
          <w:rFonts w:ascii="Times New Roman" w:eastAsia="Times New Roman" w:hAnsi="Times New Roman" w:cs="Times New Roman"/>
          <w:b/>
          <w:bCs/>
          <w:sz w:val="24"/>
          <w:szCs w:val="24"/>
          <w:lang w:eastAsia="en-IN"/>
        </w:rPr>
        <w:t xml:space="preserve">Collection of </w:t>
      </w:r>
      <w:proofErr w:type="spellStart"/>
      <w:r w:rsidR="008D6072" w:rsidRPr="00EC1A48">
        <w:rPr>
          <w:rFonts w:ascii="Times New Roman" w:eastAsia="Times New Roman" w:hAnsi="Times New Roman" w:cs="Times New Roman"/>
          <w:b/>
          <w:bCs/>
          <w:sz w:val="24"/>
          <w:szCs w:val="24"/>
          <w:lang w:eastAsia="en-IN"/>
        </w:rPr>
        <w:t>Neem</w:t>
      </w:r>
      <w:proofErr w:type="spellEnd"/>
      <w:r w:rsidR="008D6072" w:rsidRPr="00EC1A48">
        <w:rPr>
          <w:rFonts w:ascii="Times New Roman" w:eastAsia="Times New Roman" w:hAnsi="Times New Roman" w:cs="Times New Roman"/>
          <w:sz w:val="24"/>
          <w:szCs w:val="24"/>
          <w:lang w:eastAsia="en-IN"/>
        </w:rPr>
        <w:t xml:space="preserve"> Leaves of </w:t>
      </w:r>
      <w:proofErr w:type="spellStart"/>
      <w:r w:rsidR="008D6072" w:rsidRPr="00EC1A48">
        <w:rPr>
          <w:rFonts w:ascii="Times New Roman" w:eastAsia="Times New Roman" w:hAnsi="Times New Roman" w:cs="Times New Roman"/>
          <w:i/>
          <w:iCs/>
          <w:sz w:val="24"/>
          <w:szCs w:val="24"/>
          <w:lang w:eastAsia="en-IN"/>
        </w:rPr>
        <w:t>Azadirachta</w:t>
      </w:r>
      <w:proofErr w:type="spellEnd"/>
      <w:r w:rsidR="008D6072" w:rsidRPr="00EC1A48">
        <w:rPr>
          <w:rFonts w:ascii="Times New Roman" w:eastAsia="Times New Roman" w:hAnsi="Times New Roman" w:cs="Times New Roman"/>
          <w:i/>
          <w:iCs/>
          <w:sz w:val="24"/>
          <w:szCs w:val="24"/>
          <w:lang w:eastAsia="en-IN"/>
        </w:rPr>
        <w:t xml:space="preserve"> </w:t>
      </w:r>
      <w:proofErr w:type="spellStart"/>
      <w:r w:rsidR="008D6072" w:rsidRPr="00EC1A48">
        <w:rPr>
          <w:rFonts w:ascii="Times New Roman" w:eastAsia="Times New Roman" w:hAnsi="Times New Roman" w:cs="Times New Roman"/>
          <w:i/>
          <w:iCs/>
          <w:sz w:val="24"/>
          <w:szCs w:val="24"/>
          <w:lang w:eastAsia="en-IN"/>
        </w:rPr>
        <w:t>indica</w:t>
      </w:r>
      <w:proofErr w:type="spellEnd"/>
      <w:r w:rsidR="008D6072" w:rsidRPr="00EC1A48">
        <w:rPr>
          <w:rFonts w:ascii="Times New Roman" w:eastAsia="Times New Roman" w:hAnsi="Times New Roman" w:cs="Times New Roman"/>
          <w:sz w:val="24"/>
          <w:szCs w:val="24"/>
          <w:lang w:eastAsia="en-IN"/>
        </w:rPr>
        <w:t xml:space="preserve"> (</w:t>
      </w:r>
      <w:proofErr w:type="spellStart"/>
      <w:r w:rsidR="008D6072" w:rsidRPr="00EC1A48">
        <w:rPr>
          <w:rFonts w:ascii="Times New Roman" w:eastAsia="Times New Roman" w:hAnsi="Times New Roman" w:cs="Times New Roman"/>
          <w:sz w:val="24"/>
          <w:szCs w:val="24"/>
          <w:lang w:eastAsia="en-IN"/>
        </w:rPr>
        <w:t>Neem</w:t>
      </w:r>
      <w:proofErr w:type="spellEnd"/>
      <w:r w:rsidR="008D6072" w:rsidRPr="00EC1A48">
        <w:rPr>
          <w:rFonts w:ascii="Times New Roman" w:eastAsia="Times New Roman" w:hAnsi="Times New Roman" w:cs="Times New Roman"/>
          <w:sz w:val="24"/>
          <w:szCs w:val="24"/>
          <w:lang w:eastAsia="en-IN"/>
        </w:rPr>
        <w:t>) were collected from Shevgaon, Maharashtra .The leaves were then shade-dried and coarsely powdered using a mortar and pestle.</w:t>
      </w:r>
    </w:p>
    <w:p w:rsidR="008D6072" w:rsidRPr="00EC1A48" w:rsidRDefault="00A17809" w:rsidP="008D6072">
      <w:pPr>
        <w:spacing w:before="100" w:beforeAutospacing="1" w:after="100" w:afterAutospacing="1" w:line="240" w:lineRule="auto"/>
        <w:rPr>
          <w:rFonts w:ascii="Times New Roman" w:eastAsia="Times New Roman" w:hAnsi="Times New Roman" w:cs="Times New Roman"/>
          <w:sz w:val="24"/>
          <w:szCs w:val="24"/>
          <w:lang w:eastAsia="en-IN"/>
        </w:rPr>
      </w:pPr>
      <w:r w:rsidRPr="00EC1A48">
        <w:rPr>
          <w:rFonts w:ascii="Times New Roman" w:eastAsia="Times New Roman" w:hAnsi="Times New Roman" w:cs="Times New Roman"/>
          <w:b/>
          <w:bCs/>
          <w:sz w:val="24"/>
          <w:szCs w:val="24"/>
          <w:lang w:eastAsia="en-IN"/>
        </w:rPr>
        <w:t>2.2</w:t>
      </w:r>
      <w:r w:rsidR="008D6072" w:rsidRPr="00EC1A48">
        <w:rPr>
          <w:rFonts w:ascii="Times New Roman" w:eastAsia="Times New Roman" w:hAnsi="Times New Roman" w:cs="Times New Roman"/>
          <w:b/>
          <w:bCs/>
          <w:sz w:val="24"/>
          <w:szCs w:val="24"/>
          <w:lang w:eastAsia="en-IN"/>
        </w:rPr>
        <w:t xml:space="preserve">Collection of </w:t>
      </w:r>
      <w:proofErr w:type="spellStart"/>
      <w:r w:rsidR="008D6072" w:rsidRPr="00EC1A48">
        <w:rPr>
          <w:rFonts w:ascii="Times New Roman" w:eastAsia="Times New Roman" w:hAnsi="Times New Roman" w:cs="Times New Roman"/>
          <w:b/>
          <w:bCs/>
          <w:sz w:val="24"/>
          <w:szCs w:val="24"/>
          <w:lang w:eastAsia="en-IN"/>
        </w:rPr>
        <w:t>Tulsi</w:t>
      </w:r>
      <w:proofErr w:type="spellEnd"/>
      <w:r w:rsidR="008D6072" w:rsidRPr="00EC1A48">
        <w:rPr>
          <w:rFonts w:ascii="Times New Roman" w:eastAsia="Times New Roman" w:hAnsi="Times New Roman" w:cs="Times New Roman"/>
          <w:sz w:val="24"/>
          <w:szCs w:val="24"/>
          <w:lang w:eastAsia="en-IN"/>
        </w:rPr>
        <w:t xml:space="preserve"> Leaves of </w:t>
      </w:r>
      <w:proofErr w:type="spellStart"/>
      <w:r w:rsidR="008D6072" w:rsidRPr="00EC1A48">
        <w:rPr>
          <w:rFonts w:ascii="Times New Roman" w:eastAsia="Times New Roman" w:hAnsi="Times New Roman" w:cs="Times New Roman"/>
          <w:i/>
          <w:iCs/>
          <w:sz w:val="24"/>
          <w:szCs w:val="24"/>
          <w:lang w:eastAsia="en-IN"/>
        </w:rPr>
        <w:t>Ocimum</w:t>
      </w:r>
      <w:proofErr w:type="spellEnd"/>
      <w:r w:rsidR="008D6072" w:rsidRPr="00EC1A48">
        <w:rPr>
          <w:rFonts w:ascii="Times New Roman" w:eastAsia="Times New Roman" w:hAnsi="Times New Roman" w:cs="Times New Roman"/>
          <w:i/>
          <w:iCs/>
          <w:sz w:val="24"/>
          <w:szCs w:val="24"/>
          <w:lang w:eastAsia="en-IN"/>
        </w:rPr>
        <w:t xml:space="preserve"> </w:t>
      </w:r>
      <w:proofErr w:type="spellStart"/>
      <w:r w:rsidR="008D6072" w:rsidRPr="00EC1A48">
        <w:rPr>
          <w:rFonts w:ascii="Times New Roman" w:eastAsia="Times New Roman" w:hAnsi="Times New Roman" w:cs="Times New Roman"/>
          <w:i/>
          <w:iCs/>
          <w:sz w:val="24"/>
          <w:szCs w:val="24"/>
          <w:lang w:eastAsia="en-IN"/>
        </w:rPr>
        <w:t>tenuiflorum</w:t>
      </w:r>
      <w:proofErr w:type="spellEnd"/>
      <w:r w:rsidR="008D6072" w:rsidRPr="00EC1A48">
        <w:rPr>
          <w:rFonts w:ascii="Times New Roman" w:eastAsia="Times New Roman" w:hAnsi="Times New Roman" w:cs="Times New Roman"/>
          <w:sz w:val="24"/>
          <w:szCs w:val="24"/>
          <w:lang w:eastAsia="en-IN"/>
        </w:rPr>
        <w:t xml:space="preserve"> (</w:t>
      </w:r>
      <w:proofErr w:type="spellStart"/>
      <w:r w:rsidR="008D6072" w:rsidRPr="00EC1A48">
        <w:rPr>
          <w:rFonts w:ascii="Times New Roman" w:eastAsia="Times New Roman" w:hAnsi="Times New Roman" w:cs="Times New Roman"/>
          <w:sz w:val="24"/>
          <w:szCs w:val="24"/>
          <w:lang w:eastAsia="en-IN"/>
        </w:rPr>
        <w:t>Tulsi</w:t>
      </w:r>
      <w:proofErr w:type="spellEnd"/>
      <w:r w:rsidR="008D6072" w:rsidRPr="00EC1A48">
        <w:rPr>
          <w:rFonts w:ascii="Times New Roman" w:eastAsia="Times New Roman" w:hAnsi="Times New Roman" w:cs="Times New Roman"/>
          <w:sz w:val="24"/>
          <w:szCs w:val="24"/>
          <w:lang w:eastAsia="en-IN"/>
        </w:rPr>
        <w:t xml:space="preserve">) were collected from Shevgaon </w:t>
      </w:r>
      <w:proofErr w:type="spellStart"/>
      <w:r w:rsidR="008D6072" w:rsidRPr="00EC1A48">
        <w:rPr>
          <w:rFonts w:ascii="Times New Roman" w:eastAsia="Times New Roman" w:hAnsi="Times New Roman" w:cs="Times New Roman"/>
          <w:sz w:val="24"/>
          <w:szCs w:val="24"/>
          <w:lang w:eastAsia="en-IN"/>
        </w:rPr>
        <w:t>Maharashtra</w:t>
      </w:r>
      <w:r w:rsidR="009E2CB3" w:rsidRPr="00EC1A48">
        <w:rPr>
          <w:rFonts w:ascii="Times New Roman" w:eastAsia="Times New Roman" w:hAnsi="Times New Roman" w:cs="Times New Roman"/>
          <w:sz w:val="24"/>
          <w:szCs w:val="24"/>
          <w:lang w:eastAsia="en-IN"/>
        </w:rPr>
        <w:t>.</w:t>
      </w:r>
      <w:r w:rsidR="008D6072" w:rsidRPr="00EC1A48">
        <w:rPr>
          <w:rFonts w:ascii="Times New Roman" w:eastAsia="Times New Roman" w:hAnsi="Times New Roman" w:cs="Times New Roman"/>
          <w:sz w:val="24"/>
          <w:szCs w:val="24"/>
          <w:lang w:eastAsia="en-IN"/>
        </w:rPr>
        <w:t>The</w:t>
      </w:r>
      <w:proofErr w:type="spellEnd"/>
      <w:r w:rsidR="008D6072" w:rsidRPr="00EC1A48">
        <w:rPr>
          <w:rFonts w:ascii="Times New Roman" w:eastAsia="Times New Roman" w:hAnsi="Times New Roman" w:cs="Times New Roman"/>
          <w:sz w:val="24"/>
          <w:szCs w:val="24"/>
          <w:lang w:eastAsia="en-IN"/>
        </w:rPr>
        <w:t xml:space="preserve"> leaves were shade-dried and coarsely powdered using a mortar and pestle.</w:t>
      </w:r>
    </w:p>
    <w:p w:rsidR="009E2CB3" w:rsidRPr="00EC1A48" w:rsidRDefault="00A17809" w:rsidP="008D6072">
      <w:pPr>
        <w:spacing w:before="100" w:beforeAutospacing="1" w:after="100" w:afterAutospacing="1" w:line="240" w:lineRule="auto"/>
        <w:rPr>
          <w:rFonts w:ascii="Times New Roman" w:hAnsi="Times New Roman" w:cs="Times New Roman"/>
          <w:sz w:val="24"/>
          <w:szCs w:val="24"/>
        </w:rPr>
      </w:pPr>
      <w:r w:rsidRPr="00EC1A48">
        <w:rPr>
          <w:rStyle w:val="Strong"/>
          <w:rFonts w:ascii="Times New Roman" w:hAnsi="Times New Roman" w:cs="Times New Roman"/>
          <w:sz w:val="24"/>
          <w:szCs w:val="24"/>
        </w:rPr>
        <w:t>2.3</w:t>
      </w:r>
      <w:r w:rsidR="009E2CB3" w:rsidRPr="00EC1A48">
        <w:rPr>
          <w:rStyle w:val="Strong"/>
          <w:rFonts w:ascii="Times New Roman" w:hAnsi="Times New Roman" w:cs="Times New Roman"/>
          <w:sz w:val="24"/>
          <w:szCs w:val="24"/>
        </w:rPr>
        <w:t xml:space="preserve">Collection of </w:t>
      </w:r>
      <w:proofErr w:type="spellStart"/>
      <w:r w:rsidR="009E2CB3" w:rsidRPr="00EC1A48">
        <w:rPr>
          <w:rStyle w:val="Strong"/>
          <w:rFonts w:ascii="Times New Roman" w:hAnsi="Times New Roman" w:cs="Times New Roman"/>
          <w:sz w:val="24"/>
          <w:szCs w:val="24"/>
        </w:rPr>
        <w:t>Ritha</w:t>
      </w:r>
      <w:proofErr w:type="spellEnd"/>
      <w:r w:rsidR="009E2CB3" w:rsidRPr="00EC1A48">
        <w:rPr>
          <w:rStyle w:val="Strong"/>
          <w:rFonts w:ascii="Times New Roman" w:hAnsi="Times New Roman" w:cs="Times New Roman"/>
          <w:sz w:val="24"/>
          <w:szCs w:val="24"/>
        </w:rPr>
        <w:t xml:space="preserve"> Seeds</w:t>
      </w:r>
      <w:r w:rsidR="009E2CB3" w:rsidRPr="00EC1A48">
        <w:rPr>
          <w:rFonts w:ascii="Times New Roman" w:hAnsi="Times New Roman" w:cs="Times New Roman"/>
          <w:sz w:val="24"/>
          <w:szCs w:val="24"/>
        </w:rPr>
        <w:br/>
      </w:r>
      <w:proofErr w:type="spellStart"/>
      <w:r w:rsidR="009E2CB3" w:rsidRPr="00EC1A48">
        <w:rPr>
          <w:rFonts w:ascii="Times New Roman" w:hAnsi="Times New Roman" w:cs="Times New Roman"/>
          <w:sz w:val="24"/>
          <w:szCs w:val="24"/>
        </w:rPr>
        <w:t>Seeds</w:t>
      </w:r>
      <w:proofErr w:type="spellEnd"/>
      <w:r w:rsidR="009E2CB3" w:rsidRPr="00EC1A48">
        <w:rPr>
          <w:rFonts w:ascii="Times New Roman" w:hAnsi="Times New Roman" w:cs="Times New Roman"/>
          <w:sz w:val="24"/>
          <w:szCs w:val="24"/>
        </w:rPr>
        <w:t xml:space="preserve"> of </w:t>
      </w:r>
      <w:proofErr w:type="spellStart"/>
      <w:r w:rsidR="009E2CB3" w:rsidRPr="00EC1A48">
        <w:rPr>
          <w:rStyle w:val="Emphasis"/>
          <w:rFonts w:ascii="Times New Roman" w:hAnsi="Times New Roman" w:cs="Times New Roman"/>
          <w:sz w:val="24"/>
          <w:szCs w:val="24"/>
        </w:rPr>
        <w:t>Sapindus</w:t>
      </w:r>
      <w:proofErr w:type="spellEnd"/>
      <w:r w:rsidR="009E2CB3" w:rsidRPr="00EC1A48">
        <w:rPr>
          <w:rStyle w:val="Emphasis"/>
          <w:rFonts w:ascii="Times New Roman" w:hAnsi="Times New Roman" w:cs="Times New Roman"/>
          <w:sz w:val="24"/>
          <w:szCs w:val="24"/>
        </w:rPr>
        <w:t xml:space="preserve"> </w:t>
      </w:r>
      <w:proofErr w:type="spellStart"/>
      <w:r w:rsidR="009E2CB3" w:rsidRPr="00EC1A48">
        <w:rPr>
          <w:rStyle w:val="Emphasis"/>
          <w:rFonts w:ascii="Times New Roman" w:hAnsi="Times New Roman" w:cs="Times New Roman"/>
          <w:sz w:val="24"/>
          <w:szCs w:val="24"/>
        </w:rPr>
        <w:t>mukorossi</w:t>
      </w:r>
      <w:proofErr w:type="spellEnd"/>
      <w:r w:rsidR="009E2CB3" w:rsidRPr="00EC1A48">
        <w:rPr>
          <w:rFonts w:ascii="Times New Roman" w:hAnsi="Times New Roman" w:cs="Times New Roman"/>
          <w:sz w:val="24"/>
          <w:szCs w:val="24"/>
        </w:rPr>
        <w:t xml:space="preserve"> (</w:t>
      </w:r>
      <w:proofErr w:type="spellStart"/>
      <w:r w:rsidR="009E2CB3" w:rsidRPr="00EC1A48">
        <w:rPr>
          <w:rFonts w:ascii="Times New Roman" w:hAnsi="Times New Roman" w:cs="Times New Roman"/>
          <w:sz w:val="24"/>
          <w:szCs w:val="24"/>
        </w:rPr>
        <w:t>Ritha</w:t>
      </w:r>
      <w:proofErr w:type="spellEnd"/>
      <w:r w:rsidR="009E2CB3" w:rsidRPr="00EC1A48">
        <w:rPr>
          <w:rFonts w:ascii="Times New Roman" w:hAnsi="Times New Roman" w:cs="Times New Roman"/>
          <w:sz w:val="24"/>
          <w:szCs w:val="24"/>
        </w:rPr>
        <w:t>) were collected from Shevgaon, Maharashtra. The seeds were shade-dried to remove moisture and then ground into a coarse powder using a mortar and pestle for further use in the study.</w:t>
      </w:r>
    </w:p>
    <w:p w:rsidR="008104EF" w:rsidRPr="00EC1A48" w:rsidRDefault="00A17809" w:rsidP="008104EF">
      <w:pPr>
        <w:pStyle w:val="Heading2"/>
        <w:rPr>
          <w:sz w:val="24"/>
          <w:szCs w:val="24"/>
        </w:rPr>
      </w:pPr>
      <w:proofErr w:type="gramStart"/>
      <w:r w:rsidRPr="00EC1A48">
        <w:rPr>
          <w:rStyle w:val="Strong"/>
          <w:b/>
          <w:bCs/>
          <w:sz w:val="24"/>
          <w:szCs w:val="24"/>
        </w:rPr>
        <w:lastRenderedPageBreak/>
        <w:t>3.</w:t>
      </w:r>
      <w:r w:rsidR="008104EF" w:rsidRPr="00EC1A48">
        <w:rPr>
          <w:rStyle w:val="Strong"/>
          <w:b/>
          <w:bCs/>
          <w:sz w:val="24"/>
          <w:szCs w:val="24"/>
        </w:rPr>
        <w:t>Extraction</w:t>
      </w:r>
      <w:proofErr w:type="gramEnd"/>
      <w:r w:rsidR="008104EF" w:rsidRPr="00EC1A48">
        <w:rPr>
          <w:rStyle w:val="Strong"/>
          <w:b/>
          <w:bCs/>
          <w:sz w:val="24"/>
          <w:szCs w:val="24"/>
        </w:rPr>
        <w:t xml:space="preserve"> of Plant Materials for Herbal Soap Formulation</w:t>
      </w:r>
    </w:p>
    <w:p w:rsidR="00ED641F" w:rsidRDefault="00A17809" w:rsidP="00ED641F">
      <w:pPr>
        <w:pStyle w:val="Heading3"/>
        <w:rPr>
          <w:rStyle w:val="Strong"/>
          <w:rFonts w:ascii="Times New Roman" w:hAnsi="Times New Roman" w:cs="Times New Roman"/>
          <w:b/>
          <w:bCs/>
          <w:sz w:val="24"/>
          <w:szCs w:val="24"/>
        </w:rPr>
      </w:pPr>
      <w:r w:rsidRPr="00EC1A48">
        <w:rPr>
          <w:rStyle w:val="Strong"/>
          <w:rFonts w:ascii="Times New Roman" w:hAnsi="Times New Roman" w:cs="Times New Roman"/>
          <w:b/>
          <w:bCs/>
          <w:sz w:val="24"/>
          <w:szCs w:val="24"/>
        </w:rPr>
        <w:t>3.</w:t>
      </w:r>
      <w:r w:rsidR="008104EF" w:rsidRPr="00EC1A48">
        <w:rPr>
          <w:rStyle w:val="Strong"/>
          <w:rFonts w:ascii="Times New Roman" w:hAnsi="Times New Roman" w:cs="Times New Roman"/>
          <w:b/>
          <w:bCs/>
          <w:sz w:val="24"/>
          <w:szCs w:val="24"/>
        </w:rPr>
        <w:t xml:space="preserve">1. Extraction of </w:t>
      </w:r>
      <w:proofErr w:type="spellStart"/>
      <w:r w:rsidR="008104EF" w:rsidRPr="00EC1A48">
        <w:rPr>
          <w:rStyle w:val="Emphasis"/>
          <w:rFonts w:ascii="Times New Roman" w:hAnsi="Times New Roman" w:cs="Times New Roman"/>
          <w:sz w:val="24"/>
          <w:szCs w:val="24"/>
        </w:rPr>
        <w:t>Azadirachta</w:t>
      </w:r>
      <w:proofErr w:type="spellEnd"/>
      <w:r w:rsidR="008104EF" w:rsidRPr="00EC1A48">
        <w:rPr>
          <w:rStyle w:val="Emphasis"/>
          <w:rFonts w:ascii="Times New Roman" w:hAnsi="Times New Roman" w:cs="Times New Roman"/>
          <w:sz w:val="24"/>
          <w:szCs w:val="24"/>
        </w:rPr>
        <w:t xml:space="preserve"> </w:t>
      </w:r>
      <w:proofErr w:type="spellStart"/>
      <w:r w:rsidR="008104EF" w:rsidRPr="00EC1A48">
        <w:rPr>
          <w:rStyle w:val="Emphasis"/>
          <w:rFonts w:ascii="Times New Roman" w:hAnsi="Times New Roman" w:cs="Times New Roman"/>
          <w:sz w:val="24"/>
          <w:szCs w:val="24"/>
        </w:rPr>
        <w:t>indica</w:t>
      </w:r>
      <w:proofErr w:type="spellEnd"/>
      <w:r w:rsidR="008104EF" w:rsidRPr="00EC1A48">
        <w:rPr>
          <w:rStyle w:val="Strong"/>
          <w:rFonts w:ascii="Times New Roman" w:hAnsi="Times New Roman" w:cs="Times New Roman"/>
          <w:b/>
          <w:bCs/>
          <w:sz w:val="24"/>
          <w:szCs w:val="24"/>
        </w:rPr>
        <w:t xml:space="preserve"> (</w:t>
      </w:r>
      <w:proofErr w:type="spellStart"/>
      <w:r w:rsidR="008104EF" w:rsidRPr="00EC1A48">
        <w:rPr>
          <w:rStyle w:val="Strong"/>
          <w:rFonts w:ascii="Times New Roman" w:hAnsi="Times New Roman" w:cs="Times New Roman"/>
          <w:b/>
          <w:bCs/>
          <w:sz w:val="24"/>
          <w:szCs w:val="24"/>
        </w:rPr>
        <w:t>Neem</w:t>
      </w:r>
      <w:proofErr w:type="spellEnd"/>
      <w:r w:rsidR="008104EF" w:rsidRPr="00EC1A48">
        <w:rPr>
          <w:rStyle w:val="Strong"/>
          <w:rFonts w:ascii="Times New Roman" w:hAnsi="Times New Roman" w:cs="Times New Roman"/>
          <w:b/>
          <w:bCs/>
          <w:sz w:val="24"/>
          <w:szCs w:val="24"/>
        </w:rPr>
        <w:t>) Leav</w:t>
      </w:r>
      <w:r w:rsidR="00ED641F">
        <w:rPr>
          <w:rStyle w:val="Strong"/>
          <w:rFonts w:ascii="Times New Roman" w:hAnsi="Times New Roman" w:cs="Times New Roman"/>
          <w:b/>
          <w:bCs/>
          <w:sz w:val="24"/>
          <w:szCs w:val="24"/>
        </w:rPr>
        <w:t xml:space="preserve">es </w:t>
      </w:r>
    </w:p>
    <w:p w:rsidR="00ED641F" w:rsidRDefault="00ED641F" w:rsidP="00ED641F">
      <w:pPr>
        <w:pStyle w:val="NormalWeb"/>
      </w:pPr>
      <w:r>
        <w:t xml:space="preserve">Fresh leaves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were collected and washed thoroughly with distilled water to remove adhering dust and extraneous matter. The leaves were shade-dried at room temperature and then pulverized to obtain a coarse powder using a mortar and pastel. Accurately weighed </w:t>
      </w:r>
      <w:r>
        <w:rPr>
          <w:rStyle w:val="Strong"/>
        </w:rPr>
        <w:t xml:space="preserve">10 </w:t>
      </w:r>
      <w:proofErr w:type="spellStart"/>
      <w:r>
        <w:rPr>
          <w:rStyle w:val="Strong"/>
        </w:rPr>
        <w:t>gm</w:t>
      </w:r>
      <w:proofErr w:type="spellEnd"/>
      <w:r>
        <w:t xml:space="preserve"> of the powdered </w:t>
      </w:r>
      <w:proofErr w:type="spellStart"/>
      <w:r>
        <w:t>neem</w:t>
      </w:r>
      <w:proofErr w:type="spellEnd"/>
      <w:r>
        <w:t xml:space="preserve"> leaves were transferred into a conical flask containing </w:t>
      </w:r>
      <w:r>
        <w:rPr>
          <w:rStyle w:val="Strong"/>
        </w:rPr>
        <w:t>100 mL of distilled water</w:t>
      </w:r>
      <w:r>
        <w:t xml:space="preserve">. The mixture was heated at a temperature </w:t>
      </w:r>
      <w:proofErr w:type="gramStart"/>
      <w:r>
        <w:t xml:space="preserve">of </w:t>
      </w:r>
      <w:r>
        <w:rPr>
          <w:rStyle w:val="Strong"/>
        </w:rPr>
        <w:t xml:space="preserve"> 65</w:t>
      </w:r>
      <w:proofErr w:type="gramEnd"/>
      <w:r>
        <w:rPr>
          <w:rStyle w:val="Strong"/>
        </w:rPr>
        <w:t xml:space="preserve"> °C for a period of 35 minutes</w:t>
      </w:r>
      <w:r>
        <w:t xml:space="preserve"> with occasional stirring, ensuring that vigorous boiling was avoided.</w:t>
      </w:r>
    </w:p>
    <w:p w:rsidR="00ED641F" w:rsidRPr="00ED641F" w:rsidRDefault="00ED641F" w:rsidP="00ED641F">
      <w:pPr>
        <w:pStyle w:val="NormalWeb"/>
        <w:rPr>
          <w:vertAlign w:val="superscript"/>
        </w:rPr>
      </w:pPr>
      <w:r>
        <w:t xml:space="preserve">After completion of the heating process, the extract was allowed to cool to room temperature and was subsequently filtered through </w:t>
      </w:r>
      <w:r>
        <w:rPr>
          <w:rStyle w:val="Strong"/>
        </w:rPr>
        <w:t xml:space="preserve">muslin cloth followed by </w:t>
      </w:r>
      <w:proofErr w:type="spellStart"/>
      <w:r>
        <w:rPr>
          <w:rStyle w:val="Strong"/>
        </w:rPr>
        <w:t>Whatman</w:t>
      </w:r>
      <w:proofErr w:type="spellEnd"/>
      <w:r>
        <w:rPr>
          <w:rStyle w:val="Strong"/>
        </w:rPr>
        <w:t xml:space="preserve"> filter paper</w:t>
      </w:r>
      <w:r>
        <w:t xml:space="preserve"> to obtain a clear aqueous extract. The obtained filtrate was used directly for the preparation of herbal soap formulations. When necessary, the extract was gen</w:t>
      </w:r>
      <w:r w:rsidR="00230AC2">
        <w:t xml:space="preserve">tly concentrated to achieve the </w:t>
      </w:r>
      <w:r>
        <w:t>required consistency and strength.</w:t>
      </w:r>
      <w:r>
        <w:rPr>
          <w:vertAlign w:val="superscript"/>
        </w:rPr>
        <w:t>5</w:t>
      </w:r>
    </w:p>
    <w:p w:rsidR="00E11F45" w:rsidRDefault="00230AC2" w:rsidP="00E11F45">
      <w:pPr>
        <w:jc w:val="center"/>
      </w:pPr>
      <w:r>
        <w:rPr>
          <w:noProof/>
          <w:vertAlign w:val="superscript"/>
          <w:lang w:eastAsia="en-IN" w:bidi="ar-SA"/>
        </w:rPr>
        <w:drawing>
          <wp:inline distT="0" distB="0" distL="0" distR="0" wp14:anchorId="234BC86F" wp14:editId="2D5516FA">
            <wp:extent cx="2453268" cy="1895707"/>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neem leav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0682" cy="1901436"/>
                    </a:xfrm>
                    <a:prstGeom prst="rect">
                      <a:avLst/>
                    </a:prstGeom>
                  </pic:spPr>
                </pic:pic>
              </a:graphicData>
            </a:graphic>
          </wp:inline>
        </w:drawing>
      </w:r>
    </w:p>
    <w:p w:rsidR="00E21795" w:rsidRDefault="00E21795" w:rsidP="00E21795">
      <w:pPr>
        <w:jc w:val="center"/>
      </w:pPr>
      <w:r>
        <w:rPr>
          <w:b/>
        </w:rPr>
        <w:t xml:space="preserve">Figure 1: Collection of </w:t>
      </w:r>
      <w:proofErr w:type="spellStart"/>
      <w:r>
        <w:rPr>
          <w:b/>
        </w:rPr>
        <w:t>Neem</w:t>
      </w:r>
      <w:proofErr w:type="spellEnd"/>
      <w:r>
        <w:rPr>
          <w:b/>
        </w:rPr>
        <w:t xml:space="preserve"> Leaves (</w:t>
      </w:r>
      <w:proofErr w:type="spellStart"/>
      <w:r>
        <w:rPr>
          <w:b/>
        </w:rPr>
        <w:t>Azadirachta</w:t>
      </w:r>
      <w:proofErr w:type="spellEnd"/>
      <w:r>
        <w:rPr>
          <w:b/>
        </w:rPr>
        <w:t xml:space="preserve"> </w:t>
      </w:r>
      <w:proofErr w:type="spellStart"/>
      <w:r>
        <w:rPr>
          <w:b/>
        </w:rPr>
        <w:t>indica</w:t>
      </w:r>
      <w:proofErr w:type="spellEnd"/>
      <w:r>
        <w:rPr>
          <w:b/>
        </w:rPr>
        <w:t>)</w:t>
      </w:r>
    </w:p>
    <w:p w:rsidR="00230AC2" w:rsidRPr="00ED641F" w:rsidRDefault="00230AC2" w:rsidP="00ED641F"/>
    <w:p w:rsidR="008104EF" w:rsidRPr="00EC1A48" w:rsidRDefault="00A17809" w:rsidP="008104EF">
      <w:pPr>
        <w:pStyle w:val="Heading3"/>
        <w:rPr>
          <w:rFonts w:ascii="Times New Roman" w:hAnsi="Times New Roman" w:cs="Times New Roman"/>
          <w:sz w:val="24"/>
          <w:szCs w:val="24"/>
        </w:rPr>
      </w:pPr>
      <w:r w:rsidRPr="00EC1A48">
        <w:rPr>
          <w:rStyle w:val="Strong"/>
          <w:rFonts w:ascii="Times New Roman" w:hAnsi="Times New Roman" w:cs="Times New Roman"/>
          <w:b/>
          <w:bCs/>
          <w:sz w:val="24"/>
          <w:szCs w:val="24"/>
        </w:rPr>
        <w:t>3</w:t>
      </w:r>
      <w:r w:rsidR="008104EF" w:rsidRPr="00EC1A48">
        <w:rPr>
          <w:rStyle w:val="Strong"/>
          <w:rFonts w:ascii="Times New Roman" w:hAnsi="Times New Roman" w:cs="Times New Roman"/>
          <w:b/>
          <w:bCs/>
          <w:sz w:val="24"/>
          <w:szCs w:val="24"/>
        </w:rPr>
        <w:t>.</w:t>
      </w:r>
      <w:r w:rsidRPr="00EC1A48">
        <w:rPr>
          <w:rStyle w:val="Strong"/>
          <w:rFonts w:ascii="Times New Roman" w:hAnsi="Times New Roman" w:cs="Times New Roman"/>
          <w:b/>
          <w:bCs/>
          <w:sz w:val="24"/>
          <w:szCs w:val="24"/>
        </w:rPr>
        <w:t>2</w:t>
      </w:r>
      <w:r w:rsidR="008104EF" w:rsidRPr="00EC1A48">
        <w:rPr>
          <w:rStyle w:val="Strong"/>
          <w:rFonts w:ascii="Times New Roman" w:hAnsi="Times New Roman" w:cs="Times New Roman"/>
          <w:b/>
          <w:bCs/>
          <w:sz w:val="24"/>
          <w:szCs w:val="24"/>
        </w:rPr>
        <w:t xml:space="preserve"> Extraction of </w:t>
      </w:r>
      <w:proofErr w:type="spellStart"/>
      <w:r w:rsidR="008104EF" w:rsidRPr="00EC1A48">
        <w:rPr>
          <w:rStyle w:val="Emphasis"/>
          <w:rFonts w:ascii="Times New Roman" w:hAnsi="Times New Roman" w:cs="Times New Roman"/>
          <w:sz w:val="24"/>
          <w:szCs w:val="24"/>
        </w:rPr>
        <w:t>Ocimum</w:t>
      </w:r>
      <w:proofErr w:type="spellEnd"/>
      <w:r w:rsidR="008104EF" w:rsidRPr="00EC1A48">
        <w:rPr>
          <w:rStyle w:val="Emphasis"/>
          <w:rFonts w:ascii="Times New Roman" w:hAnsi="Times New Roman" w:cs="Times New Roman"/>
          <w:sz w:val="24"/>
          <w:szCs w:val="24"/>
        </w:rPr>
        <w:t xml:space="preserve"> </w:t>
      </w:r>
      <w:proofErr w:type="spellStart"/>
      <w:r w:rsidR="008104EF" w:rsidRPr="00EC1A48">
        <w:rPr>
          <w:rStyle w:val="Emphasis"/>
          <w:rFonts w:ascii="Times New Roman" w:hAnsi="Times New Roman" w:cs="Times New Roman"/>
          <w:sz w:val="24"/>
          <w:szCs w:val="24"/>
        </w:rPr>
        <w:t>tenuiflorum</w:t>
      </w:r>
      <w:proofErr w:type="spellEnd"/>
      <w:r w:rsidR="008104EF" w:rsidRPr="00EC1A48">
        <w:rPr>
          <w:rStyle w:val="Strong"/>
          <w:rFonts w:ascii="Times New Roman" w:hAnsi="Times New Roman" w:cs="Times New Roman"/>
          <w:b/>
          <w:bCs/>
          <w:sz w:val="24"/>
          <w:szCs w:val="24"/>
        </w:rPr>
        <w:t xml:space="preserve"> (</w:t>
      </w:r>
      <w:proofErr w:type="spellStart"/>
      <w:r w:rsidR="008104EF" w:rsidRPr="00EC1A48">
        <w:rPr>
          <w:rStyle w:val="Strong"/>
          <w:rFonts w:ascii="Times New Roman" w:hAnsi="Times New Roman" w:cs="Times New Roman"/>
          <w:b/>
          <w:bCs/>
          <w:sz w:val="24"/>
          <w:szCs w:val="24"/>
        </w:rPr>
        <w:t>Tulsi</w:t>
      </w:r>
      <w:proofErr w:type="spellEnd"/>
      <w:r w:rsidR="008104EF" w:rsidRPr="00EC1A48">
        <w:rPr>
          <w:rStyle w:val="Strong"/>
          <w:rFonts w:ascii="Times New Roman" w:hAnsi="Times New Roman" w:cs="Times New Roman"/>
          <w:b/>
          <w:bCs/>
          <w:sz w:val="24"/>
          <w:szCs w:val="24"/>
        </w:rPr>
        <w:t>) Leaves by Decoction Method</w:t>
      </w:r>
    </w:p>
    <w:p w:rsidR="008104EF" w:rsidRPr="00EC1A48" w:rsidRDefault="008104EF" w:rsidP="008104EF">
      <w:pPr>
        <w:pStyle w:val="NormalWeb"/>
      </w:pPr>
      <w:r w:rsidRPr="00EC1A48">
        <w:t xml:space="preserve">Fresh leaves of </w:t>
      </w:r>
      <w:proofErr w:type="spellStart"/>
      <w:r w:rsidRPr="00EC1A48">
        <w:rPr>
          <w:rStyle w:val="Emphasis"/>
        </w:rPr>
        <w:t>Ocimum</w:t>
      </w:r>
      <w:proofErr w:type="spellEnd"/>
      <w:r w:rsidRPr="00EC1A48">
        <w:rPr>
          <w:rStyle w:val="Emphasis"/>
        </w:rPr>
        <w:t xml:space="preserve"> </w:t>
      </w:r>
      <w:proofErr w:type="spellStart"/>
      <w:r w:rsidRPr="00EC1A48">
        <w:rPr>
          <w:rStyle w:val="Emphasis"/>
        </w:rPr>
        <w:t>tenuiflorum</w:t>
      </w:r>
      <w:proofErr w:type="spellEnd"/>
      <w:r w:rsidRPr="00EC1A48">
        <w:t xml:space="preserve"> were collected, washed thoroughly with distilled water, and shade-dried for </w:t>
      </w:r>
      <w:r w:rsidRPr="00EC1A48">
        <w:rPr>
          <w:rStyle w:val="Strong"/>
        </w:rPr>
        <w:t>15 days</w:t>
      </w:r>
      <w:r w:rsidRPr="00EC1A48">
        <w:t xml:space="preserve"> until a constant weight was achieved. The dried leaves were coarsely powdered using a mortar and pestle.</w:t>
      </w:r>
    </w:p>
    <w:p w:rsidR="008104EF" w:rsidRPr="00EC1A48" w:rsidRDefault="008104EF" w:rsidP="008104EF">
      <w:pPr>
        <w:pStyle w:val="NormalWeb"/>
      </w:pPr>
      <w:r w:rsidRPr="00EC1A48">
        <w:t xml:space="preserve">An accurately weighed </w:t>
      </w:r>
      <w:r w:rsidRPr="00EC1A48">
        <w:rPr>
          <w:rStyle w:val="Strong"/>
        </w:rPr>
        <w:t>5 g</w:t>
      </w:r>
      <w:r w:rsidRPr="00EC1A48">
        <w:t xml:space="preserve"> of </w:t>
      </w:r>
      <w:proofErr w:type="spellStart"/>
      <w:r w:rsidRPr="00EC1A48">
        <w:t>Tulsi</w:t>
      </w:r>
      <w:proofErr w:type="spellEnd"/>
      <w:r w:rsidRPr="00EC1A48">
        <w:t xml:space="preserve"> leaf powder was transferred into a clean beaker, and </w:t>
      </w:r>
      <w:r w:rsidRPr="00EC1A48">
        <w:rPr>
          <w:rStyle w:val="Strong"/>
        </w:rPr>
        <w:t>150 ml of distilled water</w:t>
      </w:r>
      <w:r w:rsidRPr="00EC1A48">
        <w:t xml:space="preserve"> was added. The mixture was heated on a </w:t>
      </w:r>
      <w:r w:rsidR="00CC205B" w:rsidRPr="00EC1A48">
        <w:rPr>
          <w:rStyle w:val="Strong"/>
        </w:rPr>
        <w:t xml:space="preserve">water bath </w:t>
      </w:r>
      <w:r w:rsidRPr="00EC1A48">
        <w:t xml:space="preserve">and gently boiled until the volume was reduced to </w:t>
      </w:r>
      <w:r w:rsidR="00CC205B" w:rsidRPr="00EC1A48">
        <w:rPr>
          <w:rStyle w:val="Strong"/>
        </w:rPr>
        <w:t>one-third (</w:t>
      </w:r>
      <w:r w:rsidRPr="00EC1A48">
        <w:rPr>
          <w:rStyle w:val="Strong"/>
        </w:rPr>
        <w:t>50 ml)</w:t>
      </w:r>
      <w:r w:rsidRPr="00EC1A48">
        <w:t>.</w:t>
      </w:r>
    </w:p>
    <w:p w:rsidR="008104EF" w:rsidRPr="00EC1A48" w:rsidRDefault="008104EF" w:rsidP="008104EF">
      <w:pPr>
        <w:pStyle w:val="NormalWeb"/>
      </w:pPr>
      <w:r w:rsidRPr="00EC1A48">
        <w:t xml:space="preserve">The decoction was allowed to cool to room temperature and filtered through </w:t>
      </w:r>
      <w:r w:rsidRPr="00EC1A48">
        <w:rPr>
          <w:rStyle w:val="Strong"/>
        </w:rPr>
        <w:t xml:space="preserve">muslin cloth followed by </w:t>
      </w:r>
      <w:proofErr w:type="spellStart"/>
      <w:r w:rsidRPr="00EC1A48">
        <w:rPr>
          <w:rStyle w:val="Strong"/>
        </w:rPr>
        <w:t>Whatman</w:t>
      </w:r>
      <w:proofErr w:type="spellEnd"/>
      <w:r w:rsidRPr="00EC1A48">
        <w:rPr>
          <w:rStyle w:val="Strong"/>
        </w:rPr>
        <w:t xml:space="preserve"> filter paper</w:t>
      </w:r>
      <w:r w:rsidRPr="00EC1A48">
        <w:t xml:space="preserve">. The filtrate was further concentrated on a </w:t>
      </w:r>
      <w:r w:rsidRPr="00EC1A48">
        <w:rPr>
          <w:rStyle w:val="Strong"/>
        </w:rPr>
        <w:t>water bath maintained at 55°C</w:t>
      </w:r>
      <w:r w:rsidRPr="00EC1A48">
        <w:t xml:space="preserve"> to obtain a thick aqueous extract. The extract was cooled in a </w:t>
      </w:r>
      <w:r w:rsidRPr="00EC1A48">
        <w:rPr>
          <w:rStyle w:val="Strong"/>
        </w:rPr>
        <w:t>desiccator</w:t>
      </w:r>
      <w:r w:rsidRPr="00EC1A48">
        <w:t xml:space="preserve">, weighed, and stored in an </w:t>
      </w:r>
      <w:r w:rsidRPr="00EC1A48">
        <w:rPr>
          <w:rStyle w:val="Strong"/>
        </w:rPr>
        <w:t>airtight container under refrigeration</w:t>
      </w:r>
      <w:r w:rsidRPr="00EC1A48">
        <w:t xml:space="preserve"> until use.</w:t>
      </w:r>
    </w:p>
    <w:p w:rsidR="008104EF" w:rsidRDefault="008104EF" w:rsidP="008104EF">
      <w:pPr>
        <w:rPr>
          <w:rFonts w:ascii="Times New Roman" w:hAnsi="Times New Roman" w:cs="Times New Roman"/>
          <w:sz w:val="24"/>
          <w:szCs w:val="24"/>
        </w:rPr>
      </w:pPr>
    </w:p>
    <w:p w:rsidR="006E1AC8" w:rsidRDefault="006E1AC8" w:rsidP="008104EF">
      <w:pPr>
        <w:rPr>
          <w:rFonts w:ascii="Times New Roman" w:hAnsi="Times New Roman" w:cs="Times New Roman"/>
          <w:sz w:val="24"/>
          <w:szCs w:val="24"/>
        </w:rPr>
      </w:pPr>
    </w:p>
    <w:p w:rsidR="006E1AC8" w:rsidRDefault="006E1AC8" w:rsidP="006E1AC8">
      <w:pPr>
        <w:jc w:val="center"/>
        <w:rPr>
          <w:rFonts w:ascii="Times New Roman" w:hAnsi="Times New Roman" w:cs="Times New Roman"/>
          <w:sz w:val="24"/>
          <w:szCs w:val="24"/>
        </w:rPr>
      </w:pPr>
      <w:r>
        <w:rPr>
          <w:rFonts w:ascii="Times New Roman" w:hAnsi="Times New Roman" w:cs="Times New Roman"/>
          <w:noProof/>
          <w:sz w:val="24"/>
          <w:szCs w:val="24"/>
          <w:lang w:eastAsia="en-IN" w:bidi="ar-SA"/>
        </w:rPr>
        <w:drawing>
          <wp:inline distT="0" distB="0" distL="0" distR="0">
            <wp:extent cx="4054415" cy="2122098"/>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2.jfif"/>
                    <pic:cNvPicPr/>
                  </pic:nvPicPr>
                  <pic:blipFill>
                    <a:blip r:embed="rId9">
                      <a:extLst>
                        <a:ext uri="{28A0092B-C50C-407E-A947-70E740481C1C}">
                          <a14:useLocalDpi xmlns:a14="http://schemas.microsoft.com/office/drawing/2010/main" val="0"/>
                        </a:ext>
                      </a:extLst>
                    </a:blip>
                    <a:stretch>
                      <a:fillRect/>
                    </a:stretch>
                  </pic:blipFill>
                  <pic:spPr>
                    <a:xfrm>
                      <a:off x="0" y="0"/>
                      <a:ext cx="4073763" cy="2132225"/>
                    </a:xfrm>
                    <a:prstGeom prst="rect">
                      <a:avLst/>
                    </a:prstGeom>
                  </pic:spPr>
                </pic:pic>
              </a:graphicData>
            </a:graphic>
          </wp:inline>
        </w:drawing>
      </w:r>
    </w:p>
    <w:p w:rsidR="00E21795" w:rsidRDefault="00E21795" w:rsidP="00E21795">
      <w:pPr>
        <w:jc w:val="center"/>
      </w:pPr>
      <w:r>
        <w:rPr>
          <w:b/>
        </w:rPr>
        <w:t xml:space="preserve">Figure 2: Powder of </w:t>
      </w:r>
      <w:proofErr w:type="spellStart"/>
      <w:r>
        <w:rPr>
          <w:b/>
        </w:rPr>
        <w:t>Tulsi</w:t>
      </w:r>
      <w:proofErr w:type="spellEnd"/>
      <w:r>
        <w:rPr>
          <w:b/>
        </w:rPr>
        <w:t xml:space="preserve"> Leaves (</w:t>
      </w:r>
      <w:proofErr w:type="spellStart"/>
      <w:r>
        <w:rPr>
          <w:b/>
        </w:rPr>
        <w:t>Ocimum</w:t>
      </w:r>
      <w:proofErr w:type="spellEnd"/>
      <w:r>
        <w:rPr>
          <w:b/>
        </w:rPr>
        <w:t xml:space="preserve"> </w:t>
      </w:r>
      <w:proofErr w:type="spellStart"/>
      <w:r>
        <w:rPr>
          <w:b/>
        </w:rPr>
        <w:t>tenuiflorum</w:t>
      </w:r>
      <w:proofErr w:type="spellEnd"/>
      <w:r>
        <w:rPr>
          <w:b/>
        </w:rPr>
        <w:t>)</w:t>
      </w:r>
    </w:p>
    <w:p w:rsidR="006E1AC8" w:rsidRDefault="006E1AC8" w:rsidP="008104EF">
      <w:pPr>
        <w:rPr>
          <w:rFonts w:ascii="Times New Roman" w:hAnsi="Times New Roman" w:cs="Times New Roman"/>
          <w:sz w:val="24"/>
          <w:szCs w:val="24"/>
        </w:rPr>
      </w:pPr>
    </w:p>
    <w:p w:rsidR="006E1AC8" w:rsidRDefault="006E1AC8" w:rsidP="008104EF">
      <w:pPr>
        <w:rPr>
          <w:rFonts w:ascii="Times New Roman" w:hAnsi="Times New Roman" w:cs="Times New Roman"/>
          <w:sz w:val="24"/>
          <w:szCs w:val="24"/>
        </w:rPr>
      </w:pPr>
    </w:p>
    <w:p w:rsidR="006E1AC8" w:rsidRPr="00EC1A48" w:rsidRDefault="006E1AC8" w:rsidP="008104EF">
      <w:pPr>
        <w:rPr>
          <w:rFonts w:ascii="Times New Roman" w:hAnsi="Times New Roman" w:cs="Times New Roman"/>
          <w:sz w:val="24"/>
          <w:szCs w:val="24"/>
        </w:rPr>
      </w:pPr>
    </w:p>
    <w:p w:rsidR="008104EF" w:rsidRPr="00EC1A48" w:rsidRDefault="00A17809" w:rsidP="008104EF">
      <w:pPr>
        <w:pStyle w:val="Heading3"/>
        <w:rPr>
          <w:rFonts w:ascii="Times New Roman" w:hAnsi="Times New Roman" w:cs="Times New Roman"/>
          <w:sz w:val="24"/>
          <w:szCs w:val="24"/>
        </w:rPr>
      </w:pPr>
      <w:r w:rsidRPr="00EC1A48">
        <w:rPr>
          <w:rStyle w:val="Strong"/>
          <w:rFonts w:ascii="Times New Roman" w:hAnsi="Times New Roman" w:cs="Times New Roman"/>
          <w:b/>
          <w:bCs/>
          <w:sz w:val="24"/>
          <w:szCs w:val="24"/>
        </w:rPr>
        <w:t>3.</w:t>
      </w:r>
      <w:r w:rsidR="008104EF" w:rsidRPr="00EC1A48">
        <w:rPr>
          <w:rStyle w:val="Strong"/>
          <w:rFonts w:ascii="Times New Roman" w:hAnsi="Times New Roman" w:cs="Times New Roman"/>
          <w:b/>
          <w:bCs/>
          <w:sz w:val="24"/>
          <w:szCs w:val="24"/>
        </w:rPr>
        <w:t xml:space="preserve">3. Extraction of </w:t>
      </w:r>
      <w:proofErr w:type="spellStart"/>
      <w:r w:rsidR="008104EF" w:rsidRPr="00EC1A48">
        <w:rPr>
          <w:rStyle w:val="Emphasis"/>
          <w:rFonts w:ascii="Times New Roman" w:hAnsi="Times New Roman" w:cs="Times New Roman"/>
          <w:sz w:val="24"/>
          <w:szCs w:val="24"/>
        </w:rPr>
        <w:t>Sapindus</w:t>
      </w:r>
      <w:proofErr w:type="spellEnd"/>
      <w:r w:rsidR="008104EF" w:rsidRPr="00EC1A48">
        <w:rPr>
          <w:rStyle w:val="Emphasis"/>
          <w:rFonts w:ascii="Times New Roman" w:hAnsi="Times New Roman" w:cs="Times New Roman"/>
          <w:sz w:val="24"/>
          <w:szCs w:val="24"/>
        </w:rPr>
        <w:t xml:space="preserve"> </w:t>
      </w:r>
      <w:proofErr w:type="spellStart"/>
      <w:r w:rsidR="008104EF" w:rsidRPr="00EC1A48">
        <w:rPr>
          <w:rStyle w:val="Emphasis"/>
          <w:rFonts w:ascii="Times New Roman" w:hAnsi="Times New Roman" w:cs="Times New Roman"/>
          <w:sz w:val="24"/>
          <w:szCs w:val="24"/>
        </w:rPr>
        <w:t>mukorossi</w:t>
      </w:r>
      <w:proofErr w:type="spellEnd"/>
      <w:r w:rsidR="008104EF" w:rsidRPr="00EC1A48">
        <w:rPr>
          <w:rStyle w:val="Strong"/>
          <w:rFonts w:ascii="Times New Roman" w:hAnsi="Times New Roman" w:cs="Times New Roman"/>
          <w:b/>
          <w:bCs/>
          <w:sz w:val="24"/>
          <w:szCs w:val="24"/>
        </w:rPr>
        <w:t xml:space="preserve"> (</w:t>
      </w:r>
      <w:proofErr w:type="spellStart"/>
      <w:r w:rsidR="008104EF" w:rsidRPr="00EC1A48">
        <w:rPr>
          <w:rStyle w:val="Strong"/>
          <w:rFonts w:ascii="Times New Roman" w:hAnsi="Times New Roman" w:cs="Times New Roman"/>
          <w:b/>
          <w:bCs/>
          <w:sz w:val="24"/>
          <w:szCs w:val="24"/>
        </w:rPr>
        <w:t>Ritha</w:t>
      </w:r>
      <w:proofErr w:type="spellEnd"/>
      <w:r w:rsidR="008104EF" w:rsidRPr="00EC1A48">
        <w:rPr>
          <w:rStyle w:val="Strong"/>
          <w:rFonts w:ascii="Times New Roman" w:hAnsi="Times New Roman" w:cs="Times New Roman"/>
          <w:b/>
          <w:bCs/>
          <w:sz w:val="24"/>
          <w:szCs w:val="24"/>
        </w:rPr>
        <w:t>) Pericarp by Decoction Method</w:t>
      </w:r>
    </w:p>
    <w:p w:rsidR="008104EF" w:rsidRPr="00EC1A48" w:rsidRDefault="008104EF" w:rsidP="008104EF">
      <w:pPr>
        <w:pStyle w:val="NormalWeb"/>
      </w:pPr>
      <w:r w:rsidRPr="00EC1A48">
        <w:t xml:space="preserve">Dried fruits of </w:t>
      </w:r>
      <w:proofErr w:type="spellStart"/>
      <w:r w:rsidRPr="00EC1A48">
        <w:rPr>
          <w:rStyle w:val="Emphasis"/>
        </w:rPr>
        <w:t>Sapindus</w:t>
      </w:r>
      <w:proofErr w:type="spellEnd"/>
      <w:r w:rsidRPr="00EC1A48">
        <w:rPr>
          <w:rStyle w:val="Emphasis"/>
        </w:rPr>
        <w:t xml:space="preserve"> </w:t>
      </w:r>
      <w:proofErr w:type="spellStart"/>
      <w:r w:rsidRPr="00EC1A48">
        <w:rPr>
          <w:rStyle w:val="Emphasis"/>
        </w:rPr>
        <w:t>mukorossi</w:t>
      </w:r>
      <w:proofErr w:type="spellEnd"/>
      <w:r w:rsidRPr="00EC1A48">
        <w:t xml:space="preserve"> were collected, cleaned to remove dust and foreign matter, and the outer pericarp was separated and shade-dried. The dried pericarp was coarsely powdered using a mortar and pestle.</w:t>
      </w:r>
    </w:p>
    <w:p w:rsidR="008104EF" w:rsidRPr="00EC1A48" w:rsidRDefault="008104EF" w:rsidP="008104EF">
      <w:pPr>
        <w:pStyle w:val="NormalWeb"/>
      </w:pPr>
      <w:r w:rsidRPr="00EC1A48">
        <w:t xml:space="preserve">An accurately weighed </w:t>
      </w:r>
      <w:r w:rsidRPr="00EC1A48">
        <w:rPr>
          <w:rStyle w:val="Strong"/>
        </w:rPr>
        <w:t>50 g</w:t>
      </w:r>
      <w:r w:rsidRPr="00EC1A48">
        <w:t xml:space="preserve"> of </w:t>
      </w:r>
      <w:proofErr w:type="spellStart"/>
      <w:r w:rsidRPr="00EC1A48">
        <w:t>Ritha</w:t>
      </w:r>
      <w:proofErr w:type="spellEnd"/>
      <w:r w:rsidRPr="00EC1A48">
        <w:t xml:space="preserve"> pericarp powder was transferred into a clean beaker, and </w:t>
      </w:r>
      <w:r w:rsidRPr="00EC1A48">
        <w:rPr>
          <w:rStyle w:val="Strong"/>
        </w:rPr>
        <w:t>500 ml of distilled water</w:t>
      </w:r>
      <w:r w:rsidRPr="00EC1A48">
        <w:t xml:space="preserve"> was added with continuous stirring. The mixture was gently boiled on a </w:t>
      </w:r>
      <w:r w:rsidRPr="00EC1A48">
        <w:rPr>
          <w:rStyle w:val="Strong"/>
        </w:rPr>
        <w:t>water bath/heating mantle</w:t>
      </w:r>
      <w:r w:rsidRPr="00EC1A48">
        <w:t xml:space="preserve"> until the volume was reduced to </w:t>
      </w:r>
      <w:r w:rsidR="00CC205B" w:rsidRPr="00EC1A48">
        <w:rPr>
          <w:rStyle w:val="Strong"/>
        </w:rPr>
        <w:t>one-third (</w:t>
      </w:r>
      <w:r w:rsidRPr="00EC1A48">
        <w:rPr>
          <w:rStyle w:val="Strong"/>
        </w:rPr>
        <w:t>170 ml)</w:t>
      </w:r>
      <w:r w:rsidRPr="00EC1A48">
        <w:t>.</w:t>
      </w:r>
    </w:p>
    <w:p w:rsidR="002E1AED" w:rsidRDefault="008104EF" w:rsidP="009C7A7C">
      <w:pPr>
        <w:pStyle w:val="NormalWeb"/>
      </w:pPr>
      <w:r w:rsidRPr="00EC1A48">
        <w:t xml:space="preserve">The decoction was allowed to cool to room temperature and filtered through </w:t>
      </w:r>
      <w:r w:rsidRPr="00EC1A48">
        <w:rPr>
          <w:rStyle w:val="Strong"/>
        </w:rPr>
        <w:t xml:space="preserve">muslin cloth followed by </w:t>
      </w:r>
      <w:proofErr w:type="spellStart"/>
      <w:r w:rsidRPr="00EC1A48">
        <w:rPr>
          <w:rStyle w:val="Strong"/>
        </w:rPr>
        <w:t>Whatman</w:t>
      </w:r>
      <w:proofErr w:type="spellEnd"/>
      <w:r w:rsidRPr="00EC1A48">
        <w:rPr>
          <w:rStyle w:val="Strong"/>
        </w:rPr>
        <w:t xml:space="preserve"> filter paper</w:t>
      </w:r>
      <w:r w:rsidRPr="00EC1A48">
        <w:t xml:space="preserve">. The filtrate was further concentrated on a </w:t>
      </w:r>
      <w:r w:rsidRPr="00EC1A48">
        <w:rPr>
          <w:rStyle w:val="Strong"/>
        </w:rPr>
        <w:t>water bath below 60°C</w:t>
      </w:r>
      <w:r w:rsidRPr="00EC1A48">
        <w:t xml:space="preserve"> to obtain a thick aqueous extract rich in </w:t>
      </w:r>
      <w:proofErr w:type="spellStart"/>
      <w:r w:rsidRPr="00EC1A48">
        <w:t>saponins</w:t>
      </w:r>
      <w:proofErr w:type="spellEnd"/>
      <w:r w:rsidRPr="00EC1A48">
        <w:t xml:space="preserve">. The extract was cooled in a </w:t>
      </w:r>
      <w:r w:rsidRPr="00EC1A48">
        <w:rPr>
          <w:rStyle w:val="Strong"/>
        </w:rPr>
        <w:t>desiccator</w:t>
      </w:r>
      <w:r w:rsidRPr="00EC1A48">
        <w:t xml:space="preserve">, weighed, and stored in an </w:t>
      </w:r>
      <w:r w:rsidRPr="00EC1A48">
        <w:rPr>
          <w:rStyle w:val="Strong"/>
        </w:rPr>
        <w:t>airtight container under refrigeration</w:t>
      </w:r>
      <w:r w:rsidRPr="00EC1A48">
        <w:t xml:space="preserve"> until use in </w:t>
      </w:r>
      <w:r w:rsidRPr="00EC1A48">
        <w:rPr>
          <w:rStyle w:val="Strong"/>
        </w:rPr>
        <w:t>herbal soap formulation</w:t>
      </w:r>
      <w:r w:rsidRPr="00EC1A48">
        <w:t>.</w:t>
      </w:r>
    </w:p>
    <w:p w:rsidR="009A4C21" w:rsidRDefault="009A4C21" w:rsidP="009C7A7C">
      <w:pPr>
        <w:pStyle w:val="NormalWeb"/>
      </w:pPr>
    </w:p>
    <w:p w:rsidR="00007FAA" w:rsidRDefault="00007FAA" w:rsidP="009C7A7C">
      <w:pPr>
        <w:pStyle w:val="NormalWeb"/>
      </w:pPr>
    </w:p>
    <w:p w:rsidR="00007FAA" w:rsidRDefault="00007FAA" w:rsidP="009C7A7C">
      <w:pPr>
        <w:pStyle w:val="NormalWeb"/>
      </w:pPr>
    </w:p>
    <w:p w:rsidR="00007FAA" w:rsidRDefault="00007FAA" w:rsidP="009C7A7C">
      <w:pPr>
        <w:pStyle w:val="NormalWeb"/>
      </w:pPr>
    </w:p>
    <w:p w:rsidR="00007FAA" w:rsidRDefault="00007FAA" w:rsidP="009C7A7C">
      <w:pPr>
        <w:pStyle w:val="NormalWeb"/>
      </w:pPr>
    </w:p>
    <w:p w:rsidR="00007FAA" w:rsidRDefault="00007FAA" w:rsidP="009C7A7C">
      <w:pPr>
        <w:pStyle w:val="NormalWeb"/>
      </w:pPr>
    </w:p>
    <w:p w:rsidR="009C7A7C" w:rsidRPr="00EC1A48" w:rsidRDefault="00A17809" w:rsidP="009C7A7C">
      <w:pPr>
        <w:pStyle w:val="NormalWeb"/>
      </w:pPr>
      <w:proofErr w:type="gramStart"/>
      <w:r w:rsidRPr="00EC1A48">
        <w:rPr>
          <w:b/>
          <w:bCs/>
        </w:rPr>
        <w:lastRenderedPageBreak/>
        <w:t>4.</w:t>
      </w:r>
      <w:r w:rsidR="009C7A7C" w:rsidRPr="00EC1A48">
        <w:rPr>
          <w:b/>
          <w:bCs/>
        </w:rPr>
        <w:t>Formulation</w:t>
      </w:r>
      <w:proofErr w:type="gramEnd"/>
      <w:r w:rsidR="009C7A7C" w:rsidRPr="00EC1A48">
        <w:rPr>
          <w:b/>
          <w:bCs/>
        </w:rPr>
        <w:t xml:space="preserve"> Table</w:t>
      </w:r>
      <w:r w:rsidR="002E1AED" w:rsidRPr="00EC1A48">
        <w:rPr>
          <w:b/>
          <w:bCs/>
        </w:rPr>
        <w:t xml:space="preserve"> of Herbal soap:-</w:t>
      </w:r>
    </w:p>
    <w:tbl>
      <w:tblPr>
        <w:tblStyle w:val="TableGrid"/>
        <w:tblW w:w="9205" w:type="dxa"/>
        <w:tblLook w:val="04A0" w:firstRow="1" w:lastRow="0" w:firstColumn="1" w:lastColumn="0" w:noHBand="0" w:noVBand="1"/>
      </w:tblPr>
      <w:tblGrid>
        <w:gridCol w:w="688"/>
        <w:gridCol w:w="2508"/>
        <w:gridCol w:w="1541"/>
        <w:gridCol w:w="4468"/>
      </w:tblGrid>
      <w:tr w:rsidR="009C7A7C" w:rsidRPr="00EC1A48" w:rsidTr="009C7A7C">
        <w:trPr>
          <w:trHeight w:val="417"/>
        </w:trPr>
        <w:tc>
          <w:tcPr>
            <w:tcW w:w="0" w:type="auto"/>
            <w:hideMark/>
          </w:tcPr>
          <w:p w:rsidR="00272C7F" w:rsidRPr="00272C7F" w:rsidRDefault="00272C7F" w:rsidP="009C7A7C">
            <w:pPr>
              <w:rPr>
                <w:rFonts w:ascii="Times New Roman" w:eastAsia="Times New Roman" w:hAnsi="Times New Roman" w:cs="Times New Roman"/>
                <w:b/>
                <w:bCs/>
                <w:sz w:val="24"/>
                <w:szCs w:val="24"/>
                <w:lang w:eastAsia="en-IN"/>
              </w:rPr>
            </w:pPr>
            <w:r w:rsidRPr="00EC1A48">
              <w:rPr>
                <w:rFonts w:ascii="Times New Roman" w:eastAsia="Times New Roman" w:hAnsi="Times New Roman" w:cs="Times New Roman"/>
                <w:b/>
                <w:bCs/>
                <w:sz w:val="24"/>
                <w:szCs w:val="24"/>
                <w:lang w:eastAsia="en-IN"/>
              </w:rPr>
              <w:t>Sr. No.</w:t>
            </w:r>
          </w:p>
        </w:tc>
        <w:tc>
          <w:tcPr>
            <w:tcW w:w="0" w:type="auto"/>
            <w:hideMark/>
          </w:tcPr>
          <w:p w:rsidR="00272C7F" w:rsidRPr="00272C7F" w:rsidRDefault="00272C7F" w:rsidP="009C7A7C">
            <w:pPr>
              <w:rPr>
                <w:rFonts w:ascii="Times New Roman" w:eastAsia="Times New Roman" w:hAnsi="Times New Roman" w:cs="Times New Roman"/>
                <w:b/>
                <w:bCs/>
                <w:sz w:val="24"/>
                <w:szCs w:val="24"/>
                <w:lang w:eastAsia="en-IN"/>
              </w:rPr>
            </w:pPr>
            <w:r w:rsidRPr="00EC1A48">
              <w:rPr>
                <w:rFonts w:ascii="Times New Roman" w:eastAsia="Times New Roman" w:hAnsi="Times New Roman" w:cs="Times New Roman"/>
                <w:b/>
                <w:bCs/>
                <w:sz w:val="24"/>
                <w:szCs w:val="24"/>
                <w:lang w:eastAsia="en-IN"/>
              </w:rPr>
              <w:t>Name of Ingredient</w:t>
            </w:r>
          </w:p>
        </w:tc>
        <w:tc>
          <w:tcPr>
            <w:tcW w:w="0" w:type="auto"/>
            <w:hideMark/>
          </w:tcPr>
          <w:p w:rsidR="00272C7F" w:rsidRPr="00272C7F" w:rsidRDefault="00272C7F" w:rsidP="009C7A7C">
            <w:pPr>
              <w:rPr>
                <w:rFonts w:ascii="Times New Roman" w:eastAsia="Times New Roman" w:hAnsi="Times New Roman" w:cs="Times New Roman"/>
                <w:b/>
                <w:bCs/>
                <w:sz w:val="24"/>
                <w:szCs w:val="24"/>
                <w:lang w:eastAsia="en-IN"/>
              </w:rPr>
            </w:pPr>
            <w:r w:rsidRPr="00EC1A48">
              <w:rPr>
                <w:rFonts w:ascii="Times New Roman" w:eastAsia="Times New Roman" w:hAnsi="Times New Roman" w:cs="Times New Roman"/>
                <w:b/>
                <w:bCs/>
                <w:sz w:val="24"/>
                <w:szCs w:val="24"/>
                <w:lang w:eastAsia="en-IN"/>
              </w:rPr>
              <w:t>Quantity</w:t>
            </w:r>
          </w:p>
        </w:tc>
        <w:tc>
          <w:tcPr>
            <w:tcW w:w="0" w:type="auto"/>
            <w:hideMark/>
          </w:tcPr>
          <w:p w:rsidR="00272C7F" w:rsidRPr="00272C7F" w:rsidRDefault="00272C7F" w:rsidP="009C7A7C">
            <w:pPr>
              <w:rPr>
                <w:rFonts w:ascii="Times New Roman" w:eastAsia="Times New Roman" w:hAnsi="Times New Roman" w:cs="Times New Roman"/>
                <w:b/>
                <w:bCs/>
                <w:sz w:val="24"/>
                <w:szCs w:val="24"/>
                <w:lang w:eastAsia="en-IN"/>
              </w:rPr>
            </w:pPr>
            <w:r w:rsidRPr="00EC1A48">
              <w:rPr>
                <w:rFonts w:ascii="Times New Roman" w:eastAsia="Times New Roman" w:hAnsi="Times New Roman" w:cs="Times New Roman"/>
                <w:b/>
                <w:bCs/>
                <w:sz w:val="24"/>
                <w:szCs w:val="24"/>
                <w:lang w:eastAsia="en-IN"/>
              </w:rPr>
              <w:t>Function</w:t>
            </w:r>
          </w:p>
        </w:tc>
      </w:tr>
      <w:tr w:rsidR="009C7A7C" w:rsidRPr="00EC1A48" w:rsidTr="009C7A7C">
        <w:trPr>
          <w:trHeight w:val="636"/>
        </w:trPr>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1</w:t>
            </w:r>
          </w:p>
        </w:tc>
        <w:tc>
          <w:tcPr>
            <w:tcW w:w="0" w:type="auto"/>
            <w:hideMark/>
          </w:tcPr>
          <w:p w:rsidR="00272C7F" w:rsidRPr="00272C7F" w:rsidRDefault="00576A0A" w:rsidP="00576A0A">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Aqueous  </w:t>
            </w:r>
            <w:proofErr w:type="spellStart"/>
            <w:r w:rsidR="00272C7F" w:rsidRPr="00272C7F">
              <w:rPr>
                <w:rFonts w:ascii="Times New Roman" w:eastAsia="Times New Roman" w:hAnsi="Times New Roman" w:cs="Times New Roman"/>
                <w:sz w:val="24"/>
                <w:szCs w:val="24"/>
                <w:lang w:eastAsia="en-IN"/>
              </w:rPr>
              <w:t>Neem</w:t>
            </w:r>
            <w:proofErr w:type="spellEnd"/>
            <w:r w:rsidR="00272C7F" w:rsidRPr="00272C7F">
              <w:rPr>
                <w:rFonts w:ascii="Times New Roman" w:eastAsia="Times New Roman" w:hAnsi="Times New Roman" w:cs="Times New Roman"/>
                <w:sz w:val="24"/>
                <w:szCs w:val="24"/>
                <w:lang w:eastAsia="en-IN"/>
              </w:rPr>
              <w:t xml:space="preserve"> extract</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25 ml</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Provides antimicrobial and antibacterial activity; helps in cleansing the skin and preventing skin infections</w:t>
            </w:r>
          </w:p>
        </w:tc>
      </w:tr>
      <w:tr w:rsidR="009C7A7C" w:rsidRPr="00EC1A48" w:rsidTr="009C7A7C">
        <w:trPr>
          <w:trHeight w:val="625"/>
        </w:trPr>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2</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 xml:space="preserve">Aqueous </w:t>
            </w:r>
            <w:proofErr w:type="spellStart"/>
            <w:r w:rsidRPr="00272C7F">
              <w:rPr>
                <w:rFonts w:ascii="Times New Roman" w:eastAsia="Times New Roman" w:hAnsi="Times New Roman" w:cs="Times New Roman"/>
                <w:sz w:val="24"/>
                <w:szCs w:val="24"/>
                <w:lang w:eastAsia="en-IN"/>
              </w:rPr>
              <w:t>Tulsi</w:t>
            </w:r>
            <w:proofErr w:type="spellEnd"/>
            <w:r w:rsidRPr="00272C7F">
              <w:rPr>
                <w:rFonts w:ascii="Times New Roman" w:eastAsia="Times New Roman" w:hAnsi="Times New Roman" w:cs="Times New Roman"/>
                <w:sz w:val="24"/>
                <w:szCs w:val="24"/>
                <w:lang w:eastAsia="en-IN"/>
              </w:rPr>
              <w:t xml:space="preserve"> extract</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2.5 ml</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Acts as an antioxidant and anti-inflammatory agent; soothes the skin and protects against microbial damage</w:t>
            </w:r>
          </w:p>
        </w:tc>
      </w:tr>
      <w:tr w:rsidR="009C7A7C" w:rsidRPr="00EC1A48" w:rsidTr="009C7A7C">
        <w:trPr>
          <w:trHeight w:val="625"/>
        </w:trPr>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3</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 xml:space="preserve">Aqueous </w:t>
            </w:r>
            <w:proofErr w:type="spellStart"/>
            <w:r w:rsidRPr="00272C7F">
              <w:rPr>
                <w:rFonts w:ascii="Times New Roman" w:eastAsia="Times New Roman" w:hAnsi="Times New Roman" w:cs="Times New Roman"/>
                <w:sz w:val="24"/>
                <w:szCs w:val="24"/>
                <w:lang w:eastAsia="en-IN"/>
              </w:rPr>
              <w:t>Ritha</w:t>
            </w:r>
            <w:proofErr w:type="spellEnd"/>
            <w:r w:rsidRPr="00272C7F">
              <w:rPr>
                <w:rFonts w:ascii="Times New Roman" w:eastAsia="Times New Roman" w:hAnsi="Times New Roman" w:cs="Times New Roman"/>
                <w:sz w:val="24"/>
                <w:szCs w:val="24"/>
                <w:lang w:eastAsia="en-IN"/>
              </w:rPr>
              <w:t xml:space="preserve"> extract</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25 ml</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 xml:space="preserve">Rich in </w:t>
            </w:r>
            <w:proofErr w:type="spellStart"/>
            <w:r w:rsidRPr="00272C7F">
              <w:rPr>
                <w:rFonts w:ascii="Times New Roman" w:eastAsia="Times New Roman" w:hAnsi="Times New Roman" w:cs="Times New Roman"/>
                <w:sz w:val="24"/>
                <w:szCs w:val="24"/>
                <w:lang w:eastAsia="en-IN"/>
              </w:rPr>
              <w:t>saponins</w:t>
            </w:r>
            <w:proofErr w:type="spellEnd"/>
            <w:r w:rsidRPr="00272C7F">
              <w:rPr>
                <w:rFonts w:ascii="Times New Roman" w:eastAsia="Times New Roman" w:hAnsi="Times New Roman" w:cs="Times New Roman"/>
                <w:sz w:val="24"/>
                <w:szCs w:val="24"/>
                <w:lang w:eastAsia="en-IN"/>
              </w:rPr>
              <w:t>; acts as a natural surfactant providing foaming, cleansing, and dirt-removal properties</w:t>
            </w:r>
          </w:p>
        </w:tc>
      </w:tr>
      <w:tr w:rsidR="009C7A7C" w:rsidRPr="00EC1A48" w:rsidTr="009C7A7C">
        <w:trPr>
          <w:trHeight w:val="427"/>
        </w:trPr>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4</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Soap base (vegetable/oil-based, unscented)</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100 g</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Serves as the base matrix of the soap, providing structure, hardness, and basic cleansing action</w:t>
            </w:r>
          </w:p>
        </w:tc>
      </w:tr>
      <w:tr w:rsidR="009C7A7C" w:rsidRPr="00EC1A48" w:rsidTr="009C7A7C">
        <w:trPr>
          <w:trHeight w:val="417"/>
        </w:trPr>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5</w:t>
            </w:r>
          </w:p>
        </w:tc>
        <w:tc>
          <w:tcPr>
            <w:tcW w:w="0" w:type="auto"/>
            <w:hideMark/>
          </w:tcPr>
          <w:p w:rsidR="00272C7F" w:rsidRPr="00272C7F" w:rsidRDefault="009A1B3B" w:rsidP="009C7A7C">
            <w:pPr>
              <w:rPr>
                <w:rFonts w:ascii="Times New Roman" w:eastAsia="Times New Roman" w:hAnsi="Times New Roman" w:cs="Times New Roman"/>
                <w:sz w:val="24"/>
                <w:szCs w:val="24"/>
                <w:lang w:eastAsia="en-IN"/>
              </w:rPr>
            </w:pPr>
            <w:r w:rsidRPr="00EC1A48">
              <w:rPr>
                <w:rFonts w:ascii="Times New Roman" w:eastAsia="Times New Roman" w:hAnsi="Times New Roman" w:cs="Times New Roman"/>
                <w:sz w:val="24"/>
                <w:szCs w:val="24"/>
                <w:lang w:eastAsia="en-IN"/>
              </w:rPr>
              <w:t>Glycerine</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10% w/w of soap base</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Functions as a humectant; retains moisture and prevents dryness of the skin</w:t>
            </w:r>
          </w:p>
        </w:tc>
      </w:tr>
      <w:tr w:rsidR="009C7A7C" w:rsidRPr="00EC1A48" w:rsidTr="009C7A7C">
        <w:trPr>
          <w:trHeight w:val="625"/>
        </w:trPr>
        <w:tc>
          <w:tcPr>
            <w:tcW w:w="0" w:type="auto"/>
          </w:tcPr>
          <w:p w:rsidR="009C7A7C" w:rsidRPr="00EC1A48" w:rsidRDefault="009C7A7C" w:rsidP="009C7A7C">
            <w:pPr>
              <w:rPr>
                <w:rFonts w:ascii="Times New Roman" w:eastAsia="Times New Roman" w:hAnsi="Times New Roman" w:cs="Times New Roman"/>
                <w:sz w:val="24"/>
                <w:szCs w:val="24"/>
                <w:lang w:eastAsia="en-IN"/>
              </w:rPr>
            </w:pPr>
            <w:r w:rsidRPr="00EC1A48">
              <w:rPr>
                <w:rFonts w:ascii="Times New Roman" w:eastAsia="Times New Roman" w:hAnsi="Times New Roman" w:cs="Times New Roman"/>
                <w:sz w:val="24"/>
                <w:szCs w:val="24"/>
                <w:lang w:eastAsia="en-IN"/>
              </w:rPr>
              <w:t>6</w:t>
            </w:r>
          </w:p>
        </w:tc>
        <w:tc>
          <w:tcPr>
            <w:tcW w:w="0" w:type="auto"/>
          </w:tcPr>
          <w:p w:rsidR="009C7A7C" w:rsidRPr="009C7A7C" w:rsidRDefault="009C7A7C" w:rsidP="009C7A7C">
            <w:pPr>
              <w:rPr>
                <w:rFonts w:ascii="Times New Roman" w:eastAsia="Times New Roman" w:hAnsi="Times New Roman" w:cs="Times New Roman"/>
                <w:vanish/>
                <w:sz w:val="24"/>
                <w:szCs w:val="24"/>
                <w:lang w:eastAsia="en-IN"/>
              </w:rPr>
            </w:pPr>
          </w:p>
          <w:tbl>
            <w:tblPr>
              <w:tblW w:w="1119" w:type="dxa"/>
              <w:tblCellSpacing w:w="15" w:type="dxa"/>
              <w:tblCellMar>
                <w:top w:w="15" w:type="dxa"/>
                <w:left w:w="15" w:type="dxa"/>
                <w:bottom w:w="15" w:type="dxa"/>
                <w:right w:w="15" w:type="dxa"/>
              </w:tblCellMar>
              <w:tblLook w:val="04A0" w:firstRow="1" w:lastRow="0" w:firstColumn="1" w:lastColumn="0" w:noHBand="0" w:noVBand="1"/>
            </w:tblPr>
            <w:tblGrid>
              <w:gridCol w:w="1119"/>
            </w:tblGrid>
            <w:tr w:rsidR="009C7A7C" w:rsidRPr="009C7A7C" w:rsidTr="009C7A7C">
              <w:trPr>
                <w:trHeight w:val="208"/>
                <w:tblCellSpacing w:w="15" w:type="dxa"/>
              </w:trPr>
              <w:tc>
                <w:tcPr>
                  <w:tcW w:w="0" w:type="auto"/>
                  <w:vAlign w:val="center"/>
                  <w:hideMark/>
                </w:tcPr>
                <w:p w:rsidR="009C7A7C" w:rsidRPr="009C7A7C" w:rsidRDefault="009C7A7C" w:rsidP="009C7A7C">
                  <w:pPr>
                    <w:spacing w:after="0" w:line="240" w:lineRule="auto"/>
                    <w:rPr>
                      <w:rFonts w:ascii="Times New Roman" w:eastAsia="Times New Roman" w:hAnsi="Times New Roman" w:cs="Times New Roman"/>
                      <w:sz w:val="24"/>
                      <w:szCs w:val="24"/>
                      <w:lang w:eastAsia="en-IN"/>
                    </w:rPr>
                  </w:pPr>
                  <w:r w:rsidRPr="009C7A7C">
                    <w:rPr>
                      <w:rFonts w:ascii="Times New Roman" w:eastAsia="Times New Roman" w:hAnsi="Times New Roman" w:cs="Times New Roman"/>
                      <w:sz w:val="24"/>
                      <w:szCs w:val="24"/>
                      <w:lang w:eastAsia="en-IN"/>
                    </w:rPr>
                    <w:t>Coconut oil</w:t>
                  </w:r>
                </w:p>
              </w:tc>
            </w:tr>
          </w:tbl>
          <w:p w:rsidR="009C7A7C" w:rsidRPr="009C7A7C" w:rsidRDefault="009C7A7C" w:rsidP="009C7A7C">
            <w:pPr>
              <w:rPr>
                <w:rFonts w:ascii="Times New Roman" w:eastAsia="Times New Roman" w:hAnsi="Times New Roman" w:cs="Times New Roman"/>
                <w:vanish/>
                <w:sz w:val="24"/>
                <w:szCs w:val="24"/>
                <w:lang w:eastAsia="en-IN"/>
              </w:rPr>
            </w:pPr>
          </w:p>
          <w:p w:rsidR="009C7A7C" w:rsidRPr="009C7A7C" w:rsidRDefault="009C7A7C" w:rsidP="009C7A7C">
            <w:pPr>
              <w:rPr>
                <w:rFonts w:ascii="Times New Roman" w:eastAsia="Times New Roman" w:hAnsi="Times New Roman" w:cs="Times New Roman"/>
                <w:vanish/>
                <w:sz w:val="24"/>
                <w:szCs w:val="24"/>
                <w:lang w:eastAsia="en-IN"/>
              </w:rPr>
            </w:pPr>
          </w:p>
          <w:tbl>
            <w:tblP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9C7A7C" w:rsidRPr="009C7A7C" w:rsidTr="009C7A7C">
              <w:trPr>
                <w:tblCellSpacing w:w="15" w:type="dxa"/>
              </w:trPr>
              <w:tc>
                <w:tcPr>
                  <w:tcW w:w="0" w:type="auto"/>
                  <w:vAlign w:val="center"/>
                  <w:hideMark/>
                </w:tcPr>
                <w:p w:rsidR="009C7A7C" w:rsidRPr="009C7A7C" w:rsidRDefault="009C7A7C" w:rsidP="009C7A7C">
                  <w:pPr>
                    <w:spacing w:after="0" w:line="240" w:lineRule="auto"/>
                    <w:rPr>
                      <w:rFonts w:ascii="Times New Roman" w:eastAsia="Times New Roman" w:hAnsi="Times New Roman" w:cs="Times New Roman"/>
                      <w:sz w:val="24"/>
                      <w:szCs w:val="24"/>
                      <w:lang w:eastAsia="en-IN"/>
                    </w:rPr>
                  </w:pPr>
                </w:p>
              </w:tc>
            </w:tr>
          </w:tbl>
          <w:p w:rsidR="009C7A7C" w:rsidRPr="00EC1A48" w:rsidRDefault="009C7A7C" w:rsidP="009C7A7C">
            <w:pPr>
              <w:rPr>
                <w:rFonts w:ascii="Times New Roman" w:eastAsia="Times New Roman" w:hAnsi="Times New Roman" w:cs="Times New Roman"/>
                <w:sz w:val="24"/>
                <w:szCs w:val="24"/>
                <w:lang w:eastAsia="en-IN"/>
              </w:rPr>
            </w:pPr>
          </w:p>
        </w:tc>
        <w:tc>
          <w:tcPr>
            <w:tcW w:w="0" w:type="auto"/>
          </w:tcPr>
          <w:tbl>
            <w:tblPr>
              <w:tblW w:w="596" w:type="dxa"/>
              <w:tblCellSpacing w:w="15" w:type="dxa"/>
              <w:tblCellMar>
                <w:top w:w="15" w:type="dxa"/>
                <w:left w:w="15" w:type="dxa"/>
                <w:bottom w:w="15" w:type="dxa"/>
                <w:right w:w="15" w:type="dxa"/>
              </w:tblCellMar>
              <w:tblLook w:val="04A0" w:firstRow="1" w:lastRow="0" w:firstColumn="1" w:lastColumn="0" w:noHBand="0" w:noVBand="1"/>
            </w:tblPr>
            <w:tblGrid>
              <w:gridCol w:w="596"/>
            </w:tblGrid>
            <w:tr w:rsidR="009C7A7C" w:rsidRPr="009C7A7C" w:rsidTr="009C7A7C">
              <w:trPr>
                <w:trHeight w:val="208"/>
                <w:tblCellSpacing w:w="15" w:type="dxa"/>
              </w:trPr>
              <w:tc>
                <w:tcPr>
                  <w:tcW w:w="0" w:type="auto"/>
                  <w:vAlign w:val="center"/>
                  <w:hideMark/>
                </w:tcPr>
                <w:p w:rsidR="009C7A7C" w:rsidRPr="009C7A7C" w:rsidRDefault="009C7A7C" w:rsidP="009C7A7C">
                  <w:pPr>
                    <w:spacing w:after="0" w:line="240" w:lineRule="auto"/>
                    <w:rPr>
                      <w:rFonts w:ascii="Times New Roman" w:eastAsia="Times New Roman" w:hAnsi="Times New Roman" w:cs="Times New Roman"/>
                      <w:sz w:val="24"/>
                      <w:szCs w:val="24"/>
                      <w:lang w:eastAsia="en-IN"/>
                    </w:rPr>
                  </w:pPr>
                  <w:r w:rsidRPr="00EC1A48">
                    <w:rPr>
                      <w:rFonts w:ascii="Times New Roman" w:eastAsia="Times New Roman" w:hAnsi="Times New Roman" w:cs="Times New Roman"/>
                      <w:sz w:val="24"/>
                      <w:szCs w:val="24"/>
                      <w:lang w:eastAsia="en-IN"/>
                    </w:rPr>
                    <w:t>10 ml</w:t>
                  </w:r>
                </w:p>
              </w:tc>
            </w:tr>
          </w:tbl>
          <w:p w:rsidR="009C7A7C" w:rsidRPr="00EC1A48" w:rsidRDefault="009C7A7C" w:rsidP="009C7A7C">
            <w:pPr>
              <w:rPr>
                <w:rFonts w:ascii="Times New Roman" w:eastAsia="Times New Roman" w:hAnsi="Times New Roman" w:cs="Times New Roman"/>
                <w:sz w:val="24"/>
                <w:szCs w:val="24"/>
                <w:lang w:eastAsia="en-IN"/>
              </w:rPr>
            </w:pPr>
          </w:p>
        </w:tc>
        <w:tc>
          <w:tcPr>
            <w:tcW w:w="0" w:type="auto"/>
          </w:tcPr>
          <w:p w:rsidR="009C7A7C" w:rsidRPr="00EC1A48" w:rsidRDefault="009C7A7C" w:rsidP="009C7A7C">
            <w:pPr>
              <w:rPr>
                <w:rFonts w:ascii="Times New Roman" w:eastAsia="Times New Roman" w:hAnsi="Times New Roman" w:cs="Times New Roman"/>
                <w:sz w:val="24"/>
                <w:szCs w:val="24"/>
                <w:lang w:eastAsia="en-IN"/>
              </w:rPr>
            </w:pPr>
            <w:r w:rsidRPr="009C7A7C">
              <w:rPr>
                <w:rFonts w:ascii="Times New Roman" w:eastAsia="Times New Roman" w:hAnsi="Times New Roman" w:cs="Times New Roman"/>
                <w:sz w:val="24"/>
                <w:szCs w:val="24"/>
                <w:lang w:eastAsia="en-IN"/>
              </w:rPr>
              <w:t>Acts as an emollient; improves lather formation, enhances moisturizing effect, and prevents skin dryness</w:t>
            </w:r>
          </w:p>
        </w:tc>
      </w:tr>
      <w:tr w:rsidR="009C7A7C" w:rsidRPr="00EC1A48" w:rsidTr="009C7A7C">
        <w:trPr>
          <w:trHeight w:val="417"/>
        </w:trPr>
        <w:tc>
          <w:tcPr>
            <w:tcW w:w="0" w:type="auto"/>
            <w:hideMark/>
          </w:tcPr>
          <w:p w:rsidR="00272C7F" w:rsidRPr="00272C7F" w:rsidRDefault="009C7A7C" w:rsidP="009C7A7C">
            <w:pPr>
              <w:rPr>
                <w:rFonts w:ascii="Times New Roman" w:eastAsia="Times New Roman" w:hAnsi="Times New Roman" w:cs="Times New Roman"/>
                <w:sz w:val="24"/>
                <w:szCs w:val="24"/>
                <w:lang w:eastAsia="en-IN"/>
              </w:rPr>
            </w:pPr>
            <w:r w:rsidRPr="00EC1A48">
              <w:rPr>
                <w:rFonts w:ascii="Times New Roman" w:eastAsia="Times New Roman" w:hAnsi="Times New Roman" w:cs="Times New Roman"/>
                <w:sz w:val="24"/>
                <w:szCs w:val="24"/>
                <w:lang w:eastAsia="en-IN"/>
              </w:rPr>
              <w:t>7</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Rose water</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2 ml</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Imparts mild fragrance and provides skin-soothing and refreshing properties</w:t>
            </w:r>
          </w:p>
        </w:tc>
      </w:tr>
      <w:tr w:rsidR="009C7A7C" w:rsidRPr="00EC1A48" w:rsidTr="009C7A7C">
        <w:trPr>
          <w:trHeight w:val="636"/>
        </w:trPr>
        <w:tc>
          <w:tcPr>
            <w:tcW w:w="0" w:type="auto"/>
            <w:hideMark/>
          </w:tcPr>
          <w:p w:rsidR="00272C7F" w:rsidRPr="00272C7F" w:rsidRDefault="009C7A7C" w:rsidP="009C7A7C">
            <w:pPr>
              <w:rPr>
                <w:rFonts w:ascii="Times New Roman" w:eastAsia="Times New Roman" w:hAnsi="Times New Roman" w:cs="Times New Roman"/>
                <w:sz w:val="24"/>
                <w:szCs w:val="24"/>
                <w:lang w:eastAsia="en-IN"/>
              </w:rPr>
            </w:pPr>
            <w:r w:rsidRPr="00EC1A48">
              <w:rPr>
                <w:rFonts w:ascii="Times New Roman" w:eastAsia="Times New Roman" w:hAnsi="Times New Roman" w:cs="Times New Roman"/>
                <w:sz w:val="24"/>
                <w:szCs w:val="24"/>
                <w:lang w:eastAsia="en-IN"/>
              </w:rPr>
              <w:t>8</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Vitamin E (</w:t>
            </w:r>
            <w:proofErr w:type="spellStart"/>
            <w:r w:rsidRPr="00272C7F">
              <w:rPr>
                <w:rFonts w:ascii="Times New Roman" w:eastAsia="Times New Roman" w:hAnsi="Times New Roman" w:cs="Times New Roman"/>
                <w:sz w:val="24"/>
                <w:szCs w:val="24"/>
                <w:lang w:eastAsia="en-IN"/>
              </w:rPr>
              <w:t>Tocopherol</w:t>
            </w:r>
            <w:proofErr w:type="spellEnd"/>
            <w:r w:rsidRPr="00272C7F">
              <w:rPr>
                <w:rFonts w:ascii="Times New Roman" w:eastAsia="Times New Roman" w:hAnsi="Times New Roman" w:cs="Times New Roman"/>
                <w:sz w:val="24"/>
                <w:szCs w:val="24"/>
                <w:lang w:eastAsia="en-IN"/>
              </w:rPr>
              <w:t>)</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5 ml</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Acts as an antioxidant; protects skin cells from oxidative damage and improves skin conditioning</w:t>
            </w:r>
          </w:p>
        </w:tc>
      </w:tr>
      <w:tr w:rsidR="009C7A7C" w:rsidRPr="00EC1A48" w:rsidTr="009C7A7C">
        <w:trPr>
          <w:trHeight w:val="427"/>
        </w:trPr>
        <w:tc>
          <w:tcPr>
            <w:tcW w:w="0" w:type="auto"/>
            <w:hideMark/>
          </w:tcPr>
          <w:p w:rsidR="00272C7F" w:rsidRPr="00272C7F" w:rsidRDefault="009C7A7C" w:rsidP="009C7A7C">
            <w:pPr>
              <w:rPr>
                <w:rFonts w:ascii="Times New Roman" w:eastAsia="Times New Roman" w:hAnsi="Times New Roman" w:cs="Times New Roman"/>
                <w:sz w:val="24"/>
                <w:szCs w:val="24"/>
                <w:lang w:eastAsia="en-IN"/>
              </w:rPr>
            </w:pPr>
            <w:r w:rsidRPr="00EC1A48">
              <w:rPr>
                <w:rFonts w:ascii="Times New Roman" w:eastAsia="Times New Roman" w:hAnsi="Times New Roman" w:cs="Times New Roman"/>
                <w:sz w:val="24"/>
                <w:szCs w:val="24"/>
                <w:lang w:eastAsia="en-IN"/>
              </w:rPr>
              <w:t>9</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Distilled water</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proofErr w:type="spellStart"/>
            <w:r w:rsidRPr="00272C7F">
              <w:rPr>
                <w:rFonts w:ascii="Times New Roman" w:eastAsia="Times New Roman" w:hAnsi="Times New Roman" w:cs="Times New Roman"/>
                <w:sz w:val="24"/>
                <w:szCs w:val="24"/>
                <w:lang w:eastAsia="en-IN"/>
              </w:rPr>
              <w:t>q.s</w:t>
            </w:r>
            <w:proofErr w:type="spellEnd"/>
            <w:r w:rsidRPr="00272C7F">
              <w:rPr>
                <w:rFonts w:ascii="Times New Roman" w:eastAsia="Times New Roman" w:hAnsi="Times New Roman" w:cs="Times New Roman"/>
                <w:sz w:val="24"/>
                <w:szCs w:val="24"/>
                <w:lang w:eastAsia="en-IN"/>
              </w:rPr>
              <w:t>.</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Used to adjust consistency and ensure uniform mixing of all ingredients</w:t>
            </w:r>
          </w:p>
        </w:tc>
      </w:tr>
    </w:tbl>
    <w:p w:rsidR="00D747C6" w:rsidRPr="00EC1A48" w:rsidRDefault="009C7A7C" w:rsidP="00007FAA">
      <w:pPr>
        <w:pStyle w:val="Heading3"/>
        <w:rPr>
          <w:rFonts w:ascii="Times New Roman" w:hAnsi="Times New Roman" w:cs="Times New Roman"/>
          <w:sz w:val="24"/>
          <w:szCs w:val="24"/>
        </w:rPr>
      </w:pPr>
      <w:r w:rsidRPr="00EC1A48">
        <w:rPr>
          <w:rFonts w:ascii="Times New Roman" w:hAnsi="Times New Roman" w:cs="Times New Roman"/>
          <w:sz w:val="24"/>
          <w:szCs w:val="24"/>
        </w:rPr>
        <w:lastRenderedPageBreak/>
        <w:t xml:space="preserve">Table 1: </w:t>
      </w:r>
      <w:r w:rsidRPr="00EC1A48">
        <w:rPr>
          <w:rStyle w:val="Strong"/>
          <w:rFonts w:ascii="Times New Roman" w:hAnsi="Times New Roman" w:cs="Times New Roman"/>
          <w:b/>
          <w:bCs/>
          <w:sz w:val="24"/>
          <w:szCs w:val="24"/>
        </w:rPr>
        <w:t>Formulation Table with Detailed Functions</w:t>
      </w:r>
    </w:p>
    <w:p w:rsidR="00AA5FB9" w:rsidRPr="00243AC0" w:rsidRDefault="00007FAA" w:rsidP="00243AC0">
      <w:pPr>
        <w:rPr>
          <w:rFonts w:ascii="Times New Roman" w:hAnsi="Times New Roman" w:cs="Times New Roman"/>
          <w:sz w:val="24"/>
          <w:szCs w:val="24"/>
        </w:rPr>
      </w:pPr>
      <w:r>
        <w:rPr>
          <w:noProof/>
          <w:lang w:eastAsia="en-IN" w:bidi="ar-SA"/>
        </w:rPr>
        <w:drawing>
          <wp:inline distT="0" distB="0" distL="0" distR="0" wp14:anchorId="65857219" wp14:editId="4B7712E1">
            <wp:extent cx="5720316" cy="3423683"/>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4.jfif"/>
                    <pic:cNvPicPr/>
                  </pic:nvPicPr>
                  <pic:blipFill>
                    <a:blip r:embed="rId10">
                      <a:extLst>
                        <a:ext uri="{28A0092B-C50C-407E-A947-70E740481C1C}">
                          <a14:useLocalDpi xmlns:a14="http://schemas.microsoft.com/office/drawing/2010/main" val="0"/>
                        </a:ext>
                      </a:extLst>
                    </a:blip>
                    <a:stretch>
                      <a:fillRect/>
                    </a:stretch>
                  </pic:blipFill>
                  <pic:spPr>
                    <a:xfrm>
                      <a:off x="0" y="0"/>
                      <a:ext cx="5731510" cy="3430383"/>
                    </a:xfrm>
                    <a:prstGeom prst="rect">
                      <a:avLst/>
                    </a:prstGeom>
                  </pic:spPr>
                </pic:pic>
              </a:graphicData>
            </a:graphic>
          </wp:inline>
        </w:drawing>
      </w:r>
      <w:r w:rsidR="00243AC0">
        <w:rPr>
          <w:rFonts w:ascii="Times New Roman" w:hAnsi="Times New Roman" w:cs="Times New Roman"/>
          <w:sz w:val="24"/>
          <w:szCs w:val="24"/>
        </w:rPr>
        <w:t xml:space="preserve">                            </w:t>
      </w:r>
      <w:r w:rsidR="00AA5FB9">
        <w:rPr>
          <w:b/>
        </w:rPr>
        <w:t>Figure 4: Melting of Soap Base on Water Bath</w:t>
      </w:r>
    </w:p>
    <w:p w:rsidR="00E44FF0" w:rsidRDefault="00E44FF0" w:rsidP="00A17809">
      <w:pPr>
        <w:pStyle w:val="Heading2"/>
        <w:rPr>
          <w:rStyle w:val="Strong"/>
          <w:b/>
          <w:bCs/>
          <w:sz w:val="24"/>
          <w:szCs w:val="24"/>
        </w:rPr>
      </w:pPr>
    </w:p>
    <w:p w:rsidR="00EA7008" w:rsidRPr="00EC1A48" w:rsidRDefault="00A17809" w:rsidP="00A17809">
      <w:pPr>
        <w:pStyle w:val="Heading2"/>
        <w:rPr>
          <w:sz w:val="24"/>
          <w:szCs w:val="24"/>
        </w:rPr>
      </w:pPr>
      <w:proofErr w:type="gramStart"/>
      <w:r w:rsidRPr="00EC1A48">
        <w:rPr>
          <w:rStyle w:val="Strong"/>
          <w:b/>
          <w:bCs/>
          <w:sz w:val="24"/>
          <w:szCs w:val="24"/>
        </w:rPr>
        <w:t>5.</w:t>
      </w:r>
      <w:r w:rsidR="009A1B3B" w:rsidRPr="00EC1A48">
        <w:rPr>
          <w:rStyle w:val="Strong"/>
          <w:b/>
          <w:bCs/>
          <w:sz w:val="24"/>
          <w:szCs w:val="24"/>
        </w:rPr>
        <w:t>Preparation</w:t>
      </w:r>
      <w:proofErr w:type="gramEnd"/>
      <w:r w:rsidR="009A1B3B" w:rsidRPr="00EC1A48">
        <w:rPr>
          <w:rStyle w:val="Strong"/>
          <w:b/>
          <w:bCs/>
          <w:sz w:val="24"/>
          <w:szCs w:val="24"/>
        </w:rPr>
        <w:t xml:space="preserve"> of Herbal Soap Using </w:t>
      </w:r>
      <w:proofErr w:type="spellStart"/>
      <w:r w:rsidR="009A1B3B" w:rsidRPr="00EC1A48">
        <w:rPr>
          <w:rStyle w:val="Strong"/>
          <w:b/>
          <w:bCs/>
          <w:sz w:val="24"/>
          <w:szCs w:val="24"/>
        </w:rPr>
        <w:t>Neem</w:t>
      </w:r>
      <w:proofErr w:type="spellEnd"/>
      <w:r w:rsidR="009A1B3B" w:rsidRPr="00EC1A48">
        <w:rPr>
          <w:rStyle w:val="Strong"/>
          <w:b/>
          <w:bCs/>
          <w:sz w:val="24"/>
          <w:szCs w:val="24"/>
        </w:rPr>
        <w:t xml:space="preserve">, </w:t>
      </w:r>
      <w:proofErr w:type="spellStart"/>
      <w:r w:rsidR="009A1B3B" w:rsidRPr="00EC1A48">
        <w:rPr>
          <w:rStyle w:val="Strong"/>
          <w:b/>
          <w:bCs/>
          <w:sz w:val="24"/>
          <w:szCs w:val="24"/>
        </w:rPr>
        <w:t>Tulsi</w:t>
      </w:r>
      <w:proofErr w:type="spellEnd"/>
      <w:r w:rsidR="009A1B3B" w:rsidRPr="00EC1A48">
        <w:rPr>
          <w:rStyle w:val="Strong"/>
          <w:b/>
          <w:bCs/>
          <w:sz w:val="24"/>
          <w:szCs w:val="24"/>
        </w:rPr>
        <w:t xml:space="preserve">, and </w:t>
      </w:r>
      <w:proofErr w:type="spellStart"/>
      <w:r w:rsidR="009A1B3B" w:rsidRPr="00EC1A48">
        <w:rPr>
          <w:rStyle w:val="Strong"/>
          <w:b/>
          <w:bCs/>
          <w:sz w:val="24"/>
          <w:szCs w:val="24"/>
        </w:rPr>
        <w:t>Ritha</w:t>
      </w:r>
      <w:proofErr w:type="spellEnd"/>
      <w:r w:rsidR="009A1B3B" w:rsidRPr="00EC1A48">
        <w:rPr>
          <w:rStyle w:val="Strong"/>
          <w:b/>
          <w:bCs/>
          <w:sz w:val="24"/>
          <w:szCs w:val="24"/>
        </w:rPr>
        <w:t xml:space="preserve"> Extracts</w:t>
      </w:r>
    </w:p>
    <w:p w:rsidR="00EA7008" w:rsidRPr="00EC1A48" w:rsidRDefault="00EA7008" w:rsidP="00EA7008">
      <w:pPr>
        <w:pStyle w:val="NormalWeb"/>
        <w:numPr>
          <w:ilvl w:val="0"/>
          <w:numId w:val="5"/>
        </w:numPr>
      </w:pPr>
      <w:r w:rsidRPr="00EC1A48">
        <w:t xml:space="preserve">The soap base (100 g) was </w:t>
      </w:r>
      <w:r w:rsidRPr="00EC1A48">
        <w:rPr>
          <w:rStyle w:val="Strong"/>
        </w:rPr>
        <w:t>cut into small pieces</w:t>
      </w:r>
      <w:r w:rsidRPr="00EC1A48">
        <w:t xml:space="preserve"> and melted on a water bath at 50–55°C.</w:t>
      </w:r>
    </w:p>
    <w:p w:rsidR="00EA7008" w:rsidRPr="00EC1A48" w:rsidRDefault="00EA7008" w:rsidP="00EA7008">
      <w:pPr>
        <w:pStyle w:val="NormalWeb"/>
        <w:numPr>
          <w:ilvl w:val="0"/>
          <w:numId w:val="5"/>
        </w:numPr>
      </w:pPr>
      <w:r w:rsidRPr="00EC1A48">
        <w:rPr>
          <w:rStyle w:val="Strong"/>
        </w:rPr>
        <w:t>Coconut oil (10 ml)</w:t>
      </w:r>
      <w:r w:rsidRPr="00EC1A48">
        <w:t xml:space="preserve"> and </w:t>
      </w:r>
      <w:proofErr w:type="spellStart"/>
      <w:r w:rsidRPr="00EC1A48">
        <w:rPr>
          <w:rStyle w:val="Strong"/>
        </w:rPr>
        <w:t>glycerin</w:t>
      </w:r>
      <w:proofErr w:type="spellEnd"/>
      <w:r w:rsidRPr="00EC1A48">
        <w:rPr>
          <w:rStyle w:val="Strong"/>
        </w:rPr>
        <w:t xml:space="preserve"> (10% w/w)</w:t>
      </w:r>
      <w:r w:rsidRPr="00EC1A48">
        <w:t xml:space="preserve"> were added to enhance </w:t>
      </w:r>
      <w:r w:rsidRPr="00EC1A48">
        <w:rPr>
          <w:rStyle w:val="Strong"/>
        </w:rPr>
        <w:t>emollient and moisturizing properties</w:t>
      </w:r>
      <w:r w:rsidRPr="00EC1A48">
        <w:t>.</w:t>
      </w:r>
    </w:p>
    <w:p w:rsidR="00EA7008" w:rsidRPr="00EC1A48" w:rsidRDefault="00EA7008" w:rsidP="00EA7008">
      <w:pPr>
        <w:pStyle w:val="NormalWeb"/>
        <w:numPr>
          <w:ilvl w:val="0"/>
          <w:numId w:val="5"/>
        </w:numPr>
      </w:pPr>
      <w:r w:rsidRPr="00EC1A48">
        <w:t xml:space="preserve">The mixture was cooled slightly (&lt;55°C) to </w:t>
      </w:r>
      <w:r w:rsidRPr="00EC1A48">
        <w:rPr>
          <w:rStyle w:val="Strong"/>
        </w:rPr>
        <w:t xml:space="preserve">prevent degradation of </w:t>
      </w:r>
      <w:proofErr w:type="spellStart"/>
      <w:r w:rsidRPr="00EC1A48">
        <w:rPr>
          <w:rStyle w:val="Strong"/>
        </w:rPr>
        <w:t>thermolabile</w:t>
      </w:r>
      <w:proofErr w:type="spellEnd"/>
      <w:r w:rsidRPr="00EC1A48">
        <w:rPr>
          <w:rStyle w:val="Strong"/>
        </w:rPr>
        <w:t xml:space="preserve"> </w:t>
      </w:r>
      <w:proofErr w:type="spellStart"/>
      <w:r w:rsidRPr="00EC1A48">
        <w:rPr>
          <w:rStyle w:val="Strong"/>
        </w:rPr>
        <w:t>phytoconstituents</w:t>
      </w:r>
      <w:proofErr w:type="spellEnd"/>
      <w:r w:rsidRPr="00EC1A48">
        <w:t>.</w:t>
      </w:r>
    </w:p>
    <w:p w:rsidR="00EA7008" w:rsidRPr="00EC1A48" w:rsidRDefault="00EA7008" w:rsidP="00EA7008">
      <w:pPr>
        <w:pStyle w:val="NormalWeb"/>
        <w:numPr>
          <w:ilvl w:val="0"/>
          <w:numId w:val="5"/>
        </w:numPr>
      </w:pPr>
      <w:proofErr w:type="spellStart"/>
      <w:r w:rsidRPr="00EC1A48">
        <w:rPr>
          <w:rStyle w:val="Strong"/>
        </w:rPr>
        <w:t>Neem</w:t>
      </w:r>
      <w:proofErr w:type="spellEnd"/>
      <w:r w:rsidRPr="00EC1A48">
        <w:rPr>
          <w:rStyle w:val="Strong"/>
        </w:rPr>
        <w:t xml:space="preserve"> extract (25 ml)</w:t>
      </w:r>
      <w:r w:rsidRPr="00EC1A48">
        <w:t xml:space="preserve"> was added gradually, followed by </w:t>
      </w:r>
      <w:proofErr w:type="spellStart"/>
      <w:r w:rsidRPr="00EC1A48">
        <w:rPr>
          <w:rStyle w:val="Strong"/>
        </w:rPr>
        <w:t>Ritha</w:t>
      </w:r>
      <w:proofErr w:type="spellEnd"/>
      <w:r w:rsidRPr="00EC1A48">
        <w:rPr>
          <w:rStyle w:val="Strong"/>
        </w:rPr>
        <w:t xml:space="preserve"> extract (25 ml)</w:t>
      </w:r>
      <w:r w:rsidRPr="00EC1A48">
        <w:t xml:space="preserve"> and </w:t>
      </w:r>
      <w:proofErr w:type="spellStart"/>
      <w:r w:rsidRPr="00EC1A48">
        <w:rPr>
          <w:rStyle w:val="Strong"/>
        </w:rPr>
        <w:t>Tulsi</w:t>
      </w:r>
      <w:proofErr w:type="spellEnd"/>
      <w:r w:rsidRPr="00EC1A48">
        <w:rPr>
          <w:rStyle w:val="Strong"/>
        </w:rPr>
        <w:t xml:space="preserve"> extract (2.5 ml)</w:t>
      </w:r>
      <w:r w:rsidRPr="00EC1A48">
        <w:t>, ensuring uniform dispersion.</w:t>
      </w:r>
    </w:p>
    <w:p w:rsidR="00EA7008" w:rsidRPr="00EC1A48" w:rsidRDefault="00EA7008" w:rsidP="00EA7008">
      <w:pPr>
        <w:pStyle w:val="NormalWeb"/>
        <w:numPr>
          <w:ilvl w:val="0"/>
          <w:numId w:val="5"/>
        </w:numPr>
      </w:pPr>
      <w:r w:rsidRPr="00EC1A48">
        <w:rPr>
          <w:rStyle w:val="Strong"/>
        </w:rPr>
        <w:t>Vitamin E (5 ml)</w:t>
      </w:r>
      <w:r w:rsidRPr="00EC1A48">
        <w:t xml:space="preserve"> and </w:t>
      </w:r>
      <w:r w:rsidRPr="00EC1A48">
        <w:rPr>
          <w:rStyle w:val="Strong"/>
        </w:rPr>
        <w:t>rose water (2 ml)</w:t>
      </w:r>
      <w:r w:rsidRPr="00EC1A48">
        <w:t xml:space="preserve"> were added for </w:t>
      </w:r>
      <w:r w:rsidRPr="00EC1A48">
        <w:rPr>
          <w:rStyle w:val="Strong"/>
        </w:rPr>
        <w:t>antioxidant protection and fragrance</w:t>
      </w:r>
      <w:r w:rsidRPr="00EC1A48">
        <w:t>.</w:t>
      </w:r>
    </w:p>
    <w:p w:rsidR="00EA7008" w:rsidRPr="00EC1A48" w:rsidRDefault="00EA7008" w:rsidP="00EA7008">
      <w:pPr>
        <w:pStyle w:val="NormalWeb"/>
        <w:numPr>
          <w:ilvl w:val="0"/>
          <w:numId w:val="5"/>
        </w:numPr>
      </w:pPr>
      <w:r w:rsidRPr="00EC1A48">
        <w:t xml:space="preserve">Distilled water was added to </w:t>
      </w:r>
      <w:r w:rsidRPr="00EC1A48">
        <w:rPr>
          <w:rStyle w:val="Strong"/>
        </w:rPr>
        <w:t>adjust the consistency</w:t>
      </w:r>
      <w:r w:rsidRPr="00EC1A48">
        <w:t>.</w:t>
      </w:r>
    </w:p>
    <w:p w:rsidR="00EA7008" w:rsidRPr="00EC1A48" w:rsidRDefault="00EA7008" w:rsidP="00EA7008">
      <w:pPr>
        <w:pStyle w:val="NormalWeb"/>
        <w:numPr>
          <w:ilvl w:val="0"/>
          <w:numId w:val="5"/>
        </w:numPr>
      </w:pPr>
      <w:r w:rsidRPr="00EC1A48">
        <w:t xml:space="preserve">The mixture was stirred gently, poured into </w:t>
      </w:r>
      <w:proofErr w:type="spellStart"/>
      <w:r w:rsidRPr="00EC1A48">
        <w:t>molds</w:t>
      </w:r>
      <w:proofErr w:type="spellEnd"/>
      <w:r w:rsidRPr="00EC1A48">
        <w:t xml:space="preserve">, and </w:t>
      </w:r>
      <w:r w:rsidRPr="00EC1A48">
        <w:rPr>
          <w:rStyle w:val="Strong"/>
        </w:rPr>
        <w:t>allowed to solidify at room temperature for 24 hours</w:t>
      </w:r>
      <w:r w:rsidRPr="00EC1A48">
        <w:t>.</w:t>
      </w:r>
    </w:p>
    <w:p w:rsidR="009A4C21" w:rsidRDefault="00EA7008" w:rsidP="009A4C21">
      <w:pPr>
        <w:pStyle w:val="NormalWeb"/>
        <w:numPr>
          <w:ilvl w:val="0"/>
          <w:numId w:val="5"/>
        </w:numPr>
      </w:pPr>
      <w:r w:rsidRPr="00EC1A48">
        <w:t xml:space="preserve">Soap bars were </w:t>
      </w:r>
      <w:proofErr w:type="spellStart"/>
      <w:r w:rsidRPr="00EC1A48">
        <w:rPr>
          <w:rStyle w:val="Strong"/>
        </w:rPr>
        <w:t>demolded</w:t>
      </w:r>
      <w:proofErr w:type="spellEnd"/>
      <w:r w:rsidRPr="00EC1A48">
        <w:rPr>
          <w:rStyle w:val="Strong"/>
        </w:rPr>
        <w:t>, wrapped, and stored in airtight containers</w:t>
      </w:r>
      <w:r w:rsidRPr="00EC1A48">
        <w:t xml:space="preserve"> for evaluation.</w:t>
      </w:r>
    </w:p>
    <w:p w:rsidR="00243AC0" w:rsidRDefault="00E21795" w:rsidP="00E21795">
      <w:pPr>
        <w:pStyle w:val="ListParagraph"/>
        <w:rPr>
          <w:b/>
        </w:rPr>
      </w:pPr>
      <w:r>
        <w:rPr>
          <w:b/>
        </w:rPr>
        <w:t xml:space="preserve">                       </w:t>
      </w:r>
    </w:p>
    <w:p w:rsidR="00243AC0" w:rsidRDefault="00243AC0" w:rsidP="00E21795">
      <w:pPr>
        <w:pStyle w:val="ListParagraph"/>
        <w:rPr>
          <w:b/>
        </w:rPr>
      </w:pPr>
    </w:p>
    <w:p w:rsidR="00243AC0" w:rsidRDefault="00243AC0" w:rsidP="00E21795">
      <w:pPr>
        <w:pStyle w:val="ListParagraph"/>
        <w:rPr>
          <w:b/>
        </w:rPr>
      </w:pPr>
    </w:p>
    <w:p w:rsidR="00243AC0" w:rsidRDefault="00243AC0" w:rsidP="00E21795">
      <w:pPr>
        <w:pStyle w:val="ListParagraph"/>
        <w:rPr>
          <w:b/>
        </w:rPr>
      </w:pPr>
    </w:p>
    <w:p w:rsidR="00243AC0" w:rsidRDefault="00243AC0" w:rsidP="00E21795">
      <w:pPr>
        <w:pStyle w:val="ListParagraph"/>
        <w:rPr>
          <w:b/>
        </w:rPr>
      </w:pPr>
    </w:p>
    <w:p w:rsidR="00243AC0" w:rsidRDefault="00243AC0" w:rsidP="00E21795">
      <w:pPr>
        <w:pStyle w:val="ListParagraph"/>
        <w:rPr>
          <w:b/>
        </w:rPr>
      </w:pPr>
    </w:p>
    <w:p w:rsidR="00E21795" w:rsidRDefault="00E21795" w:rsidP="00E21795">
      <w:pPr>
        <w:pStyle w:val="NormalWeb"/>
      </w:pPr>
    </w:p>
    <w:p w:rsidR="00007FAA" w:rsidRDefault="00007FAA" w:rsidP="00E21795">
      <w:pPr>
        <w:pStyle w:val="NormalWeb"/>
        <w:ind w:left="720"/>
      </w:pPr>
      <w:r>
        <w:rPr>
          <w:noProof/>
          <w:lang w:bidi="ar-SA"/>
        </w:rPr>
        <w:drawing>
          <wp:inline distT="0" distB="0" distL="0" distR="0" wp14:anchorId="50771E4E" wp14:editId="04D26B62">
            <wp:extent cx="5327328" cy="3434316"/>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3.jfif"/>
                    <pic:cNvPicPr/>
                  </pic:nvPicPr>
                  <pic:blipFill>
                    <a:blip r:embed="rId11">
                      <a:extLst>
                        <a:ext uri="{28A0092B-C50C-407E-A947-70E740481C1C}">
                          <a14:useLocalDpi xmlns:a14="http://schemas.microsoft.com/office/drawing/2010/main" val="0"/>
                        </a:ext>
                      </a:extLst>
                    </a:blip>
                    <a:stretch>
                      <a:fillRect/>
                    </a:stretch>
                  </pic:blipFill>
                  <pic:spPr>
                    <a:xfrm>
                      <a:off x="0" y="0"/>
                      <a:ext cx="5340950" cy="3443097"/>
                    </a:xfrm>
                    <a:prstGeom prst="rect">
                      <a:avLst/>
                    </a:prstGeom>
                  </pic:spPr>
                </pic:pic>
              </a:graphicData>
            </a:graphic>
          </wp:inline>
        </w:drawing>
      </w:r>
    </w:p>
    <w:p w:rsidR="00E21795" w:rsidRDefault="00E21795" w:rsidP="00E21795">
      <w:pPr>
        <w:pStyle w:val="ListParagraph"/>
        <w:jc w:val="center"/>
      </w:pPr>
      <w:r w:rsidRPr="00E21795">
        <w:rPr>
          <w:b/>
        </w:rPr>
        <w:t xml:space="preserve">Figure 5: </w:t>
      </w:r>
      <w:proofErr w:type="spellStart"/>
      <w:r w:rsidRPr="00E21795">
        <w:rPr>
          <w:b/>
        </w:rPr>
        <w:t>Neem</w:t>
      </w:r>
      <w:proofErr w:type="gramStart"/>
      <w:r w:rsidRPr="00E21795">
        <w:rPr>
          <w:b/>
        </w:rPr>
        <w:t>,Tulsi</w:t>
      </w:r>
      <w:proofErr w:type="spellEnd"/>
      <w:proofErr w:type="gramEnd"/>
      <w:r w:rsidRPr="00E21795">
        <w:rPr>
          <w:b/>
        </w:rPr>
        <w:t xml:space="preserve"> and </w:t>
      </w:r>
      <w:proofErr w:type="spellStart"/>
      <w:r w:rsidRPr="00E21795">
        <w:rPr>
          <w:b/>
        </w:rPr>
        <w:t>Ritha</w:t>
      </w:r>
      <w:proofErr w:type="spellEnd"/>
      <w:r w:rsidRPr="00E21795">
        <w:rPr>
          <w:b/>
        </w:rPr>
        <w:t xml:space="preserve"> of Herbal Extracts</w:t>
      </w:r>
    </w:p>
    <w:p w:rsidR="00E21795" w:rsidRDefault="00E21795" w:rsidP="00007FAA">
      <w:pPr>
        <w:pStyle w:val="NormalWeb"/>
        <w:ind w:left="720"/>
        <w:jc w:val="center"/>
      </w:pPr>
    </w:p>
    <w:p w:rsidR="00E21795" w:rsidRDefault="00E21795" w:rsidP="00007FAA">
      <w:pPr>
        <w:pStyle w:val="NormalWeb"/>
        <w:ind w:left="720"/>
        <w:jc w:val="center"/>
      </w:pPr>
    </w:p>
    <w:p w:rsidR="00E21795" w:rsidRDefault="00E21795" w:rsidP="00E21795">
      <w:pPr>
        <w:jc w:val="center"/>
      </w:pPr>
      <w:r>
        <w:rPr>
          <w:b/>
        </w:rPr>
        <w:t>Figure 6: Pouring into Moulds</w:t>
      </w:r>
    </w:p>
    <w:p w:rsidR="00007FAA" w:rsidRDefault="00007FAA" w:rsidP="009A4C21">
      <w:pPr>
        <w:pStyle w:val="NormalWeb"/>
        <w:rPr>
          <w:b/>
          <w:bCs/>
        </w:rPr>
      </w:pPr>
      <w:r>
        <w:rPr>
          <w:b/>
          <w:bCs/>
          <w:noProof/>
          <w:lang w:bidi="ar-SA"/>
        </w:rPr>
        <w:drawing>
          <wp:inline distT="0" distB="0" distL="0" distR="0" wp14:anchorId="5226748F" wp14:editId="285268B8">
            <wp:extent cx="5727940" cy="3329796"/>
            <wp:effectExtent l="0" t="0" r="635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6.jfif"/>
                    <pic:cNvPicPr/>
                  </pic:nvPicPr>
                  <pic:blipFill>
                    <a:blip r:embed="rId12">
                      <a:extLst>
                        <a:ext uri="{28A0092B-C50C-407E-A947-70E740481C1C}">
                          <a14:useLocalDpi xmlns:a14="http://schemas.microsoft.com/office/drawing/2010/main" val="0"/>
                        </a:ext>
                      </a:extLst>
                    </a:blip>
                    <a:stretch>
                      <a:fillRect/>
                    </a:stretch>
                  </pic:blipFill>
                  <pic:spPr>
                    <a:xfrm>
                      <a:off x="0" y="0"/>
                      <a:ext cx="5731510" cy="3331871"/>
                    </a:xfrm>
                    <a:prstGeom prst="rect">
                      <a:avLst/>
                    </a:prstGeom>
                  </pic:spPr>
                </pic:pic>
              </a:graphicData>
            </a:graphic>
          </wp:inline>
        </w:drawing>
      </w:r>
    </w:p>
    <w:p w:rsidR="00007FAA" w:rsidRDefault="00746261" w:rsidP="009A4C21">
      <w:pPr>
        <w:pStyle w:val="NormalWeb"/>
        <w:rPr>
          <w:b/>
          <w:bCs/>
        </w:rPr>
      </w:pPr>
      <w:r>
        <w:rPr>
          <w:b/>
          <w:bCs/>
          <w:noProof/>
          <w:lang w:bidi="ar-SA"/>
        </w:rPr>
        <w:lastRenderedPageBreak/>
        <w:drawing>
          <wp:inline distT="0" distB="0" distL="0" distR="0">
            <wp:extent cx="5731510" cy="3980815"/>
            <wp:effectExtent l="0" t="0" r="254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7.jpeg"/>
                    <pic:cNvPicPr/>
                  </pic:nvPicPr>
                  <pic:blipFill>
                    <a:blip r:embed="rId13">
                      <a:extLst>
                        <a:ext uri="{28A0092B-C50C-407E-A947-70E740481C1C}">
                          <a14:useLocalDpi xmlns:a14="http://schemas.microsoft.com/office/drawing/2010/main" val="0"/>
                        </a:ext>
                      </a:extLst>
                    </a:blip>
                    <a:stretch>
                      <a:fillRect/>
                    </a:stretch>
                  </pic:blipFill>
                  <pic:spPr>
                    <a:xfrm>
                      <a:off x="0" y="0"/>
                      <a:ext cx="5731510" cy="3980815"/>
                    </a:xfrm>
                    <a:prstGeom prst="rect">
                      <a:avLst/>
                    </a:prstGeom>
                  </pic:spPr>
                </pic:pic>
              </a:graphicData>
            </a:graphic>
          </wp:inline>
        </w:drawing>
      </w:r>
    </w:p>
    <w:p w:rsidR="00007FAA" w:rsidRPr="009B4B0C" w:rsidRDefault="00E21795" w:rsidP="009B4B0C">
      <w:pPr>
        <w:jc w:val="center"/>
      </w:pPr>
      <w:r>
        <w:rPr>
          <w:b/>
        </w:rPr>
        <w:t>Figure 7: Final Prepared Herbal Soap Bars</w:t>
      </w:r>
    </w:p>
    <w:p w:rsidR="000D2DEF" w:rsidRPr="009A4C21" w:rsidRDefault="00A17809" w:rsidP="009A4C21">
      <w:pPr>
        <w:pStyle w:val="NormalWeb"/>
      </w:pPr>
      <w:proofErr w:type="gramStart"/>
      <w:r w:rsidRPr="009A4C21">
        <w:rPr>
          <w:b/>
          <w:bCs/>
        </w:rPr>
        <w:t>6.</w:t>
      </w:r>
      <w:r w:rsidR="002E1AED" w:rsidRPr="009A4C21">
        <w:rPr>
          <w:b/>
          <w:bCs/>
        </w:rPr>
        <w:t>Evalu</w:t>
      </w:r>
      <w:r w:rsidR="000D2DEF" w:rsidRPr="009A4C21">
        <w:rPr>
          <w:b/>
          <w:bCs/>
        </w:rPr>
        <w:t>ation</w:t>
      </w:r>
      <w:proofErr w:type="gramEnd"/>
      <w:r w:rsidR="000D2DEF" w:rsidRPr="009A4C21">
        <w:rPr>
          <w:b/>
          <w:bCs/>
        </w:rPr>
        <w:t xml:space="preserve"> Parameter of Herbal soap:-</w:t>
      </w:r>
    </w:p>
    <w:tbl>
      <w:tblPr>
        <w:tblStyle w:val="TableGrid"/>
        <w:tblW w:w="0" w:type="auto"/>
        <w:tblLook w:val="04A0" w:firstRow="1" w:lastRow="0" w:firstColumn="1" w:lastColumn="0" w:noHBand="0" w:noVBand="1"/>
      </w:tblPr>
      <w:tblGrid>
        <w:gridCol w:w="598"/>
        <w:gridCol w:w="1849"/>
        <w:gridCol w:w="2438"/>
        <w:gridCol w:w="1539"/>
        <w:gridCol w:w="1762"/>
        <w:gridCol w:w="1056"/>
      </w:tblGrid>
      <w:tr w:rsidR="000D2DEF" w:rsidRPr="000D2DEF" w:rsidTr="000D2DEF">
        <w:tc>
          <w:tcPr>
            <w:tcW w:w="0" w:type="auto"/>
            <w:hideMark/>
          </w:tcPr>
          <w:p w:rsidR="000D2DEF" w:rsidRPr="000D2DEF" w:rsidRDefault="000D2DEF" w:rsidP="000D2DEF">
            <w:pPr>
              <w:jc w:val="center"/>
              <w:rPr>
                <w:rFonts w:ascii="Times New Roman" w:eastAsia="Times New Roman" w:hAnsi="Times New Roman" w:cs="Times New Roman"/>
                <w:b/>
                <w:bCs/>
                <w:sz w:val="24"/>
                <w:szCs w:val="24"/>
                <w:lang w:eastAsia="en-IN"/>
              </w:rPr>
            </w:pPr>
            <w:r w:rsidRPr="000D2DEF">
              <w:rPr>
                <w:rFonts w:ascii="Times New Roman" w:eastAsia="Times New Roman" w:hAnsi="Times New Roman" w:cs="Times New Roman"/>
                <w:b/>
                <w:bCs/>
                <w:sz w:val="24"/>
                <w:szCs w:val="24"/>
                <w:lang w:eastAsia="en-IN"/>
              </w:rPr>
              <w:t>Sr. No.</w:t>
            </w:r>
          </w:p>
        </w:tc>
        <w:tc>
          <w:tcPr>
            <w:tcW w:w="0" w:type="auto"/>
            <w:hideMark/>
          </w:tcPr>
          <w:p w:rsidR="000D2DEF" w:rsidRPr="000D2DEF" w:rsidRDefault="000D2DEF" w:rsidP="000D2DEF">
            <w:pPr>
              <w:jc w:val="center"/>
              <w:rPr>
                <w:rFonts w:ascii="Times New Roman" w:eastAsia="Times New Roman" w:hAnsi="Times New Roman" w:cs="Times New Roman"/>
                <w:b/>
                <w:bCs/>
                <w:sz w:val="24"/>
                <w:szCs w:val="24"/>
                <w:lang w:eastAsia="en-IN"/>
              </w:rPr>
            </w:pPr>
            <w:r w:rsidRPr="000D2DEF">
              <w:rPr>
                <w:rFonts w:ascii="Times New Roman" w:eastAsia="Times New Roman" w:hAnsi="Times New Roman" w:cs="Times New Roman"/>
                <w:b/>
                <w:bCs/>
                <w:sz w:val="24"/>
                <w:szCs w:val="24"/>
                <w:lang w:eastAsia="en-IN"/>
              </w:rPr>
              <w:t>Parameter</w:t>
            </w:r>
          </w:p>
        </w:tc>
        <w:tc>
          <w:tcPr>
            <w:tcW w:w="0" w:type="auto"/>
            <w:hideMark/>
          </w:tcPr>
          <w:p w:rsidR="000D2DEF" w:rsidRPr="000D2DEF" w:rsidRDefault="000D2DEF" w:rsidP="000D2DEF">
            <w:pPr>
              <w:jc w:val="center"/>
              <w:rPr>
                <w:rFonts w:ascii="Times New Roman" w:eastAsia="Times New Roman" w:hAnsi="Times New Roman" w:cs="Times New Roman"/>
                <w:b/>
                <w:bCs/>
                <w:sz w:val="24"/>
                <w:szCs w:val="24"/>
                <w:lang w:eastAsia="en-IN"/>
              </w:rPr>
            </w:pPr>
            <w:r w:rsidRPr="000D2DEF">
              <w:rPr>
                <w:rFonts w:ascii="Times New Roman" w:eastAsia="Times New Roman" w:hAnsi="Times New Roman" w:cs="Times New Roman"/>
                <w:b/>
                <w:bCs/>
                <w:sz w:val="24"/>
                <w:szCs w:val="24"/>
                <w:lang w:eastAsia="en-IN"/>
              </w:rPr>
              <w:t>Method / Procedure</w:t>
            </w:r>
          </w:p>
        </w:tc>
        <w:tc>
          <w:tcPr>
            <w:tcW w:w="0" w:type="auto"/>
            <w:hideMark/>
          </w:tcPr>
          <w:p w:rsidR="000D2DEF" w:rsidRPr="000D2DEF" w:rsidRDefault="000D2DEF" w:rsidP="000D2DEF">
            <w:pPr>
              <w:jc w:val="center"/>
              <w:rPr>
                <w:rFonts w:ascii="Times New Roman" w:eastAsia="Times New Roman" w:hAnsi="Times New Roman" w:cs="Times New Roman"/>
                <w:b/>
                <w:bCs/>
                <w:sz w:val="24"/>
                <w:szCs w:val="24"/>
                <w:lang w:eastAsia="en-IN"/>
              </w:rPr>
            </w:pPr>
            <w:r w:rsidRPr="000D2DEF">
              <w:rPr>
                <w:rFonts w:ascii="Times New Roman" w:eastAsia="Times New Roman" w:hAnsi="Times New Roman" w:cs="Times New Roman"/>
                <w:b/>
                <w:bCs/>
                <w:sz w:val="24"/>
                <w:szCs w:val="24"/>
                <w:lang w:eastAsia="en-IN"/>
              </w:rPr>
              <w:t>Standard / Reference Value</w:t>
            </w:r>
          </w:p>
        </w:tc>
        <w:tc>
          <w:tcPr>
            <w:tcW w:w="0" w:type="auto"/>
            <w:hideMark/>
          </w:tcPr>
          <w:p w:rsidR="000D2DEF" w:rsidRPr="000D2DEF" w:rsidRDefault="000D2DEF" w:rsidP="000D2DEF">
            <w:pPr>
              <w:jc w:val="center"/>
              <w:rPr>
                <w:rFonts w:ascii="Times New Roman" w:eastAsia="Times New Roman" w:hAnsi="Times New Roman" w:cs="Times New Roman"/>
                <w:b/>
                <w:bCs/>
                <w:sz w:val="24"/>
                <w:szCs w:val="24"/>
                <w:lang w:eastAsia="en-IN"/>
              </w:rPr>
            </w:pPr>
            <w:r w:rsidRPr="000D2DEF">
              <w:rPr>
                <w:rFonts w:ascii="Times New Roman" w:eastAsia="Times New Roman" w:hAnsi="Times New Roman" w:cs="Times New Roman"/>
                <w:b/>
                <w:bCs/>
                <w:sz w:val="24"/>
                <w:szCs w:val="24"/>
                <w:lang w:eastAsia="en-IN"/>
              </w:rPr>
              <w:t>Observation</w:t>
            </w:r>
          </w:p>
        </w:tc>
        <w:tc>
          <w:tcPr>
            <w:tcW w:w="0" w:type="auto"/>
            <w:hideMark/>
          </w:tcPr>
          <w:p w:rsidR="000D2DEF" w:rsidRPr="000D2DEF" w:rsidRDefault="000D2DEF" w:rsidP="000D2DEF">
            <w:pPr>
              <w:jc w:val="center"/>
              <w:rPr>
                <w:rFonts w:ascii="Times New Roman" w:eastAsia="Times New Roman" w:hAnsi="Times New Roman" w:cs="Times New Roman"/>
                <w:b/>
                <w:bCs/>
                <w:sz w:val="24"/>
                <w:szCs w:val="24"/>
                <w:lang w:eastAsia="en-IN"/>
              </w:rPr>
            </w:pPr>
            <w:r w:rsidRPr="000D2DEF">
              <w:rPr>
                <w:rFonts w:ascii="Times New Roman" w:eastAsia="Times New Roman" w:hAnsi="Times New Roman" w:cs="Times New Roman"/>
                <w:b/>
                <w:bCs/>
                <w:sz w:val="24"/>
                <w:szCs w:val="24"/>
                <w:lang w:eastAsia="en-IN"/>
              </w:rPr>
              <w:t>Remark</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1</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Organoleptic (</w:t>
            </w:r>
            <w:proofErr w:type="spellStart"/>
            <w:r w:rsidRPr="000D2DEF">
              <w:rPr>
                <w:rFonts w:ascii="Times New Roman" w:eastAsia="Times New Roman" w:hAnsi="Times New Roman" w:cs="Times New Roman"/>
                <w:sz w:val="24"/>
                <w:szCs w:val="24"/>
                <w:lang w:eastAsia="en-IN"/>
              </w:rPr>
              <w:t>color</w:t>
            </w:r>
            <w:proofErr w:type="spellEnd"/>
            <w:r w:rsidRPr="000D2DEF">
              <w:rPr>
                <w:rFonts w:ascii="Times New Roman" w:eastAsia="Times New Roman" w:hAnsi="Times New Roman" w:cs="Times New Roman"/>
                <w:sz w:val="24"/>
                <w:szCs w:val="24"/>
                <w:lang w:eastAsia="en-IN"/>
              </w:rPr>
              <w:t>, appearance, fragrance, texture)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Visual inspection and touch test by panel of 5–10 evaluators</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 xml:space="preserve">Uniform </w:t>
            </w:r>
            <w:proofErr w:type="spellStart"/>
            <w:r w:rsidRPr="000D2DEF">
              <w:rPr>
                <w:rFonts w:ascii="Times New Roman" w:eastAsia="Times New Roman" w:hAnsi="Times New Roman" w:cs="Times New Roman"/>
                <w:sz w:val="24"/>
                <w:szCs w:val="24"/>
                <w:lang w:eastAsia="en-IN"/>
              </w:rPr>
              <w:t>color</w:t>
            </w:r>
            <w:proofErr w:type="spellEnd"/>
            <w:r w:rsidRPr="000D2DEF">
              <w:rPr>
                <w:rFonts w:ascii="Times New Roman" w:eastAsia="Times New Roman" w:hAnsi="Times New Roman" w:cs="Times New Roman"/>
                <w:sz w:val="24"/>
                <w:szCs w:val="24"/>
                <w:lang w:eastAsia="en-IN"/>
              </w:rPr>
              <w:t>, pleasant fragrance, smooth texture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 xml:space="preserve">Uniform </w:t>
            </w:r>
            <w:proofErr w:type="spellStart"/>
            <w:r w:rsidRPr="000D2DEF">
              <w:rPr>
                <w:rFonts w:ascii="Times New Roman" w:eastAsia="Times New Roman" w:hAnsi="Times New Roman" w:cs="Times New Roman"/>
                <w:sz w:val="24"/>
                <w:szCs w:val="24"/>
                <w:lang w:eastAsia="en-IN"/>
              </w:rPr>
              <w:t>color</w:t>
            </w:r>
            <w:proofErr w:type="spellEnd"/>
            <w:r w:rsidRPr="000D2DEF">
              <w:rPr>
                <w:rFonts w:ascii="Times New Roman" w:eastAsia="Times New Roman" w:hAnsi="Times New Roman" w:cs="Times New Roman"/>
                <w:sz w:val="24"/>
                <w:szCs w:val="24"/>
                <w:lang w:eastAsia="en-IN"/>
              </w:rPr>
              <w:t>, pleasant fragrance, smooth texture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2</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pH</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1 g soap dissolved in 10 ml distilled water, measured with pH meter</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5.5–8</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7.2</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3</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 xml:space="preserve">Appearance &amp; </w:t>
            </w:r>
            <w:proofErr w:type="spellStart"/>
            <w:r w:rsidRPr="000D2DEF">
              <w:rPr>
                <w:rFonts w:ascii="Times New Roman" w:eastAsia="Times New Roman" w:hAnsi="Times New Roman" w:cs="Times New Roman"/>
                <w:sz w:val="24"/>
                <w:szCs w:val="24"/>
                <w:lang w:eastAsia="en-IN"/>
              </w:rPr>
              <w:t>Color</w:t>
            </w:r>
            <w:proofErr w:type="spellEnd"/>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Visual inspection under natural light</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 xml:space="preserve">Smooth surface, uniform </w:t>
            </w:r>
            <w:proofErr w:type="spellStart"/>
            <w:r w:rsidRPr="000D2DEF">
              <w:rPr>
                <w:rFonts w:ascii="Times New Roman" w:eastAsia="Times New Roman" w:hAnsi="Times New Roman" w:cs="Times New Roman"/>
                <w:sz w:val="24"/>
                <w:szCs w:val="24"/>
                <w:lang w:eastAsia="en-IN"/>
              </w:rPr>
              <w:t>color</w:t>
            </w:r>
            <w:proofErr w:type="spellEnd"/>
            <w:r w:rsidRPr="000D2DEF">
              <w:rPr>
                <w:rFonts w:ascii="Times New Roman" w:eastAsia="Times New Roman" w:hAnsi="Times New Roman" w:cs="Times New Roman"/>
                <w:sz w:val="24"/>
                <w:szCs w:val="24"/>
                <w:lang w:eastAsia="en-IN"/>
              </w:rPr>
              <w:t>, no cracks</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 xml:space="preserve">Smooth surface, uniform </w:t>
            </w:r>
            <w:proofErr w:type="spellStart"/>
            <w:r w:rsidRPr="000D2DEF">
              <w:rPr>
                <w:rFonts w:ascii="Times New Roman" w:eastAsia="Times New Roman" w:hAnsi="Times New Roman" w:cs="Times New Roman"/>
                <w:sz w:val="24"/>
                <w:szCs w:val="24"/>
                <w:lang w:eastAsia="en-IN"/>
              </w:rPr>
              <w:t>color</w:t>
            </w:r>
            <w:proofErr w:type="spellEnd"/>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4</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Texture / Hardness</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 xml:space="preserve">Manual press test / texture </w:t>
            </w:r>
            <w:proofErr w:type="spellStart"/>
            <w:r w:rsidRPr="000D2DEF">
              <w:rPr>
                <w:rFonts w:ascii="Times New Roman" w:eastAsia="Times New Roman" w:hAnsi="Times New Roman" w:cs="Times New Roman"/>
                <w:sz w:val="24"/>
                <w:szCs w:val="24"/>
                <w:lang w:eastAsia="en-IN"/>
              </w:rPr>
              <w:t>analyzer</w:t>
            </w:r>
            <w:proofErr w:type="spellEnd"/>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Firm, not brittle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Firm, easy to handle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5</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 xml:space="preserve">Foaming / Lathering </w:t>
            </w:r>
            <w:r w:rsidRPr="000D2DEF">
              <w:rPr>
                <w:rFonts w:ascii="Times New Roman" w:eastAsia="Times New Roman" w:hAnsi="Times New Roman" w:cs="Times New Roman"/>
                <w:sz w:val="24"/>
                <w:szCs w:val="24"/>
                <w:lang w:eastAsia="en-IN"/>
              </w:rPr>
              <w:lastRenderedPageBreak/>
              <w:t>Ability</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lastRenderedPageBreak/>
              <w:t xml:space="preserve">1 g soap in 50 ml water, shaken for 1 </w:t>
            </w:r>
            <w:r w:rsidRPr="000D2DEF">
              <w:rPr>
                <w:rFonts w:ascii="Times New Roman" w:eastAsia="Times New Roman" w:hAnsi="Times New Roman" w:cs="Times New Roman"/>
                <w:sz w:val="24"/>
                <w:szCs w:val="24"/>
                <w:lang w:eastAsia="en-IN"/>
              </w:rPr>
              <w:lastRenderedPageBreak/>
              <w:t>min</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lastRenderedPageBreak/>
              <w:t>Good foam formation</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 lather formed</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lastRenderedPageBreak/>
              <w:t>6</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Foam Stability</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Foam allowed to stand for 5–10 min; volume observed</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Foam persists ≥5 min</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Foam persisted 6–8 min</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7</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Moisturizing Effect</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Skin application / in-vitro moisture retention</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Soft, hydrated skin</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Skin felt soft and hydrated</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8</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Solubility / Dissolution Rate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1 g soap in 50 ml water, time recorded</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Dissolves in 2–3 min</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Dissolved easily within 2 min</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9</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Spreadability</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Applied on skin / glass surface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Uniform coverage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Even coverage observed</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10</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Stability / Shelf-life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Stored at room temp &amp; accelerated conditions for 1–3 months</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 xml:space="preserve">No </w:t>
            </w:r>
            <w:proofErr w:type="spellStart"/>
            <w:r w:rsidRPr="000D2DEF">
              <w:rPr>
                <w:rFonts w:ascii="Times New Roman" w:eastAsia="Times New Roman" w:hAnsi="Times New Roman" w:cs="Times New Roman"/>
                <w:sz w:val="24"/>
                <w:szCs w:val="24"/>
                <w:lang w:eastAsia="en-IN"/>
              </w:rPr>
              <w:t>color</w:t>
            </w:r>
            <w:proofErr w:type="spellEnd"/>
            <w:r w:rsidRPr="000D2DEF">
              <w:rPr>
                <w:rFonts w:ascii="Times New Roman" w:eastAsia="Times New Roman" w:hAnsi="Times New Roman" w:cs="Times New Roman"/>
                <w:sz w:val="24"/>
                <w:szCs w:val="24"/>
                <w:lang w:eastAsia="en-IN"/>
              </w:rPr>
              <w:t xml:space="preserve">, </w:t>
            </w:r>
            <w:proofErr w:type="spellStart"/>
            <w:r w:rsidRPr="000D2DEF">
              <w:rPr>
                <w:rFonts w:ascii="Times New Roman" w:eastAsia="Times New Roman" w:hAnsi="Times New Roman" w:cs="Times New Roman"/>
                <w:sz w:val="24"/>
                <w:szCs w:val="24"/>
                <w:lang w:eastAsia="en-IN"/>
              </w:rPr>
              <w:t>odor</w:t>
            </w:r>
            <w:proofErr w:type="spellEnd"/>
            <w:r w:rsidRPr="000D2DEF">
              <w:rPr>
                <w:rFonts w:ascii="Times New Roman" w:eastAsia="Times New Roman" w:hAnsi="Times New Roman" w:cs="Times New Roman"/>
                <w:sz w:val="24"/>
                <w:szCs w:val="24"/>
                <w:lang w:eastAsia="en-IN"/>
              </w:rPr>
              <w:t>, or texture changes</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 xml:space="preserve">No </w:t>
            </w:r>
            <w:proofErr w:type="spellStart"/>
            <w:r w:rsidRPr="000D2DEF">
              <w:rPr>
                <w:rFonts w:ascii="Times New Roman" w:eastAsia="Times New Roman" w:hAnsi="Times New Roman" w:cs="Times New Roman"/>
                <w:sz w:val="24"/>
                <w:szCs w:val="24"/>
                <w:lang w:eastAsia="en-IN"/>
              </w:rPr>
              <w:t>color</w:t>
            </w:r>
            <w:proofErr w:type="spellEnd"/>
            <w:r w:rsidRPr="000D2DEF">
              <w:rPr>
                <w:rFonts w:ascii="Times New Roman" w:eastAsia="Times New Roman" w:hAnsi="Times New Roman" w:cs="Times New Roman"/>
                <w:sz w:val="24"/>
                <w:szCs w:val="24"/>
                <w:lang w:eastAsia="en-IN"/>
              </w:rPr>
              <w:t xml:space="preserve"> change, </w:t>
            </w:r>
            <w:proofErr w:type="spellStart"/>
            <w:r w:rsidRPr="000D2DEF">
              <w:rPr>
                <w:rFonts w:ascii="Times New Roman" w:eastAsia="Times New Roman" w:hAnsi="Times New Roman" w:cs="Times New Roman"/>
                <w:sz w:val="24"/>
                <w:szCs w:val="24"/>
                <w:lang w:eastAsia="en-IN"/>
              </w:rPr>
              <w:t>odor</w:t>
            </w:r>
            <w:proofErr w:type="spellEnd"/>
            <w:r w:rsidRPr="000D2DEF">
              <w:rPr>
                <w:rFonts w:ascii="Times New Roman" w:eastAsia="Times New Roman" w:hAnsi="Times New Roman" w:cs="Times New Roman"/>
                <w:sz w:val="24"/>
                <w:szCs w:val="24"/>
                <w:lang w:eastAsia="en-IN"/>
              </w:rPr>
              <w:t xml:space="preserve"> or texture change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11</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Antimicrobial Activity</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 xml:space="preserve">Agar well diffusion method against </w:t>
            </w:r>
            <w:r w:rsidRPr="000D2DEF">
              <w:rPr>
                <w:rFonts w:ascii="Times New Roman" w:eastAsia="Times New Roman" w:hAnsi="Times New Roman" w:cs="Times New Roman"/>
                <w:i/>
                <w:iCs/>
                <w:sz w:val="24"/>
                <w:szCs w:val="24"/>
                <w:lang w:eastAsia="en-IN"/>
              </w:rPr>
              <w:t xml:space="preserve">S. </w:t>
            </w:r>
            <w:proofErr w:type="spellStart"/>
            <w:r w:rsidRPr="000D2DEF">
              <w:rPr>
                <w:rFonts w:ascii="Times New Roman" w:eastAsia="Times New Roman" w:hAnsi="Times New Roman" w:cs="Times New Roman"/>
                <w:i/>
                <w:iCs/>
                <w:sz w:val="24"/>
                <w:szCs w:val="24"/>
                <w:lang w:eastAsia="en-IN"/>
              </w:rPr>
              <w:t>aureus</w:t>
            </w:r>
            <w:proofErr w:type="spellEnd"/>
            <w:r w:rsidRPr="000D2DEF">
              <w:rPr>
                <w:rFonts w:ascii="Times New Roman" w:eastAsia="Times New Roman" w:hAnsi="Times New Roman" w:cs="Times New Roman"/>
                <w:sz w:val="24"/>
                <w:szCs w:val="24"/>
                <w:lang w:eastAsia="en-IN"/>
              </w:rPr>
              <w:t xml:space="preserve">, </w:t>
            </w:r>
            <w:r w:rsidRPr="000D2DEF">
              <w:rPr>
                <w:rFonts w:ascii="Times New Roman" w:eastAsia="Times New Roman" w:hAnsi="Times New Roman" w:cs="Times New Roman"/>
                <w:i/>
                <w:iCs/>
                <w:sz w:val="24"/>
                <w:szCs w:val="24"/>
                <w:lang w:eastAsia="en-IN"/>
              </w:rPr>
              <w:t>E. coli</w:t>
            </w:r>
            <w:r w:rsidRPr="000D2DEF">
              <w:rPr>
                <w:rFonts w:ascii="Times New Roman" w:eastAsia="Times New Roman" w:hAnsi="Times New Roman" w:cs="Times New Roman"/>
                <w:sz w:val="24"/>
                <w:szCs w:val="24"/>
                <w:lang w:eastAsia="en-IN"/>
              </w:rPr>
              <w:t xml:space="preserve">, </w:t>
            </w:r>
            <w:r w:rsidRPr="000D2DEF">
              <w:rPr>
                <w:rFonts w:ascii="Times New Roman" w:eastAsia="Times New Roman" w:hAnsi="Times New Roman" w:cs="Times New Roman"/>
                <w:i/>
                <w:iCs/>
                <w:sz w:val="24"/>
                <w:szCs w:val="24"/>
                <w:lang w:eastAsia="en-IN"/>
              </w:rPr>
              <w:t xml:space="preserve">C. </w:t>
            </w:r>
            <w:proofErr w:type="spellStart"/>
            <w:r w:rsidRPr="000D2DEF">
              <w:rPr>
                <w:rFonts w:ascii="Times New Roman" w:eastAsia="Times New Roman" w:hAnsi="Times New Roman" w:cs="Times New Roman"/>
                <w:i/>
                <w:iCs/>
                <w:sz w:val="24"/>
                <w:szCs w:val="24"/>
                <w:lang w:eastAsia="en-IN"/>
              </w:rPr>
              <w:t>albicans</w:t>
            </w:r>
            <w:proofErr w:type="spellEnd"/>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Zone of inhibition ≥10 mm</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Clear zone of inhibition observed</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12</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Total Saponin Content</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Gravimetric / spectrophotometric method</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≥5% (sufficient for foaming)</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Saponin content sufficient for foaming</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bl>
    <w:p w:rsidR="00D747C6" w:rsidRPr="00EC1A48" w:rsidRDefault="00D228A7" w:rsidP="00D228A7">
      <w:pPr>
        <w:rPr>
          <w:rFonts w:ascii="Times New Roman" w:hAnsi="Times New Roman" w:cs="Times New Roman"/>
          <w:sz w:val="24"/>
          <w:szCs w:val="24"/>
        </w:rPr>
      </w:pPr>
      <w:r w:rsidRPr="00EC1A48">
        <w:rPr>
          <w:rFonts w:ascii="Times New Roman" w:hAnsi="Times New Roman" w:cs="Times New Roman"/>
          <w:sz w:val="24"/>
          <w:szCs w:val="24"/>
        </w:rPr>
        <w:t xml:space="preserve">   </w:t>
      </w:r>
      <w:r w:rsidR="002E1AED" w:rsidRPr="00EC1A48">
        <w:rPr>
          <w:rFonts w:ascii="Times New Roman" w:hAnsi="Times New Roman" w:cs="Times New Roman"/>
          <w:color w:val="4F81BD" w:themeColor="accent1"/>
          <w:sz w:val="24"/>
          <w:szCs w:val="24"/>
        </w:rPr>
        <w:t xml:space="preserve">Table </w:t>
      </w:r>
      <w:r w:rsidRPr="00EC1A48">
        <w:rPr>
          <w:rFonts w:ascii="Times New Roman" w:hAnsi="Times New Roman" w:cs="Times New Roman"/>
          <w:color w:val="4F81BD" w:themeColor="accent1"/>
          <w:sz w:val="24"/>
          <w:szCs w:val="24"/>
        </w:rPr>
        <w:t xml:space="preserve">2:  Evaluation </w:t>
      </w:r>
      <w:proofErr w:type="gramStart"/>
      <w:r w:rsidRPr="00EC1A48">
        <w:rPr>
          <w:rFonts w:ascii="Times New Roman" w:hAnsi="Times New Roman" w:cs="Times New Roman"/>
          <w:color w:val="4F81BD" w:themeColor="accent1"/>
          <w:sz w:val="24"/>
          <w:szCs w:val="24"/>
        </w:rPr>
        <w:t>Parameters ,</w:t>
      </w:r>
      <w:proofErr w:type="gramEnd"/>
      <w:r w:rsidR="002E1AED" w:rsidRPr="00EC1A48">
        <w:rPr>
          <w:rFonts w:ascii="Times New Roman" w:hAnsi="Times New Roman" w:cs="Times New Roman"/>
          <w:color w:val="4F81BD" w:themeColor="accent1"/>
          <w:sz w:val="24"/>
          <w:szCs w:val="24"/>
        </w:rPr>
        <w:t xml:space="preserve"> Detailed</w:t>
      </w:r>
      <w:r w:rsidRPr="00EC1A48">
        <w:rPr>
          <w:rFonts w:ascii="Times New Roman" w:hAnsi="Times New Roman" w:cs="Times New Roman"/>
          <w:color w:val="4F81BD" w:themeColor="accent1"/>
          <w:sz w:val="24"/>
          <w:szCs w:val="24"/>
        </w:rPr>
        <w:t xml:space="preserve"> </w:t>
      </w:r>
      <w:r w:rsidR="002E1AED" w:rsidRPr="00EC1A48">
        <w:rPr>
          <w:rFonts w:ascii="Times New Roman" w:hAnsi="Times New Roman" w:cs="Times New Roman"/>
          <w:color w:val="4F81BD" w:themeColor="accent1"/>
          <w:sz w:val="24"/>
          <w:szCs w:val="24"/>
        </w:rPr>
        <w:t xml:space="preserve"> Procedures</w:t>
      </w:r>
      <w:r w:rsidRPr="00EC1A48">
        <w:rPr>
          <w:rFonts w:ascii="Times New Roman" w:hAnsi="Times New Roman" w:cs="Times New Roman"/>
          <w:color w:val="4F81BD" w:themeColor="accent1"/>
          <w:sz w:val="24"/>
          <w:szCs w:val="24"/>
        </w:rPr>
        <w:t>, Observation and Remarks</w:t>
      </w:r>
    </w:p>
    <w:p w:rsidR="000D2DEF" w:rsidRPr="00EC1A48" w:rsidRDefault="000D2DEF" w:rsidP="000D2DEF">
      <w:pPr>
        <w:pStyle w:val="Heading2"/>
        <w:rPr>
          <w:sz w:val="24"/>
          <w:szCs w:val="24"/>
        </w:rPr>
      </w:pPr>
    </w:p>
    <w:p w:rsidR="000D2DEF" w:rsidRPr="00EC1A48" w:rsidRDefault="00A17809" w:rsidP="000D2DEF">
      <w:pPr>
        <w:pStyle w:val="Heading2"/>
        <w:rPr>
          <w:sz w:val="24"/>
          <w:szCs w:val="24"/>
        </w:rPr>
      </w:pPr>
      <w:proofErr w:type="gramStart"/>
      <w:r w:rsidRPr="00EC1A48">
        <w:rPr>
          <w:rStyle w:val="Strong"/>
          <w:b/>
          <w:bCs/>
          <w:sz w:val="24"/>
          <w:szCs w:val="24"/>
        </w:rPr>
        <w:t>7.</w:t>
      </w:r>
      <w:r w:rsidR="000D2DEF" w:rsidRPr="00EC1A48">
        <w:rPr>
          <w:rStyle w:val="Strong"/>
          <w:b/>
          <w:bCs/>
          <w:sz w:val="24"/>
          <w:szCs w:val="24"/>
        </w:rPr>
        <w:t>Discussion</w:t>
      </w:r>
      <w:proofErr w:type="gramEnd"/>
    </w:p>
    <w:p w:rsidR="000D2DEF" w:rsidRPr="00EC1A48" w:rsidRDefault="000D2DEF" w:rsidP="000D2DEF">
      <w:pPr>
        <w:pStyle w:val="NormalWeb"/>
      </w:pPr>
      <w:r w:rsidRPr="00EC1A48">
        <w:t xml:space="preserve">The present study successfully formulated </w:t>
      </w:r>
      <w:proofErr w:type="gramStart"/>
      <w:r w:rsidRPr="00EC1A48">
        <w:t>a</w:t>
      </w:r>
      <w:proofErr w:type="gramEnd"/>
      <w:r w:rsidRPr="00EC1A48">
        <w:t xml:space="preserve"> herbal soap using </w:t>
      </w:r>
      <w:proofErr w:type="spellStart"/>
      <w:r w:rsidRPr="00EC1A48">
        <w:rPr>
          <w:rStyle w:val="Strong"/>
        </w:rPr>
        <w:t>Neem</w:t>
      </w:r>
      <w:proofErr w:type="spellEnd"/>
      <w:r w:rsidRPr="00EC1A48">
        <w:rPr>
          <w:rStyle w:val="Strong"/>
        </w:rPr>
        <w:t xml:space="preserve"> (</w:t>
      </w:r>
      <w:proofErr w:type="spellStart"/>
      <w:r w:rsidRPr="00EC1A48">
        <w:rPr>
          <w:rStyle w:val="Emphasis"/>
          <w:b/>
          <w:bCs/>
        </w:rPr>
        <w:t>Azadirachta</w:t>
      </w:r>
      <w:proofErr w:type="spellEnd"/>
      <w:r w:rsidRPr="00EC1A48">
        <w:rPr>
          <w:rStyle w:val="Emphasis"/>
          <w:b/>
          <w:bCs/>
        </w:rPr>
        <w:t xml:space="preserve"> </w:t>
      </w:r>
      <w:proofErr w:type="spellStart"/>
      <w:r w:rsidRPr="00EC1A48">
        <w:rPr>
          <w:rStyle w:val="Emphasis"/>
          <w:b/>
          <w:bCs/>
        </w:rPr>
        <w:t>indica</w:t>
      </w:r>
      <w:proofErr w:type="spellEnd"/>
      <w:r w:rsidRPr="00EC1A48">
        <w:rPr>
          <w:rStyle w:val="Strong"/>
        </w:rPr>
        <w:t xml:space="preserve">), </w:t>
      </w:r>
      <w:proofErr w:type="spellStart"/>
      <w:r w:rsidRPr="00EC1A48">
        <w:rPr>
          <w:rStyle w:val="Strong"/>
        </w:rPr>
        <w:t>Tulsi</w:t>
      </w:r>
      <w:proofErr w:type="spellEnd"/>
      <w:r w:rsidRPr="00EC1A48">
        <w:rPr>
          <w:rStyle w:val="Strong"/>
        </w:rPr>
        <w:t xml:space="preserve"> (</w:t>
      </w:r>
      <w:proofErr w:type="spellStart"/>
      <w:r w:rsidRPr="00EC1A48">
        <w:rPr>
          <w:rStyle w:val="Emphasis"/>
          <w:b/>
          <w:bCs/>
        </w:rPr>
        <w:t>Ocimum</w:t>
      </w:r>
      <w:proofErr w:type="spellEnd"/>
      <w:r w:rsidRPr="00EC1A48">
        <w:rPr>
          <w:rStyle w:val="Emphasis"/>
          <w:b/>
          <w:bCs/>
        </w:rPr>
        <w:t xml:space="preserve"> </w:t>
      </w:r>
      <w:proofErr w:type="spellStart"/>
      <w:r w:rsidRPr="00EC1A48">
        <w:rPr>
          <w:rStyle w:val="Emphasis"/>
          <w:b/>
          <w:bCs/>
        </w:rPr>
        <w:t>tenuiflorum</w:t>
      </w:r>
      <w:proofErr w:type="spellEnd"/>
      <w:r w:rsidRPr="00EC1A48">
        <w:rPr>
          <w:rStyle w:val="Strong"/>
        </w:rPr>
        <w:t xml:space="preserve">), and </w:t>
      </w:r>
      <w:proofErr w:type="spellStart"/>
      <w:r w:rsidRPr="00EC1A48">
        <w:rPr>
          <w:rStyle w:val="Strong"/>
        </w:rPr>
        <w:t>Ritha</w:t>
      </w:r>
      <w:proofErr w:type="spellEnd"/>
      <w:r w:rsidRPr="00EC1A48">
        <w:rPr>
          <w:rStyle w:val="Strong"/>
        </w:rPr>
        <w:t xml:space="preserve"> (</w:t>
      </w:r>
      <w:proofErr w:type="spellStart"/>
      <w:r w:rsidRPr="00EC1A48">
        <w:rPr>
          <w:rStyle w:val="Emphasis"/>
          <w:b/>
          <w:bCs/>
        </w:rPr>
        <w:t>Sapindus</w:t>
      </w:r>
      <w:proofErr w:type="spellEnd"/>
      <w:r w:rsidRPr="00EC1A48">
        <w:rPr>
          <w:rStyle w:val="Emphasis"/>
          <w:b/>
          <w:bCs/>
        </w:rPr>
        <w:t xml:space="preserve"> </w:t>
      </w:r>
      <w:proofErr w:type="spellStart"/>
      <w:r w:rsidRPr="00EC1A48">
        <w:rPr>
          <w:rStyle w:val="Emphasis"/>
          <w:b/>
          <w:bCs/>
        </w:rPr>
        <w:t>mukorossi</w:t>
      </w:r>
      <w:proofErr w:type="spellEnd"/>
      <w:r w:rsidRPr="00EC1A48">
        <w:rPr>
          <w:rStyle w:val="Strong"/>
        </w:rPr>
        <w:t>) extracts</w:t>
      </w:r>
      <w:r w:rsidRPr="00EC1A48">
        <w:t xml:space="preserve">, combining therapeutic benefits with cosmetic functionality. The soap was prepared using a vegetable-based, unscented soap base, with </w:t>
      </w:r>
      <w:r w:rsidRPr="00EC1A48">
        <w:rPr>
          <w:rStyle w:val="Strong"/>
        </w:rPr>
        <w:t xml:space="preserve">coconut oil and </w:t>
      </w:r>
      <w:proofErr w:type="spellStart"/>
      <w:r w:rsidRPr="00EC1A48">
        <w:rPr>
          <w:rStyle w:val="Strong"/>
        </w:rPr>
        <w:t>glycerin</w:t>
      </w:r>
      <w:proofErr w:type="spellEnd"/>
      <w:r w:rsidRPr="00EC1A48">
        <w:t xml:space="preserve"> for emollient and moisturizing effects, and </w:t>
      </w:r>
      <w:r w:rsidRPr="00EC1A48">
        <w:rPr>
          <w:rStyle w:val="Strong"/>
        </w:rPr>
        <w:t>rose water and vitamin E</w:t>
      </w:r>
      <w:r w:rsidRPr="00EC1A48">
        <w:t xml:space="preserve"> for fragrance and antioxidant protection.</w:t>
      </w:r>
    </w:p>
    <w:p w:rsidR="000D2DEF" w:rsidRPr="00EC1A48" w:rsidRDefault="000D2DEF" w:rsidP="000D2DEF">
      <w:pPr>
        <w:pStyle w:val="NormalWeb"/>
      </w:pPr>
      <w:r w:rsidRPr="00EC1A48">
        <w:t xml:space="preserve">The selected extracts contributed </w:t>
      </w:r>
      <w:r w:rsidRPr="00EC1A48">
        <w:rPr>
          <w:rStyle w:val="Strong"/>
        </w:rPr>
        <w:t>antimicrobial, antioxidant, and foaming properties</w:t>
      </w:r>
      <w:r w:rsidRPr="00EC1A48">
        <w:t xml:space="preserve">, with </w:t>
      </w:r>
      <w:proofErr w:type="spellStart"/>
      <w:r w:rsidRPr="00EC1A48">
        <w:t>Neem</w:t>
      </w:r>
      <w:proofErr w:type="spellEnd"/>
      <w:r w:rsidRPr="00EC1A48">
        <w:t xml:space="preserve"> and </w:t>
      </w:r>
      <w:proofErr w:type="spellStart"/>
      <w:r w:rsidRPr="00EC1A48">
        <w:t>Tulsi</w:t>
      </w:r>
      <w:proofErr w:type="spellEnd"/>
      <w:r w:rsidRPr="00EC1A48">
        <w:t xml:space="preserve"> providing broad-spectrum antibacterial activity and </w:t>
      </w:r>
      <w:proofErr w:type="spellStart"/>
      <w:r w:rsidRPr="00EC1A48">
        <w:t>Ritha</w:t>
      </w:r>
      <w:proofErr w:type="spellEnd"/>
      <w:r w:rsidRPr="00EC1A48">
        <w:t xml:space="preserve"> ensuring natural foaming due to its </w:t>
      </w:r>
      <w:proofErr w:type="spellStart"/>
      <w:r w:rsidRPr="00EC1A48">
        <w:t>saponin</w:t>
      </w:r>
      <w:proofErr w:type="spellEnd"/>
      <w:r w:rsidRPr="00EC1A48">
        <w:t xml:space="preserve"> content. The extracts were incorporated at optimized concentrations to maintain efficacy while ensuring compatibility with the soap base.</w:t>
      </w:r>
    </w:p>
    <w:p w:rsidR="000D2DEF" w:rsidRPr="00EC1A48" w:rsidRDefault="000D2DEF" w:rsidP="000D2DEF">
      <w:pPr>
        <w:pStyle w:val="NormalWeb"/>
      </w:pPr>
      <w:r w:rsidRPr="00EC1A48">
        <w:t xml:space="preserve">Evaluation revealed a </w:t>
      </w:r>
      <w:r w:rsidRPr="00EC1A48">
        <w:rPr>
          <w:rStyle w:val="Strong"/>
        </w:rPr>
        <w:t>smooth, uniform appearance</w:t>
      </w:r>
      <w:r w:rsidRPr="00EC1A48">
        <w:t xml:space="preserve">, firm but manageable texture, and a </w:t>
      </w:r>
      <w:r w:rsidRPr="00EC1A48">
        <w:rPr>
          <w:rStyle w:val="Strong"/>
        </w:rPr>
        <w:t>skin-friendly pH (7.2)</w:t>
      </w:r>
      <w:r w:rsidRPr="00EC1A48">
        <w:t xml:space="preserve">. The soap demonstrated </w:t>
      </w:r>
      <w:r w:rsidRPr="00EC1A48">
        <w:rPr>
          <w:rStyle w:val="Strong"/>
        </w:rPr>
        <w:t xml:space="preserve">good lathering, foam stability, solubility, </w:t>
      </w:r>
      <w:proofErr w:type="spellStart"/>
      <w:r w:rsidRPr="00EC1A48">
        <w:rPr>
          <w:rStyle w:val="Strong"/>
        </w:rPr>
        <w:t>spreadability</w:t>
      </w:r>
      <w:proofErr w:type="spellEnd"/>
      <w:r w:rsidRPr="00EC1A48">
        <w:rPr>
          <w:rStyle w:val="Strong"/>
        </w:rPr>
        <w:t>, and moisturizing effects</w:t>
      </w:r>
      <w:r w:rsidRPr="00EC1A48">
        <w:t xml:space="preserve">, confirming its cleansing efficiency and user acceptability. </w:t>
      </w:r>
      <w:r w:rsidRPr="00EC1A48">
        <w:rPr>
          <w:rStyle w:val="Strong"/>
        </w:rPr>
        <w:t>Organoleptic assessment</w:t>
      </w:r>
      <w:r w:rsidRPr="00EC1A48">
        <w:t xml:space="preserve"> indicated pleasant fragrance and smooth feel. </w:t>
      </w:r>
      <w:r w:rsidRPr="00EC1A48">
        <w:rPr>
          <w:rStyle w:val="Strong"/>
        </w:rPr>
        <w:t>Stability studies</w:t>
      </w:r>
      <w:r w:rsidRPr="00EC1A48">
        <w:t xml:space="preserve"> under room and accelerated conditions showed no significant changes, and antimicrobial testing confirmed the bioactive potential of the herbal extracts. Total </w:t>
      </w:r>
      <w:proofErr w:type="spellStart"/>
      <w:r w:rsidRPr="00EC1A48">
        <w:t>saponin</w:t>
      </w:r>
      <w:proofErr w:type="spellEnd"/>
      <w:r w:rsidRPr="00EC1A48">
        <w:t xml:space="preserve"> content validated </w:t>
      </w:r>
      <w:proofErr w:type="spellStart"/>
      <w:r w:rsidRPr="00EC1A48">
        <w:t>Ritha’s</w:t>
      </w:r>
      <w:proofErr w:type="spellEnd"/>
      <w:r w:rsidRPr="00EC1A48">
        <w:t xml:space="preserve"> contribution to foaming.</w:t>
      </w:r>
    </w:p>
    <w:p w:rsidR="000D2DEF" w:rsidRPr="00EC1A48" w:rsidRDefault="000D2DEF" w:rsidP="000D2DEF">
      <w:pPr>
        <w:pStyle w:val="NormalWeb"/>
      </w:pPr>
      <w:r w:rsidRPr="00EC1A48">
        <w:lastRenderedPageBreak/>
        <w:t xml:space="preserve">Overall, the formulated soap exhibited </w:t>
      </w:r>
      <w:r w:rsidRPr="00EC1A48">
        <w:rPr>
          <w:rStyle w:val="Strong"/>
        </w:rPr>
        <w:t>excellent physical, chemical, functional, and sensory properties</w:t>
      </w:r>
      <w:r w:rsidRPr="00EC1A48">
        <w:t xml:space="preserve">, making it suitable for </w:t>
      </w:r>
      <w:r w:rsidRPr="00EC1A48">
        <w:rPr>
          <w:rStyle w:val="Strong"/>
        </w:rPr>
        <w:t>daily skincare</w:t>
      </w:r>
      <w:r w:rsidRPr="00EC1A48">
        <w:t xml:space="preserve">. These findings support the development of </w:t>
      </w:r>
      <w:r w:rsidRPr="00EC1A48">
        <w:rPr>
          <w:rStyle w:val="Strong"/>
        </w:rPr>
        <w:t>herbal cosmetic products as safe, natural alternatives</w:t>
      </w:r>
      <w:r w:rsidRPr="00EC1A48">
        <w:t xml:space="preserve"> to conventional soaps and provide a basis for further commercial application.</w:t>
      </w:r>
    </w:p>
    <w:p w:rsidR="000D2DEF" w:rsidRPr="00EC1A48" w:rsidRDefault="00A17809" w:rsidP="000D2DEF">
      <w:pPr>
        <w:pStyle w:val="Heading2"/>
        <w:rPr>
          <w:sz w:val="24"/>
          <w:szCs w:val="24"/>
        </w:rPr>
      </w:pPr>
      <w:proofErr w:type="gramStart"/>
      <w:r w:rsidRPr="00EC1A48">
        <w:rPr>
          <w:rStyle w:val="Strong"/>
          <w:b/>
          <w:bCs/>
          <w:sz w:val="24"/>
          <w:szCs w:val="24"/>
        </w:rPr>
        <w:t>8.</w:t>
      </w:r>
      <w:r w:rsidR="000D2DEF" w:rsidRPr="00EC1A48">
        <w:rPr>
          <w:rStyle w:val="Strong"/>
          <w:b/>
          <w:bCs/>
          <w:sz w:val="24"/>
          <w:szCs w:val="24"/>
        </w:rPr>
        <w:t>Conclusion</w:t>
      </w:r>
      <w:proofErr w:type="gramEnd"/>
    </w:p>
    <w:p w:rsidR="000D2DEF" w:rsidRPr="00EC1A48" w:rsidRDefault="000D2DEF" w:rsidP="000D2DEF">
      <w:pPr>
        <w:pStyle w:val="NormalWeb"/>
      </w:pPr>
      <w:r w:rsidRPr="00EC1A48">
        <w:t xml:space="preserve">The study successfully formulated </w:t>
      </w:r>
      <w:proofErr w:type="gramStart"/>
      <w:r w:rsidRPr="00EC1A48">
        <w:t>a</w:t>
      </w:r>
      <w:proofErr w:type="gramEnd"/>
      <w:r w:rsidRPr="00EC1A48">
        <w:t xml:space="preserve"> </w:t>
      </w:r>
      <w:r w:rsidRPr="00EC1A48">
        <w:rPr>
          <w:rStyle w:val="Strong"/>
        </w:rPr>
        <w:t>herbal soap</w:t>
      </w:r>
      <w:r w:rsidRPr="00EC1A48">
        <w:t xml:space="preserve"> incorporating </w:t>
      </w:r>
      <w:proofErr w:type="spellStart"/>
      <w:r w:rsidRPr="00EC1A48">
        <w:rPr>
          <w:rStyle w:val="Strong"/>
        </w:rPr>
        <w:t>Neem</w:t>
      </w:r>
      <w:proofErr w:type="spellEnd"/>
      <w:r w:rsidRPr="00EC1A48">
        <w:rPr>
          <w:rStyle w:val="Strong"/>
        </w:rPr>
        <w:t xml:space="preserve"> (</w:t>
      </w:r>
      <w:proofErr w:type="spellStart"/>
      <w:r w:rsidRPr="00EC1A48">
        <w:rPr>
          <w:rStyle w:val="Emphasis"/>
          <w:b/>
          <w:bCs/>
        </w:rPr>
        <w:t>Azadirachta</w:t>
      </w:r>
      <w:proofErr w:type="spellEnd"/>
      <w:r w:rsidRPr="00EC1A48">
        <w:rPr>
          <w:rStyle w:val="Emphasis"/>
          <w:b/>
          <w:bCs/>
        </w:rPr>
        <w:t xml:space="preserve"> </w:t>
      </w:r>
      <w:proofErr w:type="spellStart"/>
      <w:r w:rsidRPr="00EC1A48">
        <w:rPr>
          <w:rStyle w:val="Emphasis"/>
          <w:b/>
          <w:bCs/>
        </w:rPr>
        <w:t>indica</w:t>
      </w:r>
      <w:proofErr w:type="spellEnd"/>
      <w:r w:rsidRPr="00EC1A48">
        <w:rPr>
          <w:rStyle w:val="Strong"/>
        </w:rPr>
        <w:t xml:space="preserve">), </w:t>
      </w:r>
      <w:proofErr w:type="spellStart"/>
      <w:r w:rsidRPr="00EC1A48">
        <w:rPr>
          <w:rStyle w:val="Strong"/>
        </w:rPr>
        <w:t>Tulsi</w:t>
      </w:r>
      <w:proofErr w:type="spellEnd"/>
      <w:r w:rsidRPr="00EC1A48">
        <w:rPr>
          <w:rStyle w:val="Strong"/>
        </w:rPr>
        <w:t xml:space="preserve"> (</w:t>
      </w:r>
      <w:proofErr w:type="spellStart"/>
      <w:r w:rsidRPr="00EC1A48">
        <w:rPr>
          <w:rStyle w:val="Emphasis"/>
          <w:b/>
          <w:bCs/>
        </w:rPr>
        <w:t>Ocimum</w:t>
      </w:r>
      <w:proofErr w:type="spellEnd"/>
      <w:r w:rsidRPr="00EC1A48">
        <w:rPr>
          <w:rStyle w:val="Emphasis"/>
          <w:b/>
          <w:bCs/>
        </w:rPr>
        <w:t xml:space="preserve"> </w:t>
      </w:r>
      <w:proofErr w:type="spellStart"/>
      <w:r w:rsidRPr="00EC1A48">
        <w:rPr>
          <w:rStyle w:val="Emphasis"/>
          <w:b/>
          <w:bCs/>
        </w:rPr>
        <w:t>tenuiflorum</w:t>
      </w:r>
      <w:proofErr w:type="spellEnd"/>
      <w:r w:rsidRPr="00EC1A48">
        <w:rPr>
          <w:rStyle w:val="Strong"/>
        </w:rPr>
        <w:t xml:space="preserve">), and </w:t>
      </w:r>
      <w:proofErr w:type="spellStart"/>
      <w:r w:rsidRPr="00EC1A48">
        <w:rPr>
          <w:rStyle w:val="Strong"/>
        </w:rPr>
        <w:t>Ritha</w:t>
      </w:r>
      <w:proofErr w:type="spellEnd"/>
      <w:r w:rsidRPr="00EC1A48">
        <w:rPr>
          <w:rStyle w:val="Strong"/>
        </w:rPr>
        <w:t xml:space="preserve"> (</w:t>
      </w:r>
      <w:proofErr w:type="spellStart"/>
      <w:r w:rsidRPr="00EC1A48">
        <w:rPr>
          <w:rStyle w:val="Emphasis"/>
          <w:b/>
          <w:bCs/>
        </w:rPr>
        <w:t>Sapindus</w:t>
      </w:r>
      <w:proofErr w:type="spellEnd"/>
      <w:r w:rsidRPr="00EC1A48">
        <w:rPr>
          <w:rStyle w:val="Emphasis"/>
          <w:b/>
          <w:bCs/>
        </w:rPr>
        <w:t xml:space="preserve"> </w:t>
      </w:r>
      <w:proofErr w:type="spellStart"/>
      <w:r w:rsidRPr="00EC1A48">
        <w:rPr>
          <w:rStyle w:val="Emphasis"/>
          <w:b/>
          <w:bCs/>
        </w:rPr>
        <w:t>mukorossi</w:t>
      </w:r>
      <w:proofErr w:type="spellEnd"/>
      <w:r w:rsidRPr="00EC1A48">
        <w:rPr>
          <w:rStyle w:val="Strong"/>
        </w:rPr>
        <w:t>) extracts</w:t>
      </w:r>
      <w:r w:rsidRPr="00EC1A48">
        <w:t xml:space="preserve">, which provided </w:t>
      </w:r>
      <w:r w:rsidRPr="00EC1A48">
        <w:rPr>
          <w:rStyle w:val="Strong"/>
        </w:rPr>
        <w:t>antimicrobial, antioxidant, and natural foaming properties</w:t>
      </w:r>
      <w:r w:rsidRPr="00EC1A48">
        <w:t xml:space="preserve">. The soap exhibited </w:t>
      </w:r>
      <w:r w:rsidRPr="00EC1A48">
        <w:rPr>
          <w:rStyle w:val="Strong"/>
        </w:rPr>
        <w:t>good physical characteristics</w:t>
      </w:r>
      <w:r w:rsidRPr="00EC1A48">
        <w:t xml:space="preserve"> (smooth appearance, uniform </w:t>
      </w:r>
      <w:proofErr w:type="spellStart"/>
      <w:r w:rsidRPr="00EC1A48">
        <w:t>color</w:t>
      </w:r>
      <w:proofErr w:type="spellEnd"/>
      <w:r w:rsidRPr="00EC1A48">
        <w:t xml:space="preserve">, </w:t>
      </w:r>
      <w:proofErr w:type="gramStart"/>
      <w:r w:rsidRPr="00EC1A48">
        <w:t>firm</w:t>
      </w:r>
      <w:proofErr w:type="gramEnd"/>
      <w:r w:rsidRPr="00EC1A48">
        <w:t xml:space="preserve"> texture), </w:t>
      </w:r>
      <w:r w:rsidRPr="00EC1A48">
        <w:rPr>
          <w:rStyle w:val="Strong"/>
        </w:rPr>
        <w:t>skin-friendly pH</w:t>
      </w:r>
      <w:r w:rsidRPr="00EC1A48">
        <w:t xml:space="preserve">, and </w:t>
      </w:r>
      <w:r w:rsidRPr="00EC1A48">
        <w:rPr>
          <w:rStyle w:val="Strong"/>
        </w:rPr>
        <w:t xml:space="preserve">effective moisturizing, lathering, and </w:t>
      </w:r>
      <w:proofErr w:type="spellStart"/>
      <w:r w:rsidRPr="00EC1A48">
        <w:rPr>
          <w:rStyle w:val="Strong"/>
        </w:rPr>
        <w:t>spreadability</w:t>
      </w:r>
      <w:proofErr w:type="spellEnd"/>
      <w:r w:rsidRPr="00EC1A48">
        <w:t>, making it suitable for daily use.</w:t>
      </w:r>
    </w:p>
    <w:p w:rsidR="000D2DEF" w:rsidRPr="00EC1A48" w:rsidRDefault="000D2DEF" w:rsidP="000D2DEF">
      <w:pPr>
        <w:pStyle w:val="NormalWeb"/>
      </w:pPr>
      <w:r w:rsidRPr="00EC1A48">
        <w:rPr>
          <w:rStyle w:val="Strong"/>
        </w:rPr>
        <w:t>Organoleptic evaluation</w:t>
      </w:r>
      <w:r w:rsidRPr="00EC1A48">
        <w:t xml:space="preserve"> confirmed pleasant fragrance and smooth feel, while </w:t>
      </w:r>
      <w:r w:rsidRPr="00EC1A48">
        <w:rPr>
          <w:rStyle w:val="Strong"/>
        </w:rPr>
        <w:t>stability studies</w:t>
      </w:r>
      <w:r w:rsidRPr="00EC1A48">
        <w:t xml:space="preserve"> showed no significant changes under room and accelerated conditions, indicating </w:t>
      </w:r>
      <w:r w:rsidRPr="00EC1A48">
        <w:rPr>
          <w:rStyle w:val="Strong"/>
        </w:rPr>
        <w:t>physical and chemical stability</w:t>
      </w:r>
      <w:r w:rsidRPr="00EC1A48">
        <w:t xml:space="preserve">. </w:t>
      </w:r>
      <w:r w:rsidRPr="00EC1A48">
        <w:rPr>
          <w:rStyle w:val="Strong"/>
        </w:rPr>
        <w:t>Antimicrobial testing</w:t>
      </w:r>
      <w:r w:rsidRPr="00EC1A48">
        <w:t xml:space="preserve"> validated the bioactive potential of </w:t>
      </w:r>
      <w:proofErr w:type="spellStart"/>
      <w:r w:rsidRPr="00EC1A48">
        <w:t>Neem</w:t>
      </w:r>
      <w:proofErr w:type="spellEnd"/>
      <w:r w:rsidRPr="00EC1A48">
        <w:t xml:space="preserve"> and </w:t>
      </w:r>
      <w:proofErr w:type="spellStart"/>
      <w:r w:rsidRPr="00EC1A48">
        <w:t>Tulsi</w:t>
      </w:r>
      <w:proofErr w:type="spellEnd"/>
      <w:r w:rsidRPr="00EC1A48">
        <w:t xml:space="preserve"> extracts, and </w:t>
      </w:r>
      <w:r w:rsidRPr="00EC1A48">
        <w:rPr>
          <w:rStyle w:val="Strong"/>
        </w:rPr>
        <w:t xml:space="preserve">total </w:t>
      </w:r>
      <w:proofErr w:type="spellStart"/>
      <w:r w:rsidRPr="00EC1A48">
        <w:rPr>
          <w:rStyle w:val="Strong"/>
        </w:rPr>
        <w:t>saponin</w:t>
      </w:r>
      <w:proofErr w:type="spellEnd"/>
      <w:r w:rsidRPr="00EC1A48">
        <w:rPr>
          <w:rStyle w:val="Strong"/>
        </w:rPr>
        <w:t xml:space="preserve"> content</w:t>
      </w:r>
      <w:r w:rsidRPr="00EC1A48">
        <w:t xml:space="preserve"> confirmed </w:t>
      </w:r>
      <w:proofErr w:type="spellStart"/>
      <w:r w:rsidRPr="00EC1A48">
        <w:t>Ritha’s</w:t>
      </w:r>
      <w:proofErr w:type="spellEnd"/>
      <w:r w:rsidRPr="00EC1A48">
        <w:t xml:space="preserve"> role in natural cleansing and foaming.</w:t>
      </w:r>
    </w:p>
    <w:p w:rsidR="000D2DEF" w:rsidRPr="00EC1A48" w:rsidRDefault="000D2DEF" w:rsidP="000D2DEF">
      <w:pPr>
        <w:pStyle w:val="NormalWeb"/>
      </w:pPr>
      <w:r w:rsidRPr="00EC1A48">
        <w:t xml:space="preserve">Overall, the formulated herbal soap is </w:t>
      </w:r>
      <w:r w:rsidRPr="00EC1A48">
        <w:rPr>
          <w:rStyle w:val="Strong"/>
        </w:rPr>
        <w:t>safe, effective, and consumer-friendly</w:t>
      </w:r>
      <w:r w:rsidRPr="00EC1A48">
        <w:t xml:space="preserve">, providing a </w:t>
      </w:r>
      <w:r w:rsidRPr="00EC1A48">
        <w:rPr>
          <w:rStyle w:val="Strong"/>
        </w:rPr>
        <w:t>natural alternative to conventional soaps</w:t>
      </w:r>
      <w:r w:rsidRPr="00EC1A48">
        <w:t xml:space="preserve">. This research supports the potential </w:t>
      </w:r>
      <w:r w:rsidRPr="00EC1A48">
        <w:rPr>
          <w:rStyle w:val="Strong"/>
        </w:rPr>
        <w:t>commercial development of herbal cosmetic products</w:t>
      </w:r>
      <w:r w:rsidRPr="00EC1A48">
        <w:t xml:space="preserve"> that combine therapeutic benefits with aesthetic appeal.</w:t>
      </w:r>
      <w:r w:rsidR="00FA697A">
        <w:t xml:space="preserve">  </w:t>
      </w:r>
    </w:p>
    <w:p w:rsidR="00D747C6" w:rsidRPr="00EC1A48" w:rsidRDefault="00D747C6">
      <w:pPr>
        <w:rPr>
          <w:rFonts w:ascii="Times New Roman" w:hAnsi="Times New Roman" w:cs="Times New Roman"/>
          <w:sz w:val="24"/>
          <w:szCs w:val="24"/>
        </w:rPr>
      </w:pPr>
    </w:p>
    <w:p w:rsidR="00A17809" w:rsidRPr="00E11F45" w:rsidRDefault="00E44FF0" w:rsidP="00A17809">
      <w:pPr>
        <w:pStyle w:val="Heading2"/>
        <w:rPr>
          <w:sz w:val="24"/>
          <w:szCs w:val="24"/>
        </w:rPr>
      </w:pPr>
      <w:r w:rsidRPr="00E11F45">
        <w:rPr>
          <w:rStyle w:val="Strong"/>
          <w:b/>
          <w:bCs/>
          <w:sz w:val="24"/>
          <w:szCs w:val="24"/>
        </w:rPr>
        <w:t>9</w:t>
      </w:r>
      <w:r w:rsidR="00A17809" w:rsidRPr="00E11F45">
        <w:rPr>
          <w:rStyle w:val="Strong"/>
          <w:b/>
          <w:bCs/>
          <w:sz w:val="24"/>
          <w:szCs w:val="24"/>
        </w:rPr>
        <w:t>. References</w:t>
      </w:r>
    </w:p>
    <w:p w:rsidR="007E180F" w:rsidRPr="00E11F45" w:rsidRDefault="00A17809" w:rsidP="00A17809">
      <w:pPr>
        <w:pStyle w:val="NormalWeb"/>
        <w:numPr>
          <w:ilvl w:val="0"/>
          <w:numId w:val="6"/>
        </w:numPr>
        <w:rPr>
          <w:rStyle w:val="Emphasis"/>
          <w:i w:val="0"/>
          <w:iCs w:val="0"/>
        </w:rPr>
      </w:pPr>
      <w:r w:rsidRPr="00E11F45">
        <w:t xml:space="preserve">Kumar, R., Singh, P., &amp; Sharma, S. (2020). Herbal soap formulations: Antimicrobial and antioxidant activity. </w:t>
      </w:r>
      <w:proofErr w:type="spellStart"/>
      <w:r w:rsidRPr="00E11F45">
        <w:rPr>
          <w:rStyle w:val="Emphasis"/>
        </w:rPr>
        <w:t>Internationa</w:t>
      </w:r>
      <w:proofErr w:type="spellEnd"/>
    </w:p>
    <w:p w:rsidR="00A17809" w:rsidRPr="00E11F45" w:rsidRDefault="00A17809" w:rsidP="00A17809">
      <w:pPr>
        <w:pStyle w:val="NormalWeb"/>
        <w:numPr>
          <w:ilvl w:val="0"/>
          <w:numId w:val="6"/>
        </w:numPr>
      </w:pPr>
      <w:proofErr w:type="gramStart"/>
      <w:r w:rsidRPr="00E11F45">
        <w:rPr>
          <w:rStyle w:val="Emphasis"/>
        </w:rPr>
        <w:t>l</w:t>
      </w:r>
      <w:proofErr w:type="gramEnd"/>
      <w:r w:rsidRPr="00E11F45">
        <w:rPr>
          <w:rStyle w:val="Emphasis"/>
        </w:rPr>
        <w:t xml:space="preserve"> Journal of Cosmetic Science</w:t>
      </w:r>
      <w:r w:rsidRPr="00E11F45">
        <w:t>, 42(5), 450–460.</w:t>
      </w:r>
    </w:p>
    <w:p w:rsidR="00E11F45" w:rsidRPr="00E11F45" w:rsidRDefault="00E11F45" w:rsidP="00A17809">
      <w:pPr>
        <w:pStyle w:val="NormalWeb"/>
        <w:numPr>
          <w:ilvl w:val="0"/>
          <w:numId w:val="6"/>
        </w:numPr>
      </w:pPr>
      <w:r w:rsidRPr="00E11F45">
        <w:rPr>
          <w:rStyle w:val="Strong"/>
        </w:rPr>
        <w:t>World Health Organization.</w:t>
      </w:r>
      <w:r w:rsidRPr="00E11F45">
        <w:t xml:space="preserve"> (2020). </w:t>
      </w:r>
      <w:r w:rsidRPr="00E11F45">
        <w:rPr>
          <w:rStyle w:val="Emphasis"/>
        </w:rPr>
        <w:t>WHO Mortality Database</w:t>
      </w:r>
      <w:r w:rsidRPr="00E11F45">
        <w:t>. Cause-of-death statistics: Skin diseases, India</w:t>
      </w:r>
    </w:p>
    <w:p w:rsidR="00A17809" w:rsidRPr="00E11F45" w:rsidRDefault="00A17809" w:rsidP="00A17809">
      <w:pPr>
        <w:pStyle w:val="NormalWeb"/>
        <w:numPr>
          <w:ilvl w:val="0"/>
          <w:numId w:val="6"/>
        </w:numPr>
      </w:pPr>
      <w:r w:rsidRPr="00E11F45">
        <w:t xml:space="preserve">Patel, V., Mehta, R., &amp; Joshi, S. (2019). Effect of herbal extracts on moisturizing and cleansing properties of soap. </w:t>
      </w:r>
      <w:r w:rsidRPr="00E11F45">
        <w:rPr>
          <w:rStyle w:val="Emphasis"/>
        </w:rPr>
        <w:t>Pharma Science Monitor</w:t>
      </w:r>
      <w:r w:rsidRPr="00E11F45">
        <w:t>, 10(3), 45–53.</w:t>
      </w:r>
    </w:p>
    <w:p w:rsidR="00E11F45" w:rsidRPr="00E11F45" w:rsidRDefault="00E11F45" w:rsidP="00E11F45">
      <w:pPr>
        <w:pStyle w:val="ListParagraph"/>
        <w:numPr>
          <w:ilvl w:val="0"/>
          <w:numId w:val="6"/>
        </w:numPr>
        <w:rPr>
          <w:rFonts w:ascii="Times New Roman" w:hAnsi="Times New Roman" w:cs="Times New Roman"/>
          <w:sz w:val="24"/>
          <w:szCs w:val="24"/>
        </w:rPr>
      </w:pPr>
      <w:proofErr w:type="spellStart"/>
      <w:r w:rsidRPr="00E11F45">
        <w:rPr>
          <w:rStyle w:val="Strong"/>
          <w:rFonts w:ascii="Times New Roman" w:hAnsi="Times New Roman" w:cs="Times New Roman"/>
        </w:rPr>
        <w:t>Kokate</w:t>
      </w:r>
      <w:proofErr w:type="spellEnd"/>
      <w:r w:rsidRPr="00E11F45">
        <w:rPr>
          <w:rStyle w:val="Strong"/>
          <w:rFonts w:ascii="Times New Roman" w:hAnsi="Times New Roman" w:cs="Times New Roman"/>
        </w:rPr>
        <w:t xml:space="preserve">, C. K., </w:t>
      </w:r>
      <w:proofErr w:type="spellStart"/>
      <w:r w:rsidRPr="00E11F45">
        <w:rPr>
          <w:rStyle w:val="Strong"/>
          <w:rFonts w:ascii="Times New Roman" w:hAnsi="Times New Roman" w:cs="Times New Roman"/>
        </w:rPr>
        <w:t>Purohit</w:t>
      </w:r>
      <w:proofErr w:type="spellEnd"/>
      <w:r w:rsidRPr="00E11F45">
        <w:rPr>
          <w:rStyle w:val="Strong"/>
          <w:rFonts w:ascii="Times New Roman" w:hAnsi="Times New Roman" w:cs="Times New Roman"/>
        </w:rPr>
        <w:t xml:space="preserve">, A. P., &amp; </w:t>
      </w:r>
      <w:proofErr w:type="spellStart"/>
      <w:r w:rsidRPr="00E11F45">
        <w:rPr>
          <w:rStyle w:val="Strong"/>
          <w:rFonts w:ascii="Times New Roman" w:hAnsi="Times New Roman" w:cs="Times New Roman"/>
        </w:rPr>
        <w:t>Gokhale</w:t>
      </w:r>
      <w:proofErr w:type="spellEnd"/>
      <w:r w:rsidRPr="00E11F45">
        <w:rPr>
          <w:rStyle w:val="Strong"/>
          <w:rFonts w:ascii="Times New Roman" w:hAnsi="Times New Roman" w:cs="Times New Roman"/>
        </w:rPr>
        <w:t>, S. B</w:t>
      </w:r>
      <w:proofErr w:type="gramStart"/>
      <w:r w:rsidRPr="00E11F45">
        <w:rPr>
          <w:rStyle w:val="Strong"/>
          <w:rFonts w:ascii="Times New Roman" w:hAnsi="Times New Roman" w:cs="Times New Roman"/>
        </w:rPr>
        <w:t>.</w:t>
      </w:r>
      <w:proofErr w:type="gramEnd"/>
      <w:r w:rsidRPr="00E11F45">
        <w:rPr>
          <w:rFonts w:ascii="Times New Roman" w:hAnsi="Times New Roman" w:cs="Times New Roman"/>
        </w:rPr>
        <w:br/>
      </w:r>
      <w:r w:rsidRPr="00E11F45">
        <w:rPr>
          <w:rStyle w:val="Emphasis"/>
          <w:rFonts w:ascii="Times New Roman" w:hAnsi="Times New Roman" w:cs="Times New Roman"/>
        </w:rPr>
        <w:t>Pharmacognosy.</w:t>
      </w:r>
      <w:r w:rsidRPr="00E11F45">
        <w:rPr>
          <w:rFonts w:ascii="Times New Roman" w:hAnsi="Times New Roman" w:cs="Times New Roman"/>
        </w:rPr>
        <w:t xml:space="preserve"> 55th ed., </w:t>
      </w:r>
      <w:proofErr w:type="spellStart"/>
      <w:r w:rsidRPr="00E11F45">
        <w:rPr>
          <w:rFonts w:ascii="Times New Roman" w:hAnsi="Times New Roman" w:cs="Times New Roman"/>
        </w:rPr>
        <w:t>Nirali</w:t>
      </w:r>
      <w:proofErr w:type="spellEnd"/>
      <w:r w:rsidRPr="00E11F45">
        <w:rPr>
          <w:rFonts w:ascii="Times New Roman" w:hAnsi="Times New Roman" w:cs="Times New Roman"/>
        </w:rPr>
        <w:t xml:space="preserve"> </w:t>
      </w:r>
      <w:proofErr w:type="spellStart"/>
      <w:r w:rsidRPr="00E11F45">
        <w:rPr>
          <w:rFonts w:ascii="Times New Roman" w:hAnsi="Times New Roman" w:cs="Times New Roman"/>
        </w:rPr>
        <w:t>Prakashan</w:t>
      </w:r>
      <w:proofErr w:type="spellEnd"/>
      <w:r w:rsidRPr="00E11F45">
        <w:rPr>
          <w:rFonts w:ascii="Times New Roman" w:hAnsi="Times New Roman" w:cs="Times New Roman"/>
        </w:rPr>
        <w:t>, Pune, 2023.</w:t>
      </w:r>
    </w:p>
    <w:p w:rsidR="00A17809" w:rsidRPr="00E11F45" w:rsidRDefault="00A17809" w:rsidP="00E11F45">
      <w:pPr>
        <w:pStyle w:val="ListParagraph"/>
        <w:numPr>
          <w:ilvl w:val="0"/>
          <w:numId w:val="6"/>
        </w:numPr>
        <w:rPr>
          <w:rFonts w:ascii="Times New Roman" w:hAnsi="Times New Roman" w:cs="Times New Roman"/>
          <w:sz w:val="24"/>
          <w:szCs w:val="24"/>
        </w:rPr>
      </w:pPr>
      <w:r w:rsidRPr="00E11F45">
        <w:rPr>
          <w:rFonts w:ascii="Times New Roman" w:hAnsi="Times New Roman" w:cs="Times New Roman"/>
        </w:rPr>
        <w:t xml:space="preserve">Singh, R., Kumar, V., &amp; </w:t>
      </w:r>
      <w:proofErr w:type="spellStart"/>
      <w:r w:rsidRPr="00E11F45">
        <w:rPr>
          <w:rFonts w:ascii="Times New Roman" w:hAnsi="Times New Roman" w:cs="Times New Roman"/>
        </w:rPr>
        <w:t>Chauhan</w:t>
      </w:r>
      <w:proofErr w:type="spellEnd"/>
      <w:r w:rsidRPr="00E11F45">
        <w:rPr>
          <w:rFonts w:ascii="Times New Roman" w:hAnsi="Times New Roman" w:cs="Times New Roman"/>
        </w:rPr>
        <w:t xml:space="preserve">, S. (2017). Evaluation of herbal soaps enriched with </w:t>
      </w:r>
      <w:proofErr w:type="spellStart"/>
      <w:r w:rsidRPr="00E11F45">
        <w:rPr>
          <w:rFonts w:ascii="Times New Roman" w:hAnsi="Times New Roman" w:cs="Times New Roman"/>
        </w:rPr>
        <w:t>Neem</w:t>
      </w:r>
      <w:proofErr w:type="spellEnd"/>
      <w:r w:rsidRPr="00E11F45">
        <w:rPr>
          <w:rFonts w:ascii="Times New Roman" w:hAnsi="Times New Roman" w:cs="Times New Roman"/>
        </w:rPr>
        <w:t xml:space="preserve"> and </w:t>
      </w:r>
      <w:proofErr w:type="spellStart"/>
      <w:r w:rsidRPr="00E11F45">
        <w:rPr>
          <w:rFonts w:ascii="Times New Roman" w:hAnsi="Times New Roman" w:cs="Times New Roman"/>
        </w:rPr>
        <w:t>Tulsi</w:t>
      </w:r>
      <w:proofErr w:type="spellEnd"/>
      <w:r w:rsidRPr="00E11F45">
        <w:rPr>
          <w:rFonts w:ascii="Times New Roman" w:hAnsi="Times New Roman" w:cs="Times New Roman"/>
        </w:rPr>
        <w:t xml:space="preserve"> extracts. </w:t>
      </w:r>
      <w:r w:rsidRPr="00E11F45">
        <w:rPr>
          <w:rStyle w:val="Emphasis"/>
          <w:rFonts w:ascii="Times New Roman" w:hAnsi="Times New Roman" w:cs="Times New Roman"/>
        </w:rPr>
        <w:t>Asian Journal of Pharmaceutical and Clinical Research</w:t>
      </w:r>
      <w:r w:rsidRPr="00E11F45">
        <w:rPr>
          <w:rFonts w:ascii="Times New Roman" w:hAnsi="Times New Roman" w:cs="Times New Roman"/>
        </w:rPr>
        <w:t>, 10(5), 245–250.</w:t>
      </w:r>
    </w:p>
    <w:p w:rsidR="00A17809" w:rsidRPr="00E11F45" w:rsidRDefault="00A17809" w:rsidP="00A17809">
      <w:pPr>
        <w:pStyle w:val="NormalWeb"/>
        <w:numPr>
          <w:ilvl w:val="0"/>
          <w:numId w:val="6"/>
        </w:numPr>
      </w:pPr>
      <w:r w:rsidRPr="00E11F45">
        <w:t xml:space="preserve"> </w:t>
      </w:r>
      <w:proofErr w:type="spellStart"/>
      <w:r w:rsidRPr="00E11F45">
        <w:t>Sindhu</w:t>
      </w:r>
      <w:proofErr w:type="spellEnd"/>
      <w:r w:rsidRPr="00E11F45">
        <w:t xml:space="preserve">, </w:t>
      </w:r>
      <w:proofErr w:type="spellStart"/>
      <w:r w:rsidRPr="00E11F45">
        <w:t>Rakesh</w:t>
      </w:r>
      <w:proofErr w:type="spellEnd"/>
      <w:r w:rsidRPr="00E11F45">
        <w:t xml:space="preserve"> K, et al. Formulation development and antimicrobial evaluation of polyherbal soap. Plant Archives 2019</w:t>
      </w:r>
      <w:proofErr w:type="gramStart"/>
      <w:r w:rsidRPr="00E11F45">
        <w:t>;19</w:t>
      </w:r>
      <w:proofErr w:type="gramEnd"/>
      <w:r w:rsidRPr="00E11F45">
        <w:t>(2):1342-1346.</w:t>
      </w:r>
    </w:p>
    <w:p w:rsidR="00A17809" w:rsidRPr="00E11F45" w:rsidRDefault="00A17809" w:rsidP="00A17809">
      <w:pPr>
        <w:pStyle w:val="NormalWeb"/>
        <w:numPr>
          <w:ilvl w:val="0"/>
          <w:numId w:val="6"/>
        </w:numPr>
      </w:pPr>
      <w:r w:rsidRPr="00E11F45">
        <w:t xml:space="preserve"> Joshi, </w:t>
      </w:r>
      <w:proofErr w:type="spellStart"/>
      <w:r w:rsidRPr="00E11F45">
        <w:t>Jyoti</w:t>
      </w:r>
      <w:proofErr w:type="spellEnd"/>
      <w:r w:rsidRPr="00E11F45">
        <w:t>, et al. Formulation and Evaluation of Herbal Soap, Shampoo and Face Wash Gel. Journal of Plant Resources 2019</w:t>
      </w:r>
      <w:proofErr w:type="gramStart"/>
      <w:r w:rsidRPr="00E11F45">
        <w:t>;17</w:t>
      </w:r>
      <w:proofErr w:type="gramEnd"/>
      <w:r w:rsidRPr="00E11F45">
        <w:t xml:space="preserve">(1):112-117. </w:t>
      </w:r>
    </w:p>
    <w:p w:rsidR="00A17809" w:rsidRPr="00E11F45" w:rsidRDefault="00A17809" w:rsidP="00A17809">
      <w:pPr>
        <w:pStyle w:val="NormalWeb"/>
        <w:numPr>
          <w:ilvl w:val="0"/>
          <w:numId w:val="6"/>
        </w:numPr>
      </w:pPr>
      <w:proofErr w:type="spellStart"/>
      <w:r w:rsidRPr="00E11F45">
        <w:t>Akuaden</w:t>
      </w:r>
      <w:proofErr w:type="spellEnd"/>
      <w:r w:rsidRPr="00E11F45">
        <w:t xml:space="preserve">, </w:t>
      </w:r>
      <w:proofErr w:type="spellStart"/>
      <w:r w:rsidRPr="00E11F45">
        <w:t>Namo</w:t>
      </w:r>
      <w:proofErr w:type="spellEnd"/>
      <w:r w:rsidRPr="00E11F45">
        <w:t xml:space="preserve"> Jeremiah IY. </w:t>
      </w:r>
      <w:proofErr w:type="spellStart"/>
      <w:r w:rsidRPr="00E11F45">
        <w:t>Chindo</w:t>
      </w:r>
      <w:proofErr w:type="spellEnd"/>
      <w:r w:rsidRPr="00E11F45">
        <w:t xml:space="preserve">, Joel </w:t>
      </w:r>
      <w:proofErr w:type="spellStart"/>
      <w:r w:rsidRPr="00E11F45">
        <w:t>Ogboji</w:t>
      </w:r>
      <w:proofErr w:type="spellEnd"/>
      <w:r w:rsidRPr="00E11F45">
        <w:t xml:space="preserve">. "Formulation, Physicochemical and </w:t>
      </w:r>
      <w:proofErr w:type="spellStart"/>
      <w:r w:rsidRPr="00E11F45">
        <w:t>Antifungi</w:t>
      </w:r>
      <w:proofErr w:type="spellEnd"/>
      <w:r w:rsidRPr="00E11F45">
        <w:t xml:space="preserve"> Evaluation of Herbal Soaps of </w:t>
      </w:r>
      <w:proofErr w:type="spellStart"/>
      <w:r w:rsidRPr="00E11F45">
        <w:t>Azadirachta</w:t>
      </w:r>
      <w:proofErr w:type="spellEnd"/>
      <w:r w:rsidRPr="00E11F45">
        <w:t xml:space="preserve"> </w:t>
      </w:r>
      <w:proofErr w:type="spellStart"/>
      <w:r w:rsidRPr="00E11F45">
        <w:t>indica</w:t>
      </w:r>
      <w:proofErr w:type="spellEnd"/>
      <w:r w:rsidRPr="00E11F45">
        <w:t xml:space="preserve"> and </w:t>
      </w:r>
      <w:proofErr w:type="spellStart"/>
      <w:r w:rsidRPr="00E11F45">
        <w:t>Ziziphus</w:t>
      </w:r>
      <w:proofErr w:type="spellEnd"/>
      <w:r w:rsidRPr="00E11F45">
        <w:t xml:space="preserve"> ~ 18 ~ Journal of Pharmacognosy and </w:t>
      </w:r>
      <w:proofErr w:type="spellStart"/>
      <w:r w:rsidRPr="00E11F45">
        <w:t>Phytochemistry</w:t>
      </w:r>
      <w:proofErr w:type="spellEnd"/>
      <w:r w:rsidRPr="00E11F45">
        <w:t xml:space="preserve"> https://www.phytojournal.com </w:t>
      </w:r>
      <w:proofErr w:type="spellStart"/>
      <w:r w:rsidRPr="00E11F45">
        <w:t>Mauritiana</w:t>
      </w:r>
      <w:proofErr w:type="spellEnd"/>
      <w:r w:rsidRPr="00E11F45">
        <w:t>. IOSR Journal of Applied Chemistry. 2019</w:t>
      </w:r>
      <w:proofErr w:type="gramStart"/>
      <w:r w:rsidRPr="00E11F45">
        <w:t>;12</w:t>
      </w:r>
      <w:proofErr w:type="gramEnd"/>
      <w:r w:rsidRPr="00E11F45">
        <w:t xml:space="preserve">(8):26-34. </w:t>
      </w:r>
    </w:p>
    <w:p w:rsidR="00A17809" w:rsidRPr="00E11F45" w:rsidRDefault="00A17809" w:rsidP="00A17809">
      <w:pPr>
        <w:pStyle w:val="NormalWeb"/>
        <w:numPr>
          <w:ilvl w:val="0"/>
          <w:numId w:val="6"/>
        </w:numPr>
      </w:pPr>
      <w:r w:rsidRPr="00E11F45">
        <w:lastRenderedPageBreak/>
        <w:t xml:space="preserve"> Shah, </w:t>
      </w:r>
      <w:proofErr w:type="spellStart"/>
      <w:r w:rsidRPr="00E11F45">
        <w:t>Rutuja</w:t>
      </w:r>
      <w:proofErr w:type="spellEnd"/>
      <w:r w:rsidRPr="00E11F45">
        <w:t xml:space="preserve"> R, </w:t>
      </w:r>
      <w:proofErr w:type="spellStart"/>
      <w:r w:rsidRPr="00E11F45">
        <w:t>Rohan</w:t>
      </w:r>
      <w:proofErr w:type="spellEnd"/>
      <w:r w:rsidRPr="00E11F45">
        <w:t xml:space="preserve"> R, </w:t>
      </w:r>
      <w:proofErr w:type="spellStart"/>
      <w:r w:rsidRPr="00E11F45">
        <w:t>Vakhariya</w:t>
      </w:r>
      <w:proofErr w:type="spellEnd"/>
      <w:r w:rsidRPr="00E11F45">
        <w:t>. Formulation and Evaluation of Antifungal Soap of Garlic Oil. Asian Journal of Pharmaceutical Research 2020</w:t>
      </w:r>
      <w:proofErr w:type="gramStart"/>
      <w:r w:rsidRPr="00E11F45">
        <w:t>;10</w:t>
      </w:r>
      <w:proofErr w:type="gramEnd"/>
      <w:r w:rsidRPr="00E11F45">
        <w:t>(1):13-16. DOI: 10.47583/</w:t>
      </w:r>
      <w:proofErr w:type="spellStart"/>
      <w:r w:rsidRPr="00E11F45">
        <w:t>ijpsrr</w:t>
      </w:r>
      <w:proofErr w:type="spellEnd"/>
      <w:r w:rsidRPr="00E11F45">
        <w:t>. 2021.v71i02.019</w:t>
      </w:r>
    </w:p>
    <w:p w:rsidR="00A17809" w:rsidRPr="00E11F45" w:rsidRDefault="00A17809" w:rsidP="00A17809">
      <w:pPr>
        <w:pStyle w:val="NormalWeb"/>
        <w:numPr>
          <w:ilvl w:val="0"/>
          <w:numId w:val="6"/>
        </w:numPr>
      </w:pPr>
      <w:r w:rsidRPr="00E11F45">
        <w:t xml:space="preserve"> Devi, </w:t>
      </w:r>
      <w:proofErr w:type="spellStart"/>
      <w:r w:rsidRPr="00E11F45">
        <w:t>Seetha</w:t>
      </w:r>
      <w:proofErr w:type="spellEnd"/>
      <w:r w:rsidRPr="00E11F45">
        <w:t xml:space="preserve"> A, et al. Formulation and Evaluation of Antimicrobial Herbal Soap. Int. J Pharm. Sci. Rev. Res. 2021</w:t>
      </w:r>
      <w:proofErr w:type="gramStart"/>
      <w:r w:rsidRPr="00E11F45">
        <w:t>;71</w:t>
      </w:r>
      <w:proofErr w:type="gramEnd"/>
      <w:r w:rsidRPr="00E11F45">
        <w:t>(2):122-125.</w:t>
      </w:r>
    </w:p>
    <w:p w:rsidR="00A17809" w:rsidRPr="00E11F45" w:rsidRDefault="00A17809" w:rsidP="00A17809">
      <w:pPr>
        <w:pStyle w:val="NormalWeb"/>
        <w:numPr>
          <w:ilvl w:val="0"/>
          <w:numId w:val="6"/>
        </w:numPr>
      </w:pPr>
      <w:r w:rsidRPr="00E11F45">
        <w:t xml:space="preserve"> Ahmed, </w:t>
      </w:r>
      <w:proofErr w:type="spellStart"/>
      <w:r w:rsidRPr="00E11F45">
        <w:t>Latif</w:t>
      </w:r>
      <w:proofErr w:type="spellEnd"/>
      <w:r w:rsidRPr="00E11F45">
        <w:t xml:space="preserve"> </w:t>
      </w:r>
      <w:proofErr w:type="spellStart"/>
      <w:r w:rsidRPr="00E11F45">
        <w:t>Hazarika</w:t>
      </w:r>
      <w:proofErr w:type="spellEnd"/>
      <w:r w:rsidRPr="00E11F45">
        <w:t xml:space="preserve"> MU, </w:t>
      </w:r>
      <w:proofErr w:type="spellStart"/>
      <w:r w:rsidRPr="00E11F45">
        <w:t>Sarma</w:t>
      </w:r>
      <w:proofErr w:type="spellEnd"/>
      <w:r w:rsidRPr="00E11F45">
        <w:t xml:space="preserve"> D. Formulation and evaluation of an </w:t>
      </w:r>
      <w:proofErr w:type="spellStart"/>
      <w:r w:rsidRPr="00E11F45">
        <w:t>ayurvedic</w:t>
      </w:r>
      <w:proofErr w:type="spellEnd"/>
      <w:r w:rsidRPr="00E11F45">
        <w:t xml:space="preserve"> bath soap containing extracts of three </w:t>
      </w:r>
      <w:proofErr w:type="spellStart"/>
      <w:r w:rsidRPr="00E11F45">
        <w:t>ayurvedic</w:t>
      </w:r>
      <w:proofErr w:type="spellEnd"/>
      <w:r w:rsidRPr="00E11F45">
        <w:t xml:space="preserve"> herbs. Journal of Medicinal Plants. 2021</w:t>
      </w:r>
      <w:proofErr w:type="gramStart"/>
      <w:r w:rsidRPr="00E11F45">
        <w:t>;9</w:t>
      </w:r>
      <w:proofErr w:type="gramEnd"/>
      <w:r w:rsidRPr="00E11F45">
        <w:t xml:space="preserve">(2):115-117. </w:t>
      </w:r>
    </w:p>
    <w:p w:rsidR="00A17809" w:rsidRPr="00E11F45" w:rsidRDefault="00A17809" w:rsidP="00A17809">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E11F45">
        <w:rPr>
          <w:rFonts w:ascii="Times New Roman" w:eastAsia="Times New Roman" w:hAnsi="Times New Roman" w:cs="Times New Roman"/>
          <w:sz w:val="24"/>
          <w:szCs w:val="24"/>
          <w:lang w:eastAsia="en-IN"/>
        </w:rPr>
        <w:t xml:space="preserve">Krishna K.R., et al. </w:t>
      </w:r>
      <w:r w:rsidRPr="00E11F45">
        <w:rPr>
          <w:rFonts w:ascii="Times New Roman" w:eastAsia="Times New Roman" w:hAnsi="Times New Roman" w:cs="Times New Roman"/>
          <w:i/>
          <w:iCs/>
          <w:sz w:val="24"/>
          <w:szCs w:val="24"/>
          <w:lang w:eastAsia="en-IN"/>
        </w:rPr>
        <w:t>Physical Characteristics and Stability of Herbal Soap Formulation</w:t>
      </w:r>
      <w:r w:rsidRPr="00E11F45">
        <w:rPr>
          <w:rFonts w:ascii="Times New Roman" w:eastAsia="Times New Roman" w:hAnsi="Times New Roman" w:cs="Times New Roman"/>
          <w:sz w:val="24"/>
          <w:szCs w:val="24"/>
          <w:lang w:eastAsia="en-IN"/>
        </w:rPr>
        <w:t xml:space="preserve">. </w:t>
      </w:r>
      <w:r w:rsidRPr="00E11F45">
        <w:rPr>
          <w:rFonts w:ascii="Times New Roman" w:eastAsia="Times New Roman" w:hAnsi="Times New Roman" w:cs="Times New Roman"/>
          <w:i/>
          <w:iCs/>
          <w:sz w:val="24"/>
          <w:szCs w:val="24"/>
          <w:lang w:eastAsia="en-IN"/>
        </w:rPr>
        <w:t>Journal of Pharma Insights and Research.</w:t>
      </w:r>
      <w:r w:rsidRPr="00E11F45">
        <w:rPr>
          <w:rFonts w:ascii="Times New Roman" w:eastAsia="Times New Roman" w:hAnsi="Times New Roman" w:cs="Times New Roman"/>
          <w:sz w:val="24"/>
          <w:szCs w:val="24"/>
          <w:lang w:eastAsia="en-IN"/>
        </w:rPr>
        <w:t xml:space="preserve"> 2024</w:t>
      </w:r>
      <w:proofErr w:type="gramStart"/>
      <w:r w:rsidRPr="00E11F45">
        <w:rPr>
          <w:rFonts w:ascii="Times New Roman" w:eastAsia="Times New Roman" w:hAnsi="Times New Roman" w:cs="Times New Roman"/>
          <w:sz w:val="24"/>
          <w:szCs w:val="24"/>
          <w:lang w:eastAsia="en-IN"/>
        </w:rPr>
        <w:t>;02</w:t>
      </w:r>
      <w:proofErr w:type="gramEnd"/>
      <w:r w:rsidRPr="00E11F45">
        <w:rPr>
          <w:rFonts w:ascii="Times New Roman" w:eastAsia="Times New Roman" w:hAnsi="Times New Roman" w:cs="Times New Roman"/>
          <w:sz w:val="24"/>
          <w:szCs w:val="24"/>
          <w:lang w:eastAsia="en-IN"/>
        </w:rPr>
        <w:t xml:space="preserve">(04):258–263. The study reported pH 7.2 ± 0.1 for herbal soap with good foam retention and stability, and confirmed antimicrobial potential. </w:t>
      </w:r>
      <w:hyperlink r:id="rId14" w:tgtFrame="_blank" w:history="1">
        <w:proofErr w:type="spellStart"/>
        <w:r w:rsidRPr="00E11F45">
          <w:rPr>
            <w:rFonts w:ascii="Times New Roman" w:eastAsia="Times New Roman" w:hAnsi="Times New Roman" w:cs="Times New Roman"/>
            <w:color w:val="0000FF"/>
            <w:sz w:val="24"/>
            <w:szCs w:val="24"/>
            <w:u w:val="single"/>
            <w:lang w:eastAsia="en-IN"/>
          </w:rPr>
          <w:t>Jopir</w:t>
        </w:r>
        <w:proofErr w:type="spellEnd"/>
      </w:hyperlink>
    </w:p>
    <w:p w:rsidR="00A17809" w:rsidRPr="00E11F45" w:rsidRDefault="00A17809" w:rsidP="00A17809">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E11F45">
        <w:rPr>
          <w:rFonts w:ascii="Times New Roman" w:eastAsia="Times New Roman" w:hAnsi="Times New Roman" w:cs="Times New Roman"/>
          <w:sz w:val="24"/>
          <w:szCs w:val="24"/>
          <w:lang w:eastAsia="en-IN"/>
        </w:rPr>
        <w:t>Afshan</w:t>
      </w:r>
      <w:proofErr w:type="spellEnd"/>
      <w:r w:rsidRPr="00E11F45">
        <w:rPr>
          <w:rFonts w:ascii="Times New Roman" w:eastAsia="Times New Roman" w:hAnsi="Times New Roman" w:cs="Times New Roman"/>
          <w:sz w:val="24"/>
          <w:szCs w:val="24"/>
          <w:lang w:eastAsia="en-IN"/>
        </w:rPr>
        <w:t xml:space="preserve"> Ashraf &amp; Khadija </w:t>
      </w:r>
      <w:proofErr w:type="spellStart"/>
      <w:r w:rsidRPr="00E11F45">
        <w:rPr>
          <w:rFonts w:ascii="Times New Roman" w:eastAsia="Times New Roman" w:hAnsi="Times New Roman" w:cs="Times New Roman"/>
          <w:sz w:val="24"/>
          <w:szCs w:val="24"/>
          <w:lang w:eastAsia="en-IN"/>
        </w:rPr>
        <w:t>Rafiq</w:t>
      </w:r>
      <w:proofErr w:type="spellEnd"/>
      <w:r w:rsidRPr="00E11F45">
        <w:rPr>
          <w:rFonts w:ascii="Times New Roman" w:eastAsia="Times New Roman" w:hAnsi="Times New Roman" w:cs="Times New Roman"/>
          <w:sz w:val="24"/>
          <w:szCs w:val="24"/>
          <w:lang w:eastAsia="en-IN"/>
        </w:rPr>
        <w:t xml:space="preserve">. </w:t>
      </w:r>
      <w:r w:rsidRPr="00E11F45">
        <w:rPr>
          <w:rFonts w:ascii="Times New Roman" w:eastAsia="Times New Roman" w:hAnsi="Times New Roman" w:cs="Times New Roman"/>
          <w:i/>
          <w:iCs/>
          <w:sz w:val="24"/>
          <w:szCs w:val="24"/>
          <w:lang w:eastAsia="en-IN"/>
        </w:rPr>
        <w:t>Preparation and Characterization of Antibacterial Herbal Soap</w:t>
      </w:r>
      <w:r w:rsidRPr="00E11F45">
        <w:rPr>
          <w:rFonts w:ascii="Times New Roman" w:eastAsia="Times New Roman" w:hAnsi="Times New Roman" w:cs="Times New Roman"/>
          <w:sz w:val="24"/>
          <w:szCs w:val="24"/>
          <w:lang w:eastAsia="en-IN"/>
        </w:rPr>
        <w:t xml:space="preserve">. </w:t>
      </w:r>
      <w:r w:rsidRPr="00E11F45">
        <w:rPr>
          <w:rFonts w:ascii="Times New Roman" w:eastAsia="Times New Roman" w:hAnsi="Times New Roman" w:cs="Times New Roman"/>
          <w:i/>
          <w:iCs/>
          <w:sz w:val="24"/>
          <w:szCs w:val="24"/>
          <w:lang w:eastAsia="en-IN"/>
        </w:rPr>
        <w:t xml:space="preserve">Journal of Pharmacognosy and </w:t>
      </w:r>
      <w:proofErr w:type="spellStart"/>
      <w:r w:rsidRPr="00E11F45">
        <w:rPr>
          <w:rFonts w:ascii="Times New Roman" w:eastAsia="Times New Roman" w:hAnsi="Times New Roman" w:cs="Times New Roman"/>
          <w:i/>
          <w:iCs/>
          <w:sz w:val="24"/>
          <w:szCs w:val="24"/>
          <w:lang w:eastAsia="en-IN"/>
        </w:rPr>
        <w:t>Phytochemistry</w:t>
      </w:r>
      <w:proofErr w:type="spellEnd"/>
      <w:r w:rsidRPr="00E11F45">
        <w:rPr>
          <w:rFonts w:ascii="Times New Roman" w:eastAsia="Times New Roman" w:hAnsi="Times New Roman" w:cs="Times New Roman"/>
          <w:i/>
          <w:iCs/>
          <w:sz w:val="24"/>
          <w:szCs w:val="24"/>
          <w:lang w:eastAsia="en-IN"/>
        </w:rPr>
        <w:t>.</w:t>
      </w:r>
      <w:r w:rsidRPr="00E11F45">
        <w:rPr>
          <w:rFonts w:ascii="Times New Roman" w:eastAsia="Times New Roman" w:hAnsi="Times New Roman" w:cs="Times New Roman"/>
          <w:sz w:val="24"/>
          <w:szCs w:val="24"/>
          <w:lang w:eastAsia="en-IN"/>
        </w:rPr>
        <w:t xml:space="preserve"> 2025</w:t>
      </w:r>
      <w:proofErr w:type="gramStart"/>
      <w:r w:rsidRPr="00E11F45">
        <w:rPr>
          <w:rFonts w:ascii="Times New Roman" w:eastAsia="Times New Roman" w:hAnsi="Times New Roman" w:cs="Times New Roman"/>
          <w:sz w:val="24"/>
          <w:szCs w:val="24"/>
          <w:lang w:eastAsia="en-IN"/>
        </w:rPr>
        <w:t>;14</w:t>
      </w:r>
      <w:proofErr w:type="gramEnd"/>
      <w:r w:rsidRPr="00E11F45">
        <w:rPr>
          <w:rFonts w:ascii="Times New Roman" w:eastAsia="Times New Roman" w:hAnsi="Times New Roman" w:cs="Times New Roman"/>
          <w:sz w:val="24"/>
          <w:szCs w:val="24"/>
          <w:lang w:eastAsia="en-IN"/>
        </w:rPr>
        <w:t xml:space="preserve">(1):388–397. Evaluated herbal soap pH, foam formation, foam retention, and antimicrobial activity. </w:t>
      </w:r>
      <w:hyperlink r:id="rId15" w:tgtFrame="_blank" w:history="1">
        <w:proofErr w:type="spellStart"/>
        <w:r w:rsidRPr="00E11F45">
          <w:rPr>
            <w:rFonts w:ascii="Times New Roman" w:eastAsia="Times New Roman" w:hAnsi="Times New Roman" w:cs="Times New Roman"/>
            <w:color w:val="0000FF"/>
            <w:sz w:val="24"/>
            <w:szCs w:val="24"/>
            <w:u w:val="single"/>
            <w:lang w:eastAsia="en-IN"/>
          </w:rPr>
          <w:t>Phyto</w:t>
        </w:r>
        <w:proofErr w:type="spellEnd"/>
        <w:r w:rsidRPr="00E11F45">
          <w:rPr>
            <w:rFonts w:ascii="Times New Roman" w:eastAsia="Times New Roman" w:hAnsi="Times New Roman" w:cs="Times New Roman"/>
            <w:color w:val="0000FF"/>
            <w:sz w:val="24"/>
            <w:szCs w:val="24"/>
            <w:u w:val="single"/>
            <w:lang w:eastAsia="en-IN"/>
          </w:rPr>
          <w:t xml:space="preserve"> Journal</w:t>
        </w:r>
      </w:hyperlink>
    </w:p>
    <w:p w:rsidR="00A17809" w:rsidRPr="00E11F45" w:rsidRDefault="00A17809" w:rsidP="00A17809">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E11F45">
        <w:rPr>
          <w:rFonts w:ascii="Times New Roman" w:eastAsia="Times New Roman" w:hAnsi="Times New Roman" w:cs="Times New Roman"/>
          <w:sz w:val="24"/>
          <w:szCs w:val="24"/>
          <w:lang w:eastAsia="en-IN"/>
        </w:rPr>
        <w:t xml:space="preserve"> Indira P. </w:t>
      </w:r>
      <w:proofErr w:type="spellStart"/>
      <w:r w:rsidRPr="00E11F45">
        <w:rPr>
          <w:rFonts w:ascii="Times New Roman" w:eastAsia="Times New Roman" w:hAnsi="Times New Roman" w:cs="Times New Roman"/>
          <w:sz w:val="24"/>
          <w:szCs w:val="24"/>
          <w:lang w:eastAsia="en-IN"/>
        </w:rPr>
        <w:t>Sarethy</w:t>
      </w:r>
      <w:proofErr w:type="spellEnd"/>
      <w:r w:rsidRPr="00E11F45">
        <w:rPr>
          <w:rFonts w:ascii="Times New Roman" w:eastAsia="Times New Roman" w:hAnsi="Times New Roman" w:cs="Times New Roman"/>
          <w:sz w:val="24"/>
          <w:szCs w:val="24"/>
          <w:lang w:eastAsia="en-IN"/>
        </w:rPr>
        <w:t xml:space="preserve">, et al. </w:t>
      </w:r>
      <w:r w:rsidRPr="00E11F45">
        <w:rPr>
          <w:rFonts w:ascii="Times New Roman" w:eastAsia="Times New Roman" w:hAnsi="Times New Roman" w:cs="Times New Roman"/>
          <w:i/>
          <w:iCs/>
          <w:sz w:val="24"/>
          <w:szCs w:val="24"/>
          <w:lang w:eastAsia="en-IN"/>
        </w:rPr>
        <w:t xml:space="preserve">Antibacterial Activity of Plant </w:t>
      </w:r>
      <w:proofErr w:type="spellStart"/>
      <w:r w:rsidRPr="00E11F45">
        <w:rPr>
          <w:rFonts w:ascii="Times New Roman" w:eastAsia="Times New Roman" w:hAnsi="Times New Roman" w:cs="Times New Roman"/>
          <w:i/>
          <w:iCs/>
          <w:sz w:val="24"/>
          <w:szCs w:val="24"/>
          <w:lang w:eastAsia="en-IN"/>
        </w:rPr>
        <w:t>Biosurfactant</w:t>
      </w:r>
      <w:proofErr w:type="spellEnd"/>
      <w:r w:rsidRPr="00E11F45">
        <w:rPr>
          <w:rFonts w:ascii="Times New Roman" w:eastAsia="Times New Roman" w:hAnsi="Times New Roman" w:cs="Times New Roman"/>
          <w:i/>
          <w:iCs/>
          <w:sz w:val="24"/>
          <w:szCs w:val="24"/>
          <w:lang w:eastAsia="en-IN"/>
        </w:rPr>
        <w:t xml:space="preserve"> Extract from </w:t>
      </w:r>
      <w:proofErr w:type="spellStart"/>
      <w:r w:rsidRPr="00E11F45">
        <w:rPr>
          <w:rFonts w:ascii="Times New Roman" w:eastAsia="Times New Roman" w:hAnsi="Times New Roman" w:cs="Times New Roman"/>
          <w:i/>
          <w:iCs/>
          <w:sz w:val="24"/>
          <w:szCs w:val="24"/>
          <w:lang w:eastAsia="en-IN"/>
        </w:rPr>
        <w:t>Sapindus</w:t>
      </w:r>
      <w:proofErr w:type="spellEnd"/>
      <w:r w:rsidRPr="00E11F45">
        <w:rPr>
          <w:rFonts w:ascii="Times New Roman" w:eastAsia="Times New Roman" w:hAnsi="Times New Roman" w:cs="Times New Roman"/>
          <w:i/>
          <w:iCs/>
          <w:sz w:val="24"/>
          <w:szCs w:val="24"/>
          <w:lang w:eastAsia="en-IN"/>
        </w:rPr>
        <w:t xml:space="preserve"> </w:t>
      </w:r>
      <w:proofErr w:type="spellStart"/>
      <w:r w:rsidRPr="00E11F45">
        <w:rPr>
          <w:rFonts w:ascii="Times New Roman" w:eastAsia="Times New Roman" w:hAnsi="Times New Roman" w:cs="Times New Roman"/>
          <w:i/>
          <w:iCs/>
          <w:sz w:val="24"/>
          <w:szCs w:val="24"/>
          <w:lang w:eastAsia="en-IN"/>
        </w:rPr>
        <w:t>mukorossi</w:t>
      </w:r>
      <w:proofErr w:type="spellEnd"/>
      <w:r w:rsidRPr="00E11F45">
        <w:rPr>
          <w:rFonts w:ascii="Times New Roman" w:eastAsia="Times New Roman" w:hAnsi="Times New Roman" w:cs="Times New Roman"/>
          <w:sz w:val="24"/>
          <w:szCs w:val="24"/>
          <w:lang w:eastAsia="en-IN"/>
        </w:rPr>
        <w:t xml:space="preserve">. </w:t>
      </w:r>
      <w:r w:rsidRPr="00E11F45">
        <w:rPr>
          <w:rFonts w:ascii="Times New Roman" w:eastAsia="Times New Roman" w:hAnsi="Times New Roman" w:cs="Times New Roman"/>
          <w:i/>
          <w:iCs/>
          <w:sz w:val="24"/>
          <w:szCs w:val="24"/>
          <w:lang w:eastAsia="en-IN"/>
        </w:rPr>
        <w:t>International Journal of Pharmacy and Pharmaceutical Sciences.</w:t>
      </w:r>
      <w:r w:rsidRPr="00E11F45">
        <w:rPr>
          <w:rFonts w:ascii="Times New Roman" w:eastAsia="Times New Roman" w:hAnsi="Times New Roman" w:cs="Times New Roman"/>
          <w:sz w:val="24"/>
          <w:szCs w:val="24"/>
          <w:lang w:eastAsia="en-IN"/>
        </w:rPr>
        <w:t xml:space="preserve"> 2025. Provided insight into </w:t>
      </w:r>
      <w:proofErr w:type="spellStart"/>
      <w:r w:rsidRPr="00E11F45">
        <w:rPr>
          <w:rFonts w:ascii="Times New Roman" w:eastAsia="Times New Roman" w:hAnsi="Times New Roman" w:cs="Times New Roman"/>
          <w:sz w:val="24"/>
          <w:szCs w:val="24"/>
          <w:lang w:eastAsia="en-IN"/>
        </w:rPr>
        <w:t>saponin</w:t>
      </w:r>
      <w:proofErr w:type="spellEnd"/>
      <w:r w:rsidRPr="00E11F45">
        <w:rPr>
          <w:rFonts w:ascii="Times New Roman" w:eastAsia="Times New Roman" w:hAnsi="Times New Roman" w:cs="Times New Roman"/>
          <w:sz w:val="24"/>
          <w:szCs w:val="24"/>
          <w:lang w:eastAsia="en-IN"/>
        </w:rPr>
        <w:t xml:space="preserve"> antimicrobial effects relevant to soap evaluation. </w:t>
      </w:r>
      <w:hyperlink r:id="rId16" w:tgtFrame="_blank" w:history="1">
        <w:proofErr w:type="spellStart"/>
        <w:r w:rsidRPr="00E11F45">
          <w:rPr>
            <w:rFonts w:ascii="Times New Roman" w:eastAsia="Times New Roman" w:hAnsi="Times New Roman" w:cs="Times New Roman"/>
            <w:color w:val="0000FF"/>
            <w:sz w:val="24"/>
            <w:szCs w:val="24"/>
            <w:u w:val="single"/>
            <w:lang w:eastAsia="en-IN"/>
          </w:rPr>
          <w:t>Innovare</w:t>
        </w:r>
        <w:proofErr w:type="spellEnd"/>
        <w:r w:rsidRPr="00E11F45">
          <w:rPr>
            <w:rFonts w:ascii="Times New Roman" w:eastAsia="Times New Roman" w:hAnsi="Times New Roman" w:cs="Times New Roman"/>
            <w:color w:val="0000FF"/>
            <w:sz w:val="24"/>
            <w:szCs w:val="24"/>
            <w:u w:val="single"/>
            <w:lang w:eastAsia="en-IN"/>
          </w:rPr>
          <w:t xml:space="preserve"> Academics Journals</w:t>
        </w:r>
      </w:hyperlink>
    </w:p>
    <w:p w:rsidR="00D747C6" w:rsidRPr="00E11F45" w:rsidRDefault="00D747C6">
      <w:pPr>
        <w:rPr>
          <w:rFonts w:ascii="Times New Roman" w:hAnsi="Times New Roman" w:cs="Times New Roman"/>
          <w:sz w:val="24"/>
          <w:szCs w:val="24"/>
        </w:rPr>
      </w:pPr>
    </w:p>
    <w:p w:rsidR="00ED641F" w:rsidRPr="00E11F45" w:rsidRDefault="00ED641F">
      <w:pPr>
        <w:rPr>
          <w:rFonts w:ascii="Times New Roman" w:hAnsi="Times New Roman" w:cs="Times New Roman"/>
          <w:sz w:val="24"/>
          <w:szCs w:val="24"/>
        </w:rPr>
      </w:pPr>
    </w:p>
    <w:sectPr w:rsidR="00ED641F" w:rsidRPr="00E11F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4D0" w:rsidRDefault="009A44D0" w:rsidP="00AA5FB9">
      <w:pPr>
        <w:spacing w:after="0" w:line="240" w:lineRule="auto"/>
      </w:pPr>
      <w:r>
        <w:separator/>
      </w:r>
    </w:p>
  </w:endnote>
  <w:endnote w:type="continuationSeparator" w:id="0">
    <w:p w:rsidR="009A44D0" w:rsidRDefault="009A44D0" w:rsidP="00AA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4D0" w:rsidRDefault="009A44D0" w:rsidP="00AA5FB9">
      <w:pPr>
        <w:spacing w:after="0" w:line="240" w:lineRule="auto"/>
      </w:pPr>
      <w:r>
        <w:separator/>
      </w:r>
    </w:p>
  </w:footnote>
  <w:footnote w:type="continuationSeparator" w:id="0">
    <w:p w:rsidR="009A44D0" w:rsidRDefault="009A44D0" w:rsidP="00AA5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C0796"/>
    <w:multiLevelType w:val="multilevel"/>
    <w:tmpl w:val="5FDC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9D4A11"/>
    <w:multiLevelType w:val="multilevel"/>
    <w:tmpl w:val="5566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271A3B"/>
    <w:multiLevelType w:val="multilevel"/>
    <w:tmpl w:val="DF34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709A9"/>
    <w:multiLevelType w:val="multilevel"/>
    <w:tmpl w:val="74CE9290"/>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7E7A0C"/>
    <w:multiLevelType w:val="multilevel"/>
    <w:tmpl w:val="07A6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C87B0B"/>
    <w:multiLevelType w:val="multilevel"/>
    <w:tmpl w:val="4BF2D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7AD"/>
    <w:rsid w:val="000068BA"/>
    <w:rsid w:val="00007FAA"/>
    <w:rsid w:val="000D2DEF"/>
    <w:rsid w:val="00112C87"/>
    <w:rsid w:val="001602F8"/>
    <w:rsid w:val="00192205"/>
    <w:rsid w:val="00197FFC"/>
    <w:rsid w:val="00230AC2"/>
    <w:rsid w:val="00243AC0"/>
    <w:rsid w:val="00272C7F"/>
    <w:rsid w:val="002E1AED"/>
    <w:rsid w:val="002F1CB0"/>
    <w:rsid w:val="00445DF3"/>
    <w:rsid w:val="004E51F4"/>
    <w:rsid w:val="0051215F"/>
    <w:rsid w:val="00576A0A"/>
    <w:rsid w:val="006343B8"/>
    <w:rsid w:val="006E1AC8"/>
    <w:rsid w:val="007206A3"/>
    <w:rsid w:val="00746261"/>
    <w:rsid w:val="007E180F"/>
    <w:rsid w:val="008104EF"/>
    <w:rsid w:val="00870C7B"/>
    <w:rsid w:val="008D6072"/>
    <w:rsid w:val="009A1B3B"/>
    <w:rsid w:val="009A44D0"/>
    <w:rsid w:val="009A4C21"/>
    <w:rsid w:val="009B4B0C"/>
    <w:rsid w:val="009C7A7C"/>
    <w:rsid w:val="009E2CB3"/>
    <w:rsid w:val="009F1EB8"/>
    <w:rsid w:val="00A04507"/>
    <w:rsid w:val="00A17809"/>
    <w:rsid w:val="00A40DEE"/>
    <w:rsid w:val="00A643B9"/>
    <w:rsid w:val="00A847AD"/>
    <w:rsid w:val="00AA5FB9"/>
    <w:rsid w:val="00AB6028"/>
    <w:rsid w:val="00BC49E8"/>
    <w:rsid w:val="00C20FE6"/>
    <w:rsid w:val="00C36927"/>
    <w:rsid w:val="00C508D4"/>
    <w:rsid w:val="00C74E9E"/>
    <w:rsid w:val="00CC205B"/>
    <w:rsid w:val="00CD7249"/>
    <w:rsid w:val="00D228A7"/>
    <w:rsid w:val="00D747C6"/>
    <w:rsid w:val="00E11F45"/>
    <w:rsid w:val="00E21795"/>
    <w:rsid w:val="00E44FF0"/>
    <w:rsid w:val="00EA7008"/>
    <w:rsid w:val="00EC1A48"/>
    <w:rsid w:val="00ED641F"/>
    <w:rsid w:val="00FA697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2">
    <w:name w:val="heading 2"/>
    <w:basedOn w:val="Normal"/>
    <w:link w:val="Heading2Char"/>
    <w:uiPriority w:val="9"/>
    <w:qFormat/>
    <w:rsid w:val="00A847A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870C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47AD"/>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A847AD"/>
    <w:rPr>
      <w:b/>
      <w:bCs/>
    </w:rPr>
  </w:style>
  <w:style w:type="paragraph" w:styleId="NormalWeb">
    <w:name w:val="Normal (Web)"/>
    <w:basedOn w:val="Normal"/>
    <w:uiPriority w:val="99"/>
    <w:unhideWhenUsed/>
    <w:rsid w:val="00A847A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D6072"/>
    <w:rPr>
      <w:i/>
      <w:iCs/>
    </w:rPr>
  </w:style>
  <w:style w:type="character" w:customStyle="1" w:styleId="Heading3Char">
    <w:name w:val="Heading 3 Char"/>
    <w:basedOn w:val="DefaultParagraphFont"/>
    <w:link w:val="Heading3"/>
    <w:uiPriority w:val="9"/>
    <w:rsid w:val="00870C7B"/>
    <w:rPr>
      <w:rFonts w:asciiTheme="majorHAnsi" w:eastAsiaTheme="majorEastAsia" w:hAnsiTheme="majorHAnsi" w:cstheme="majorBidi"/>
      <w:b/>
      <w:bCs/>
      <w:color w:val="4F81BD" w:themeColor="accent1"/>
    </w:rPr>
  </w:style>
  <w:style w:type="table" w:styleId="TableGrid">
    <w:name w:val="Table Grid"/>
    <w:basedOn w:val="TableNormal"/>
    <w:uiPriority w:val="59"/>
    <w:rsid w:val="009C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DefaultParagraphFont"/>
    <w:rsid w:val="00A17809"/>
  </w:style>
  <w:style w:type="character" w:customStyle="1" w:styleId="max-w-15ch">
    <w:name w:val="max-w-[15ch]"/>
    <w:basedOn w:val="DefaultParagraphFont"/>
    <w:rsid w:val="00A17809"/>
  </w:style>
  <w:style w:type="paragraph" w:styleId="ListParagraph">
    <w:name w:val="List Paragraph"/>
    <w:basedOn w:val="Normal"/>
    <w:uiPriority w:val="34"/>
    <w:qFormat/>
    <w:rsid w:val="00A17809"/>
    <w:pPr>
      <w:ind w:left="720"/>
      <w:contextualSpacing/>
    </w:pPr>
  </w:style>
  <w:style w:type="paragraph" w:styleId="BalloonText">
    <w:name w:val="Balloon Text"/>
    <w:basedOn w:val="Normal"/>
    <w:link w:val="BalloonTextChar"/>
    <w:uiPriority w:val="99"/>
    <w:semiHidden/>
    <w:unhideWhenUsed/>
    <w:rsid w:val="00230AC2"/>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30AC2"/>
    <w:rPr>
      <w:rFonts w:ascii="Tahoma" w:hAnsi="Tahoma" w:cs="Tahoma"/>
      <w:sz w:val="16"/>
      <w:szCs w:val="14"/>
    </w:rPr>
  </w:style>
  <w:style w:type="paragraph" w:styleId="Header">
    <w:name w:val="header"/>
    <w:basedOn w:val="Normal"/>
    <w:link w:val="HeaderChar"/>
    <w:uiPriority w:val="99"/>
    <w:unhideWhenUsed/>
    <w:rsid w:val="00AA5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FB9"/>
    <w:rPr>
      <w:rFonts w:cs="Mangal"/>
    </w:rPr>
  </w:style>
  <w:style w:type="paragraph" w:styleId="Footer">
    <w:name w:val="footer"/>
    <w:basedOn w:val="Normal"/>
    <w:link w:val="FooterChar"/>
    <w:uiPriority w:val="99"/>
    <w:unhideWhenUsed/>
    <w:rsid w:val="00AA5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FB9"/>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2">
    <w:name w:val="heading 2"/>
    <w:basedOn w:val="Normal"/>
    <w:link w:val="Heading2Char"/>
    <w:uiPriority w:val="9"/>
    <w:qFormat/>
    <w:rsid w:val="00A847A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870C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47AD"/>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A847AD"/>
    <w:rPr>
      <w:b/>
      <w:bCs/>
    </w:rPr>
  </w:style>
  <w:style w:type="paragraph" w:styleId="NormalWeb">
    <w:name w:val="Normal (Web)"/>
    <w:basedOn w:val="Normal"/>
    <w:uiPriority w:val="99"/>
    <w:unhideWhenUsed/>
    <w:rsid w:val="00A847A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D6072"/>
    <w:rPr>
      <w:i/>
      <w:iCs/>
    </w:rPr>
  </w:style>
  <w:style w:type="character" w:customStyle="1" w:styleId="Heading3Char">
    <w:name w:val="Heading 3 Char"/>
    <w:basedOn w:val="DefaultParagraphFont"/>
    <w:link w:val="Heading3"/>
    <w:uiPriority w:val="9"/>
    <w:rsid w:val="00870C7B"/>
    <w:rPr>
      <w:rFonts w:asciiTheme="majorHAnsi" w:eastAsiaTheme="majorEastAsia" w:hAnsiTheme="majorHAnsi" w:cstheme="majorBidi"/>
      <w:b/>
      <w:bCs/>
      <w:color w:val="4F81BD" w:themeColor="accent1"/>
    </w:rPr>
  </w:style>
  <w:style w:type="table" w:styleId="TableGrid">
    <w:name w:val="Table Grid"/>
    <w:basedOn w:val="TableNormal"/>
    <w:uiPriority w:val="59"/>
    <w:rsid w:val="009C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DefaultParagraphFont"/>
    <w:rsid w:val="00A17809"/>
  </w:style>
  <w:style w:type="character" w:customStyle="1" w:styleId="max-w-15ch">
    <w:name w:val="max-w-[15ch]"/>
    <w:basedOn w:val="DefaultParagraphFont"/>
    <w:rsid w:val="00A17809"/>
  </w:style>
  <w:style w:type="paragraph" w:styleId="ListParagraph">
    <w:name w:val="List Paragraph"/>
    <w:basedOn w:val="Normal"/>
    <w:uiPriority w:val="34"/>
    <w:qFormat/>
    <w:rsid w:val="00A17809"/>
    <w:pPr>
      <w:ind w:left="720"/>
      <w:contextualSpacing/>
    </w:pPr>
  </w:style>
  <w:style w:type="paragraph" w:styleId="BalloonText">
    <w:name w:val="Balloon Text"/>
    <w:basedOn w:val="Normal"/>
    <w:link w:val="BalloonTextChar"/>
    <w:uiPriority w:val="99"/>
    <w:semiHidden/>
    <w:unhideWhenUsed/>
    <w:rsid w:val="00230AC2"/>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30AC2"/>
    <w:rPr>
      <w:rFonts w:ascii="Tahoma" w:hAnsi="Tahoma" w:cs="Tahoma"/>
      <w:sz w:val="16"/>
      <w:szCs w:val="14"/>
    </w:rPr>
  </w:style>
  <w:style w:type="paragraph" w:styleId="Header">
    <w:name w:val="header"/>
    <w:basedOn w:val="Normal"/>
    <w:link w:val="HeaderChar"/>
    <w:uiPriority w:val="99"/>
    <w:unhideWhenUsed/>
    <w:rsid w:val="00AA5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FB9"/>
    <w:rPr>
      <w:rFonts w:cs="Mangal"/>
    </w:rPr>
  </w:style>
  <w:style w:type="paragraph" w:styleId="Footer">
    <w:name w:val="footer"/>
    <w:basedOn w:val="Normal"/>
    <w:link w:val="FooterChar"/>
    <w:uiPriority w:val="99"/>
    <w:unhideWhenUsed/>
    <w:rsid w:val="00AA5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FB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0925">
      <w:bodyDiv w:val="1"/>
      <w:marLeft w:val="0"/>
      <w:marRight w:val="0"/>
      <w:marTop w:val="0"/>
      <w:marBottom w:val="0"/>
      <w:divBdr>
        <w:top w:val="none" w:sz="0" w:space="0" w:color="auto"/>
        <w:left w:val="none" w:sz="0" w:space="0" w:color="auto"/>
        <w:bottom w:val="none" w:sz="0" w:space="0" w:color="auto"/>
        <w:right w:val="none" w:sz="0" w:space="0" w:color="auto"/>
      </w:divBdr>
    </w:div>
    <w:div w:id="186603985">
      <w:bodyDiv w:val="1"/>
      <w:marLeft w:val="0"/>
      <w:marRight w:val="0"/>
      <w:marTop w:val="0"/>
      <w:marBottom w:val="0"/>
      <w:divBdr>
        <w:top w:val="none" w:sz="0" w:space="0" w:color="auto"/>
        <w:left w:val="none" w:sz="0" w:space="0" w:color="auto"/>
        <w:bottom w:val="none" w:sz="0" w:space="0" w:color="auto"/>
        <w:right w:val="none" w:sz="0" w:space="0" w:color="auto"/>
      </w:divBdr>
    </w:div>
    <w:div w:id="336733638">
      <w:bodyDiv w:val="1"/>
      <w:marLeft w:val="0"/>
      <w:marRight w:val="0"/>
      <w:marTop w:val="0"/>
      <w:marBottom w:val="0"/>
      <w:divBdr>
        <w:top w:val="none" w:sz="0" w:space="0" w:color="auto"/>
        <w:left w:val="none" w:sz="0" w:space="0" w:color="auto"/>
        <w:bottom w:val="none" w:sz="0" w:space="0" w:color="auto"/>
        <w:right w:val="none" w:sz="0" w:space="0" w:color="auto"/>
      </w:divBdr>
    </w:div>
    <w:div w:id="376512823">
      <w:bodyDiv w:val="1"/>
      <w:marLeft w:val="0"/>
      <w:marRight w:val="0"/>
      <w:marTop w:val="0"/>
      <w:marBottom w:val="0"/>
      <w:divBdr>
        <w:top w:val="none" w:sz="0" w:space="0" w:color="auto"/>
        <w:left w:val="none" w:sz="0" w:space="0" w:color="auto"/>
        <w:bottom w:val="none" w:sz="0" w:space="0" w:color="auto"/>
        <w:right w:val="none" w:sz="0" w:space="0" w:color="auto"/>
      </w:divBdr>
    </w:div>
    <w:div w:id="502478409">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61142624">
      <w:bodyDiv w:val="1"/>
      <w:marLeft w:val="0"/>
      <w:marRight w:val="0"/>
      <w:marTop w:val="0"/>
      <w:marBottom w:val="0"/>
      <w:divBdr>
        <w:top w:val="none" w:sz="0" w:space="0" w:color="auto"/>
        <w:left w:val="none" w:sz="0" w:space="0" w:color="auto"/>
        <w:bottom w:val="none" w:sz="0" w:space="0" w:color="auto"/>
        <w:right w:val="none" w:sz="0" w:space="0" w:color="auto"/>
      </w:divBdr>
    </w:div>
    <w:div w:id="678702111">
      <w:bodyDiv w:val="1"/>
      <w:marLeft w:val="0"/>
      <w:marRight w:val="0"/>
      <w:marTop w:val="0"/>
      <w:marBottom w:val="0"/>
      <w:divBdr>
        <w:top w:val="none" w:sz="0" w:space="0" w:color="auto"/>
        <w:left w:val="none" w:sz="0" w:space="0" w:color="auto"/>
        <w:bottom w:val="none" w:sz="0" w:space="0" w:color="auto"/>
        <w:right w:val="none" w:sz="0" w:space="0" w:color="auto"/>
      </w:divBdr>
    </w:div>
    <w:div w:id="786855488">
      <w:bodyDiv w:val="1"/>
      <w:marLeft w:val="0"/>
      <w:marRight w:val="0"/>
      <w:marTop w:val="0"/>
      <w:marBottom w:val="0"/>
      <w:divBdr>
        <w:top w:val="none" w:sz="0" w:space="0" w:color="auto"/>
        <w:left w:val="none" w:sz="0" w:space="0" w:color="auto"/>
        <w:bottom w:val="none" w:sz="0" w:space="0" w:color="auto"/>
        <w:right w:val="none" w:sz="0" w:space="0" w:color="auto"/>
      </w:divBdr>
    </w:div>
    <w:div w:id="790438481">
      <w:bodyDiv w:val="1"/>
      <w:marLeft w:val="0"/>
      <w:marRight w:val="0"/>
      <w:marTop w:val="0"/>
      <w:marBottom w:val="0"/>
      <w:divBdr>
        <w:top w:val="none" w:sz="0" w:space="0" w:color="auto"/>
        <w:left w:val="none" w:sz="0" w:space="0" w:color="auto"/>
        <w:bottom w:val="none" w:sz="0" w:space="0" w:color="auto"/>
        <w:right w:val="none" w:sz="0" w:space="0" w:color="auto"/>
      </w:divBdr>
    </w:div>
    <w:div w:id="854269471">
      <w:bodyDiv w:val="1"/>
      <w:marLeft w:val="0"/>
      <w:marRight w:val="0"/>
      <w:marTop w:val="0"/>
      <w:marBottom w:val="0"/>
      <w:divBdr>
        <w:top w:val="none" w:sz="0" w:space="0" w:color="auto"/>
        <w:left w:val="none" w:sz="0" w:space="0" w:color="auto"/>
        <w:bottom w:val="none" w:sz="0" w:space="0" w:color="auto"/>
        <w:right w:val="none" w:sz="0" w:space="0" w:color="auto"/>
      </w:divBdr>
    </w:div>
    <w:div w:id="1131896336">
      <w:bodyDiv w:val="1"/>
      <w:marLeft w:val="0"/>
      <w:marRight w:val="0"/>
      <w:marTop w:val="0"/>
      <w:marBottom w:val="0"/>
      <w:divBdr>
        <w:top w:val="none" w:sz="0" w:space="0" w:color="auto"/>
        <w:left w:val="none" w:sz="0" w:space="0" w:color="auto"/>
        <w:bottom w:val="none" w:sz="0" w:space="0" w:color="auto"/>
        <w:right w:val="none" w:sz="0" w:space="0" w:color="auto"/>
      </w:divBdr>
    </w:div>
    <w:div w:id="1302425628">
      <w:bodyDiv w:val="1"/>
      <w:marLeft w:val="0"/>
      <w:marRight w:val="0"/>
      <w:marTop w:val="0"/>
      <w:marBottom w:val="0"/>
      <w:divBdr>
        <w:top w:val="none" w:sz="0" w:space="0" w:color="auto"/>
        <w:left w:val="none" w:sz="0" w:space="0" w:color="auto"/>
        <w:bottom w:val="none" w:sz="0" w:space="0" w:color="auto"/>
        <w:right w:val="none" w:sz="0" w:space="0" w:color="auto"/>
      </w:divBdr>
    </w:div>
    <w:div w:id="1331640774">
      <w:bodyDiv w:val="1"/>
      <w:marLeft w:val="0"/>
      <w:marRight w:val="0"/>
      <w:marTop w:val="0"/>
      <w:marBottom w:val="0"/>
      <w:divBdr>
        <w:top w:val="none" w:sz="0" w:space="0" w:color="auto"/>
        <w:left w:val="none" w:sz="0" w:space="0" w:color="auto"/>
        <w:bottom w:val="none" w:sz="0" w:space="0" w:color="auto"/>
        <w:right w:val="none" w:sz="0" w:space="0" w:color="auto"/>
      </w:divBdr>
    </w:div>
    <w:div w:id="1368291986">
      <w:bodyDiv w:val="1"/>
      <w:marLeft w:val="0"/>
      <w:marRight w:val="0"/>
      <w:marTop w:val="0"/>
      <w:marBottom w:val="0"/>
      <w:divBdr>
        <w:top w:val="none" w:sz="0" w:space="0" w:color="auto"/>
        <w:left w:val="none" w:sz="0" w:space="0" w:color="auto"/>
        <w:bottom w:val="none" w:sz="0" w:space="0" w:color="auto"/>
        <w:right w:val="none" w:sz="0" w:space="0" w:color="auto"/>
      </w:divBdr>
    </w:div>
    <w:div w:id="1405761349">
      <w:bodyDiv w:val="1"/>
      <w:marLeft w:val="0"/>
      <w:marRight w:val="0"/>
      <w:marTop w:val="0"/>
      <w:marBottom w:val="0"/>
      <w:divBdr>
        <w:top w:val="none" w:sz="0" w:space="0" w:color="auto"/>
        <w:left w:val="none" w:sz="0" w:space="0" w:color="auto"/>
        <w:bottom w:val="none" w:sz="0" w:space="0" w:color="auto"/>
        <w:right w:val="none" w:sz="0" w:space="0" w:color="auto"/>
      </w:divBdr>
    </w:div>
    <w:div w:id="1418215209">
      <w:bodyDiv w:val="1"/>
      <w:marLeft w:val="0"/>
      <w:marRight w:val="0"/>
      <w:marTop w:val="0"/>
      <w:marBottom w:val="0"/>
      <w:divBdr>
        <w:top w:val="none" w:sz="0" w:space="0" w:color="auto"/>
        <w:left w:val="none" w:sz="0" w:space="0" w:color="auto"/>
        <w:bottom w:val="none" w:sz="0" w:space="0" w:color="auto"/>
        <w:right w:val="none" w:sz="0" w:space="0" w:color="auto"/>
      </w:divBdr>
    </w:div>
    <w:div w:id="1728843746">
      <w:bodyDiv w:val="1"/>
      <w:marLeft w:val="0"/>
      <w:marRight w:val="0"/>
      <w:marTop w:val="0"/>
      <w:marBottom w:val="0"/>
      <w:divBdr>
        <w:top w:val="none" w:sz="0" w:space="0" w:color="auto"/>
        <w:left w:val="none" w:sz="0" w:space="0" w:color="auto"/>
        <w:bottom w:val="none" w:sz="0" w:space="0" w:color="auto"/>
        <w:right w:val="none" w:sz="0" w:space="0" w:color="auto"/>
      </w:divBdr>
    </w:div>
    <w:div w:id="1751386440">
      <w:bodyDiv w:val="1"/>
      <w:marLeft w:val="0"/>
      <w:marRight w:val="0"/>
      <w:marTop w:val="0"/>
      <w:marBottom w:val="0"/>
      <w:divBdr>
        <w:top w:val="none" w:sz="0" w:space="0" w:color="auto"/>
        <w:left w:val="none" w:sz="0" w:space="0" w:color="auto"/>
        <w:bottom w:val="none" w:sz="0" w:space="0" w:color="auto"/>
        <w:right w:val="none" w:sz="0" w:space="0" w:color="auto"/>
      </w:divBdr>
    </w:div>
    <w:div w:id="1758476860">
      <w:bodyDiv w:val="1"/>
      <w:marLeft w:val="0"/>
      <w:marRight w:val="0"/>
      <w:marTop w:val="0"/>
      <w:marBottom w:val="0"/>
      <w:divBdr>
        <w:top w:val="none" w:sz="0" w:space="0" w:color="auto"/>
        <w:left w:val="none" w:sz="0" w:space="0" w:color="auto"/>
        <w:bottom w:val="none" w:sz="0" w:space="0" w:color="auto"/>
        <w:right w:val="none" w:sz="0" w:space="0" w:color="auto"/>
      </w:divBdr>
    </w:div>
    <w:div w:id="1793939167">
      <w:bodyDiv w:val="1"/>
      <w:marLeft w:val="0"/>
      <w:marRight w:val="0"/>
      <w:marTop w:val="0"/>
      <w:marBottom w:val="0"/>
      <w:divBdr>
        <w:top w:val="none" w:sz="0" w:space="0" w:color="auto"/>
        <w:left w:val="none" w:sz="0" w:space="0" w:color="auto"/>
        <w:bottom w:val="none" w:sz="0" w:space="0" w:color="auto"/>
        <w:right w:val="none" w:sz="0" w:space="0" w:color="auto"/>
      </w:divBdr>
    </w:div>
    <w:div w:id="1937592566">
      <w:bodyDiv w:val="1"/>
      <w:marLeft w:val="0"/>
      <w:marRight w:val="0"/>
      <w:marTop w:val="0"/>
      <w:marBottom w:val="0"/>
      <w:divBdr>
        <w:top w:val="none" w:sz="0" w:space="0" w:color="auto"/>
        <w:left w:val="none" w:sz="0" w:space="0" w:color="auto"/>
        <w:bottom w:val="none" w:sz="0" w:space="0" w:color="auto"/>
        <w:right w:val="none" w:sz="0" w:space="0" w:color="auto"/>
      </w:divBdr>
    </w:div>
    <w:div w:id="1938059375">
      <w:bodyDiv w:val="1"/>
      <w:marLeft w:val="0"/>
      <w:marRight w:val="0"/>
      <w:marTop w:val="0"/>
      <w:marBottom w:val="0"/>
      <w:divBdr>
        <w:top w:val="none" w:sz="0" w:space="0" w:color="auto"/>
        <w:left w:val="none" w:sz="0" w:space="0" w:color="auto"/>
        <w:bottom w:val="none" w:sz="0" w:space="0" w:color="auto"/>
        <w:right w:val="none" w:sz="0" w:space="0" w:color="auto"/>
      </w:divBdr>
    </w:div>
    <w:div w:id="2023701158">
      <w:bodyDiv w:val="1"/>
      <w:marLeft w:val="0"/>
      <w:marRight w:val="0"/>
      <w:marTop w:val="0"/>
      <w:marBottom w:val="0"/>
      <w:divBdr>
        <w:top w:val="none" w:sz="0" w:space="0" w:color="auto"/>
        <w:left w:val="none" w:sz="0" w:space="0" w:color="auto"/>
        <w:bottom w:val="none" w:sz="0" w:space="0" w:color="auto"/>
        <w:right w:val="none" w:sz="0" w:space="0" w:color="auto"/>
      </w:divBdr>
    </w:div>
    <w:div w:id="2053536773">
      <w:bodyDiv w:val="1"/>
      <w:marLeft w:val="0"/>
      <w:marRight w:val="0"/>
      <w:marTop w:val="0"/>
      <w:marBottom w:val="0"/>
      <w:divBdr>
        <w:top w:val="none" w:sz="0" w:space="0" w:color="auto"/>
        <w:left w:val="none" w:sz="0" w:space="0" w:color="auto"/>
        <w:bottom w:val="none" w:sz="0" w:space="0" w:color="auto"/>
        <w:right w:val="none" w:sz="0" w:space="0" w:color="auto"/>
      </w:divBdr>
    </w:div>
    <w:div w:id="20704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f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urnals.innovareacademics.in/index.php/ijpps/article/view/7263?utm_source=chatgp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fif"/><Relationship Id="rId5" Type="http://schemas.openxmlformats.org/officeDocument/2006/relationships/webSettings" Target="webSettings.xml"/><Relationship Id="rId15" Type="http://schemas.openxmlformats.org/officeDocument/2006/relationships/hyperlink" Target="https://www.phytojournal.com/archives/2025.v14.i1.15261/preparation-and-characterization-of-antibacterial-herbal-soap?utm_source=chatgpt.com" TargetMode="External"/><Relationship Id="rId10" Type="http://schemas.openxmlformats.org/officeDocument/2006/relationships/image" Target="media/image3.jfif"/><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hyperlink" Target="https://jopir.in/index.php/journals/article/download/221/197/484?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Kardile Sir</cp:lastModifiedBy>
  <cp:revision>3</cp:revision>
  <dcterms:created xsi:type="dcterms:W3CDTF">2026-05-08T06:11:00Z</dcterms:created>
  <dcterms:modified xsi:type="dcterms:W3CDTF">2026-05-08T06:15:00Z</dcterms:modified>
</cp:coreProperties>
</file>