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EA1" w:rsidRDefault="00C14465" w:rsidP="003766C3">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color w:val="252525"/>
          <w:sz w:val="28"/>
        </w:rPr>
        <w:t>Lean Implementation and Organisational Agility: The Mediating Role of Continuous Improvement Culture in Nigerian Manufacturing Firms</w:t>
      </w:r>
    </w:p>
    <w:p w:rsidR="00C26EA1" w:rsidRDefault="00C26EA1" w:rsidP="003766C3">
      <w:pPr>
        <w:spacing w:after="0" w:line="270" w:lineRule="auto"/>
        <w:jc w:val="center"/>
        <w:rPr>
          <w:rFonts w:ascii="Times New Roman" w:eastAsia="Times New Roman" w:hAnsi="Times New Roman" w:cs="Times New Roman"/>
          <w:b/>
          <w:sz w:val="28"/>
        </w:rPr>
      </w:pPr>
    </w:p>
    <w:p w:rsidR="007E57DA" w:rsidRPr="003766C3" w:rsidRDefault="00627C71" w:rsidP="003766C3">
      <w:pPr>
        <w:spacing w:after="0" w:line="270" w:lineRule="auto"/>
        <w:jc w:val="center"/>
        <w:rPr>
          <w:rFonts w:ascii="Times New Roman" w:eastAsia="Times New Roman" w:hAnsi="Times New Roman" w:cs="Times New Roman"/>
          <w:sz w:val="24"/>
          <w:szCs w:val="24"/>
          <w:vertAlign w:val="superscript"/>
        </w:rPr>
      </w:pPr>
      <w:r w:rsidRPr="003766C3">
        <w:rPr>
          <w:rFonts w:ascii="Times New Roman" w:eastAsia="Times New Roman" w:hAnsi="Times New Roman" w:cs="Times New Roman"/>
          <w:sz w:val="24"/>
          <w:szCs w:val="24"/>
          <w:vertAlign w:val="superscript"/>
        </w:rPr>
        <w:t>1</w:t>
      </w:r>
      <w:r w:rsidRPr="003766C3">
        <w:rPr>
          <w:rFonts w:ascii="Times New Roman" w:eastAsia="Times New Roman" w:hAnsi="Times New Roman" w:cs="Times New Roman"/>
          <w:sz w:val="24"/>
          <w:szCs w:val="24"/>
        </w:rPr>
        <w:t xml:space="preserve">Olatunbosun </w:t>
      </w:r>
      <w:r w:rsidR="00DF7E31" w:rsidRPr="003766C3">
        <w:rPr>
          <w:rFonts w:ascii="Times New Roman" w:eastAsia="Times New Roman" w:hAnsi="Times New Roman" w:cs="Times New Roman"/>
          <w:sz w:val="24"/>
          <w:szCs w:val="24"/>
        </w:rPr>
        <w:t>Monsuru Alani</w:t>
      </w:r>
      <w:r w:rsidRPr="003766C3">
        <w:rPr>
          <w:rFonts w:ascii="Times New Roman" w:eastAsia="Times New Roman" w:hAnsi="Times New Roman" w:cs="Times New Roman"/>
          <w:sz w:val="24"/>
          <w:szCs w:val="24"/>
        </w:rPr>
        <w:t xml:space="preserve">, </w:t>
      </w:r>
      <w:r w:rsidR="007E57DA" w:rsidRPr="003766C3">
        <w:rPr>
          <w:rFonts w:ascii="Times New Roman" w:eastAsia="Times New Roman" w:hAnsi="Times New Roman" w:cs="Times New Roman"/>
          <w:sz w:val="24"/>
          <w:szCs w:val="24"/>
          <w:vertAlign w:val="superscript"/>
        </w:rPr>
        <w:t>2</w:t>
      </w:r>
      <w:r w:rsidR="00951D48" w:rsidRPr="003766C3">
        <w:rPr>
          <w:rFonts w:ascii="Times New Roman" w:hAnsi="Times New Roman" w:cs="Times New Roman"/>
          <w:sz w:val="24"/>
          <w:szCs w:val="24"/>
        </w:rPr>
        <w:t>Adebola</w:t>
      </w:r>
      <w:r w:rsidR="007E57DA" w:rsidRPr="003766C3">
        <w:rPr>
          <w:rFonts w:ascii="Times New Roman" w:hAnsi="Times New Roman" w:cs="Times New Roman"/>
          <w:sz w:val="24"/>
          <w:szCs w:val="24"/>
        </w:rPr>
        <w:t xml:space="preserve"> O</w:t>
      </w:r>
      <w:r w:rsidR="00951D48" w:rsidRPr="003766C3">
        <w:rPr>
          <w:rFonts w:ascii="Times New Roman" w:hAnsi="Times New Roman" w:cs="Times New Roman"/>
          <w:sz w:val="24"/>
          <w:szCs w:val="24"/>
        </w:rPr>
        <w:t xml:space="preserve">lateju </w:t>
      </w:r>
      <w:r w:rsidR="007E57DA" w:rsidRPr="003766C3">
        <w:rPr>
          <w:rFonts w:ascii="Times New Roman" w:hAnsi="Times New Roman" w:cs="Times New Roman"/>
          <w:sz w:val="24"/>
          <w:szCs w:val="24"/>
        </w:rPr>
        <w:t>L</w:t>
      </w:r>
      <w:r w:rsidR="00951D48" w:rsidRPr="003766C3">
        <w:rPr>
          <w:rFonts w:ascii="Times New Roman" w:hAnsi="Times New Roman" w:cs="Times New Roman"/>
          <w:sz w:val="24"/>
          <w:szCs w:val="24"/>
        </w:rPr>
        <w:t>ukmon</w:t>
      </w:r>
      <w:r w:rsidR="007E57DA" w:rsidRPr="003766C3">
        <w:rPr>
          <w:rFonts w:ascii="Times New Roman" w:hAnsi="Times New Roman" w:cs="Times New Roman"/>
          <w:sz w:val="24"/>
          <w:szCs w:val="24"/>
        </w:rPr>
        <w:t xml:space="preserve"> , </w:t>
      </w:r>
      <w:r w:rsidR="00951D48" w:rsidRPr="003766C3">
        <w:rPr>
          <w:rFonts w:ascii="Times New Roman" w:hAnsi="Times New Roman" w:cs="Times New Roman"/>
          <w:sz w:val="24"/>
          <w:szCs w:val="24"/>
        </w:rPr>
        <w:t xml:space="preserve"> </w:t>
      </w:r>
      <w:r w:rsidR="00951D48" w:rsidRPr="003766C3">
        <w:rPr>
          <w:rFonts w:ascii="Times New Roman" w:hAnsi="Times New Roman" w:cs="Times New Roman"/>
          <w:sz w:val="24"/>
          <w:szCs w:val="24"/>
          <w:vertAlign w:val="superscript"/>
        </w:rPr>
        <w:t>3</w:t>
      </w:r>
      <w:r w:rsidR="00951D48" w:rsidRPr="003766C3">
        <w:rPr>
          <w:rFonts w:ascii="Times New Roman" w:hAnsi="Times New Roman" w:cs="Times New Roman"/>
          <w:sz w:val="24"/>
          <w:szCs w:val="24"/>
        </w:rPr>
        <w:t>Bolaji Seun Abdulrahman and</w:t>
      </w:r>
      <w:r w:rsidR="00951D48" w:rsidRPr="003766C3">
        <w:rPr>
          <w:rFonts w:ascii="Times New Roman" w:hAnsi="Times New Roman" w:cs="Times New Roman"/>
          <w:sz w:val="24"/>
          <w:szCs w:val="24"/>
          <w:vertAlign w:val="superscript"/>
        </w:rPr>
        <w:t xml:space="preserve"> 4</w:t>
      </w:r>
      <w:r w:rsidR="00951D48" w:rsidRPr="003766C3">
        <w:rPr>
          <w:rFonts w:ascii="Times New Roman" w:hAnsi="Times New Roman" w:cs="Times New Roman"/>
          <w:sz w:val="24"/>
          <w:szCs w:val="24"/>
        </w:rPr>
        <w:t xml:space="preserve">Adedamola Mohammed </w:t>
      </w:r>
      <w:r w:rsidR="007E57DA" w:rsidRPr="003766C3">
        <w:rPr>
          <w:rFonts w:ascii="Times New Roman" w:hAnsi="Times New Roman" w:cs="Times New Roman"/>
          <w:sz w:val="24"/>
          <w:szCs w:val="24"/>
        </w:rPr>
        <w:t>A</w:t>
      </w:r>
      <w:r w:rsidR="00951D48" w:rsidRPr="003766C3">
        <w:rPr>
          <w:rFonts w:ascii="Times New Roman" w:hAnsi="Times New Roman" w:cs="Times New Roman"/>
          <w:sz w:val="24"/>
          <w:szCs w:val="24"/>
        </w:rPr>
        <w:t>kande</w:t>
      </w:r>
    </w:p>
    <w:p w:rsidR="007E57DA" w:rsidRDefault="007E57DA" w:rsidP="003766C3">
      <w:pPr>
        <w:spacing w:after="0" w:line="270" w:lineRule="auto"/>
        <w:jc w:val="center"/>
        <w:rPr>
          <w:rFonts w:ascii="Times New Roman" w:eastAsia="Times New Roman" w:hAnsi="Times New Roman" w:cs="Times New Roman"/>
          <w:b/>
          <w:sz w:val="24"/>
          <w:szCs w:val="24"/>
        </w:rPr>
      </w:pPr>
    </w:p>
    <w:p w:rsidR="00951D48" w:rsidRDefault="007E57DA" w:rsidP="008608DB">
      <w:pPr>
        <w:spacing w:after="0" w:line="270" w:lineRule="auto"/>
        <w:ind w:left="1440"/>
        <w:rPr>
          <w:rFonts w:ascii="Times New Roman" w:eastAsia="Times New Roman" w:hAnsi="Times New Roman" w:cs="Times New Roman"/>
          <w:sz w:val="24"/>
          <w:szCs w:val="24"/>
        </w:rPr>
      </w:pPr>
      <w:r w:rsidRPr="00EC2179">
        <w:rPr>
          <w:rFonts w:ascii="Times New Roman" w:eastAsia="Times New Roman" w:hAnsi="Times New Roman" w:cs="Times New Roman"/>
          <w:sz w:val="24"/>
          <w:szCs w:val="24"/>
          <w:vertAlign w:val="superscript"/>
        </w:rPr>
        <w:t>1</w:t>
      </w:r>
      <w:r w:rsidR="00951D48">
        <w:rPr>
          <w:rFonts w:ascii="Times New Roman" w:eastAsia="Times New Roman" w:hAnsi="Times New Roman" w:cs="Times New Roman"/>
          <w:sz w:val="24"/>
          <w:szCs w:val="24"/>
        </w:rPr>
        <w:t>D.S. A</w:t>
      </w:r>
      <w:r w:rsidR="00627C71" w:rsidRPr="00EC2179">
        <w:rPr>
          <w:rFonts w:ascii="Times New Roman" w:eastAsia="Times New Roman" w:hAnsi="Times New Roman" w:cs="Times New Roman"/>
          <w:sz w:val="24"/>
          <w:szCs w:val="24"/>
        </w:rPr>
        <w:t>degbenro ICT Polythechnic</w:t>
      </w:r>
      <w:r w:rsidRPr="00EC2179">
        <w:rPr>
          <w:rFonts w:ascii="Times New Roman" w:eastAsia="Times New Roman" w:hAnsi="Times New Roman" w:cs="Times New Roman"/>
          <w:sz w:val="24"/>
          <w:szCs w:val="24"/>
        </w:rPr>
        <w:t xml:space="preserve">, General Studies Unit. </w:t>
      </w:r>
    </w:p>
    <w:p w:rsidR="00951D48" w:rsidRPr="00EC2179" w:rsidRDefault="00951D48" w:rsidP="008608DB">
      <w:pPr>
        <w:spacing w:after="0" w:line="27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Email: bosun_akintan@yahoo.com</w:t>
      </w:r>
    </w:p>
    <w:p w:rsidR="00951D48" w:rsidRDefault="00951D48" w:rsidP="00627C71">
      <w:pPr>
        <w:spacing w:after="0" w:line="270" w:lineRule="auto"/>
        <w:rPr>
          <w:rFonts w:ascii="Times New Roman" w:eastAsia="Times New Roman" w:hAnsi="Times New Roman" w:cs="Times New Roman"/>
          <w:sz w:val="24"/>
          <w:szCs w:val="24"/>
          <w:vertAlign w:val="superscript"/>
        </w:rPr>
      </w:pPr>
    </w:p>
    <w:p w:rsidR="007E57DA" w:rsidRDefault="007E57DA" w:rsidP="008608DB">
      <w:pPr>
        <w:spacing w:after="0" w:line="270" w:lineRule="auto"/>
        <w:ind w:left="720" w:firstLine="720"/>
        <w:rPr>
          <w:rFonts w:ascii="Times New Roman" w:eastAsia="Times New Roman" w:hAnsi="Times New Roman" w:cs="Times New Roman"/>
          <w:sz w:val="24"/>
          <w:szCs w:val="24"/>
        </w:rPr>
      </w:pPr>
      <w:r w:rsidRPr="00EC2179">
        <w:rPr>
          <w:rFonts w:ascii="Times New Roman" w:eastAsia="Times New Roman" w:hAnsi="Times New Roman" w:cs="Times New Roman"/>
          <w:sz w:val="24"/>
          <w:szCs w:val="24"/>
          <w:vertAlign w:val="superscript"/>
        </w:rPr>
        <w:t xml:space="preserve">2 </w:t>
      </w:r>
      <w:r w:rsidR="00951D48">
        <w:rPr>
          <w:rFonts w:ascii="Times New Roman" w:eastAsia="Times New Roman" w:hAnsi="Times New Roman" w:cs="Times New Roman"/>
          <w:sz w:val="24"/>
          <w:szCs w:val="24"/>
        </w:rPr>
        <w:t>D.S. A</w:t>
      </w:r>
      <w:r w:rsidRPr="00EC2179">
        <w:rPr>
          <w:rFonts w:ascii="Times New Roman" w:eastAsia="Times New Roman" w:hAnsi="Times New Roman" w:cs="Times New Roman"/>
          <w:sz w:val="24"/>
          <w:szCs w:val="24"/>
        </w:rPr>
        <w:t>degbenro ICT Polythechnic</w:t>
      </w:r>
      <w:r w:rsidR="00EC2179" w:rsidRPr="00EC2179">
        <w:rPr>
          <w:rFonts w:ascii="Times New Roman" w:eastAsia="Times New Roman" w:hAnsi="Times New Roman" w:cs="Times New Roman"/>
          <w:sz w:val="24"/>
          <w:szCs w:val="24"/>
        </w:rPr>
        <w:t>, Department of Marketing</w:t>
      </w:r>
    </w:p>
    <w:p w:rsidR="00951D48" w:rsidRDefault="00951D48" w:rsidP="00627C71">
      <w:pPr>
        <w:spacing w:after="0"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608DB">
        <w:rPr>
          <w:rFonts w:ascii="Times New Roman" w:eastAsia="Times New Roman" w:hAnsi="Times New Roman" w:cs="Times New Roman"/>
          <w:sz w:val="24"/>
          <w:szCs w:val="24"/>
        </w:rPr>
        <w:tab/>
      </w:r>
      <w:r w:rsidR="008608DB">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Email: </w:t>
      </w:r>
      <w:hyperlink r:id="rId7" w:history="1">
        <w:r w:rsidRPr="00BD371F">
          <w:rPr>
            <w:rStyle w:val="Hyperlink"/>
            <w:rFonts w:ascii="Times New Roman" w:eastAsia="Times New Roman" w:hAnsi="Times New Roman" w:cs="Times New Roman"/>
            <w:sz w:val="24"/>
            <w:szCs w:val="24"/>
          </w:rPr>
          <w:t>Adebolalukmon@yahoo.com</w:t>
        </w:r>
      </w:hyperlink>
    </w:p>
    <w:p w:rsidR="00951D48" w:rsidRPr="00EC2179" w:rsidRDefault="00951D48" w:rsidP="00627C71">
      <w:pPr>
        <w:spacing w:after="0" w:line="270" w:lineRule="auto"/>
        <w:rPr>
          <w:rFonts w:ascii="Times New Roman" w:eastAsia="Times New Roman" w:hAnsi="Times New Roman" w:cs="Times New Roman"/>
          <w:sz w:val="24"/>
          <w:szCs w:val="24"/>
        </w:rPr>
      </w:pPr>
    </w:p>
    <w:p w:rsidR="00951D48" w:rsidRDefault="00951D48" w:rsidP="008608DB">
      <w:pPr>
        <w:spacing w:after="0" w:line="27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D.S. A</w:t>
      </w:r>
      <w:r w:rsidRPr="00EC2179">
        <w:rPr>
          <w:rFonts w:ascii="Times New Roman" w:eastAsia="Times New Roman" w:hAnsi="Times New Roman" w:cs="Times New Roman"/>
          <w:sz w:val="24"/>
          <w:szCs w:val="24"/>
        </w:rPr>
        <w:t>degbenro ICT Polythechnic, Department of Marketing</w:t>
      </w:r>
    </w:p>
    <w:p w:rsidR="00951D48" w:rsidRDefault="00951D48" w:rsidP="00627C71">
      <w:pPr>
        <w:spacing w:after="0"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608DB">
        <w:rPr>
          <w:rFonts w:ascii="Times New Roman" w:eastAsia="Times New Roman" w:hAnsi="Times New Roman" w:cs="Times New Roman"/>
          <w:sz w:val="24"/>
          <w:szCs w:val="24"/>
        </w:rPr>
        <w:tab/>
      </w:r>
      <w:r w:rsidR="008608DB">
        <w:rPr>
          <w:rFonts w:ascii="Times New Roman" w:eastAsia="Times New Roman" w:hAnsi="Times New Roman" w:cs="Times New Roman"/>
          <w:sz w:val="24"/>
          <w:szCs w:val="24"/>
        </w:rPr>
        <w:tab/>
      </w:r>
      <w:r>
        <w:rPr>
          <w:rFonts w:ascii="Times New Roman" w:eastAsia="Times New Roman" w:hAnsi="Times New Roman" w:cs="Times New Roman"/>
          <w:sz w:val="24"/>
          <w:szCs w:val="24"/>
        </w:rPr>
        <w:t>Email: sbolaji462@gmail.com</w:t>
      </w:r>
    </w:p>
    <w:p w:rsidR="00951D48" w:rsidRPr="00951D48" w:rsidRDefault="00951D48" w:rsidP="00627C71">
      <w:pPr>
        <w:spacing w:after="0" w:line="270" w:lineRule="auto"/>
        <w:rPr>
          <w:rFonts w:ascii="Times New Roman" w:eastAsia="Times New Roman" w:hAnsi="Times New Roman" w:cs="Times New Roman"/>
          <w:sz w:val="28"/>
        </w:rPr>
      </w:pPr>
    </w:p>
    <w:p w:rsidR="00EC2179" w:rsidRPr="00EC2179" w:rsidRDefault="00951D48" w:rsidP="008608DB">
      <w:pPr>
        <w:spacing w:after="0" w:line="27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D.S. A</w:t>
      </w:r>
      <w:r w:rsidR="00EC2179" w:rsidRPr="00EC2179">
        <w:rPr>
          <w:rFonts w:ascii="Times New Roman" w:eastAsia="Times New Roman" w:hAnsi="Times New Roman" w:cs="Times New Roman"/>
          <w:sz w:val="24"/>
          <w:szCs w:val="24"/>
        </w:rPr>
        <w:t xml:space="preserve">degbenro ICT Polythechnic, Department </w:t>
      </w:r>
      <w:r w:rsidR="003766C3">
        <w:rPr>
          <w:rFonts w:ascii="Times New Roman" w:eastAsia="Times New Roman" w:hAnsi="Times New Roman" w:cs="Times New Roman"/>
          <w:sz w:val="24"/>
          <w:szCs w:val="24"/>
        </w:rPr>
        <w:t xml:space="preserve">of </w:t>
      </w:r>
      <w:r w:rsidR="00EC2179" w:rsidRPr="00EC2179">
        <w:rPr>
          <w:rFonts w:ascii="Times New Roman" w:eastAsia="Times New Roman" w:hAnsi="Times New Roman" w:cs="Times New Roman"/>
          <w:sz w:val="24"/>
          <w:szCs w:val="24"/>
        </w:rPr>
        <w:t>Accountancy</w:t>
      </w:r>
    </w:p>
    <w:p w:rsidR="00DF7E31" w:rsidRPr="003766C3" w:rsidRDefault="00951D48" w:rsidP="00DF7E31">
      <w:pPr>
        <w:spacing w:after="0" w:line="27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8608DB">
        <w:rPr>
          <w:rFonts w:ascii="Times New Roman" w:eastAsia="Times New Roman" w:hAnsi="Times New Roman" w:cs="Times New Roman"/>
          <w:b/>
          <w:sz w:val="24"/>
          <w:szCs w:val="24"/>
        </w:rPr>
        <w:tab/>
      </w:r>
      <w:r w:rsidR="008608DB">
        <w:rPr>
          <w:rFonts w:ascii="Times New Roman" w:eastAsia="Times New Roman" w:hAnsi="Times New Roman" w:cs="Times New Roman"/>
          <w:b/>
          <w:sz w:val="24"/>
          <w:szCs w:val="24"/>
        </w:rPr>
        <w:tab/>
      </w:r>
      <w:r w:rsidRPr="003766C3">
        <w:rPr>
          <w:rFonts w:ascii="Times New Roman" w:eastAsia="Times New Roman" w:hAnsi="Times New Roman" w:cs="Times New Roman"/>
          <w:sz w:val="24"/>
          <w:szCs w:val="24"/>
        </w:rPr>
        <w:t>Email:</w:t>
      </w:r>
      <w:r w:rsidR="003766C3">
        <w:rPr>
          <w:rFonts w:ascii="Times New Roman" w:eastAsia="Times New Roman" w:hAnsi="Times New Roman" w:cs="Times New Roman"/>
          <w:sz w:val="24"/>
          <w:szCs w:val="24"/>
        </w:rPr>
        <w:t xml:space="preserve"> mohammedakande016@gmail.com</w:t>
      </w:r>
    </w:p>
    <w:p w:rsidR="00951D48" w:rsidRPr="00627C71" w:rsidRDefault="00951D48" w:rsidP="00DF7E31">
      <w:pPr>
        <w:spacing w:after="0" w:line="270" w:lineRule="auto"/>
        <w:rPr>
          <w:rFonts w:ascii="Times New Roman" w:eastAsia="Times New Roman" w:hAnsi="Times New Roman" w:cs="Times New Roman"/>
          <w:b/>
          <w:sz w:val="24"/>
          <w:szCs w:val="24"/>
        </w:rPr>
      </w:pPr>
    </w:p>
    <w:p w:rsidR="00DF7E31" w:rsidRPr="00EC2179" w:rsidRDefault="003766C3" w:rsidP="00DF7E31">
      <w:pPr>
        <w:spacing w:after="0"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F76FA">
        <w:rPr>
          <w:rFonts w:ascii="Times New Roman" w:eastAsia="Times New Roman" w:hAnsi="Times New Roman" w:cs="Times New Roman"/>
          <w:sz w:val="24"/>
          <w:szCs w:val="24"/>
        </w:rPr>
        <w:t>Corresponding author’s e</w:t>
      </w:r>
      <w:r w:rsidR="00EC2179" w:rsidRPr="00EC2179">
        <w:rPr>
          <w:rFonts w:ascii="Times New Roman" w:eastAsia="Times New Roman" w:hAnsi="Times New Roman" w:cs="Times New Roman"/>
          <w:sz w:val="24"/>
          <w:szCs w:val="24"/>
        </w:rPr>
        <w:t>mail: bosun_akintan@yahoo.com</w:t>
      </w:r>
    </w:p>
    <w:p w:rsidR="00186377" w:rsidRDefault="00DF7E31" w:rsidP="00DF7E31">
      <w:pPr>
        <w:spacing w:after="0" w:line="27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186377" w:rsidRDefault="00186377" w:rsidP="00377658">
      <w:pPr>
        <w:spacing w:after="0" w:line="270" w:lineRule="auto"/>
        <w:ind w:left="2160" w:firstLine="720"/>
        <w:rPr>
          <w:rFonts w:ascii="Times New Roman" w:eastAsia="Times New Roman" w:hAnsi="Times New Roman" w:cs="Times New Roman"/>
          <w:b/>
          <w:sz w:val="24"/>
          <w:szCs w:val="24"/>
        </w:rPr>
      </w:pPr>
    </w:p>
    <w:p w:rsidR="00C26EA1" w:rsidRDefault="00C14465">
      <w:pPr>
        <w:spacing w:after="0" w:line="240" w:lineRule="auto"/>
        <w:rPr>
          <w:rFonts w:ascii="Times New Roman" w:eastAsia="Times New Roman" w:hAnsi="Times New Roman" w:cs="Times New Roman"/>
          <w:b/>
          <w:sz w:val="24"/>
        </w:rPr>
      </w:pPr>
      <w:r>
        <w:rPr>
          <w:rFonts w:ascii="Times New Roman" w:eastAsia="Times New Roman" w:hAnsi="Times New Roman" w:cs="Times New Roman"/>
          <w:b/>
          <w:color w:val="252525"/>
          <w:sz w:val="24"/>
        </w:rPr>
        <w:t>Abstract</w:t>
      </w:r>
    </w:p>
    <w:p w:rsidR="00C26EA1" w:rsidRPr="00FC6EA0" w:rsidRDefault="00C14465" w:rsidP="00657FC7">
      <w:pPr>
        <w:spacing w:after="0"/>
        <w:jc w:val="both"/>
        <w:rPr>
          <w:rFonts w:ascii="Times New Roman" w:eastAsia="Times New Roman" w:hAnsi="Times New Roman" w:cs="Times New Roman"/>
          <w:i/>
          <w:sz w:val="24"/>
        </w:rPr>
      </w:pPr>
      <w:r w:rsidRPr="00FC6EA0">
        <w:rPr>
          <w:rFonts w:ascii="Times New Roman" w:eastAsia="Times New Roman" w:hAnsi="Times New Roman" w:cs="Times New Roman"/>
          <w:i/>
          <w:color w:val="252525"/>
          <w:sz w:val="24"/>
        </w:rPr>
        <w:t>This study investigates the relationship between lean implementation (LI) and organisational agility (OA) in Nigerian manufacturing firms, with a focus on the mediating role</w:t>
      </w:r>
      <w:r w:rsidR="00DF082B">
        <w:rPr>
          <w:rFonts w:ascii="Times New Roman" w:eastAsia="Times New Roman" w:hAnsi="Times New Roman" w:cs="Times New Roman"/>
          <w:i/>
          <w:color w:val="252525"/>
          <w:sz w:val="24"/>
        </w:rPr>
        <w:t xml:space="preserve"> of continuous improvement </w:t>
      </w:r>
      <w:r w:rsidRPr="00FC6EA0">
        <w:rPr>
          <w:rFonts w:ascii="Times New Roman" w:eastAsia="Times New Roman" w:hAnsi="Times New Roman" w:cs="Times New Roman"/>
          <w:i/>
          <w:color w:val="252525"/>
          <w:sz w:val="24"/>
        </w:rPr>
        <w:t>culture</w:t>
      </w:r>
      <w:r w:rsidR="00DF082B">
        <w:rPr>
          <w:rFonts w:ascii="Times New Roman" w:eastAsia="Times New Roman" w:hAnsi="Times New Roman" w:cs="Times New Roman"/>
          <w:i/>
          <w:color w:val="252525"/>
          <w:sz w:val="24"/>
        </w:rPr>
        <w:t xml:space="preserve"> (CIC)</w:t>
      </w:r>
      <w:r w:rsidRPr="00FC6EA0">
        <w:rPr>
          <w:rFonts w:ascii="Times New Roman" w:eastAsia="Times New Roman" w:hAnsi="Times New Roman" w:cs="Times New Roman"/>
          <w:i/>
          <w:color w:val="252525"/>
          <w:sz w:val="24"/>
        </w:rPr>
        <w:t>. Drawing upon the dynamic c</w:t>
      </w:r>
      <w:r w:rsidR="00C61D35">
        <w:rPr>
          <w:rFonts w:ascii="Times New Roman" w:eastAsia="Times New Roman" w:hAnsi="Times New Roman" w:cs="Times New Roman"/>
          <w:i/>
          <w:color w:val="252525"/>
          <w:sz w:val="24"/>
        </w:rPr>
        <w:t>apabilities and organization culture</w:t>
      </w:r>
      <w:r w:rsidRPr="00FC6EA0">
        <w:rPr>
          <w:rFonts w:ascii="Times New Roman" w:eastAsia="Times New Roman" w:hAnsi="Times New Roman" w:cs="Times New Roman"/>
          <w:i/>
          <w:color w:val="252525"/>
          <w:sz w:val="24"/>
        </w:rPr>
        <w:t xml:space="preserve"> perspectives, we argue that lean practices provide process discipline and visibility, while a culture of continuous improvement transforms these practices into adaptive organisational capabilities. Data were collected throug</w:t>
      </w:r>
      <w:r w:rsidR="00DF082B">
        <w:rPr>
          <w:rFonts w:ascii="Times New Roman" w:eastAsia="Times New Roman" w:hAnsi="Times New Roman" w:cs="Times New Roman"/>
          <w:i/>
          <w:color w:val="252525"/>
          <w:sz w:val="24"/>
        </w:rPr>
        <w:t>h a cross-sectional survey of 54 listed</w:t>
      </w:r>
      <w:r w:rsidR="002E54FA">
        <w:rPr>
          <w:rFonts w:ascii="Times New Roman" w:eastAsia="Times New Roman" w:hAnsi="Times New Roman" w:cs="Times New Roman"/>
          <w:i/>
          <w:color w:val="252525"/>
          <w:sz w:val="24"/>
        </w:rPr>
        <w:t xml:space="preserve"> </w:t>
      </w:r>
      <w:r w:rsidR="00DF082B">
        <w:rPr>
          <w:rFonts w:ascii="Times New Roman" w:eastAsia="Times New Roman" w:hAnsi="Times New Roman" w:cs="Times New Roman"/>
          <w:i/>
          <w:color w:val="252525"/>
          <w:sz w:val="24"/>
        </w:rPr>
        <w:t>manufacturing firms.</w:t>
      </w:r>
      <w:r w:rsidRPr="00FC6EA0">
        <w:rPr>
          <w:rFonts w:ascii="Times New Roman" w:eastAsia="Times New Roman" w:hAnsi="Times New Roman" w:cs="Times New Roman"/>
          <w:i/>
          <w:color w:val="252525"/>
          <w:sz w:val="24"/>
        </w:rPr>
        <w:t xml:space="preserve"> Partial Least Squares Structural Equation Modelling (PLS-SEM) was employed to test the proposed model. The findings indicate that LI has a significan</w:t>
      </w:r>
      <w:r w:rsidR="00DF082B">
        <w:rPr>
          <w:rFonts w:ascii="Times New Roman" w:eastAsia="Times New Roman" w:hAnsi="Times New Roman" w:cs="Times New Roman"/>
          <w:i/>
          <w:color w:val="252525"/>
          <w:sz w:val="24"/>
        </w:rPr>
        <w:t xml:space="preserve">t positive effect on OA, and CIC </w:t>
      </w:r>
      <w:r w:rsidRPr="00FC6EA0">
        <w:rPr>
          <w:rFonts w:ascii="Times New Roman" w:eastAsia="Times New Roman" w:hAnsi="Times New Roman" w:cs="Times New Roman"/>
          <w:i/>
          <w:color w:val="252525"/>
          <w:sz w:val="24"/>
        </w:rPr>
        <w:t>mediates this relationship. The study concludes that lean practices enhance agility most effectively when accompanied by strong learning and improvement-oriented cultures. Impli</w:t>
      </w:r>
      <w:r w:rsidR="00DF082B">
        <w:rPr>
          <w:rFonts w:ascii="Times New Roman" w:eastAsia="Times New Roman" w:hAnsi="Times New Roman" w:cs="Times New Roman"/>
          <w:i/>
          <w:color w:val="252525"/>
          <w:sz w:val="24"/>
        </w:rPr>
        <w:t>cations for managers and policy makers are discussed.</w:t>
      </w:r>
    </w:p>
    <w:p w:rsidR="00C26EA1" w:rsidRPr="00FC6EA0" w:rsidRDefault="00C26EA1" w:rsidP="00657FC7">
      <w:pPr>
        <w:spacing w:after="0"/>
        <w:jc w:val="both"/>
        <w:rPr>
          <w:rFonts w:ascii="Times New Roman" w:eastAsia="Times New Roman" w:hAnsi="Times New Roman" w:cs="Times New Roman"/>
          <w:i/>
          <w:sz w:val="24"/>
        </w:rPr>
      </w:pPr>
    </w:p>
    <w:p w:rsidR="00C26EA1" w:rsidRDefault="00C14465" w:rsidP="00657FC7">
      <w:pPr>
        <w:spacing w:after="0"/>
        <w:jc w:val="both"/>
        <w:rPr>
          <w:rFonts w:ascii="Times New Roman" w:eastAsia="Times New Roman" w:hAnsi="Times New Roman" w:cs="Times New Roman"/>
          <w:sz w:val="24"/>
        </w:rPr>
      </w:pPr>
      <w:r>
        <w:rPr>
          <w:rFonts w:ascii="Times New Roman" w:eastAsia="Times New Roman" w:hAnsi="Times New Roman" w:cs="Times New Roman"/>
          <w:b/>
          <w:color w:val="252525"/>
          <w:sz w:val="24"/>
        </w:rPr>
        <w:t>Keywords</w:t>
      </w:r>
      <w:r>
        <w:rPr>
          <w:rFonts w:ascii="Times New Roman" w:eastAsia="Times New Roman" w:hAnsi="Times New Roman" w:cs="Times New Roman"/>
          <w:color w:val="252525"/>
          <w:sz w:val="24"/>
        </w:rPr>
        <w:t>: Lean manufacturing, organisational agility, continuous improvement, dynamic capabilities, Nigeria, PLS-SEM</w:t>
      </w:r>
    </w:p>
    <w:p w:rsidR="00C26EA1" w:rsidRDefault="00C26EA1" w:rsidP="00657FC7">
      <w:pPr>
        <w:spacing w:after="0"/>
        <w:jc w:val="both"/>
        <w:rPr>
          <w:rFonts w:ascii="Times New Roman" w:eastAsia="Times New Roman" w:hAnsi="Times New Roman" w:cs="Times New Roman"/>
          <w:sz w:val="24"/>
        </w:rPr>
      </w:pPr>
    </w:p>
    <w:p w:rsidR="00826C16" w:rsidRPr="005B6152" w:rsidRDefault="00C14465" w:rsidP="00657FC7">
      <w:pPr>
        <w:spacing w:after="0"/>
        <w:jc w:val="both"/>
        <w:rPr>
          <w:rFonts w:ascii="Times New Roman" w:eastAsia="Times New Roman" w:hAnsi="Times New Roman" w:cs="Times New Roman"/>
          <w:b/>
          <w:sz w:val="24"/>
        </w:rPr>
      </w:pPr>
      <w:r>
        <w:rPr>
          <w:rFonts w:ascii="Times New Roman" w:eastAsia="Times New Roman" w:hAnsi="Times New Roman" w:cs="Times New Roman"/>
          <w:b/>
          <w:color w:val="252525"/>
          <w:sz w:val="24"/>
        </w:rPr>
        <w:t>1. Introduction</w:t>
      </w:r>
    </w:p>
    <w:p w:rsidR="005B6152" w:rsidRPr="005B6152" w:rsidRDefault="005B6152" w:rsidP="005B6152">
      <w:pPr>
        <w:spacing w:after="0"/>
        <w:jc w:val="both"/>
        <w:rPr>
          <w:rFonts w:ascii="Times New Roman" w:eastAsia="Times New Roman" w:hAnsi="Times New Roman" w:cs="Times New Roman"/>
          <w:sz w:val="24"/>
          <w:szCs w:val="24"/>
          <w:lang w:val="en-GB" w:eastAsia="en-GB"/>
        </w:rPr>
      </w:pPr>
      <w:r w:rsidRPr="005B6152">
        <w:rPr>
          <w:rFonts w:ascii="Times New Roman" w:eastAsia="Times New Roman" w:hAnsi="Times New Roman" w:cs="Times New Roman"/>
          <w:sz w:val="24"/>
          <w:szCs w:val="24"/>
          <w:lang w:val="en-GB" w:eastAsia="en-GB"/>
        </w:rPr>
        <w:t xml:space="preserve">In the current unstable manufacturing environment, which is characterised by intense global competition, demand variability, supply chain disruptions and technological shifts, manufacturing companies are under increasing pressure to improve their operational efficiency </w:t>
      </w:r>
      <w:r w:rsidRPr="005B6152">
        <w:rPr>
          <w:rFonts w:ascii="Times New Roman" w:eastAsia="Times New Roman" w:hAnsi="Times New Roman" w:cs="Times New Roman"/>
          <w:sz w:val="24"/>
          <w:szCs w:val="24"/>
          <w:lang w:val="en-GB" w:eastAsia="en-GB"/>
        </w:rPr>
        <w:lastRenderedPageBreak/>
        <w:t>in order to maintain profitability and sustain growth (Agbionu &amp; Mbagwu, 2025). The competitive environment has changed significantly as a result of market globalisation, technological innovation, and volatile socioeconomic conditions, requiring businesses to be more adaptable and agile (Animashaun, Akeke, Imaila, &amp; Yousouph-Adeyi, 2024). These difficulties are compounded for businesses in developing nations like Nigeria by infrastructure limitations, fluctuating exchange rates and inconsistent policies. Manufacturing companies must be agile to survive and thrive, not just efficient, agility is the ability to see, react and quickly adapt to changes in the environment. In this regard, they need tactics that could improve product quality, minimise operational costs and accelerate delivery schedules (Elunem et al., 2023). And to increase productivity and operational excellence, many businesses have applied lean methodologies in their manufacturing operations as indicated in many previous studies (Ajit, Birhane &amp; Moti, 2025).</w:t>
      </w:r>
    </w:p>
    <w:p w:rsidR="005B6152" w:rsidRDefault="005B6152" w:rsidP="00706E5F">
      <w:pPr>
        <w:jc w:val="both"/>
        <w:rPr>
          <w:rFonts w:ascii="Times New Roman" w:eastAsia="Times New Roman" w:hAnsi="Times New Roman" w:cs="Times New Roman"/>
          <w:sz w:val="24"/>
          <w:szCs w:val="24"/>
          <w:lang w:val="en-GB" w:eastAsia="en-GB"/>
        </w:rPr>
      </w:pPr>
    </w:p>
    <w:p w:rsidR="00706E5F" w:rsidRDefault="00826C16" w:rsidP="00706E5F">
      <w:pPr>
        <w:jc w:val="both"/>
        <w:rPr>
          <w:rFonts w:ascii="Times New Roman" w:eastAsia="Times New Roman" w:hAnsi="Times New Roman" w:cs="Times New Roman"/>
          <w:sz w:val="24"/>
          <w:szCs w:val="24"/>
          <w:lang w:val="en-GB" w:eastAsia="en-GB"/>
        </w:rPr>
      </w:pPr>
      <w:r w:rsidRPr="00826C16">
        <w:rPr>
          <w:rFonts w:ascii="Times New Roman" w:eastAsia="Times New Roman" w:hAnsi="Times New Roman" w:cs="Times New Roman"/>
          <w:sz w:val="24"/>
          <w:szCs w:val="24"/>
          <w:lang w:val="en-GB" w:eastAsia="en-GB"/>
        </w:rPr>
        <w:t>Bamisaye, Oroye, Farayibi, Adeitan, and Agbo (2023) claim that lean management implementation tools are standard operating systems that are evolved from the Toyota Production System (TPS). The lean philosophy emphasizes waste elimination, continuous flow, employee empowerment, and customer value maximization through methods like Just-in-Time (JIT) production, total quality management, total production maintenance, Poka-yoke, 5S, setup time reduction, value stream mapping, Kanban pull system, Takt time, kaizen (continuous improvement), staff training, teamwork, and value stream mapping (Agbionu &amp; Mbagwu, 2025; Bamisaye, Oroye, Farayibi, Adeitan &amp; Agbo (2023).</w:t>
      </w:r>
      <w:r w:rsidR="00706E5F">
        <w:rPr>
          <w:rFonts w:ascii="Times New Roman" w:eastAsia="Times New Roman" w:hAnsi="Times New Roman" w:cs="Times New Roman"/>
          <w:sz w:val="24"/>
          <w:szCs w:val="24"/>
          <w:lang w:val="en-GB" w:eastAsia="en-GB"/>
        </w:rPr>
        <w:t xml:space="preserve"> </w:t>
      </w:r>
      <w:r w:rsidR="00706E5F" w:rsidRPr="00706E5F">
        <w:rPr>
          <w:rFonts w:ascii="Times New Roman" w:eastAsia="Times New Roman" w:hAnsi="Times New Roman" w:cs="Times New Roman"/>
          <w:sz w:val="24"/>
          <w:szCs w:val="24"/>
          <w:lang w:val="en-GB" w:eastAsia="en-GB"/>
        </w:rPr>
        <w:t xml:space="preserve">Ajit et al. (2025) state that waste removal, continuous improvement, respect for people and their components, timely output, adherence to standard procedure, error proofing, and defect discovery are examples of lean management techniques for manufacturing organizations. </w:t>
      </w:r>
    </w:p>
    <w:p w:rsidR="00A1720A" w:rsidRPr="00706E5F" w:rsidRDefault="00706E5F" w:rsidP="00706E5F">
      <w:pPr>
        <w:jc w:val="both"/>
        <w:rPr>
          <w:rFonts w:ascii="Times New Roman" w:eastAsia="Times New Roman" w:hAnsi="Times New Roman" w:cs="Times New Roman"/>
          <w:sz w:val="24"/>
          <w:szCs w:val="24"/>
          <w:lang w:val="en-GB" w:eastAsia="en-GB"/>
        </w:rPr>
      </w:pPr>
      <w:r w:rsidRPr="00706E5F">
        <w:rPr>
          <w:rFonts w:ascii="Times New Roman" w:eastAsia="Times New Roman" w:hAnsi="Times New Roman" w:cs="Times New Roman"/>
          <w:sz w:val="24"/>
          <w:szCs w:val="24"/>
          <w:lang w:val="en-GB" w:eastAsia="en-GB"/>
        </w:rPr>
        <w:t>Several previous studies have shown how companies use the lean manufacturing method as a strategy to increase productivity and efficiency in their manufacturi</w:t>
      </w:r>
      <w:r>
        <w:rPr>
          <w:rFonts w:ascii="Times New Roman" w:eastAsia="Times New Roman" w:hAnsi="Times New Roman" w:cs="Times New Roman"/>
          <w:sz w:val="24"/>
          <w:szCs w:val="24"/>
          <w:lang w:val="en-GB" w:eastAsia="en-GB"/>
        </w:rPr>
        <w:t>ng processes. Customer satisfaction</w:t>
      </w:r>
      <w:r w:rsidRPr="00706E5F">
        <w:rPr>
          <w:rFonts w:ascii="Times New Roman" w:eastAsia="Times New Roman" w:hAnsi="Times New Roman" w:cs="Times New Roman"/>
          <w:sz w:val="24"/>
          <w:szCs w:val="24"/>
          <w:lang w:val="en-GB" w:eastAsia="en-GB"/>
        </w:rPr>
        <w:t>, productivity, and business effectiveness have all increased with this strategy (Olu-Lawal, Ekemezie &amp; Usiagu, 2024). To get a competitive advantage, businesses today use lean manufacturing practices (Bilal &amp; Urooj, 2023).</w:t>
      </w:r>
    </w:p>
    <w:p w:rsidR="00826C16" w:rsidRPr="00826C16" w:rsidRDefault="00826C16" w:rsidP="00826C16">
      <w:pPr>
        <w:jc w:val="both"/>
        <w:rPr>
          <w:rFonts w:ascii="Times New Roman" w:eastAsia="Times New Roman" w:hAnsi="Times New Roman" w:cs="Times New Roman"/>
          <w:sz w:val="24"/>
          <w:szCs w:val="24"/>
          <w:lang w:val="en-GB" w:eastAsia="en-GB"/>
        </w:rPr>
      </w:pPr>
      <w:r w:rsidRPr="00826C16">
        <w:rPr>
          <w:rFonts w:ascii="Times New Roman" w:eastAsia="Times New Roman" w:hAnsi="Times New Roman" w:cs="Times New Roman"/>
          <w:sz w:val="24"/>
          <w:szCs w:val="24"/>
          <w:lang w:val="en-GB" w:eastAsia="en-GB"/>
        </w:rPr>
        <w:t>Despite its enormous appeal, studies have revealed that many industrial firms struggle to completely apply lean concepts, particularly in developing countries like Nigeria (Ding, Hernandez &amp; Jane, 2023). However, research shows that lean's benefits extend beyond reducing costs and wasteful processes; they also include better inventory management, shorter operational cycle times, and increased flexibility, organizational productivity, and financial performance (Bamisaye et al., 2023). However, lean implementation often fails to provide sustained performance gains when the underlying culture of continuous improvement (CI) is not well implemented in the area of intellectual characteristics of human assets (Lim., Sabil &amp; Othman, 2022).</w:t>
      </w:r>
      <w:r>
        <w:rPr>
          <w:rFonts w:ascii="Times New Roman" w:eastAsia="Times New Roman" w:hAnsi="Times New Roman" w:cs="Times New Roman"/>
          <w:sz w:val="24"/>
          <w:szCs w:val="24"/>
          <w:lang w:val="en-GB" w:eastAsia="en-GB"/>
        </w:rPr>
        <w:t xml:space="preserve"> </w:t>
      </w:r>
      <w:r w:rsidRPr="00826C16">
        <w:rPr>
          <w:rFonts w:ascii="Times New Roman" w:eastAsia="Times New Roman" w:hAnsi="Times New Roman" w:cs="Times New Roman"/>
          <w:sz w:val="24"/>
          <w:szCs w:val="24"/>
          <w:lang w:val="en-GB" w:eastAsia="en-GB"/>
        </w:rPr>
        <w:t xml:space="preserve">In an increasing amount of study on the connection between lean and culture, Miller, Cadden, Tang, and Humpheys (2018) suggested that businesses that concentrate on creating a </w:t>
      </w:r>
      <w:r w:rsidRPr="00826C16">
        <w:rPr>
          <w:rFonts w:ascii="Times New Roman" w:eastAsia="Times New Roman" w:hAnsi="Times New Roman" w:cs="Times New Roman"/>
          <w:sz w:val="24"/>
          <w:szCs w:val="24"/>
          <w:lang w:val="en-GB" w:eastAsia="en-GB"/>
        </w:rPr>
        <w:lastRenderedPageBreak/>
        <w:t>suitable organizational culture while implementing lean methods will see better operational performance results. This raises an important question: By encouraging a culture of continuous improvement, can lean implementation increase organizational agility?</w:t>
      </w:r>
    </w:p>
    <w:p w:rsidR="00826C16" w:rsidRPr="00826C16" w:rsidRDefault="00826C16" w:rsidP="00826C16">
      <w:pPr>
        <w:spacing w:after="0" w:line="240" w:lineRule="auto"/>
        <w:rPr>
          <w:rFonts w:ascii="Times New Roman" w:eastAsia="Times New Roman" w:hAnsi="Times New Roman" w:cs="Times New Roman"/>
          <w:sz w:val="24"/>
          <w:szCs w:val="24"/>
          <w:lang w:val="en-GB" w:eastAsia="en-GB"/>
        </w:rPr>
      </w:pPr>
    </w:p>
    <w:p w:rsidR="00DC2B48" w:rsidRPr="00DC2B48" w:rsidRDefault="00DC2B48" w:rsidP="00DC2B48">
      <w:pPr>
        <w:spacing w:after="0"/>
        <w:jc w:val="both"/>
        <w:rPr>
          <w:rFonts w:ascii="Times New Roman" w:eastAsia="Times New Roman" w:hAnsi="Times New Roman" w:cs="Times New Roman"/>
          <w:sz w:val="24"/>
          <w:szCs w:val="24"/>
          <w:lang w:val="en-GB" w:eastAsia="en-GB"/>
        </w:rPr>
      </w:pPr>
      <w:r w:rsidRPr="00DC2B48">
        <w:rPr>
          <w:rFonts w:ascii="Times New Roman" w:eastAsia="Times New Roman" w:hAnsi="Times New Roman" w:cs="Times New Roman"/>
          <w:sz w:val="24"/>
          <w:szCs w:val="24"/>
          <w:lang w:val="en-GB" w:eastAsia="en-GB"/>
        </w:rPr>
        <w:t>In the face of uncertainty, organizational agility is regarded as a key strategy (Mekuri-Ndimele, 2025). The concept refers to the capability to sense, respond, and quickly adapt to changes in the external environment. In Nigeria’s industrial environment, where infrastructure is inadequate, policies are inconsistent and dependency on imports is high, businesses must be extraordinarily agile to thrive and survive (Mbagwu, 2025). However, lean concepts may not be sufficient to provide agility unless they are embedded in a culture that supports continuous learning and development (Cadden et al., 2020; Leksic et al. 2020). While it is successful, studies reveal that many companies find it difficult to implement lean principles especially in developing countries such as Nigeria (Ding, Hernandez &amp; Jane, 2023).</w:t>
      </w:r>
    </w:p>
    <w:p w:rsidR="00DC2B48" w:rsidRDefault="00DC2B48" w:rsidP="00DC2B48">
      <w:pPr>
        <w:spacing w:after="0"/>
        <w:jc w:val="both"/>
        <w:rPr>
          <w:rFonts w:ascii="Times New Roman" w:eastAsia="Times New Roman" w:hAnsi="Times New Roman" w:cs="Times New Roman"/>
          <w:sz w:val="24"/>
          <w:szCs w:val="24"/>
        </w:rPr>
      </w:pPr>
    </w:p>
    <w:p w:rsidR="00DC2B48" w:rsidRPr="00DC2B48" w:rsidRDefault="00DC2B48" w:rsidP="00DC2B48">
      <w:pPr>
        <w:spacing w:after="0"/>
        <w:jc w:val="both"/>
        <w:rPr>
          <w:rFonts w:ascii="Times New Roman" w:eastAsia="Times New Roman" w:hAnsi="Times New Roman" w:cs="Times New Roman"/>
          <w:sz w:val="24"/>
          <w:szCs w:val="24"/>
          <w:lang w:val="en-GB" w:eastAsia="en-GB"/>
        </w:rPr>
      </w:pPr>
      <w:r w:rsidRPr="00DC2B48">
        <w:rPr>
          <w:rFonts w:ascii="Times New Roman" w:eastAsia="Times New Roman" w:hAnsi="Times New Roman" w:cs="Times New Roman"/>
          <w:sz w:val="24"/>
          <w:szCs w:val="24"/>
          <w:lang w:val="en-GB" w:eastAsia="en-GB"/>
        </w:rPr>
        <w:t>The combination function of lean methods with other elements such as organizational agility and continuous improvement culture, and the assessment of the overall influence of this on the sustainability performance of a firm, are little attended</w:t>
      </w:r>
      <w:r>
        <w:rPr>
          <w:rFonts w:ascii="Times New Roman" w:eastAsia="Times New Roman" w:hAnsi="Times New Roman" w:cs="Times New Roman"/>
          <w:sz w:val="24"/>
          <w:szCs w:val="24"/>
          <w:lang w:val="en-GB" w:eastAsia="en-GB"/>
        </w:rPr>
        <w:t xml:space="preserve"> to</w:t>
      </w:r>
      <w:r w:rsidRPr="00DC2B48">
        <w:rPr>
          <w:rFonts w:ascii="Times New Roman" w:eastAsia="Times New Roman" w:hAnsi="Times New Roman" w:cs="Times New Roman"/>
          <w:sz w:val="24"/>
          <w:szCs w:val="24"/>
          <w:lang w:val="en-GB" w:eastAsia="en-GB"/>
        </w:rPr>
        <w:t xml:space="preserve"> (Hassan &amp; Pasha, 2023).</w:t>
      </w:r>
    </w:p>
    <w:p w:rsidR="00DC2B48" w:rsidRDefault="00DC2B48" w:rsidP="00DC2B48">
      <w:pPr>
        <w:spacing w:after="0"/>
        <w:jc w:val="both"/>
        <w:rPr>
          <w:rFonts w:ascii="Times New Roman" w:eastAsia="Times New Roman" w:hAnsi="Times New Roman" w:cs="Times New Roman"/>
          <w:sz w:val="24"/>
          <w:szCs w:val="24"/>
        </w:rPr>
      </w:pPr>
    </w:p>
    <w:p w:rsidR="00DC2B48" w:rsidRPr="00DC2B48" w:rsidRDefault="00DC2B48" w:rsidP="00DC2B48">
      <w:pPr>
        <w:spacing w:after="0"/>
        <w:jc w:val="both"/>
        <w:rPr>
          <w:rFonts w:ascii="Times New Roman" w:eastAsia="Times New Roman" w:hAnsi="Times New Roman" w:cs="Times New Roman"/>
          <w:sz w:val="24"/>
          <w:szCs w:val="24"/>
          <w:lang w:val="en-GB" w:eastAsia="en-GB"/>
        </w:rPr>
      </w:pPr>
      <w:r w:rsidRPr="00DC2B48">
        <w:rPr>
          <w:rFonts w:ascii="Times New Roman" w:eastAsia="Times New Roman" w:hAnsi="Times New Roman" w:cs="Times New Roman"/>
          <w:sz w:val="24"/>
          <w:szCs w:val="24"/>
          <w:lang w:val="en-GB" w:eastAsia="en-GB"/>
        </w:rPr>
        <w:t>The gap between lean adoption and organizational performance outcomes has led to researchers exploring the underlying processes through which lean initiatives translate into sustainable agility and performance advantages (Mbaagwu, 2025). A suggested component of this relationship is the continuous improvement culture that drives learning, experimentation and process improvement at all levels of the organization (Lim, Sabil, &amp; Othman, 2022). Continuous improvement methods are associated with an organizational culture that embraces a variety of improvement activities that lead to success and lower failure rates. (Whalen, 2020)</w:t>
      </w:r>
    </w:p>
    <w:p w:rsidR="00DC2B48" w:rsidRDefault="00DC2B48" w:rsidP="00DC2B48">
      <w:pPr>
        <w:spacing w:after="0"/>
        <w:jc w:val="both"/>
        <w:rPr>
          <w:rFonts w:ascii="Times New Roman" w:eastAsia="Times New Roman" w:hAnsi="Times New Roman" w:cs="Times New Roman"/>
          <w:b/>
          <w:color w:val="252525"/>
          <w:sz w:val="24"/>
        </w:rPr>
      </w:pPr>
    </w:p>
    <w:p w:rsidR="005702A3" w:rsidRPr="005702A3" w:rsidRDefault="005702A3" w:rsidP="00657FC7">
      <w:pPr>
        <w:spacing w:after="0"/>
        <w:jc w:val="both"/>
        <w:rPr>
          <w:rFonts w:ascii="Times New Roman" w:eastAsia="Times New Roman" w:hAnsi="Times New Roman" w:cs="Times New Roman"/>
          <w:sz w:val="24"/>
          <w:szCs w:val="24"/>
        </w:rPr>
      </w:pPr>
      <w:r w:rsidRPr="005702A3">
        <w:rPr>
          <w:rFonts w:ascii="Times New Roman" w:eastAsia="Times New Roman" w:hAnsi="Times New Roman" w:cs="Times New Roman"/>
          <w:sz w:val="24"/>
          <w:szCs w:val="24"/>
        </w:rPr>
        <w:t>With an emphasis on the mediating function of continuous improvement culture, this study examines the relationship between lean implementation and organizational agility in Nigerian manufacturing organizations. It suggests that while lean methods offer the structural basis for efficiency, they can only result in long-term organizational agility when combined with a widespread culture of continual improvement.</w:t>
      </w:r>
    </w:p>
    <w:p w:rsidR="00C26EA1" w:rsidRDefault="00C26EA1" w:rsidP="00657FC7">
      <w:pPr>
        <w:spacing w:after="0"/>
        <w:jc w:val="both"/>
        <w:rPr>
          <w:rFonts w:ascii="Times New Roman" w:eastAsia="Times New Roman" w:hAnsi="Times New Roman" w:cs="Times New Roman"/>
          <w:color w:val="252525"/>
          <w:sz w:val="24"/>
        </w:rPr>
      </w:pPr>
    </w:p>
    <w:p w:rsidR="00C26EA1" w:rsidRDefault="00C14465" w:rsidP="00657FC7">
      <w:pPr>
        <w:spacing w:after="0"/>
        <w:jc w:val="both"/>
        <w:rPr>
          <w:rFonts w:ascii="Times New Roman" w:eastAsia="Times New Roman" w:hAnsi="Times New Roman" w:cs="Times New Roman"/>
          <w:b/>
          <w:sz w:val="24"/>
        </w:rPr>
      </w:pPr>
      <w:r>
        <w:rPr>
          <w:rFonts w:ascii="Times New Roman" w:eastAsia="Times New Roman" w:hAnsi="Times New Roman" w:cs="Times New Roman"/>
          <w:b/>
          <w:color w:val="252525"/>
          <w:sz w:val="24"/>
        </w:rPr>
        <w:t>1.2 Statement of the Problem</w:t>
      </w:r>
    </w:p>
    <w:p w:rsidR="001E4717" w:rsidRPr="001E4717" w:rsidRDefault="001E4717" w:rsidP="00C56D5D">
      <w:pPr>
        <w:spacing w:after="0"/>
        <w:jc w:val="both"/>
        <w:rPr>
          <w:rFonts w:ascii="Times New Roman" w:eastAsia="Times New Roman" w:hAnsi="Times New Roman" w:cs="Times New Roman"/>
          <w:sz w:val="24"/>
          <w:szCs w:val="24"/>
          <w:lang w:val="en-GB" w:eastAsia="en-GB"/>
        </w:rPr>
      </w:pPr>
      <w:r w:rsidRPr="001E4717">
        <w:rPr>
          <w:rFonts w:ascii="Times New Roman" w:eastAsia="Times New Roman" w:hAnsi="Times New Roman" w:cs="Times New Roman"/>
          <w:sz w:val="24"/>
          <w:szCs w:val="24"/>
          <w:lang w:val="en-GB" w:eastAsia="en-GB"/>
        </w:rPr>
        <w:t>Lean implementation has been recognized worldwide as an enabler of efficiency and waste reduction however, its direct impact on organizational agility is still unascertained, especially in the context of emerging economies. Previous work has yielded conflicting results. There are studies that show the positive relation of lean and agility (Mbagwu, 2025), but there are also those that reveal the existence of implementation barriers, lack of fit in the organizational culture and human development policies that impede the translation of lean into strategic responsiveness (Austin &amp; Adebayo, 2021).</w:t>
      </w:r>
    </w:p>
    <w:p w:rsidR="00095970" w:rsidRDefault="00095970" w:rsidP="00657FC7">
      <w:pPr>
        <w:spacing w:after="0"/>
        <w:jc w:val="both"/>
        <w:rPr>
          <w:rFonts w:ascii="Times New Roman" w:hAnsi="Times New Roman" w:cs="Times New Roman"/>
          <w:b/>
          <w:sz w:val="24"/>
          <w:szCs w:val="24"/>
        </w:rPr>
      </w:pPr>
    </w:p>
    <w:p w:rsidR="00C56D5D" w:rsidRPr="00C56D5D" w:rsidRDefault="00C56D5D" w:rsidP="00C56D5D">
      <w:pPr>
        <w:spacing w:after="0"/>
        <w:jc w:val="both"/>
        <w:rPr>
          <w:rFonts w:ascii="Times New Roman" w:eastAsia="Times New Roman" w:hAnsi="Times New Roman" w:cs="Times New Roman"/>
          <w:sz w:val="24"/>
          <w:szCs w:val="24"/>
          <w:lang w:val="en-GB" w:eastAsia="en-GB"/>
        </w:rPr>
      </w:pPr>
      <w:r w:rsidRPr="00C56D5D">
        <w:rPr>
          <w:rFonts w:ascii="Times New Roman" w:eastAsia="Times New Roman" w:hAnsi="Times New Roman" w:cs="Times New Roman"/>
          <w:sz w:val="24"/>
          <w:szCs w:val="24"/>
          <w:lang w:val="en-GB" w:eastAsia="en-GB"/>
        </w:rPr>
        <w:t>Manufacturing companies in Nigeria have been seen to apply lean tools like 5S, Kaizen, Just-in-Time (JIT), Total Productive Maintenance (TPM) individually and not as a system (Agbionu &amp; Mbagwu, 2025). In an organization where there is no culture of continu</w:t>
      </w:r>
      <w:r>
        <w:rPr>
          <w:rFonts w:ascii="Times New Roman" w:eastAsia="Times New Roman" w:hAnsi="Times New Roman" w:cs="Times New Roman"/>
          <w:sz w:val="24"/>
          <w:szCs w:val="24"/>
          <w:lang w:val="en-GB" w:eastAsia="en-GB"/>
        </w:rPr>
        <w:t>ous improvement</w:t>
      </w:r>
      <w:r w:rsidRPr="00C56D5D">
        <w:rPr>
          <w:rFonts w:ascii="Times New Roman" w:eastAsia="Times New Roman" w:hAnsi="Times New Roman" w:cs="Times New Roman"/>
          <w:sz w:val="24"/>
          <w:szCs w:val="24"/>
          <w:lang w:val="en-GB" w:eastAsia="en-GB"/>
        </w:rPr>
        <w:t xml:space="preserve">, employees are often </w:t>
      </w:r>
      <w:r>
        <w:rPr>
          <w:rFonts w:ascii="Times New Roman" w:eastAsia="Times New Roman" w:hAnsi="Times New Roman" w:cs="Times New Roman"/>
          <w:sz w:val="24"/>
          <w:szCs w:val="24"/>
          <w:lang w:val="en-GB" w:eastAsia="en-GB"/>
        </w:rPr>
        <w:t xml:space="preserve">in </w:t>
      </w:r>
      <w:r w:rsidRPr="00C56D5D">
        <w:rPr>
          <w:rFonts w:ascii="Times New Roman" w:eastAsia="Times New Roman" w:hAnsi="Times New Roman" w:cs="Times New Roman"/>
          <w:sz w:val="24"/>
          <w:szCs w:val="24"/>
          <w:lang w:val="en-GB" w:eastAsia="en-GB"/>
        </w:rPr>
        <w:t>resistant and results are short-lived. This leaves many businesses operationally sound but strategically rigid, unable to adapt to supply chain disruptions, market volatility, and technology advancements.</w:t>
      </w:r>
    </w:p>
    <w:p w:rsidR="00C56D5D" w:rsidRDefault="00C56D5D" w:rsidP="00657FC7">
      <w:pPr>
        <w:spacing w:after="0"/>
        <w:jc w:val="both"/>
        <w:rPr>
          <w:rFonts w:ascii="Times New Roman" w:hAnsi="Times New Roman" w:cs="Times New Roman"/>
          <w:b/>
          <w:sz w:val="24"/>
          <w:szCs w:val="24"/>
        </w:rPr>
      </w:pPr>
    </w:p>
    <w:p w:rsidR="00F66D44" w:rsidRPr="00F66D44" w:rsidRDefault="00F66D44" w:rsidP="00657FC7">
      <w:pPr>
        <w:spacing w:after="0"/>
        <w:jc w:val="both"/>
        <w:rPr>
          <w:rFonts w:ascii="Times New Roman" w:eastAsia="Times New Roman" w:hAnsi="Times New Roman" w:cs="Times New Roman"/>
          <w:sz w:val="24"/>
          <w:szCs w:val="24"/>
        </w:rPr>
      </w:pPr>
      <w:r w:rsidRPr="00F66D44">
        <w:rPr>
          <w:rFonts w:ascii="Times New Roman" w:eastAsia="Times New Roman" w:hAnsi="Times New Roman" w:cs="Times New Roman"/>
          <w:sz w:val="24"/>
          <w:szCs w:val="24"/>
        </w:rPr>
        <w:t xml:space="preserve">By highlighting particular important predictors that may have been omitted, neglected, or overlooked in earlier research conducted in Lean implementations, this study sought to provide some clarity. Thus, the goal of this research was to determine how continuous improvement </w:t>
      </w:r>
      <w:r w:rsidR="00C56D5D">
        <w:rPr>
          <w:rFonts w:ascii="Times New Roman" w:eastAsia="Times New Roman" w:hAnsi="Times New Roman" w:cs="Times New Roman"/>
          <w:sz w:val="24"/>
          <w:szCs w:val="24"/>
        </w:rPr>
        <w:t xml:space="preserve">culture </w:t>
      </w:r>
      <w:r w:rsidRPr="00F66D44">
        <w:rPr>
          <w:rFonts w:ascii="Times New Roman" w:eastAsia="Times New Roman" w:hAnsi="Times New Roman" w:cs="Times New Roman"/>
          <w:sz w:val="24"/>
          <w:szCs w:val="24"/>
        </w:rPr>
        <w:t>influences the relationship between organizational agility and lean deployment in manufacturing companies. By empirically investigating how continuous improvement culture mediates the relationship between lean adoption and organizational agility in Nigerian manufacturing organizations, the study fills in these gaps. Developing an integrative model for attaining both operational excellence and strategic flexibility in the industrial context requires an understanding of this mediation effect.</w:t>
      </w:r>
    </w:p>
    <w:p w:rsidR="00657FC7" w:rsidRDefault="00657FC7" w:rsidP="00657FC7">
      <w:pPr>
        <w:spacing w:after="0"/>
        <w:jc w:val="both"/>
        <w:rPr>
          <w:b/>
        </w:rPr>
      </w:pPr>
    </w:p>
    <w:p w:rsidR="00C26EA1" w:rsidRDefault="00C14465" w:rsidP="00657FC7">
      <w:pPr>
        <w:spacing w:after="0"/>
        <w:jc w:val="both"/>
        <w:rPr>
          <w:rFonts w:ascii="Times New Roman" w:eastAsia="Times New Roman" w:hAnsi="Times New Roman" w:cs="Times New Roman"/>
          <w:b/>
          <w:color w:val="252525"/>
          <w:sz w:val="24"/>
        </w:rPr>
      </w:pPr>
      <w:r>
        <w:rPr>
          <w:rFonts w:ascii="Times New Roman" w:eastAsia="Times New Roman" w:hAnsi="Times New Roman" w:cs="Times New Roman"/>
          <w:b/>
          <w:color w:val="252525"/>
          <w:sz w:val="24"/>
        </w:rPr>
        <w:t>1.3 Research Objectives</w:t>
      </w:r>
    </w:p>
    <w:p w:rsidR="00052DAD" w:rsidRPr="00A45EC3" w:rsidRDefault="00052DAD" w:rsidP="00657FC7">
      <w:pPr>
        <w:spacing w:after="0"/>
        <w:rPr>
          <w:rFonts w:ascii="Times New Roman" w:eastAsia="Times New Roman" w:hAnsi="Times New Roman" w:cs="Times New Roman"/>
          <w:sz w:val="24"/>
        </w:rPr>
      </w:pPr>
      <w:r w:rsidRPr="00052DAD">
        <w:rPr>
          <w:rFonts w:ascii="Times New Roman" w:eastAsia="Times New Roman" w:hAnsi="Times New Roman" w:cs="Times New Roman"/>
          <w:sz w:val="24"/>
          <w:szCs w:val="24"/>
        </w:rPr>
        <w:t xml:space="preserve">This study's primary goal is </w:t>
      </w:r>
      <w:r w:rsidR="00A45EC3">
        <w:rPr>
          <w:rFonts w:ascii="Times New Roman" w:eastAsia="Times New Roman" w:hAnsi="Times New Roman" w:cs="Times New Roman"/>
          <w:color w:val="252525"/>
          <w:sz w:val="24"/>
        </w:rPr>
        <w:t>to examine whether the presence of a continuous improvement culture mediates the relationship between lean implementation and organisational agility</w:t>
      </w:r>
      <w:r w:rsidR="00A45EC3">
        <w:rPr>
          <w:rFonts w:ascii="Times New Roman" w:eastAsia="Times New Roman" w:hAnsi="Times New Roman" w:cs="Times New Roman"/>
          <w:sz w:val="24"/>
        </w:rPr>
        <w:t xml:space="preserve"> </w:t>
      </w:r>
      <w:r w:rsidRPr="00052DAD">
        <w:rPr>
          <w:rFonts w:ascii="Times New Roman" w:eastAsia="Times New Roman" w:hAnsi="Times New Roman" w:cs="Times New Roman"/>
          <w:sz w:val="24"/>
          <w:szCs w:val="24"/>
        </w:rPr>
        <w:t>in Nigerian manufacturing companies.</w:t>
      </w:r>
    </w:p>
    <w:p w:rsidR="00A45EC3" w:rsidRDefault="00A45EC3" w:rsidP="00657FC7">
      <w:pPr>
        <w:spacing w:after="0"/>
        <w:jc w:val="both"/>
        <w:rPr>
          <w:rFonts w:ascii="Times New Roman" w:eastAsia="Times New Roman" w:hAnsi="Times New Roman" w:cs="Times New Roman"/>
          <w:sz w:val="24"/>
        </w:rPr>
      </w:pPr>
    </w:p>
    <w:p w:rsidR="00A45EC3" w:rsidRDefault="00A45EC3" w:rsidP="00657FC7">
      <w:pPr>
        <w:spacing w:after="0"/>
        <w:jc w:val="both"/>
        <w:rPr>
          <w:rFonts w:ascii="Times New Roman" w:eastAsia="Times New Roman" w:hAnsi="Times New Roman" w:cs="Times New Roman"/>
          <w:color w:val="252525"/>
          <w:sz w:val="24"/>
        </w:rPr>
      </w:pPr>
      <w:r>
        <w:rPr>
          <w:rFonts w:ascii="Times New Roman" w:eastAsia="Times New Roman" w:hAnsi="Times New Roman" w:cs="Times New Roman"/>
          <w:color w:val="252525"/>
          <w:sz w:val="24"/>
        </w:rPr>
        <w:t>The specific objectives are to:</w:t>
      </w:r>
    </w:p>
    <w:p w:rsidR="00A45EC3" w:rsidRDefault="00A45EC3" w:rsidP="00657FC7">
      <w:pPr>
        <w:spacing w:after="0"/>
        <w:jc w:val="both"/>
        <w:rPr>
          <w:rFonts w:ascii="Times New Roman" w:eastAsia="Times New Roman" w:hAnsi="Times New Roman" w:cs="Times New Roman"/>
          <w:sz w:val="24"/>
        </w:rPr>
      </w:pPr>
      <w:r>
        <w:rPr>
          <w:rFonts w:ascii="Times New Roman" w:eastAsia="Times New Roman" w:hAnsi="Times New Roman" w:cs="Times New Roman"/>
          <w:color w:val="252525"/>
          <w:sz w:val="24"/>
        </w:rPr>
        <w:t>1. Investigate the direct effect of lean implementation on organisational agility.</w:t>
      </w:r>
    </w:p>
    <w:p w:rsidR="00A45EC3" w:rsidRDefault="00A45EC3" w:rsidP="00657FC7">
      <w:pPr>
        <w:spacing w:after="0"/>
        <w:jc w:val="both"/>
        <w:rPr>
          <w:rFonts w:ascii="Times New Roman" w:eastAsia="Times New Roman" w:hAnsi="Times New Roman" w:cs="Times New Roman"/>
          <w:sz w:val="24"/>
        </w:rPr>
      </w:pPr>
      <w:r>
        <w:rPr>
          <w:rFonts w:ascii="Times New Roman" w:eastAsia="Times New Roman" w:hAnsi="Times New Roman" w:cs="Times New Roman"/>
          <w:color w:val="252525"/>
          <w:sz w:val="24"/>
        </w:rPr>
        <w:t>2. Examine the influence of lean implementation on continuous improvement culture.</w:t>
      </w:r>
    </w:p>
    <w:p w:rsidR="00A45EC3" w:rsidRDefault="00A45EC3" w:rsidP="00657FC7">
      <w:pPr>
        <w:spacing w:after="0"/>
        <w:jc w:val="both"/>
        <w:rPr>
          <w:rFonts w:ascii="Times New Roman" w:eastAsia="Times New Roman" w:hAnsi="Times New Roman" w:cs="Times New Roman"/>
          <w:sz w:val="24"/>
        </w:rPr>
      </w:pPr>
      <w:r>
        <w:rPr>
          <w:rFonts w:ascii="Times New Roman" w:eastAsia="Times New Roman" w:hAnsi="Times New Roman" w:cs="Times New Roman"/>
          <w:color w:val="252525"/>
          <w:sz w:val="24"/>
        </w:rPr>
        <w:t xml:space="preserve">3. Evaluate the </w:t>
      </w:r>
      <w:r w:rsidR="00FE18B0">
        <w:rPr>
          <w:rFonts w:ascii="Times New Roman" w:eastAsia="Times New Roman" w:hAnsi="Times New Roman" w:cs="Times New Roman"/>
          <w:color w:val="252525"/>
          <w:sz w:val="24"/>
        </w:rPr>
        <w:t>impact</w:t>
      </w:r>
      <w:r>
        <w:rPr>
          <w:rFonts w:ascii="Times New Roman" w:eastAsia="Times New Roman" w:hAnsi="Times New Roman" w:cs="Times New Roman"/>
          <w:color w:val="252525"/>
          <w:sz w:val="24"/>
        </w:rPr>
        <w:t xml:space="preserve"> of continuous improvement culture on organisational agility.</w:t>
      </w:r>
    </w:p>
    <w:p w:rsidR="00DE15BC" w:rsidRDefault="00DE15BC" w:rsidP="00657FC7">
      <w:pPr>
        <w:spacing w:after="0"/>
        <w:jc w:val="both"/>
        <w:rPr>
          <w:rFonts w:ascii="Times New Roman" w:eastAsia="Times New Roman" w:hAnsi="Times New Roman" w:cs="Times New Roman"/>
          <w:sz w:val="24"/>
        </w:rPr>
      </w:pPr>
      <w:r>
        <w:rPr>
          <w:rFonts w:ascii="Times New Roman" w:eastAsia="Times New Roman" w:hAnsi="Times New Roman" w:cs="Times New Roman"/>
          <w:color w:val="252525"/>
          <w:sz w:val="24"/>
        </w:rPr>
        <w:t>.</w:t>
      </w:r>
    </w:p>
    <w:p w:rsidR="009051E8" w:rsidRDefault="00C14465" w:rsidP="00657FC7">
      <w:pPr>
        <w:spacing w:after="0"/>
        <w:jc w:val="both"/>
        <w:rPr>
          <w:rFonts w:ascii="Times New Roman" w:eastAsia="Times New Roman" w:hAnsi="Times New Roman" w:cs="Times New Roman"/>
          <w:b/>
          <w:sz w:val="24"/>
        </w:rPr>
      </w:pPr>
      <w:r>
        <w:rPr>
          <w:rFonts w:ascii="Times New Roman" w:eastAsia="Times New Roman" w:hAnsi="Times New Roman" w:cs="Times New Roman"/>
          <w:b/>
          <w:color w:val="252525"/>
          <w:sz w:val="24"/>
        </w:rPr>
        <w:t>1.4 Research Questions</w:t>
      </w:r>
    </w:p>
    <w:p w:rsidR="009051E8" w:rsidRPr="009051E8" w:rsidRDefault="009051E8" w:rsidP="00657FC7">
      <w:pPr>
        <w:spacing w:after="0"/>
        <w:jc w:val="both"/>
        <w:rPr>
          <w:rFonts w:ascii="Times New Roman" w:eastAsia="Times New Roman" w:hAnsi="Times New Roman" w:cs="Times New Roman"/>
          <w:b/>
          <w:sz w:val="24"/>
        </w:rPr>
      </w:pPr>
      <w:r w:rsidRPr="009051E8">
        <w:rPr>
          <w:rFonts w:ascii="Times New Roman" w:eastAsia="Times New Roman" w:hAnsi="Times New Roman" w:cs="Times New Roman"/>
          <w:sz w:val="24"/>
          <w:szCs w:val="24"/>
        </w:rPr>
        <w:t xml:space="preserve">The following questions will be addressed by the study in order to fulfill its stated objectives: </w:t>
      </w:r>
      <w:r w:rsidRPr="009051E8">
        <w:rPr>
          <w:rFonts w:ascii="Times New Roman" w:eastAsia="Times New Roman" w:hAnsi="Times New Roman" w:cs="Times New Roman"/>
          <w:sz w:val="24"/>
          <w:szCs w:val="24"/>
        </w:rPr>
        <w:br/>
      </w:r>
    </w:p>
    <w:p w:rsidR="009051E8" w:rsidRPr="00857AA3" w:rsidRDefault="009051E8" w:rsidP="00657FC7">
      <w:pPr>
        <w:pStyle w:val="ListParagraph"/>
        <w:numPr>
          <w:ilvl w:val="0"/>
          <w:numId w:val="1"/>
        </w:numPr>
        <w:spacing w:after="0"/>
        <w:jc w:val="both"/>
        <w:rPr>
          <w:rFonts w:ascii="Times New Roman" w:eastAsia="Times New Roman" w:hAnsi="Times New Roman" w:cs="Times New Roman"/>
          <w:color w:val="252525"/>
          <w:sz w:val="24"/>
        </w:rPr>
      </w:pPr>
      <w:r w:rsidRPr="00857AA3">
        <w:rPr>
          <w:rFonts w:ascii="Times New Roman" w:eastAsia="Times New Roman" w:hAnsi="Times New Roman" w:cs="Times New Roman"/>
          <w:color w:val="252525"/>
          <w:sz w:val="24"/>
        </w:rPr>
        <w:t>What is the relationship between lean implementation and organisational agility in Nigerian manufacturing firms?</w:t>
      </w:r>
    </w:p>
    <w:p w:rsidR="00857AA3" w:rsidRDefault="00857AA3" w:rsidP="00657FC7">
      <w:pPr>
        <w:pStyle w:val="ListParagraph"/>
        <w:numPr>
          <w:ilvl w:val="0"/>
          <w:numId w:val="1"/>
        </w:numPr>
        <w:spacing w:after="0"/>
        <w:jc w:val="both"/>
        <w:rPr>
          <w:rFonts w:ascii="Times New Roman" w:eastAsia="Times New Roman" w:hAnsi="Times New Roman" w:cs="Times New Roman"/>
          <w:sz w:val="24"/>
        </w:rPr>
      </w:pPr>
      <w:r>
        <w:rPr>
          <w:rFonts w:ascii="Times New Roman" w:eastAsia="Times New Roman" w:hAnsi="Times New Roman" w:cs="Times New Roman"/>
          <w:sz w:val="24"/>
        </w:rPr>
        <w:t>How does lean implementation influence the development of continuous improvement culture?</w:t>
      </w:r>
    </w:p>
    <w:p w:rsidR="00857AA3" w:rsidRDefault="00857AA3" w:rsidP="00657FC7">
      <w:pPr>
        <w:pStyle w:val="ListParagraph"/>
        <w:numPr>
          <w:ilvl w:val="0"/>
          <w:numId w:val="1"/>
        </w:numPr>
        <w:spacing w:after="0"/>
        <w:jc w:val="both"/>
        <w:rPr>
          <w:rFonts w:ascii="Times New Roman" w:eastAsia="Times New Roman" w:hAnsi="Times New Roman" w:cs="Times New Roman"/>
          <w:sz w:val="24"/>
        </w:rPr>
      </w:pPr>
      <w:r>
        <w:rPr>
          <w:rFonts w:ascii="Times New Roman" w:eastAsia="Times New Roman" w:hAnsi="Times New Roman" w:cs="Times New Roman"/>
          <w:sz w:val="24"/>
        </w:rPr>
        <w:t>In what ways does</w:t>
      </w:r>
      <w:r w:rsidR="001355F0">
        <w:rPr>
          <w:rFonts w:ascii="Times New Roman" w:eastAsia="Times New Roman" w:hAnsi="Times New Roman" w:cs="Times New Roman"/>
          <w:sz w:val="24"/>
        </w:rPr>
        <w:t xml:space="preserve"> continuous improvement culture affect organisational agility?</w:t>
      </w:r>
    </w:p>
    <w:p w:rsidR="009051E8" w:rsidRPr="001355F0" w:rsidRDefault="001355F0" w:rsidP="00657FC7">
      <w:pPr>
        <w:pStyle w:val="ListParagraph"/>
        <w:numPr>
          <w:ilvl w:val="0"/>
          <w:numId w:val="1"/>
        </w:numPr>
        <w:spacing w:after="0"/>
        <w:jc w:val="both"/>
        <w:rPr>
          <w:rFonts w:ascii="Times New Roman" w:eastAsia="Times New Roman" w:hAnsi="Times New Roman" w:cs="Times New Roman"/>
          <w:sz w:val="24"/>
        </w:rPr>
      </w:pPr>
      <w:r>
        <w:rPr>
          <w:rFonts w:ascii="Times New Roman" w:eastAsia="Times New Roman" w:hAnsi="Times New Roman" w:cs="Times New Roman"/>
          <w:sz w:val="24"/>
          <w:szCs w:val="24"/>
        </w:rPr>
        <w:t>D</w:t>
      </w:r>
      <w:r w:rsidRPr="009051E8">
        <w:rPr>
          <w:rFonts w:ascii="Times New Roman" w:eastAsia="Times New Roman" w:hAnsi="Times New Roman" w:cs="Times New Roman"/>
          <w:sz w:val="24"/>
          <w:szCs w:val="24"/>
        </w:rPr>
        <w:t>oes the culture of continuous impr</w:t>
      </w:r>
      <w:r>
        <w:rPr>
          <w:rFonts w:ascii="Times New Roman" w:eastAsia="Times New Roman" w:hAnsi="Times New Roman" w:cs="Times New Roman"/>
          <w:sz w:val="24"/>
          <w:szCs w:val="24"/>
        </w:rPr>
        <w:t>ovement mediate the relationship</w:t>
      </w:r>
      <w:r w:rsidRPr="009051E8">
        <w:rPr>
          <w:rFonts w:ascii="Times New Roman" w:eastAsia="Times New Roman" w:hAnsi="Times New Roman" w:cs="Times New Roman"/>
          <w:sz w:val="24"/>
          <w:szCs w:val="24"/>
        </w:rPr>
        <w:t xml:space="preserve"> between organizational agility and lean implementation?</w:t>
      </w:r>
    </w:p>
    <w:p w:rsidR="009051E8" w:rsidRPr="009051E8" w:rsidRDefault="009051E8" w:rsidP="00657FC7">
      <w:pPr>
        <w:spacing w:after="0"/>
        <w:jc w:val="both"/>
        <w:rPr>
          <w:rFonts w:ascii="Times New Roman" w:eastAsia="Times New Roman" w:hAnsi="Times New Roman" w:cs="Times New Roman"/>
          <w:b/>
          <w:color w:val="252525"/>
          <w:sz w:val="24"/>
        </w:rPr>
      </w:pPr>
    </w:p>
    <w:p w:rsidR="003766C3" w:rsidRDefault="003766C3" w:rsidP="00657FC7">
      <w:pPr>
        <w:spacing w:after="0"/>
        <w:jc w:val="both"/>
        <w:rPr>
          <w:rFonts w:ascii="Times New Roman" w:eastAsia="Times New Roman" w:hAnsi="Times New Roman" w:cs="Times New Roman"/>
          <w:b/>
          <w:color w:val="252525"/>
          <w:sz w:val="24"/>
        </w:rPr>
      </w:pPr>
    </w:p>
    <w:p w:rsidR="005E36B9" w:rsidRPr="00AA5337" w:rsidRDefault="005E36B9" w:rsidP="00657FC7">
      <w:pPr>
        <w:spacing w:after="0"/>
        <w:jc w:val="both"/>
        <w:rPr>
          <w:rFonts w:ascii="Times New Roman" w:eastAsia="Times New Roman" w:hAnsi="Times New Roman" w:cs="Times New Roman"/>
          <w:b/>
          <w:color w:val="252525"/>
          <w:sz w:val="24"/>
        </w:rPr>
      </w:pPr>
      <w:r w:rsidRPr="00AA5337">
        <w:rPr>
          <w:rFonts w:ascii="Times New Roman" w:eastAsia="Times New Roman" w:hAnsi="Times New Roman" w:cs="Times New Roman"/>
          <w:b/>
          <w:color w:val="252525"/>
          <w:sz w:val="24"/>
        </w:rPr>
        <w:lastRenderedPageBreak/>
        <w:t>1.5 Scope of the Study</w:t>
      </w:r>
    </w:p>
    <w:p w:rsidR="00EB50B9" w:rsidRPr="00EB50B9" w:rsidRDefault="00EB50B9" w:rsidP="00657FC7">
      <w:pPr>
        <w:spacing w:after="0"/>
        <w:jc w:val="both"/>
        <w:rPr>
          <w:rFonts w:ascii="Times New Roman" w:eastAsia="Times New Roman" w:hAnsi="Times New Roman" w:cs="Times New Roman"/>
          <w:sz w:val="24"/>
          <w:szCs w:val="24"/>
        </w:rPr>
      </w:pPr>
      <w:r w:rsidRPr="00EB50B9">
        <w:rPr>
          <w:rFonts w:ascii="Times New Roman" w:eastAsia="Times New Roman" w:hAnsi="Times New Roman" w:cs="Times New Roman"/>
          <w:sz w:val="24"/>
          <w:szCs w:val="24"/>
        </w:rPr>
        <w:t>The study's population consists of all Nigerian manufacturing firms. However, the study concentrated on listed manufacturing companies on the Nigerian Exchan</w:t>
      </w:r>
      <w:r>
        <w:rPr>
          <w:rFonts w:ascii="Times New Roman" w:eastAsia="Times New Roman" w:hAnsi="Times New Roman" w:cs="Times New Roman"/>
          <w:sz w:val="24"/>
          <w:szCs w:val="24"/>
        </w:rPr>
        <w:t>ge Group (NGX) due to the impractica</w:t>
      </w:r>
      <w:r w:rsidRPr="00EB50B9">
        <w:rPr>
          <w:rFonts w:ascii="Times New Roman" w:eastAsia="Times New Roman" w:hAnsi="Times New Roman" w:cs="Times New Roman"/>
          <w:sz w:val="24"/>
          <w:szCs w:val="24"/>
        </w:rPr>
        <w:t>bility of examining every manufacturing company. These companies represent a number of industry subsectors, such as consumer goods, industrial products, cement, and food and beverage. The sample'</w:t>
      </w:r>
      <w:r>
        <w:rPr>
          <w:rFonts w:ascii="Times New Roman" w:eastAsia="Times New Roman" w:hAnsi="Times New Roman" w:cs="Times New Roman"/>
          <w:sz w:val="24"/>
          <w:szCs w:val="24"/>
        </w:rPr>
        <w:t>s representativeness is enhanced</w:t>
      </w:r>
      <w:r w:rsidRPr="00EB50B9">
        <w:rPr>
          <w:rFonts w:ascii="Times New Roman" w:eastAsia="Times New Roman" w:hAnsi="Times New Roman" w:cs="Times New Roman"/>
          <w:sz w:val="24"/>
          <w:szCs w:val="24"/>
        </w:rPr>
        <w:t xml:space="preserve"> by concentrating on listed manufacturing companies because these businesses are well-known for their lean adoption initiatives, have solid financial records, and are major participants in their respective industries. Lean implementation (measured by just-in-time (JIT)), total quality management (TQM, 5s, kaizen), organizational agility (strategic responsiveness, flexibility, and adaptability), and continuous improvement culture (employee involvement, learning orientation, and openness to change) are the variables of interest.</w:t>
      </w:r>
    </w:p>
    <w:p w:rsidR="00EB50B9" w:rsidRDefault="00EB50B9" w:rsidP="00657FC7">
      <w:pPr>
        <w:spacing w:after="0"/>
        <w:jc w:val="both"/>
        <w:rPr>
          <w:rFonts w:ascii="Times New Roman" w:eastAsia="Times New Roman" w:hAnsi="Times New Roman" w:cs="Times New Roman"/>
          <w:sz w:val="24"/>
        </w:rPr>
      </w:pPr>
    </w:p>
    <w:p w:rsidR="00C26EA1" w:rsidRDefault="00C14465" w:rsidP="00657FC7">
      <w:pPr>
        <w:spacing w:after="0"/>
        <w:jc w:val="both"/>
        <w:rPr>
          <w:rFonts w:ascii="Times New Roman" w:eastAsia="Times New Roman" w:hAnsi="Times New Roman" w:cs="Times New Roman"/>
          <w:b/>
          <w:color w:val="252525"/>
          <w:sz w:val="24"/>
        </w:rPr>
      </w:pPr>
      <w:r>
        <w:rPr>
          <w:rFonts w:ascii="Times New Roman" w:eastAsia="Times New Roman" w:hAnsi="Times New Roman" w:cs="Times New Roman"/>
          <w:b/>
          <w:color w:val="252525"/>
          <w:sz w:val="24"/>
        </w:rPr>
        <w:t>2.</w:t>
      </w:r>
      <w:r w:rsidR="00164084">
        <w:rPr>
          <w:rFonts w:ascii="Times New Roman" w:eastAsia="Times New Roman" w:hAnsi="Times New Roman" w:cs="Times New Roman"/>
          <w:b/>
          <w:color w:val="252525"/>
          <w:sz w:val="24"/>
        </w:rPr>
        <w:t>0</w:t>
      </w:r>
      <w:r>
        <w:rPr>
          <w:rFonts w:ascii="Times New Roman" w:eastAsia="Times New Roman" w:hAnsi="Times New Roman" w:cs="Times New Roman"/>
          <w:b/>
          <w:color w:val="252525"/>
          <w:sz w:val="24"/>
        </w:rPr>
        <w:t xml:space="preserve"> Literature R</w:t>
      </w:r>
      <w:r w:rsidR="002C2886">
        <w:rPr>
          <w:rFonts w:ascii="Times New Roman" w:eastAsia="Times New Roman" w:hAnsi="Times New Roman" w:cs="Times New Roman"/>
          <w:b/>
          <w:color w:val="252525"/>
          <w:sz w:val="24"/>
        </w:rPr>
        <w:t xml:space="preserve">eview </w:t>
      </w:r>
    </w:p>
    <w:p w:rsidR="004F12B2" w:rsidRPr="004F12B2" w:rsidRDefault="004F12B2" w:rsidP="00657FC7">
      <w:pPr>
        <w:spacing w:after="0"/>
        <w:jc w:val="both"/>
        <w:rPr>
          <w:rFonts w:ascii="Times New Roman" w:eastAsia="Times New Roman" w:hAnsi="Times New Roman" w:cs="Times New Roman"/>
          <w:sz w:val="24"/>
          <w:szCs w:val="24"/>
        </w:rPr>
      </w:pPr>
      <w:r w:rsidRPr="004F12B2">
        <w:rPr>
          <w:rFonts w:ascii="Times New Roman" w:eastAsia="Times New Roman" w:hAnsi="Times New Roman" w:cs="Times New Roman"/>
          <w:sz w:val="24"/>
          <w:szCs w:val="24"/>
        </w:rPr>
        <w:t>According to a survey of relevant literature, the majority of research studies have shown connections between organizational agility, lean implementation, and continuous improvement culture from various angles. Nevertheless, it was discovered that the connections between organizational agility, lean implementation, and continuous improvement culture have not been fully investigated. Furthermore, not much research has been done on how continuous improvement mediates the relationship between organizational agility and lean implementation in Nigerian manufa</w:t>
      </w:r>
      <w:r>
        <w:rPr>
          <w:rFonts w:ascii="Times New Roman" w:eastAsia="Times New Roman" w:hAnsi="Times New Roman" w:cs="Times New Roman"/>
          <w:sz w:val="24"/>
          <w:szCs w:val="24"/>
        </w:rPr>
        <w:t>cturing organizations. A</w:t>
      </w:r>
      <w:r w:rsidRPr="004F12B2">
        <w:rPr>
          <w:rFonts w:ascii="Times New Roman" w:eastAsia="Times New Roman" w:hAnsi="Times New Roman" w:cs="Times New Roman"/>
          <w:sz w:val="24"/>
          <w:szCs w:val="24"/>
        </w:rPr>
        <w:t>cademics from a variety of disciplines are becoming more intereste</w:t>
      </w:r>
      <w:r>
        <w:rPr>
          <w:rFonts w:ascii="Times New Roman" w:eastAsia="Times New Roman" w:hAnsi="Times New Roman" w:cs="Times New Roman"/>
          <w:sz w:val="24"/>
          <w:szCs w:val="24"/>
        </w:rPr>
        <w:t>d in this field of study.  This research, therefore,</w:t>
      </w:r>
      <w:r w:rsidRPr="004F12B2">
        <w:rPr>
          <w:rFonts w:ascii="Times New Roman" w:eastAsia="Times New Roman" w:hAnsi="Times New Roman" w:cs="Times New Roman"/>
          <w:sz w:val="24"/>
          <w:szCs w:val="24"/>
        </w:rPr>
        <w:t xml:space="preserve"> recognized the necessity to empirically determine the variables for sustainability of lean implementation.</w:t>
      </w:r>
    </w:p>
    <w:p w:rsidR="004F12B2" w:rsidRDefault="004F12B2" w:rsidP="00657FC7">
      <w:pPr>
        <w:spacing w:after="0"/>
        <w:jc w:val="both"/>
        <w:rPr>
          <w:rFonts w:ascii="Times New Roman" w:eastAsia="Times New Roman" w:hAnsi="Times New Roman" w:cs="Times New Roman"/>
          <w:b/>
          <w:color w:val="252525"/>
          <w:sz w:val="24"/>
          <w:szCs w:val="24"/>
        </w:rPr>
      </w:pPr>
    </w:p>
    <w:p w:rsidR="00FA08F1" w:rsidRDefault="005F7D9D" w:rsidP="00657FC7">
      <w:pPr>
        <w:spacing w:after="0"/>
        <w:jc w:val="both"/>
        <w:rPr>
          <w:rFonts w:ascii="Times New Roman" w:eastAsia="Times New Roman" w:hAnsi="Times New Roman" w:cs="Times New Roman"/>
          <w:b/>
          <w:color w:val="252525"/>
          <w:sz w:val="24"/>
        </w:rPr>
      </w:pPr>
      <w:r w:rsidRPr="005F7D9D">
        <w:rPr>
          <w:rFonts w:ascii="Times New Roman" w:eastAsia="Times New Roman" w:hAnsi="Times New Roman" w:cs="Times New Roman"/>
          <w:b/>
          <w:color w:val="252525"/>
          <w:sz w:val="24"/>
        </w:rPr>
        <w:t>2.1</w:t>
      </w:r>
      <w:r w:rsidR="00EB50B9">
        <w:rPr>
          <w:rFonts w:ascii="Times New Roman" w:eastAsia="Times New Roman" w:hAnsi="Times New Roman" w:cs="Times New Roman"/>
          <w:b/>
          <w:color w:val="252525"/>
          <w:sz w:val="24"/>
        </w:rPr>
        <w:t xml:space="preserve"> Conceptualizati</w:t>
      </w:r>
      <w:r w:rsidR="00A80B73">
        <w:rPr>
          <w:rFonts w:ascii="Times New Roman" w:eastAsia="Times New Roman" w:hAnsi="Times New Roman" w:cs="Times New Roman"/>
          <w:b/>
          <w:color w:val="252525"/>
          <w:sz w:val="24"/>
        </w:rPr>
        <w:t>on and Hypotheses Proposition</w:t>
      </w:r>
    </w:p>
    <w:p w:rsidR="00FA08F1" w:rsidRDefault="00FA08F1" w:rsidP="00657FC7">
      <w:pPr>
        <w:spacing w:after="0"/>
        <w:jc w:val="both"/>
        <w:rPr>
          <w:rFonts w:ascii="Times New Roman" w:eastAsia="Times New Roman" w:hAnsi="Times New Roman" w:cs="Times New Roman"/>
          <w:b/>
          <w:color w:val="252525"/>
          <w:sz w:val="24"/>
        </w:rPr>
      </w:pPr>
    </w:p>
    <w:p w:rsidR="002D7AB6" w:rsidRDefault="002D7AB6" w:rsidP="00657FC7">
      <w:pPr>
        <w:spacing w:after="0"/>
        <w:jc w:val="both"/>
        <w:rPr>
          <w:rFonts w:ascii="Times New Roman" w:eastAsia="Times New Roman" w:hAnsi="Times New Roman" w:cs="Times New Roman"/>
          <w:b/>
          <w:color w:val="252525"/>
          <w:sz w:val="24"/>
        </w:rPr>
      </w:pPr>
      <w:r>
        <w:rPr>
          <w:rFonts w:ascii="Times New Roman" w:eastAsia="Times New Roman" w:hAnsi="Times New Roman" w:cs="Times New Roman"/>
          <w:b/>
          <w:color w:val="252525"/>
          <w:sz w:val="24"/>
        </w:rPr>
        <w:t>Research Model</w:t>
      </w:r>
    </w:p>
    <w:p w:rsidR="002D7AB6" w:rsidRDefault="002D7AB6" w:rsidP="00657FC7">
      <w:pPr>
        <w:spacing w:after="0"/>
        <w:jc w:val="both"/>
        <w:rPr>
          <w:rFonts w:ascii="Times New Roman" w:eastAsia="Times New Roman" w:hAnsi="Times New Roman" w:cs="Times New Roman"/>
          <w:color w:val="252525"/>
          <w:sz w:val="24"/>
        </w:rPr>
      </w:pPr>
      <w:r>
        <w:rPr>
          <w:rFonts w:ascii="Times New Roman" w:eastAsia="Times New Roman" w:hAnsi="Times New Roman" w:cs="Times New Roman"/>
          <w:color w:val="252525"/>
          <w:sz w:val="24"/>
        </w:rPr>
        <w:t xml:space="preserve">Figure 1 was developed by the author to demonstrate the assumed connection among the three constructs in this study namely; lean implementation; organisational agility; and continuous improvement. </w:t>
      </w:r>
      <w:r w:rsidR="00DE790A">
        <w:rPr>
          <w:rFonts w:ascii="Times New Roman" w:eastAsia="Times New Roman" w:hAnsi="Times New Roman" w:cs="Times New Roman"/>
          <w:color w:val="252525"/>
          <w:sz w:val="24"/>
        </w:rPr>
        <w:t xml:space="preserve">In figure 1, organisational agility is a dependent variable, while lean implementation and continuous improvement are independent variables. Lean implementation and continuous improvement culture are expected to be significantly related, both are also assumed to significantly influence organisational agility. </w:t>
      </w:r>
      <w:r>
        <w:rPr>
          <w:rFonts w:ascii="Times New Roman" w:eastAsia="Times New Roman" w:hAnsi="Times New Roman" w:cs="Times New Roman"/>
          <w:color w:val="252525"/>
          <w:sz w:val="24"/>
        </w:rPr>
        <w:t xml:space="preserve"> </w:t>
      </w:r>
    </w:p>
    <w:p w:rsidR="003766C3" w:rsidRDefault="003766C3" w:rsidP="00657FC7">
      <w:pPr>
        <w:spacing w:after="0"/>
        <w:jc w:val="both"/>
        <w:rPr>
          <w:rFonts w:ascii="Times New Roman" w:eastAsia="Times New Roman" w:hAnsi="Times New Roman" w:cs="Times New Roman"/>
          <w:color w:val="252525"/>
          <w:sz w:val="24"/>
        </w:rPr>
      </w:pPr>
    </w:p>
    <w:p w:rsidR="003766C3" w:rsidRDefault="003766C3" w:rsidP="00657FC7">
      <w:pPr>
        <w:spacing w:after="0"/>
        <w:jc w:val="both"/>
        <w:rPr>
          <w:rFonts w:ascii="Times New Roman" w:eastAsia="Times New Roman" w:hAnsi="Times New Roman" w:cs="Times New Roman"/>
          <w:color w:val="252525"/>
          <w:sz w:val="24"/>
        </w:rPr>
      </w:pPr>
    </w:p>
    <w:p w:rsidR="003766C3" w:rsidRDefault="003766C3" w:rsidP="00657FC7">
      <w:pPr>
        <w:spacing w:after="0"/>
        <w:jc w:val="both"/>
        <w:rPr>
          <w:rFonts w:ascii="Times New Roman" w:eastAsia="Times New Roman" w:hAnsi="Times New Roman" w:cs="Times New Roman"/>
          <w:color w:val="252525"/>
          <w:sz w:val="24"/>
        </w:rPr>
      </w:pPr>
    </w:p>
    <w:p w:rsidR="003766C3" w:rsidRDefault="003766C3" w:rsidP="00657FC7">
      <w:pPr>
        <w:spacing w:after="0"/>
        <w:jc w:val="both"/>
        <w:rPr>
          <w:rFonts w:ascii="Times New Roman" w:eastAsia="Times New Roman" w:hAnsi="Times New Roman" w:cs="Times New Roman"/>
          <w:color w:val="252525"/>
          <w:sz w:val="24"/>
        </w:rPr>
      </w:pPr>
    </w:p>
    <w:p w:rsidR="003766C3" w:rsidRDefault="003766C3" w:rsidP="00657FC7">
      <w:pPr>
        <w:spacing w:after="0"/>
        <w:jc w:val="both"/>
        <w:rPr>
          <w:rFonts w:ascii="Times New Roman" w:eastAsia="Times New Roman" w:hAnsi="Times New Roman" w:cs="Times New Roman"/>
          <w:color w:val="252525"/>
          <w:sz w:val="24"/>
        </w:rPr>
      </w:pPr>
    </w:p>
    <w:p w:rsidR="003766C3" w:rsidRPr="002D7AB6" w:rsidRDefault="003766C3" w:rsidP="00657FC7">
      <w:pPr>
        <w:spacing w:after="0"/>
        <w:jc w:val="both"/>
        <w:rPr>
          <w:rFonts w:ascii="Times New Roman" w:eastAsia="Times New Roman" w:hAnsi="Times New Roman" w:cs="Times New Roman"/>
          <w:color w:val="252525"/>
          <w:sz w:val="24"/>
        </w:rPr>
      </w:pPr>
    </w:p>
    <w:p w:rsidR="002D7AB6" w:rsidRDefault="002D7AB6" w:rsidP="00657FC7">
      <w:pPr>
        <w:spacing w:after="0"/>
        <w:jc w:val="both"/>
        <w:rPr>
          <w:rFonts w:ascii="Times New Roman" w:eastAsia="Times New Roman" w:hAnsi="Times New Roman" w:cs="Times New Roman"/>
          <w:b/>
          <w:color w:val="252525"/>
          <w:sz w:val="24"/>
        </w:rPr>
      </w:pPr>
    </w:p>
    <w:p w:rsidR="008552EE" w:rsidRDefault="00F509F7" w:rsidP="00657FC7">
      <w:pPr>
        <w:spacing w:after="0"/>
        <w:jc w:val="both"/>
        <w:rPr>
          <w:rFonts w:ascii="Times New Roman" w:eastAsia="Times New Roman" w:hAnsi="Times New Roman" w:cs="Times New Roman"/>
          <w:b/>
          <w:color w:val="252525"/>
          <w:sz w:val="24"/>
        </w:rPr>
      </w:pPr>
      <w:r w:rsidRPr="00F509F7">
        <w:rPr>
          <w:rFonts w:ascii="Times New Roman" w:eastAsia="Times New Roman" w:hAnsi="Times New Roman" w:cs="Times New Roman"/>
          <w:b/>
          <w:noProof/>
          <w:color w:val="252525"/>
          <w:sz w:val="24"/>
        </w:rPr>
        <w:lastRenderedPageBreak/>
        <w:pict>
          <v:shapetype id="_x0000_t32" coordsize="21600,21600" o:spt="32" o:oned="t" path="m,l21600,21600e" filled="f">
            <v:path arrowok="t" fillok="f" o:connecttype="none"/>
            <o:lock v:ext="edit" shapetype="t"/>
          </v:shapetype>
          <v:shape id="_x0000_s1055" type="#_x0000_t32" style="position:absolute;left:0;text-align:left;margin-left:231pt;margin-top:2.95pt;width:0;height:68.25pt;flip:y;z-index:251681792" o:connectortype="straight">
            <v:stroke endarrow="block"/>
          </v:shape>
        </w:pict>
      </w:r>
      <w:r w:rsidRPr="00F509F7">
        <w:rPr>
          <w:rFonts w:ascii="Times New Roman" w:eastAsia="Times New Roman" w:hAnsi="Times New Roman" w:cs="Times New Roman"/>
          <w:b/>
          <w:noProof/>
          <w:color w:val="252525"/>
          <w:sz w:val="24"/>
        </w:rPr>
        <w:pict>
          <v:shape id="_x0000_s1052" type="#_x0000_t32" style="position:absolute;left:0;text-align:left;margin-left:345.75pt;margin-top:2.95pt;width:0;height:164.9pt;z-index:251680768" o:connectortype="straight">
            <v:stroke endarrow="block"/>
          </v:shape>
        </w:pict>
      </w:r>
      <w:r w:rsidRPr="00F509F7">
        <w:rPr>
          <w:rFonts w:ascii="Times New Roman" w:eastAsia="Times New Roman" w:hAnsi="Times New Roman" w:cs="Times New Roman"/>
          <w:b/>
          <w:noProof/>
          <w:color w:val="252525"/>
          <w:sz w:val="24"/>
        </w:rPr>
        <w:pict>
          <v:shape id="_x0000_s1051" type="#_x0000_t32" style="position:absolute;left:0;text-align:left;margin-left:116.25pt;margin-top:2.95pt;width:229.5pt;height:0;z-index:251679744" o:connectortype="straight"/>
        </w:pict>
      </w:r>
      <w:r w:rsidRPr="00F509F7">
        <w:rPr>
          <w:rFonts w:ascii="Times New Roman" w:eastAsia="Times New Roman" w:hAnsi="Times New Roman" w:cs="Times New Roman"/>
          <w:b/>
          <w:noProof/>
          <w:color w:val="252525"/>
          <w:sz w:val="24"/>
        </w:rPr>
        <w:pict>
          <v:shape id="_x0000_s1050" type="#_x0000_t32" style="position:absolute;left:0;text-align:left;margin-left:116.25pt;margin-top:2.95pt;width:.75pt;height:163.5pt;flip:x y;z-index:251678720" o:connectortype="straight"/>
        </w:pict>
      </w:r>
    </w:p>
    <w:p w:rsidR="00A33778" w:rsidRDefault="00F509F7" w:rsidP="00657FC7">
      <w:pPr>
        <w:spacing w:after="0"/>
        <w:jc w:val="both"/>
        <w:rPr>
          <w:rFonts w:ascii="Times New Roman" w:eastAsia="Times New Roman" w:hAnsi="Times New Roman" w:cs="Times New Roman"/>
          <w:b/>
          <w:color w:val="252525"/>
          <w:sz w:val="24"/>
        </w:rPr>
      </w:pPr>
      <w:r w:rsidRPr="00F509F7">
        <w:rPr>
          <w:rFonts w:ascii="Times New Roman" w:eastAsia="Times New Roman" w:hAnsi="Times New Roman" w:cs="Times New Roman"/>
          <w:b/>
          <w:noProof/>
          <w:color w:val="252525"/>
          <w:sz w:val="24"/>
        </w:rPr>
        <w:pict>
          <v:shapetype id="_x0000_t202" coordsize="21600,21600" o:spt="202" path="m,l,21600r21600,l21600,xe">
            <v:stroke joinstyle="miter"/>
            <v:path gradientshapeok="t" o:connecttype="rect"/>
          </v:shapetype>
          <v:shape id="_x0000_s1057" type="#_x0000_t202" style="position:absolute;left:0;text-align:left;margin-left:201.75pt;margin-top:9.6pt;width:29.25pt;height:24.75pt;z-index:251682816" stroked="f">
            <v:textbox style="mso-next-textbox:#_x0000_s1057">
              <w:txbxContent>
                <w:p w:rsidR="00951D48" w:rsidRPr="00A33778" w:rsidRDefault="00951D48">
                  <w:pPr>
                    <w:rPr>
                      <w:vertAlign w:val="subscript"/>
                    </w:rPr>
                  </w:pPr>
                  <w:r>
                    <w:t xml:space="preserve"> H</w:t>
                  </w:r>
                  <w:r>
                    <w:rPr>
                      <w:vertAlign w:val="subscript"/>
                    </w:rPr>
                    <w:t>4</w:t>
                  </w:r>
                </w:p>
              </w:txbxContent>
            </v:textbox>
          </v:shape>
        </w:pict>
      </w:r>
      <w:r w:rsidR="00DB0C3C">
        <w:rPr>
          <w:rFonts w:ascii="Times New Roman" w:eastAsia="Times New Roman" w:hAnsi="Times New Roman" w:cs="Times New Roman"/>
          <w:b/>
          <w:color w:val="252525"/>
          <w:sz w:val="24"/>
        </w:rPr>
        <w:tab/>
      </w:r>
      <w:r w:rsidR="00DB0C3C">
        <w:rPr>
          <w:rFonts w:ascii="Times New Roman" w:eastAsia="Times New Roman" w:hAnsi="Times New Roman" w:cs="Times New Roman"/>
          <w:b/>
          <w:color w:val="252525"/>
          <w:sz w:val="24"/>
        </w:rPr>
        <w:tab/>
      </w:r>
      <w:r w:rsidR="00DB0C3C">
        <w:rPr>
          <w:rFonts w:ascii="Times New Roman" w:eastAsia="Times New Roman" w:hAnsi="Times New Roman" w:cs="Times New Roman"/>
          <w:b/>
          <w:color w:val="252525"/>
          <w:sz w:val="24"/>
        </w:rPr>
        <w:tab/>
      </w:r>
      <w:r w:rsidR="00DB0C3C">
        <w:rPr>
          <w:rFonts w:ascii="Times New Roman" w:eastAsia="Times New Roman" w:hAnsi="Times New Roman" w:cs="Times New Roman"/>
          <w:b/>
          <w:color w:val="252525"/>
          <w:sz w:val="24"/>
        </w:rPr>
        <w:tab/>
      </w:r>
      <w:r w:rsidR="00A33778">
        <w:rPr>
          <w:rFonts w:ascii="Times New Roman" w:eastAsia="Times New Roman" w:hAnsi="Times New Roman" w:cs="Times New Roman"/>
          <w:b/>
          <w:color w:val="252525"/>
          <w:sz w:val="24"/>
        </w:rPr>
        <w:tab/>
      </w:r>
      <w:r w:rsidR="00A33778">
        <w:rPr>
          <w:rFonts w:ascii="Times New Roman" w:eastAsia="Times New Roman" w:hAnsi="Times New Roman" w:cs="Times New Roman"/>
          <w:b/>
          <w:color w:val="252525"/>
          <w:sz w:val="24"/>
        </w:rPr>
        <w:tab/>
      </w:r>
    </w:p>
    <w:p w:rsidR="008552EE" w:rsidRDefault="00DB0C3C" w:rsidP="00657FC7">
      <w:pPr>
        <w:spacing w:after="0"/>
        <w:jc w:val="both"/>
        <w:rPr>
          <w:rFonts w:ascii="Times New Roman" w:eastAsia="Times New Roman" w:hAnsi="Times New Roman" w:cs="Times New Roman"/>
          <w:b/>
          <w:color w:val="252525"/>
          <w:sz w:val="24"/>
        </w:rPr>
      </w:pPr>
      <w:r>
        <w:rPr>
          <w:rFonts w:ascii="Times New Roman" w:eastAsia="Times New Roman" w:hAnsi="Times New Roman" w:cs="Times New Roman"/>
          <w:b/>
          <w:color w:val="252525"/>
          <w:sz w:val="24"/>
        </w:rPr>
        <w:tab/>
      </w:r>
      <w:r>
        <w:rPr>
          <w:rFonts w:ascii="Times New Roman" w:eastAsia="Times New Roman" w:hAnsi="Times New Roman" w:cs="Times New Roman"/>
          <w:b/>
          <w:color w:val="252525"/>
          <w:sz w:val="24"/>
        </w:rPr>
        <w:tab/>
      </w:r>
      <w:r>
        <w:rPr>
          <w:rFonts w:ascii="Times New Roman" w:eastAsia="Times New Roman" w:hAnsi="Times New Roman" w:cs="Times New Roman"/>
          <w:b/>
          <w:color w:val="252525"/>
          <w:sz w:val="24"/>
        </w:rPr>
        <w:tab/>
      </w:r>
      <w:r>
        <w:rPr>
          <w:rFonts w:ascii="Times New Roman" w:eastAsia="Times New Roman" w:hAnsi="Times New Roman" w:cs="Times New Roman"/>
          <w:b/>
          <w:color w:val="252525"/>
          <w:sz w:val="24"/>
        </w:rPr>
        <w:tab/>
      </w:r>
    </w:p>
    <w:p w:rsidR="00141DEC" w:rsidRPr="00DB0C3C" w:rsidRDefault="00DB0C3C" w:rsidP="00657FC7">
      <w:pPr>
        <w:spacing w:after="0"/>
        <w:ind w:left="2880" w:firstLine="720"/>
        <w:jc w:val="both"/>
        <w:rPr>
          <w:rFonts w:ascii="Times New Roman" w:eastAsia="Times New Roman" w:hAnsi="Times New Roman" w:cs="Times New Roman"/>
          <w:color w:val="252525"/>
          <w:sz w:val="24"/>
        </w:rPr>
      </w:pPr>
      <w:r>
        <w:rPr>
          <w:rFonts w:ascii="Times New Roman" w:eastAsia="Times New Roman" w:hAnsi="Times New Roman" w:cs="Times New Roman"/>
          <w:color w:val="252525"/>
          <w:sz w:val="24"/>
        </w:rPr>
        <w:t>Mediating variable</w:t>
      </w:r>
    </w:p>
    <w:p w:rsidR="00141DEC" w:rsidRDefault="00F509F7" w:rsidP="00657FC7">
      <w:pPr>
        <w:spacing w:after="0"/>
        <w:jc w:val="both"/>
        <w:rPr>
          <w:rFonts w:ascii="Times New Roman" w:eastAsia="Times New Roman" w:hAnsi="Times New Roman" w:cs="Times New Roman"/>
          <w:b/>
          <w:color w:val="252525"/>
          <w:sz w:val="24"/>
        </w:rPr>
      </w:pPr>
      <w:r w:rsidRPr="00F509F7">
        <w:rPr>
          <w:rFonts w:ascii="Times New Roman" w:eastAsia="Times New Roman" w:hAnsi="Times New Roman" w:cs="Times New Roman"/>
          <w:noProof/>
          <w:color w:val="252525"/>
          <w:sz w:val="24"/>
        </w:rPr>
        <w:pict>
          <v:shape id="_x0000_s1028" type="#_x0000_t202" style="position:absolute;left:0;text-align:left;margin-left:148.5pt;margin-top:7.75pt;width:174pt;height:58.25pt;z-index:251661312;mso-width-relative:margin;mso-height-relative:margin">
            <v:textbox style="mso-next-textbox:#_x0000_s1028">
              <w:txbxContent>
                <w:p w:rsidR="00951D48" w:rsidRPr="00FB6568" w:rsidRDefault="00951D48" w:rsidP="00BE1074">
                  <w:pPr>
                    <w:spacing w:after="0"/>
                    <w:ind w:left="630" w:hanging="450"/>
                    <w:rPr>
                      <w:b/>
                    </w:rPr>
                  </w:pPr>
                  <w:r>
                    <w:rPr>
                      <w:b/>
                    </w:rPr>
                    <w:t xml:space="preserve">              CONTINUOUS </w:t>
                  </w:r>
                  <w:r w:rsidRPr="00FB6568">
                    <w:rPr>
                      <w:b/>
                    </w:rPr>
                    <w:t xml:space="preserve">IMPROVEMENT    CULTURE </w:t>
                  </w:r>
                </w:p>
                <w:p w:rsidR="00951D48" w:rsidRDefault="00951D48" w:rsidP="00FB6568">
                  <w:pPr>
                    <w:spacing w:after="0"/>
                  </w:pPr>
                  <w:r>
                    <w:t xml:space="preserve"> </w:t>
                  </w:r>
                </w:p>
              </w:txbxContent>
            </v:textbox>
          </v:shape>
        </w:pict>
      </w:r>
    </w:p>
    <w:p w:rsidR="00141DEC" w:rsidRDefault="00141DEC" w:rsidP="00657FC7">
      <w:pPr>
        <w:spacing w:after="0"/>
        <w:jc w:val="both"/>
        <w:rPr>
          <w:rFonts w:ascii="Times New Roman" w:eastAsia="Times New Roman" w:hAnsi="Times New Roman" w:cs="Times New Roman"/>
          <w:b/>
          <w:color w:val="252525"/>
          <w:sz w:val="24"/>
        </w:rPr>
      </w:pPr>
    </w:p>
    <w:p w:rsidR="00141DEC" w:rsidRDefault="00141DEC" w:rsidP="00657FC7">
      <w:pPr>
        <w:spacing w:after="0"/>
        <w:jc w:val="both"/>
        <w:rPr>
          <w:rFonts w:ascii="Times New Roman" w:eastAsia="Times New Roman" w:hAnsi="Times New Roman" w:cs="Times New Roman"/>
          <w:b/>
          <w:color w:val="252525"/>
          <w:sz w:val="24"/>
        </w:rPr>
      </w:pPr>
    </w:p>
    <w:p w:rsidR="00141DEC" w:rsidRDefault="00141DEC" w:rsidP="00657FC7">
      <w:pPr>
        <w:spacing w:after="0"/>
        <w:jc w:val="both"/>
        <w:rPr>
          <w:rFonts w:ascii="Times New Roman" w:eastAsia="Times New Roman" w:hAnsi="Times New Roman" w:cs="Times New Roman"/>
          <w:b/>
          <w:color w:val="252525"/>
          <w:sz w:val="24"/>
        </w:rPr>
      </w:pPr>
    </w:p>
    <w:p w:rsidR="001575F9" w:rsidRPr="00BE1074" w:rsidRDefault="00F509F7" w:rsidP="00657FC7">
      <w:pPr>
        <w:jc w:val="both"/>
        <w:rPr>
          <w:rFonts w:cstheme="minorHAnsi"/>
          <w:sz w:val="24"/>
          <w:szCs w:val="24"/>
        </w:rPr>
      </w:pPr>
      <w:r w:rsidRPr="00F509F7">
        <w:rPr>
          <w:rFonts w:cstheme="minorHAnsi"/>
          <w:noProof/>
          <w:sz w:val="24"/>
          <w:szCs w:val="24"/>
        </w:rPr>
        <w:pict>
          <v:shape id="_x0000_s1049" type="#_x0000_t202" style="position:absolute;left:0;text-align:left;margin-left:296.25pt;margin-top:10.25pt;width:26.25pt;height:23.7pt;z-index:251677696" stroked="f">
            <v:textbox>
              <w:txbxContent>
                <w:p w:rsidR="00951D48" w:rsidRPr="00BE1074" w:rsidRDefault="00951D48">
                  <w:pPr>
                    <w:rPr>
                      <w:vertAlign w:val="subscript"/>
                    </w:rPr>
                  </w:pPr>
                  <w:r>
                    <w:t>H</w:t>
                  </w:r>
                  <w:r>
                    <w:rPr>
                      <w:vertAlign w:val="subscript"/>
                    </w:rPr>
                    <w:t>3</w:t>
                  </w:r>
                </w:p>
              </w:txbxContent>
            </v:textbox>
          </v:shape>
        </w:pict>
      </w:r>
      <w:r w:rsidRPr="00F509F7">
        <w:rPr>
          <w:rFonts w:cstheme="minorHAnsi"/>
          <w:noProof/>
          <w:sz w:val="24"/>
          <w:szCs w:val="24"/>
        </w:rPr>
        <w:pict>
          <v:shape id="_x0000_s1048" type="#_x0000_t32" style="position:absolute;left:0;text-align:left;margin-left:295.5pt;margin-top:2.5pt;width:.75pt;height:37pt;z-index:251676672" o:connectortype="straight">
            <v:stroke endarrow="block"/>
          </v:shape>
        </w:pict>
      </w:r>
      <w:r w:rsidRPr="00F509F7">
        <w:rPr>
          <w:rFonts w:cstheme="minorHAnsi"/>
          <w:noProof/>
          <w:sz w:val="24"/>
          <w:szCs w:val="24"/>
        </w:rPr>
        <w:pict>
          <v:shape id="_x0000_s1047" type="#_x0000_t202" style="position:absolute;left:0;text-align:left;margin-left:144.75pt;margin-top:10.25pt;width:33pt;height:23.7pt;z-index:251675648" stroked="f">
            <v:textbox>
              <w:txbxContent>
                <w:p w:rsidR="00951D48" w:rsidRPr="00BE1074" w:rsidRDefault="00951D48">
                  <w:pPr>
                    <w:rPr>
                      <w:vertAlign w:val="subscript"/>
                    </w:rPr>
                  </w:pPr>
                  <w:r>
                    <w:t xml:space="preserve">  H</w:t>
                  </w:r>
                  <w:r>
                    <w:rPr>
                      <w:vertAlign w:val="subscript"/>
                    </w:rPr>
                    <w:t>2</w:t>
                  </w:r>
                </w:p>
              </w:txbxContent>
            </v:textbox>
          </v:shape>
        </w:pict>
      </w:r>
      <w:r w:rsidRPr="00F509F7">
        <w:rPr>
          <w:rFonts w:cstheme="minorHAnsi"/>
          <w:noProof/>
          <w:sz w:val="24"/>
          <w:szCs w:val="24"/>
        </w:rPr>
        <w:pict>
          <v:shape id="_x0000_s1046" type="#_x0000_t32" style="position:absolute;left:0;text-align:left;margin-left:182.25pt;margin-top:2.5pt;width:0;height:38.4pt;flip:y;z-index:251674624" o:connectortype="straight">
            <v:stroke endarrow="block"/>
          </v:shape>
        </w:pict>
      </w:r>
      <w:r w:rsidR="001575F9">
        <w:rPr>
          <w:rFonts w:cstheme="minorHAnsi"/>
          <w:sz w:val="24"/>
          <w:szCs w:val="24"/>
        </w:rPr>
        <w:t xml:space="preserve">     </w:t>
      </w:r>
      <w:r w:rsidR="001575F9">
        <w:rPr>
          <w:rFonts w:cstheme="minorHAnsi"/>
          <w:sz w:val="24"/>
          <w:szCs w:val="24"/>
        </w:rPr>
        <w:tab/>
      </w:r>
      <w:r w:rsidR="001575F9">
        <w:rPr>
          <w:rFonts w:cstheme="minorHAnsi"/>
          <w:sz w:val="24"/>
          <w:szCs w:val="24"/>
        </w:rPr>
        <w:tab/>
      </w:r>
      <w:r w:rsidR="001575F9">
        <w:rPr>
          <w:rFonts w:cstheme="minorHAnsi"/>
          <w:sz w:val="24"/>
          <w:szCs w:val="24"/>
        </w:rPr>
        <w:tab/>
        <w:t xml:space="preserve">  </w:t>
      </w:r>
      <w:r w:rsidR="001575F9">
        <w:rPr>
          <w:rFonts w:cstheme="minorHAnsi"/>
          <w:sz w:val="24"/>
          <w:szCs w:val="24"/>
        </w:rPr>
        <w:tab/>
      </w:r>
      <w:r w:rsidR="00BE1074">
        <w:rPr>
          <w:rFonts w:cstheme="minorHAnsi"/>
          <w:sz w:val="24"/>
          <w:szCs w:val="24"/>
        </w:rPr>
        <w:t xml:space="preserve">  </w:t>
      </w:r>
      <w:r w:rsidR="001575F9">
        <w:rPr>
          <w:rFonts w:cstheme="minorHAnsi"/>
          <w:sz w:val="24"/>
          <w:szCs w:val="24"/>
          <w:vertAlign w:val="subscript"/>
        </w:rPr>
        <w:tab/>
      </w:r>
      <w:r w:rsidR="001575F9">
        <w:rPr>
          <w:rFonts w:cstheme="minorHAnsi"/>
          <w:sz w:val="24"/>
          <w:szCs w:val="24"/>
          <w:vertAlign w:val="subscript"/>
        </w:rPr>
        <w:tab/>
      </w:r>
      <w:r w:rsidR="001575F9">
        <w:rPr>
          <w:rFonts w:cstheme="minorHAnsi"/>
          <w:sz w:val="24"/>
          <w:szCs w:val="24"/>
          <w:vertAlign w:val="subscript"/>
        </w:rPr>
        <w:tab/>
      </w:r>
      <w:r w:rsidR="001575F9">
        <w:rPr>
          <w:rFonts w:cstheme="minorHAnsi"/>
          <w:sz w:val="24"/>
          <w:szCs w:val="24"/>
          <w:vertAlign w:val="subscript"/>
        </w:rPr>
        <w:tab/>
        <w:t xml:space="preserve"> </w:t>
      </w:r>
      <w:r w:rsidR="00BE1074">
        <w:t xml:space="preserve">       </w:t>
      </w:r>
    </w:p>
    <w:p w:rsidR="001575F9" w:rsidRPr="008552EE" w:rsidRDefault="00F509F7" w:rsidP="00657FC7">
      <w:pPr>
        <w:jc w:val="both"/>
        <w:rPr>
          <w:rFonts w:cstheme="minorHAnsi"/>
          <w:sz w:val="24"/>
          <w:szCs w:val="24"/>
          <w:vertAlign w:val="subscript"/>
        </w:rPr>
      </w:pPr>
      <w:r w:rsidRPr="00F509F7">
        <w:rPr>
          <w:rFonts w:ascii="Times New Roman" w:eastAsia="Times New Roman" w:hAnsi="Times New Roman" w:cs="Times New Roman"/>
          <w:b/>
          <w:noProof/>
          <w:color w:val="252525"/>
          <w:sz w:val="24"/>
        </w:rPr>
        <w:pict>
          <v:shape id="_x0000_s1041" type="#_x0000_t202" style="position:absolute;left:0;text-align:left;margin-left:88.5pt;margin-top:14.05pt;width:109.5pt;height:52.8pt;z-index:251670528;mso-width-relative:margin;mso-height-relative:margin">
            <v:textbox>
              <w:txbxContent>
                <w:p w:rsidR="00951D48" w:rsidRPr="00FB6568" w:rsidRDefault="00951D48" w:rsidP="00141DEC">
                  <w:pPr>
                    <w:spacing w:after="0"/>
                    <w:rPr>
                      <w:b/>
                    </w:rPr>
                  </w:pPr>
                  <w:r w:rsidRPr="00FB6568">
                    <w:rPr>
                      <w:b/>
                    </w:rPr>
                    <w:t xml:space="preserve">               LEAN</w:t>
                  </w:r>
                </w:p>
                <w:p w:rsidR="00951D48" w:rsidRPr="00FB6568" w:rsidRDefault="00951D48" w:rsidP="00141DEC">
                  <w:pPr>
                    <w:spacing w:after="0"/>
                    <w:rPr>
                      <w:b/>
                    </w:rPr>
                  </w:pPr>
                  <w:r>
                    <w:rPr>
                      <w:b/>
                    </w:rPr>
                    <w:t xml:space="preserve">   </w:t>
                  </w:r>
                  <w:r w:rsidRPr="00FB6568">
                    <w:rPr>
                      <w:b/>
                    </w:rPr>
                    <w:t>IMPLEMENTATION</w:t>
                  </w:r>
                </w:p>
              </w:txbxContent>
            </v:textbox>
          </v:shape>
        </w:pict>
      </w:r>
      <w:r w:rsidRPr="00F509F7">
        <w:rPr>
          <w:rFonts w:ascii="Times New Roman" w:eastAsia="Times New Roman" w:hAnsi="Times New Roman" w:cs="Times New Roman"/>
          <w:b/>
          <w:noProof/>
          <w:color w:val="252525"/>
          <w:sz w:val="24"/>
        </w:rPr>
        <w:pict>
          <v:shape id="_x0000_s1040" type="#_x0000_t202" style="position:absolute;left:0;text-align:left;margin-left:273pt;margin-top:14.05pt;width:109.5pt;height:52.8pt;z-index:251669504;mso-width-relative:margin;mso-height-relative:margin">
            <v:textbox>
              <w:txbxContent>
                <w:p w:rsidR="00951D48" w:rsidRPr="000F17B9" w:rsidRDefault="00951D48" w:rsidP="00141DEC">
                  <w:pPr>
                    <w:spacing w:after="0"/>
                    <w:rPr>
                      <w:b/>
                    </w:rPr>
                  </w:pPr>
                  <w:r>
                    <w:t xml:space="preserve">   </w:t>
                  </w:r>
                  <w:r w:rsidRPr="000F17B9">
                    <w:rPr>
                      <w:b/>
                    </w:rPr>
                    <w:t xml:space="preserve">ORGANISATIONAL </w:t>
                  </w:r>
                </w:p>
                <w:p w:rsidR="00951D48" w:rsidRPr="000F17B9" w:rsidRDefault="00951D48" w:rsidP="00141DEC">
                  <w:pPr>
                    <w:spacing w:after="0"/>
                    <w:rPr>
                      <w:b/>
                    </w:rPr>
                  </w:pPr>
                  <w:r w:rsidRPr="000F17B9">
                    <w:rPr>
                      <w:b/>
                    </w:rPr>
                    <w:t xml:space="preserve">           AGILITY</w:t>
                  </w:r>
                </w:p>
              </w:txbxContent>
            </v:textbox>
          </v:shape>
        </w:pict>
      </w:r>
      <w:r w:rsidR="008552EE">
        <w:rPr>
          <w:rFonts w:cstheme="minorHAnsi"/>
          <w:sz w:val="24"/>
          <w:szCs w:val="24"/>
        </w:rPr>
        <w:tab/>
      </w:r>
      <w:r w:rsidR="008552EE">
        <w:rPr>
          <w:rFonts w:cstheme="minorHAnsi"/>
          <w:sz w:val="24"/>
          <w:szCs w:val="24"/>
        </w:rPr>
        <w:tab/>
      </w:r>
      <w:r w:rsidR="008552EE">
        <w:rPr>
          <w:rFonts w:cstheme="minorHAnsi"/>
          <w:sz w:val="24"/>
          <w:szCs w:val="24"/>
        </w:rPr>
        <w:tab/>
      </w:r>
      <w:r w:rsidR="008552EE">
        <w:rPr>
          <w:rFonts w:cstheme="minorHAnsi"/>
          <w:sz w:val="24"/>
          <w:szCs w:val="24"/>
        </w:rPr>
        <w:tab/>
      </w:r>
      <w:r w:rsidR="008552EE">
        <w:rPr>
          <w:rFonts w:cstheme="minorHAnsi"/>
          <w:sz w:val="24"/>
          <w:szCs w:val="24"/>
        </w:rPr>
        <w:tab/>
      </w:r>
      <w:r w:rsidR="008552EE">
        <w:rPr>
          <w:rFonts w:cstheme="minorHAnsi"/>
          <w:sz w:val="24"/>
          <w:szCs w:val="24"/>
        </w:rPr>
        <w:tab/>
        <w:t xml:space="preserve">         </w:t>
      </w:r>
    </w:p>
    <w:p w:rsidR="001575F9" w:rsidRPr="001575F9" w:rsidRDefault="00F509F7" w:rsidP="00657FC7">
      <w:pPr>
        <w:jc w:val="both"/>
      </w:pPr>
      <w:r w:rsidRPr="00F509F7">
        <w:rPr>
          <w:rFonts w:ascii="Times New Roman" w:eastAsia="Times New Roman" w:hAnsi="Times New Roman" w:cs="Times New Roman"/>
          <w:b/>
          <w:noProof/>
          <w:color w:val="252525"/>
          <w:sz w:val="24"/>
        </w:rPr>
        <w:pict>
          <v:shape id="_x0000_s1044" type="#_x0000_t32" style="position:absolute;left:0;text-align:left;margin-left:198pt;margin-top:15.9pt;width:75.75pt;height:0;z-index:251673600" o:connectortype="straight">
            <v:stroke endarrow="block"/>
          </v:shape>
        </w:pict>
      </w:r>
      <w:r w:rsidR="001575F9">
        <w:t xml:space="preserve"> </w:t>
      </w:r>
      <w:r w:rsidR="001575F9">
        <w:tab/>
      </w:r>
      <w:r w:rsidR="001575F9">
        <w:tab/>
      </w:r>
      <w:r w:rsidR="001575F9">
        <w:tab/>
      </w:r>
      <w:r w:rsidR="001575F9">
        <w:tab/>
      </w:r>
      <w:r w:rsidR="001575F9">
        <w:tab/>
      </w:r>
      <w:r w:rsidR="001575F9">
        <w:tab/>
        <w:t xml:space="preserve">    H</w:t>
      </w:r>
      <w:r w:rsidR="001575F9">
        <w:rPr>
          <w:vertAlign w:val="subscript"/>
        </w:rPr>
        <w:t>1</w:t>
      </w:r>
    </w:p>
    <w:p w:rsidR="00141DEC" w:rsidRDefault="00141DEC" w:rsidP="00657FC7">
      <w:pPr>
        <w:spacing w:after="0"/>
        <w:jc w:val="both"/>
        <w:rPr>
          <w:rFonts w:ascii="Times New Roman" w:eastAsia="Times New Roman" w:hAnsi="Times New Roman" w:cs="Times New Roman"/>
          <w:b/>
          <w:color w:val="252525"/>
          <w:sz w:val="24"/>
        </w:rPr>
      </w:pPr>
    </w:p>
    <w:p w:rsidR="006518C1" w:rsidRDefault="006518C1" w:rsidP="00657FC7">
      <w:pPr>
        <w:spacing w:after="0"/>
        <w:jc w:val="both"/>
        <w:rPr>
          <w:rFonts w:ascii="Times New Roman" w:eastAsia="Times New Roman" w:hAnsi="Times New Roman" w:cs="Times New Roman"/>
          <w:b/>
          <w:color w:val="252525"/>
          <w:sz w:val="24"/>
        </w:rPr>
      </w:pPr>
    </w:p>
    <w:p w:rsidR="00141DEC" w:rsidRPr="00AE5564" w:rsidRDefault="0094339E" w:rsidP="00657FC7">
      <w:pPr>
        <w:spacing w:after="0"/>
        <w:jc w:val="both"/>
        <w:rPr>
          <w:rFonts w:ascii="Times New Roman" w:eastAsia="Times New Roman" w:hAnsi="Times New Roman" w:cs="Times New Roman"/>
          <w:i/>
          <w:color w:val="252525"/>
          <w:sz w:val="24"/>
        </w:rPr>
      </w:pPr>
      <w:r w:rsidRPr="00AE5564">
        <w:rPr>
          <w:rFonts w:ascii="Times New Roman" w:eastAsia="Times New Roman" w:hAnsi="Times New Roman" w:cs="Times New Roman"/>
          <w:i/>
          <w:color w:val="252525"/>
          <w:sz w:val="24"/>
        </w:rPr>
        <w:t>Figure 1</w:t>
      </w:r>
      <w:r w:rsidR="00992FC4" w:rsidRPr="00AE5564">
        <w:rPr>
          <w:rFonts w:ascii="Times New Roman" w:eastAsia="Times New Roman" w:hAnsi="Times New Roman" w:cs="Times New Roman"/>
          <w:i/>
          <w:color w:val="252525"/>
          <w:sz w:val="24"/>
        </w:rPr>
        <w:t>: Hypothesised Model of Lean Implementation</w:t>
      </w:r>
      <w:r w:rsidR="006518C1" w:rsidRPr="00AE5564">
        <w:rPr>
          <w:rFonts w:ascii="Times New Roman" w:eastAsia="Times New Roman" w:hAnsi="Times New Roman" w:cs="Times New Roman"/>
          <w:i/>
          <w:color w:val="252525"/>
          <w:sz w:val="24"/>
        </w:rPr>
        <w:t xml:space="preserve"> and Organisational Agility: A M</w:t>
      </w:r>
      <w:r w:rsidR="00992FC4" w:rsidRPr="00AE5564">
        <w:rPr>
          <w:rFonts w:ascii="Times New Roman" w:eastAsia="Times New Roman" w:hAnsi="Times New Roman" w:cs="Times New Roman"/>
          <w:i/>
          <w:color w:val="252525"/>
          <w:sz w:val="24"/>
        </w:rPr>
        <w:t xml:space="preserve">ediating Role of </w:t>
      </w:r>
      <w:r w:rsidR="00E169AD" w:rsidRPr="00AE5564">
        <w:rPr>
          <w:rFonts w:ascii="Times New Roman" w:eastAsia="Times New Roman" w:hAnsi="Times New Roman" w:cs="Times New Roman"/>
          <w:i/>
          <w:color w:val="252525"/>
          <w:sz w:val="24"/>
        </w:rPr>
        <w:t>Continuous Improvement Culture in Nigerian Manufacturing Firms</w:t>
      </w:r>
    </w:p>
    <w:p w:rsidR="00E169AD" w:rsidRPr="0094339E" w:rsidRDefault="00E169AD" w:rsidP="00657FC7">
      <w:pPr>
        <w:spacing w:after="0"/>
        <w:jc w:val="both"/>
        <w:rPr>
          <w:rFonts w:ascii="Times New Roman" w:eastAsia="Times New Roman" w:hAnsi="Times New Roman" w:cs="Times New Roman"/>
          <w:color w:val="252525"/>
          <w:sz w:val="24"/>
        </w:rPr>
      </w:pPr>
    </w:p>
    <w:p w:rsidR="002C2886" w:rsidRDefault="002C2886" w:rsidP="00657FC7">
      <w:pPr>
        <w:spacing w:after="0"/>
        <w:jc w:val="both"/>
        <w:rPr>
          <w:rFonts w:ascii="Times New Roman" w:eastAsia="Times New Roman" w:hAnsi="Times New Roman" w:cs="Times New Roman"/>
          <w:b/>
          <w:color w:val="252525"/>
          <w:sz w:val="24"/>
        </w:rPr>
      </w:pPr>
      <w:r>
        <w:rPr>
          <w:rFonts w:ascii="Times New Roman" w:eastAsia="Times New Roman" w:hAnsi="Times New Roman" w:cs="Times New Roman"/>
          <w:b/>
          <w:color w:val="252525"/>
          <w:sz w:val="24"/>
        </w:rPr>
        <w:t>Lean Implementation and Organisational Agility</w:t>
      </w:r>
      <w:r w:rsidR="00E02A6B">
        <w:rPr>
          <w:rFonts w:ascii="Times New Roman" w:eastAsia="Times New Roman" w:hAnsi="Times New Roman" w:cs="Times New Roman"/>
          <w:b/>
          <w:color w:val="252525"/>
          <w:sz w:val="24"/>
        </w:rPr>
        <w:t xml:space="preserve"> </w:t>
      </w:r>
    </w:p>
    <w:p w:rsidR="00856442" w:rsidRPr="00856442" w:rsidRDefault="00856442" w:rsidP="00657FC7">
      <w:pPr>
        <w:spacing w:after="0"/>
        <w:jc w:val="both"/>
        <w:rPr>
          <w:rFonts w:ascii="Times New Roman" w:eastAsia="Times New Roman" w:hAnsi="Times New Roman" w:cs="Times New Roman"/>
          <w:sz w:val="24"/>
          <w:szCs w:val="24"/>
        </w:rPr>
      </w:pPr>
      <w:r w:rsidRPr="00856442">
        <w:rPr>
          <w:rFonts w:ascii="Times New Roman" w:eastAsia="Times New Roman" w:hAnsi="Times New Roman" w:cs="Times New Roman"/>
          <w:sz w:val="24"/>
          <w:szCs w:val="24"/>
        </w:rPr>
        <w:t>Lean manufacturing, according to Olu-Lawal, Ekemezie, and Usiagu (2024), is a set of methods and concepts intended to lessen uncertainty, get rid of waste, and guarantee efficient process flow. The literature claims that in order to increase the company's manufacturing capacity, reduce waste, and improve its financial performance, a number of manufacturing tools, techniques, and methodologies were developed, assessed, and suggested. Just-in-time (JIT), Poka-yoke, kaban, total quality management (TQM), employee involvement, visual management, and supplier integration are some of the lean manufacturing strategies that have been shown to have a significant manufacturing influence on business performance (Hassan &amp; Pasha, 2023). By reducing process bottlenecks and improving information fl</w:t>
      </w:r>
      <w:r>
        <w:rPr>
          <w:rFonts w:ascii="Times New Roman" w:eastAsia="Times New Roman" w:hAnsi="Times New Roman" w:cs="Times New Roman"/>
          <w:sz w:val="24"/>
          <w:szCs w:val="24"/>
        </w:rPr>
        <w:t xml:space="preserve">ow, lean systems </w:t>
      </w:r>
      <w:r w:rsidRPr="00856442">
        <w:rPr>
          <w:rFonts w:ascii="Times New Roman" w:eastAsia="Times New Roman" w:hAnsi="Times New Roman" w:cs="Times New Roman"/>
          <w:sz w:val="24"/>
          <w:szCs w:val="24"/>
        </w:rPr>
        <w:t>can enable faster problem detection and resolution, leading to enhanced agility (Mbagwu, 2025).</w:t>
      </w:r>
    </w:p>
    <w:p w:rsidR="00856442" w:rsidRPr="005C6044" w:rsidRDefault="00856442" w:rsidP="00657FC7">
      <w:pPr>
        <w:spacing w:after="0"/>
        <w:jc w:val="both"/>
        <w:rPr>
          <w:rFonts w:ascii="Times New Roman" w:eastAsia="Times New Roman" w:hAnsi="Times New Roman" w:cs="Times New Roman"/>
          <w:b/>
          <w:sz w:val="24"/>
          <w:szCs w:val="24"/>
        </w:rPr>
      </w:pPr>
    </w:p>
    <w:p w:rsidR="006F248B" w:rsidRPr="009437F9" w:rsidRDefault="00856442" w:rsidP="00657FC7">
      <w:pPr>
        <w:jc w:val="both"/>
        <w:rPr>
          <w:rFonts w:ascii="Times New Roman" w:eastAsia="Times New Roman" w:hAnsi="Times New Roman" w:cs="Times New Roman"/>
          <w:sz w:val="24"/>
          <w:szCs w:val="24"/>
        </w:rPr>
      </w:pPr>
      <w:r w:rsidRPr="00856442">
        <w:rPr>
          <w:rFonts w:ascii="Times New Roman" w:eastAsia="Times New Roman" w:hAnsi="Times New Roman" w:cs="Times New Roman"/>
          <w:sz w:val="24"/>
          <w:szCs w:val="24"/>
        </w:rPr>
        <w:t xml:space="preserve">Organizational agility originated in the manufacturing sector, as the </w:t>
      </w:r>
      <w:r>
        <w:rPr>
          <w:rFonts w:ascii="Times New Roman" w:eastAsia="Times New Roman" w:hAnsi="Times New Roman" w:cs="Times New Roman"/>
          <w:sz w:val="24"/>
          <w:szCs w:val="24"/>
        </w:rPr>
        <w:t>literature analysis revealed</w:t>
      </w:r>
      <w:r w:rsidRPr="00856442">
        <w:rPr>
          <w:rFonts w:ascii="Times New Roman" w:eastAsia="Times New Roman" w:hAnsi="Times New Roman" w:cs="Times New Roman"/>
          <w:sz w:val="24"/>
          <w:szCs w:val="24"/>
        </w:rPr>
        <w:t>. According to Zitkiene and Deksyns (2018), it was described as a manufacturing system that can quickly switch between products in real time to fulfill the demands of a changing marketplace. Agile manufacturing is thought to be the next development in production methodology, following Lean manufacturing. According to ElBadaway, Amr, Farouk, Talaat, Walid, and AbdelRaheem (2024), agile manufacturing is an approach to manufacturing that focuses on satisfying customer wants while upholding high standards of quality and controlling the total costs associated in the manufacture of a certain product.</w:t>
      </w:r>
      <w:r>
        <w:rPr>
          <w:rFonts w:ascii="Times New Roman" w:eastAsia="Times New Roman" w:hAnsi="Times New Roman" w:cs="Times New Roman"/>
          <w:sz w:val="24"/>
          <w:szCs w:val="24"/>
        </w:rPr>
        <w:t xml:space="preserve"> </w:t>
      </w:r>
      <w:r w:rsidRPr="00856442">
        <w:rPr>
          <w:rFonts w:ascii="Times New Roman" w:eastAsia="Times New Roman" w:hAnsi="Times New Roman" w:cs="Times New Roman"/>
          <w:sz w:val="24"/>
          <w:szCs w:val="24"/>
        </w:rPr>
        <w:t xml:space="preserve">This strategy is intended for businesses operating in fiercely competitive markets where minor differences in product delivery and performance can have a significant impact on a company's long-term survival and customer </w:t>
      </w:r>
      <w:r w:rsidRPr="00856442">
        <w:rPr>
          <w:rFonts w:ascii="Times New Roman" w:eastAsia="Times New Roman" w:hAnsi="Times New Roman" w:cs="Times New Roman"/>
          <w:sz w:val="24"/>
          <w:szCs w:val="24"/>
        </w:rPr>
        <w:lastRenderedPageBreak/>
        <w:t>reputation (Mbagwu, 2025). According to Agbionu and Mbagwu (2025), agility is a comprehensive strategy aimed at thriving in an unpredictable and rapidly changing environment.</w:t>
      </w:r>
    </w:p>
    <w:p w:rsidR="009437F9" w:rsidRPr="009437F9" w:rsidRDefault="009437F9" w:rsidP="00657FC7">
      <w:pPr>
        <w:spacing w:after="0"/>
        <w:jc w:val="both"/>
        <w:rPr>
          <w:rFonts w:ascii="Times New Roman" w:eastAsia="Times New Roman" w:hAnsi="Times New Roman" w:cs="Times New Roman"/>
          <w:sz w:val="24"/>
          <w:szCs w:val="24"/>
        </w:rPr>
      </w:pPr>
      <w:r w:rsidRPr="009437F9">
        <w:rPr>
          <w:rFonts w:ascii="Times New Roman" w:eastAsia="Times New Roman" w:hAnsi="Times New Roman" w:cs="Times New Roman"/>
          <w:sz w:val="24"/>
          <w:szCs w:val="24"/>
        </w:rPr>
        <w:t>According to</w:t>
      </w:r>
      <w:r>
        <w:rPr>
          <w:rFonts w:ascii="Times New Roman" w:eastAsia="Times New Roman" w:hAnsi="Times New Roman" w:cs="Times New Roman"/>
          <w:sz w:val="24"/>
          <w:szCs w:val="24"/>
        </w:rPr>
        <w:t xml:space="preserve"> Narkhede, Raut, Roy, Yadav &amp;</w:t>
      </w:r>
      <w:r w:rsidRPr="009437F9">
        <w:rPr>
          <w:rFonts w:ascii="Times New Roman" w:eastAsia="Times New Roman" w:hAnsi="Times New Roman" w:cs="Times New Roman"/>
          <w:sz w:val="24"/>
          <w:szCs w:val="24"/>
        </w:rPr>
        <w:t xml:space="preserve"> Gardas (2020) and Ding, Hernandex, and Jane (2023), many manufacturing companies integrate both lean and agile systems into their manufacturing processes in order to reduce waste, shorten customer lead times, and boost productivity. The hybrid Lean-Agile framework, according to Serrador &amp; Pinto, 2023, combines Agile techniques with Lean Manufacturing concepts to produce an all-encompassing strategy for process optimization and operational effectiveness. According to Helm</w:t>
      </w:r>
      <w:r>
        <w:rPr>
          <w:rFonts w:ascii="Times New Roman" w:eastAsia="Times New Roman" w:hAnsi="Times New Roman" w:cs="Times New Roman"/>
          <w:sz w:val="24"/>
          <w:szCs w:val="24"/>
        </w:rPr>
        <w:t>alatha, Sankaranarayanasamy &amp;</w:t>
      </w:r>
      <w:r w:rsidRPr="009437F9">
        <w:rPr>
          <w:rFonts w:ascii="Times New Roman" w:eastAsia="Times New Roman" w:hAnsi="Times New Roman" w:cs="Times New Roman"/>
          <w:sz w:val="24"/>
          <w:szCs w:val="24"/>
        </w:rPr>
        <w:t xml:space="preserve"> Durairaaj (2021), lean and agile manufacturing are essential for improving the production process in order to compete in a digital and dynamic world.</w:t>
      </w:r>
    </w:p>
    <w:p w:rsidR="009437F9" w:rsidRDefault="009437F9" w:rsidP="00657FC7">
      <w:pPr>
        <w:spacing w:after="0"/>
        <w:jc w:val="both"/>
        <w:rPr>
          <w:rFonts w:ascii="Times New Roman" w:hAnsi="Times New Roman" w:cs="Times New Roman"/>
          <w:sz w:val="24"/>
          <w:szCs w:val="24"/>
        </w:rPr>
      </w:pPr>
    </w:p>
    <w:p w:rsidR="003C5CE0" w:rsidRPr="003C5CE0" w:rsidRDefault="009437F9" w:rsidP="00657FC7">
      <w:pPr>
        <w:jc w:val="both"/>
        <w:rPr>
          <w:rFonts w:ascii="Times New Roman" w:eastAsia="Times New Roman" w:hAnsi="Times New Roman" w:cs="Times New Roman"/>
          <w:sz w:val="24"/>
          <w:szCs w:val="24"/>
        </w:rPr>
      </w:pPr>
      <w:r w:rsidRPr="009437F9">
        <w:rPr>
          <w:rFonts w:ascii="Times New Roman" w:eastAsia="Times New Roman" w:hAnsi="Times New Roman" w:cs="Times New Roman"/>
          <w:sz w:val="24"/>
          <w:szCs w:val="24"/>
        </w:rPr>
        <w:t>Organizational agility has become the essential mindset for success in today's quickly changing business environment. Businesses must embrace agility as a key component of their strategy in order to guarantee long-term success.</w:t>
      </w:r>
      <w:r w:rsidR="00222A21" w:rsidRPr="00222A21">
        <w:t xml:space="preserve"> </w:t>
      </w:r>
      <w:r w:rsidR="003C5CE0">
        <w:rPr>
          <w:rFonts w:ascii="Times New Roman" w:eastAsia="Times New Roman" w:hAnsi="Times New Roman" w:cs="Times New Roman"/>
          <w:sz w:val="24"/>
          <w:szCs w:val="24"/>
        </w:rPr>
        <w:t>The underline</w:t>
      </w:r>
      <w:r w:rsidR="003C5CE0" w:rsidRPr="003C5CE0">
        <w:rPr>
          <w:rFonts w:ascii="Times New Roman" w:eastAsia="Times New Roman" w:hAnsi="Times New Roman" w:cs="Times New Roman"/>
          <w:sz w:val="24"/>
          <w:szCs w:val="24"/>
        </w:rPr>
        <w:t xml:space="preserve"> hypothesis was developed as a result of this study's findings:</w:t>
      </w:r>
    </w:p>
    <w:p w:rsidR="00081682" w:rsidRDefault="00081682" w:rsidP="00657FC7">
      <w:pPr>
        <w:spacing w:after="0"/>
        <w:jc w:val="both"/>
        <w:rPr>
          <w:rFonts w:ascii="Times New Roman" w:eastAsia="Times New Roman" w:hAnsi="Times New Roman" w:cs="Times New Roman"/>
          <w:sz w:val="24"/>
        </w:rPr>
      </w:pPr>
      <w:r>
        <w:rPr>
          <w:rFonts w:ascii="Times New Roman" w:eastAsia="Times New Roman" w:hAnsi="Times New Roman" w:cs="Times New Roman"/>
          <w:color w:val="252525"/>
          <w:sz w:val="24"/>
        </w:rPr>
        <w:t>H1: Lean implementation has a positive effect on organisational agility.</w:t>
      </w:r>
    </w:p>
    <w:p w:rsidR="00081682" w:rsidRDefault="00081682" w:rsidP="00657FC7">
      <w:pPr>
        <w:spacing w:after="0"/>
        <w:jc w:val="both"/>
        <w:rPr>
          <w:rFonts w:ascii="Times New Roman" w:hAnsi="Times New Roman" w:cs="Times New Roman"/>
          <w:sz w:val="24"/>
          <w:szCs w:val="24"/>
        </w:rPr>
      </w:pPr>
    </w:p>
    <w:p w:rsidR="002C2886" w:rsidRDefault="002C2886" w:rsidP="00657FC7">
      <w:pPr>
        <w:spacing w:after="0"/>
        <w:jc w:val="both"/>
        <w:rPr>
          <w:rFonts w:ascii="Times New Roman" w:eastAsia="Times New Roman" w:hAnsi="Times New Roman" w:cs="Times New Roman"/>
          <w:b/>
          <w:sz w:val="24"/>
        </w:rPr>
      </w:pPr>
      <w:r>
        <w:rPr>
          <w:rFonts w:ascii="Times New Roman" w:eastAsia="Times New Roman" w:hAnsi="Times New Roman" w:cs="Times New Roman"/>
          <w:b/>
          <w:color w:val="252525"/>
          <w:sz w:val="24"/>
        </w:rPr>
        <w:t>Lean Implementation and Continuous Improvement Culture</w:t>
      </w:r>
    </w:p>
    <w:p w:rsidR="00EE1DF0" w:rsidRPr="00EE1DF0" w:rsidRDefault="00895E7A" w:rsidP="00657FC7">
      <w:pPr>
        <w:jc w:val="both"/>
        <w:rPr>
          <w:rFonts w:ascii="Times New Roman" w:eastAsia="Times New Roman" w:hAnsi="Times New Roman" w:cs="Times New Roman"/>
          <w:sz w:val="24"/>
          <w:szCs w:val="24"/>
        </w:rPr>
      </w:pPr>
      <w:r w:rsidRPr="00895E7A">
        <w:rPr>
          <w:rFonts w:ascii="Times New Roman" w:eastAsia="Times New Roman" w:hAnsi="Times New Roman" w:cs="Times New Roman"/>
          <w:sz w:val="24"/>
          <w:szCs w:val="24"/>
        </w:rPr>
        <w:t xml:space="preserve">Lean is about developing and enhancing reliable, predictable systems and procedures to provide clients with high-quality goods or services on schedule by including all members of the company. Furthermore, companies must foster an atmosphere that encourages employee participation and ongoing education (Protzman, Whiton &amp; Kerpcher, 2022). A continuous improvement culture, according to Kaizen Institute, motivates staff members to actively look for ways to improve procedures, goods, and services. Organizations can leverage the combined thoughts and creativity of their staff to achieve sustained growth and success by encouraging cooperation and open communication. </w:t>
      </w:r>
      <w:r w:rsidR="00EE1DF0" w:rsidRPr="00EE1DF0">
        <w:rPr>
          <w:rFonts w:ascii="Times New Roman" w:eastAsia="Times New Roman" w:hAnsi="Times New Roman" w:cs="Times New Roman"/>
          <w:sz w:val="24"/>
          <w:szCs w:val="24"/>
        </w:rPr>
        <w:t>The emphasis on continuous improvement, which is frequently operationalized in the context of Kaizen and entails improving performance in numerous small, incremental steps involving everyone in a comp</w:t>
      </w:r>
      <w:r w:rsidR="00EE1DF0">
        <w:rPr>
          <w:rFonts w:ascii="Times New Roman" w:eastAsia="Times New Roman" w:hAnsi="Times New Roman" w:cs="Times New Roman"/>
          <w:sz w:val="24"/>
          <w:szCs w:val="24"/>
        </w:rPr>
        <w:t xml:space="preserve">any, is a fundamental aspect of </w:t>
      </w:r>
      <w:r w:rsidR="00EE1DF0" w:rsidRPr="00EE1DF0">
        <w:rPr>
          <w:rFonts w:ascii="Times New Roman" w:eastAsia="Times New Roman" w:hAnsi="Times New Roman" w:cs="Times New Roman"/>
          <w:sz w:val="24"/>
          <w:szCs w:val="24"/>
        </w:rPr>
        <w:t>lean philosophy (Nwatu, 2024).</w:t>
      </w:r>
    </w:p>
    <w:p w:rsidR="00DA33D6" w:rsidRPr="00DA33D6" w:rsidRDefault="00DA33D6" w:rsidP="00657FC7">
      <w:pPr>
        <w:spacing w:after="0"/>
        <w:jc w:val="both"/>
        <w:rPr>
          <w:rFonts w:ascii="Times New Roman" w:eastAsia="Times New Roman" w:hAnsi="Times New Roman" w:cs="Times New Roman"/>
          <w:sz w:val="24"/>
          <w:szCs w:val="24"/>
        </w:rPr>
      </w:pPr>
      <w:r w:rsidRPr="00DA33D6">
        <w:rPr>
          <w:rFonts w:ascii="Times New Roman" w:eastAsia="Times New Roman" w:hAnsi="Times New Roman" w:cs="Times New Roman"/>
          <w:sz w:val="24"/>
          <w:szCs w:val="24"/>
        </w:rPr>
        <w:t>According to Nganga &amp; Nyaga (2022), managers' and employees' participation in continuous improvement initiatives can be a strategic instrument for enhancing and preserving competitive advantage by leveraging their expertise and involvement to raise an organization's overall performance level. Therefore, the implementation of continuous improvement has enormous and noteworthy advantages since it doesn't take a lot of capital, making it easy to use employees' skills (Nganga &amp; Nyaga, 2022). Continuous improvement is essentially the widespread participation of workers in improvement procedures.</w:t>
      </w:r>
    </w:p>
    <w:p w:rsidR="00DA33D6" w:rsidRDefault="00DA33D6" w:rsidP="00657FC7">
      <w:pPr>
        <w:spacing w:after="0"/>
        <w:jc w:val="both"/>
        <w:rPr>
          <w:rFonts w:ascii="Times New Roman" w:hAnsi="Times New Roman" w:cs="Times New Roman"/>
          <w:sz w:val="24"/>
          <w:szCs w:val="24"/>
        </w:rPr>
      </w:pPr>
    </w:p>
    <w:p w:rsidR="00DB025A" w:rsidRDefault="00DA33D6" w:rsidP="00657FC7">
      <w:pPr>
        <w:jc w:val="both"/>
        <w:rPr>
          <w:rFonts w:ascii="Times New Roman" w:eastAsia="Times New Roman" w:hAnsi="Times New Roman" w:cs="Times New Roman"/>
          <w:sz w:val="24"/>
          <w:szCs w:val="24"/>
        </w:rPr>
      </w:pPr>
      <w:r w:rsidRPr="00DA33D6">
        <w:rPr>
          <w:rFonts w:ascii="Times New Roman" w:eastAsia="Times New Roman" w:hAnsi="Times New Roman" w:cs="Times New Roman"/>
          <w:sz w:val="24"/>
          <w:szCs w:val="24"/>
        </w:rPr>
        <w:t xml:space="preserve">A culture of continuous improvement that emphasizes learning, experimentation, and group problem solving is fostered by effective lean implementation. The organizational performance of </w:t>
      </w:r>
      <w:r w:rsidRPr="00DA33D6">
        <w:rPr>
          <w:rFonts w:ascii="Times New Roman" w:eastAsia="Times New Roman" w:hAnsi="Times New Roman" w:cs="Times New Roman"/>
          <w:sz w:val="24"/>
          <w:szCs w:val="24"/>
        </w:rPr>
        <w:lastRenderedPageBreak/>
        <w:t>Nigerian manufacturing companies has been demonstrated to be impacted by continuous improvement approaches, accord</w:t>
      </w:r>
      <w:r w:rsidR="00222A21">
        <w:rPr>
          <w:rFonts w:ascii="Times New Roman" w:eastAsia="Times New Roman" w:hAnsi="Times New Roman" w:cs="Times New Roman"/>
          <w:sz w:val="24"/>
          <w:szCs w:val="24"/>
        </w:rPr>
        <w:t>ing to Animashaun et al. (2024)</w:t>
      </w:r>
      <w:r w:rsidR="003C5CE0">
        <w:rPr>
          <w:rFonts w:ascii="Times New Roman" w:eastAsia="Times New Roman" w:hAnsi="Times New Roman" w:cs="Times New Roman"/>
          <w:sz w:val="24"/>
          <w:szCs w:val="24"/>
        </w:rPr>
        <w:t>.</w:t>
      </w:r>
      <w:r w:rsidR="00222A21">
        <w:rPr>
          <w:rFonts w:ascii="Times New Roman" w:eastAsia="Times New Roman" w:hAnsi="Times New Roman" w:cs="Times New Roman"/>
          <w:sz w:val="24"/>
          <w:szCs w:val="24"/>
        </w:rPr>
        <w:t xml:space="preserve"> </w:t>
      </w:r>
      <w:r w:rsidR="003C5CE0">
        <w:rPr>
          <w:rFonts w:ascii="Times New Roman" w:eastAsia="Times New Roman" w:hAnsi="Times New Roman" w:cs="Times New Roman"/>
          <w:sz w:val="24"/>
          <w:szCs w:val="24"/>
        </w:rPr>
        <w:t>Consequently</w:t>
      </w:r>
      <w:r w:rsidR="003C5CE0" w:rsidRPr="003C5CE0">
        <w:rPr>
          <w:rFonts w:ascii="Times New Roman" w:eastAsia="Times New Roman" w:hAnsi="Times New Roman" w:cs="Times New Roman"/>
          <w:sz w:val="24"/>
          <w:szCs w:val="24"/>
        </w:rPr>
        <w:t>, the following hypothesis was developed for testing.</w:t>
      </w:r>
    </w:p>
    <w:p w:rsidR="00DB025A" w:rsidRDefault="00DB025A" w:rsidP="00657FC7">
      <w:pPr>
        <w:spacing w:after="0"/>
        <w:jc w:val="both"/>
        <w:rPr>
          <w:rFonts w:ascii="Times New Roman" w:eastAsia="Times New Roman" w:hAnsi="Times New Roman" w:cs="Times New Roman"/>
          <w:sz w:val="24"/>
        </w:rPr>
      </w:pPr>
      <w:r>
        <w:rPr>
          <w:rFonts w:ascii="Times New Roman" w:eastAsia="Times New Roman" w:hAnsi="Times New Roman" w:cs="Times New Roman"/>
          <w:color w:val="252525"/>
          <w:sz w:val="24"/>
        </w:rPr>
        <w:t>H2: Lean implementation has a positive effect on continuous improvement culture.</w:t>
      </w:r>
    </w:p>
    <w:p w:rsidR="00DB025A" w:rsidRPr="00DA33D6" w:rsidRDefault="00DB025A" w:rsidP="00657FC7">
      <w:pPr>
        <w:spacing w:after="0"/>
        <w:jc w:val="both"/>
        <w:rPr>
          <w:rFonts w:ascii="Times New Roman" w:eastAsia="Times New Roman" w:hAnsi="Times New Roman" w:cs="Times New Roman"/>
          <w:sz w:val="24"/>
          <w:szCs w:val="24"/>
        </w:rPr>
      </w:pPr>
    </w:p>
    <w:p w:rsidR="00650FB9" w:rsidRPr="00650FB9" w:rsidRDefault="00650FB9" w:rsidP="00657FC7">
      <w:pPr>
        <w:spacing w:after="0"/>
        <w:jc w:val="both"/>
        <w:rPr>
          <w:rFonts w:ascii="Times New Roman" w:eastAsia="Arial" w:hAnsi="Times New Roman" w:cs="Times New Roman"/>
          <w:b/>
          <w:sz w:val="24"/>
          <w:szCs w:val="24"/>
        </w:rPr>
      </w:pPr>
      <w:r w:rsidRPr="00650FB9">
        <w:rPr>
          <w:rFonts w:ascii="Times New Roman" w:eastAsia="Arial" w:hAnsi="Times New Roman" w:cs="Times New Roman"/>
          <w:b/>
          <w:color w:val="252525"/>
          <w:sz w:val="24"/>
          <w:szCs w:val="24"/>
        </w:rPr>
        <w:t>Continuous Improvement</w:t>
      </w:r>
      <w:r w:rsidR="00531BBC">
        <w:rPr>
          <w:rFonts w:ascii="Arial" w:eastAsia="Arial" w:hAnsi="Arial" w:cs="Arial"/>
          <w:b/>
          <w:color w:val="252525"/>
          <w:sz w:val="61"/>
        </w:rPr>
        <w:t xml:space="preserve"> </w:t>
      </w:r>
      <w:r w:rsidRPr="00650FB9">
        <w:rPr>
          <w:rFonts w:ascii="Times New Roman" w:eastAsia="Arial" w:hAnsi="Times New Roman" w:cs="Times New Roman"/>
          <w:b/>
          <w:color w:val="252525"/>
          <w:sz w:val="24"/>
          <w:szCs w:val="24"/>
        </w:rPr>
        <w:t>Culture and Organisational Agility</w:t>
      </w:r>
    </w:p>
    <w:p w:rsidR="00DA33D6" w:rsidRPr="00DA33D6" w:rsidRDefault="00DA33D6" w:rsidP="00657FC7">
      <w:pPr>
        <w:spacing w:after="0"/>
        <w:jc w:val="both"/>
        <w:rPr>
          <w:rFonts w:ascii="Times New Roman" w:eastAsia="Times New Roman" w:hAnsi="Times New Roman" w:cs="Times New Roman"/>
          <w:sz w:val="24"/>
          <w:szCs w:val="24"/>
        </w:rPr>
      </w:pPr>
      <w:r w:rsidRPr="00DA33D6">
        <w:rPr>
          <w:rFonts w:ascii="Times New Roman" w:eastAsia="Times New Roman" w:hAnsi="Times New Roman" w:cs="Times New Roman"/>
          <w:sz w:val="24"/>
          <w:szCs w:val="24"/>
        </w:rPr>
        <w:t>The capacity of an organization to quickly adjust and change in response to shifts in the market, technology, and client needs is known as organizational agility. It involves utilizing a variety of adaptable tactics, structures, procedures, and a continual development culture to move swiftly and effortlessly (Anderson, 2024). Conversely, continuous improvement is the process of continuously looking for methods to improve operations, processes, services, and goods. It's about producing tiny, gradual improvements that add up to big breakthroughs (Agilemania, 2025). A company's capacity to adjust to changes in the environment is improved by a culture that encourages ongoing learning, experimentation, and knowledge exchange. Sensing agility (via feedback systems), decision agility (through empowerment and cooperation), and execution agility (through iterative learning and quick reconfiguration) are all facilitated by a culture of continuous development.</w:t>
      </w:r>
    </w:p>
    <w:p w:rsidR="002C2886" w:rsidRDefault="002C2886" w:rsidP="00657FC7">
      <w:pPr>
        <w:spacing w:after="0"/>
        <w:jc w:val="both"/>
        <w:rPr>
          <w:rFonts w:ascii="Times New Roman" w:eastAsia="Times New Roman" w:hAnsi="Times New Roman" w:cs="Times New Roman"/>
          <w:b/>
          <w:sz w:val="24"/>
        </w:rPr>
      </w:pPr>
    </w:p>
    <w:p w:rsidR="003C5CE0" w:rsidRPr="003C5CE0" w:rsidRDefault="00DA33D6" w:rsidP="00657FC7">
      <w:pPr>
        <w:jc w:val="both"/>
        <w:rPr>
          <w:rFonts w:ascii="Times New Roman" w:eastAsia="Times New Roman" w:hAnsi="Times New Roman" w:cs="Times New Roman"/>
          <w:sz w:val="24"/>
          <w:szCs w:val="24"/>
        </w:rPr>
      </w:pPr>
      <w:r w:rsidRPr="00DA33D6">
        <w:rPr>
          <w:rFonts w:ascii="Times New Roman" w:eastAsia="Times New Roman" w:hAnsi="Times New Roman" w:cs="Times New Roman"/>
          <w:sz w:val="24"/>
          <w:szCs w:val="24"/>
        </w:rPr>
        <w:t>In today's fast-paced business climate, integrating agile approaches into organizational culture has become important for promoting innovation, adaptation, and continuous development. But establishing a set of tools or procedures is not enough to achieve long-term success with agile methodologies; the firm as a whole must undergo a profound culture shift. Teams must be encouraged to collaborate, take ownership of their processes, and be adaptable in the face of new knowledge or challenges in order to foster an agile mentality (Adebayo, 2022). Therefore, an organization's capacity to connect its cultural values with the concepts of agility is crucial to the success of agile adoption.</w:t>
      </w:r>
      <w:r w:rsidR="00E169AD">
        <w:rPr>
          <w:rFonts w:ascii="Times New Roman" w:eastAsia="Times New Roman" w:hAnsi="Times New Roman" w:cs="Times New Roman"/>
          <w:sz w:val="24"/>
          <w:szCs w:val="24"/>
        </w:rPr>
        <w:t xml:space="preserve">  </w:t>
      </w:r>
      <w:r w:rsidR="00E169AD" w:rsidRPr="00E169AD">
        <w:rPr>
          <w:rFonts w:ascii="Times New Roman" w:eastAsia="Times New Roman" w:hAnsi="Times New Roman" w:cs="Times New Roman"/>
          <w:sz w:val="24"/>
          <w:szCs w:val="24"/>
        </w:rPr>
        <w:t>Lean systems can facilitate quicker problem identification and resolution, resulting in increased agility, by lowering process bottlenecks and enhancing information flow.</w:t>
      </w:r>
      <w:r w:rsidR="003C5CE0">
        <w:rPr>
          <w:b/>
        </w:rPr>
        <w:t xml:space="preserve"> </w:t>
      </w:r>
      <w:r w:rsidR="003C5CE0" w:rsidRPr="003C5CE0">
        <w:rPr>
          <w:rFonts w:ascii="Times New Roman" w:eastAsia="Times New Roman" w:hAnsi="Times New Roman" w:cs="Times New Roman"/>
          <w:sz w:val="24"/>
          <w:szCs w:val="24"/>
        </w:rPr>
        <w:t>A</w:t>
      </w:r>
      <w:r w:rsidR="003C5CE0">
        <w:rPr>
          <w:rFonts w:ascii="Times New Roman" w:eastAsia="Times New Roman" w:hAnsi="Times New Roman" w:cs="Times New Roman"/>
          <w:sz w:val="24"/>
          <w:szCs w:val="24"/>
        </w:rPr>
        <w:t>s a result, the following hypothesis</w:t>
      </w:r>
      <w:r w:rsidR="003C5CE0" w:rsidRPr="003C5CE0">
        <w:rPr>
          <w:rFonts w:ascii="Times New Roman" w:eastAsia="Times New Roman" w:hAnsi="Times New Roman" w:cs="Times New Roman"/>
          <w:sz w:val="24"/>
          <w:szCs w:val="24"/>
        </w:rPr>
        <w:t xml:space="preserve"> was created:</w:t>
      </w:r>
    </w:p>
    <w:p w:rsidR="00081682" w:rsidRDefault="00081682" w:rsidP="00657FC7">
      <w:pPr>
        <w:spacing w:after="0"/>
        <w:jc w:val="both"/>
        <w:rPr>
          <w:rFonts w:ascii="Times New Roman" w:eastAsia="Times New Roman" w:hAnsi="Times New Roman" w:cs="Times New Roman"/>
          <w:sz w:val="24"/>
        </w:rPr>
      </w:pPr>
      <w:r>
        <w:rPr>
          <w:rFonts w:ascii="Times New Roman" w:eastAsia="Times New Roman" w:hAnsi="Times New Roman" w:cs="Times New Roman"/>
          <w:color w:val="252525"/>
          <w:sz w:val="24"/>
        </w:rPr>
        <w:t>H3: Continuous improvement culture has a positive effect on organisational agility.</w:t>
      </w:r>
    </w:p>
    <w:p w:rsidR="00081682" w:rsidRPr="00DB025A" w:rsidRDefault="00081682" w:rsidP="00657FC7">
      <w:pPr>
        <w:spacing w:after="0"/>
        <w:jc w:val="both"/>
        <w:rPr>
          <w:rFonts w:ascii="Times New Roman" w:eastAsia="Times New Roman" w:hAnsi="Times New Roman" w:cs="Times New Roman"/>
          <w:b/>
          <w:sz w:val="24"/>
          <w:szCs w:val="24"/>
        </w:rPr>
      </w:pPr>
    </w:p>
    <w:p w:rsidR="002C2886" w:rsidRDefault="002C2886" w:rsidP="00657FC7">
      <w:pPr>
        <w:spacing w:after="0"/>
        <w:jc w:val="both"/>
        <w:rPr>
          <w:rFonts w:ascii="Times New Roman" w:eastAsia="Times New Roman" w:hAnsi="Times New Roman" w:cs="Times New Roman"/>
          <w:b/>
          <w:sz w:val="24"/>
        </w:rPr>
      </w:pPr>
      <w:r>
        <w:rPr>
          <w:rFonts w:ascii="Times New Roman" w:eastAsia="Times New Roman" w:hAnsi="Times New Roman" w:cs="Times New Roman"/>
          <w:b/>
          <w:color w:val="252525"/>
          <w:sz w:val="24"/>
        </w:rPr>
        <w:t>Mediating Role of Continuous Improvement Culture</w:t>
      </w:r>
    </w:p>
    <w:p w:rsidR="00F57AD5" w:rsidRPr="00F57AD5" w:rsidRDefault="00F57AD5" w:rsidP="00657FC7">
      <w:pPr>
        <w:spacing w:after="0"/>
        <w:jc w:val="both"/>
        <w:rPr>
          <w:rFonts w:ascii="Times New Roman" w:eastAsia="Times New Roman" w:hAnsi="Times New Roman" w:cs="Times New Roman"/>
          <w:sz w:val="24"/>
          <w:szCs w:val="24"/>
        </w:rPr>
      </w:pPr>
      <w:r w:rsidRPr="00F57AD5">
        <w:rPr>
          <w:rFonts w:ascii="Times New Roman" w:eastAsia="Times New Roman" w:hAnsi="Times New Roman" w:cs="Times New Roman"/>
          <w:sz w:val="24"/>
          <w:szCs w:val="24"/>
        </w:rPr>
        <w:t xml:space="preserve">According to Kolocha and Anugwu (2022), lean manufacturing is a methodical approach to identifying and eliminating waste in operations through continuous improvement to do everything more efficiently, lower operating system costs, and satisfy customers' desire for maximum value at the lowest price. Lean implementation offers discipline and structure, but these practices become ingrained and self-sustaining through a culture of continuous improvement. We propose that the relationship between lean implementation and organizational agility is mediated by continuous improvement culture. This is because when people internalize </w:t>
      </w:r>
      <w:r w:rsidRPr="00F57AD5">
        <w:rPr>
          <w:rFonts w:ascii="Times New Roman" w:eastAsia="Times New Roman" w:hAnsi="Times New Roman" w:cs="Times New Roman"/>
          <w:sz w:val="24"/>
          <w:szCs w:val="24"/>
        </w:rPr>
        <w:lastRenderedPageBreak/>
        <w:t>improvement as part of their everyday work, the organization develops agility by continuously modifying processes to changing conditions.</w:t>
      </w:r>
    </w:p>
    <w:p w:rsidR="00992FC4" w:rsidRDefault="00992FC4" w:rsidP="00657FC7">
      <w:pPr>
        <w:spacing w:after="0"/>
        <w:jc w:val="both"/>
        <w:rPr>
          <w:rFonts w:ascii="Times New Roman" w:eastAsia="Times New Roman" w:hAnsi="Times New Roman" w:cs="Times New Roman"/>
          <w:color w:val="252525"/>
          <w:sz w:val="24"/>
        </w:rPr>
      </w:pPr>
    </w:p>
    <w:p w:rsidR="00FC1051" w:rsidRPr="00FC1051" w:rsidRDefault="00F57AD5" w:rsidP="00657FC7">
      <w:pPr>
        <w:jc w:val="both"/>
        <w:rPr>
          <w:rFonts w:ascii="Times New Roman" w:eastAsia="Times New Roman" w:hAnsi="Times New Roman" w:cs="Times New Roman"/>
          <w:sz w:val="24"/>
          <w:szCs w:val="24"/>
        </w:rPr>
      </w:pPr>
      <w:r w:rsidRPr="00F57AD5">
        <w:rPr>
          <w:rFonts w:ascii="Times New Roman" w:eastAsia="Times New Roman" w:hAnsi="Times New Roman" w:cs="Times New Roman"/>
          <w:sz w:val="24"/>
          <w:szCs w:val="24"/>
        </w:rPr>
        <w:t>According to Novkov (2020), developing the capacity for ongoing improvement is essential to guaranteeing that teams have an agile experience. You must make a commitment to ongoing development if y</w:t>
      </w:r>
      <w:r w:rsidR="003801E5">
        <w:rPr>
          <w:rFonts w:ascii="Times New Roman" w:eastAsia="Times New Roman" w:hAnsi="Times New Roman" w:cs="Times New Roman"/>
          <w:sz w:val="24"/>
          <w:szCs w:val="24"/>
        </w:rPr>
        <w:t>ou claim to be genuinely agile.</w:t>
      </w:r>
      <w:r w:rsidR="00DC5E33">
        <w:rPr>
          <w:rFonts w:ascii="Times New Roman" w:eastAsia="Times New Roman" w:hAnsi="Times New Roman" w:cs="Times New Roman"/>
          <w:sz w:val="24"/>
          <w:szCs w:val="24"/>
        </w:rPr>
        <w:t xml:space="preserve"> To guarantee long-term benefits, manufacturing companies using true lean thinking must take waste reduction and long-term value generation into account. </w:t>
      </w:r>
      <w:r w:rsidRPr="00F57AD5">
        <w:rPr>
          <w:rFonts w:ascii="Times New Roman" w:eastAsia="Times New Roman" w:hAnsi="Times New Roman" w:cs="Times New Roman"/>
          <w:sz w:val="24"/>
          <w:szCs w:val="24"/>
        </w:rPr>
        <w:t>Additionally, since prior research has demonstrated the connection between organizational agility and lean implementation, successful continuous improvement initiatives eventually result in positive Lean implementations (Tan, Lim, Ong, Goh &amp; Choi, 2019). As a result, continuous improvement enables the maintenance of organizational agility. It makes sense that in manufacturing companies, the relationship between lean adoption and organizational agility is mediated via continuous improvement.</w:t>
      </w:r>
      <w:r w:rsidR="00FC1051">
        <w:rPr>
          <w:rFonts w:ascii="Times New Roman" w:eastAsia="Times New Roman" w:hAnsi="Times New Roman" w:cs="Times New Roman"/>
          <w:sz w:val="24"/>
          <w:szCs w:val="24"/>
        </w:rPr>
        <w:t xml:space="preserve"> </w:t>
      </w:r>
      <w:r w:rsidR="00FC1051" w:rsidRPr="00FC1051">
        <w:rPr>
          <w:rFonts w:ascii="Times New Roman" w:eastAsia="Times New Roman" w:hAnsi="Times New Roman" w:cs="Times New Roman"/>
          <w:sz w:val="24"/>
          <w:szCs w:val="24"/>
        </w:rPr>
        <w:t>These results reinforced the idea that a culture of continuous improvement is crucial in mediating the relationship between lean implementation and organizational agility. As a result, the following hypothesis was developed for testing:</w:t>
      </w:r>
    </w:p>
    <w:p w:rsidR="00081682" w:rsidRDefault="00081682" w:rsidP="00657FC7">
      <w:pPr>
        <w:spacing w:after="0"/>
        <w:jc w:val="both"/>
        <w:rPr>
          <w:rFonts w:ascii="Times New Roman" w:eastAsia="Times New Roman" w:hAnsi="Times New Roman" w:cs="Times New Roman"/>
          <w:sz w:val="24"/>
        </w:rPr>
      </w:pPr>
      <w:r>
        <w:rPr>
          <w:rFonts w:ascii="Times New Roman" w:eastAsia="Times New Roman" w:hAnsi="Times New Roman" w:cs="Times New Roman"/>
          <w:color w:val="252525"/>
          <w:sz w:val="24"/>
        </w:rPr>
        <w:t>H4: Continuous improvement culture mediates the relationship between lean implementation and organisational agility.</w:t>
      </w:r>
    </w:p>
    <w:p w:rsidR="00081682" w:rsidRDefault="00081682" w:rsidP="00657FC7">
      <w:pPr>
        <w:spacing w:after="0"/>
        <w:jc w:val="both"/>
        <w:rPr>
          <w:rFonts w:ascii="Times New Roman" w:eastAsia="Times New Roman" w:hAnsi="Times New Roman" w:cs="Times New Roman"/>
          <w:sz w:val="24"/>
          <w:szCs w:val="24"/>
        </w:rPr>
      </w:pPr>
    </w:p>
    <w:p w:rsidR="00C26EA1" w:rsidRDefault="002C2886" w:rsidP="00657FC7">
      <w:pPr>
        <w:spacing w:after="0"/>
        <w:jc w:val="both"/>
        <w:rPr>
          <w:rFonts w:ascii="Times New Roman" w:eastAsia="Times New Roman" w:hAnsi="Times New Roman" w:cs="Times New Roman"/>
          <w:b/>
          <w:sz w:val="24"/>
        </w:rPr>
      </w:pPr>
      <w:r>
        <w:rPr>
          <w:rFonts w:ascii="Times New Roman" w:eastAsia="Times New Roman" w:hAnsi="Times New Roman" w:cs="Times New Roman"/>
          <w:b/>
          <w:color w:val="252525"/>
          <w:sz w:val="24"/>
        </w:rPr>
        <w:t>2.2 Theoretical Framework</w:t>
      </w:r>
    </w:p>
    <w:p w:rsidR="00F6430F" w:rsidRDefault="00A1085B" w:rsidP="00F6430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makes use of </w:t>
      </w:r>
      <w:r w:rsidRPr="00F6430F">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dynamic capabilities view (DCV) as</w:t>
      </w:r>
      <w:r w:rsidR="00F6430F" w:rsidRPr="00F643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theoretical framework underpinning this study. </w:t>
      </w:r>
    </w:p>
    <w:p w:rsidR="00A1085B" w:rsidRPr="00F6430F" w:rsidRDefault="00A1085B" w:rsidP="00F6430F">
      <w:pPr>
        <w:spacing w:after="0"/>
        <w:jc w:val="both"/>
        <w:rPr>
          <w:rFonts w:ascii="Times New Roman" w:eastAsia="Times New Roman" w:hAnsi="Times New Roman" w:cs="Times New Roman"/>
          <w:sz w:val="24"/>
          <w:szCs w:val="24"/>
        </w:rPr>
      </w:pPr>
    </w:p>
    <w:p w:rsidR="00F6430F" w:rsidRPr="00F6430F" w:rsidRDefault="00F6430F" w:rsidP="00F6430F">
      <w:pPr>
        <w:spacing w:after="0"/>
        <w:jc w:val="both"/>
        <w:rPr>
          <w:rFonts w:ascii="Times New Roman" w:eastAsia="Times New Roman" w:hAnsi="Times New Roman" w:cs="Times New Roman"/>
          <w:b/>
          <w:sz w:val="24"/>
          <w:szCs w:val="24"/>
        </w:rPr>
      </w:pPr>
      <w:r w:rsidRPr="00F6430F">
        <w:rPr>
          <w:rFonts w:ascii="Times New Roman" w:eastAsia="Times New Roman" w:hAnsi="Times New Roman" w:cs="Times New Roman"/>
          <w:b/>
          <w:sz w:val="24"/>
          <w:szCs w:val="24"/>
        </w:rPr>
        <w:t xml:space="preserve">Theory of Dynamic Capabilities (DCT) </w:t>
      </w:r>
    </w:p>
    <w:p w:rsidR="00F6430F" w:rsidRPr="00F6430F" w:rsidRDefault="00F6430F" w:rsidP="00F6430F">
      <w:pPr>
        <w:spacing w:after="0"/>
        <w:jc w:val="both"/>
        <w:rPr>
          <w:rFonts w:ascii="Times New Roman" w:eastAsia="Times New Roman" w:hAnsi="Times New Roman" w:cs="Times New Roman"/>
          <w:sz w:val="24"/>
          <w:szCs w:val="24"/>
        </w:rPr>
      </w:pPr>
      <w:r w:rsidRPr="00F6430F">
        <w:rPr>
          <w:rFonts w:ascii="Times New Roman" w:eastAsia="Times New Roman" w:hAnsi="Times New Roman" w:cs="Times New Roman"/>
          <w:sz w:val="24"/>
          <w:szCs w:val="24"/>
        </w:rPr>
        <w:t>The dynamic capabilities view is a strategic management theory that contends that a company's ability to adapt and respond to a changing environment is crucial to obtaining a long-term competitive advantage (Cavusgil and Daeligonul, 2024). This thesis states that for businesses to remain competitive, they must be able to grow, restructure, and adapt (Hutchison, 2024).</w:t>
      </w:r>
    </w:p>
    <w:p w:rsidR="00F6430F" w:rsidRPr="00F6430F" w:rsidRDefault="00F6430F" w:rsidP="00F6430F">
      <w:pPr>
        <w:spacing w:after="0"/>
        <w:jc w:val="both"/>
        <w:rPr>
          <w:rFonts w:ascii="Times New Roman" w:eastAsia="Times New Roman" w:hAnsi="Times New Roman" w:cs="Times New Roman"/>
          <w:sz w:val="24"/>
          <w:szCs w:val="24"/>
        </w:rPr>
      </w:pPr>
    </w:p>
    <w:p w:rsidR="00F6430F" w:rsidRPr="00F6430F" w:rsidRDefault="00F6430F" w:rsidP="00F6430F">
      <w:pPr>
        <w:spacing w:after="0"/>
        <w:jc w:val="both"/>
        <w:rPr>
          <w:rFonts w:ascii="Times New Roman" w:eastAsia="Times New Roman" w:hAnsi="Times New Roman" w:cs="Times New Roman"/>
          <w:sz w:val="24"/>
          <w:szCs w:val="24"/>
        </w:rPr>
      </w:pPr>
      <w:r w:rsidRPr="00F6430F">
        <w:rPr>
          <w:rFonts w:ascii="Times New Roman" w:eastAsia="Times New Roman" w:hAnsi="Times New Roman" w:cs="Times New Roman"/>
          <w:sz w:val="24"/>
          <w:szCs w:val="24"/>
        </w:rPr>
        <w:t>Understanding dynamic capabilities is crucial to comprehending the nature of organisational agility since the dimensions of organisational agility encompass a range of dynamic capabilities. Hutchison (2024) claims that the theory identifies three interrelated capabilities: the capacity to swiftly discover new strategic assets within the company and the capacity to modify existing assets to satisfy evolving needs. According to Baskarada &amp; Koronios (2018), these abilities are essential for businesses to thrive in the face of change because they promote responsiveness and agility.</w:t>
      </w:r>
    </w:p>
    <w:p w:rsidR="00F6430F" w:rsidRPr="00F6430F" w:rsidRDefault="00F6430F" w:rsidP="00F6430F">
      <w:pPr>
        <w:spacing w:after="0"/>
        <w:jc w:val="both"/>
        <w:rPr>
          <w:rFonts w:ascii="Times New Roman" w:eastAsia="Times New Roman" w:hAnsi="Times New Roman" w:cs="Times New Roman"/>
          <w:sz w:val="24"/>
          <w:szCs w:val="24"/>
        </w:rPr>
      </w:pPr>
    </w:p>
    <w:p w:rsidR="00F6430F" w:rsidRPr="00F6430F" w:rsidRDefault="00F6430F" w:rsidP="00F6430F">
      <w:pPr>
        <w:spacing w:after="0"/>
        <w:jc w:val="both"/>
        <w:rPr>
          <w:rFonts w:ascii="Times New Roman" w:eastAsia="Times New Roman" w:hAnsi="Times New Roman" w:cs="Times New Roman"/>
          <w:sz w:val="24"/>
          <w:szCs w:val="24"/>
        </w:rPr>
      </w:pPr>
      <w:r w:rsidRPr="00F6430F">
        <w:rPr>
          <w:rFonts w:ascii="Times New Roman" w:eastAsia="Times New Roman" w:hAnsi="Times New Roman" w:cs="Times New Roman"/>
          <w:sz w:val="24"/>
          <w:szCs w:val="24"/>
        </w:rPr>
        <w:t xml:space="preserve">Lean management and dynamic capabilities (DC) are two strategy frameworks that companies use to increase their competitiveness and adaptability in a fast-paced, increasingly complicated business environment (Uwa, 2024). An organization's "dynamic capabilities" include its ability to identify opportunities and threats, seize those possibilities, and realign resources and </w:t>
      </w:r>
      <w:r w:rsidRPr="00F6430F">
        <w:rPr>
          <w:rFonts w:ascii="Times New Roman" w:eastAsia="Times New Roman" w:hAnsi="Times New Roman" w:cs="Times New Roman"/>
          <w:sz w:val="24"/>
          <w:szCs w:val="24"/>
        </w:rPr>
        <w:lastRenderedPageBreak/>
        <w:t>procedures to maintain a competitive edge (Uwa, 2024). On the other hand, lean management emphasises continual improvement, streamlines operations, and reduces waste in order to maximise value to the client. Lean management and dynamic capabilities are very relevant since they both emphasise the importance of flexibility and change management. In addition to allowing businesses to achieve and sustain operational excellence through continuous innovation and evolution, this combination guarantees long-term competitiveness and resilience (Nganga &amp; Nyaga, 2022).</w:t>
      </w:r>
    </w:p>
    <w:p w:rsidR="00F6430F" w:rsidRPr="00F6430F" w:rsidRDefault="00F6430F" w:rsidP="00F6430F">
      <w:pPr>
        <w:spacing w:after="0"/>
        <w:jc w:val="both"/>
        <w:rPr>
          <w:rFonts w:ascii="Times New Roman" w:eastAsia="Times New Roman" w:hAnsi="Times New Roman" w:cs="Times New Roman"/>
          <w:sz w:val="24"/>
          <w:szCs w:val="24"/>
        </w:rPr>
      </w:pPr>
    </w:p>
    <w:p w:rsidR="00F6430F" w:rsidRPr="00F6430F" w:rsidRDefault="00F6430F" w:rsidP="00F6430F">
      <w:pPr>
        <w:spacing w:after="0"/>
        <w:jc w:val="both"/>
        <w:rPr>
          <w:rFonts w:ascii="Times New Roman" w:eastAsia="Times New Roman" w:hAnsi="Times New Roman" w:cs="Times New Roman"/>
          <w:sz w:val="24"/>
          <w:szCs w:val="24"/>
        </w:rPr>
      </w:pPr>
      <w:r w:rsidRPr="00F6430F">
        <w:rPr>
          <w:rFonts w:ascii="Times New Roman" w:eastAsia="Times New Roman" w:hAnsi="Times New Roman" w:cs="Times New Roman"/>
          <w:sz w:val="24"/>
          <w:szCs w:val="24"/>
        </w:rPr>
        <w:t>In conclusion, lean management techniques and the concepts of Dynamic Capabilities Theory are strongly related. Lean management helps businesses prosper in a changing business environment by encouraging flexibility, ongoing learning, resource optimisation, strategic alignment, resilience, customer focus, and teamwork (Uwa, 2024).</w:t>
      </w:r>
    </w:p>
    <w:p w:rsidR="00320B0C" w:rsidRDefault="00320B0C" w:rsidP="00657FC7">
      <w:pPr>
        <w:spacing w:after="0"/>
        <w:jc w:val="both"/>
        <w:rPr>
          <w:rFonts w:ascii="Times New Roman" w:eastAsia="Times New Roman" w:hAnsi="Times New Roman" w:cs="Times New Roman"/>
          <w:b/>
          <w:sz w:val="24"/>
        </w:rPr>
      </w:pPr>
    </w:p>
    <w:p w:rsidR="0064575D" w:rsidRDefault="002C2886" w:rsidP="00657FC7">
      <w:pPr>
        <w:spacing w:after="0"/>
        <w:jc w:val="both"/>
        <w:rPr>
          <w:rFonts w:ascii="Times New Roman" w:eastAsia="Times New Roman" w:hAnsi="Times New Roman" w:cs="Times New Roman"/>
          <w:b/>
          <w:sz w:val="24"/>
        </w:rPr>
      </w:pPr>
      <w:r w:rsidRPr="00164084">
        <w:rPr>
          <w:rFonts w:ascii="Times New Roman" w:eastAsia="Times New Roman" w:hAnsi="Times New Roman" w:cs="Times New Roman"/>
          <w:b/>
          <w:sz w:val="24"/>
        </w:rPr>
        <w:t xml:space="preserve">2.3 </w:t>
      </w:r>
      <w:r w:rsidR="00164084" w:rsidRPr="00164084">
        <w:rPr>
          <w:rFonts w:ascii="Times New Roman" w:eastAsia="Times New Roman" w:hAnsi="Times New Roman" w:cs="Times New Roman"/>
          <w:b/>
          <w:sz w:val="24"/>
        </w:rPr>
        <w:t>Empirical Review</w:t>
      </w:r>
    </w:p>
    <w:p w:rsidR="001E1D98" w:rsidRDefault="001E1D98" w:rsidP="00657FC7">
      <w:pPr>
        <w:spacing w:after="0"/>
        <w:jc w:val="both"/>
        <w:rPr>
          <w:rFonts w:ascii="Times New Roman" w:eastAsia="Times New Roman" w:hAnsi="Times New Roman" w:cs="Times New Roman"/>
          <w:sz w:val="24"/>
          <w:szCs w:val="24"/>
        </w:rPr>
      </w:pPr>
      <w:r w:rsidRPr="001E1D98">
        <w:rPr>
          <w:rFonts w:ascii="Times New Roman" w:eastAsia="Times New Roman" w:hAnsi="Times New Roman" w:cs="Times New Roman"/>
          <w:sz w:val="24"/>
          <w:szCs w:val="24"/>
        </w:rPr>
        <w:t>Uchenna &amp; Ezenwoke (2025) examined the effects of a hybrid lean-agile framework on operational efficiency in manufacturing companies, concentrating on Cadbury Nigeria Plc in Lagos. The study employed a mixed-method approach, combining quantitative data from official surveys with qualitative material from 260 employees' semi-structured interviews. Descriptive analysis, regression, and correlation were used. The study's conclusions indicate that the Hybrid Lean-Agile Framework significantly improves operational effectiveness and offers a practical paradigm for companies functioning in unpredictable and resource-constrained environments.</w:t>
      </w:r>
    </w:p>
    <w:p w:rsidR="001E1D98" w:rsidRDefault="001E1D98" w:rsidP="00657FC7">
      <w:pPr>
        <w:spacing w:after="0"/>
        <w:jc w:val="both"/>
        <w:rPr>
          <w:rFonts w:ascii="Times New Roman" w:eastAsia="Times New Roman" w:hAnsi="Times New Roman" w:cs="Times New Roman"/>
          <w:sz w:val="24"/>
          <w:szCs w:val="24"/>
        </w:rPr>
      </w:pPr>
    </w:p>
    <w:p w:rsidR="007A0BD9" w:rsidRDefault="007A0BD9" w:rsidP="00657FC7">
      <w:pPr>
        <w:spacing w:after="0"/>
        <w:jc w:val="both"/>
        <w:rPr>
          <w:rFonts w:ascii="Times New Roman" w:eastAsia="Times New Roman" w:hAnsi="Times New Roman" w:cs="Times New Roman"/>
          <w:sz w:val="24"/>
          <w:szCs w:val="24"/>
        </w:rPr>
      </w:pPr>
      <w:r w:rsidRPr="007A0BD9">
        <w:rPr>
          <w:rFonts w:ascii="Times New Roman" w:eastAsia="Times New Roman" w:hAnsi="Times New Roman" w:cs="Times New Roman"/>
          <w:sz w:val="24"/>
          <w:szCs w:val="24"/>
        </w:rPr>
        <w:t>Similarly, Uwa (2024) carried out an empirical study in Akwa Ibom that examined the competitive advantage of businesses and lean management techniques. This study used a survey research approach to explore the association between lean practices and firms' competitive advantage in a subset of firms in Akwa Ibom State. Based on the data gathered, hypotheses were assessed using the analysis's ordinal regression tool. The findings demonstrated a strong relationship between the Lean Management dimension (employee involvement, Just-in-Time) and the competitive advantage of enterprises in Akwa Ibom State. Just-in-time and employee involvement are relational characteristics that could improve firms' competitive edge and organisational performance in Akwa Ibom State.</w:t>
      </w:r>
    </w:p>
    <w:p w:rsidR="007A0BD9" w:rsidRDefault="007A0BD9" w:rsidP="00657FC7">
      <w:pPr>
        <w:spacing w:after="0"/>
        <w:jc w:val="both"/>
        <w:rPr>
          <w:rFonts w:ascii="Times New Roman" w:eastAsia="Times New Roman" w:hAnsi="Times New Roman" w:cs="Times New Roman"/>
          <w:sz w:val="24"/>
          <w:szCs w:val="24"/>
        </w:rPr>
      </w:pPr>
    </w:p>
    <w:p w:rsidR="007A0BD9" w:rsidRDefault="007A0BD9" w:rsidP="00657FC7">
      <w:pPr>
        <w:spacing w:after="0"/>
        <w:jc w:val="both"/>
        <w:rPr>
          <w:rFonts w:ascii="Times New Roman" w:eastAsia="Times New Roman" w:hAnsi="Times New Roman" w:cs="Times New Roman"/>
          <w:sz w:val="24"/>
          <w:szCs w:val="24"/>
        </w:rPr>
      </w:pPr>
      <w:r w:rsidRPr="007A0BD9">
        <w:rPr>
          <w:rFonts w:ascii="Times New Roman" w:eastAsia="Times New Roman" w:hAnsi="Times New Roman" w:cs="Times New Roman"/>
          <w:sz w:val="24"/>
          <w:szCs w:val="24"/>
        </w:rPr>
        <w:t>Njoroge &amp; Nyaga (2022) investigated the relationship between the performance of Nairobi Bottlers Limited and measures for continuous improvement. The analysis of the study made use of inferential statistics and multiple regression. The study has shown that continuous improvements have an impact on the organisational performance of industrial businesses. According to the study's findings, manufacturing companies should strive to successfully add value for their customers while enabling their employees to contribute and realise their full potential.</w:t>
      </w:r>
    </w:p>
    <w:p w:rsidR="0064575D" w:rsidRPr="0064575D" w:rsidRDefault="0064575D" w:rsidP="00657FC7">
      <w:pPr>
        <w:spacing w:after="0"/>
        <w:jc w:val="both"/>
        <w:rPr>
          <w:rFonts w:ascii="Times New Roman" w:eastAsia="Times New Roman" w:hAnsi="Times New Roman" w:cs="Times New Roman"/>
          <w:b/>
          <w:sz w:val="24"/>
        </w:rPr>
      </w:pPr>
      <w:r w:rsidRPr="0064575D">
        <w:rPr>
          <w:rFonts w:ascii="Times New Roman" w:eastAsia="Times New Roman" w:hAnsi="Times New Roman" w:cs="Times New Roman"/>
          <w:sz w:val="24"/>
          <w:szCs w:val="24"/>
        </w:rPr>
        <w:lastRenderedPageBreak/>
        <w:t>In their study "Lean Manufacturing Approach and Operational Efficiency of Nigerian Pharmaceutical Companies in Anambra State," Okolocha &amp; Anugwu (2022) validated lean business strategy as a management technique that could help Nigerian manufacturing companies reposition their business processes in order to optimize resources, reduce operational costs, become responsive, flexible, and customer-focused. The study used a descriptive survey research approach, and SPSS version 20.0 was used to analyze the data using the T-test statistical tool at the 5% significant level.</w:t>
      </w:r>
    </w:p>
    <w:p w:rsidR="0064575D" w:rsidRDefault="0064575D" w:rsidP="00657FC7">
      <w:pPr>
        <w:spacing w:after="0"/>
        <w:jc w:val="both"/>
        <w:rPr>
          <w:rFonts w:ascii="Times New Roman" w:hAnsi="Times New Roman" w:cs="Times New Roman"/>
          <w:b/>
          <w:sz w:val="24"/>
          <w:szCs w:val="24"/>
        </w:rPr>
      </w:pPr>
    </w:p>
    <w:p w:rsidR="00C04B00" w:rsidRDefault="007A0BD9" w:rsidP="00657FC7">
      <w:pPr>
        <w:spacing w:after="0"/>
        <w:jc w:val="both"/>
        <w:rPr>
          <w:rFonts w:ascii="Times New Roman" w:hAnsi="Times New Roman" w:cs="Times New Roman"/>
          <w:sz w:val="24"/>
          <w:szCs w:val="24"/>
        </w:rPr>
      </w:pPr>
      <w:r w:rsidRPr="007A0BD9">
        <w:rPr>
          <w:rFonts w:ascii="Times New Roman" w:hAnsi="Times New Roman" w:cs="Times New Roman"/>
          <w:sz w:val="24"/>
          <w:szCs w:val="24"/>
        </w:rPr>
        <w:t>Austin &amp; Adebayo (2021) investigated how people and the duality of lean impact lean deployment in businesses using Irish food processing manufacturing companies as a case study. Using data from 340 surveys from Irish food processing industries, the study employed structural equation modelling (PLS-SEM). Lean adoption may be hampered by inadequate organisational communication techniques, organisational culture, organisational knowledge, managerial support, and human development policies, according to the study. The study concludes that there is no one-size-fits-all method for applying lean; rather, the presence or lack of the aforementioned components can either facilitate or impede the use of lean, especially in Irish food processing manufacturing businesses.</w:t>
      </w:r>
    </w:p>
    <w:p w:rsidR="00F36EA7" w:rsidRDefault="00F36EA7" w:rsidP="00657FC7">
      <w:pPr>
        <w:spacing w:after="0"/>
        <w:jc w:val="both"/>
        <w:rPr>
          <w:rFonts w:ascii="Times New Roman" w:hAnsi="Times New Roman" w:cs="Times New Roman"/>
          <w:sz w:val="24"/>
          <w:szCs w:val="24"/>
        </w:rPr>
      </w:pPr>
    </w:p>
    <w:p w:rsidR="00C26EA1" w:rsidRPr="00E12A2C" w:rsidRDefault="00E12A2C" w:rsidP="00657FC7">
      <w:pPr>
        <w:spacing w:after="0"/>
        <w:jc w:val="both"/>
        <w:rPr>
          <w:rFonts w:ascii="Times New Roman" w:eastAsia="Times New Roman" w:hAnsi="Times New Roman" w:cs="Times New Roman"/>
          <w:sz w:val="24"/>
        </w:rPr>
      </w:pPr>
      <w:r w:rsidRPr="00E12A2C">
        <w:rPr>
          <w:rFonts w:ascii="Times New Roman" w:eastAsia="Times New Roman" w:hAnsi="Times New Roman" w:cs="Times New Roman"/>
          <w:sz w:val="24"/>
        </w:rPr>
        <w:t>Last but not least, attempts for continuous improvement frequently have a high failure rate. However, research often focuses on success factors rather than directly addressing failures. McLeana, Antonya, and Dahlgaard (2016) looked at the failure of continuous improvement projects in manufacturing environments. The study's objective was to provide a thorough summary of the literature outlining the reasons why Continuous Improvement initiatives might not be successful in manufacturing settings. The findings highlight the challenges of implementing Continuous Improvement inside a company.</w:t>
      </w:r>
    </w:p>
    <w:p w:rsidR="00F36EA7" w:rsidRPr="00E12A2C" w:rsidRDefault="00F36EA7" w:rsidP="00657FC7">
      <w:pPr>
        <w:spacing w:after="0"/>
        <w:jc w:val="both"/>
        <w:rPr>
          <w:rFonts w:ascii="Times New Roman" w:eastAsia="Times New Roman" w:hAnsi="Times New Roman" w:cs="Times New Roman"/>
          <w:sz w:val="24"/>
        </w:rPr>
      </w:pPr>
    </w:p>
    <w:p w:rsidR="00C26EA1" w:rsidRDefault="00C14465" w:rsidP="00657FC7">
      <w:pPr>
        <w:spacing w:after="0"/>
        <w:jc w:val="both"/>
        <w:rPr>
          <w:rFonts w:ascii="Times New Roman" w:eastAsia="Times New Roman" w:hAnsi="Times New Roman" w:cs="Times New Roman"/>
          <w:b/>
          <w:sz w:val="24"/>
        </w:rPr>
      </w:pPr>
      <w:r>
        <w:rPr>
          <w:rFonts w:ascii="Times New Roman" w:eastAsia="Times New Roman" w:hAnsi="Times New Roman" w:cs="Times New Roman"/>
          <w:b/>
          <w:color w:val="252525"/>
          <w:sz w:val="24"/>
        </w:rPr>
        <w:t>3.</w:t>
      </w:r>
      <w:r w:rsidR="006C5BF9">
        <w:rPr>
          <w:rFonts w:ascii="Times New Roman" w:eastAsia="Times New Roman" w:hAnsi="Times New Roman" w:cs="Times New Roman"/>
          <w:b/>
          <w:color w:val="252525"/>
          <w:sz w:val="24"/>
        </w:rPr>
        <w:t>0</w:t>
      </w:r>
      <w:r>
        <w:rPr>
          <w:rFonts w:ascii="Times New Roman" w:eastAsia="Times New Roman" w:hAnsi="Times New Roman" w:cs="Times New Roman"/>
          <w:b/>
          <w:color w:val="252525"/>
          <w:sz w:val="24"/>
        </w:rPr>
        <w:t xml:space="preserve"> Research Methodology</w:t>
      </w:r>
    </w:p>
    <w:p w:rsidR="00E32C78" w:rsidRDefault="00E32C78" w:rsidP="00657FC7">
      <w:pPr>
        <w:spacing w:after="0"/>
        <w:jc w:val="both"/>
        <w:rPr>
          <w:rFonts w:ascii="Times New Roman" w:eastAsia="Times New Roman" w:hAnsi="Times New Roman" w:cs="Times New Roman"/>
          <w:b/>
          <w:color w:val="252525"/>
          <w:sz w:val="24"/>
        </w:rPr>
      </w:pPr>
    </w:p>
    <w:p w:rsidR="00C26EA1" w:rsidRDefault="00C14465" w:rsidP="00657FC7">
      <w:pPr>
        <w:spacing w:after="0"/>
        <w:jc w:val="both"/>
        <w:rPr>
          <w:rFonts w:ascii="Times New Roman" w:eastAsia="Times New Roman" w:hAnsi="Times New Roman" w:cs="Times New Roman"/>
          <w:b/>
          <w:sz w:val="24"/>
        </w:rPr>
      </w:pPr>
      <w:r>
        <w:rPr>
          <w:rFonts w:ascii="Times New Roman" w:eastAsia="Times New Roman" w:hAnsi="Times New Roman" w:cs="Times New Roman"/>
          <w:b/>
          <w:color w:val="252525"/>
          <w:sz w:val="24"/>
        </w:rPr>
        <w:t>3.1 Research Design and Sample</w:t>
      </w:r>
    </w:p>
    <w:p w:rsidR="00E12A2C" w:rsidRDefault="00E12A2C" w:rsidP="00657FC7">
      <w:pPr>
        <w:jc w:val="both"/>
        <w:rPr>
          <w:rFonts w:ascii="Times New Roman" w:hAnsi="Times New Roman" w:cs="Times New Roman"/>
          <w:sz w:val="24"/>
          <w:szCs w:val="24"/>
        </w:rPr>
      </w:pPr>
      <w:r w:rsidRPr="00E12A2C">
        <w:rPr>
          <w:rFonts w:ascii="Times New Roman" w:hAnsi="Times New Roman" w:cs="Times New Roman"/>
          <w:sz w:val="24"/>
          <w:szCs w:val="24"/>
        </w:rPr>
        <w:t>The study examined how the culture of continuous improvement mediates the relationship between organisational agility and lean implementation in Nigerian manufacturing companies using a quantitative research methodology and a survey design approach to enable the generalisation of the results to the entire population of the study. Manufacturing companies listed with the Nigerian Exchange Group (NGX) made up the population. Both primary and secondary sources were used to generate the data. The chosen companies within the listed manufacturing firms provided primary data.</w:t>
      </w:r>
    </w:p>
    <w:p w:rsidR="00C26EA1" w:rsidRDefault="00E12A2C" w:rsidP="00657FC7">
      <w:pPr>
        <w:spacing w:after="0"/>
        <w:jc w:val="both"/>
        <w:rPr>
          <w:rFonts w:ascii="Times New Roman" w:eastAsia="Times New Roman" w:hAnsi="Times New Roman" w:cs="Times New Roman"/>
          <w:sz w:val="24"/>
          <w:szCs w:val="24"/>
        </w:rPr>
      </w:pPr>
      <w:r w:rsidRPr="00E12A2C">
        <w:rPr>
          <w:rFonts w:ascii="Times New Roman" w:eastAsia="Times New Roman" w:hAnsi="Times New Roman" w:cs="Times New Roman"/>
          <w:sz w:val="24"/>
          <w:szCs w:val="24"/>
        </w:rPr>
        <w:t xml:space="preserve">The study's target population consisted of 270 workers from 54 listed manufacturing companies on the Nigeria Stock Exchange (NSE), including managers of operations, production, quality, and two supervisors. Operations, production, and quality managers as well as two supervisors from each division of the participating companies were given a standardised questionnaire.  </w:t>
      </w:r>
      <w:r w:rsidRPr="00E12A2C">
        <w:rPr>
          <w:rFonts w:ascii="Times New Roman" w:eastAsia="Times New Roman" w:hAnsi="Times New Roman" w:cs="Times New Roman"/>
          <w:sz w:val="24"/>
          <w:szCs w:val="24"/>
        </w:rPr>
        <w:lastRenderedPageBreak/>
        <w:t>Supervisors were asked to complete the questionnaires in situations where it was difficult to get in touch with the company's managers because they are directly involved in the operating system and also keep an eye on production activities.</w:t>
      </w:r>
    </w:p>
    <w:p w:rsidR="00E12A2C" w:rsidRPr="00643022" w:rsidRDefault="00E12A2C" w:rsidP="00657FC7">
      <w:pPr>
        <w:spacing w:after="0"/>
        <w:jc w:val="both"/>
        <w:rPr>
          <w:rFonts w:ascii="Times New Roman" w:eastAsia="Times New Roman" w:hAnsi="Times New Roman" w:cs="Times New Roman"/>
          <w:sz w:val="24"/>
          <w:szCs w:val="24"/>
        </w:rPr>
      </w:pPr>
    </w:p>
    <w:p w:rsidR="00011D59" w:rsidRPr="009E14F4" w:rsidRDefault="00011D59" w:rsidP="00657FC7">
      <w:pPr>
        <w:spacing w:after="0"/>
        <w:jc w:val="both"/>
        <w:rPr>
          <w:rFonts w:ascii="Times New Roman" w:hAnsi="Times New Roman" w:cs="Times New Roman"/>
        </w:rPr>
      </w:pPr>
      <w:r w:rsidRPr="009E14F4">
        <w:rPr>
          <w:rFonts w:ascii="Times New Roman" w:hAnsi="Times New Roman" w:cs="Times New Roman"/>
        </w:rPr>
        <w:t xml:space="preserve">The sample size was </w:t>
      </w:r>
      <w:r w:rsidR="009E14F4" w:rsidRPr="009E14F4">
        <w:rPr>
          <w:rFonts w:ascii="Times New Roman" w:hAnsi="Times New Roman" w:cs="Times New Roman"/>
        </w:rPr>
        <w:t>161</w:t>
      </w:r>
      <w:r w:rsidRPr="009E14F4">
        <w:rPr>
          <w:rFonts w:ascii="Times New Roman" w:hAnsi="Times New Roman" w:cs="Times New Roman"/>
        </w:rPr>
        <w:t xml:space="preserve"> respondents</w:t>
      </w:r>
      <w:r w:rsidR="00AF552F" w:rsidRPr="009E14F4">
        <w:rPr>
          <w:rFonts w:ascii="Times New Roman" w:hAnsi="Times New Roman" w:cs="Times New Roman"/>
        </w:rPr>
        <w:t xml:space="preserve"> calculated using Taro Yammane (1967) statistical formula. </w:t>
      </w:r>
    </w:p>
    <w:p w:rsidR="00C32475" w:rsidRDefault="00011D59" w:rsidP="00657FC7">
      <w:pPr>
        <w:spacing w:after="0"/>
        <w:jc w:val="both"/>
        <w:rPr>
          <w:rFonts w:ascii="Times New Roman" w:hAnsi="Times New Roman" w:cs="Times New Roman"/>
        </w:rPr>
      </w:pPr>
      <w:r w:rsidRPr="009E14F4">
        <w:rPr>
          <w:rFonts w:ascii="Times New Roman" w:hAnsi="Times New Roman" w:cs="Times New Roman"/>
        </w:rPr>
        <w:t xml:space="preserve">   </w:t>
      </w:r>
    </w:p>
    <w:p w:rsidR="00011D59" w:rsidRPr="009E14F4" w:rsidRDefault="00011D59" w:rsidP="00657FC7">
      <w:pPr>
        <w:spacing w:after="0"/>
        <w:jc w:val="both"/>
        <w:rPr>
          <w:rFonts w:ascii="Times New Roman" w:hAnsi="Times New Roman" w:cs="Times New Roman"/>
        </w:rPr>
      </w:pPr>
      <w:r w:rsidRPr="009E14F4">
        <w:rPr>
          <w:rFonts w:ascii="Times New Roman" w:hAnsi="Times New Roman" w:cs="Times New Roman"/>
        </w:rPr>
        <w:t xml:space="preserve"> n =    </w:t>
      </w:r>
      <w:r w:rsidRPr="009E14F4">
        <w:rPr>
          <w:rFonts w:ascii="Times New Roman" w:hAnsi="Times New Roman" w:cs="Times New Roman"/>
        </w:rPr>
        <w:tab/>
      </w:r>
      <w:r w:rsidRPr="009E14F4">
        <w:rPr>
          <w:rFonts w:ascii="Times New Roman" w:hAnsi="Times New Roman" w:cs="Times New Roman"/>
          <w:u w:val="single"/>
        </w:rPr>
        <w:t xml:space="preserve">      N </w:t>
      </w:r>
      <w:r w:rsidRPr="009E14F4">
        <w:rPr>
          <w:rFonts w:ascii="Times New Roman" w:hAnsi="Times New Roman" w:cs="Times New Roman"/>
          <w:u w:val="single"/>
        </w:rPr>
        <w:tab/>
        <w:t xml:space="preserve">   </w:t>
      </w:r>
      <w:r w:rsidRPr="009E14F4">
        <w:rPr>
          <w:rFonts w:ascii="Times New Roman" w:hAnsi="Times New Roman" w:cs="Times New Roman"/>
        </w:rPr>
        <w:t xml:space="preserve">=      </w:t>
      </w:r>
      <w:r w:rsidRPr="009E14F4">
        <w:rPr>
          <w:rFonts w:ascii="Times New Roman" w:hAnsi="Times New Roman" w:cs="Times New Roman"/>
          <w:u w:val="single"/>
        </w:rPr>
        <w:t xml:space="preserve">  </w:t>
      </w:r>
      <w:r w:rsidR="009E14F4" w:rsidRPr="009E14F4">
        <w:rPr>
          <w:rFonts w:ascii="Times New Roman" w:hAnsi="Times New Roman" w:cs="Times New Roman"/>
          <w:u w:val="single"/>
        </w:rPr>
        <w:t xml:space="preserve">   </w:t>
      </w:r>
      <w:r w:rsidRPr="009E14F4">
        <w:rPr>
          <w:rFonts w:ascii="Times New Roman" w:hAnsi="Times New Roman" w:cs="Times New Roman"/>
          <w:u w:val="single"/>
        </w:rPr>
        <w:t xml:space="preserve"> 270</w:t>
      </w:r>
      <w:r w:rsidR="009E14F4" w:rsidRPr="009E14F4">
        <w:rPr>
          <w:rFonts w:ascii="Times New Roman" w:hAnsi="Times New Roman" w:cs="Times New Roman"/>
          <w:u w:val="single"/>
        </w:rPr>
        <w:t xml:space="preserve">     </w:t>
      </w:r>
      <w:r w:rsidR="009E14F4">
        <w:rPr>
          <w:rFonts w:ascii="Times New Roman" w:hAnsi="Times New Roman" w:cs="Times New Roman"/>
          <w:u w:val="single"/>
        </w:rPr>
        <w:t xml:space="preserve">      </w:t>
      </w:r>
      <w:r w:rsidR="009E14F4" w:rsidRPr="009E14F4">
        <w:rPr>
          <w:rFonts w:ascii="Times New Roman" w:hAnsi="Times New Roman" w:cs="Times New Roman"/>
        </w:rPr>
        <w:t xml:space="preserve">         =   </w:t>
      </w:r>
      <w:r w:rsidR="009E14F4" w:rsidRPr="009E14F4">
        <w:rPr>
          <w:rFonts w:ascii="Times New Roman" w:hAnsi="Times New Roman" w:cs="Times New Roman"/>
          <w:u w:val="single"/>
        </w:rPr>
        <w:t xml:space="preserve">        270</w:t>
      </w:r>
      <w:r w:rsidR="009E14F4" w:rsidRPr="009E14F4">
        <w:rPr>
          <w:rFonts w:ascii="Times New Roman" w:hAnsi="Times New Roman" w:cs="Times New Roman"/>
          <w:u w:val="single"/>
        </w:rPr>
        <w:tab/>
      </w:r>
      <w:r w:rsidR="009E14F4" w:rsidRPr="009E14F4">
        <w:rPr>
          <w:rFonts w:ascii="Times New Roman" w:hAnsi="Times New Roman" w:cs="Times New Roman"/>
        </w:rPr>
        <w:t xml:space="preserve">   =</w:t>
      </w:r>
      <w:r w:rsidR="00C32475">
        <w:rPr>
          <w:rFonts w:ascii="Times New Roman" w:hAnsi="Times New Roman" w:cs="Times New Roman"/>
        </w:rPr>
        <w:t xml:space="preserve">   </w:t>
      </w:r>
      <w:r w:rsidR="009E14F4">
        <w:rPr>
          <w:rFonts w:ascii="Times New Roman" w:hAnsi="Times New Roman" w:cs="Times New Roman"/>
          <w:u w:val="single"/>
        </w:rPr>
        <w:t xml:space="preserve">   </w:t>
      </w:r>
      <w:r w:rsidR="009E14F4" w:rsidRPr="009E14F4">
        <w:rPr>
          <w:rFonts w:ascii="Times New Roman" w:hAnsi="Times New Roman" w:cs="Times New Roman"/>
          <w:u w:val="single"/>
        </w:rPr>
        <w:t xml:space="preserve"> </w:t>
      </w:r>
      <w:r w:rsidR="009E14F4">
        <w:rPr>
          <w:rFonts w:ascii="Times New Roman" w:hAnsi="Times New Roman" w:cs="Times New Roman"/>
          <w:u w:val="single"/>
        </w:rPr>
        <w:t xml:space="preserve"> </w:t>
      </w:r>
      <w:r w:rsidR="009E14F4" w:rsidRPr="009E14F4">
        <w:rPr>
          <w:rFonts w:ascii="Times New Roman" w:hAnsi="Times New Roman" w:cs="Times New Roman"/>
          <w:u w:val="single"/>
        </w:rPr>
        <w:t>270</w:t>
      </w:r>
      <w:r w:rsidR="00C32475">
        <w:rPr>
          <w:rFonts w:ascii="Times New Roman" w:hAnsi="Times New Roman" w:cs="Times New Roman"/>
          <w:u w:val="single"/>
        </w:rPr>
        <w:t xml:space="preserve">  </w:t>
      </w:r>
      <w:r w:rsidR="00C32475">
        <w:rPr>
          <w:rFonts w:ascii="Times New Roman" w:hAnsi="Times New Roman" w:cs="Times New Roman"/>
        </w:rPr>
        <w:t xml:space="preserve">   </w:t>
      </w:r>
      <w:r w:rsidR="009E14F4" w:rsidRPr="009E14F4">
        <w:rPr>
          <w:rFonts w:ascii="Times New Roman" w:hAnsi="Times New Roman" w:cs="Times New Roman"/>
          <w:u w:val="single"/>
        </w:rPr>
        <w:t xml:space="preserve"> </w:t>
      </w:r>
      <w:r w:rsidR="009E14F4" w:rsidRPr="009E14F4">
        <w:rPr>
          <w:rFonts w:ascii="Times New Roman" w:hAnsi="Times New Roman" w:cs="Times New Roman"/>
        </w:rPr>
        <w:t>= 161</w:t>
      </w:r>
    </w:p>
    <w:p w:rsidR="00011D59" w:rsidRPr="009E14F4" w:rsidRDefault="00011D59" w:rsidP="00657FC7">
      <w:pPr>
        <w:spacing w:after="0"/>
        <w:jc w:val="both"/>
        <w:rPr>
          <w:rFonts w:ascii="Times New Roman" w:hAnsi="Times New Roman" w:cs="Times New Roman"/>
        </w:rPr>
      </w:pPr>
      <w:r w:rsidRPr="009E14F4">
        <w:rPr>
          <w:rFonts w:ascii="Times New Roman" w:hAnsi="Times New Roman" w:cs="Times New Roman"/>
        </w:rPr>
        <w:tab/>
        <w:t>(1 + Ne</w:t>
      </w:r>
      <w:r w:rsidRPr="009E14F4">
        <w:rPr>
          <w:rFonts w:ascii="Times New Roman" w:hAnsi="Times New Roman" w:cs="Times New Roman"/>
          <w:vertAlign w:val="superscript"/>
        </w:rPr>
        <w:t>2</w:t>
      </w:r>
      <w:r w:rsidRPr="009E14F4">
        <w:rPr>
          <w:rFonts w:ascii="Times New Roman" w:hAnsi="Times New Roman" w:cs="Times New Roman"/>
        </w:rPr>
        <w:t xml:space="preserve">)          </w:t>
      </w:r>
      <w:r w:rsidR="009E14F4" w:rsidRPr="009E14F4">
        <w:rPr>
          <w:rFonts w:ascii="Times New Roman" w:hAnsi="Times New Roman" w:cs="Times New Roman"/>
        </w:rPr>
        <w:t>1 + 270(0.05)</w:t>
      </w:r>
      <w:r w:rsidR="009E14F4" w:rsidRPr="009E14F4">
        <w:rPr>
          <w:rFonts w:ascii="Times New Roman" w:hAnsi="Times New Roman" w:cs="Times New Roman"/>
          <w:vertAlign w:val="superscript"/>
        </w:rPr>
        <w:t>2</w:t>
      </w:r>
      <w:r w:rsidRPr="009E14F4">
        <w:rPr>
          <w:rFonts w:ascii="Times New Roman" w:hAnsi="Times New Roman" w:cs="Times New Roman"/>
        </w:rPr>
        <w:tab/>
      </w:r>
      <w:r w:rsidR="009E14F4">
        <w:rPr>
          <w:rFonts w:ascii="Times New Roman" w:hAnsi="Times New Roman" w:cs="Times New Roman"/>
        </w:rPr>
        <w:t xml:space="preserve">      </w:t>
      </w:r>
      <w:r w:rsidR="009E14F4" w:rsidRPr="009E14F4">
        <w:rPr>
          <w:rFonts w:ascii="Times New Roman" w:hAnsi="Times New Roman" w:cs="Times New Roman"/>
        </w:rPr>
        <w:t>1 + 270(0.0025)</w:t>
      </w:r>
      <w:r w:rsidR="009E14F4">
        <w:rPr>
          <w:rFonts w:ascii="Times New Roman" w:hAnsi="Times New Roman" w:cs="Times New Roman"/>
        </w:rPr>
        <w:t xml:space="preserve">  </w:t>
      </w:r>
      <w:r w:rsidR="00C32475">
        <w:rPr>
          <w:rFonts w:ascii="Times New Roman" w:hAnsi="Times New Roman" w:cs="Times New Roman"/>
        </w:rPr>
        <w:t xml:space="preserve">   </w:t>
      </w:r>
      <w:r w:rsidR="0081450E">
        <w:rPr>
          <w:rFonts w:ascii="Times New Roman" w:hAnsi="Times New Roman" w:cs="Times New Roman"/>
        </w:rPr>
        <w:t>1.</w:t>
      </w:r>
      <w:r w:rsidR="009E14F4" w:rsidRPr="009E14F4">
        <w:rPr>
          <w:rFonts w:ascii="Times New Roman" w:hAnsi="Times New Roman" w:cs="Times New Roman"/>
        </w:rPr>
        <w:t>6</w:t>
      </w:r>
      <w:r w:rsidR="0081450E">
        <w:rPr>
          <w:rFonts w:ascii="Times New Roman" w:hAnsi="Times New Roman" w:cs="Times New Roman"/>
        </w:rPr>
        <w:t>7</w:t>
      </w:r>
      <w:r w:rsidR="009E14F4" w:rsidRPr="009E14F4">
        <w:rPr>
          <w:rFonts w:ascii="Times New Roman" w:hAnsi="Times New Roman" w:cs="Times New Roman"/>
        </w:rPr>
        <w:t>5</w:t>
      </w:r>
    </w:p>
    <w:p w:rsidR="00C32475" w:rsidRDefault="00C32475" w:rsidP="00657FC7">
      <w:pPr>
        <w:spacing w:after="0"/>
        <w:jc w:val="both"/>
        <w:rPr>
          <w:rFonts w:ascii="Times New Roman" w:hAnsi="Times New Roman" w:cs="Times New Roman"/>
        </w:rPr>
      </w:pPr>
    </w:p>
    <w:p w:rsidR="00AF552F" w:rsidRPr="001602FC" w:rsidRDefault="001602FC" w:rsidP="00657FC7">
      <w:pPr>
        <w:spacing w:after="0"/>
        <w:jc w:val="both"/>
        <w:rPr>
          <w:rFonts w:ascii="Times New Roman" w:hAnsi="Times New Roman" w:cs="Times New Roman"/>
          <w:sz w:val="24"/>
          <w:szCs w:val="24"/>
        </w:rPr>
      </w:pPr>
      <w:r w:rsidRPr="001602FC">
        <w:rPr>
          <w:rFonts w:ascii="Times New Roman" w:hAnsi="Times New Roman" w:cs="Times New Roman"/>
          <w:sz w:val="24"/>
          <w:szCs w:val="24"/>
        </w:rPr>
        <w:t>Stratified and convenience</w:t>
      </w:r>
      <w:r w:rsidR="00AF552F" w:rsidRPr="001602FC">
        <w:rPr>
          <w:rFonts w:ascii="Times New Roman" w:hAnsi="Times New Roman" w:cs="Times New Roman"/>
          <w:sz w:val="24"/>
          <w:szCs w:val="24"/>
        </w:rPr>
        <w:t xml:space="preserve"> sampling method</w:t>
      </w:r>
      <w:r w:rsidRPr="001602FC">
        <w:rPr>
          <w:rFonts w:ascii="Times New Roman" w:hAnsi="Times New Roman" w:cs="Times New Roman"/>
          <w:sz w:val="24"/>
          <w:szCs w:val="24"/>
        </w:rPr>
        <w:t>s were</w:t>
      </w:r>
      <w:r w:rsidR="00AF552F" w:rsidRPr="001602FC">
        <w:rPr>
          <w:rFonts w:ascii="Times New Roman" w:hAnsi="Times New Roman" w:cs="Times New Roman"/>
          <w:sz w:val="24"/>
          <w:szCs w:val="24"/>
        </w:rPr>
        <w:t xml:space="preserve"> used for sample selection. </w:t>
      </w:r>
      <w:r w:rsidRPr="001602FC">
        <w:rPr>
          <w:rFonts w:ascii="Times New Roman" w:hAnsi="Times New Roman" w:cs="Times New Roman"/>
          <w:sz w:val="24"/>
          <w:szCs w:val="24"/>
        </w:rPr>
        <w:t xml:space="preserve">The firms were grouped under different industrial sector and selection was made based on the willingness of the firm to participate. </w:t>
      </w:r>
    </w:p>
    <w:p w:rsidR="00AF552F" w:rsidRDefault="00AF552F" w:rsidP="00657FC7">
      <w:pPr>
        <w:spacing w:after="0"/>
        <w:jc w:val="both"/>
        <w:rPr>
          <w:rFonts w:ascii="Times New Roman" w:hAnsi="Times New Roman" w:cs="Times New Roman"/>
          <w:sz w:val="24"/>
          <w:szCs w:val="24"/>
        </w:rPr>
      </w:pPr>
    </w:p>
    <w:p w:rsidR="006138E1" w:rsidRPr="006138E1" w:rsidRDefault="006138E1" w:rsidP="00657FC7">
      <w:pPr>
        <w:spacing w:after="0"/>
        <w:jc w:val="both"/>
        <w:rPr>
          <w:rFonts w:ascii="Times New Roman" w:hAnsi="Times New Roman" w:cs="Times New Roman"/>
          <w:b/>
          <w:sz w:val="24"/>
          <w:szCs w:val="24"/>
        </w:rPr>
      </w:pPr>
      <w:r w:rsidRPr="006138E1">
        <w:rPr>
          <w:rFonts w:ascii="Times New Roman" w:hAnsi="Times New Roman" w:cs="Times New Roman"/>
          <w:b/>
          <w:sz w:val="24"/>
          <w:szCs w:val="24"/>
        </w:rPr>
        <w:t xml:space="preserve">3.2 Data </w:t>
      </w:r>
      <w:r>
        <w:rPr>
          <w:rFonts w:ascii="Times New Roman" w:hAnsi="Times New Roman" w:cs="Times New Roman"/>
          <w:b/>
          <w:sz w:val="24"/>
          <w:szCs w:val="24"/>
        </w:rPr>
        <w:t>C</w:t>
      </w:r>
      <w:r w:rsidRPr="006138E1">
        <w:rPr>
          <w:rFonts w:ascii="Times New Roman" w:hAnsi="Times New Roman" w:cs="Times New Roman"/>
          <w:b/>
          <w:sz w:val="24"/>
          <w:szCs w:val="24"/>
        </w:rPr>
        <w:t>ollection</w:t>
      </w:r>
    </w:p>
    <w:p w:rsidR="00C26EA1" w:rsidRDefault="00BA0B79" w:rsidP="00657FC7">
      <w:pPr>
        <w:spacing w:after="0"/>
        <w:jc w:val="both"/>
        <w:rPr>
          <w:rFonts w:ascii="Times New Roman" w:eastAsia="Times New Roman" w:hAnsi="Times New Roman" w:cs="Times New Roman"/>
          <w:b/>
          <w:color w:val="252525"/>
          <w:sz w:val="24"/>
        </w:rPr>
      </w:pPr>
      <w:r w:rsidRPr="00BA0B79">
        <w:rPr>
          <w:rFonts w:ascii="Times New Roman" w:hAnsi="Times New Roman" w:cs="Times New Roman"/>
          <w:sz w:val="24"/>
          <w:szCs w:val="24"/>
        </w:rPr>
        <w:t>Data collection wa</w:t>
      </w:r>
      <w:r w:rsidR="00F77AD9" w:rsidRPr="00BA0B79">
        <w:rPr>
          <w:rFonts w:ascii="Times New Roman" w:hAnsi="Times New Roman" w:cs="Times New Roman"/>
          <w:sz w:val="24"/>
          <w:szCs w:val="24"/>
        </w:rPr>
        <w:t>s via 5-point Likert scale questionnaires that were administered to 5 key personnel in each of these organizations that participated</w:t>
      </w:r>
      <w:r w:rsidR="00C14465" w:rsidRPr="00BA0B79">
        <w:rPr>
          <w:rFonts w:ascii="Times New Roman" w:eastAsia="Times New Roman" w:hAnsi="Times New Roman" w:cs="Times New Roman"/>
          <w:color w:val="252525"/>
          <w:sz w:val="24"/>
        </w:rPr>
        <w:t>.</w:t>
      </w:r>
      <w:r w:rsidR="00F77AD9">
        <w:rPr>
          <w:rFonts w:ascii="Times New Roman" w:eastAsia="Times New Roman" w:hAnsi="Times New Roman" w:cs="Times New Roman"/>
          <w:color w:val="252525"/>
          <w:sz w:val="24"/>
        </w:rPr>
        <w:t xml:space="preserve"> </w:t>
      </w:r>
      <w:r w:rsidR="0081450E">
        <w:rPr>
          <w:rFonts w:ascii="Times New Roman" w:eastAsia="Times New Roman" w:hAnsi="Times New Roman" w:cs="Times New Roman"/>
          <w:color w:val="252525"/>
          <w:sz w:val="24"/>
        </w:rPr>
        <w:t xml:space="preserve"> Of the 161 questionnaires distributed, 1</w:t>
      </w:r>
      <w:r w:rsidR="00F36EA7">
        <w:rPr>
          <w:rFonts w:ascii="Times New Roman" w:eastAsia="Times New Roman" w:hAnsi="Times New Roman" w:cs="Times New Roman"/>
          <w:color w:val="252525"/>
          <w:sz w:val="24"/>
        </w:rPr>
        <w:t>53</w:t>
      </w:r>
      <w:r w:rsidR="00C14465">
        <w:rPr>
          <w:rFonts w:ascii="Times New Roman" w:eastAsia="Times New Roman" w:hAnsi="Times New Roman" w:cs="Times New Roman"/>
          <w:color w:val="252525"/>
          <w:sz w:val="24"/>
        </w:rPr>
        <w:t xml:space="preserve"> v</w:t>
      </w:r>
      <w:r w:rsidR="006A5A0A">
        <w:rPr>
          <w:rFonts w:ascii="Times New Roman" w:eastAsia="Times New Roman" w:hAnsi="Times New Roman" w:cs="Times New Roman"/>
          <w:color w:val="252525"/>
          <w:sz w:val="24"/>
        </w:rPr>
        <w:t>alid responses were received (</w:t>
      </w:r>
      <w:r w:rsidR="00012B78">
        <w:rPr>
          <w:rFonts w:ascii="Times New Roman" w:eastAsia="Times New Roman" w:hAnsi="Times New Roman" w:cs="Times New Roman"/>
          <w:color w:val="252525"/>
          <w:sz w:val="24"/>
        </w:rPr>
        <w:t>6</w:t>
      </w:r>
      <w:r w:rsidR="006A5A0A">
        <w:rPr>
          <w:rFonts w:ascii="Times New Roman" w:eastAsia="Times New Roman" w:hAnsi="Times New Roman" w:cs="Times New Roman"/>
          <w:color w:val="252525"/>
          <w:sz w:val="24"/>
        </w:rPr>
        <w:t>6.4</w:t>
      </w:r>
      <w:r w:rsidR="00C14465">
        <w:rPr>
          <w:rFonts w:ascii="Times New Roman" w:eastAsia="Times New Roman" w:hAnsi="Times New Roman" w:cs="Times New Roman"/>
          <w:color w:val="252525"/>
          <w:sz w:val="24"/>
        </w:rPr>
        <w:t xml:space="preserve">% response rate). Respondents represented various </w:t>
      </w:r>
      <w:r w:rsidR="00A511C6" w:rsidRPr="00A511C6">
        <w:rPr>
          <w:rFonts w:ascii="Times New Roman" w:eastAsia="Times New Roman" w:hAnsi="Times New Roman" w:cs="Times New Roman"/>
          <w:color w:val="252525"/>
          <w:sz w:val="24"/>
        </w:rPr>
        <w:t>sectors: Consumer goods (28%), Industrial goods (26%), Healthcare (18%), and others (2</w:t>
      </w:r>
      <w:r w:rsidR="00C14465" w:rsidRPr="00A511C6">
        <w:rPr>
          <w:rFonts w:ascii="Times New Roman" w:eastAsia="Times New Roman" w:hAnsi="Times New Roman" w:cs="Times New Roman"/>
          <w:color w:val="252525"/>
          <w:sz w:val="24"/>
        </w:rPr>
        <w:t>8%).</w:t>
      </w:r>
    </w:p>
    <w:p w:rsidR="00A4250A" w:rsidRDefault="00A4250A" w:rsidP="00657FC7">
      <w:pPr>
        <w:spacing w:after="0"/>
        <w:jc w:val="both"/>
        <w:rPr>
          <w:rFonts w:ascii="Times New Roman" w:eastAsia="Times New Roman" w:hAnsi="Times New Roman" w:cs="Times New Roman"/>
          <w:b/>
          <w:color w:val="252525"/>
          <w:sz w:val="24"/>
        </w:rPr>
      </w:pPr>
    </w:p>
    <w:p w:rsidR="00A4250A" w:rsidRPr="00A4250A" w:rsidRDefault="006138E1" w:rsidP="00657FC7">
      <w:pPr>
        <w:spacing w:after="0"/>
        <w:jc w:val="both"/>
        <w:rPr>
          <w:rFonts w:ascii="Times New Roman" w:eastAsia="Times New Roman" w:hAnsi="Times New Roman" w:cs="Times New Roman"/>
          <w:b/>
          <w:sz w:val="24"/>
        </w:rPr>
      </w:pPr>
      <w:r>
        <w:rPr>
          <w:rFonts w:ascii="Times New Roman" w:eastAsia="Times New Roman" w:hAnsi="Times New Roman" w:cs="Times New Roman"/>
          <w:b/>
          <w:color w:val="252525"/>
          <w:sz w:val="24"/>
        </w:rPr>
        <w:t>3.3</w:t>
      </w:r>
      <w:r w:rsidR="00A4250A" w:rsidRPr="00A4250A">
        <w:rPr>
          <w:rFonts w:ascii="Times New Roman" w:eastAsia="Times New Roman" w:hAnsi="Times New Roman" w:cs="Times New Roman"/>
          <w:b/>
          <w:color w:val="252525"/>
          <w:sz w:val="24"/>
        </w:rPr>
        <w:t xml:space="preserve"> Measures</w:t>
      </w:r>
    </w:p>
    <w:p w:rsidR="00A4250A" w:rsidRDefault="00A4250A" w:rsidP="00657FC7">
      <w:pPr>
        <w:spacing w:after="0"/>
        <w:jc w:val="both"/>
        <w:rPr>
          <w:rFonts w:ascii="Times New Roman" w:eastAsia="Times New Roman" w:hAnsi="Times New Roman" w:cs="Times New Roman"/>
          <w:sz w:val="24"/>
        </w:rPr>
      </w:pPr>
      <w:r>
        <w:rPr>
          <w:rFonts w:ascii="Times New Roman" w:eastAsia="Times New Roman" w:hAnsi="Times New Roman" w:cs="Times New Roman"/>
          <w:color w:val="252525"/>
          <w:sz w:val="24"/>
        </w:rPr>
        <w:t>All constructs were measured using validated scales on a 5-point Likert scale (1 = strongly disagree; 2 = disagree; 3 = neutral; 4 = agree; 5 = strongly agree). Items were adapted from prior studi</w:t>
      </w:r>
      <w:r w:rsidR="0080798A">
        <w:rPr>
          <w:rFonts w:ascii="Times New Roman" w:eastAsia="Times New Roman" w:hAnsi="Times New Roman" w:cs="Times New Roman"/>
          <w:color w:val="252525"/>
          <w:sz w:val="24"/>
        </w:rPr>
        <w:t>es (Lim, Sabi and Othman (2022</w:t>
      </w:r>
      <w:r>
        <w:rPr>
          <w:rFonts w:ascii="Times New Roman" w:eastAsia="Times New Roman" w:hAnsi="Times New Roman" w:cs="Times New Roman"/>
          <w:color w:val="252525"/>
          <w:sz w:val="24"/>
        </w:rPr>
        <w:t>).</w:t>
      </w:r>
    </w:p>
    <w:p w:rsidR="00A4250A" w:rsidRDefault="00A4250A" w:rsidP="00657FC7">
      <w:pPr>
        <w:spacing w:after="0"/>
        <w:jc w:val="both"/>
        <w:rPr>
          <w:rFonts w:ascii="Times New Roman" w:eastAsia="Times New Roman" w:hAnsi="Times New Roman" w:cs="Times New Roman"/>
          <w:sz w:val="24"/>
        </w:rPr>
      </w:pPr>
    </w:p>
    <w:p w:rsidR="00A4250A" w:rsidRDefault="00A4250A" w:rsidP="00657FC7">
      <w:pPr>
        <w:spacing w:after="0"/>
        <w:jc w:val="both"/>
        <w:rPr>
          <w:rFonts w:ascii="Times New Roman" w:eastAsia="Times New Roman" w:hAnsi="Times New Roman" w:cs="Times New Roman"/>
          <w:sz w:val="24"/>
        </w:rPr>
      </w:pPr>
      <w:r>
        <w:rPr>
          <w:rFonts w:ascii="Times New Roman" w:eastAsia="Times New Roman" w:hAnsi="Times New Roman" w:cs="Times New Roman"/>
          <w:color w:val="252525"/>
          <w:sz w:val="24"/>
        </w:rPr>
        <w:t>Lean Implementation (LI):</w:t>
      </w:r>
    </w:p>
    <w:p w:rsidR="00A4250A" w:rsidRPr="003F782C" w:rsidRDefault="00A4250A" w:rsidP="00657FC7">
      <w:pPr>
        <w:spacing w:after="0"/>
        <w:jc w:val="both"/>
        <w:rPr>
          <w:rFonts w:ascii="Times New Roman" w:eastAsia="Times New Roman" w:hAnsi="Times New Roman" w:cs="Times New Roman"/>
          <w:sz w:val="24"/>
        </w:rPr>
      </w:pPr>
      <w:r w:rsidRPr="003F782C">
        <w:rPr>
          <w:rFonts w:ascii="Times New Roman" w:eastAsia="Times New Roman" w:hAnsi="Times New Roman" w:cs="Times New Roman"/>
          <w:color w:val="252525"/>
          <w:sz w:val="24"/>
        </w:rPr>
        <w:t>Measured as a second-order refle</w:t>
      </w:r>
      <w:r w:rsidR="00912FFB" w:rsidRPr="003F782C">
        <w:rPr>
          <w:rFonts w:ascii="Times New Roman" w:eastAsia="Times New Roman" w:hAnsi="Times New Roman" w:cs="Times New Roman"/>
          <w:color w:val="252525"/>
          <w:sz w:val="24"/>
        </w:rPr>
        <w:t>c</w:t>
      </w:r>
      <w:r w:rsidR="003F782C" w:rsidRPr="003F782C">
        <w:rPr>
          <w:rFonts w:ascii="Times New Roman" w:eastAsia="Times New Roman" w:hAnsi="Times New Roman" w:cs="Times New Roman"/>
          <w:color w:val="252525"/>
          <w:sz w:val="24"/>
        </w:rPr>
        <w:t>tive construct with dimensions</w:t>
      </w:r>
      <w:r w:rsidR="003F782C">
        <w:rPr>
          <w:rFonts w:ascii="Times New Roman" w:eastAsia="Times New Roman" w:hAnsi="Times New Roman" w:cs="Times New Roman"/>
          <w:color w:val="252525"/>
          <w:sz w:val="24"/>
        </w:rPr>
        <w:t xml:space="preserve">; </w:t>
      </w:r>
      <w:r w:rsidR="0080798A" w:rsidRPr="003F782C">
        <w:rPr>
          <w:rFonts w:ascii="Times New Roman" w:eastAsia="Times New Roman" w:hAnsi="Times New Roman" w:cs="Times New Roman"/>
          <w:color w:val="252525"/>
          <w:sz w:val="24"/>
        </w:rPr>
        <w:t>Just-in-time (</w:t>
      </w:r>
      <w:r w:rsidRPr="003F782C">
        <w:rPr>
          <w:rFonts w:ascii="Times New Roman" w:eastAsia="Times New Roman" w:hAnsi="Times New Roman" w:cs="Times New Roman"/>
          <w:color w:val="252525"/>
          <w:sz w:val="24"/>
        </w:rPr>
        <w:t>JIT</w:t>
      </w:r>
      <w:r w:rsidR="0080798A" w:rsidRPr="003F782C">
        <w:rPr>
          <w:rFonts w:ascii="Times New Roman" w:eastAsia="Times New Roman" w:hAnsi="Times New Roman" w:cs="Times New Roman"/>
          <w:color w:val="252525"/>
          <w:sz w:val="24"/>
        </w:rPr>
        <w:t>)</w:t>
      </w:r>
      <w:r w:rsidRPr="003F782C">
        <w:rPr>
          <w:rFonts w:ascii="Times New Roman" w:eastAsia="Times New Roman" w:hAnsi="Times New Roman" w:cs="Times New Roman"/>
          <w:color w:val="252525"/>
          <w:sz w:val="24"/>
        </w:rPr>
        <w:t xml:space="preserve">, </w:t>
      </w:r>
      <w:r w:rsidR="00592414" w:rsidRPr="003F782C">
        <w:rPr>
          <w:rFonts w:ascii="Times New Roman" w:eastAsia="Times New Roman" w:hAnsi="Times New Roman" w:cs="Times New Roman"/>
          <w:color w:val="252525"/>
          <w:sz w:val="24"/>
        </w:rPr>
        <w:t>Workplace organization (WPO</w:t>
      </w:r>
      <w:r w:rsidR="00B51B5E" w:rsidRPr="003F782C">
        <w:rPr>
          <w:rFonts w:ascii="Times New Roman" w:eastAsia="Times New Roman" w:hAnsi="Times New Roman" w:cs="Times New Roman"/>
          <w:color w:val="252525"/>
          <w:sz w:val="24"/>
        </w:rPr>
        <w:t>), and management commitment (TQM)</w:t>
      </w:r>
    </w:p>
    <w:p w:rsidR="00A4250A" w:rsidRPr="003F782C" w:rsidRDefault="00A4250A" w:rsidP="00657FC7">
      <w:pPr>
        <w:spacing w:after="0"/>
        <w:jc w:val="both"/>
        <w:rPr>
          <w:rFonts w:ascii="Times New Roman" w:eastAsia="Times New Roman" w:hAnsi="Times New Roman" w:cs="Times New Roman"/>
          <w:sz w:val="24"/>
        </w:rPr>
      </w:pPr>
    </w:p>
    <w:p w:rsidR="00A4250A" w:rsidRDefault="00A4250A" w:rsidP="00657FC7">
      <w:pPr>
        <w:spacing w:after="0"/>
        <w:jc w:val="both"/>
        <w:rPr>
          <w:rFonts w:ascii="Times New Roman" w:eastAsia="Times New Roman" w:hAnsi="Times New Roman" w:cs="Times New Roman"/>
          <w:sz w:val="24"/>
        </w:rPr>
      </w:pPr>
      <w:r>
        <w:rPr>
          <w:rFonts w:ascii="Times New Roman" w:eastAsia="Times New Roman" w:hAnsi="Times New Roman" w:cs="Times New Roman"/>
          <w:color w:val="252525"/>
          <w:sz w:val="24"/>
        </w:rPr>
        <w:t>Continuous Improvement Culture (CI):</w:t>
      </w:r>
    </w:p>
    <w:p w:rsidR="00AF76FA" w:rsidRDefault="00B51B5E" w:rsidP="00657FC7">
      <w:pPr>
        <w:spacing w:after="0"/>
        <w:jc w:val="both"/>
        <w:rPr>
          <w:rFonts w:ascii="Times New Roman" w:eastAsia="Times New Roman" w:hAnsi="Times New Roman" w:cs="Times New Roman"/>
          <w:sz w:val="24"/>
        </w:rPr>
      </w:pPr>
      <w:r>
        <w:rPr>
          <w:rFonts w:ascii="Times New Roman" w:eastAsia="Times New Roman" w:hAnsi="Times New Roman" w:cs="Times New Roman"/>
          <w:color w:val="252525"/>
          <w:sz w:val="24"/>
        </w:rPr>
        <w:t>This m</w:t>
      </w:r>
      <w:r w:rsidR="00A4250A">
        <w:rPr>
          <w:rFonts w:ascii="Times New Roman" w:eastAsia="Times New Roman" w:hAnsi="Times New Roman" w:cs="Times New Roman"/>
          <w:color w:val="252525"/>
          <w:sz w:val="24"/>
        </w:rPr>
        <w:t>easured with items capturing learning orientation, probl</w:t>
      </w:r>
      <w:r w:rsidR="009724D5">
        <w:rPr>
          <w:rFonts w:ascii="Times New Roman" w:eastAsia="Times New Roman" w:hAnsi="Times New Roman" w:cs="Times New Roman"/>
          <w:color w:val="252525"/>
          <w:sz w:val="24"/>
        </w:rPr>
        <w:t xml:space="preserve">em-solving routines, leadership </w:t>
      </w:r>
      <w:r w:rsidR="00A4250A">
        <w:rPr>
          <w:rFonts w:ascii="Times New Roman" w:eastAsia="Times New Roman" w:hAnsi="Times New Roman" w:cs="Times New Roman"/>
          <w:color w:val="252525"/>
          <w:sz w:val="24"/>
        </w:rPr>
        <w:t>support for improvement, and psychological safety.</w:t>
      </w:r>
    </w:p>
    <w:p w:rsidR="008608DB" w:rsidRPr="008608DB" w:rsidRDefault="008608DB" w:rsidP="00657FC7">
      <w:pPr>
        <w:spacing w:after="0"/>
        <w:jc w:val="both"/>
        <w:rPr>
          <w:rFonts w:ascii="Times New Roman" w:eastAsia="Times New Roman" w:hAnsi="Times New Roman" w:cs="Times New Roman"/>
          <w:sz w:val="24"/>
        </w:rPr>
      </w:pPr>
    </w:p>
    <w:p w:rsidR="00A4250A" w:rsidRDefault="00A4250A" w:rsidP="00657FC7">
      <w:pPr>
        <w:spacing w:after="0"/>
        <w:jc w:val="both"/>
        <w:rPr>
          <w:rFonts w:ascii="Times New Roman" w:eastAsia="Times New Roman" w:hAnsi="Times New Roman" w:cs="Times New Roman"/>
          <w:sz w:val="24"/>
        </w:rPr>
      </w:pPr>
      <w:r>
        <w:rPr>
          <w:rFonts w:ascii="Times New Roman" w:eastAsia="Times New Roman" w:hAnsi="Times New Roman" w:cs="Times New Roman"/>
          <w:color w:val="252525"/>
          <w:sz w:val="24"/>
        </w:rPr>
        <w:t>Organisational Agility (OA):</w:t>
      </w:r>
    </w:p>
    <w:p w:rsidR="00A4250A" w:rsidRDefault="00A4250A" w:rsidP="00657FC7">
      <w:pPr>
        <w:spacing w:after="0"/>
        <w:jc w:val="both"/>
        <w:rPr>
          <w:rFonts w:ascii="Times New Roman" w:eastAsia="Times New Roman" w:hAnsi="Times New Roman" w:cs="Times New Roman"/>
          <w:color w:val="252525"/>
          <w:sz w:val="24"/>
        </w:rPr>
      </w:pPr>
      <w:r>
        <w:rPr>
          <w:rFonts w:ascii="Times New Roman" w:eastAsia="Times New Roman" w:hAnsi="Times New Roman" w:cs="Times New Roman"/>
          <w:color w:val="252525"/>
          <w:sz w:val="24"/>
        </w:rPr>
        <w:t xml:space="preserve">A second-order reflective construct measured through </w:t>
      </w:r>
      <w:r w:rsidR="00912FFB">
        <w:rPr>
          <w:rFonts w:ascii="Times New Roman" w:eastAsia="Times New Roman" w:hAnsi="Times New Roman" w:cs="Times New Roman"/>
          <w:color w:val="252525"/>
          <w:sz w:val="24"/>
        </w:rPr>
        <w:t xml:space="preserve">three dimensions; </w:t>
      </w:r>
      <w:r w:rsidR="00B51B5E">
        <w:rPr>
          <w:rFonts w:ascii="Times New Roman" w:eastAsia="Times New Roman" w:hAnsi="Times New Roman" w:cs="Times New Roman"/>
          <w:color w:val="252525"/>
          <w:sz w:val="24"/>
        </w:rPr>
        <w:t>sensing capability, responding capability, and transforming capability</w:t>
      </w:r>
      <w:r>
        <w:rPr>
          <w:rFonts w:ascii="Times New Roman" w:eastAsia="Times New Roman" w:hAnsi="Times New Roman" w:cs="Times New Roman"/>
          <w:color w:val="252525"/>
          <w:sz w:val="24"/>
        </w:rPr>
        <w:t>.</w:t>
      </w:r>
    </w:p>
    <w:p w:rsidR="00421644" w:rsidRDefault="00421644" w:rsidP="00657FC7">
      <w:pPr>
        <w:spacing w:after="0"/>
        <w:jc w:val="both"/>
        <w:rPr>
          <w:rFonts w:ascii="Times New Roman" w:eastAsia="Times New Roman" w:hAnsi="Times New Roman" w:cs="Times New Roman"/>
          <w:color w:val="252525"/>
          <w:sz w:val="24"/>
        </w:rPr>
      </w:pPr>
    </w:p>
    <w:p w:rsidR="008608DB" w:rsidRDefault="008608DB" w:rsidP="00657FC7">
      <w:pPr>
        <w:spacing w:after="0"/>
        <w:jc w:val="both"/>
        <w:rPr>
          <w:rFonts w:ascii="Times New Roman" w:hAnsi="Times New Roman" w:cs="Times New Roman"/>
          <w:b/>
          <w:bCs/>
          <w:sz w:val="24"/>
          <w:szCs w:val="24"/>
        </w:rPr>
      </w:pPr>
    </w:p>
    <w:p w:rsidR="008608DB" w:rsidRDefault="008608DB" w:rsidP="00657FC7">
      <w:pPr>
        <w:spacing w:after="0"/>
        <w:jc w:val="both"/>
        <w:rPr>
          <w:rFonts w:ascii="Times New Roman" w:hAnsi="Times New Roman" w:cs="Times New Roman"/>
          <w:b/>
          <w:bCs/>
          <w:sz w:val="24"/>
          <w:szCs w:val="24"/>
        </w:rPr>
      </w:pPr>
    </w:p>
    <w:p w:rsidR="008608DB" w:rsidRDefault="008608DB" w:rsidP="00657FC7">
      <w:pPr>
        <w:spacing w:after="0"/>
        <w:jc w:val="both"/>
        <w:rPr>
          <w:rFonts w:ascii="Times New Roman" w:hAnsi="Times New Roman" w:cs="Times New Roman"/>
          <w:b/>
          <w:bCs/>
          <w:sz w:val="24"/>
          <w:szCs w:val="24"/>
        </w:rPr>
      </w:pPr>
    </w:p>
    <w:p w:rsidR="008608DB" w:rsidRDefault="008608DB" w:rsidP="00657FC7">
      <w:pPr>
        <w:spacing w:after="0"/>
        <w:jc w:val="both"/>
        <w:rPr>
          <w:rFonts w:ascii="Times New Roman" w:hAnsi="Times New Roman" w:cs="Times New Roman"/>
          <w:b/>
          <w:bCs/>
          <w:sz w:val="24"/>
          <w:szCs w:val="24"/>
        </w:rPr>
      </w:pPr>
    </w:p>
    <w:p w:rsidR="008608DB" w:rsidRDefault="008608DB" w:rsidP="00657FC7">
      <w:pPr>
        <w:spacing w:after="0"/>
        <w:jc w:val="both"/>
        <w:rPr>
          <w:rFonts w:ascii="Times New Roman" w:hAnsi="Times New Roman" w:cs="Times New Roman"/>
          <w:b/>
          <w:bCs/>
          <w:sz w:val="24"/>
          <w:szCs w:val="24"/>
        </w:rPr>
      </w:pPr>
    </w:p>
    <w:p w:rsidR="009724D5" w:rsidRDefault="009724D5" w:rsidP="00657FC7">
      <w:p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006138E1">
        <w:rPr>
          <w:rFonts w:ascii="Times New Roman" w:hAnsi="Times New Roman" w:cs="Times New Roman"/>
          <w:b/>
          <w:bCs/>
          <w:sz w:val="24"/>
          <w:szCs w:val="24"/>
        </w:rPr>
        <w:t xml:space="preserve"> </w:t>
      </w:r>
      <w:r>
        <w:rPr>
          <w:rFonts w:ascii="Times New Roman" w:hAnsi="Times New Roman" w:cs="Times New Roman"/>
          <w:b/>
          <w:bCs/>
          <w:sz w:val="24"/>
          <w:szCs w:val="24"/>
        </w:rPr>
        <w:t>Data Analysis</w:t>
      </w:r>
    </w:p>
    <w:p w:rsidR="00014C33" w:rsidRPr="00014C33" w:rsidRDefault="00014C33" w:rsidP="00657FC7">
      <w:pPr>
        <w:spacing w:after="0"/>
        <w:jc w:val="both"/>
        <w:rPr>
          <w:rFonts w:ascii="Times New Roman" w:eastAsia="Times New Roman" w:hAnsi="Times New Roman" w:cs="Times New Roman"/>
          <w:b/>
          <w:color w:val="252525"/>
          <w:sz w:val="24"/>
        </w:rPr>
      </w:pPr>
      <w:r w:rsidRPr="00014C33">
        <w:rPr>
          <w:rFonts w:ascii="Times New Roman" w:eastAsia="Times New Roman" w:hAnsi="Times New Roman" w:cs="Times New Roman"/>
          <w:b/>
          <w:color w:val="252525"/>
          <w:sz w:val="24"/>
        </w:rPr>
        <w:t>Measurement Model</w:t>
      </w:r>
    </w:p>
    <w:p w:rsidR="00421644" w:rsidRPr="001F6A87" w:rsidRDefault="001F6A87" w:rsidP="00657FC7">
      <w:pPr>
        <w:spacing w:after="0"/>
        <w:jc w:val="both"/>
        <w:rPr>
          <w:rFonts w:ascii="Times New Roman" w:hAnsi="Times New Roman" w:cs="Times New Roman"/>
          <w:sz w:val="24"/>
          <w:szCs w:val="24"/>
        </w:rPr>
      </w:pPr>
      <w:r w:rsidRPr="001F6A87">
        <w:rPr>
          <w:rFonts w:ascii="Times New Roman" w:eastAsia="Times New Roman" w:hAnsi="Times New Roman" w:cs="Times New Roman"/>
          <w:color w:val="252525"/>
          <w:sz w:val="24"/>
        </w:rPr>
        <w:t>Data were analysed using Partial Least S</w:t>
      </w:r>
      <w:r>
        <w:rPr>
          <w:rFonts w:ascii="Times New Roman" w:eastAsia="Times New Roman" w:hAnsi="Times New Roman" w:cs="Times New Roman"/>
          <w:color w:val="252525"/>
          <w:sz w:val="24"/>
        </w:rPr>
        <w:t>quares Structural Equation Mode</w:t>
      </w:r>
      <w:r w:rsidRPr="001F6A87">
        <w:rPr>
          <w:rFonts w:ascii="Times New Roman" w:eastAsia="Times New Roman" w:hAnsi="Times New Roman" w:cs="Times New Roman"/>
          <w:color w:val="252525"/>
          <w:sz w:val="24"/>
        </w:rPr>
        <w:t>ling (PLS-SEM) via SmartPLS 4. The choice of PLS-SEM was due to its suitability for complex models and prediction-oriented research.</w:t>
      </w:r>
      <w:r>
        <w:rPr>
          <w:rFonts w:ascii="Times New Roman" w:hAnsi="Times New Roman" w:cs="Times New Roman"/>
          <w:sz w:val="24"/>
          <w:szCs w:val="24"/>
        </w:rPr>
        <w:t xml:space="preserve"> </w:t>
      </w:r>
      <w:r w:rsidR="00421644" w:rsidRPr="00D61A91">
        <w:rPr>
          <w:rFonts w:ascii="Times New Roman" w:hAnsi="Times New Roman" w:cs="Times New Roman"/>
          <w:sz w:val="24"/>
          <w:szCs w:val="24"/>
        </w:rPr>
        <w:t>The measurement model was evaluated to establish the reliability and validity of the latent constructs prior to examining the structural relationships. This is a necessary exercise</w:t>
      </w:r>
      <w:r w:rsidR="00912FFB">
        <w:rPr>
          <w:rFonts w:ascii="Times New Roman" w:hAnsi="Times New Roman" w:cs="Times New Roman"/>
          <w:sz w:val="24"/>
          <w:szCs w:val="24"/>
        </w:rPr>
        <w:t xml:space="preserve"> in structural equation model</w:t>
      </w:r>
      <w:r w:rsidR="00421644" w:rsidRPr="00D61A91">
        <w:rPr>
          <w:rFonts w:ascii="Times New Roman" w:hAnsi="Times New Roman" w:cs="Times New Roman"/>
          <w:sz w:val="24"/>
          <w:szCs w:val="24"/>
        </w:rPr>
        <w:t>ing in order to ensure that the indicators accurately and consistently represent their underlying constructs. In this study, the measurement model was assessed through internal consistency reliability, convergent validity, and discriminant validity using established criteria.</w:t>
      </w:r>
    </w:p>
    <w:p w:rsidR="008608DB" w:rsidRDefault="008608DB" w:rsidP="00657FC7">
      <w:pPr>
        <w:jc w:val="both"/>
        <w:rPr>
          <w:rFonts w:ascii="Times New Roman" w:hAnsi="Times New Roman" w:cs="Times New Roman"/>
          <w:sz w:val="24"/>
          <w:szCs w:val="24"/>
        </w:rPr>
      </w:pPr>
    </w:p>
    <w:p w:rsidR="00421644" w:rsidRPr="00D61A91" w:rsidRDefault="00421644" w:rsidP="00657FC7">
      <w:pPr>
        <w:jc w:val="both"/>
        <w:rPr>
          <w:rFonts w:ascii="Times New Roman" w:hAnsi="Times New Roman" w:cs="Times New Roman"/>
          <w:sz w:val="24"/>
          <w:szCs w:val="24"/>
        </w:rPr>
      </w:pPr>
      <w:r w:rsidRPr="00D61A91">
        <w:rPr>
          <w:rFonts w:ascii="Times New Roman" w:hAnsi="Times New Roman" w:cs="Times New Roman"/>
          <w:sz w:val="24"/>
          <w:szCs w:val="24"/>
        </w:rPr>
        <w:t>Internal consistency reliability was examined using Cronbach’s alpha and composite reliability measures (ρA and ρC). As shown in Table 1, Lean Implementation (LI) recorded a Cronbach’s alpha value of 0.959, with composite reliability values of 0.960 (ρA) and 0.964 (ρC), indicating a very high level of internal consistency among its indicators. Similarly, Continuous Improvement Culture (CIC) demonstrated strong reliability, with a Cronbach’s alpha of 0.959 and composite reliability values of 0.959 (ρA) and 0.964 (ρC). Organisational Agility (OA) also exhibited excellent internal consistency reliability, with a Cronbach’s alpha of 0.963, composite reliability (ρA) of 0.964, and composite reliability (ρC) of 0.967. All reported values substantially exceed the recommended minimum threshold of 0.70, thereby confirming the stability and reliability of the measurement scales used in this study.</w:t>
      </w:r>
    </w:p>
    <w:p w:rsidR="00421644" w:rsidRPr="00D61A91" w:rsidRDefault="00421644" w:rsidP="00657FC7">
      <w:pPr>
        <w:jc w:val="both"/>
        <w:rPr>
          <w:rFonts w:ascii="Times New Roman" w:hAnsi="Times New Roman" w:cs="Times New Roman"/>
          <w:sz w:val="24"/>
          <w:szCs w:val="24"/>
        </w:rPr>
      </w:pPr>
      <w:r w:rsidRPr="00D61A91">
        <w:rPr>
          <w:rFonts w:ascii="Times New Roman" w:hAnsi="Times New Roman" w:cs="Times New Roman"/>
          <w:sz w:val="24"/>
          <w:szCs w:val="24"/>
        </w:rPr>
        <w:t>Convergent validity was assessed using the Average Variance Extracted (AVE). As indicated in Table 1, Lean Implementation (LI) achieved an AVE value of 0.710, indicating that 71.0% of the variance in its indicators is explained by the construct. Continuous Improvement Culture (CIC) recorded an AVE of 0.730, demonstrating that 73.0% of the variance in its indicators is captured by the construct. Similarly, Organisational Agility (OA) exhibited an AVE value of 0.712, confirming that 71.2% of the variance in its indicators is explained by the latent construct. All AVE values exceed the recommended minimum threshold of 0.50. This means that there is strong empirical evidence of convergent validity, confirming that the indicators converge adequately on their respective constructs.</w:t>
      </w:r>
    </w:p>
    <w:p w:rsidR="00912FFB" w:rsidRPr="007451C6" w:rsidRDefault="00912FFB" w:rsidP="00657FC7">
      <w:pPr>
        <w:spacing w:after="0"/>
        <w:jc w:val="both"/>
        <w:rPr>
          <w:rFonts w:ascii="Times New Roman" w:hAnsi="Times New Roman" w:cs="Times New Roman"/>
          <w:i/>
          <w:sz w:val="24"/>
          <w:szCs w:val="24"/>
        </w:rPr>
      </w:pPr>
      <w:r w:rsidRPr="007451C6">
        <w:rPr>
          <w:rFonts w:ascii="Times New Roman" w:hAnsi="Times New Roman" w:cs="Times New Roman"/>
          <w:bCs/>
          <w:i/>
          <w:sz w:val="24"/>
          <w:szCs w:val="24"/>
        </w:rPr>
        <w:t>Table 1: Construct Reliability and Convergent Validity</w:t>
      </w:r>
    </w:p>
    <w:tbl>
      <w:tblPr>
        <w:tblStyle w:val="TableGrid"/>
        <w:tblW w:w="0" w:type="auto"/>
        <w:tblLook w:val="04A0"/>
      </w:tblPr>
      <w:tblGrid>
        <w:gridCol w:w="1243"/>
        <w:gridCol w:w="2027"/>
        <w:gridCol w:w="2775"/>
        <w:gridCol w:w="2775"/>
        <w:gridCol w:w="756"/>
      </w:tblGrid>
      <w:tr w:rsidR="00912FFB" w:rsidRPr="00D61A91" w:rsidTr="007451C6">
        <w:tc>
          <w:tcPr>
            <w:tcW w:w="0" w:type="auto"/>
            <w:hideMark/>
          </w:tcPr>
          <w:p w:rsidR="00912FFB" w:rsidRPr="00D61A91" w:rsidRDefault="00912FFB" w:rsidP="00657FC7">
            <w:pPr>
              <w:spacing w:line="276" w:lineRule="auto"/>
              <w:jc w:val="both"/>
              <w:rPr>
                <w:rFonts w:ascii="Times New Roman" w:hAnsi="Times New Roman" w:cs="Times New Roman"/>
                <w:b/>
                <w:bCs/>
                <w:sz w:val="24"/>
                <w:szCs w:val="24"/>
              </w:rPr>
            </w:pPr>
            <w:r w:rsidRPr="00D61A91">
              <w:rPr>
                <w:rFonts w:ascii="Times New Roman" w:hAnsi="Times New Roman" w:cs="Times New Roman"/>
                <w:b/>
                <w:bCs/>
                <w:sz w:val="24"/>
                <w:szCs w:val="24"/>
              </w:rPr>
              <w:t>Construct</w:t>
            </w:r>
          </w:p>
        </w:tc>
        <w:tc>
          <w:tcPr>
            <w:tcW w:w="0" w:type="auto"/>
            <w:hideMark/>
          </w:tcPr>
          <w:p w:rsidR="00912FFB" w:rsidRPr="00D61A91" w:rsidRDefault="00912FFB" w:rsidP="00657FC7">
            <w:pPr>
              <w:spacing w:after="160" w:line="276" w:lineRule="auto"/>
              <w:jc w:val="both"/>
              <w:rPr>
                <w:rFonts w:ascii="Times New Roman" w:hAnsi="Times New Roman" w:cs="Times New Roman"/>
                <w:b/>
                <w:bCs/>
                <w:sz w:val="24"/>
                <w:szCs w:val="24"/>
              </w:rPr>
            </w:pPr>
            <w:r w:rsidRPr="00D61A91">
              <w:rPr>
                <w:rFonts w:ascii="Times New Roman" w:hAnsi="Times New Roman" w:cs="Times New Roman"/>
                <w:b/>
                <w:bCs/>
                <w:sz w:val="24"/>
                <w:szCs w:val="24"/>
              </w:rPr>
              <w:t>Cronbach’s Alpha</w:t>
            </w:r>
          </w:p>
        </w:tc>
        <w:tc>
          <w:tcPr>
            <w:tcW w:w="0" w:type="auto"/>
            <w:hideMark/>
          </w:tcPr>
          <w:p w:rsidR="00912FFB" w:rsidRPr="00D61A91" w:rsidRDefault="00912FFB" w:rsidP="00657FC7">
            <w:pPr>
              <w:spacing w:after="160" w:line="276" w:lineRule="auto"/>
              <w:jc w:val="both"/>
              <w:rPr>
                <w:rFonts w:ascii="Times New Roman" w:hAnsi="Times New Roman" w:cs="Times New Roman"/>
                <w:b/>
                <w:bCs/>
                <w:sz w:val="24"/>
                <w:szCs w:val="24"/>
              </w:rPr>
            </w:pPr>
            <w:r w:rsidRPr="00D61A91">
              <w:rPr>
                <w:rFonts w:ascii="Times New Roman" w:hAnsi="Times New Roman" w:cs="Times New Roman"/>
                <w:b/>
                <w:bCs/>
                <w:sz w:val="24"/>
                <w:szCs w:val="24"/>
              </w:rPr>
              <w:t>Composite Reliability (ρA)</w:t>
            </w:r>
          </w:p>
        </w:tc>
        <w:tc>
          <w:tcPr>
            <w:tcW w:w="0" w:type="auto"/>
            <w:hideMark/>
          </w:tcPr>
          <w:p w:rsidR="00912FFB" w:rsidRPr="00D61A91" w:rsidRDefault="00912FFB" w:rsidP="00657FC7">
            <w:pPr>
              <w:spacing w:after="160" w:line="276" w:lineRule="auto"/>
              <w:jc w:val="both"/>
              <w:rPr>
                <w:rFonts w:ascii="Times New Roman" w:hAnsi="Times New Roman" w:cs="Times New Roman"/>
                <w:b/>
                <w:bCs/>
                <w:sz w:val="24"/>
                <w:szCs w:val="24"/>
              </w:rPr>
            </w:pPr>
            <w:r w:rsidRPr="00D61A91">
              <w:rPr>
                <w:rFonts w:ascii="Times New Roman" w:hAnsi="Times New Roman" w:cs="Times New Roman"/>
                <w:b/>
                <w:bCs/>
                <w:sz w:val="24"/>
                <w:szCs w:val="24"/>
              </w:rPr>
              <w:t>Composite Reliability (ρC)</w:t>
            </w:r>
          </w:p>
        </w:tc>
        <w:tc>
          <w:tcPr>
            <w:tcW w:w="0" w:type="auto"/>
            <w:hideMark/>
          </w:tcPr>
          <w:p w:rsidR="00912FFB" w:rsidRPr="00D61A91" w:rsidRDefault="00912FFB" w:rsidP="00657FC7">
            <w:pPr>
              <w:spacing w:after="160" w:line="276" w:lineRule="auto"/>
              <w:jc w:val="both"/>
              <w:rPr>
                <w:rFonts w:ascii="Times New Roman" w:hAnsi="Times New Roman" w:cs="Times New Roman"/>
                <w:b/>
                <w:bCs/>
                <w:sz w:val="24"/>
                <w:szCs w:val="24"/>
              </w:rPr>
            </w:pPr>
            <w:r w:rsidRPr="00D61A91">
              <w:rPr>
                <w:rFonts w:ascii="Times New Roman" w:hAnsi="Times New Roman" w:cs="Times New Roman"/>
                <w:b/>
                <w:bCs/>
                <w:sz w:val="24"/>
                <w:szCs w:val="24"/>
              </w:rPr>
              <w:t>AVE</w:t>
            </w:r>
          </w:p>
        </w:tc>
      </w:tr>
      <w:tr w:rsidR="00912FFB" w:rsidRPr="00D61A91" w:rsidTr="007451C6">
        <w:tc>
          <w:tcPr>
            <w:tcW w:w="0" w:type="auto"/>
            <w:hideMark/>
          </w:tcPr>
          <w:p w:rsidR="00912FFB" w:rsidRPr="00D61A91" w:rsidRDefault="00912FFB"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CIC</w:t>
            </w:r>
          </w:p>
        </w:tc>
        <w:tc>
          <w:tcPr>
            <w:tcW w:w="0" w:type="auto"/>
            <w:hideMark/>
          </w:tcPr>
          <w:p w:rsidR="00912FFB" w:rsidRPr="00D61A91" w:rsidRDefault="00912FFB"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0.959</w:t>
            </w:r>
          </w:p>
        </w:tc>
        <w:tc>
          <w:tcPr>
            <w:tcW w:w="0" w:type="auto"/>
            <w:hideMark/>
          </w:tcPr>
          <w:p w:rsidR="00912FFB" w:rsidRPr="00D61A91" w:rsidRDefault="00912FFB"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0.959</w:t>
            </w:r>
          </w:p>
        </w:tc>
        <w:tc>
          <w:tcPr>
            <w:tcW w:w="0" w:type="auto"/>
            <w:hideMark/>
          </w:tcPr>
          <w:p w:rsidR="00912FFB" w:rsidRPr="00D61A91" w:rsidRDefault="00912FFB"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0.964</w:t>
            </w:r>
          </w:p>
        </w:tc>
        <w:tc>
          <w:tcPr>
            <w:tcW w:w="0" w:type="auto"/>
            <w:hideMark/>
          </w:tcPr>
          <w:p w:rsidR="00912FFB" w:rsidRPr="00D61A91" w:rsidRDefault="00912FFB"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0.730</w:t>
            </w:r>
          </w:p>
        </w:tc>
      </w:tr>
      <w:tr w:rsidR="00912FFB" w:rsidRPr="00D61A91" w:rsidTr="007451C6">
        <w:tc>
          <w:tcPr>
            <w:tcW w:w="0" w:type="auto"/>
            <w:hideMark/>
          </w:tcPr>
          <w:p w:rsidR="00912FFB" w:rsidRPr="00D61A91" w:rsidRDefault="00912FFB"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LI</w:t>
            </w:r>
          </w:p>
        </w:tc>
        <w:tc>
          <w:tcPr>
            <w:tcW w:w="0" w:type="auto"/>
            <w:hideMark/>
          </w:tcPr>
          <w:p w:rsidR="00912FFB" w:rsidRPr="00D61A91" w:rsidRDefault="00912FFB"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0.959</w:t>
            </w:r>
          </w:p>
        </w:tc>
        <w:tc>
          <w:tcPr>
            <w:tcW w:w="0" w:type="auto"/>
            <w:hideMark/>
          </w:tcPr>
          <w:p w:rsidR="00912FFB" w:rsidRPr="00D61A91" w:rsidRDefault="00912FFB"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0.960</w:t>
            </w:r>
          </w:p>
        </w:tc>
        <w:tc>
          <w:tcPr>
            <w:tcW w:w="0" w:type="auto"/>
            <w:hideMark/>
          </w:tcPr>
          <w:p w:rsidR="00912FFB" w:rsidRPr="00D61A91" w:rsidRDefault="00912FFB"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0.964</w:t>
            </w:r>
          </w:p>
        </w:tc>
        <w:tc>
          <w:tcPr>
            <w:tcW w:w="0" w:type="auto"/>
            <w:hideMark/>
          </w:tcPr>
          <w:p w:rsidR="00912FFB" w:rsidRPr="00D61A91" w:rsidRDefault="00912FFB"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0.710</w:t>
            </w:r>
          </w:p>
        </w:tc>
      </w:tr>
      <w:tr w:rsidR="00912FFB" w:rsidRPr="00D61A91" w:rsidTr="007451C6">
        <w:tc>
          <w:tcPr>
            <w:tcW w:w="0" w:type="auto"/>
            <w:hideMark/>
          </w:tcPr>
          <w:p w:rsidR="00912FFB" w:rsidRPr="00D61A91" w:rsidRDefault="00912FFB"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OA</w:t>
            </w:r>
          </w:p>
        </w:tc>
        <w:tc>
          <w:tcPr>
            <w:tcW w:w="0" w:type="auto"/>
            <w:hideMark/>
          </w:tcPr>
          <w:p w:rsidR="00912FFB" w:rsidRPr="00D61A91" w:rsidRDefault="00912FFB"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0.963</w:t>
            </w:r>
          </w:p>
        </w:tc>
        <w:tc>
          <w:tcPr>
            <w:tcW w:w="0" w:type="auto"/>
            <w:hideMark/>
          </w:tcPr>
          <w:p w:rsidR="00912FFB" w:rsidRPr="00D61A91" w:rsidRDefault="00912FFB"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0.964</w:t>
            </w:r>
          </w:p>
        </w:tc>
        <w:tc>
          <w:tcPr>
            <w:tcW w:w="0" w:type="auto"/>
            <w:hideMark/>
          </w:tcPr>
          <w:p w:rsidR="00912FFB" w:rsidRPr="00D61A91" w:rsidRDefault="00912FFB"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0.967</w:t>
            </w:r>
          </w:p>
        </w:tc>
        <w:tc>
          <w:tcPr>
            <w:tcW w:w="0" w:type="auto"/>
            <w:hideMark/>
          </w:tcPr>
          <w:p w:rsidR="00912FFB" w:rsidRPr="00D61A91" w:rsidRDefault="00912FFB"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0.712</w:t>
            </w:r>
          </w:p>
        </w:tc>
      </w:tr>
    </w:tbl>
    <w:p w:rsidR="00912FFB" w:rsidRDefault="00912FFB" w:rsidP="00657FC7">
      <w:pPr>
        <w:spacing w:after="0"/>
        <w:jc w:val="both"/>
        <w:rPr>
          <w:rFonts w:ascii="Times New Roman" w:hAnsi="Times New Roman" w:cs="Times New Roman"/>
          <w:sz w:val="24"/>
          <w:szCs w:val="24"/>
        </w:rPr>
      </w:pPr>
    </w:p>
    <w:p w:rsidR="00912FFB" w:rsidRDefault="00912FFB" w:rsidP="00657FC7">
      <w:pPr>
        <w:spacing w:after="0"/>
        <w:jc w:val="both"/>
        <w:rPr>
          <w:rFonts w:ascii="Times New Roman" w:hAnsi="Times New Roman" w:cs="Times New Roman"/>
          <w:sz w:val="24"/>
          <w:szCs w:val="24"/>
        </w:rPr>
      </w:pPr>
      <w:r w:rsidRPr="00D61A91">
        <w:rPr>
          <w:rFonts w:ascii="Times New Roman" w:hAnsi="Times New Roman" w:cs="Times New Roman"/>
          <w:sz w:val="24"/>
          <w:szCs w:val="24"/>
        </w:rPr>
        <w:t xml:space="preserve">Discriminant validity was examined using the </w:t>
      </w:r>
      <w:r w:rsidRPr="00D61A91">
        <w:rPr>
          <w:rFonts w:ascii="Times New Roman" w:hAnsi="Times New Roman" w:cs="Times New Roman"/>
          <w:bCs/>
          <w:sz w:val="24"/>
          <w:szCs w:val="24"/>
        </w:rPr>
        <w:t>indicator cross-loadings</w:t>
      </w:r>
      <w:r w:rsidRPr="00D61A91">
        <w:rPr>
          <w:rFonts w:ascii="Times New Roman" w:hAnsi="Times New Roman" w:cs="Times New Roman"/>
          <w:sz w:val="24"/>
          <w:szCs w:val="24"/>
        </w:rPr>
        <w:t xml:space="preserve">, the </w:t>
      </w:r>
      <w:r w:rsidRPr="00D61A91">
        <w:rPr>
          <w:rFonts w:ascii="Times New Roman" w:hAnsi="Times New Roman" w:cs="Times New Roman"/>
          <w:bCs/>
          <w:sz w:val="24"/>
          <w:szCs w:val="24"/>
        </w:rPr>
        <w:t>Heterotrait-Monotrait ratio (HTMT)</w:t>
      </w:r>
      <w:r w:rsidRPr="00D61A91">
        <w:rPr>
          <w:rFonts w:ascii="Times New Roman" w:hAnsi="Times New Roman" w:cs="Times New Roman"/>
          <w:sz w:val="24"/>
          <w:szCs w:val="24"/>
        </w:rPr>
        <w:t xml:space="preserve">, and the </w:t>
      </w:r>
      <w:r w:rsidRPr="00D61A91">
        <w:rPr>
          <w:rFonts w:ascii="Times New Roman" w:hAnsi="Times New Roman" w:cs="Times New Roman"/>
          <w:bCs/>
          <w:sz w:val="24"/>
          <w:szCs w:val="24"/>
        </w:rPr>
        <w:t>Fornell-Larcker criterion</w:t>
      </w:r>
      <w:r w:rsidRPr="00D61A91">
        <w:rPr>
          <w:rFonts w:ascii="Times New Roman" w:hAnsi="Times New Roman" w:cs="Times New Roman"/>
          <w:sz w:val="24"/>
          <w:szCs w:val="24"/>
        </w:rPr>
        <w:t>, in line with recommended best practices for PLS-SEM. The cross-loading results indicate that each indicator loads more strongly on its respective construct than on any other construct. This pattern confirms that the indicators are appropriately specified and measure their intended latent variables without substantial overlap.</w:t>
      </w:r>
    </w:p>
    <w:p w:rsidR="007451C6" w:rsidRPr="00D61A91" w:rsidRDefault="007451C6" w:rsidP="00657FC7">
      <w:pPr>
        <w:spacing w:after="0"/>
        <w:jc w:val="both"/>
        <w:rPr>
          <w:rFonts w:ascii="Times New Roman" w:hAnsi="Times New Roman" w:cs="Times New Roman"/>
          <w:sz w:val="24"/>
          <w:szCs w:val="24"/>
        </w:rPr>
      </w:pPr>
    </w:p>
    <w:p w:rsidR="00912FFB" w:rsidRPr="007451C6" w:rsidRDefault="00AE5564" w:rsidP="00657FC7">
      <w:pPr>
        <w:spacing w:after="0"/>
        <w:jc w:val="both"/>
        <w:rPr>
          <w:rFonts w:ascii="Times New Roman" w:hAnsi="Times New Roman" w:cs="Times New Roman"/>
          <w:bCs/>
          <w:i/>
          <w:sz w:val="24"/>
          <w:szCs w:val="24"/>
        </w:rPr>
      </w:pPr>
      <w:r>
        <w:rPr>
          <w:rFonts w:ascii="Times New Roman" w:hAnsi="Times New Roman" w:cs="Times New Roman"/>
          <w:bCs/>
          <w:i/>
          <w:sz w:val="24"/>
          <w:szCs w:val="24"/>
        </w:rPr>
        <w:t>Table 2</w:t>
      </w:r>
      <w:r w:rsidR="00912FFB" w:rsidRPr="007451C6">
        <w:rPr>
          <w:rFonts w:ascii="Times New Roman" w:hAnsi="Times New Roman" w:cs="Times New Roman"/>
          <w:bCs/>
          <w:i/>
          <w:sz w:val="24"/>
          <w:szCs w:val="24"/>
        </w:rPr>
        <w:t>: Discriminant Validity Assessment Using Cross-Loadings</w:t>
      </w:r>
    </w:p>
    <w:tbl>
      <w:tblPr>
        <w:tblStyle w:val="TableGrid"/>
        <w:tblW w:w="8904" w:type="dxa"/>
        <w:tblLook w:val="04A0"/>
      </w:tblPr>
      <w:tblGrid>
        <w:gridCol w:w="3039"/>
        <w:gridCol w:w="1955"/>
        <w:gridCol w:w="1955"/>
        <w:gridCol w:w="1955"/>
      </w:tblGrid>
      <w:tr w:rsidR="007451C6" w:rsidRPr="00D61A91" w:rsidTr="007451C6">
        <w:trPr>
          <w:trHeight w:val="430"/>
        </w:trPr>
        <w:tc>
          <w:tcPr>
            <w:tcW w:w="0" w:type="auto"/>
            <w:hideMark/>
          </w:tcPr>
          <w:p w:rsidR="007451C6" w:rsidRPr="00D61A91" w:rsidRDefault="007451C6" w:rsidP="00657FC7">
            <w:pPr>
              <w:spacing w:line="276" w:lineRule="auto"/>
              <w:jc w:val="both"/>
              <w:rPr>
                <w:rFonts w:ascii="Times New Roman" w:hAnsi="Times New Roman" w:cs="Times New Roman"/>
                <w:b/>
                <w:bCs/>
                <w:sz w:val="24"/>
                <w:szCs w:val="24"/>
              </w:rPr>
            </w:pPr>
            <w:r w:rsidRPr="00D61A91">
              <w:rPr>
                <w:rFonts w:ascii="Times New Roman" w:hAnsi="Times New Roman" w:cs="Times New Roman"/>
                <w:b/>
                <w:bCs/>
                <w:sz w:val="24"/>
                <w:szCs w:val="24"/>
              </w:rPr>
              <w:t>Indicator</w:t>
            </w:r>
          </w:p>
        </w:tc>
        <w:tc>
          <w:tcPr>
            <w:tcW w:w="0" w:type="auto"/>
            <w:hideMark/>
          </w:tcPr>
          <w:p w:rsidR="007451C6" w:rsidRPr="00D61A91" w:rsidRDefault="007451C6" w:rsidP="00657FC7">
            <w:pPr>
              <w:spacing w:after="160" w:line="276" w:lineRule="auto"/>
              <w:jc w:val="both"/>
              <w:rPr>
                <w:rFonts w:ascii="Times New Roman" w:hAnsi="Times New Roman" w:cs="Times New Roman"/>
                <w:b/>
                <w:bCs/>
                <w:sz w:val="24"/>
                <w:szCs w:val="24"/>
              </w:rPr>
            </w:pPr>
            <w:r w:rsidRPr="00D61A91">
              <w:rPr>
                <w:rFonts w:ascii="Times New Roman" w:hAnsi="Times New Roman" w:cs="Times New Roman"/>
                <w:b/>
                <w:bCs/>
                <w:sz w:val="24"/>
                <w:szCs w:val="24"/>
              </w:rPr>
              <w:t>CIC</w:t>
            </w:r>
          </w:p>
        </w:tc>
        <w:tc>
          <w:tcPr>
            <w:tcW w:w="0" w:type="auto"/>
            <w:hideMark/>
          </w:tcPr>
          <w:p w:rsidR="007451C6" w:rsidRPr="00D61A91" w:rsidRDefault="007451C6" w:rsidP="00657FC7">
            <w:pPr>
              <w:spacing w:after="160" w:line="276" w:lineRule="auto"/>
              <w:jc w:val="both"/>
              <w:rPr>
                <w:rFonts w:ascii="Times New Roman" w:hAnsi="Times New Roman" w:cs="Times New Roman"/>
                <w:b/>
                <w:bCs/>
                <w:sz w:val="24"/>
                <w:szCs w:val="24"/>
              </w:rPr>
            </w:pPr>
            <w:r w:rsidRPr="00D61A91">
              <w:rPr>
                <w:rFonts w:ascii="Times New Roman" w:hAnsi="Times New Roman" w:cs="Times New Roman"/>
                <w:b/>
                <w:bCs/>
                <w:sz w:val="24"/>
                <w:szCs w:val="24"/>
              </w:rPr>
              <w:t>LI</w:t>
            </w:r>
          </w:p>
        </w:tc>
        <w:tc>
          <w:tcPr>
            <w:tcW w:w="0" w:type="auto"/>
            <w:hideMark/>
          </w:tcPr>
          <w:p w:rsidR="007451C6" w:rsidRPr="00D61A91" w:rsidRDefault="007451C6" w:rsidP="00657FC7">
            <w:pPr>
              <w:spacing w:after="160" w:line="276" w:lineRule="auto"/>
              <w:jc w:val="both"/>
              <w:rPr>
                <w:rFonts w:ascii="Times New Roman" w:hAnsi="Times New Roman" w:cs="Times New Roman"/>
                <w:b/>
                <w:bCs/>
                <w:sz w:val="24"/>
                <w:szCs w:val="24"/>
              </w:rPr>
            </w:pPr>
            <w:r w:rsidRPr="00D61A91">
              <w:rPr>
                <w:rFonts w:ascii="Times New Roman" w:hAnsi="Times New Roman" w:cs="Times New Roman"/>
                <w:b/>
                <w:bCs/>
                <w:sz w:val="24"/>
                <w:szCs w:val="24"/>
              </w:rPr>
              <w:t>OA</w:t>
            </w:r>
          </w:p>
        </w:tc>
      </w:tr>
      <w:tr w:rsidR="007451C6" w:rsidRPr="00D61A91" w:rsidTr="007451C6">
        <w:trPr>
          <w:trHeight w:val="430"/>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CIC1</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0.871</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0.575</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0.599</w:t>
            </w:r>
          </w:p>
        </w:tc>
      </w:tr>
      <w:tr w:rsidR="007451C6" w:rsidRPr="00D61A91" w:rsidTr="007451C6">
        <w:trPr>
          <w:trHeight w:val="444"/>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CIC10</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0.842</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0.579</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0.631</w:t>
            </w:r>
          </w:p>
        </w:tc>
      </w:tr>
      <w:tr w:rsidR="007451C6" w:rsidRPr="00D61A91" w:rsidTr="007451C6">
        <w:trPr>
          <w:trHeight w:val="430"/>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CIC2</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0.851</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0.573</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0.661</w:t>
            </w:r>
          </w:p>
        </w:tc>
      </w:tr>
      <w:tr w:rsidR="007451C6" w:rsidRPr="00D61A91" w:rsidTr="007451C6">
        <w:trPr>
          <w:trHeight w:val="430"/>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CIC3</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0.868</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0.595</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0.653</w:t>
            </w:r>
          </w:p>
        </w:tc>
      </w:tr>
      <w:tr w:rsidR="007451C6" w:rsidRPr="00D61A91" w:rsidTr="007451C6">
        <w:trPr>
          <w:trHeight w:val="430"/>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CIC4</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0.825</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0.609</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0.628</w:t>
            </w:r>
          </w:p>
        </w:tc>
      </w:tr>
      <w:tr w:rsidR="007451C6" w:rsidRPr="00D61A91" w:rsidTr="007451C6">
        <w:trPr>
          <w:trHeight w:val="430"/>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CIC5</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0.852</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0.615</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0.647</w:t>
            </w:r>
          </w:p>
        </w:tc>
      </w:tr>
      <w:tr w:rsidR="007451C6" w:rsidRPr="00D61A91" w:rsidTr="007451C6">
        <w:trPr>
          <w:trHeight w:val="430"/>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CIC6</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0.840</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0.606</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0.637</w:t>
            </w:r>
          </w:p>
        </w:tc>
      </w:tr>
      <w:tr w:rsidR="007451C6" w:rsidRPr="00D61A91" w:rsidTr="007451C6">
        <w:trPr>
          <w:trHeight w:val="444"/>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CIC7</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0.866</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0.613</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0.689</w:t>
            </w:r>
          </w:p>
        </w:tc>
      </w:tr>
      <w:tr w:rsidR="007451C6" w:rsidRPr="00D61A91" w:rsidTr="007451C6">
        <w:trPr>
          <w:trHeight w:val="430"/>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CIC8</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0.873</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0.550</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0.596</w:t>
            </w:r>
          </w:p>
        </w:tc>
      </w:tr>
      <w:tr w:rsidR="007451C6" w:rsidRPr="00D61A91" w:rsidTr="007451C6">
        <w:trPr>
          <w:trHeight w:val="430"/>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CIC9</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0.852</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0.600</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0.656</w:t>
            </w:r>
          </w:p>
        </w:tc>
      </w:tr>
      <w:tr w:rsidR="007451C6" w:rsidRPr="00D61A91" w:rsidTr="007451C6">
        <w:trPr>
          <w:trHeight w:val="430"/>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JIT1</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0.548</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0.837</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0.567</w:t>
            </w:r>
          </w:p>
        </w:tc>
      </w:tr>
      <w:tr w:rsidR="007451C6" w:rsidRPr="00D61A91" w:rsidTr="007451C6">
        <w:trPr>
          <w:trHeight w:val="430"/>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JIT2</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0.640</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0.836</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0.616</w:t>
            </w:r>
          </w:p>
        </w:tc>
      </w:tr>
      <w:tr w:rsidR="007451C6" w:rsidRPr="00D61A91" w:rsidTr="007451C6">
        <w:trPr>
          <w:trHeight w:val="430"/>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JIT3</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0.584</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0.833</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0.544</w:t>
            </w:r>
          </w:p>
        </w:tc>
      </w:tr>
      <w:tr w:rsidR="007451C6" w:rsidRPr="00D61A91" w:rsidTr="007451C6">
        <w:trPr>
          <w:trHeight w:val="444"/>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RC1</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0.658</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0.569</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0.796</w:t>
            </w:r>
          </w:p>
        </w:tc>
      </w:tr>
      <w:tr w:rsidR="007451C6" w:rsidRPr="00D61A91" w:rsidTr="007451C6">
        <w:trPr>
          <w:trHeight w:val="430"/>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RC2</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0.630</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0.563</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0.790</w:t>
            </w:r>
          </w:p>
        </w:tc>
      </w:tr>
      <w:tr w:rsidR="007451C6" w:rsidRPr="00D61A91" w:rsidTr="007451C6">
        <w:trPr>
          <w:trHeight w:val="430"/>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RC3</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0.611</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0.558</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0.788</w:t>
            </w:r>
          </w:p>
        </w:tc>
      </w:tr>
      <w:tr w:rsidR="007451C6" w:rsidRPr="00D61A91" w:rsidTr="007451C6">
        <w:trPr>
          <w:trHeight w:val="430"/>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SC1</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0.648</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0.578</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0.854</w:t>
            </w:r>
          </w:p>
        </w:tc>
      </w:tr>
      <w:tr w:rsidR="007451C6" w:rsidRPr="00D61A91" w:rsidTr="007451C6">
        <w:trPr>
          <w:trHeight w:val="430"/>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SC2</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0.587</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0.539</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0.815</w:t>
            </w:r>
          </w:p>
        </w:tc>
      </w:tr>
      <w:tr w:rsidR="007451C6" w:rsidRPr="00D61A91" w:rsidTr="007451C6">
        <w:trPr>
          <w:trHeight w:val="430"/>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SC3</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0.536</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0.507</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0.800</w:t>
            </w:r>
          </w:p>
        </w:tc>
      </w:tr>
      <w:tr w:rsidR="007451C6" w:rsidRPr="00D61A91" w:rsidTr="007451C6">
        <w:trPr>
          <w:trHeight w:val="444"/>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TC1</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0.656</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0.602</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0.896</w:t>
            </w:r>
          </w:p>
        </w:tc>
      </w:tr>
      <w:tr w:rsidR="007451C6" w:rsidRPr="00D61A91" w:rsidTr="007451C6">
        <w:trPr>
          <w:trHeight w:val="430"/>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lastRenderedPageBreak/>
              <w:t>TC2</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0.660</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0.591</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0.874</w:t>
            </w:r>
          </w:p>
        </w:tc>
      </w:tr>
      <w:tr w:rsidR="007451C6" w:rsidRPr="00D61A91" w:rsidTr="007451C6">
        <w:trPr>
          <w:trHeight w:val="430"/>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TC3</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0.685</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0.618</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0.867</w:t>
            </w:r>
          </w:p>
        </w:tc>
      </w:tr>
      <w:tr w:rsidR="007451C6" w:rsidRPr="00D61A91" w:rsidTr="007451C6">
        <w:trPr>
          <w:trHeight w:val="430"/>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TC4</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0.648</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0.618</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0.874</w:t>
            </w:r>
          </w:p>
        </w:tc>
      </w:tr>
      <w:tr w:rsidR="007451C6" w:rsidRPr="00D61A91" w:rsidTr="007451C6">
        <w:trPr>
          <w:trHeight w:val="430"/>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TC5</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0.629</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0.579</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0.888</w:t>
            </w:r>
          </w:p>
        </w:tc>
      </w:tr>
      <w:tr w:rsidR="007451C6" w:rsidRPr="00D61A91" w:rsidTr="007451C6">
        <w:trPr>
          <w:trHeight w:val="430"/>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TC6</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0.625</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0.596</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0.870</w:t>
            </w:r>
          </w:p>
        </w:tc>
      </w:tr>
      <w:tr w:rsidR="007451C6" w:rsidRPr="00D61A91" w:rsidTr="007451C6">
        <w:trPr>
          <w:trHeight w:val="430"/>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TQM1</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0.574</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0.860</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0.592</w:t>
            </w:r>
          </w:p>
        </w:tc>
      </w:tr>
      <w:tr w:rsidR="007451C6" w:rsidRPr="00D61A91" w:rsidTr="007451C6">
        <w:trPr>
          <w:trHeight w:val="430"/>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TQM2</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0.553</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0.858</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0.541</w:t>
            </w:r>
          </w:p>
        </w:tc>
      </w:tr>
      <w:tr w:rsidR="007451C6" w:rsidRPr="00D61A91" w:rsidTr="007451C6">
        <w:trPr>
          <w:trHeight w:val="444"/>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TQM3</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0.589</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0.842</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0.584</w:t>
            </w:r>
          </w:p>
        </w:tc>
      </w:tr>
      <w:tr w:rsidR="007451C6" w:rsidRPr="00D61A91" w:rsidTr="007451C6">
        <w:trPr>
          <w:trHeight w:val="430"/>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TQM4</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0.599</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0.892</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0.628</w:t>
            </w:r>
          </w:p>
        </w:tc>
      </w:tr>
      <w:tr w:rsidR="007451C6" w:rsidRPr="00D61A91" w:rsidTr="007451C6">
        <w:trPr>
          <w:trHeight w:val="430"/>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TQM5</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0.584</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0.863</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0.599</w:t>
            </w:r>
          </w:p>
        </w:tc>
      </w:tr>
      <w:tr w:rsidR="007451C6" w:rsidRPr="00D61A91" w:rsidTr="007451C6">
        <w:trPr>
          <w:trHeight w:val="430"/>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WPO1</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0.583</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0.802</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0.541</w:t>
            </w:r>
          </w:p>
        </w:tc>
      </w:tr>
      <w:tr w:rsidR="007451C6" w:rsidRPr="00D61A91" w:rsidTr="007451C6">
        <w:trPr>
          <w:trHeight w:val="430"/>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WPO2</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0.554</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0.832</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0.579</w:t>
            </w:r>
          </w:p>
        </w:tc>
      </w:tr>
      <w:tr w:rsidR="007451C6" w:rsidRPr="00D61A91" w:rsidTr="007451C6">
        <w:trPr>
          <w:trHeight w:val="430"/>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WPO3</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0.611</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0.810</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0.551</w:t>
            </w:r>
          </w:p>
        </w:tc>
      </w:tr>
    </w:tbl>
    <w:p w:rsidR="007451C6" w:rsidRDefault="007451C6" w:rsidP="00657FC7">
      <w:pPr>
        <w:spacing w:after="0"/>
        <w:jc w:val="both"/>
        <w:rPr>
          <w:rFonts w:ascii="Times New Roman" w:hAnsi="Times New Roman" w:cs="Times New Roman"/>
          <w:bCs/>
          <w:sz w:val="24"/>
          <w:szCs w:val="24"/>
        </w:rPr>
      </w:pPr>
    </w:p>
    <w:p w:rsidR="007451C6" w:rsidRDefault="007451C6" w:rsidP="00657FC7">
      <w:pPr>
        <w:spacing w:after="0"/>
        <w:jc w:val="both"/>
        <w:rPr>
          <w:rFonts w:ascii="Times New Roman" w:hAnsi="Times New Roman" w:cs="Times New Roman"/>
          <w:sz w:val="24"/>
          <w:szCs w:val="24"/>
        </w:rPr>
      </w:pPr>
      <w:r w:rsidRPr="00D61A91">
        <w:rPr>
          <w:rFonts w:ascii="Times New Roman" w:hAnsi="Times New Roman" w:cs="Times New Roman"/>
          <w:bCs/>
          <w:sz w:val="24"/>
          <w:szCs w:val="24"/>
        </w:rPr>
        <w:t>In the sa</w:t>
      </w:r>
      <w:r w:rsidR="00AE5564">
        <w:rPr>
          <w:rFonts w:ascii="Times New Roman" w:hAnsi="Times New Roman" w:cs="Times New Roman"/>
          <w:bCs/>
          <w:sz w:val="24"/>
          <w:szCs w:val="24"/>
        </w:rPr>
        <w:t>me vein, as indicated in table 3</w:t>
      </w:r>
      <w:r w:rsidRPr="00D61A91">
        <w:rPr>
          <w:rFonts w:ascii="Times New Roman" w:hAnsi="Times New Roman" w:cs="Times New Roman"/>
          <w:bCs/>
          <w:sz w:val="24"/>
          <w:szCs w:val="24"/>
        </w:rPr>
        <w:t xml:space="preserve">, </w:t>
      </w:r>
      <w:r w:rsidRPr="00D61A91">
        <w:rPr>
          <w:rFonts w:ascii="Times New Roman" w:hAnsi="Times New Roman" w:cs="Times New Roman"/>
          <w:sz w:val="24"/>
          <w:szCs w:val="24"/>
        </w:rPr>
        <w:t>HTMT values for all construct pairs are found to be below the conservative threshold of 0.85, indicating adequate discriminant validity and confirming that the constructs do not exhibit problematic levels of similarity.</w:t>
      </w:r>
    </w:p>
    <w:p w:rsidR="007451C6" w:rsidRPr="00D61A91" w:rsidRDefault="007451C6" w:rsidP="00657FC7">
      <w:pPr>
        <w:spacing w:after="0"/>
        <w:jc w:val="both"/>
        <w:rPr>
          <w:rFonts w:ascii="Times New Roman" w:hAnsi="Times New Roman" w:cs="Times New Roman"/>
          <w:sz w:val="24"/>
          <w:szCs w:val="24"/>
        </w:rPr>
      </w:pPr>
    </w:p>
    <w:p w:rsidR="007451C6" w:rsidRPr="00D61A91" w:rsidRDefault="00AE5564" w:rsidP="00657FC7">
      <w:pPr>
        <w:spacing w:after="0"/>
        <w:jc w:val="both"/>
        <w:rPr>
          <w:rFonts w:ascii="Times New Roman" w:hAnsi="Times New Roman" w:cs="Times New Roman"/>
          <w:i/>
          <w:sz w:val="24"/>
          <w:szCs w:val="24"/>
        </w:rPr>
      </w:pPr>
      <w:r>
        <w:rPr>
          <w:rFonts w:ascii="Times New Roman" w:hAnsi="Times New Roman" w:cs="Times New Roman"/>
          <w:bCs/>
          <w:i/>
          <w:sz w:val="24"/>
          <w:szCs w:val="24"/>
        </w:rPr>
        <w:t>Table 3</w:t>
      </w:r>
      <w:r w:rsidR="007451C6" w:rsidRPr="00D61A91">
        <w:rPr>
          <w:rFonts w:ascii="Times New Roman" w:hAnsi="Times New Roman" w:cs="Times New Roman"/>
          <w:bCs/>
          <w:i/>
          <w:sz w:val="24"/>
          <w:szCs w:val="24"/>
        </w:rPr>
        <w:t>. Discriminant Validity Assessment Using HTMT</w:t>
      </w:r>
    </w:p>
    <w:tbl>
      <w:tblPr>
        <w:tblStyle w:val="TableGrid"/>
        <w:tblW w:w="8907" w:type="dxa"/>
        <w:tblLook w:val="04A0"/>
      </w:tblPr>
      <w:tblGrid>
        <w:gridCol w:w="2032"/>
        <w:gridCol w:w="2489"/>
        <w:gridCol w:w="2489"/>
        <w:gridCol w:w="1897"/>
      </w:tblGrid>
      <w:tr w:rsidR="007451C6" w:rsidRPr="00D61A91" w:rsidTr="007451C6">
        <w:trPr>
          <w:trHeight w:val="346"/>
        </w:trPr>
        <w:tc>
          <w:tcPr>
            <w:tcW w:w="0" w:type="auto"/>
            <w:hideMark/>
          </w:tcPr>
          <w:p w:rsidR="007451C6" w:rsidRPr="00D61A91" w:rsidRDefault="007451C6" w:rsidP="00657FC7">
            <w:pPr>
              <w:spacing w:line="276" w:lineRule="auto"/>
              <w:jc w:val="both"/>
              <w:rPr>
                <w:rFonts w:ascii="Times New Roman" w:hAnsi="Times New Roman" w:cs="Times New Roman"/>
                <w:sz w:val="24"/>
                <w:szCs w:val="24"/>
              </w:rPr>
            </w:pPr>
          </w:p>
        </w:tc>
        <w:tc>
          <w:tcPr>
            <w:tcW w:w="0" w:type="auto"/>
            <w:hideMark/>
          </w:tcPr>
          <w:p w:rsidR="007451C6" w:rsidRPr="00D61A91" w:rsidRDefault="007451C6" w:rsidP="00657FC7">
            <w:pPr>
              <w:spacing w:after="160" w:line="276" w:lineRule="auto"/>
              <w:jc w:val="both"/>
              <w:rPr>
                <w:rFonts w:ascii="Times New Roman" w:hAnsi="Times New Roman" w:cs="Times New Roman"/>
                <w:b/>
                <w:bCs/>
                <w:sz w:val="24"/>
                <w:szCs w:val="24"/>
              </w:rPr>
            </w:pPr>
            <w:r w:rsidRPr="00D61A91">
              <w:rPr>
                <w:rFonts w:ascii="Times New Roman" w:hAnsi="Times New Roman" w:cs="Times New Roman"/>
                <w:b/>
                <w:bCs/>
                <w:sz w:val="24"/>
                <w:szCs w:val="24"/>
              </w:rPr>
              <w:t>CIC</w:t>
            </w:r>
          </w:p>
        </w:tc>
        <w:tc>
          <w:tcPr>
            <w:tcW w:w="0" w:type="auto"/>
            <w:hideMark/>
          </w:tcPr>
          <w:p w:rsidR="007451C6" w:rsidRPr="00D61A91" w:rsidRDefault="007451C6" w:rsidP="00657FC7">
            <w:pPr>
              <w:spacing w:after="160" w:line="276" w:lineRule="auto"/>
              <w:jc w:val="both"/>
              <w:rPr>
                <w:rFonts w:ascii="Times New Roman" w:hAnsi="Times New Roman" w:cs="Times New Roman"/>
                <w:b/>
                <w:bCs/>
                <w:sz w:val="24"/>
                <w:szCs w:val="24"/>
              </w:rPr>
            </w:pPr>
            <w:r w:rsidRPr="00D61A91">
              <w:rPr>
                <w:rFonts w:ascii="Times New Roman" w:hAnsi="Times New Roman" w:cs="Times New Roman"/>
                <w:b/>
                <w:bCs/>
                <w:sz w:val="24"/>
                <w:szCs w:val="24"/>
              </w:rPr>
              <w:t>LI</w:t>
            </w:r>
          </w:p>
        </w:tc>
        <w:tc>
          <w:tcPr>
            <w:tcW w:w="0" w:type="auto"/>
            <w:hideMark/>
          </w:tcPr>
          <w:p w:rsidR="007451C6" w:rsidRPr="00D61A91" w:rsidRDefault="007451C6" w:rsidP="00657FC7">
            <w:pPr>
              <w:spacing w:after="160" w:line="276" w:lineRule="auto"/>
              <w:jc w:val="both"/>
              <w:rPr>
                <w:rFonts w:ascii="Times New Roman" w:hAnsi="Times New Roman" w:cs="Times New Roman"/>
                <w:b/>
                <w:bCs/>
                <w:sz w:val="24"/>
                <w:szCs w:val="24"/>
              </w:rPr>
            </w:pPr>
            <w:r w:rsidRPr="00D61A91">
              <w:rPr>
                <w:rFonts w:ascii="Times New Roman" w:hAnsi="Times New Roman" w:cs="Times New Roman"/>
                <w:b/>
                <w:bCs/>
                <w:sz w:val="24"/>
                <w:szCs w:val="24"/>
              </w:rPr>
              <w:t>OA</w:t>
            </w:r>
          </w:p>
        </w:tc>
      </w:tr>
      <w:tr w:rsidR="007451C6" w:rsidRPr="00D61A91" w:rsidTr="007451C6">
        <w:trPr>
          <w:trHeight w:val="346"/>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CIC</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p>
        </w:tc>
      </w:tr>
      <w:tr w:rsidR="007451C6" w:rsidRPr="00D61A91" w:rsidTr="007451C6">
        <w:trPr>
          <w:trHeight w:val="357"/>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LI</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0.721</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p>
        </w:tc>
      </w:tr>
      <w:tr w:rsidR="007451C6" w:rsidRPr="00D61A91" w:rsidTr="007451C6">
        <w:trPr>
          <w:trHeight w:val="336"/>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OA</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Pr>
                <w:rFonts w:ascii="Times New Roman" w:hAnsi="Times New Roman" w:cs="Times New Roman"/>
                <w:sz w:val="24"/>
                <w:szCs w:val="24"/>
              </w:rPr>
              <w:t>0.778</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0.711</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w:t>
            </w:r>
          </w:p>
        </w:tc>
      </w:tr>
    </w:tbl>
    <w:p w:rsidR="007451C6" w:rsidRDefault="007451C6" w:rsidP="00657FC7">
      <w:pPr>
        <w:spacing w:after="0"/>
        <w:jc w:val="both"/>
        <w:rPr>
          <w:rFonts w:ascii="Times New Roman" w:hAnsi="Times New Roman" w:cs="Times New Roman"/>
          <w:sz w:val="24"/>
          <w:szCs w:val="24"/>
        </w:rPr>
      </w:pPr>
    </w:p>
    <w:p w:rsidR="007451C6" w:rsidRDefault="007451C6" w:rsidP="00657FC7">
      <w:pPr>
        <w:spacing w:after="0"/>
        <w:jc w:val="both"/>
        <w:rPr>
          <w:rFonts w:ascii="Times New Roman" w:hAnsi="Times New Roman" w:cs="Times New Roman"/>
          <w:sz w:val="24"/>
          <w:szCs w:val="24"/>
        </w:rPr>
      </w:pPr>
      <w:r w:rsidRPr="00D61A91">
        <w:rPr>
          <w:rFonts w:ascii="Times New Roman" w:hAnsi="Times New Roman" w:cs="Times New Roman"/>
          <w:sz w:val="24"/>
          <w:szCs w:val="24"/>
        </w:rPr>
        <w:t>The Fornell–Larcker criterion further supports discrimina</w:t>
      </w:r>
      <w:r w:rsidR="00AE5564">
        <w:rPr>
          <w:rFonts w:ascii="Times New Roman" w:hAnsi="Times New Roman" w:cs="Times New Roman"/>
          <w:sz w:val="24"/>
          <w:szCs w:val="24"/>
        </w:rPr>
        <w:t>nt validity. As shown in Table 4</w:t>
      </w:r>
      <w:r w:rsidRPr="00D61A91">
        <w:rPr>
          <w:rFonts w:ascii="Times New Roman" w:hAnsi="Times New Roman" w:cs="Times New Roman"/>
          <w:sz w:val="24"/>
          <w:szCs w:val="24"/>
        </w:rPr>
        <w:t>, the square root of the AVE for each construct (diagonal values) i</w:t>
      </w:r>
      <w:r>
        <w:rPr>
          <w:rFonts w:ascii="Times New Roman" w:hAnsi="Times New Roman" w:cs="Times New Roman"/>
          <w:sz w:val="24"/>
          <w:szCs w:val="24"/>
        </w:rPr>
        <w:t xml:space="preserve">s greater than the correlations </w:t>
      </w:r>
      <w:r w:rsidRPr="00D61A91">
        <w:rPr>
          <w:rFonts w:ascii="Times New Roman" w:hAnsi="Times New Roman" w:cs="Times New Roman"/>
          <w:sz w:val="24"/>
          <w:szCs w:val="24"/>
        </w:rPr>
        <w:t>between that construct and the other constructs in the model.</w:t>
      </w:r>
    </w:p>
    <w:p w:rsidR="007451C6" w:rsidRPr="007451C6" w:rsidRDefault="007451C6" w:rsidP="00657FC7">
      <w:pPr>
        <w:spacing w:after="0"/>
        <w:jc w:val="both"/>
        <w:rPr>
          <w:rFonts w:ascii="Times New Roman" w:hAnsi="Times New Roman" w:cs="Times New Roman"/>
          <w:sz w:val="24"/>
          <w:szCs w:val="24"/>
        </w:rPr>
      </w:pPr>
      <w:r w:rsidRPr="007451C6">
        <w:rPr>
          <w:rFonts w:ascii="Times New Roman" w:hAnsi="Times New Roman" w:cs="Times New Roman"/>
          <w:i/>
          <w:sz w:val="24"/>
          <w:szCs w:val="24"/>
        </w:rPr>
        <w:br/>
      </w:r>
      <w:r>
        <w:rPr>
          <w:rFonts w:ascii="Times New Roman" w:hAnsi="Times New Roman" w:cs="Times New Roman"/>
          <w:bCs/>
          <w:i/>
          <w:sz w:val="24"/>
          <w:szCs w:val="24"/>
        </w:rPr>
        <w:t xml:space="preserve">Table </w:t>
      </w:r>
      <w:r w:rsidR="00AE5564">
        <w:rPr>
          <w:rFonts w:ascii="Times New Roman" w:hAnsi="Times New Roman" w:cs="Times New Roman"/>
          <w:bCs/>
          <w:i/>
          <w:sz w:val="24"/>
          <w:szCs w:val="24"/>
        </w:rPr>
        <w:t>4</w:t>
      </w:r>
      <w:r w:rsidRPr="007451C6">
        <w:rPr>
          <w:rFonts w:ascii="Times New Roman" w:hAnsi="Times New Roman" w:cs="Times New Roman"/>
          <w:bCs/>
          <w:i/>
          <w:sz w:val="24"/>
          <w:szCs w:val="24"/>
        </w:rPr>
        <w:t>: Discriminant Validity Assessment Using the Fornell–Larcker Criterion</w:t>
      </w:r>
    </w:p>
    <w:tbl>
      <w:tblPr>
        <w:tblStyle w:val="TableGrid"/>
        <w:tblW w:w="8891" w:type="dxa"/>
        <w:tblLook w:val="04A0"/>
      </w:tblPr>
      <w:tblGrid>
        <w:gridCol w:w="1901"/>
        <w:gridCol w:w="2330"/>
        <w:gridCol w:w="2330"/>
        <w:gridCol w:w="2330"/>
      </w:tblGrid>
      <w:tr w:rsidR="007451C6" w:rsidRPr="00D61A91" w:rsidTr="007451C6">
        <w:trPr>
          <w:trHeight w:val="316"/>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p>
        </w:tc>
        <w:tc>
          <w:tcPr>
            <w:tcW w:w="0" w:type="auto"/>
            <w:hideMark/>
          </w:tcPr>
          <w:p w:rsidR="007451C6" w:rsidRPr="00D61A91" w:rsidRDefault="007451C6" w:rsidP="00657FC7">
            <w:pPr>
              <w:spacing w:after="160" w:line="276" w:lineRule="auto"/>
              <w:jc w:val="both"/>
              <w:rPr>
                <w:rFonts w:ascii="Times New Roman" w:hAnsi="Times New Roman" w:cs="Times New Roman"/>
                <w:b/>
                <w:bCs/>
                <w:sz w:val="24"/>
                <w:szCs w:val="24"/>
              </w:rPr>
            </w:pPr>
            <w:r w:rsidRPr="00D61A91">
              <w:rPr>
                <w:rFonts w:ascii="Times New Roman" w:hAnsi="Times New Roman" w:cs="Times New Roman"/>
                <w:b/>
                <w:bCs/>
                <w:sz w:val="24"/>
                <w:szCs w:val="24"/>
              </w:rPr>
              <w:t>CIC</w:t>
            </w:r>
          </w:p>
        </w:tc>
        <w:tc>
          <w:tcPr>
            <w:tcW w:w="0" w:type="auto"/>
            <w:hideMark/>
          </w:tcPr>
          <w:p w:rsidR="007451C6" w:rsidRPr="00D61A91" w:rsidRDefault="007451C6" w:rsidP="00657FC7">
            <w:pPr>
              <w:spacing w:after="160" w:line="276" w:lineRule="auto"/>
              <w:jc w:val="both"/>
              <w:rPr>
                <w:rFonts w:ascii="Times New Roman" w:hAnsi="Times New Roman" w:cs="Times New Roman"/>
                <w:b/>
                <w:bCs/>
                <w:sz w:val="24"/>
                <w:szCs w:val="24"/>
              </w:rPr>
            </w:pPr>
            <w:r w:rsidRPr="00D61A91">
              <w:rPr>
                <w:rFonts w:ascii="Times New Roman" w:hAnsi="Times New Roman" w:cs="Times New Roman"/>
                <w:b/>
                <w:bCs/>
                <w:sz w:val="24"/>
                <w:szCs w:val="24"/>
              </w:rPr>
              <w:t>LI</w:t>
            </w:r>
          </w:p>
        </w:tc>
        <w:tc>
          <w:tcPr>
            <w:tcW w:w="0" w:type="auto"/>
            <w:hideMark/>
          </w:tcPr>
          <w:p w:rsidR="007451C6" w:rsidRPr="00D61A91" w:rsidRDefault="007451C6" w:rsidP="00657FC7">
            <w:pPr>
              <w:spacing w:after="160" w:line="276" w:lineRule="auto"/>
              <w:jc w:val="both"/>
              <w:rPr>
                <w:rFonts w:ascii="Times New Roman" w:hAnsi="Times New Roman" w:cs="Times New Roman"/>
                <w:b/>
                <w:bCs/>
                <w:sz w:val="24"/>
                <w:szCs w:val="24"/>
              </w:rPr>
            </w:pPr>
            <w:r w:rsidRPr="00D61A91">
              <w:rPr>
                <w:rFonts w:ascii="Times New Roman" w:hAnsi="Times New Roman" w:cs="Times New Roman"/>
                <w:b/>
                <w:bCs/>
                <w:sz w:val="24"/>
                <w:szCs w:val="24"/>
              </w:rPr>
              <w:t>OA</w:t>
            </w:r>
          </w:p>
        </w:tc>
      </w:tr>
      <w:tr w:rsidR="007451C6" w:rsidRPr="00D61A91" w:rsidTr="007451C6">
        <w:trPr>
          <w:trHeight w:val="316"/>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lastRenderedPageBreak/>
              <w:t>CIC</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bCs/>
                <w:sz w:val="24"/>
                <w:szCs w:val="24"/>
              </w:rPr>
              <w:t>0.854</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p>
        </w:tc>
      </w:tr>
      <w:tr w:rsidR="007451C6" w:rsidRPr="00D61A91" w:rsidTr="007451C6">
        <w:trPr>
          <w:trHeight w:val="326"/>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LI</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0.693</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bCs/>
                <w:sz w:val="24"/>
                <w:szCs w:val="24"/>
              </w:rPr>
              <w:t>0.843</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p>
        </w:tc>
      </w:tr>
      <w:tr w:rsidR="007451C6" w:rsidRPr="00D61A91" w:rsidTr="007451C6">
        <w:trPr>
          <w:trHeight w:val="307"/>
        </w:trPr>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OA</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0.750</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0.685</w:t>
            </w:r>
          </w:p>
        </w:tc>
        <w:tc>
          <w:tcPr>
            <w:tcW w:w="0" w:type="auto"/>
            <w:hideMark/>
          </w:tcPr>
          <w:p w:rsidR="007451C6" w:rsidRPr="00D61A91" w:rsidRDefault="007451C6"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bCs/>
                <w:sz w:val="24"/>
                <w:szCs w:val="24"/>
              </w:rPr>
              <w:t>0.844</w:t>
            </w:r>
          </w:p>
        </w:tc>
      </w:tr>
    </w:tbl>
    <w:p w:rsidR="007A7694" w:rsidRDefault="007A7694" w:rsidP="00657FC7">
      <w:pPr>
        <w:spacing w:after="0"/>
        <w:jc w:val="both"/>
        <w:rPr>
          <w:rFonts w:ascii="Times New Roman" w:hAnsi="Times New Roman" w:cs="Times New Roman"/>
          <w:sz w:val="24"/>
          <w:szCs w:val="24"/>
        </w:rPr>
      </w:pPr>
    </w:p>
    <w:p w:rsidR="007A7694" w:rsidRPr="00D61A91" w:rsidRDefault="007A7694" w:rsidP="00657FC7">
      <w:pPr>
        <w:spacing w:after="0"/>
        <w:jc w:val="both"/>
        <w:rPr>
          <w:rFonts w:ascii="Times New Roman" w:hAnsi="Times New Roman" w:cs="Times New Roman"/>
          <w:sz w:val="24"/>
          <w:szCs w:val="24"/>
        </w:rPr>
      </w:pPr>
      <w:r w:rsidRPr="00D61A91">
        <w:rPr>
          <w:rFonts w:ascii="Times New Roman" w:hAnsi="Times New Roman" w:cs="Times New Roman"/>
          <w:sz w:val="24"/>
          <w:szCs w:val="24"/>
        </w:rPr>
        <w:t>Across the cross-loadings, HTMT, and the Fornell–Larcker criterion, discriminant validity is consistently supported. Each construct is empirically distinct, and the measurement model satisfies all recommended discriminant validity requirements.</w:t>
      </w:r>
    </w:p>
    <w:p w:rsidR="00657FC7" w:rsidRDefault="00657FC7" w:rsidP="00657FC7">
      <w:pPr>
        <w:spacing w:after="0"/>
        <w:jc w:val="both"/>
        <w:rPr>
          <w:rFonts w:ascii="Times New Roman" w:hAnsi="Times New Roman" w:cs="Times New Roman"/>
          <w:b/>
          <w:bCs/>
          <w:sz w:val="24"/>
          <w:szCs w:val="24"/>
        </w:rPr>
      </w:pPr>
    </w:p>
    <w:p w:rsidR="007A7694" w:rsidRDefault="0094339E" w:rsidP="00657FC7">
      <w:pPr>
        <w:spacing w:after="0"/>
        <w:jc w:val="both"/>
        <w:rPr>
          <w:rFonts w:ascii="Times New Roman" w:hAnsi="Times New Roman" w:cs="Times New Roman"/>
          <w:b/>
          <w:bCs/>
          <w:sz w:val="24"/>
          <w:szCs w:val="24"/>
        </w:rPr>
      </w:pPr>
      <w:r>
        <w:rPr>
          <w:rFonts w:ascii="Times New Roman" w:hAnsi="Times New Roman" w:cs="Times New Roman"/>
          <w:b/>
          <w:bCs/>
          <w:sz w:val="24"/>
          <w:szCs w:val="24"/>
        </w:rPr>
        <w:t>4</w:t>
      </w:r>
      <w:r w:rsidR="00C75085">
        <w:rPr>
          <w:rFonts w:ascii="Times New Roman" w:hAnsi="Times New Roman" w:cs="Times New Roman"/>
          <w:b/>
          <w:bCs/>
          <w:sz w:val="24"/>
          <w:szCs w:val="24"/>
        </w:rPr>
        <w:t>.0 Results</w:t>
      </w:r>
    </w:p>
    <w:p w:rsidR="00491810" w:rsidRDefault="00491810" w:rsidP="00657FC7">
      <w:pPr>
        <w:spacing w:after="0"/>
        <w:jc w:val="both"/>
        <w:rPr>
          <w:rFonts w:ascii="Times New Roman" w:hAnsi="Times New Roman" w:cs="Times New Roman"/>
          <w:b/>
          <w:bCs/>
          <w:sz w:val="24"/>
          <w:szCs w:val="24"/>
        </w:rPr>
      </w:pPr>
      <w:r>
        <w:rPr>
          <w:rFonts w:ascii="Times New Roman" w:hAnsi="Times New Roman" w:cs="Times New Roman"/>
          <w:b/>
          <w:bCs/>
          <w:sz w:val="24"/>
          <w:szCs w:val="24"/>
        </w:rPr>
        <w:t>Structural Model</w:t>
      </w:r>
    </w:p>
    <w:p w:rsidR="007A7694" w:rsidRDefault="007A7694" w:rsidP="00657FC7">
      <w:pPr>
        <w:spacing w:after="0"/>
        <w:jc w:val="both"/>
        <w:rPr>
          <w:rFonts w:ascii="Times New Roman" w:hAnsi="Times New Roman" w:cs="Times New Roman"/>
          <w:sz w:val="24"/>
          <w:szCs w:val="24"/>
        </w:rPr>
      </w:pPr>
      <w:r w:rsidRPr="00D61A91">
        <w:rPr>
          <w:rFonts w:ascii="Times New Roman" w:hAnsi="Times New Roman" w:cs="Times New Roman"/>
          <w:sz w:val="24"/>
          <w:szCs w:val="24"/>
        </w:rPr>
        <w:t xml:space="preserve">Following the establishment of a satisfactory measurement model, the structural model was assessed to examine the hypothesised relationships among Lean Implementation, Continuous Improvement Culture, and Organisational Agility. The evaluation focused on the magnitude, direction, and statistical significance of the structural path coefficients, as well as the mediating role of Continuous Improvement Culture. </w:t>
      </w:r>
    </w:p>
    <w:p w:rsidR="00E65DFC" w:rsidRPr="007A7694" w:rsidRDefault="00E65DFC" w:rsidP="00657FC7">
      <w:pPr>
        <w:spacing w:after="0"/>
        <w:jc w:val="both"/>
        <w:rPr>
          <w:rFonts w:ascii="Times New Roman" w:hAnsi="Times New Roman" w:cs="Times New Roman"/>
          <w:b/>
          <w:bCs/>
          <w:sz w:val="24"/>
          <w:szCs w:val="24"/>
        </w:rPr>
      </w:pPr>
    </w:p>
    <w:p w:rsidR="007451C6" w:rsidRPr="00912FFB" w:rsidRDefault="007A7694" w:rsidP="00657FC7">
      <w:pPr>
        <w:jc w:val="both"/>
        <w:rPr>
          <w:rFonts w:ascii="Times New Roman" w:hAnsi="Times New Roman" w:cs="Times New Roman"/>
          <w:sz w:val="24"/>
          <w:szCs w:val="24"/>
        </w:rPr>
      </w:pPr>
      <w:r w:rsidRPr="007A7694">
        <w:rPr>
          <w:rFonts w:ascii="Times New Roman" w:hAnsi="Times New Roman" w:cs="Times New Roman"/>
          <w:noProof/>
          <w:sz w:val="24"/>
          <w:szCs w:val="24"/>
          <w:lang w:val="en-GB" w:eastAsia="en-GB"/>
        </w:rPr>
        <w:drawing>
          <wp:inline distT="0" distB="0" distL="0" distR="0">
            <wp:extent cx="5943600" cy="2867025"/>
            <wp:effectExtent l="19050" t="0" r="0" b="0"/>
            <wp:docPr id="1" name="Picture 1" descr="C:\Users\HP\Documents\Out sourcing\Schorlar hub\Lean implementation and organisational agility\Meas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P\Documents\Out sourcing\Schorlar hub\Lean implementation and organisational agility\Measurement.png"/>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867025"/>
                    </a:xfrm>
                    <a:prstGeom prst="rect">
                      <a:avLst/>
                    </a:prstGeom>
                    <a:noFill/>
                    <a:ln>
                      <a:noFill/>
                    </a:ln>
                  </pic:spPr>
                </pic:pic>
              </a:graphicData>
            </a:graphic>
          </wp:inline>
        </w:drawing>
      </w:r>
    </w:p>
    <w:p w:rsidR="007A7694" w:rsidRPr="009E70F9" w:rsidRDefault="007A7694" w:rsidP="00657FC7">
      <w:pPr>
        <w:jc w:val="both"/>
        <w:rPr>
          <w:rFonts w:ascii="Times New Roman" w:hAnsi="Times New Roman" w:cs="Times New Roman"/>
          <w:i/>
          <w:sz w:val="24"/>
          <w:szCs w:val="24"/>
        </w:rPr>
      </w:pPr>
      <w:r>
        <w:rPr>
          <w:rFonts w:ascii="Times New Roman" w:hAnsi="Times New Roman" w:cs="Times New Roman"/>
          <w:i/>
          <w:sz w:val="24"/>
          <w:szCs w:val="24"/>
        </w:rPr>
        <w:t xml:space="preserve">           </w:t>
      </w:r>
      <w:r w:rsidRPr="009E70F9">
        <w:rPr>
          <w:rFonts w:ascii="Times New Roman" w:hAnsi="Times New Roman" w:cs="Times New Roman"/>
          <w:i/>
          <w:sz w:val="24"/>
          <w:szCs w:val="24"/>
        </w:rPr>
        <w:t xml:space="preserve">Figure </w:t>
      </w:r>
      <w:r w:rsidR="0094339E">
        <w:rPr>
          <w:rFonts w:ascii="Times New Roman" w:hAnsi="Times New Roman" w:cs="Times New Roman"/>
          <w:i/>
          <w:sz w:val="24"/>
          <w:szCs w:val="24"/>
        </w:rPr>
        <w:t>2:</w:t>
      </w:r>
      <w:r w:rsidRPr="009E70F9">
        <w:rPr>
          <w:rFonts w:ascii="Times New Roman" w:hAnsi="Times New Roman" w:cs="Times New Roman"/>
          <w:i/>
          <w:sz w:val="24"/>
          <w:szCs w:val="24"/>
        </w:rPr>
        <w:t xml:space="preserve"> PLS-SEM Structural Model with Path Coefficients and Significance Levels</w:t>
      </w:r>
    </w:p>
    <w:p w:rsidR="007A7694" w:rsidRPr="00D61A91" w:rsidRDefault="00AE5564" w:rsidP="00657FC7">
      <w:pPr>
        <w:jc w:val="both"/>
        <w:rPr>
          <w:rFonts w:ascii="Times New Roman" w:hAnsi="Times New Roman" w:cs="Times New Roman"/>
          <w:sz w:val="24"/>
          <w:szCs w:val="24"/>
        </w:rPr>
      </w:pPr>
      <w:r>
        <w:rPr>
          <w:rFonts w:ascii="Times New Roman" w:hAnsi="Times New Roman" w:cs="Times New Roman"/>
          <w:sz w:val="24"/>
          <w:szCs w:val="24"/>
        </w:rPr>
        <w:t>As shown in figure 2</w:t>
      </w:r>
      <w:r w:rsidR="007A7694">
        <w:rPr>
          <w:rFonts w:ascii="Times New Roman" w:hAnsi="Times New Roman" w:cs="Times New Roman"/>
          <w:sz w:val="24"/>
          <w:szCs w:val="24"/>
        </w:rPr>
        <w:t>, t</w:t>
      </w:r>
      <w:r w:rsidR="007A7694" w:rsidRPr="00D61A91">
        <w:rPr>
          <w:rFonts w:ascii="Times New Roman" w:hAnsi="Times New Roman" w:cs="Times New Roman"/>
          <w:sz w:val="24"/>
          <w:szCs w:val="24"/>
        </w:rPr>
        <w:t>he results of the direct relationshi</w:t>
      </w:r>
      <w:bookmarkStart w:id="0" w:name="_GoBack"/>
      <w:bookmarkEnd w:id="0"/>
      <w:r w:rsidR="007A7694" w:rsidRPr="00D61A91">
        <w:rPr>
          <w:rFonts w:ascii="Times New Roman" w:hAnsi="Times New Roman" w:cs="Times New Roman"/>
          <w:sz w:val="24"/>
          <w:szCs w:val="24"/>
        </w:rPr>
        <w:t xml:space="preserve">ps indicate that Lean Implementation has a strong and statistically significant positive effect on Continuous Improvement Culture. The path coefficient for LI → CIC is substantial (β = 0.693) and highly significant (t = 19.893, p &lt; 0.001), suggesting that the adoption of lean practices strongly fosters a culture of continuous improvement within Nigerian manufacturing firms. Continuous Improvement Culture also exerts a significant positive influence on Organisational Agility (β = 0.530, t = 9.127, p &lt; 0.001), </w:t>
      </w:r>
      <w:r w:rsidR="007A7694" w:rsidRPr="00D61A91">
        <w:rPr>
          <w:rFonts w:ascii="Times New Roman" w:hAnsi="Times New Roman" w:cs="Times New Roman"/>
          <w:sz w:val="24"/>
          <w:szCs w:val="24"/>
        </w:rPr>
        <w:lastRenderedPageBreak/>
        <w:t>indicating that organisations with stronger continuous improvement cultures are better able to sense, respond to, and transform in dynamic environments. In addition, Lean Implementation demonstrates a direct and statistically significant effect on Organisational Agility (β = 0.318, t = 4.890, p &lt; 0.001), implying that lean practices enhance organisational agility beyond their indirect influence through culture.</w:t>
      </w:r>
    </w:p>
    <w:p w:rsidR="007A7694" w:rsidRPr="00D61A91" w:rsidRDefault="00303185" w:rsidP="00657FC7">
      <w:pPr>
        <w:spacing w:after="0"/>
        <w:jc w:val="both"/>
        <w:rPr>
          <w:rFonts w:ascii="Times New Roman" w:hAnsi="Times New Roman" w:cs="Times New Roman"/>
          <w:i/>
          <w:sz w:val="24"/>
          <w:szCs w:val="24"/>
        </w:rPr>
      </w:pPr>
      <w:r>
        <w:rPr>
          <w:rFonts w:ascii="Times New Roman" w:hAnsi="Times New Roman" w:cs="Times New Roman"/>
          <w:bCs/>
          <w:i/>
          <w:sz w:val="24"/>
          <w:szCs w:val="24"/>
        </w:rPr>
        <w:t>Table 5</w:t>
      </w:r>
      <w:r w:rsidR="00AE5564">
        <w:rPr>
          <w:rFonts w:ascii="Times New Roman" w:hAnsi="Times New Roman" w:cs="Times New Roman"/>
          <w:bCs/>
          <w:i/>
          <w:sz w:val="24"/>
          <w:szCs w:val="24"/>
        </w:rPr>
        <w:t xml:space="preserve">: </w:t>
      </w:r>
      <w:r w:rsidR="007A7694" w:rsidRPr="00D61A91">
        <w:rPr>
          <w:rFonts w:ascii="Times New Roman" w:hAnsi="Times New Roman" w:cs="Times New Roman"/>
          <w:bCs/>
          <w:i/>
          <w:sz w:val="24"/>
          <w:szCs w:val="24"/>
        </w:rPr>
        <w:t xml:space="preserve"> Structural Model Path Coefficients</w:t>
      </w:r>
    </w:p>
    <w:tbl>
      <w:tblPr>
        <w:tblStyle w:val="TableGrid"/>
        <w:tblW w:w="8932" w:type="dxa"/>
        <w:tblLook w:val="04A0"/>
      </w:tblPr>
      <w:tblGrid>
        <w:gridCol w:w="1398"/>
        <w:gridCol w:w="2377"/>
        <w:gridCol w:w="1715"/>
        <w:gridCol w:w="1075"/>
        <w:gridCol w:w="1335"/>
        <w:gridCol w:w="1032"/>
      </w:tblGrid>
      <w:tr w:rsidR="0000544C" w:rsidRPr="00D61A91" w:rsidTr="009724D5">
        <w:trPr>
          <w:trHeight w:val="369"/>
        </w:trPr>
        <w:tc>
          <w:tcPr>
            <w:tcW w:w="0" w:type="auto"/>
            <w:hideMark/>
          </w:tcPr>
          <w:p w:rsidR="0000544C" w:rsidRPr="00D61A91" w:rsidRDefault="0000544C" w:rsidP="00657FC7">
            <w:pPr>
              <w:spacing w:line="276" w:lineRule="auto"/>
              <w:jc w:val="both"/>
              <w:rPr>
                <w:rFonts w:ascii="Times New Roman" w:hAnsi="Times New Roman" w:cs="Times New Roman"/>
                <w:b/>
                <w:bCs/>
                <w:sz w:val="24"/>
                <w:szCs w:val="24"/>
              </w:rPr>
            </w:pPr>
            <w:r w:rsidRPr="00D61A91">
              <w:rPr>
                <w:rFonts w:ascii="Times New Roman" w:hAnsi="Times New Roman" w:cs="Times New Roman"/>
                <w:b/>
                <w:bCs/>
                <w:sz w:val="24"/>
                <w:szCs w:val="24"/>
              </w:rPr>
              <w:t>Path</w:t>
            </w:r>
          </w:p>
        </w:tc>
        <w:tc>
          <w:tcPr>
            <w:tcW w:w="0" w:type="auto"/>
            <w:hideMark/>
          </w:tcPr>
          <w:p w:rsidR="0000544C" w:rsidRPr="00D61A91" w:rsidRDefault="0000544C" w:rsidP="00657FC7">
            <w:pPr>
              <w:spacing w:after="160" w:line="276" w:lineRule="auto"/>
              <w:jc w:val="both"/>
              <w:rPr>
                <w:rFonts w:ascii="Times New Roman" w:hAnsi="Times New Roman" w:cs="Times New Roman"/>
                <w:b/>
                <w:bCs/>
                <w:sz w:val="24"/>
                <w:szCs w:val="24"/>
              </w:rPr>
            </w:pPr>
            <w:r w:rsidRPr="00D61A91">
              <w:rPr>
                <w:rFonts w:ascii="Times New Roman" w:hAnsi="Times New Roman" w:cs="Times New Roman"/>
                <w:b/>
                <w:bCs/>
                <w:sz w:val="24"/>
                <w:szCs w:val="24"/>
              </w:rPr>
              <w:t>Original Sample (β)</w:t>
            </w:r>
          </w:p>
        </w:tc>
        <w:tc>
          <w:tcPr>
            <w:tcW w:w="0" w:type="auto"/>
            <w:hideMark/>
          </w:tcPr>
          <w:p w:rsidR="0000544C" w:rsidRPr="00D61A91" w:rsidRDefault="0000544C" w:rsidP="00657FC7">
            <w:pPr>
              <w:spacing w:after="160" w:line="276" w:lineRule="auto"/>
              <w:jc w:val="both"/>
              <w:rPr>
                <w:rFonts w:ascii="Times New Roman" w:hAnsi="Times New Roman" w:cs="Times New Roman"/>
                <w:b/>
                <w:bCs/>
                <w:sz w:val="24"/>
                <w:szCs w:val="24"/>
              </w:rPr>
            </w:pPr>
            <w:r w:rsidRPr="00D61A91">
              <w:rPr>
                <w:rFonts w:ascii="Times New Roman" w:hAnsi="Times New Roman" w:cs="Times New Roman"/>
                <w:b/>
                <w:bCs/>
                <w:sz w:val="24"/>
                <w:szCs w:val="24"/>
              </w:rPr>
              <w:t>Sample Mean</w:t>
            </w:r>
          </w:p>
        </w:tc>
        <w:tc>
          <w:tcPr>
            <w:tcW w:w="0" w:type="auto"/>
            <w:hideMark/>
          </w:tcPr>
          <w:p w:rsidR="0000544C" w:rsidRPr="00D61A91" w:rsidRDefault="0000544C" w:rsidP="00657FC7">
            <w:pPr>
              <w:spacing w:after="160" w:line="276" w:lineRule="auto"/>
              <w:jc w:val="both"/>
              <w:rPr>
                <w:rFonts w:ascii="Times New Roman" w:hAnsi="Times New Roman" w:cs="Times New Roman"/>
                <w:b/>
                <w:bCs/>
                <w:sz w:val="24"/>
                <w:szCs w:val="24"/>
              </w:rPr>
            </w:pPr>
            <w:r w:rsidRPr="00D61A91">
              <w:rPr>
                <w:rFonts w:ascii="Times New Roman" w:hAnsi="Times New Roman" w:cs="Times New Roman"/>
                <w:b/>
                <w:bCs/>
                <w:sz w:val="24"/>
                <w:szCs w:val="24"/>
              </w:rPr>
              <w:t>STDEV</w:t>
            </w:r>
          </w:p>
        </w:tc>
        <w:tc>
          <w:tcPr>
            <w:tcW w:w="0" w:type="auto"/>
            <w:hideMark/>
          </w:tcPr>
          <w:p w:rsidR="0000544C" w:rsidRPr="00D61A91" w:rsidRDefault="0000544C" w:rsidP="00657FC7">
            <w:pPr>
              <w:spacing w:after="160" w:line="276" w:lineRule="auto"/>
              <w:jc w:val="both"/>
              <w:rPr>
                <w:rFonts w:ascii="Times New Roman" w:hAnsi="Times New Roman" w:cs="Times New Roman"/>
                <w:b/>
                <w:bCs/>
                <w:sz w:val="24"/>
                <w:szCs w:val="24"/>
              </w:rPr>
            </w:pPr>
            <w:r w:rsidRPr="00D61A91">
              <w:rPr>
                <w:rFonts w:ascii="Times New Roman" w:hAnsi="Times New Roman" w:cs="Times New Roman"/>
                <w:b/>
                <w:bCs/>
                <w:sz w:val="24"/>
                <w:szCs w:val="24"/>
              </w:rPr>
              <w:t>T Statistic</w:t>
            </w:r>
          </w:p>
        </w:tc>
        <w:tc>
          <w:tcPr>
            <w:tcW w:w="0" w:type="auto"/>
            <w:hideMark/>
          </w:tcPr>
          <w:p w:rsidR="0000544C" w:rsidRPr="00D61A91" w:rsidRDefault="0000544C" w:rsidP="00657FC7">
            <w:pPr>
              <w:spacing w:after="160" w:line="276" w:lineRule="auto"/>
              <w:jc w:val="both"/>
              <w:rPr>
                <w:rFonts w:ascii="Times New Roman" w:hAnsi="Times New Roman" w:cs="Times New Roman"/>
                <w:b/>
                <w:bCs/>
                <w:sz w:val="24"/>
                <w:szCs w:val="24"/>
              </w:rPr>
            </w:pPr>
            <w:r w:rsidRPr="00D61A91">
              <w:rPr>
                <w:rFonts w:ascii="Times New Roman" w:hAnsi="Times New Roman" w:cs="Times New Roman"/>
                <w:b/>
                <w:bCs/>
                <w:sz w:val="24"/>
                <w:szCs w:val="24"/>
              </w:rPr>
              <w:t>p-value</w:t>
            </w:r>
          </w:p>
        </w:tc>
      </w:tr>
      <w:tr w:rsidR="0000544C" w:rsidRPr="00D61A91" w:rsidTr="009724D5">
        <w:trPr>
          <w:trHeight w:val="369"/>
        </w:trPr>
        <w:tc>
          <w:tcPr>
            <w:tcW w:w="0" w:type="auto"/>
            <w:hideMark/>
          </w:tcPr>
          <w:p w:rsidR="0000544C" w:rsidRPr="00D61A91" w:rsidRDefault="0000544C"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LI → CIC</w:t>
            </w:r>
          </w:p>
        </w:tc>
        <w:tc>
          <w:tcPr>
            <w:tcW w:w="0" w:type="auto"/>
            <w:hideMark/>
          </w:tcPr>
          <w:p w:rsidR="0000544C" w:rsidRPr="00D61A91" w:rsidRDefault="0000544C"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0.693</w:t>
            </w:r>
          </w:p>
        </w:tc>
        <w:tc>
          <w:tcPr>
            <w:tcW w:w="0" w:type="auto"/>
            <w:hideMark/>
          </w:tcPr>
          <w:p w:rsidR="0000544C" w:rsidRPr="00D61A91" w:rsidRDefault="0000544C"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0.695</w:t>
            </w:r>
          </w:p>
        </w:tc>
        <w:tc>
          <w:tcPr>
            <w:tcW w:w="0" w:type="auto"/>
            <w:hideMark/>
          </w:tcPr>
          <w:p w:rsidR="0000544C" w:rsidRPr="00D61A91" w:rsidRDefault="0000544C"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0.035</w:t>
            </w:r>
          </w:p>
        </w:tc>
        <w:tc>
          <w:tcPr>
            <w:tcW w:w="0" w:type="auto"/>
            <w:hideMark/>
          </w:tcPr>
          <w:p w:rsidR="0000544C" w:rsidRPr="00D61A91" w:rsidRDefault="0000544C"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19.893</w:t>
            </w:r>
          </w:p>
        </w:tc>
        <w:tc>
          <w:tcPr>
            <w:tcW w:w="0" w:type="auto"/>
            <w:hideMark/>
          </w:tcPr>
          <w:p w:rsidR="0000544C" w:rsidRPr="00D61A91" w:rsidRDefault="0000544C"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0.000</w:t>
            </w:r>
          </w:p>
        </w:tc>
      </w:tr>
      <w:tr w:rsidR="0000544C" w:rsidRPr="00D61A91" w:rsidTr="009724D5">
        <w:trPr>
          <w:trHeight w:val="380"/>
        </w:trPr>
        <w:tc>
          <w:tcPr>
            <w:tcW w:w="0" w:type="auto"/>
            <w:hideMark/>
          </w:tcPr>
          <w:p w:rsidR="0000544C" w:rsidRPr="00D61A91" w:rsidRDefault="0000544C"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CIC → OA</w:t>
            </w:r>
          </w:p>
        </w:tc>
        <w:tc>
          <w:tcPr>
            <w:tcW w:w="0" w:type="auto"/>
            <w:hideMark/>
          </w:tcPr>
          <w:p w:rsidR="0000544C" w:rsidRPr="00D61A91" w:rsidRDefault="0000544C"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0.530</w:t>
            </w:r>
          </w:p>
        </w:tc>
        <w:tc>
          <w:tcPr>
            <w:tcW w:w="0" w:type="auto"/>
            <w:hideMark/>
          </w:tcPr>
          <w:p w:rsidR="0000544C" w:rsidRPr="00D61A91" w:rsidRDefault="0000544C"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0.530</w:t>
            </w:r>
          </w:p>
        </w:tc>
        <w:tc>
          <w:tcPr>
            <w:tcW w:w="0" w:type="auto"/>
            <w:hideMark/>
          </w:tcPr>
          <w:p w:rsidR="0000544C" w:rsidRPr="00D61A91" w:rsidRDefault="0000544C"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0.058</w:t>
            </w:r>
          </w:p>
        </w:tc>
        <w:tc>
          <w:tcPr>
            <w:tcW w:w="0" w:type="auto"/>
            <w:hideMark/>
          </w:tcPr>
          <w:p w:rsidR="0000544C" w:rsidRPr="00D61A91" w:rsidRDefault="0000544C"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9.127</w:t>
            </w:r>
          </w:p>
        </w:tc>
        <w:tc>
          <w:tcPr>
            <w:tcW w:w="0" w:type="auto"/>
            <w:hideMark/>
          </w:tcPr>
          <w:p w:rsidR="0000544C" w:rsidRPr="00D61A91" w:rsidRDefault="0000544C"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0.000</w:t>
            </w:r>
          </w:p>
        </w:tc>
      </w:tr>
      <w:tr w:rsidR="0000544C" w:rsidRPr="00D61A91" w:rsidTr="009724D5">
        <w:trPr>
          <w:trHeight w:val="358"/>
        </w:trPr>
        <w:tc>
          <w:tcPr>
            <w:tcW w:w="0" w:type="auto"/>
            <w:hideMark/>
          </w:tcPr>
          <w:p w:rsidR="0000544C" w:rsidRPr="00D61A91" w:rsidRDefault="0000544C"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LI → OA</w:t>
            </w:r>
          </w:p>
        </w:tc>
        <w:tc>
          <w:tcPr>
            <w:tcW w:w="0" w:type="auto"/>
            <w:hideMark/>
          </w:tcPr>
          <w:p w:rsidR="0000544C" w:rsidRPr="00D61A91" w:rsidRDefault="0000544C"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0.318</w:t>
            </w:r>
          </w:p>
        </w:tc>
        <w:tc>
          <w:tcPr>
            <w:tcW w:w="0" w:type="auto"/>
            <w:hideMark/>
          </w:tcPr>
          <w:p w:rsidR="0000544C" w:rsidRPr="00D61A91" w:rsidRDefault="0000544C"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0.319</w:t>
            </w:r>
          </w:p>
        </w:tc>
        <w:tc>
          <w:tcPr>
            <w:tcW w:w="0" w:type="auto"/>
            <w:hideMark/>
          </w:tcPr>
          <w:p w:rsidR="0000544C" w:rsidRPr="00D61A91" w:rsidRDefault="0000544C"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0.065</w:t>
            </w:r>
          </w:p>
        </w:tc>
        <w:tc>
          <w:tcPr>
            <w:tcW w:w="0" w:type="auto"/>
            <w:hideMark/>
          </w:tcPr>
          <w:p w:rsidR="0000544C" w:rsidRPr="00D61A91" w:rsidRDefault="0000544C"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4.890</w:t>
            </w:r>
          </w:p>
        </w:tc>
        <w:tc>
          <w:tcPr>
            <w:tcW w:w="0" w:type="auto"/>
            <w:hideMark/>
          </w:tcPr>
          <w:p w:rsidR="0000544C" w:rsidRPr="00D61A91" w:rsidRDefault="0000544C"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0.000</w:t>
            </w:r>
          </w:p>
        </w:tc>
      </w:tr>
    </w:tbl>
    <w:p w:rsidR="00421644" w:rsidRPr="00912FFB" w:rsidRDefault="00421644" w:rsidP="00657FC7">
      <w:pPr>
        <w:spacing w:after="0"/>
        <w:jc w:val="both"/>
        <w:rPr>
          <w:rFonts w:ascii="Times New Roman" w:eastAsia="Times New Roman" w:hAnsi="Times New Roman" w:cs="Times New Roman"/>
          <w:sz w:val="24"/>
        </w:rPr>
      </w:pPr>
    </w:p>
    <w:p w:rsidR="0000544C" w:rsidRPr="00D61A91" w:rsidRDefault="0000544C" w:rsidP="00657FC7">
      <w:pPr>
        <w:jc w:val="both"/>
        <w:rPr>
          <w:rFonts w:ascii="Times New Roman" w:hAnsi="Times New Roman" w:cs="Times New Roman"/>
          <w:sz w:val="24"/>
          <w:szCs w:val="24"/>
        </w:rPr>
      </w:pPr>
      <w:r w:rsidRPr="00D61A91">
        <w:rPr>
          <w:rFonts w:ascii="Times New Roman" w:hAnsi="Times New Roman" w:cs="Times New Roman"/>
          <w:sz w:val="24"/>
          <w:szCs w:val="24"/>
        </w:rPr>
        <w:t>The mediating role of Continuous Improvement Culture was assessed through the specific indirect effect of Lean Implementation on Organisational Agility via Continuous Improvement Culture. T</w:t>
      </w:r>
      <w:r w:rsidR="00303185">
        <w:rPr>
          <w:rFonts w:ascii="Times New Roman" w:hAnsi="Times New Roman" w:cs="Times New Roman"/>
          <w:sz w:val="24"/>
          <w:szCs w:val="24"/>
        </w:rPr>
        <w:t>he results, presented in Table 6</w:t>
      </w:r>
      <w:r w:rsidRPr="00D61A91">
        <w:rPr>
          <w:rFonts w:ascii="Times New Roman" w:hAnsi="Times New Roman" w:cs="Times New Roman"/>
          <w:sz w:val="24"/>
          <w:szCs w:val="24"/>
        </w:rPr>
        <w:t>, show that the indirect effect is positive and statistically significant (β = 0.367, t = 7.988, p &lt; 0.001). This indicates that Continuous Improvement Culture plays a substantive role in transmitting the effect of Lean Implementation to Organisational Agility.</w:t>
      </w:r>
    </w:p>
    <w:p w:rsidR="0000544C" w:rsidRPr="00D61A91" w:rsidRDefault="00303185" w:rsidP="00657FC7">
      <w:pPr>
        <w:spacing w:after="0"/>
        <w:jc w:val="both"/>
        <w:rPr>
          <w:rFonts w:ascii="Times New Roman" w:hAnsi="Times New Roman" w:cs="Times New Roman"/>
          <w:i/>
          <w:sz w:val="24"/>
          <w:szCs w:val="24"/>
        </w:rPr>
      </w:pPr>
      <w:r>
        <w:rPr>
          <w:rFonts w:ascii="Times New Roman" w:hAnsi="Times New Roman" w:cs="Times New Roman"/>
          <w:bCs/>
          <w:i/>
          <w:sz w:val="24"/>
          <w:szCs w:val="24"/>
        </w:rPr>
        <w:t>Table 6</w:t>
      </w:r>
      <w:r w:rsidR="0000544C">
        <w:rPr>
          <w:rFonts w:ascii="Times New Roman" w:hAnsi="Times New Roman" w:cs="Times New Roman"/>
          <w:bCs/>
          <w:i/>
          <w:sz w:val="24"/>
          <w:szCs w:val="24"/>
        </w:rPr>
        <w:t>:</w:t>
      </w:r>
      <w:r w:rsidR="0000544C" w:rsidRPr="00D61A91">
        <w:rPr>
          <w:rFonts w:ascii="Times New Roman" w:hAnsi="Times New Roman" w:cs="Times New Roman"/>
          <w:bCs/>
          <w:i/>
          <w:sz w:val="24"/>
          <w:szCs w:val="24"/>
        </w:rPr>
        <w:t xml:space="preserve"> Specific Indirect Effect (Mediation Analysis)</w:t>
      </w:r>
    </w:p>
    <w:tbl>
      <w:tblPr>
        <w:tblStyle w:val="TableGrid"/>
        <w:tblW w:w="8936" w:type="dxa"/>
        <w:tblLook w:val="04A0"/>
      </w:tblPr>
      <w:tblGrid>
        <w:gridCol w:w="1881"/>
        <w:gridCol w:w="2211"/>
        <w:gridCol w:w="1601"/>
        <w:gridCol w:w="1017"/>
        <w:gridCol w:w="1256"/>
        <w:gridCol w:w="970"/>
      </w:tblGrid>
      <w:tr w:rsidR="0000544C" w:rsidRPr="00D61A91" w:rsidTr="009724D5">
        <w:trPr>
          <w:trHeight w:val="339"/>
        </w:trPr>
        <w:tc>
          <w:tcPr>
            <w:tcW w:w="0" w:type="auto"/>
            <w:hideMark/>
          </w:tcPr>
          <w:p w:rsidR="0000544C" w:rsidRPr="00D61A91" w:rsidRDefault="0000544C" w:rsidP="00657FC7">
            <w:pPr>
              <w:spacing w:line="276" w:lineRule="auto"/>
              <w:jc w:val="both"/>
              <w:rPr>
                <w:rFonts w:ascii="Times New Roman" w:hAnsi="Times New Roman" w:cs="Times New Roman"/>
                <w:b/>
                <w:bCs/>
                <w:sz w:val="24"/>
                <w:szCs w:val="24"/>
              </w:rPr>
            </w:pPr>
            <w:r w:rsidRPr="00D61A91">
              <w:rPr>
                <w:rFonts w:ascii="Times New Roman" w:hAnsi="Times New Roman" w:cs="Times New Roman"/>
                <w:b/>
                <w:bCs/>
                <w:sz w:val="24"/>
                <w:szCs w:val="24"/>
              </w:rPr>
              <w:t>Indirect Path</w:t>
            </w:r>
          </w:p>
        </w:tc>
        <w:tc>
          <w:tcPr>
            <w:tcW w:w="0" w:type="auto"/>
            <w:hideMark/>
          </w:tcPr>
          <w:p w:rsidR="0000544C" w:rsidRPr="00D61A91" w:rsidRDefault="0000544C" w:rsidP="00657FC7">
            <w:pPr>
              <w:spacing w:after="160" w:line="276" w:lineRule="auto"/>
              <w:jc w:val="both"/>
              <w:rPr>
                <w:rFonts w:ascii="Times New Roman" w:hAnsi="Times New Roman" w:cs="Times New Roman"/>
                <w:b/>
                <w:bCs/>
                <w:sz w:val="24"/>
                <w:szCs w:val="24"/>
              </w:rPr>
            </w:pPr>
            <w:r w:rsidRPr="00D61A91">
              <w:rPr>
                <w:rFonts w:ascii="Times New Roman" w:hAnsi="Times New Roman" w:cs="Times New Roman"/>
                <w:b/>
                <w:bCs/>
                <w:sz w:val="24"/>
                <w:szCs w:val="24"/>
              </w:rPr>
              <w:t>Original Sample (β)</w:t>
            </w:r>
          </w:p>
        </w:tc>
        <w:tc>
          <w:tcPr>
            <w:tcW w:w="0" w:type="auto"/>
            <w:hideMark/>
          </w:tcPr>
          <w:p w:rsidR="0000544C" w:rsidRPr="00D61A91" w:rsidRDefault="0000544C" w:rsidP="00657FC7">
            <w:pPr>
              <w:spacing w:after="160" w:line="276" w:lineRule="auto"/>
              <w:jc w:val="both"/>
              <w:rPr>
                <w:rFonts w:ascii="Times New Roman" w:hAnsi="Times New Roman" w:cs="Times New Roman"/>
                <w:b/>
                <w:bCs/>
                <w:sz w:val="24"/>
                <w:szCs w:val="24"/>
              </w:rPr>
            </w:pPr>
            <w:r w:rsidRPr="00D61A91">
              <w:rPr>
                <w:rFonts w:ascii="Times New Roman" w:hAnsi="Times New Roman" w:cs="Times New Roman"/>
                <w:b/>
                <w:bCs/>
                <w:sz w:val="24"/>
                <w:szCs w:val="24"/>
              </w:rPr>
              <w:t>Sample Mean</w:t>
            </w:r>
          </w:p>
        </w:tc>
        <w:tc>
          <w:tcPr>
            <w:tcW w:w="0" w:type="auto"/>
            <w:hideMark/>
          </w:tcPr>
          <w:p w:rsidR="0000544C" w:rsidRPr="00D61A91" w:rsidRDefault="0000544C" w:rsidP="00657FC7">
            <w:pPr>
              <w:spacing w:after="160" w:line="276" w:lineRule="auto"/>
              <w:jc w:val="both"/>
              <w:rPr>
                <w:rFonts w:ascii="Times New Roman" w:hAnsi="Times New Roman" w:cs="Times New Roman"/>
                <w:b/>
                <w:bCs/>
                <w:sz w:val="24"/>
                <w:szCs w:val="24"/>
              </w:rPr>
            </w:pPr>
            <w:r w:rsidRPr="00D61A91">
              <w:rPr>
                <w:rFonts w:ascii="Times New Roman" w:hAnsi="Times New Roman" w:cs="Times New Roman"/>
                <w:b/>
                <w:bCs/>
                <w:sz w:val="24"/>
                <w:szCs w:val="24"/>
              </w:rPr>
              <w:t>STDEV</w:t>
            </w:r>
          </w:p>
        </w:tc>
        <w:tc>
          <w:tcPr>
            <w:tcW w:w="0" w:type="auto"/>
            <w:hideMark/>
          </w:tcPr>
          <w:p w:rsidR="0000544C" w:rsidRPr="00D61A91" w:rsidRDefault="0000544C" w:rsidP="00657FC7">
            <w:pPr>
              <w:spacing w:after="160" w:line="276" w:lineRule="auto"/>
              <w:jc w:val="both"/>
              <w:rPr>
                <w:rFonts w:ascii="Times New Roman" w:hAnsi="Times New Roman" w:cs="Times New Roman"/>
                <w:b/>
                <w:bCs/>
                <w:sz w:val="24"/>
                <w:szCs w:val="24"/>
              </w:rPr>
            </w:pPr>
            <w:r w:rsidRPr="00D61A91">
              <w:rPr>
                <w:rFonts w:ascii="Times New Roman" w:hAnsi="Times New Roman" w:cs="Times New Roman"/>
                <w:b/>
                <w:bCs/>
                <w:sz w:val="24"/>
                <w:szCs w:val="24"/>
              </w:rPr>
              <w:t>T Statistic</w:t>
            </w:r>
          </w:p>
        </w:tc>
        <w:tc>
          <w:tcPr>
            <w:tcW w:w="0" w:type="auto"/>
            <w:hideMark/>
          </w:tcPr>
          <w:p w:rsidR="0000544C" w:rsidRPr="00D61A91" w:rsidRDefault="0000544C" w:rsidP="00657FC7">
            <w:pPr>
              <w:spacing w:after="160" w:line="276" w:lineRule="auto"/>
              <w:jc w:val="both"/>
              <w:rPr>
                <w:rFonts w:ascii="Times New Roman" w:hAnsi="Times New Roman" w:cs="Times New Roman"/>
                <w:b/>
                <w:bCs/>
                <w:sz w:val="24"/>
                <w:szCs w:val="24"/>
              </w:rPr>
            </w:pPr>
            <w:r w:rsidRPr="00D61A91">
              <w:rPr>
                <w:rFonts w:ascii="Times New Roman" w:hAnsi="Times New Roman" w:cs="Times New Roman"/>
                <w:b/>
                <w:bCs/>
                <w:sz w:val="24"/>
                <w:szCs w:val="24"/>
              </w:rPr>
              <w:t>p-value</w:t>
            </w:r>
          </w:p>
        </w:tc>
      </w:tr>
      <w:tr w:rsidR="0000544C" w:rsidRPr="00D61A91" w:rsidTr="009724D5">
        <w:trPr>
          <w:trHeight w:val="339"/>
        </w:trPr>
        <w:tc>
          <w:tcPr>
            <w:tcW w:w="0" w:type="auto"/>
            <w:hideMark/>
          </w:tcPr>
          <w:p w:rsidR="0000544C" w:rsidRPr="00D61A91" w:rsidRDefault="0000544C"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LI → CIC → OA</w:t>
            </w:r>
          </w:p>
        </w:tc>
        <w:tc>
          <w:tcPr>
            <w:tcW w:w="0" w:type="auto"/>
            <w:hideMark/>
          </w:tcPr>
          <w:p w:rsidR="0000544C" w:rsidRPr="00D61A91" w:rsidRDefault="0000544C"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0.367</w:t>
            </w:r>
          </w:p>
        </w:tc>
        <w:tc>
          <w:tcPr>
            <w:tcW w:w="0" w:type="auto"/>
            <w:hideMark/>
          </w:tcPr>
          <w:p w:rsidR="0000544C" w:rsidRPr="00D61A91" w:rsidRDefault="0000544C"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0.368</w:t>
            </w:r>
          </w:p>
        </w:tc>
        <w:tc>
          <w:tcPr>
            <w:tcW w:w="0" w:type="auto"/>
            <w:hideMark/>
          </w:tcPr>
          <w:p w:rsidR="0000544C" w:rsidRPr="00D61A91" w:rsidRDefault="0000544C"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0.046</w:t>
            </w:r>
          </w:p>
        </w:tc>
        <w:tc>
          <w:tcPr>
            <w:tcW w:w="0" w:type="auto"/>
            <w:hideMark/>
          </w:tcPr>
          <w:p w:rsidR="0000544C" w:rsidRPr="00D61A91" w:rsidRDefault="0000544C"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7.988</w:t>
            </w:r>
          </w:p>
        </w:tc>
        <w:tc>
          <w:tcPr>
            <w:tcW w:w="0" w:type="auto"/>
            <w:hideMark/>
          </w:tcPr>
          <w:p w:rsidR="0000544C" w:rsidRPr="00D61A91" w:rsidRDefault="0000544C" w:rsidP="00657FC7">
            <w:pPr>
              <w:spacing w:after="160" w:line="276" w:lineRule="auto"/>
              <w:jc w:val="both"/>
              <w:rPr>
                <w:rFonts w:ascii="Times New Roman" w:hAnsi="Times New Roman" w:cs="Times New Roman"/>
                <w:sz w:val="24"/>
                <w:szCs w:val="24"/>
              </w:rPr>
            </w:pPr>
            <w:r w:rsidRPr="00D61A91">
              <w:rPr>
                <w:rFonts w:ascii="Times New Roman" w:hAnsi="Times New Roman" w:cs="Times New Roman"/>
                <w:sz w:val="24"/>
                <w:szCs w:val="24"/>
              </w:rPr>
              <w:t>0.000</w:t>
            </w:r>
          </w:p>
        </w:tc>
      </w:tr>
    </w:tbl>
    <w:p w:rsidR="00C26EA1" w:rsidRDefault="00C26EA1" w:rsidP="00657FC7">
      <w:pPr>
        <w:spacing w:after="0"/>
        <w:jc w:val="both"/>
        <w:rPr>
          <w:rFonts w:ascii="Times New Roman" w:eastAsia="Times New Roman" w:hAnsi="Times New Roman" w:cs="Times New Roman"/>
          <w:sz w:val="24"/>
        </w:rPr>
      </w:pPr>
    </w:p>
    <w:p w:rsidR="0000544C" w:rsidRDefault="0000544C" w:rsidP="00657FC7">
      <w:pPr>
        <w:jc w:val="both"/>
        <w:rPr>
          <w:rFonts w:ascii="Times New Roman" w:hAnsi="Times New Roman" w:cs="Times New Roman"/>
          <w:sz w:val="24"/>
          <w:szCs w:val="24"/>
        </w:rPr>
      </w:pPr>
      <w:r w:rsidRPr="00D61A91">
        <w:rPr>
          <w:rFonts w:ascii="Times New Roman" w:hAnsi="Times New Roman" w:cs="Times New Roman"/>
          <w:sz w:val="24"/>
          <w:szCs w:val="24"/>
        </w:rPr>
        <w:t xml:space="preserve">Given that both the direct effect of Lean Implementation on Organisational Agility (β = 0.318, p &lt; 0.001) and the indirect effect via Continuous Improvement Culture (β = 0.367, p &lt; 0.001) are statistically significant, the findings indicate the presence of </w:t>
      </w:r>
      <w:r w:rsidRPr="00D61A91">
        <w:rPr>
          <w:rFonts w:ascii="Times New Roman" w:hAnsi="Times New Roman" w:cs="Times New Roman"/>
          <w:bCs/>
          <w:sz w:val="24"/>
          <w:szCs w:val="24"/>
        </w:rPr>
        <w:t>partial mediation</w:t>
      </w:r>
      <w:r w:rsidRPr="00D61A91">
        <w:rPr>
          <w:rFonts w:ascii="Times New Roman" w:hAnsi="Times New Roman" w:cs="Times New Roman"/>
          <w:sz w:val="24"/>
          <w:szCs w:val="24"/>
        </w:rPr>
        <w:t>. This implies that Lean Implementation enhances organisational agility both directly and indirectly through the establishment of a continuous improvement culture. Notably, the magnitude of the indirect effect exceeds that of the direct effect, suggesting that a considerable proportion of the influence of lean implementation on organisational agility is transmitted through continuous improvement culture, while the direct pathway remains substantively meaningful.</w:t>
      </w:r>
    </w:p>
    <w:p w:rsidR="008608DB" w:rsidRDefault="008608DB" w:rsidP="00657FC7">
      <w:pPr>
        <w:jc w:val="both"/>
        <w:rPr>
          <w:rFonts w:ascii="Times New Roman" w:hAnsi="Times New Roman" w:cs="Times New Roman"/>
          <w:b/>
          <w:bCs/>
          <w:sz w:val="24"/>
          <w:szCs w:val="24"/>
        </w:rPr>
      </w:pPr>
    </w:p>
    <w:p w:rsidR="008608DB" w:rsidRDefault="008608DB" w:rsidP="00657FC7">
      <w:pPr>
        <w:jc w:val="both"/>
        <w:rPr>
          <w:rFonts w:ascii="Times New Roman" w:hAnsi="Times New Roman" w:cs="Times New Roman"/>
          <w:b/>
          <w:bCs/>
          <w:sz w:val="24"/>
          <w:szCs w:val="24"/>
        </w:rPr>
      </w:pPr>
    </w:p>
    <w:p w:rsidR="008608DB" w:rsidRDefault="008608DB" w:rsidP="00657FC7">
      <w:pPr>
        <w:jc w:val="both"/>
        <w:rPr>
          <w:rFonts w:ascii="Times New Roman" w:hAnsi="Times New Roman" w:cs="Times New Roman"/>
          <w:b/>
          <w:bCs/>
          <w:sz w:val="24"/>
          <w:szCs w:val="24"/>
        </w:rPr>
      </w:pPr>
    </w:p>
    <w:p w:rsidR="0000544C" w:rsidRPr="0030534B" w:rsidRDefault="0000544C" w:rsidP="00657FC7">
      <w:pPr>
        <w:jc w:val="both"/>
        <w:rPr>
          <w:rFonts w:ascii="Times New Roman" w:hAnsi="Times New Roman" w:cs="Times New Roman"/>
          <w:b/>
          <w:bCs/>
          <w:sz w:val="24"/>
          <w:szCs w:val="24"/>
        </w:rPr>
      </w:pPr>
      <w:r w:rsidRPr="0030534B">
        <w:rPr>
          <w:rFonts w:ascii="Times New Roman" w:hAnsi="Times New Roman" w:cs="Times New Roman"/>
          <w:b/>
          <w:bCs/>
          <w:sz w:val="24"/>
          <w:szCs w:val="24"/>
        </w:rPr>
        <w:lastRenderedPageBreak/>
        <w:t>Summary of Results</w:t>
      </w:r>
    </w:p>
    <w:tbl>
      <w:tblPr>
        <w:tblStyle w:val="TableGrid"/>
        <w:tblW w:w="0" w:type="auto"/>
        <w:tblLayout w:type="fixed"/>
        <w:tblLook w:val="04A0"/>
      </w:tblPr>
      <w:tblGrid>
        <w:gridCol w:w="1368"/>
        <w:gridCol w:w="1530"/>
        <w:gridCol w:w="1890"/>
        <w:gridCol w:w="1260"/>
        <w:gridCol w:w="1080"/>
        <w:gridCol w:w="1325"/>
        <w:gridCol w:w="1123"/>
      </w:tblGrid>
      <w:tr w:rsidR="00CA3275" w:rsidRPr="0030534B" w:rsidTr="00CA3275">
        <w:tc>
          <w:tcPr>
            <w:tcW w:w="1368" w:type="dxa"/>
            <w:hideMark/>
          </w:tcPr>
          <w:p w:rsidR="0000544C" w:rsidRPr="0030534B" w:rsidRDefault="0000544C" w:rsidP="00657FC7">
            <w:pPr>
              <w:spacing w:after="160" w:line="276" w:lineRule="auto"/>
              <w:jc w:val="both"/>
              <w:rPr>
                <w:rFonts w:ascii="Times New Roman" w:hAnsi="Times New Roman" w:cs="Times New Roman"/>
                <w:b/>
                <w:bCs/>
                <w:sz w:val="24"/>
                <w:szCs w:val="24"/>
              </w:rPr>
            </w:pPr>
            <w:r w:rsidRPr="0030534B">
              <w:rPr>
                <w:rFonts w:ascii="Times New Roman" w:hAnsi="Times New Roman" w:cs="Times New Roman"/>
                <w:b/>
                <w:bCs/>
                <w:sz w:val="24"/>
                <w:szCs w:val="24"/>
              </w:rPr>
              <w:t>Hypothesis</w:t>
            </w:r>
          </w:p>
        </w:tc>
        <w:tc>
          <w:tcPr>
            <w:tcW w:w="1530" w:type="dxa"/>
            <w:hideMark/>
          </w:tcPr>
          <w:p w:rsidR="0000544C" w:rsidRPr="0030534B" w:rsidRDefault="0000544C" w:rsidP="00657FC7">
            <w:pPr>
              <w:spacing w:after="160" w:line="276" w:lineRule="auto"/>
              <w:jc w:val="both"/>
              <w:rPr>
                <w:rFonts w:ascii="Times New Roman" w:hAnsi="Times New Roman" w:cs="Times New Roman"/>
                <w:b/>
                <w:bCs/>
                <w:sz w:val="24"/>
                <w:szCs w:val="24"/>
              </w:rPr>
            </w:pPr>
            <w:r w:rsidRPr="0030534B">
              <w:rPr>
                <w:rFonts w:ascii="Times New Roman" w:hAnsi="Times New Roman" w:cs="Times New Roman"/>
                <w:b/>
                <w:bCs/>
                <w:sz w:val="24"/>
                <w:szCs w:val="24"/>
              </w:rPr>
              <w:t>Path</w:t>
            </w:r>
          </w:p>
        </w:tc>
        <w:tc>
          <w:tcPr>
            <w:tcW w:w="1890" w:type="dxa"/>
            <w:hideMark/>
          </w:tcPr>
          <w:p w:rsidR="0000544C" w:rsidRPr="0030534B" w:rsidRDefault="0000544C" w:rsidP="00657FC7">
            <w:pPr>
              <w:spacing w:after="160" w:line="276" w:lineRule="auto"/>
              <w:jc w:val="both"/>
              <w:rPr>
                <w:rFonts w:ascii="Times New Roman" w:hAnsi="Times New Roman" w:cs="Times New Roman"/>
                <w:b/>
                <w:bCs/>
                <w:sz w:val="24"/>
                <w:szCs w:val="24"/>
              </w:rPr>
            </w:pPr>
            <w:r w:rsidRPr="0030534B">
              <w:rPr>
                <w:rFonts w:ascii="Times New Roman" w:hAnsi="Times New Roman" w:cs="Times New Roman"/>
                <w:b/>
                <w:bCs/>
                <w:sz w:val="24"/>
                <w:szCs w:val="24"/>
              </w:rPr>
              <w:t>Path coefficient (original sample β)</w:t>
            </w:r>
          </w:p>
        </w:tc>
        <w:tc>
          <w:tcPr>
            <w:tcW w:w="1260" w:type="dxa"/>
            <w:hideMark/>
          </w:tcPr>
          <w:p w:rsidR="0000544C" w:rsidRPr="0030534B" w:rsidRDefault="0000544C" w:rsidP="00657FC7">
            <w:pPr>
              <w:spacing w:after="160" w:line="276" w:lineRule="auto"/>
              <w:jc w:val="both"/>
              <w:rPr>
                <w:rFonts w:ascii="Times New Roman" w:hAnsi="Times New Roman" w:cs="Times New Roman"/>
                <w:b/>
                <w:bCs/>
                <w:sz w:val="24"/>
                <w:szCs w:val="24"/>
              </w:rPr>
            </w:pPr>
            <w:r w:rsidRPr="0030534B">
              <w:rPr>
                <w:rFonts w:ascii="Times New Roman" w:hAnsi="Times New Roman" w:cs="Times New Roman"/>
                <w:b/>
                <w:bCs/>
                <w:sz w:val="24"/>
                <w:szCs w:val="24"/>
              </w:rPr>
              <w:t xml:space="preserve">T </w:t>
            </w:r>
            <w:r w:rsidR="00CA3275">
              <w:rPr>
                <w:rFonts w:ascii="Times New Roman" w:hAnsi="Times New Roman" w:cs="Times New Roman"/>
                <w:b/>
                <w:bCs/>
                <w:sz w:val="24"/>
                <w:szCs w:val="24"/>
              </w:rPr>
              <w:t>-</w:t>
            </w:r>
            <w:r w:rsidRPr="0030534B">
              <w:rPr>
                <w:rFonts w:ascii="Times New Roman" w:hAnsi="Times New Roman" w:cs="Times New Roman"/>
                <w:b/>
                <w:bCs/>
                <w:sz w:val="24"/>
                <w:szCs w:val="24"/>
              </w:rPr>
              <w:t>Statistic</w:t>
            </w:r>
          </w:p>
        </w:tc>
        <w:tc>
          <w:tcPr>
            <w:tcW w:w="1080" w:type="dxa"/>
            <w:hideMark/>
          </w:tcPr>
          <w:p w:rsidR="0000544C" w:rsidRPr="0030534B" w:rsidRDefault="0000544C" w:rsidP="00657FC7">
            <w:pPr>
              <w:spacing w:after="160" w:line="276" w:lineRule="auto"/>
              <w:jc w:val="both"/>
              <w:rPr>
                <w:rFonts w:ascii="Times New Roman" w:hAnsi="Times New Roman" w:cs="Times New Roman"/>
                <w:b/>
                <w:bCs/>
                <w:sz w:val="24"/>
                <w:szCs w:val="24"/>
              </w:rPr>
            </w:pPr>
            <w:r w:rsidRPr="0030534B">
              <w:rPr>
                <w:rFonts w:ascii="Times New Roman" w:hAnsi="Times New Roman" w:cs="Times New Roman"/>
                <w:b/>
                <w:bCs/>
                <w:sz w:val="24"/>
                <w:szCs w:val="24"/>
              </w:rPr>
              <w:t>p-Value</w:t>
            </w:r>
          </w:p>
        </w:tc>
        <w:tc>
          <w:tcPr>
            <w:tcW w:w="1325" w:type="dxa"/>
            <w:hideMark/>
          </w:tcPr>
          <w:p w:rsidR="0000544C" w:rsidRPr="0030534B" w:rsidRDefault="0000544C" w:rsidP="00657FC7">
            <w:pPr>
              <w:spacing w:after="160" w:line="276" w:lineRule="auto"/>
              <w:jc w:val="both"/>
              <w:rPr>
                <w:rFonts w:ascii="Times New Roman" w:hAnsi="Times New Roman" w:cs="Times New Roman"/>
                <w:b/>
                <w:bCs/>
                <w:sz w:val="24"/>
                <w:szCs w:val="24"/>
              </w:rPr>
            </w:pPr>
            <w:r w:rsidRPr="0030534B">
              <w:rPr>
                <w:rFonts w:ascii="Times New Roman" w:hAnsi="Times New Roman" w:cs="Times New Roman"/>
                <w:b/>
                <w:bCs/>
                <w:sz w:val="24"/>
                <w:szCs w:val="24"/>
              </w:rPr>
              <w:t>Result</w:t>
            </w:r>
          </w:p>
        </w:tc>
        <w:tc>
          <w:tcPr>
            <w:tcW w:w="1123" w:type="dxa"/>
            <w:hideMark/>
          </w:tcPr>
          <w:p w:rsidR="0000544C" w:rsidRPr="0030534B" w:rsidRDefault="0000544C" w:rsidP="00657FC7">
            <w:pPr>
              <w:spacing w:after="160" w:line="276" w:lineRule="auto"/>
              <w:jc w:val="both"/>
              <w:rPr>
                <w:rFonts w:ascii="Times New Roman" w:hAnsi="Times New Roman" w:cs="Times New Roman"/>
                <w:b/>
                <w:bCs/>
                <w:sz w:val="24"/>
                <w:szCs w:val="24"/>
              </w:rPr>
            </w:pPr>
            <w:r w:rsidRPr="0030534B">
              <w:rPr>
                <w:rFonts w:ascii="Times New Roman" w:hAnsi="Times New Roman" w:cs="Times New Roman"/>
                <w:b/>
                <w:bCs/>
                <w:sz w:val="24"/>
                <w:szCs w:val="24"/>
              </w:rPr>
              <w:t>Decision</w:t>
            </w:r>
          </w:p>
        </w:tc>
      </w:tr>
      <w:tr w:rsidR="00CA3275" w:rsidRPr="0030534B" w:rsidTr="00CA3275">
        <w:tc>
          <w:tcPr>
            <w:tcW w:w="1368" w:type="dxa"/>
            <w:hideMark/>
          </w:tcPr>
          <w:p w:rsidR="0000544C" w:rsidRPr="0030534B" w:rsidRDefault="0000544C" w:rsidP="00657FC7">
            <w:pPr>
              <w:spacing w:after="160" w:line="276" w:lineRule="auto"/>
              <w:jc w:val="both"/>
              <w:rPr>
                <w:rFonts w:ascii="Times New Roman" w:hAnsi="Times New Roman" w:cs="Times New Roman"/>
                <w:sz w:val="24"/>
                <w:szCs w:val="24"/>
              </w:rPr>
            </w:pPr>
            <w:r w:rsidRPr="0030534B">
              <w:rPr>
                <w:rFonts w:ascii="Times New Roman" w:hAnsi="Times New Roman" w:cs="Times New Roman"/>
                <w:sz w:val="24"/>
                <w:szCs w:val="24"/>
              </w:rPr>
              <w:t>H1</w:t>
            </w:r>
          </w:p>
        </w:tc>
        <w:tc>
          <w:tcPr>
            <w:tcW w:w="1530" w:type="dxa"/>
            <w:hideMark/>
          </w:tcPr>
          <w:p w:rsidR="0000544C" w:rsidRPr="0030534B" w:rsidRDefault="0000544C" w:rsidP="00657FC7">
            <w:pPr>
              <w:spacing w:after="160" w:line="276" w:lineRule="auto"/>
              <w:jc w:val="both"/>
              <w:rPr>
                <w:rFonts w:ascii="Times New Roman" w:hAnsi="Times New Roman" w:cs="Times New Roman"/>
                <w:sz w:val="24"/>
                <w:szCs w:val="24"/>
              </w:rPr>
            </w:pPr>
            <w:r w:rsidRPr="0030534B">
              <w:rPr>
                <w:rFonts w:ascii="Times New Roman" w:hAnsi="Times New Roman" w:cs="Times New Roman"/>
                <w:sz w:val="24"/>
                <w:szCs w:val="24"/>
              </w:rPr>
              <w:t>LI → OA</w:t>
            </w:r>
          </w:p>
        </w:tc>
        <w:tc>
          <w:tcPr>
            <w:tcW w:w="1890" w:type="dxa"/>
            <w:hideMark/>
          </w:tcPr>
          <w:p w:rsidR="0000544C" w:rsidRPr="0030534B" w:rsidRDefault="0000544C" w:rsidP="00657FC7">
            <w:pPr>
              <w:spacing w:after="160" w:line="276" w:lineRule="auto"/>
              <w:jc w:val="both"/>
              <w:rPr>
                <w:rFonts w:ascii="Times New Roman" w:hAnsi="Times New Roman" w:cs="Times New Roman"/>
                <w:sz w:val="24"/>
                <w:szCs w:val="24"/>
              </w:rPr>
            </w:pPr>
            <w:r w:rsidRPr="0030534B">
              <w:rPr>
                <w:rFonts w:ascii="Times New Roman" w:hAnsi="Times New Roman" w:cs="Times New Roman"/>
                <w:sz w:val="24"/>
                <w:szCs w:val="24"/>
              </w:rPr>
              <w:t>0.318</w:t>
            </w:r>
          </w:p>
        </w:tc>
        <w:tc>
          <w:tcPr>
            <w:tcW w:w="1260" w:type="dxa"/>
            <w:hideMark/>
          </w:tcPr>
          <w:p w:rsidR="0000544C" w:rsidRPr="0030534B" w:rsidRDefault="0000544C" w:rsidP="00657FC7">
            <w:pPr>
              <w:spacing w:after="160" w:line="276" w:lineRule="auto"/>
              <w:jc w:val="both"/>
              <w:rPr>
                <w:rFonts w:ascii="Times New Roman" w:hAnsi="Times New Roman" w:cs="Times New Roman"/>
                <w:sz w:val="24"/>
                <w:szCs w:val="24"/>
              </w:rPr>
            </w:pPr>
            <w:r w:rsidRPr="0030534B">
              <w:rPr>
                <w:rFonts w:ascii="Times New Roman" w:hAnsi="Times New Roman" w:cs="Times New Roman"/>
                <w:sz w:val="24"/>
                <w:szCs w:val="24"/>
              </w:rPr>
              <w:t>4.890</w:t>
            </w:r>
          </w:p>
        </w:tc>
        <w:tc>
          <w:tcPr>
            <w:tcW w:w="1080" w:type="dxa"/>
            <w:hideMark/>
          </w:tcPr>
          <w:p w:rsidR="0000544C" w:rsidRPr="0030534B" w:rsidRDefault="0000544C" w:rsidP="00657FC7">
            <w:pPr>
              <w:spacing w:after="160" w:line="276" w:lineRule="auto"/>
              <w:jc w:val="both"/>
              <w:rPr>
                <w:rFonts w:ascii="Times New Roman" w:hAnsi="Times New Roman" w:cs="Times New Roman"/>
                <w:sz w:val="24"/>
                <w:szCs w:val="24"/>
              </w:rPr>
            </w:pPr>
            <w:r w:rsidRPr="0030534B">
              <w:rPr>
                <w:rFonts w:ascii="Times New Roman" w:hAnsi="Times New Roman" w:cs="Times New Roman"/>
                <w:sz w:val="24"/>
                <w:szCs w:val="24"/>
              </w:rPr>
              <w:t>0.000</w:t>
            </w:r>
          </w:p>
        </w:tc>
        <w:tc>
          <w:tcPr>
            <w:tcW w:w="1325" w:type="dxa"/>
            <w:hideMark/>
          </w:tcPr>
          <w:p w:rsidR="0000544C" w:rsidRPr="0030534B" w:rsidRDefault="0000544C" w:rsidP="00657FC7">
            <w:pPr>
              <w:spacing w:after="160" w:line="276" w:lineRule="auto"/>
              <w:jc w:val="both"/>
              <w:rPr>
                <w:rFonts w:ascii="Times New Roman" w:hAnsi="Times New Roman" w:cs="Times New Roman"/>
                <w:sz w:val="24"/>
                <w:szCs w:val="24"/>
              </w:rPr>
            </w:pPr>
            <w:r w:rsidRPr="0030534B">
              <w:rPr>
                <w:rFonts w:ascii="Times New Roman" w:hAnsi="Times New Roman" w:cs="Times New Roman"/>
                <w:sz w:val="24"/>
                <w:szCs w:val="24"/>
              </w:rPr>
              <w:t>Significant</w:t>
            </w:r>
          </w:p>
        </w:tc>
        <w:tc>
          <w:tcPr>
            <w:tcW w:w="1123" w:type="dxa"/>
            <w:hideMark/>
          </w:tcPr>
          <w:p w:rsidR="0000544C" w:rsidRPr="0030534B" w:rsidRDefault="0000544C" w:rsidP="00657FC7">
            <w:pPr>
              <w:spacing w:after="160" w:line="276" w:lineRule="auto"/>
              <w:jc w:val="both"/>
              <w:rPr>
                <w:rFonts w:ascii="Times New Roman" w:hAnsi="Times New Roman" w:cs="Times New Roman"/>
                <w:sz w:val="24"/>
                <w:szCs w:val="24"/>
              </w:rPr>
            </w:pPr>
            <w:r w:rsidRPr="0030534B">
              <w:rPr>
                <w:rFonts w:ascii="Times New Roman" w:hAnsi="Times New Roman" w:cs="Times New Roman"/>
                <w:sz w:val="24"/>
                <w:szCs w:val="24"/>
              </w:rPr>
              <w:t>Accepted</w:t>
            </w:r>
          </w:p>
        </w:tc>
      </w:tr>
      <w:tr w:rsidR="00CA3275" w:rsidRPr="0030534B" w:rsidTr="00CA3275">
        <w:tc>
          <w:tcPr>
            <w:tcW w:w="1368" w:type="dxa"/>
            <w:hideMark/>
          </w:tcPr>
          <w:p w:rsidR="0000544C" w:rsidRPr="0030534B" w:rsidRDefault="0000544C" w:rsidP="00657FC7">
            <w:pPr>
              <w:spacing w:after="160" w:line="276" w:lineRule="auto"/>
              <w:jc w:val="both"/>
              <w:rPr>
                <w:rFonts w:ascii="Times New Roman" w:hAnsi="Times New Roman" w:cs="Times New Roman"/>
                <w:sz w:val="24"/>
                <w:szCs w:val="24"/>
              </w:rPr>
            </w:pPr>
            <w:r w:rsidRPr="0030534B">
              <w:rPr>
                <w:rFonts w:ascii="Times New Roman" w:hAnsi="Times New Roman" w:cs="Times New Roman"/>
                <w:sz w:val="24"/>
                <w:szCs w:val="24"/>
              </w:rPr>
              <w:t>H2</w:t>
            </w:r>
          </w:p>
        </w:tc>
        <w:tc>
          <w:tcPr>
            <w:tcW w:w="1530" w:type="dxa"/>
            <w:hideMark/>
          </w:tcPr>
          <w:p w:rsidR="0000544C" w:rsidRPr="0030534B" w:rsidRDefault="0000544C" w:rsidP="00657FC7">
            <w:pPr>
              <w:spacing w:after="160" w:line="276" w:lineRule="auto"/>
              <w:jc w:val="both"/>
              <w:rPr>
                <w:rFonts w:ascii="Times New Roman" w:hAnsi="Times New Roman" w:cs="Times New Roman"/>
                <w:sz w:val="24"/>
                <w:szCs w:val="24"/>
              </w:rPr>
            </w:pPr>
            <w:r w:rsidRPr="0030534B">
              <w:rPr>
                <w:rFonts w:ascii="Times New Roman" w:hAnsi="Times New Roman" w:cs="Times New Roman"/>
                <w:sz w:val="24"/>
                <w:szCs w:val="24"/>
              </w:rPr>
              <w:t>LI → CIC</w:t>
            </w:r>
          </w:p>
        </w:tc>
        <w:tc>
          <w:tcPr>
            <w:tcW w:w="1890" w:type="dxa"/>
            <w:hideMark/>
          </w:tcPr>
          <w:p w:rsidR="0000544C" w:rsidRPr="0030534B" w:rsidRDefault="0000544C" w:rsidP="00657FC7">
            <w:pPr>
              <w:spacing w:after="160" w:line="276" w:lineRule="auto"/>
              <w:jc w:val="both"/>
              <w:rPr>
                <w:rFonts w:ascii="Times New Roman" w:hAnsi="Times New Roman" w:cs="Times New Roman"/>
                <w:sz w:val="24"/>
                <w:szCs w:val="24"/>
              </w:rPr>
            </w:pPr>
            <w:r w:rsidRPr="0030534B">
              <w:rPr>
                <w:rFonts w:ascii="Times New Roman" w:hAnsi="Times New Roman" w:cs="Times New Roman"/>
                <w:sz w:val="24"/>
                <w:szCs w:val="24"/>
              </w:rPr>
              <w:t>0.693</w:t>
            </w:r>
          </w:p>
        </w:tc>
        <w:tc>
          <w:tcPr>
            <w:tcW w:w="1260" w:type="dxa"/>
            <w:hideMark/>
          </w:tcPr>
          <w:p w:rsidR="0000544C" w:rsidRPr="0030534B" w:rsidRDefault="0000544C" w:rsidP="00657FC7">
            <w:pPr>
              <w:spacing w:after="160" w:line="276" w:lineRule="auto"/>
              <w:jc w:val="both"/>
              <w:rPr>
                <w:rFonts w:ascii="Times New Roman" w:hAnsi="Times New Roman" w:cs="Times New Roman"/>
                <w:sz w:val="24"/>
                <w:szCs w:val="24"/>
              </w:rPr>
            </w:pPr>
            <w:r w:rsidRPr="0030534B">
              <w:rPr>
                <w:rFonts w:ascii="Times New Roman" w:hAnsi="Times New Roman" w:cs="Times New Roman"/>
                <w:sz w:val="24"/>
                <w:szCs w:val="24"/>
              </w:rPr>
              <w:t>19.893</w:t>
            </w:r>
          </w:p>
        </w:tc>
        <w:tc>
          <w:tcPr>
            <w:tcW w:w="1080" w:type="dxa"/>
            <w:hideMark/>
          </w:tcPr>
          <w:p w:rsidR="0000544C" w:rsidRPr="0030534B" w:rsidRDefault="0000544C" w:rsidP="00657FC7">
            <w:pPr>
              <w:spacing w:after="160" w:line="276" w:lineRule="auto"/>
              <w:jc w:val="both"/>
              <w:rPr>
                <w:rFonts w:ascii="Times New Roman" w:hAnsi="Times New Roman" w:cs="Times New Roman"/>
                <w:sz w:val="24"/>
                <w:szCs w:val="24"/>
              </w:rPr>
            </w:pPr>
            <w:r w:rsidRPr="0030534B">
              <w:rPr>
                <w:rFonts w:ascii="Times New Roman" w:hAnsi="Times New Roman" w:cs="Times New Roman"/>
                <w:sz w:val="24"/>
                <w:szCs w:val="24"/>
              </w:rPr>
              <w:t>0.000</w:t>
            </w:r>
          </w:p>
        </w:tc>
        <w:tc>
          <w:tcPr>
            <w:tcW w:w="1325" w:type="dxa"/>
            <w:hideMark/>
          </w:tcPr>
          <w:p w:rsidR="0000544C" w:rsidRPr="0030534B" w:rsidRDefault="0000544C" w:rsidP="00657FC7">
            <w:pPr>
              <w:spacing w:after="160" w:line="276" w:lineRule="auto"/>
              <w:jc w:val="both"/>
              <w:rPr>
                <w:rFonts w:ascii="Times New Roman" w:hAnsi="Times New Roman" w:cs="Times New Roman"/>
                <w:sz w:val="24"/>
                <w:szCs w:val="24"/>
              </w:rPr>
            </w:pPr>
            <w:r w:rsidRPr="0030534B">
              <w:rPr>
                <w:rFonts w:ascii="Times New Roman" w:hAnsi="Times New Roman" w:cs="Times New Roman"/>
                <w:sz w:val="24"/>
                <w:szCs w:val="24"/>
              </w:rPr>
              <w:t>Significant</w:t>
            </w:r>
          </w:p>
        </w:tc>
        <w:tc>
          <w:tcPr>
            <w:tcW w:w="1123" w:type="dxa"/>
            <w:hideMark/>
          </w:tcPr>
          <w:p w:rsidR="0000544C" w:rsidRPr="0030534B" w:rsidRDefault="0000544C" w:rsidP="00657FC7">
            <w:pPr>
              <w:spacing w:after="160" w:line="276" w:lineRule="auto"/>
              <w:jc w:val="both"/>
              <w:rPr>
                <w:rFonts w:ascii="Times New Roman" w:hAnsi="Times New Roman" w:cs="Times New Roman"/>
                <w:sz w:val="24"/>
                <w:szCs w:val="24"/>
              </w:rPr>
            </w:pPr>
            <w:r w:rsidRPr="0030534B">
              <w:rPr>
                <w:rFonts w:ascii="Times New Roman" w:hAnsi="Times New Roman" w:cs="Times New Roman"/>
                <w:sz w:val="24"/>
                <w:szCs w:val="24"/>
              </w:rPr>
              <w:t>Accepted</w:t>
            </w:r>
          </w:p>
        </w:tc>
      </w:tr>
      <w:tr w:rsidR="00CA3275" w:rsidRPr="0030534B" w:rsidTr="00CA3275">
        <w:tc>
          <w:tcPr>
            <w:tcW w:w="1368" w:type="dxa"/>
            <w:hideMark/>
          </w:tcPr>
          <w:p w:rsidR="0000544C" w:rsidRPr="0030534B" w:rsidRDefault="0000544C" w:rsidP="00657FC7">
            <w:pPr>
              <w:spacing w:after="160" w:line="276" w:lineRule="auto"/>
              <w:jc w:val="both"/>
              <w:rPr>
                <w:rFonts w:ascii="Times New Roman" w:hAnsi="Times New Roman" w:cs="Times New Roman"/>
                <w:sz w:val="24"/>
                <w:szCs w:val="24"/>
              </w:rPr>
            </w:pPr>
            <w:r w:rsidRPr="0030534B">
              <w:rPr>
                <w:rFonts w:ascii="Times New Roman" w:hAnsi="Times New Roman" w:cs="Times New Roman"/>
                <w:sz w:val="24"/>
                <w:szCs w:val="24"/>
              </w:rPr>
              <w:t>H3</w:t>
            </w:r>
          </w:p>
        </w:tc>
        <w:tc>
          <w:tcPr>
            <w:tcW w:w="1530" w:type="dxa"/>
            <w:hideMark/>
          </w:tcPr>
          <w:p w:rsidR="0000544C" w:rsidRPr="0030534B" w:rsidRDefault="0000544C" w:rsidP="00657FC7">
            <w:pPr>
              <w:spacing w:after="160" w:line="276" w:lineRule="auto"/>
              <w:jc w:val="both"/>
              <w:rPr>
                <w:rFonts w:ascii="Times New Roman" w:hAnsi="Times New Roman" w:cs="Times New Roman"/>
                <w:sz w:val="24"/>
                <w:szCs w:val="24"/>
              </w:rPr>
            </w:pPr>
            <w:r w:rsidRPr="0030534B">
              <w:rPr>
                <w:rFonts w:ascii="Times New Roman" w:hAnsi="Times New Roman" w:cs="Times New Roman"/>
                <w:sz w:val="24"/>
                <w:szCs w:val="24"/>
              </w:rPr>
              <w:t>CIC → OA</w:t>
            </w:r>
          </w:p>
        </w:tc>
        <w:tc>
          <w:tcPr>
            <w:tcW w:w="1890" w:type="dxa"/>
            <w:hideMark/>
          </w:tcPr>
          <w:p w:rsidR="0000544C" w:rsidRPr="0030534B" w:rsidRDefault="0000544C" w:rsidP="00657FC7">
            <w:pPr>
              <w:spacing w:after="160" w:line="276" w:lineRule="auto"/>
              <w:jc w:val="both"/>
              <w:rPr>
                <w:rFonts w:ascii="Times New Roman" w:hAnsi="Times New Roman" w:cs="Times New Roman"/>
                <w:sz w:val="24"/>
                <w:szCs w:val="24"/>
              </w:rPr>
            </w:pPr>
            <w:r w:rsidRPr="0030534B">
              <w:rPr>
                <w:rFonts w:ascii="Times New Roman" w:hAnsi="Times New Roman" w:cs="Times New Roman"/>
                <w:sz w:val="24"/>
                <w:szCs w:val="24"/>
              </w:rPr>
              <w:t>0.530</w:t>
            </w:r>
          </w:p>
        </w:tc>
        <w:tc>
          <w:tcPr>
            <w:tcW w:w="1260" w:type="dxa"/>
            <w:hideMark/>
          </w:tcPr>
          <w:p w:rsidR="0000544C" w:rsidRPr="0030534B" w:rsidRDefault="0000544C" w:rsidP="00657FC7">
            <w:pPr>
              <w:spacing w:after="160" w:line="276" w:lineRule="auto"/>
              <w:jc w:val="both"/>
              <w:rPr>
                <w:rFonts w:ascii="Times New Roman" w:hAnsi="Times New Roman" w:cs="Times New Roman"/>
                <w:sz w:val="24"/>
                <w:szCs w:val="24"/>
              </w:rPr>
            </w:pPr>
            <w:r w:rsidRPr="0030534B">
              <w:rPr>
                <w:rFonts w:ascii="Times New Roman" w:hAnsi="Times New Roman" w:cs="Times New Roman"/>
                <w:sz w:val="24"/>
                <w:szCs w:val="24"/>
              </w:rPr>
              <w:t>9.127</w:t>
            </w:r>
          </w:p>
        </w:tc>
        <w:tc>
          <w:tcPr>
            <w:tcW w:w="1080" w:type="dxa"/>
            <w:hideMark/>
          </w:tcPr>
          <w:p w:rsidR="0000544C" w:rsidRPr="0030534B" w:rsidRDefault="0000544C" w:rsidP="00657FC7">
            <w:pPr>
              <w:spacing w:after="160" w:line="276" w:lineRule="auto"/>
              <w:jc w:val="both"/>
              <w:rPr>
                <w:rFonts w:ascii="Times New Roman" w:hAnsi="Times New Roman" w:cs="Times New Roman"/>
                <w:sz w:val="24"/>
                <w:szCs w:val="24"/>
              </w:rPr>
            </w:pPr>
            <w:r w:rsidRPr="0030534B">
              <w:rPr>
                <w:rFonts w:ascii="Times New Roman" w:hAnsi="Times New Roman" w:cs="Times New Roman"/>
                <w:sz w:val="24"/>
                <w:szCs w:val="24"/>
              </w:rPr>
              <w:t>0.000</w:t>
            </w:r>
          </w:p>
        </w:tc>
        <w:tc>
          <w:tcPr>
            <w:tcW w:w="1325" w:type="dxa"/>
            <w:hideMark/>
          </w:tcPr>
          <w:p w:rsidR="0000544C" w:rsidRPr="0030534B" w:rsidRDefault="0000544C" w:rsidP="00657FC7">
            <w:pPr>
              <w:spacing w:after="160" w:line="276" w:lineRule="auto"/>
              <w:jc w:val="both"/>
              <w:rPr>
                <w:rFonts w:ascii="Times New Roman" w:hAnsi="Times New Roman" w:cs="Times New Roman"/>
                <w:sz w:val="24"/>
                <w:szCs w:val="24"/>
              </w:rPr>
            </w:pPr>
            <w:r w:rsidRPr="0030534B">
              <w:rPr>
                <w:rFonts w:ascii="Times New Roman" w:hAnsi="Times New Roman" w:cs="Times New Roman"/>
                <w:sz w:val="24"/>
                <w:szCs w:val="24"/>
              </w:rPr>
              <w:t>Significant</w:t>
            </w:r>
          </w:p>
        </w:tc>
        <w:tc>
          <w:tcPr>
            <w:tcW w:w="1123" w:type="dxa"/>
            <w:hideMark/>
          </w:tcPr>
          <w:p w:rsidR="0000544C" w:rsidRPr="0030534B" w:rsidRDefault="0000544C" w:rsidP="00657FC7">
            <w:pPr>
              <w:spacing w:after="160" w:line="276" w:lineRule="auto"/>
              <w:jc w:val="both"/>
              <w:rPr>
                <w:rFonts w:ascii="Times New Roman" w:hAnsi="Times New Roman" w:cs="Times New Roman"/>
                <w:sz w:val="24"/>
                <w:szCs w:val="24"/>
              </w:rPr>
            </w:pPr>
            <w:r w:rsidRPr="0030534B">
              <w:rPr>
                <w:rFonts w:ascii="Times New Roman" w:hAnsi="Times New Roman" w:cs="Times New Roman"/>
                <w:sz w:val="24"/>
                <w:szCs w:val="24"/>
              </w:rPr>
              <w:t>Accepted</w:t>
            </w:r>
          </w:p>
        </w:tc>
      </w:tr>
      <w:tr w:rsidR="00CA3275" w:rsidRPr="0030534B" w:rsidTr="00CA3275">
        <w:tc>
          <w:tcPr>
            <w:tcW w:w="1368" w:type="dxa"/>
            <w:hideMark/>
          </w:tcPr>
          <w:p w:rsidR="0000544C" w:rsidRPr="0030534B" w:rsidRDefault="0000544C" w:rsidP="00657FC7">
            <w:pPr>
              <w:spacing w:after="160" w:line="276" w:lineRule="auto"/>
              <w:jc w:val="both"/>
              <w:rPr>
                <w:rFonts w:ascii="Times New Roman" w:hAnsi="Times New Roman" w:cs="Times New Roman"/>
                <w:sz w:val="24"/>
                <w:szCs w:val="24"/>
              </w:rPr>
            </w:pPr>
            <w:r w:rsidRPr="0030534B">
              <w:rPr>
                <w:rFonts w:ascii="Times New Roman" w:hAnsi="Times New Roman" w:cs="Times New Roman"/>
                <w:sz w:val="24"/>
                <w:szCs w:val="24"/>
              </w:rPr>
              <w:t>H4</w:t>
            </w:r>
          </w:p>
        </w:tc>
        <w:tc>
          <w:tcPr>
            <w:tcW w:w="1530" w:type="dxa"/>
            <w:hideMark/>
          </w:tcPr>
          <w:p w:rsidR="0000544C" w:rsidRPr="0030534B" w:rsidRDefault="0000544C" w:rsidP="00657FC7">
            <w:pPr>
              <w:spacing w:after="160" w:line="276" w:lineRule="auto"/>
              <w:jc w:val="both"/>
              <w:rPr>
                <w:rFonts w:ascii="Times New Roman" w:hAnsi="Times New Roman" w:cs="Times New Roman"/>
                <w:sz w:val="24"/>
                <w:szCs w:val="24"/>
              </w:rPr>
            </w:pPr>
            <w:r w:rsidRPr="0030534B">
              <w:rPr>
                <w:rFonts w:ascii="Times New Roman" w:hAnsi="Times New Roman" w:cs="Times New Roman"/>
                <w:sz w:val="24"/>
                <w:szCs w:val="24"/>
              </w:rPr>
              <w:t>LI → CIC → OA</w:t>
            </w:r>
          </w:p>
        </w:tc>
        <w:tc>
          <w:tcPr>
            <w:tcW w:w="1890" w:type="dxa"/>
            <w:hideMark/>
          </w:tcPr>
          <w:p w:rsidR="0000544C" w:rsidRPr="0030534B" w:rsidRDefault="0000544C" w:rsidP="00657FC7">
            <w:pPr>
              <w:spacing w:after="160" w:line="276" w:lineRule="auto"/>
              <w:jc w:val="both"/>
              <w:rPr>
                <w:rFonts w:ascii="Times New Roman" w:hAnsi="Times New Roman" w:cs="Times New Roman"/>
                <w:sz w:val="24"/>
                <w:szCs w:val="24"/>
              </w:rPr>
            </w:pPr>
            <w:r w:rsidRPr="0030534B">
              <w:rPr>
                <w:rFonts w:ascii="Times New Roman" w:hAnsi="Times New Roman" w:cs="Times New Roman"/>
                <w:sz w:val="24"/>
                <w:szCs w:val="24"/>
              </w:rPr>
              <w:t>0.367</w:t>
            </w:r>
          </w:p>
        </w:tc>
        <w:tc>
          <w:tcPr>
            <w:tcW w:w="1260" w:type="dxa"/>
            <w:hideMark/>
          </w:tcPr>
          <w:p w:rsidR="0000544C" w:rsidRPr="0030534B" w:rsidRDefault="0000544C" w:rsidP="00657FC7">
            <w:pPr>
              <w:spacing w:after="160" w:line="276" w:lineRule="auto"/>
              <w:jc w:val="both"/>
              <w:rPr>
                <w:rFonts w:ascii="Times New Roman" w:hAnsi="Times New Roman" w:cs="Times New Roman"/>
                <w:sz w:val="24"/>
                <w:szCs w:val="24"/>
              </w:rPr>
            </w:pPr>
            <w:r w:rsidRPr="0030534B">
              <w:rPr>
                <w:rFonts w:ascii="Times New Roman" w:hAnsi="Times New Roman" w:cs="Times New Roman"/>
                <w:sz w:val="24"/>
                <w:szCs w:val="24"/>
              </w:rPr>
              <w:t>7.988</w:t>
            </w:r>
          </w:p>
        </w:tc>
        <w:tc>
          <w:tcPr>
            <w:tcW w:w="1080" w:type="dxa"/>
            <w:hideMark/>
          </w:tcPr>
          <w:p w:rsidR="0000544C" w:rsidRPr="0030534B" w:rsidRDefault="0000544C" w:rsidP="00657FC7">
            <w:pPr>
              <w:spacing w:after="160" w:line="276" w:lineRule="auto"/>
              <w:jc w:val="both"/>
              <w:rPr>
                <w:rFonts w:ascii="Times New Roman" w:hAnsi="Times New Roman" w:cs="Times New Roman"/>
                <w:sz w:val="24"/>
                <w:szCs w:val="24"/>
              </w:rPr>
            </w:pPr>
            <w:r w:rsidRPr="0030534B">
              <w:rPr>
                <w:rFonts w:ascii="Times New Roman" w:hAnsi="Times New Roman" w:cs="Times New Roman"/>
                <w:sz w:val="24"/>
                <w:szCs w:val="24"/>
              </w:rPr>
              <w:t>0.000</w:t>
            </w:r>
          </w:p>
        </w:tc>
        <w:tc>
          <w:tcPr>
            <w:tcW w:w="1325" w:type="dxa"/>
            <w:hideMark/>
          </w:tcPr>
          <w:p w:rsidR="0000544C" w:rsidRPr="0030534B" w:rsidRDefault="0000544C" w:rsidP="00657FC7">
            <w:pPr>
              <w:spacing w:after="160" w:line="276" w:lineRule="auto"/>
              <w:jc w:val="both"/>
              <w:rPr>
                <w:rFonts w:ascii="Times New Roman" w:hAnsi="Times New Roman" w:cs="Times New Roman"/>
                <w:sz w:val="24"/>
                <w:szCs w:val="24"/>
              </w:rPr>
            </w:pPr>
            <w:r w:rsidRPr="0030534B">
              <w:rPr>
                <w:rFonts w:ascii="Times New Roman" w:hAnsi="Times New Roman" w:cs="Times New Roman"/>
                <w:sz w:val="24"/>
                <w:szCs w:val="24"/>
              </w:rPr>
              <w:t>Significant (Partial mediation)</w:t>
            </w:r>
          </w:p>
        </w:tc>
        <w:tc>
          <w:tcPr>
            <w:tcW w:w="1123" w:type="dxa"/>
            <w:hideMark/>
          </w:tcPr>
          <w:p w:rsidR="0000544C" w:rsidRPr="0030534B" w:rsidRDefault="0000544C" w:rsidP="00657FC7">
            <w:pPr>
              <w:spacing w:after="160" w:line="276" w:lineRule="auto"/>
              <w:jc w:val="both"/>
              <w:rPr>
                <w:rFonts w:ascii="Times New Roman" w:hAnsi="Times New Roman" w:cs="Times New Roman"/>
                <w:sz w:val="24"/>
                <w:szCs w:val="24"/>
              </w:rPr>
            </w:pPr>
            <w:r w:rsidRPr="0030534B">
              <w:rPr>
                <w:rFonts w:ascii="Times New Roman" w:hAnsi="Times New Roman" w:cs="Times New Roman"/>
                <w:sz w:val="24"/>
                <w:szCs w:val="24"/>
              </w:rPr>
              <w:t>Accepted</w:t>
            </w:r>
          </w:p>
        </w:tc>
      </w:tr>
    </w:tbl>
    <w:p w:rsidR="0000544C" w:rsidRDefault="0000544C" w:rsidP="00657FC7">
      <w:pPr>
        <w:spacing w:after="0"/>
        <w:jc w:val="both"/>
        <w:rPr>
          <w:rFonts w:ascii="Times New Roman" w:eastAsia="Times New Roman" w:hAnsi="Times New Roman" w:cs="Times New Roman"/>
          <w:sz w:val="24"/>
        </w:rPr>
      </w:pPr>
    </w:p>
    <w:p w:rsidR="0048416C" w:rsidRDefault="001F6A87" w:rsidP="00657FC7">
      <w:pPr>
        <w:pStyle w:val="ListParagraph"/>
        <w:numPr>
          <w:ilvl w:val="1"/>
          <w:numId w:val="1"/>
        </w:numPr>
        <w:spacing w:after="0"/>
        <w:ind w:left="360" w:hanging="450"/>
        <w:rPr>
          <w:rFonts w:ascii="Times New Roman" w:eastAsia="Times New Roman" w:hAnsi="Times New Roman" w:cs="Times New Roman"/>
          <w:b/>
          <w:color w:val="252525"/>
          <w:sz w:val="24"/>
        </w:rPr>
      </w:pPr>
      <w:r w:rsidRPr="001F6A87">
        <w:rPr>
          <w:rFonts w:ascii="Times New Roman" w:eastAsia="Times New Roman" w:hAnsi="Times New Roman" w:cs="Times New Roman"/>
          <w:b/>
          <w:color w:val="252525"/>
          <w:sz w:val="24"/>
        </w:rPr>
        <w:t>Discussion</w:t>
      </w:r>
    </w:p>
    <w:p w:rsidR="00917834" w:rsidRDefault="0048416C" w:rsidP="00657FC7">
      <w:pPr>
        <w:spacing w:after="0"/>
        <w:ind w:left="-90"/>
        <w:jc w:val="both"/>
        <w:rPr>
          <w:rFonts w:ascii="Times New Roman" w:hAnsi="Times New Roman" w:cs="Times New Roman"/>
          <w:sz w:val="24"/>
          <w:szCs w:val="24"/>
        </w:rPr>
      </w:pPr>
      <w:r w:rsidRPr="00C11A8A">
        <w:rPr>
          <w:rFonts w:ascii="Times New Roman" w:hAnsi="Times New Roman" w:cs="Times New Roman"/>
          <w:sz w:val="24"/>
          <w:szCs w:val="24"/>
        </w:rPr>
        <w:t>The primary aim of this study was to look at the mediating role of continuous improvement</w:t>
      </w:r>
      <w:r w:rsidR="00C11A8A" w:rsidRPr="00C11A8A">
        <w:rPr>
          <w:rFonts w:ascii="Times New Roman" w:hAnsi="Times New Roman" w:cs="Times New Roman"/>
          <w:sz w:val="24"/>
          <w:szCs w:val="24"/>
        </w:rPr>
        <w:t xml:space="preserve"> culture</w:t>
      </w:r>
      <w:r w:rsidRPr="00C11A8A">
        <w:rPr>
          <w:rFonts w:ascii="Times New Roman" w:hAnsi="Times New Roman" w:cs="Times New Roman"/>
          <w:sz w:val="24"/>
          <w:szCs w:val="24"/>
        </w:rPr>
        <w:t xml:space="preserve"> in the relationship between lean implementation and organisational agility in the Nigerian manufacturing firms. </w:t>
      </w:r>
      <w:r w:rsidR="00C11A8A" w:rsidRPr="00C11A8A">
        <w:rPr>
          <w:rFonts w:ascii="Times New Roman" w:hAnsi="Times New Roman" w:cs="Times New Roman"/>
          <w:sz w:val="24"/>
          <w:szCs w:val="24"/>
        </w:rPr>
        <w:t>The analysis further addressed whether lean implementation and continuous improvement culture directly impact organisational agility in manufacturing firms.</w:t>
      </w:r>
      <w:r w:rsidR="00C11A8A">
        <w:rPr>
          <w:rFonts w:ascii="Times New Roman" w:hAnsi="Times New Roman" w:cs="Times New Roman"/>
          <w:sz w:val="24"/>
          <w:szCs w:val="24"/>
        </w:rPr>
        <w:t xml:space="preserve"> </w:t>
      </w:r>
    </w:p>
    <w:p w:rsidR="00917834" w:rsidRDefault="00917834" w:rsidP="00657FC7">
      <w:pPr>
        <w:spacing w:after="0"/>
        <w:ind w:left="-90"/>
        <w:jc w:val="both"/>
        <w:rPr>
          <w:rFonts w:ascii="Times New Roman" w:hAnsi="Times New Roman" w:cs="Times New Roman"/>
          <w:sz w:val="24"/>
          <w:szCs w:val="24"/>
        </w:rPr>
      </w:pPr>
    </w:p>
    <w:p w:rsidR="00917834" w:rsidRDefault="00C11A8A" w:rsidP="00657FC7">
      <w:pPr>
        <w:spacing w:after="0"/>
        <w:ind w:left="-9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00582648">
        <w:rPr>
          <w:rFonts w:ascii="Times New Roman" w:hAnsi="Times New Roman" w:cs="Times New Roman"/>
          <w:sz w:val="24"/>
          <w:szCs w:val="24"/>
        </w:rPr>
        <w:t>T</w:t>
      </w:r>
      <w:r w:rsidR="00582648" w:rsidRPr="00D61A91">
        <w:rPr>
          <w:rFonts w:ascii="Times New Roman" w:hAnsi="Times New Roman" w:cs="Times New Roman"/>
          <w:sz w:val="24"/>
          <w:szCs w:val="24"/>
        </w:rPr>
        <w:t>he res</w:t>
      </w:r>
      <w:r w:rsidR="00C37450">
        <w:rPr>
          <w:rFonts w:ascii="Times New Roman" w:hAnsi="Times New Roman" w:cs="Times New Roman"/>
          <w:sz w:val="24"/>
          <w:szCs w:val="24"/>
        </w:rPr>
        <w:t>ult</w:t>
      </w:r>
      <w:r w:rsidR="00582648" w:rsidRPr="00D61A91">
        <w:rPr>
          <w:rFonts w:ascii="Times New Roman" w:hAnsi="Times New Roman" w:cs="Times New Roman"/>
          <w:sz w:val="24"/>
          <w:szCs w:val="24"/>
        </w:rPr>
        <w:t xml:space="preserve"> indicate</w:t>
      </w:r>
      <w:r w:rsidR="00C37450">
        <w:rPr>
          <w:rFonts w:ascii="Times New Roman" w:hAnsi="Times New Roman" w:cs="Times New Roman"/>
          <w:sz w:val="24"/>
          <w:szCs w:val="24"/>
        </w:rPr>
        <w:t>s</w:t>
      </w:r>
      <w:r w:rsidR="00582648" w:rsidRPr="00D61A91">
        <w:rPr>
          <w:rFonts w:ascii="Times New Roman" w:hAnsi="Times New Roman" w:cs="Times New Roman"/>
          <w:sz w:val="24"/>
          <w:szCs w:val="24"/>
        </w:rPr>
        <w:t xml:space="preserve"> that Lean Implementation has a strong and statistically significant positive effect o</w:t>
      </w:r>
      <w:r w:rsidR="00322F8D">
        <w:rPr>
          <w:rFonts w:ascii="Times New Roman" w:hAnsi="Times New Roman" w:cs="Times New Roman"/>
          <w:sz w:val="24"/>
          <w:szCs w:val="24"/>
        </w:rPr>
        <w:t xml:space="preserve">n Organisational Agility </w:t>
      </w:r>
      <w:r w:rsidR="00322F8D" w:rsidRPr="00D61A91">
        <w:rPr>
          <w:rFonts w:ascii="Times New Roman" w:hAnsi="Times New Roman" w:cs="Times New Roman"/>
          <w:sz w:val="24"/>
          <w:szCs w:val="24"/>
        </w:rPr>
        <w:t>(β = 0.318, t = 4.890, p &lt; 0.001</w:t>
      </w:r>
      <w:r w:rsidR="00582648" w:rsidRPr="00D61A91">
        <w:rPr>
          <w:rFonts w:ascii="Times New Roman" w:hAnsi="Times New Roman" w:cs="Times New Roman"/>
          <w:sz w:val="24"/>
          <w:szCs w:val="24"/>
        </w:rPr>
        <w:t xml:space="preserve">. </w:t>
      </w:r>
      <w:r w:rsidR="004D5E1A">
        <w:rPr>
          <w:rFonts w:ascii="Times New Roman" w:hAnsi="Times New Roman" w:cs="Times New Roman"/>
          <w:sz w:val="24"/>
          <w:szCs w:val="24"/>
        </w:rPr>
        <w:t>This also implies</w:t>
      </w:r>
      <w:r w:rsidR="00322F8D" w:rsidRPr="00D61A91">
        <w:rPr>
          <w:rFonts w:ascii="Times New Roman" w:hAnsi="Times New Roman" w:cs="Times New Roman"/>
          <w:sz w:val="24"/>
          <w:szCs w:val="24"/>
        </w:rPr>
        <w:t xml:space="preserve"> that lean practices enhance organisational agility</w:t>
      </w:r>
      <w:r w:rsidR="00322F8D">
        <w:rPr>
          <w:rFonts w:ascii="Times New Roman" w:hAnsi="Times New Roman" w:cs="Times New Roman"/>
          <w:sz w:val="24"/>
          <w:szCs w:val="24"/>
        </w:rPr>
        <w:t xml:space="preserve"> in manufacturing firms</w:t>
      </w:r>
      <w:r w:rsidR="00A77429">
        <w:rPr>
          <w:rFonts w:ascii="Times New Roman" w:hAnsi="Times New Roman" w:cs="Times New Roman"/>
          <w:sz w:val="24"/>
          <w:szCs w:val="24"/>
        </w:rPr>
        <w:t>, and</w:t>
      </w:r>
      <w:r w:rsidR="002816E1">
        <w:rPr>
          <w:rFonts w:ascii="Times New Roman" w:hAnsi="Times New Roman" w:cs="Times New Roman"/>
          <w:sz w:val="24"/>
          <w:szCs w:val="24"/>
        </w:rPr>
        <w:t xml:space="preserve"> shows a direct positive relationship.</w:t>
      </w:r>
      <w:r w:rsidR="00F85F24">
        <w:rPr>
          <w:rFonts w:ascii="Times New Roman" w:hAnsi="Times New Roman" w:cs="Times New Roman"/>
          <w:sz w:val="24"/>
          <w:szCs w:val="24"/>
        </w:rPr>
        <w:t xml:space="preserve"> </w:t>
      </w:r>
      <w:r w:rsidR="00195523">
        <w:rPr>
          <w:rFonts w:ascii="Times New Roman" w:hAnsi="Times New Roman" w:cs="Times New Roman"/>
          <w:sz w:val="24"/>
          <w:szCs w:val="24"/>
        </w:rPr>
        <w:t xml:space="preserve">The results are </w:t>
      </w:r>
      <w:r w:rsidR="00195523" w:rsidRPr="00195523">
        <w:rPr>
          <w:rFonts w:ascii="Times New Roman" w:eastAsia="Arial" w:hAnsi="Times New Roman" w:cs="Times New Roman"/>
          <w:color w:val="252525"/>
          <w:sz w:val="24"/>
          <w:szCs w:val="24"/>
        </w:rPr>
        <w:t>c</w:t>
      </w:r>
      <w:r w:rsidR="00F85F24" w:rsidRPr="00195523">
        <w:rPr>
          <w:rFonts w:ascii="Times New Roman" w:eastAsia="Arial" w:hAnsi="Times New Roman" w:cs="Times New Roman"/>
          <w:color w:val="252525"/>
          <w:sz w:val="24"/>
          <w:szCs w:val="24"/>
        </w:rPr>
        <w:t>on</w:t>
      </w:r>
      <w:r w:rsidR="00195523" w:rsidRPr="00195523">
        <w:rPr>
          <w:rFonts w:ascii="Times New Roman" w:eastAsia="Arial" w:hAnsi="Times New Roman" w:cs="Times New Roman"/>
          <w:color w:val="252525"/>
          <w:sz w:val="24"/>
          <w:szCs w:val="24"/>
        </w:rPr>
        <w:t>sistent with Grace, Praise, and Dave (2025)</w:t>
      </w:r>
      <w:r w:rsidR="00917834">
        <w:rPr>
          <w:rFonts w:ascii="Times New Roman" w:eastAsia="Arial" w:hAnsi="Times New Roman" w:cs="Times New Roman"/>
          <w:color w:val="252525"/>
          <w:sz w:val="24"/>
          <w:szCs w:val="24"/>
        </w:rPr>
        <w:t>; Togun, Sobowale, and Udom (2024)</w:t>
      </w:r>
      <w:r w:rsidR="0010741C">
        <w:rPr>
          <w:rFonts w:ascii="Times New Roman" w:eastAsia="Arial" w:hAnsi="Times New Roman" w:cs="Times New Roman"/>
          <w:color w:val="252525"/>
          <w:sz w:val="24"/>
          <w:szCs w:val="24"/>
        </w:rPr>
        <w:t xml:space="preserve">, </w:t>
      </w:r>
      <w:r w:rsidR="009F4312">
        <w:rPr>
          <w:rFonts w:ascii="Times New Roman" w:eastAsia="Arial" w:hAnsi="Times New Roman" w:cs="Times New Roman"/>
          <w:color w:val="252525"/>
          <w:sz w:val="24"/>
          <w:szCs w:val="24"/>
        </w:rPr>
        <w:t xml:space="preserve">that </w:t>
      </w:r>
      <w:r w:rsidR="0010741C">
        <w:rPr>
          <w:rFonts w:ascii="Times New Roman" w:eastAsia="Arial" w:hAnsi="Times New Roman" w:cs="Times New Roman"/>
          <w:color w:val="252525"/>
          <w:sz w:val="24"/>
          <w:szCs w:val="24"/>
        </w:rPr>
        <w:t>l</w:t>
      </w:r>
      <w:r w:rsidR="00195523" w:rsidRPr="00195523">
        <w:rPr>
          <w:rFonts w:ascii="Times New Roman" w:eastAsia="Arial" w:hAnsi="Times New Roman" w:cs="Times New Roman"/>
          <w:color w:val="252525"/>
          <w:sz w:val="24"/>
          <w:szCs w:val="24"/>
        </w:rPr>
        <w:t>ean operations</w:t>
      </w:r>
      <w:r w:rsidR="00F85F24" w:rsidRPr="00195523">
        <w:rPr>
          <w:rFonts w:ascii="Times New Roman" w:eastAsia="Arial" w:hAnsi="Times New Roman" w:cs="Times New Roman"/>
          <w:color w:val="252525"/>
          <w:sz w:val="24"/>
          <w:szCs w:val="24"/>
        </w:rPr>
        <w:t xml:space="preserve"> s</w:t>
      </w:r>
      <w:r w:rsidR="00195523" w:rsidRPr="00195523">
        <w:rPr>
          <w:rFonts w:ascii="Times New Roman" w:eastAsia="Arial" w:hAnsi="Times New Roman" w:cs="Times New Roman"/>
          <w:color w:val="252525"/>
          <w:sz w:val="24"/>
          <w:szCs w:val="24"/>
        </w:rPr>
        <w:t>ignificantly improves agility through</w:t>
      </w:r>
      <w:r w:rsidR="00F85F24" w:rsidRPr="00195523">
        <w:rPr>
          <w:rFonts w:ascii="Times New Roman" w:eastAsia="Arial" w:hAnsi="Times New Roman" w:cs="Times New Roman"/>
          <w:color w:val="252525"/>
          <w:sz w:val="24"/>
          <w:szCs w:val="24"/>
        </w:rPr>
        <w:t xml:space="preserve"> waste</w:t>
      </w:r>
      <w:r w:rsidR="00195523" w:rsidRPr="00195523">
        <w:rPr>
          <w:rFonts w:ascii="Times New Roman" w:eastAsia="Arial" w:hAnsi="Times New Roman" w:cs="Times New Roman"/>
          <w:color w:val="252525"/>
          <w:sz w:val="24"/>
          <w:szCs w:val="24"/>
        </w:rPr>
        <w:t xml:space="preserve"> reduction, process standardization,</w:t>
      </w:r>
      <w:r w:rsidR="00F85F24" w:rsidRPr="00195523">
        <w:rPr>
          <w:rFonts w:ascii="Times New Roman" w:eastAsia="Arial" w:hAnsi="Times New Roman" w:cs="Times New Roman"/>
          <w:color w:val="252525"/>
          <w:sz w:val="24"/>
          <w:szCs w:val="24"/>
        </w:rPr>
        <w:t xml:space="preserve"> and </w:t>
      </w:r>
      <w:r w:rsidR="00195523" w:rsidRPr="00195523">
        <w:rPr>
          <w:rFonts w:ascii="Times New Roman" w:eastAsia="Arial" w:hAnsi="Times New Roman" w:cs="Times New Roman"/>
          <w:color w:val="252525"/>
          <w:sz w:val="24"/>
          <w:szCs w:val="24"/>
        </w:rPr>
        <w:t>continuous improvement</w:t>
      </w:r>
      <w:r w:rsidR="00F85F24" w:rsidRPr="00195523">
        <w:rPr>
          <w:rFonts w:ascii="Times New Roman" w:eastAsia="Arial" w:hAnsi="Times New Roman" w:cs="Times New Roman"/>
          <w:color w:val="252525"/>
          <w:sz w:val="24"/>
          <w:szCs w:val="24"/>
        </w:rPr>
        <w:t>.</w:t>
      </w:r>
      <w:r w:rsidR="00195523" w:rsidRPr="00195523">
        <w:rPr>
          <w:rFonts w:ascii="Times New Roman" w:eastAsia="Arial" w:hAnsi="Times New Roman" w:cs="Times New Roman"/>
          <w:color w:val="252525"/>
          <w:sz w:val="24"/>
          <w:szCs w:val="24"/>
        </w:rPr>
        <w:t xml:space="preserve"> Findings indicate that firms that successfully adopt lean principles experience higher responsiveness, improved process efficiency, and enhanced strategic flexibility.</w:t>
      </w:r>
      <w:r w:rsidR="00F85F24" w:rsidRPr="00195523">
        <w:rPr>
          <w:rFonts w:ascii="Times New Roman" w:eastAsia="Arial" w:hAnsi="Times New Roman" w:cs="Times New Roman"/>
          <w:color w:val="252525"/>
          <w:sz w:val="24"/>
          <w:szCs w:val="24"/>
        </w:rPr>
        <w:t xml:space="preserve"> </w:t>
      </w:r>
    </w:p>
    <w:p w:rsidR="00917834" w:rsidRDefault="00917834" w:rsidP="00657FC7">
      <w:pPr>
        <w:spacing w:after="0"/>
        <w:ind w:left="-90"/>
        <w:jc w:val="both"/>
        <w:rPr>
          <w:rFonts w:ascii="Times New Roman" w:hAnsi="Times New Roman" w:cs="Times New Roman"/>
          <w:sz w:val="24"/>
          <w:szCs w:val="24"/>
        </w:rPr>
      </w:pPr>
    </w:p>
    <w:p w:rsidR="004D5E1A" w:rsidRPr="00917834" w:rsidRDefault="004D5E1A" w:rsidP="00657FC7">
      <w:pPr>
        <w:spacing w:after="0"/>
        <w:ind w:left="-9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 The direct relationship</w:t>
      </w:r>
      <w:r w:rsidR="002816E1">
        <w:rPr>
          <w:rFonts w:ascii="Times New Roman" w:hAnsi="Times New Roman" w:cs="Times New Roman"/>
          <w:sz w:val="24"/>
          <w:szCs w:val="24"/>
        </w:rPr>
        <w:t xml:space="preserve"> indicates that </w:t>
      </w:r>
      <w:r w:rsidRPr="00D61A91">
        <w:rPr>
          <w:rFonts w:ascii="Times New Roman" w:hAnsi="Times New Roman" w:cs="Times New Roman"/>
          <w:sz w:val="24"/>
          <w:szCs w:val="24"/>
        </w:rPr>
        <w:t>Lean Implementation has a strong and statistically significant positive effect on Continuous Improvement Culture. The path coefficient for LI → CIC is substantial (β = 0.693) and highly significant (t = 19.893, p &lt; 0.001), suggesting that the adoption of lean practices strongly fosters a culture of continuous improvement within Nigerian manufacturing firms.</w:t>
      </w:r>
      <w:r w:rsidR="00F85F24">
        <w:rPr>
          <w:rFonts w:ascii="Times New Roman" w:hAnsi="Times New Roman" w:cs="Times New Roman"/>
          <w:sz w:val="24"/>
          <w:szCs w:val="24"/>
        </w:rPr>
        <w:t xml:space="preserve"> </w:t>
      </w:r>
      <w:r w:rsidR="00F32A69">
        <w:rPr>
          <w:rFonts w:ascii="Times New Roman" w:hAnsi="Times New Roman" w:cs="Times New Roman"/>
          <w:sz w:val="24"/>
          <w:szCs w:val="24"/>
        </w:rPr>
        <w:t xml:space="preserve">In Ghazali et al. (2025), the findings enhance lean theory by situating implementation within cultural frameworks and provide pragmatic assistance for managers aiming to harmonize lean strategies with local cultural characteristics in emerging nations. </w:t>
      </w:r>
      <w:r w:rsidR="003D4FF9">
        <w:rPr>
          <w:rFonts w:ascii="Times New Roman" w:hAnsi="Times New Roman" w:cs="Times New Roman"/>
          <w:sz w:val="24"/>
          <w:szCs w:val="24"/>
        </w:rPr>
        <w:t>It becomes clear that lean manufacturing increases quality and productivity in companies and enables the establishment of a continuous improvement work methodology that invites the constant review of processes and consequently the culture of change and quality within</w:t>
      </w:r>
      <w:r w:rsidR="00550B85">
        <w:rPr>
          <w:rFonts w:ascii="Times New Roman" w:hAnsi="Times New Roman" w:cs="Times New Roman"/>
          <w:sz w:val="24"/>
          <w:szCs w:val="24"/>
        </w:rPr>
        <w:t xml:space="preserve"> companies (Solis-Quinteros, Zayas-Marques, Avila-Lopez &amp; Carillo-Gutirrez, 2021).</w:t>
      </w:r>
    </w:p>
    <w:p w:rsidR="00A77429" w:rsidRDefault="00A77429" w:rsidP="00657FC7">
      <w:pPr>
        <w:spacing w:after="0"/>
        <w:ind w:left="-90"/>
        <w:jc w:val="both"/>
        <w:rPr>
          <w:rFonts w:ascii="Times New Roman" w:hAnsi="Times New Roman" w:cs="Times New Roman"/>
          <w:sz w:val="24"/>
          <w:szCs w:val="24"/>
        </w:rPr>
      </w:pPr>
    </w:p>
    <w:p w:rsidR="00F85F24" w:rsidRPr="0041569C" w:rsidRDefault="00A77429" w:rsidP="00657FC7">
      <w:pPr>
        <w:spacing w:after="0"/>
        <w:jc w:val="both"/>
        <w:rPr>
          <w:rFonts w:ascii="Times New Roman" w:eastAsia="Arial"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D61A91">
        <w:rPr>
          <w:rFonts w:ascii="Times New Roman" w:hAnsi="Times New Roman" w:cs="Times New Roman"/>
          <w:sz w:val="24"/>
          <w:szCs w:val="24"/>
        </w:rPr>
        <w:t>Continuous Improvement Culture also exerts a significant positive influence on Organisational Agility (β = 0.530, t = 9.127, p &lt; 0.001), indicating that organisations with stronger continuous improvement cultures are better able to sense, respond to, and transform in dynamic environments</w:t>
      </w:r>
      <w:r w:rsidRPr="00F85F24">
        <w:rPr>
          <w:rFonts w:ascii="Times New Roman" w:hAnsi="Times New Roman" w:cs="Times New Roman"/>
          <w:b/>
          <w:sz w:val="24"/>
          <w:szCs w:val="24"/>
        </w:rPr>
        <w:t xml:space="preserve">. </w:t>
      </w:r>
      <w:r w:rsidR="00F85F24" w:rsidRPr="0041569C">
        <w:rPr>
          <w:rFonts w:ascii="Times New Roman" w:eastAsia="Arial" w:hAnsi="Times New Roman" w:cs="Times New Roman"/>
          <w:color w:val="252525"/>
          <w:sz w:val="24"/>
          <w:szCs w:val="24"/>
        </w:rPr>
        <w:t>A robust C</w:t>
      </w:r>
      <w:r w:rsidR="0041569C">
        <w:rPr>
          <w:rFonts w:ascii="Times New Roman" w:eastAsia="Arial" w:hAnsi="Times New Roman" w:cs="Times New Roman"/>
          <w:color w:val="252525"/>
          <w:sz w:val="24"/>
          <w:szCs w:val="24"/>
        </w:rPr>
        <w:t>ontinuous improvement</w:t>
      </w:r>
      <w:r w:rsidR="00F85F24" w:rsidRPr="0041569C">
        <w:rPr>
          <w:rFonts w:ascii="Times New Roman" w:eastAsia="Arial" w:hAnsi="Times New Roman" w:cs="Times New Roman"/>
          <w:color w:val="252525"/>
          <w:sz w:val="24"/>
          <w:szCs w:val="24"/>
        </w:rPr>
        <w:t xml:space="preserve"> culture enhances sensing and adaptation capabilities, confir</w:t>
      </w:r>
      <w:r w:rsidR="00D22F03">
        <w:rPr>
          <w:rFonts w:ascii="Times New Roman" w:eastAsia="Arial" w:hAnsi="Times New Roman" w:cs="Times New Roman"/>
          <w:color w:val="252525"/>
          <w:sz w:val="24"/>
          <w:szCs w:val="24"/>
        </w:rPr>
        <w:t>ming the argument of Felipe et al. (2017</w:t>
      </w:r>
      <w:r w:rsidR="00F85F24" w:rsidRPr="0041569C">
        <w:rPr>
          <w:rFonts w:ascii="Times New Roman" w:eastAsia="Arial" w:hAnsi="Times New Roman" w:cs="Times New Roman"/>
          <w:color w:val="252525"/>
          <w:sz w:val="24"/>
          <w:szCs w:val="24"/>
        </w:rPr>
        <w:t>)</w:t>
      </w:r>
      <w:r w:rsidR="0041569C" w:rsidRPr="0041569C">
        <w:rPr>
          <w:rFonts w:ascii="Times New Roman" w:eastAsia="Arial" w:hAnsi="Times New Roman" w:cs="Times New Roman"/>
          <w:color w:val="252525"/>
          <w:sz w:val="24"/>
          <w:szCs w:val="24"/>
        </w:rPr>
        <w:t>. The findings may help managers to understand the importance of adapting their firm</w:t>
      </w:r>
      <w:r w:rsidR="00D22F03">
        <w:rPr>
          <w:rFonts w:ascii="Times New Roman" w:eastAsia="Arial" w:hAnsi="Times New Roman" w:cs="Times New Roman"/>
          <w:color w:val="252525"/>
          <w:sz w:val="24"/>
          <w:szCs w:val="24"/>
        </w:rPr>
        <w:t>’</w:t>
      </w:r>
      <w:r w:rsidR="0041569C" w:rsidRPr="0041569C">
        <w:rPr>
          <w:rFonts w:ascii="Times New Roman" w:eastAsia="Arial" w:hAnsi="Times New Roman" w:cs="Times New Roman"/>
          <w:color w:val="252525"/>
          <w:sz w:val="24"/>
          <w:szCs w:val="24"/>
        </w:rPr>
        <w:t>s corporate culture to the aspiration of becoming more effective and agile.</w:t>
      </w:r>
      <w:r w:rsidR="00F85F24" w:rsidRPr="0041569C">
        <w:rPr>
          <w:rFonts w:ascii="Times New Roman" w:eastAsia="Arial" w:hAnsi="Times New Roman" w:cs="Times New Roman"/>
          <w:color w:val="252525"/>
          <w:sz w:val="24"/>
          <w:szCs w:val="24"/>
        </w:rPr>
        <w:t xml:space="preserve"> </w:t>
      </w:r>
      <w:r w:rsidR="00D22F03">
        <w:rPr>
          <w:rFonts w:ascii="Times New Roman" w:eastAsia="Arial" w:hAnsi="Times New Roman" w:cs="Times New Roman"/>
          <w:color w:val="252525"/>
          <w:sz w:val="24"/>
          <w:szCs w:val="24"/>
        </w:rPr>
        <w:t xml:space="preserve">According to </w:t>
      </w:r>
      <w:r w:rsidR="00D84B95">
        <w:rPr>
          <w:rFonts w:ascii="Times New Roman" w:eastAsia="Arial" w:hAnsi="Times New Roman" w:cs="Times New Roman"/>
          <w:color w:val="252525"/>
          <w:sz w:val="24"/>
          <w:szCs w:val="24"/>
        </w:rPr>
        <w:t xml:space="preserve">Temitope (2022), </w:t>
      </w:r>
      <w:r w:rsidR="00D22F03">
        <w:rPr>
          <w:rFonts w:ascii="Times New Roman" w:eastAsia="Arial" w:hAnsi="Times New Roman" w:cs="Times New Roman"/>
          <w:color w:val="252525"/>
          <w:sz w:val="24"/>
          <w:szCs w:val="24"/>
        </w:rPr>
        <w:t>the success</w:t>
      </w:r>
      <w:r w:rsidR="00D84B95">
        <w:rPr>
          <w:rFonts w:ascii="Times New Roman" w:eastAsia="Arial" w:hAnsi="Times New Roman" w:cs="Times New Roman"/>
          <w:color w:val="252525"/>
          <w:sz w:val="24"/>
          <w:szCs w:val="24"/>
        </w:rPr>
        <w:t xml:space="preserve"> of agile implementation largely depends on the organisation’s ability to align its existing cultural values with the principles of agility.</w:t>
      </w:r>
    </w:p>
    <w:p w:rsidR="00A77429" w:rsidRPr="0041569C" w:rsidRDefault="00A77429" w:rsidP="00657FC7">
      <w:pPr>
        <w:spacing w:after="0"/>
        <w:jc w:val="both"/>
        <w:rPr>
          <w:rFonts w:ascii="Times New Roman" w:hAnsi="Times New Roman" w:cs="Times New Roman"/>
          <w:sz w:val="24"/>
          <w:szCs w:val="24"/>
        </w:rPr>
      </w:pPr>
    </w:p>
    <w:p w:rsidR="00C26EA1" w:rsidRPr="00C912FE" w:rsidRDefault="00A77429" w:rsidP="00657FC7">
      <w:pPr>
        <w:spacing w:after="0"/>
        <w:jc w:val="both"/>
        <w:rPr>
          <w:rFonts w:ascii="Times New Roman" w:eastAsia="Arial" w:hAnsi="Times New Roman" w:cs="Times New Roman"/>
          <w:sz w:val="24"/>
          <w:szCs w:val="24"/>
        </w:rPr>
      </w:pPr>
      <w:r w:rsidRPr="0079558D">
        <w:rPr>
          <w:rFonts w:ascii="Times New Roman" w:hAnsi="Times New Roman" w:cs="Times New Roman"/>
          <w:sz w:val="24"/>
          <w:szCs w:val="24"/>
        </w:rPr>
        <w:t>H</w:t>
      </w:r>
      <w:r w:rsidRPr="0079558D">
        <w:rPr>
          <w:rFonts w:ascii="Times New Roman" w:hAnsi="Times New Roman" w:cs="Times New Roman"/>
          <w:sz w:val="24"/>
          <w:szCs w:val="24"/>
          <w:vertAlign w:val="subscript"/>
        </w:rPr>
        <w:t>4</w:t>
      </w:r>
      <w:r w:rsidRPr="0079558D">
        <w:rPr>
          <w:rFonts w:ascii="Times New Roman" w:hAnsi="Times New Roman" w:cs="Times New Roman"/>
          <w:sz w:val="24"/>
          <w:szCs w:val="24"/>
        </w:rPr>
        <w:t>: The results of the hypothesis testing supported that Continuous Improvement Culture significantly mediated the relationship between Lean Implementation and Organisational Agility within Lean manufacturing firms in Nigeria</w:t>
      </w:r>
      <w:r w:rsidR="0079558D">
        <w:rPr>
          <w:rFonts w:ascii="Times New Roman" w:hAnsi="Times New Roman" w:cs="Times New Roman"/>
          <w:sz w:val="24"/>
          <w:szCs w:val="24"/>
        </w:rPr>
        <w:t xml:space="preserve"> </w:t>
      </w:r>
      <w:r w:rsidR="0079558D" w:rsidRPr="0079558D">
        <w:rPr>
          <w:rFonts w:ascii="Times New Roman" w:hAnsi="Times New Roman" w:cs="Times New Roman"/>
          <w:sz w:val="24"/>
          <w:szCs w:val="24"/>
        </w:rPr>
        <w:t>(β = 0.367, 7.988,</w:t>
      </w:r>
      <w:r w:rsidR="0079558D">
        <w:rPr>
          <w:rFonts w:ascii="Times New Roman" w:hAnsi="Times New Roman" w:cs="Times New Roman"/>
          <w:sz w:val="24"/>
          <w:szCs w:val="24"/>
        </w:rPr>
        <w:t xml:space="preserve"> p &lt; 0.001)</w:t>
      </w:r>
      <w:r w:rsidRPr="0079558D">
        <w:rPr>
          <w:rFonts w:ascii="Times New Roman" w:hAnsi="Times New Roman" w:cs="Times New Roman"/>
          <w:sz w:val="24"/>
          <w:szCs w:val="24"/>
        </w:rPr>
        <w:t>.</w:t>
      </w:r>
      <w:r w:rsidR="00F85F24">
        <w:rPr>
          <w:rFonts w:ascii="Times New Roman" w:hAnsi="Times New Roman" w:cs="Times New Roman"/>
          <w:sz w:val="24"/>
          <w:szCs w:val="24"/>
        </w:rPr>
        <w:t xml:space="preserve"> </w:t>
      </w:r>
      <w:r w:rsidR="00F85F24" w:rsidRPr="00C912FE">
        <w:rPr>
          <w:rFonts w:ascii="Times New Roman" w:eastAsia="Arial" w:hAnsi="Times New Roman" w:cs="Times New Roman"/>
          <w:color w:val="252525"/>
          <w:sz w:val="24"/>
          <w:szCs w:val="24"/>
        </w:rPr>
        <w:t>The mediation results al</w:t>
      </w:r>
      <w:r w:rsidR="00C912FE" w:rsidRPr="00C912FE">
        <w:rPr>
          <w:rFonts w:ascii="Times New Roman" w:eastAsia="Arial" w:hAnsi="Times New Roman" w:cs="Times New Roman"/>
          <w:color w:val="252525"/>
          <w:sz w:val="24"/>
          <w:szCs w:val="24"/>
        </w:rPr>
        <w:t>ign with Cadden</w:t>
      </w:r>
      <w:r w:rsidR="00C912FE">
        <w:rPr>
          <w:rFonts w:ascii="Times New Roman" w:eastAsia="Arial" w:hAnsi="Times New Roman" w:cs="Times New Roman"/>
          <w:color w:val="252525"/>
          <w:sz w:val="24"/>
          <w:szCs w:val="24"/>
        </w:rPr>
        <w:t xml:space="preserve"> et al.</w:t>
      </w:r>
      <w:r w:rsidR="00C912FE" w:rsidRPr="00C912FE">
        <w:rPr>
          <w:rFonts w:ascii="Times New Roman" w:eastAsia="Arial" w:hAnsi="Times New Roman" w:cs="Times New Roman"/>
          <w:color w:val="252525"/>
          <w:sz w:val="24"/>
          <w:szCs w:val="24"/>
        </w:rPr>
        <w:t xml:space="preserve"> (2020) and Lim</w:t>
      </w:r>
      <w:r w:rsidR="00F85F24" w:rsidRPr="00C912FE">
        <w:rPr>
          <w:rFonts w:ascii="Times New Roman" w:eastAsia="Arial" w:hAnsi="Times New Roman" w:cs="Times New Roman"/>
          <w:color w:val="252525"/>
          <w:sz w:val="24"/>
          <w:szCs w:val="24"/>
        </w:rPr>
        <w:t xml:space="preserve"> et al</w:t>
      </w:r>
      <w:r w:rsidR="00C912FE" w:rsidRPr="00C912FE">
        <w:rPr>
          <w:rFonts w:ascii="Times New Roman" w:eastAsia="Arial" w:hAnsi="Times New Roman" w:cs="Times New Roman"/>
          <w:color w:val="252525"/>
          <w:sz w:val="24"/>
          <w:szCs w:val="24"/>
        </w:rPr>
        <w:t>. (2022), showing that continuous improvement</w:t>
      </w:r>
      <w:r w:rsidR="00F85F24" w:rsidRPr="00C912FE">
        <w:rPr>
          <w:rFonts w:ascii="Times New Roman" w:eastAsia="Arial" w:hAnsi="Times New Roman" w:cs="Times New Roman"/>
          <w:color w:val="252525"/>
          <w:sz w:val="24"/>
          <w:szCs w:val="24"/>
        </w:rPr>
        <w:t xml:space="preserve"> culture is a vital link converting lean efficiency into strategic responsiveness.</w:t>
      </w:r>
    </w:p>
    <w:p w:rsidR="00657FC7" w:rsidRDefault="00657FC7" w:rsidP="00657FC7">
      <w:pPr>
        <w:spacing w:after="0"/>
        <w:jc w:val="both"/>
        <w:rPr>
          <w:rFonts w:ascii="Times New Roman" w:eastAsia="Times New Roman" w:hAnsi="Times New Roman" w:cs="Times New Roman"/>
          <w:b/>
          <w:color w:val="252525"/>
          <w:sz w:val="24"/>
        </w:rPr>
      </w:pPr>
    </w:p>
    <w:p w:rsidR="00C26EA1" w:rsidRDefault="00C14465" w:rsidP="00657FC7">
      <w:pPr>
        <w:spacing w:after="0"/>
        <w:jc w:val="both"/>
        <w:rPr>
          <w:rFonts w:ascii="Times New Roman" w:eastAsia="Times New Roman" w:hAnsi="Times New Roman" w:cs="Times New Roman"/>
          <w:b/>
          <w:sz w:val="24"/>
        </w:rPr>
      </w:pPr>
      <w:r>
        <w:rPr>
          <w:rFonts w:ascii="Times New Roman" w:eastAsia="Times New Roman" w:hAnsi="Times New Roman" w:cs="Times New Roman"/>
          <w:b/>
          <w:color w:val="252525"/>
          <w:sz w:val="24"/>
        </w:rPr>
        <w:t>5.1 Theoretical Implications</w:t>
      </w:r>
    </w:p>
    <w:p w:rsidR="00110CF4" w:rsidRPr="00990668" w:rsidRDefault="00C14465" w:rsidP="00657FC7">
      <w:pPr>
        <w:spacing w:after="0"/>
        <w:jc w:val="both"/>
        <w:rPr>
          <w:rFonts w:ascii="Times New Roman" w:eastAsia="Arial" w:hAnsi="Times New Roman" w:cs="Times New Roman"/>
          <w:sz w:val="24"/>
          <w:szCs w:val="24"/>
        </w:rPr>
      </w:pPr>
      <w:r>
        <w:rPr>
          <w:rFonts w:ascii="Times New Roman" w:eastAsia="Times New Roman" w:hAnsi="Times New Roman" w:cs="Times New Roman"/>
          <w:color w:val="252525"/>
          <w:sz w:val="24"/>
        </w:rPr>
        <w:t>The findings support the notion that lean manufacturing extends beyond efficiency gains to enable strategic agility. The study contributes to dynamic capabilities the</w:t>
      </w:r>
      <w:r w:rsidR="00DF082B">
        <w:rPr>
          <w:rFonts w:ascii="Times New Roman" w:eastAsia="Times New Roman" w:hAnsi="Times New Roman" w:cs="Times New Roman"/>
          <w:color w:val="252525"/>
          <w:sz w:val="24"/>
        </w:rPr>
        <w:t>ory by empirically validating continuous improvement</w:t>
      </w:r>
      <w:r>
        <w:rPr>
          <w:rFonts w:ascii="Times New Roman" w:eastAsia="Times New Roman" w:hAnsi="Times New Roman" w:cs="Times New Roman"/>
          <w:color w:val="252525"/>
          <w:sz w:val="24"/>
        </w:rPr>
        <w:t xml:space="preserve"> culture as a mediating organisational mechanism. </w:t>
      </w:r>
      <w:r w:rsidR="00110CF4" w:rsidRPr="00990668">
        <w:rPr>
          <w:rFonts w:ascii="Times New Roman" w:eastAsia="Arial" w:hAnsi="Times New Roman" w:cs="Times New Roman"/>
          <w:color w:val="252525"/>
          <w:sz w:val="24"/>
          <w:szCs w:val="24"/>
        </w:rPr>
        <w:t>The results align with prior research (</w:t>
      </w:r>
      <w:r w:rsidR="00110CF4" w:rsidRPr="00DF082B">
        <w:rPr>
          <w:rFonts w:ascii="Times New Roman" w:eastAsia="Arial" w:hAnsi="Times New Roman" w:cs="Times New Roman"/>
          <w:b/>
          <w:color w:val="252525"/>
          <w:sz w:val="24"/>
          <w:szCs w:val="24"/>
        </w:rPr>
        <w:t>Teece, 2007; Netland, 2016),</w:t>
      </w:r>
      <w:r w:rsidR="00110CF4" w:rsidRPr="00990668">
        <w:rPr>
          <w:rFonts w:ascii="Times New Roman" w:eastAsia="Arial" w:hAnsi="Times New Roman" w:cs="Times New Roman"/>
          <w:color w:val="252525"/>
          <w:sz w:val="24"/>
          <w:szCs w:val="24"/>
        </w:rPr>
        <w:t xml:space="preserve"> affirming that agility emerges not merely from process tools but from the learning routines that sustain adaptation.</w:t>
      </w:r>
    </w:p>
    <w:p w:rsidR="00110CF4" w:rsidRPr="00990668" w:rsidRDefault="00110CF4" w:rsidP="00657FC7">
      <w:pPr>
        <w:spacing w:after="0"/>
        <w:jc w:val="both"/>
        <w:rPr>
          <w:rFonts w:ascii="Times New Roman" w:eastAsia="Arial" w:hAnsi="Times New Roman" w:cs="Times New Roman"/>
          <w:sz w:val="24"/>
          <w:szCs w:val="24"/>
        </w:rPr>
      </w:pPr>
    </w:p>
    <w:p w:rsidR="00110CF4" w:rsidRPr="003F030C" w:rsidRDefault="00110CF4" w:rsidP="00657FC7">
      <w:pPr>
        <w:spacing w:after="0"/>
        <w:jc w:val="both"/>
        <w:rPr>
          <w:rFonts w:ascii="Times New Roman" w:eastAsia="Arial" w:hAnsi="Times New Roman" w:cs="Times New Roman"/>
          <w:b/>
          <w:sz w:val="24"/>
          <w:szCs w:val="24"/>
        </w:rPr>
      </w:pPr>
      <w:r w:rsidRPr="003F030C">
        <w:rPr>
          <w:rFonts w:ascii="Times New Roman" w:eastAsia="Arial" w:hAnsi="Times New Roman" w:cs="Times New Roman"/>
          <w:b/>
          <w:color w:val="252525"/>
          <w:sz w:val="24"/>
          <w:szCs w:val="24"/>
        </w:rPr>
        <w:t>5.2 Managerial Implications</w:t>
      </w:r>
    </w:p>
    <w:p w:rsidR="00110CF4" w:rsidRPr="00990668" w:rsidRDefault="00110CF4" w:rsidP="00657FC7">
      <w:pPr>
        <w:spacing w:after="0"/>
        <w:jc w:val="both"/>
        <w:rPr>
          <w:rFonts w:ascii="Times New Roman" w:eastAsia="Arial" w:hAnsi="Times New Roman" w:cs="Times New Roman"/>
          <w:sz w:val="24"/>
          <w:szCs w:val="24"/>
        </w:rPr>
      </w:pPr>
      <w:r w:rsidRPr="00990668">
        <w:rPr>
          <w:rFonts w:ascii="Times New Roman" w:eastAsia="Arial" w:hAnsi="Times New Roman" w:cs="Times New Roman"/>
          <w:color w:val="252525"/>
          <w:sz w:val="24"/>
          <w:szCs w:val="24"/>
        </w:rPr>
        <w:t>1. Invest in People, Not Just Tools: Managers should complement lean tool deployment (e.g., JIT, 5S, Kanban) with structured problem-solving training and leadership behaviours that encourage experimentation.</w:t>
      </w:r>
    </w:p>
    <w:p w:rsidR="00110CF4" w:rsidRPr="00990668" w:rsidRDefault="00110CF4" w:rsidP="00657FC7">
      <w:pPr>
        <w:spacing w:after="0"/>
        <w:jc w:val="both"/>
        <w:rPr>
          <w:rFonts w:ascii="Times New Roman" w:eastAsia="Arial" w:hAnsi="Times New Roman" w:cs="Times New Roman"/>
          <w:sz w:val="24"/>
          <w:szCs w:val="24"/>
        </w:rPr>
      </w:pPr>
      <w:r w:rsidRPr="00990668">
        <w:rPr>
          <w:rFonts w:ascii="Times New Roman" w:eastAsia="Arial" w:hAnsi="Times New Roman" w:cs="Times New Roman"/>
          <w:color w:val="252525"/>
          <w:sz w:val="24"/>
          <w:szCs w:val="24"/>
        </w:rPr>
        <w:t>2. Develop Routine Learning Mechanisms: Regular Kaizen events, cross-functional meetings, and</w:t>
      </w:r>
      <w:r w:rsidR="00975A8E">
        <w:rPr>
          <w:rFonts w:ascii="Times New Roman" w:eastAsia="Arial" w:hAnsi="Times New Roman" w:cs="Times New Roman"/>
          <w:color w:val="252525"/>
          <w:sz w:val="24"/>
          <w:szCs w:val="24"/>
        </w:rPr>
        <w:t xml:space="preserve"> Gemba walks institutionalize continuous improvement</w:t>
      </w:r>
      <w:r w:rsidRPr="00990668">
        <w:rPr>
          <w:rFonts w:ascii="Times New Roman" w:eastAsia="Arial" w:hAnsi="Times New Roman" w:cs="Times New Roman"/>
          <w:color w:val="252525"/>
          <w:sz w:val="24"/>
          <w:szCs w:val="24"/>
        </w:rPr>
        <w:t xml:space="preserve"> and embed adaptability.</w:t>
      </w:r>
    </w:p>
    <w:p w:rsidR="00110CF4" w:rsidRPr="00990668" w:rsidRDefault="00110CF4" w:rsidP="00657FC7">
      <w:pPr>
        <w:spacing w:after="0"/>
        <w:jc w:val="both"/>
        <w:rPr>
          <w:rFonts w:ascii="Times New Roman" w:eastAsia="Arial" w:hAnsi="Times New Roman" w:cs="Times New Roman"/>
          <w:sz w:val="24"/>
          <w:szCs w:val="24"/>
        </w:rPr>
      </w:pPr>
      <w:r w:rsidRPr="00990668">
        <w:rPr>
          <w:rFonts w:ascii="Times New Roman" w:eastAsia="Arial" w:hAnsi="Times New Roman" w:cs="Times New Roman"/>
          <w:color w:val="252525"/>
          <w:sz w:val="24"/>
          <w:szCs w:val="24"/>
        </w:rPr>
        <w:t>3. Balance Standardisation and Flexibility: Visual management and standard work should be designed to reveal problems quickly, not suppress deviation.</w:t>
      </w:r>
    </w:p>
    <w:p w:rsidR="00110CF4" w:rsidRPr="00990668" w:rsidRDefault="00110CF4" w:rsidP="00657FC7">
      <w:pPr>
        <w:spacing w:after="0"/>
        <w:jc w:val="both"/>
        <w:rPr>
          <w:rFonts w:ascii="Times New Roman" w:eastAsia="Arial" w:hAnsi="Times New Roman" w:cs="Times New Roman"/>
          <w:sz w:val="24"/>
          <w:szCs w:val="24"/>
        </w:rPr>
      </w:pPr>
      <w:r w:rsidRPr="00990668">
        <w:rPr>
          <w:rFonts w:ascii="Times New Roman" w:eastAsia="Arial" w:hAnsi="Times New Roman" w:cs="Times New Roman"/>
          <w:color w:val="252525"/>
          <w:sz w:val="24"/>
          <w:szCs w:val="24"/>
        </w:rPr>
        <w:t>4. Foster Supplier Collaboration: Strengthening supplier integration enhances responsiveness to market changes.</w:t>
      </w:r>
    </w:p>
    <w:p w:rsidR="00110CF4" w:rsidRPr="00990668" w:rsidRDefault="00110CF4" w:rsidP="00657FC7">
      <w:pPr>
        <w:spacing w:after="0"/>
        <w:jc w:val="both"/>
        <w:rPr>
          <w:rFonts w:ascii="Times New Roman" w:eastAsia="Arial" w:hAnsi="Times New Roman" w:cs="Times New Roman"/>
          <w:sz w:val="24"/>
          <w:szCs w:val="24"/>
        </w:rPr>
      </w:pPr>
      <w:r w:rsidRPr="00990668">
        <w:rPr>
          <w:rFonts w:ascii="Times New Roman" w:eastAsia="Arial" w:hAnsi="Times New Roman" w:cs="Times New Roman"/>
          <w:color w:val="252525"/>
          <w:sz w:val="24"/>
          <w:szCs w:val="24"/>
        </w:rPr>
        <w:t>5. Leadership Commitment: Agility requires leaders who champion learning, reward experimentation, and model continuous improvement behaviours.</w:t>
      </w:r>
    </w:p>
    <w:p w:rsidR="008608DB" w:rsidRDefault="008608DB" w:rsidP="00657FC7">
      <w:pPr>
        <w:spacing w:after="0"/>
        <w:jc w:val="both"/>
        <w:rPr>
          <w:rFonts w:ascii="Times New Roman" w:eastAsia="Times New Roman" w:hAnsi="Times New Roman" w:cs="Times New Roman"/>
          <w:b/>
          <w:color w:val="252525"/>
          <w:sz w:val="24"/>
        </w:rPr>
      </w:pPr>
    </w:p>
    <w:p w:rsidR="00C26EA1" w:rsidRPr="00E657CA" w:rsidRDefault="00C14465" w:rsidP="00657FC7">
      <w:pPr>
        <w:spacing w:after="0"/>
        <w:jc w:val="both"/>
        <w:rPr>
          <w:rFonts w:ascii="Times New Roman" w:eastAsia="Times New Roman" w:hAnsi="Times New Roman" w:cs="Times New Roman"/>
          <w:sz w:val="24"/>
        </w:rPr>
      </w:pPr>
      <w:r>
        <w:rPr>
          <w:rFonts w:ascii="Times New Roman" w:eastAsia="Times New Roman" w:hAnsi="Times New Roman" w:cs="Times New Roman"/>
          <w:b/>
          <w:color w:val="252525"/>
          <w:sz w:val="24"/>
        </w:rPr>
        <w:t>5.3 Policy Implications</w:t>
      </w:r>
    </w:p>
    <w:p w:rsidR="00C26EA1" w:rsidRDefault="00C14465" w:rsidP="00657FC7">
      <w:pPr>
        <w:spacing w:after="0"/>
        <w:jc w:val="both"/>
        <w:rPr>
          <w:rFonts w:ascii="Times New Roman" w:eastAsia="Times New Roman" w:hAnsi="Times New Roman" w:cs="Times New Roman"/>
          <w:sz w:val="24"/>
        </w:rPr>
      </w:pPr>
      <w:r>
        <w:rPr>
          <w:rFonts w:ascii="Times New Roman" w:eastAsia="Times New Roman" w:hAnsi="Times New Roman" w:cs="Times New Roman"/>
          <w:color w:val="252525"/>
          <w:sz w:val="24"/>
        </w:rPr>
        <w:t>Government agencies and industry associa</w:t>
      </w:r>
      <w:r w:rsidR="00975A8E">
        <w:rPr>
          <w:rFonts w:ascii="Times New Roman" w:eastAsia="Times New Roman" w:hAnsi="Times New Roman" w:cs="Times New Roman"/>
          <w:color w:val="252525"/>
          <w:sz w:val="24"/>
        </w:rPr>
        <w:t xml:space="preserve">tions </w:t>
      </w:r>
      <w:r>
        <w:rPr>
          <w:rFonts w:ascii="Times New Roman" w:eastAsia="Times New Roman" w:hAnsi="Times New Roman" w:cs="Times New Roman"/>
          <w:color w:val="252525"/>
          <w:sz w:val="24"/>
        </w:rPr>
        <w:t xml:space="preserve">e.g., </w:t>
      </w:r>
      <w:r w:rsidR="00975A8E">
        <w:rPr>
          <w:rFonts w:ascii="Times New Roman" w:eastAsia="Times New Roman" w:hAnsi="Times New Roman" w:cs="Times New Roman"/>
          <w:color w:val="252525"/>
          <w:sz w:val="24"/>
        </w:rPr>
        <w:t>Manufacturi</w:t>
      </w:r>
      <w:r w:rsidR="00DF082B">
        <w:rPr>
          <w:rFonts w:ascii="Times New Roman" w:eastAsia="Times New Roman" w:hAnsi="Times New Roman" w:cs="Times New Roman"/>
          <w:color w:val="252525"/>
          <w:sz w:val="24"/>
        </w:rPr>
        <w:t>n</w:t>
      </w:r>
      <w:r w:rsidR="00975A8E">
        <w:rPr>
          <w:rFonts w:ascii="Times New Roman" w:eastAsia="Times New Roman" w:hAnsi="Times New Roman" w:cs="Times New Roman"/>
          <w:color w:val="252525"/>
          <w:sz w:val="24"/>
        </w:rPr>
        <w:t xml:space="preserve">g </w:t>
      </w:r>
      <w:r w:rsidR="00DF082B">
        <w:rPr>
          <w:rFonts w:ascii="Times New Roman" w:eastAsia="Times New Roman" w:hAnsi="Times New Roman" w:cs="Times New Roman"/>
          <w:color w:val="252525"/>
          <w:sz w:val="24"/>
        </w:rPr>
        <w:t>A</w:t>
      </w:r>
      <w:r w:rsidR="00975A8E">
        <w:rPr>
          <w:rFonts w:ascii="Times New Roman" w:eastAsia="Times New Roman" w:hAnsi="Times New Roman" w:cs="Times New Roman"/>
          <w:color w:val="252525"/>
          <w:sz w:val="24"/>
        </w:rPr>
        <w:t xml:space="preserve">ssociation of </w:t>
      </w:r>
      <w:r w:rsidR="00DF082B">
        <w:rPr>
          <w:rFonts w:ascii="Times New Roman" w:eastAsia="Times New Roman" w:hAnsi="Times New Roman" w:cs="Times New Roman"/>
          <w:color w:val="252525"/>
          <w:sz w:val="24"/>
        </w:rPr>
        <w:t>N</w:t>
      </w:r>
      <w:r w:rsidR="00975A8E">
        <w:rPr>
          <w:rFonts w:ascii="Times New Roman" w:eastAsia="Times New Roman" w:hAnsi="Times New Roman" w:cs="Times New Roman"/>
          <w:color w:val="252525"/>
          <w:sz w:val="24"/>
        </w:rPr>
        <w:t>igeri</w:t>
      </w:r>
      <w:r w:rsidR="00DF082B">
        <w:rPr>
          <w:rFonts w:ascii="Times New Roman" w:eastAsia="Times New Roman" w:hAnsi="Times New Roman" w:cs="Times New Roman"/>
          <w:color w:val="252525"/>
          <w:sz w:val="24"/>
        </w:rPr>
        <w:t>a</w:t>
      </w:r>
      <w:r w:rsidR="00975A8E">
        <w:rPr>
          <w:rFonts w:ascii="Times New Roman" w:eastAsia="Times New Roman" w:hAnsi="Times New Roman" w:cs="Times New Roman"/>
          <w:color w:val="252525"/>
          <w:sz w:val="24"/>
        </w:rPr>
        <w:t xml:space="preserve"> (</w:t>
      </w:r>
      <w:r>
        <w:rPr>
          <w:rFonts w:ascii="Times New Roman" w:eastAsia="Times New Roman" w:hAnsi="Times New Roman" w:cs="Times New Roman"/>
          <w:color w:val="252525"/>
          <w:sz w:val="24"/>
        </w:rPr>
        <w:t>MAN</w:t>
      </w:r>
      <w:r w:rsidR="00DF082B">
        <w:rPr>
          <w:rFonts w:ascii="Times New Roman" w:eastAsia="Times New Roman" w:hAnsi="Times New Roman" w:cs="Times New Roman"/>
          <w:color w:val="252525"/>
          <w:sz w:val="24"/>
        </w:rPr>
        <w:t>)</w:t>
      </w:r>
      <w:r>
        <w:rPr>
          <w:rFonts w:ascii="Times New Roman" w:eastAsia="Times New Roman" w:hAnsi="Times New Roman" w:cs="Times New Roman"/>
          <w:color w:val="252525"/>
          <w:sz w:val="24"/>
        </w:rPr>
        <w:t>,</w:t>
      </w:r>
      <w:r w:rsidR="00DF082B">
        <w:rPr>
          <w:rFonts w:ascii="Times New Roman" w:eastAsia="Times New Roman" w:hAnsi="Times New Roman" w:cs="Times New Roman"/>
          <w:color w:val="252525"/>
          <w:sz w:val="24"/>
        </w:rPr>
        <w:t xml:space="preserve"> Bank of Industry</w:t>
      </w:r>
      <w:r>
        <w:rPr>
          <w:rFonts w:ascii="Times New Roman" w:eastAsia="Times New Roman" w:hAnsi="Times New Roman" w:cs="Times New Roman"/>
          <w:color w:val="252525"/>
          <w:sz w:val="24"/>
        </w:rPr>
        <w:t xml:space="preserve"> </w:t>
      </w:r>
      <w:r w:rsidR="00DF082B">
        <w:rPr>
          <w:rFonts w:ascii="Times New Roman" w:eastAsia="Times New Roman" w:hAnsi="Times New Roman" w:cs="Times New Roman"/>
          <w:color w:val="252525"/>
          <w:sz w:val="24"/>
        </w:rPr>
        <w:t>(</w:t>
      </w:r>
      <w:r>
        <w:rPr>
          <w:rFonts w:ascii="Times New Roman" w:eastAsia="Times New Roman" w:hAnsi="Times New Roman" w:cs="Times New Roman"/>
          <w:color w:val="252525"/>
          <w:sz w:val="24"/>
        </w:rPr>
        <w:t>BOI) can promote agility by su</w:t>
      </w:r>
      <w:r w:rsidR="00975A8E">
        <w:rPr>
          <w:rFonts w:ascii="Times New Roman" w:eastAsia="Times New Roman" w:hAnsi="Times New Roman" w:cs="Times New Roman"/>
          <w:color w:val="252525"/>
          <w:sz w:val="24"/>
        </w:rPr>
        <w:t xml:space="preserve">pporting SME-focused lean and </w:t>
      </w:r>
      <w:r w:rsidR="00975A8E">
        <w:rPr>
          <w:rFonts w:ascii="Times New Roman" w:eastAsia="Times New Roman" w:hAnsi="Times New Roman" w:cs="Times New Roman"/>
          <w:color w:val="252525"/>
          <w:sz w:val="24"/>
        </w:rPr>
        <w:lastRenderedPageBreak/>
        <w:t xml:space="preserve">continuous improvement capability </w:t>
      </w:r>
      <w:r>
        <w:rPr>
          <w:rFonts w:ascii="Times New Roman" w:eastAsia="Times New Roman" w:hAnsi="Times New Roman" w:cs="Times New Roman"/>
          <w:color w:val="252525"/>
          <w:sz w:val="24"/>
        </w:rPr>
        <w:t>building programs, integrating improvement routines into national industrial development policies.</w:t>
      </w:r>
    </w:p>
    <w:p w:rsidR="00C26EA1" w:rsidRDefault="00C26EA1" w:rsidP="00657FC7">
      <w:pPr>
        <w:spacing w:after="0"/>
        <w:jc w:val="both"/>
        <w:rPr>
          <w:rFonts w:ascii="Times New Roman" w:eastAsia="Times New Roman" w:hAnsi="Times New Roman" w:cs="Times New Roman"/>
          <w:sz w:val="24"/>
        </w:rPr>
      </w:pPr>
    </w:p>
    <w:p w:rsidR="00C26EA1" w:rsidRDefault="00C14465" w:rsidP="00657FC7">
      <w:pPr>
        <w:spacing w:after="0"/>
        <w:jc w:val="both"/>
        <w:rPr>
          <w:rFonts w:ascii="Times New Roman" w:eastAsia="Times New Roman" w:hAnsi="Times New Roman" w:cs="Times New Roman"/>
          <w:b/>
          <w:sz w:val="24"/>
        </w:rPr>
      </w:pPr>
      <w:r>
        <w:rPr>
          <w:rFonts w:ascii="Times New Roman" w:eastAsia="Times New Roman" w:hAnsi="Times New Roman" w:cs="Times New Roman"/>
          <w:b/>
          <w:color w:val="252525"/>
          <w:sz w:val="24"/>
        </w:rPr>
        <w:t>6. Conclusion</w:t>
      </w:r>
    </w:p>
    <w:p w:rsidR="00C26EA1" w:rsidRDefault="00C14465" w:rsidP="00657FC7">
      <w:pPr>
        <w:spacing w:after="0"/>
        <w:jc w:val="both"/>
        <w:rPr>
          <w:rFonts w:ascii="Times New Roman" w:eastAsia="Times New Roman" w:hAnsi="Times New Roman" w:cs="Times New Roman"/>
          <w:sz w:val="24"/>
        </w:rPr>
      </w:pPr>
      <w:r>
        <w:rPr>
          <w:rFonts w:ascii="Times New Roman" w:eastAsia="Times New Roman" w:hAnsi="Times New Roman" w:cs="Times New Roman"/>
          <w:color w:val="252525"/>
          <w:sz w:val="24"/>
        </w:rPr>
        <w:t>This study provides empirical evidence that lean implementation enhances organisational agility among Nigerian manufacturing firms and that this effect is partially mediated by a continuous improvement culture. The findings underscore that lean success depends not merely on adopting tools but on embedding a learning-oriented culture. In resou</w:t>
      </w:r>
      <w:r w:rsidR="00975A8E">
        <w:rPr>
          <w:rFonts w:ascii="Times New Roman" w:eastAsia="Times New Roman" w:hAnsi="Times New Roman" w:cs="Times New Roman"/>
          <w:color w:val="252525"/>
          <w:sz w:val="24"/>
        </w:rPr>
        <w:t>rce-constrained environments, continuous improvement</w:t>
      </w:r>
      <w:r>
        <w:rPr>
          <w:rFonts w:ascii="Times New Roman" w:eastAsia="Times New Roman" w:hAnsi="Times New Roman" w:cs="Times New Roman"/>
          <w:color w:val="252525"/>
          <w:sz w:val="24"/>
        </w:rPr>
        <w:t xml:space="preserve"> routines serve as adaptive mechanisms that enable firms to respond swiftly to change.</w:t>
      </w:r>
    </w:p>
    <w:p w:rsidR="00657FC7" w:rsidRDefault="00657FC7">
      <w:pPr>
        <w:spacing w:after="0" w:line="240" w:lineRule="auto"/>
        <w:rPr>
          <w:rFonts w:ascii="Times New Roman" w:eastAsia="Times New Roman" w:hAnsi="Times New Roman" w:cs="Times New Roman"/>
          <w:sz w:val="24"/>
        </w:rPr>
      </w:pPr>
    </w:p>
    <w:p w:rsidR="00657FC7" w:rsidRDefault="00657FC7">
      <w:pPr>
        <w:spacing w:after="0" w:line="240" w:lineRule="auto"/>
        <w:rPr>
          <w:rFonts w:ascii="Times New Roman" w:eastAsia="Times New Roman" w:hAnsi="Times New Roman" w:cs="Times New Roman"/>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8608DB" w:rsidRDefault="008608DB">
      <w:pPr>
        <w:spacing w:after="0" w:line="240" w:lineRule="auto"/>
        <w:rPr>
          <w:rFonts w:ascii="Times New Roman" w:eastAsia="Times New Roman" w:hAnsi="Times New Roman" w:cs="Times New Roman"/>
          <w:b/>
          <w:color w:val="252525"/>
          <w:sz w:val="24"/>
        </w:rPr>
      </w:pPr>
    </w:p>
    <w:p w:rsidR="00C26EA1" w:rsidRDefault="00C14465">
      <w:pPr>
        <w:spacing w:after="0" w:line="240" w:lineRule="auto"/>
        <w:rPr>
          <w:rFonts w:ascii="Times New Roman" w:eastAsia="Times New Roman" w:hAnsi="Times New Roman" w:cs="Times New Roman"/>
          <w:b/>
          <w:sz w:val="24"/>
        </w:rPr>
      </w:pPr>
      <w:r>
        <w:rPr>
          <w:rFonts w:ascii="Times New Roman" w:eastAsia="Times New Roman" w:hAnsi="Times New Roman" w:cs="Times New Roman"/>
          <w:b/>
          <w:color w:val="252525"/>
          <w:sz w:val="24"/>
        </w:rPr>
        <w:t>References</w:t>
      </w:r>
    </w:p>
    <w:p w:rsidR="00C26EA1" w:rsidRPr="00533BF1" w:rsidRDefault="00533BF1" w:rsidP="00533BF1">
      <w:pPr>
        <w:spacing w:after="0" w:line="270" w:lineRule="auto"/>
        <w:ind w:left="720" w:hanging="720"/>
        <w:rPr>
          <w:rFonts w:ascii="Times New Roman" w:eastAsia="Times New Roman" w:hAnsi="Times New Roman" w:cs="Times New Roman"/>
          <w:sz w:val="24"/>
          <w:szCs w:val="24"/>
        </w:rPr>
      </w:pPr>
      <w:r w:rsidRPr="00533BF1">
        <w:rPr>
          <w:rFonts w:ascii="Times New Roman" w:hAnsi="Times New Roman" w:cs="Times New Roman"/>
          <w:sz w:val="24"/>
          <w:szCs w:val="24"/>
        </w:rPr>
        <w:t xml:space="preserve">Adebayo, O. T. (2022). Agile and organizational culture: Fostering agile values and mindset. </w:t>
      </w:r>
      <w:r w:rsidRPr="00B3525F">
        <w:rPr>
          <w:rFonts w:ascii="Times New Roman" w:hAnsi="Times New Roman" w:cs="Times New Roman"/>
          <w:i/>
          <w:sz w:val="24"/>
          <w:szCs w:val="24"/>
        </w:rPr>
        <w:t>International Journal of Science and Research Archive, 2022, 07(02), 672–681</w:t>
      </w:r>
    </w:p>
    <w:p w:rsidR="00533BF1" w:rsidRDefault="00533BF1">
      <w:pPr>
        <w:spacing w:after="0" w:line="270" w:lineRule="auto"/>
        <w:rPr>
          <w:rFonts w:ascii="Times New Roman" w:eastAsia="Times New Roman" w:hAnsi="Times New Roman" w:cs="Times New Roman"/>
          <w:color w:val="252525"/>
          <w:sz w:val="24"/>
        </w:rPr>
      </w:pPr>
    </w:p>
    <w:p w:rsidR="00C26EA1" w:rsidRPr="00B3525F" w:rsidRDefault="00C14465">
      <w:pPr>
        <w:spacing w:after="0" w:line="270" w:lineRule="auto"/>
        <w:rPr>
          <w:rFonts w:ascii="Times New Roman" w:eastAsia="Times New Roman" w:hAnsi="Times New Roman" w:cs="Times New Roman"/>
          <w:i/>
          <w:color w:val="252525"/>
          <w:sz w:val="24"/>
        </w:rPr>
      </w:pPr>
      <w:r>
        <w:rPr>
          <w:rFonts w:ascii="Times New Roman" w:eastAsia="Times New Roman" w:hAnsi="Times New Roman" w:cs="Times New Roman"/>
          <w:color w:val="252525"/>
          <w:sz w:val="24"/>
        </w:rPr>
        <w:t xml:space="preserve">Agbionu, C. U. &amp; Mbagwu L. E. (2025). Hybrid  Lean-Agile Framework and Operational </w:t>
      </w:r>
      <w:r>
        <w:rPr>
          <w:rFonts w:ascii="Times New Roman" w:eastAsia="Times New Roman" w:hAnsi="Times New Roman" w:cs="Times New Roman"/>
          <w:color w:val="252525"/>
          <w:sz w:val="24"/>
        </w:rPr>
        <w:tab/>
        <w:t xml:space="preserve">Efficiency in Manufacturing Firms in Lagos, Nigeria: A Focus on Cadbury Nigeria PLC. </w:t>
      </w:r>
      <w:r>
        <w:rPr>
          <w:rFonts w:ascii="Times New Roman" w:eastAsia="Times New Roman" w:hAnsi="Times New Roman" w:cs="Times New Roman"/>
          <w:color w:val="252525"/>
          <w:sz w:val="24"/>
        </w:rPr>
        <w:tab/>
      </w:r>
      <w:r w:rsidRPr="00B3525F">
        <w:rPr>
          <w:rFonts w:ascii="Times New Roman" w:eastAsia="Times New Roman" w:hAnsi="Times New Roman" w:cs="Times New Roman"/>
          <w:i/>
          <w:color w:val="252525"/>
          <w:sz w:val="24"/>
        </w:rPr>
        <w:t>International Journal of Business and Management Re</w:t>
      </w:r>
      <w:r w:rsidR="00E8329E" w:rsidRPr="00B3525F">
        <w:rPr>
          <w:rFonts w:ascii="Times New Roman" w:eastAsia="Times New Roman" w:hAnsi="Times New Roman" w:cs="Times New Roman"/>
          <w:i/>
          <w:color w:val="252525"/>
          <w:sz w:val="24"/>
        </w:rPr>
        <w:t>search, vol. 6, no. 2</w:t>
      </w:r>
      <w:r w:rsidRPr="00B3525F">
        <w:rPr>
          <w:rFonts w:ascii="Times New Roman" w:eastAsia="Times New Roman" w:hAnsi="Times New Roman" w:cs="Times New Roman"/>
          <w:i/>
          <w:color w:val="252525"/>
          <w:sz w:val="24"/>
        </w:rPr>
        <w:t>.</w:t>
      </w:r>
    </w:p>
    <w:p w:rsidR="00C26EA1" w:rsidRDefault="00C26EA1">
      <w:pPr>
        <w:spacing w:after="0" w:line="270" w:lineRule="auto"/>
        <w:rPr>
          <w:rFonts w:ascii="Times New Roman" w:eastAsia="Times New Roman" w:hAnsi="Times New Roman" w:cs="Times New Roman"/>
          <w:color w:val="252525"/>
          <w:sz w:val="24"/>
        </w:rPr>
      </w:pPr>
    </w:p>
    <w:p w:rsidR="00003834" w:rsidRDefault="00003834" w:rsidP="00003834">
      <w:pPr>
        <w:spacing w:after="0" w:line="270" w:lineRule="auto"/>
        <w:ind w:left="720" w:hanging="720"/>
        <w:rPr>
          <w:rFonts w:ascii="Times New Roman" w:eastAsia="Times New Roman" w:hAnsi="Times New Roman" w:cs="Times New Roman"/>
          <w:color w:val="252525"/>
          <w:sz w:val="24"/>
        </w:rPr>
      </w:pPr>
      <w:r>
        <w:rPr>
          <w:rFonts w:ascii="Times New Roman" w:eastAsia="Times New Roman" w:hAnsi="Times New Roman" w:cs="Times New Roman"/>
          <w:color w:val="252525"/>
          <w:sz w:val="24"/>
        </w:rPr>
        <w:t>Agilemania (2025). Businesss Agility Fundamentals-Importance of Continually Reinventing &amp; Relentlessly Improving in Business Agility. https://agilemania.com/tutorial/importance-of-continuous-improvement-in-business-agility</w:t>
      </w:r>
    </w:p>
    <w:p w:rsidR="00003834" w:rsidRDefault="00003834">
      <w:pPr>
        <w:spacing w:after="0" w:line="270" w:lineRule="auto"/>
        <w:rPr>
          <w:rFonts w:ascii="Times New Roman" w:eastAsia="Times New Roman" w:hAnsi="Times New Roman" w:cs="Times New Roman"/>
          <w:color w:val="252525"/>
          <w:sz w:val="24"/>
        </w:rPr>
      </w:pPr>
    </w:p>
    <w:p w:rsidR="00C26EA1" w:rsidRPr="00B3525F" w:rsidRDefault="00C14465">
      <w:pPr>
        <w:spacing w:after="0" w:line="270" w:lineRule="auto"/>
        <w:rPr>
          <w:rFonts w:ascii="Times New Roman" w:eastAsia="Times New Roman" w:hAnsi="Times New Roman" w:cs="Times New Roman"/>
          <w:i/>
          <w:color w:val="252525"/>
          <w:sz w:val="24"/>
        </w:rPr>
      </w:pPr>
      <w:r>
        <w:rPr>
          <w:rFonts w:ascii="Times New Roman" w:eastAsia="Times New Roman" w:hAnsi="Times New Roman" w:cs="Times New Roman"/>
          <w:color w:val="252525"/>
          <w:sz w:val="24"/>
        </w:rPr>
        <w:t xml:space="preserve">Ajit, P.S., Birhane, D.A., &amp; Moti M. (2025). Assess the Impact of Lean Management </w:t>
      </w:r>
      <w:r>
        <w:rPr>
          <w:rFonts w:ascii="Times New Roman" w:eastAsia="Times New Roman" w:hAnsi="Times New Roman" w:cs="Times New Roman"/>
          <w:color w:val="252525"/>
          <w:sz w:val="24"/>
        </w:rPr>
        <w:tab/>
        <w:t xml:space="preserve">Practices on Organisational Performance. </w:t>
      </w:r>
      <w:r w:rsidRPr="00B3525F">
        <w:rPr>
          <w:rFonts w:ascii="Times New Roman" w:eastAsia="Times New Roman" w:hAnsi="Times New Roman" w:cs="Times New Roman"/>
          <w:i/>
          <w:color w:val="252525"/>
          <w:sz w:val="24"/>
        </w:rPr>
        <w:t>Journal of Innovations in B</w:t>
      </w:r>
      <w:r w:rsidR="00E8329E" w:rsidRPr="00B3525F">
        <w:rPr>
          <w:rFonts w:ascii="Times New Roman" w:eastAsia="Times New Roman" w:hAnsi="Times New Roman" w:cs="Times New Roman"/>
          <w:i/>
          <w:color w:val="252525"/>
          <w:sz w:val="24"/>
        </w:rPr>
        <w:t xml:space="preserve">usiness and </w:t>
      </w:r>
      <w:r w:rsidR="00E8329E" w:rsidRPr="00B3525F">
        <w:rPr>
          <w:rFonts w:ascii="Times New Roman" w:eastAsia="Times New Roman" w:hAnsi="Times New Roman" w:cs="Times New Roman"/>
          <w:i/>
          <w:color w:val="252525"/>
          <w:sz w:val="24"/>
        </w:rPr>
        <w:tab/>
        <w:t>Industry, vol. 03, n</w:t>
      </w:r>
      <w:r w:rsidRPr="00B3525F">
        <w:rPr>
          <w:rFonts w:ascii="Times New Roman" w:eastAsia="Times New Roman" w:hAnsi="Times New Roman" w:cs="Times New Roman"/>
          <w:i/>
          <w:color w:val="252525"/>
          <w:sz w:val="24"/>
        </w:rPr>
        <w:t>o. 01 (2025) 41-62.</w:t>
      </w:r>
    </w:p>
    <w:p w:rsidR="009C34DA" w:rsidRPr="00B3525F" w:rsidRDefault="009C34DA">
      <w:pPr>
        <w:spacing w:after="0" w:line="270" w:lineRule="auto"/>
        <w:rPr>
          <w:rFonts w:ascii="Times New Roman" w:eastAsia="Times New Roman" w:hAnsi="Times New Roman" w:cs="Times New Roman"/>
          <w:i/>
          <w:color w:val="252525"/>
          <w:sz w:val="24"/>
        </w:rPr>
      </w:pPr>
    </w:p>
    <w:p w:rsidR="009C34DA" w:rsidRDefault="009C34DA" w:rsidP="009C34DA">
      <w:pPr>
        <w:spacing w:after="0" w:line="270" w:lineRule="auto"/>
        <w:ind w:left="720" w:hanging="720"/>
        <w:rPr>
          <w:rFonts w:ascii="Times New Roman" w:eastAsia="Times New Roman" w:hAnsi="Times New Roman" w:cs="Times New Roman"/>
          <w:color w:val="252525"/>
          <w:sz w:val="24"/>
        </w:rPr>
      </w:pPr>
      <w:r>
        <w:rPr>
          <w:rFonts w:ascii="Times New Roman" w:eastAsia="Times New Roman" w:hAnsi="Times New Roman" w:cs="Times New Roman"/>
          <w:color w:val="252525"/>
          <w:sz w:val="24"/>
        </w:rPr>
        <w:t>Anderson, J. (2024). Organisational Agility – A Complete Guide. https://www.agilebydesign.com/blog/organizational-agility.</w:t>
      </w:r>
    </w:p>
    <w:p w:rsidR="00C26EA1" w:rsidRDefault="00C26EA1">
      <w:pPr>
        <w:spacing w:after="0" w:line="270" w:lineRule="auto"/>
        <w:rPr>
          <w:rFonts w:ascii="Times New Roman" w:eastAsia="Times New Roman" w:hAnsi="Times New Roman" w:cs="Times New Roman"/>
          <w:color w:val="252525"/>
          <w:sz w:val="24"/>
        </w:rPr>
      </w:pPr>
    </w:p>
    <w:p w:rsidR="00C26EA1" w:rsidRPr="00B3525F" w:rsidRDefault="00C14465">
      <w:pPr>
        <w:spacing w:after="0" w:line="270" w:lineRule="auto"/>
        <w:rPr>
          <w:rFonts w:ascii="Times New Roman" w:eastAsia="Times New Roman" w:hAnsi="Times New Roman" w:cs="Times New Roman"/>
          <w:i/>
          <w:color w:val="252525"/>
          <w:sz w:val="24"/>
          <w:szCs w:val="24"/>
        </w:rPr>
      </w:pPr>
      <w:r w:rsidRPr="005F33CD">
        <w:rPr>
          <w:rFonts w:ascii="Times New Roman" w:eastAsia="Times New Roman" w:hAnsi="Times New Roman" w:cs="Times New Roman"/>
          <w:color w:val="252525"/>
          <w:sz w:val="24"/>
          <w:szCs w:val="24"/>
        </w:rPr>
        <w:t xml:space="preserve">Animashaun, A.L., Akeke, A.R., Ismaila, Y.O., &amp; Yousoup-Adeyi, A.O. (2024). Continuous </w:t>
      </w:r>
      <w:r w:rsidRPr="005F33CD">
        <w:rPr>
          <w:rFonts w:ascii="Times New Roman" w:eastAsia="Times New Roman" w:hAnsi="Times New Roman" w:cs="Times New Roman"/>
          <w:color w:val="252525"/>
          <w:sz w:val="24"/>
          <w:szCs w:val="24"/>
        </w:rPr>
        <w:tab/>
        <w:t xml:space="preserve">Improvement and Performance of Manufacturing Organisation in Lagos. </w:t>
      </w:r>
      <w:r w:rsidRPr="00B3525F">
        <w:rPr>
          <w:rFonts w:ascii="Times New Roman" w:eastAsia="Times New Roman" w:hAnsi="Times New Roman" w:cs="Times New Roman"/>
          <w:i/>
          <w:color w:val="252525"/>
          <w:sz w:val="24"/>
          <w:szCs w:val="24"/>
        </w:rPr>
        <w:t xml:space="preserve">International </w:t>
      </w:r>
      <w:r w:rsidRPr="00B3525F">
        <w:rPr>
          <w:rFonts w:ascii="Times New Roman" w:eastAsia="Times New Roman" w:hAnsi="Times New Roman" w:cs="Times New Roman"/>
          <w:i/>
          <w:color w:val="252525"/>
          <w:sz w:val="24"/>
          <w:szCs w:val="24"/>
        </w:rPr>
        <w:tab/>
        <w:t xml:space="preserve">Journal of Marketing and Management </w:t>
      </w:r>
      <w:r w:rsidR="005F33CD" w:rsidRPr="00B3525F">
        <w:rPr>
          <w:rFonts w:ascii="Times New Roman" w:eastAsia="Times New Roman" w:hAnsi="Times New Roman" w:cs="Times New Roman"/>
          <w:i/>
          <w:color w:val="252525"/>
          <w:sz w:val="24"/>
          <w:szCs w:val="24"/>
        </w:rPr>
        <w:t>Sciences, vol.4, no.1.</w:t>
      </w:r>
    </w:p>
    <w:p w:rsidR="00966DE8" w:rsidRPr="005F33CD" w:rsidRDefault="00966DE8">
      <w:pPr>
        <w:spacing w:after="0" w:line="270" w:lineRule="auto"/>
        <w:rPr>
          <w:rFonts w:ascii="Times New Roman" w:eastAsia="Times New Roman" w:hAnsi="Times New Roman" w:cs="Times New Roman"/>
          <w:color w:val="252525"/>
          <w:sz w:val="24"/>
          <w:szCs w:val="24"/>
        </w:rPr>
      </w:pPr>
    </w:p>
    <w:p w:rsidR="00966DE8" w:rsidRPr="00B3525F" w:rsidRDefault="00966DE8" w:rsidP="005F33CD">
      <w:pPr>
        <w:spacing w:after="0" w:line="270" w:lineRule="auto"/>
        <w:ind w:left="720" w:hanging="720"/>
        <w:rPr>
          <w:rFonts w:ascii="Times New Roman" w:eastAsia="Times New Roman" w:hAnsi="Times New Roman" w:cs="Times New Roman"/>
          <w:i/>
          <w:color w:val="252525"/>
          <w:sz w:val="24"/>
          <w:szCs w:val="24"/>
        </w:rPr>
      </w:pPr>
      <w:r w:rsidRPr="005F33CD">
        <w:rPr>
          <w:rFonts w:ascii="Times New Roman" w:hAnsi="Times New Roman" w:cs="Times New Roman"/>
          <w:sz w:val="24"/>
          <w:szCs w:val="24"/>
        </w:rPr>
        <w:t>Austin, W. &amp; Adebayo, F.C (2021)</w:t>
      </w:r>
      <w:r w:rsidR="005F33CD" w:rsidRPr="005F33CD">
        <w:rPr>
          <w:rFonts w:ascii="Times New Roman" w:hAnsi="Times New Roman" w:cs="Times New Roman"/>
          <w:sz w:val="24"/>
          <w:szCs w:val="24"/>
        </w:rPr>
        <w:t xml:space="preserve">. Lean Implementation Barriers and the duality of lean in an Organizations. </w:t>
      </w:r>
      <w:r w:rsidR="005F33CD" w:rsidRPr="00B3525F">
        <w:rPr>
          <w:rFonts w:ascii="Times New Roman" w:hAnsi="Times New Roman" w:cs="Times New Roman"/>
          <w:i/>
          <w:sz w:val="24"/>
          <w:szCs w:val="24"/>
        </w:rPr>
        <w:t>Applied Journal of Economics, Management, and Social Sciences, vol. 2, No. 1</w:t>
      </w:r>
    </w:p>
    <w:p w:rsidR="00C26EA1" w:rsidRPr="005F33CD" w:rsidRDefault="00C26EA1">
      <w:pPr>
        <w:spacing w:after="0" w:line="270" w:lineRule="auto"/>
        <w:rPr>
          <w:rFonts w:ascii="Times New Roman" w:eastAsia="Times New Roman" w:hAnsi="Times New Roman" w:cs="Times New Roman"/>
          <w:color w:val="252525"/>
          <w:sz w:val="24"/>
          <w:szCs w:val="24"/>
        </w:rPr>
      </w:pPr>
    </w:p>
    <w:p w:rsidR="00C26EA1" w:rsidRDefault="00C14465">
      <w:pPr>
        <w:spacing w:after="0" w:line="270" w:lineRule="auto"/>
        <w:rPr>
          <w:rFonts w:ascii="Times New Roman" w:eastAsia="Times New Roman" w:hAnsi="Times New Roman" w:cs="Times New Roman"/>
          <w:color w:val="252525"/>
          <w:sz w:val="24"/>
        </w:rPr>
      </w:pPr>
      <w:r>
        <w:rPr>
          <w:rFonts w:ascii="Times New Roman" w:eastAsia="Times New Roman" w:hAnsi="Times New Roman" w:cs="Times New Roman"/>
          <w:color w:val="252525"/>
          <w:sz w:val="24"/>
        </w:rPr>
        <w:t xml:space="preserve">Bamisaye, O.S., Oroye, O.A., Farayibi, P.K., Adeitan, A.D., </w:t>
      </w:r>
      <w:r w:rsidR="00A543A3">
        <w:rPr>
          <w:rFonts w:ascii="Times New Roman" w:eastAsia="Times New Roman" w:hAnsi="Times New Roman" w:cs="Times New Roman"/>
          <w:color w:val="252525"/>
          <w:sz w:val="24"/>
        </w:rPr>
        <w:t xml:space="preserve">&amp; </w:t>
      </w:r>
      <w:r>
        <w:rPr>
          <w:rFonts w:ascii="Times New Roman" w:eastAsia="Times New Roman" w:hAnsi="Times New Roman" w:cs="Times New Roman"/>
          <w:color w:val="252525"/>
          <w:sz w:val="24"/>
        </w:rPr>
        <w:t xml:space="preserve">Agbo, S.(2023). Assessment of </w:t>
      </w:r>
      <w:r>
        <w:rPr>
          <w:rFonts w:ascii="Times New Roman" w:eastAsia="Times New Roman" w:hAnsi="Times New Roman" w:cs="Times New Roman"/>
          <w:color w:val="252525"/>
          <w:sz w:val="24"/>
        </w:rPr>
        <w:tab/>
        <w:t>Lean Practices in Small and Medium Garment Manufacturing Companies in South-</w:t>
      </w:r>
      <w:r>
        <w:rPr>
          <w:rFonts w:ascii="Times New Roman" w:eastAsia="Times New Roman" w:hAnsi="Times New Roman" w:cs="Times New Roman"/>
          <w:color w:val="252525"/>
          <w:sz w:val="24"/>
        </w:rPr>
        <w:tab/>
        <w:t xml:space="preserve">Western Nigeria. </w:t>
      </w:r>
      <w:r w:rsidRPr="00B3525F">
        <w:rPr>
          <w:rFonts w:ascii="Times New Roman" w:eastAsia="Times New Roman" w:hAnsi="Times New Roman" w:cs="Times New Roman"/>
          <w:i/>
          <w:color w:val="252525"/>
          <w:sz w:val="24"/>
        </w:rPr>
        <w:t>Journal of Applied Research in Technology &amp; Engineering, 4(2). </w:t>
      </w:r>
    </w:p>
    <w:p w:rsidR="002E143B" w:rsidRDefault="002E143B">
      <w:pPr>
        <w:spacing w:after="0" w:line="270" w:lineRule="auto"/>
        <w:rPr>
          <w:rFonts w:ascii="Times New Roman" w:eastAsia="Times New Roman" w:hAnsi="Times New Roman" w:cs="Times New Roman"/>
          <w:color w:val="252525"/>
          <w:sz w:val="24"/>
        </w:rPr>
      </w:pPr>
    </w:p>
    <w:p w:rsidR="002E143B" w:rsidRPr="00B3525F" w:rsidRDefault="002E143B" w:rsidP="002B39F9">
      <w:pPr>
        <w:spacing w:after="0" w:line="270" w:lineRule="auto"/>
        <w:ind w:left="720" w:hanging="720"/>
        <w:rPr>
          <w:rFonts w:ascii="Times New Roman" w:eastAsia="Times New Roman" w:hAnsi="Times New Roman" w:cs="Times New Roman"/>
          <w:i/>
          <w:color w:val="252525"/>
          <w:sz w:val="24"/>
        </w:rPr>
      </w:pPr>
      <w:r>
        <w:rPr>
          <w:rFonts w:ascii="Times New Roman" w:eastAsia="Times New Roman" w:hAnsi="Times New Roman" w:cs="Times New Roman"/>
          <w:color w:val="252525"/>
          <w:sz w:val="24"/>
        </w:rPr>
        <w:t>Baskarada, S. &amp; Koronios, A. (2018). The 5s Organisational Agility framework: A Dynamic Capabil</w:t>
      </w:r>
      <w:r w:rsidR="00711C9E">
        <w:rPr>
          <w:rFonts w:ascii="Times New Roman" w:eastAsia="Times New Roman" w:hAnsi="Times New Roman" w:cs="Times New Roman"/>
          <w:color w:val="252525"/>
          <w:sz w:val="24"/>
        </w:rPr>
        <w:t xml:space="preserve">ities Pesrpective. </w:t>
      </w:r>
      <w:r w:rsidR="00711C9E" w:rsidRPr="00B3525F">
        <w:rPr>
          <w:rFonts w:ascii="Times New Roman" w:eastAsia="Times New Roman" w:hAnsi="Times New Roman" w:cs="Times New Roman"/>
          <w:i/>
          <w:color w:val="252525"/>
          <w:sz w:val="24"/>
        </w:rPr>
        <w:t>International Journal of Organisational Analysis. Vol. 26(2).</w:t>
      </w:r>
    </w:p>
    <w:p w:rsidR="00C26EA1" w:rsidRPr="00B3525F" w:rsidRDefault="00C26EA1">
      <w:pPr>
        <w:spacing w:after="0" w:line="270" w:lineRule="auto"/>
        <w:rPr>
          <w:rFonts w:ascii="Times New Roman" w:eastAsia="Times New Roman" w:hAnsi="Times New Roman" w:cs="Times New Roman"/>
          <w:i/>
          <w:color w:val="252525"/>
          <w:sz w:val="24"/>
        </w:rPr>
      </w:pPr>
    </w:p>
    <w:p w:rsidR="00C26EA1" w:rsidRDefault="00C14465">
      <w:pPr>
        <w:spacing w:after="0" w:line="270" w:lineRule="auto"/>
        <w:rPr>
          <w:rFonts w:ascii="Times New Roman" w:eastAsia="Times New Roman" w:hAnsi="Times New Roman" w:cs="Times New Roman"/>
          <w:color w:val="252525"/>
          <w:sz w:val="24"/>
        </w:rPr>
      </w:pPr>
      <w:r>
        <w:rPr>
          <w:rFonts w:ascii="Times New Roman" w:eastAsia="Times New Roman" w:hAnsi="Times New Roman" w:cs="Times New Roman"/>
          <w:color w:val="252525"/>
          <w:sz w:val="24"/>
        </w:rPr>
        <w:t>Bilal, H. I. &amp; Urooj, P. (2023). Impact of Lean Manufacturing Practices on Sustainable Firm</w:t>
      </w:r>
    </w:p>
    <w:p w:rsidR="00C26EA1" w:rsidRPr="00B3525F" w:rsidRDefault="00C14465">
      <w:pPr>
        <w:spacing w:after="0" w:line="270" w:lineRule="auto"/>
        <w:rPr>
          <w:rFonts w:ascii="Times New Roman" w:eastAsia="Times New Roman" w:hAnsi="Times New Roman" w:cs="Times New Roman"/>
          <w:i/>
          <w:color w:val="252525"/>
          <w:sz w:val="24"/>
        </w:rPr>
      </w:pPr>
      <w:r>
        <w:rPr>
          <w:rFonts w:ascii="Times New Roman" w:eastAsia="Times New Roman" w:hAnsi="Times New Roman" w:cs="Times New Roman"/>
          <w:color w:val="252525"/>
          <w:sz w:val="24"/>
        </w:rPr>
        <w:tab/>
        <w:t xml:space="preserve">Performance: An Empirical Study Moderated by Lean Culture. </w:t>
      </w:r>
      <w:r w:rsidRPr="00B3525F">
        <w:rPr>
          <w:rFonts w:ascii="Times New Roman" w:eastAsia="Times New Roman" w:hAnsi="Times New Roman" w:cs="Times New Roman"/>
          <w:i/>
          <w:color w:val="252525"/>
          <w:sz w:val="24"/>
        </w:rPr>
        <w:t xml:space="preserve">International Journal of </w:t>
      </w:r>
      <w:r w:rsidRPr="00B3525F">
        <w:rPr>
          <w:rFonts w:ascii="Times New Roman" w:eastAsia="Times New Roman" w:hAnsi="Times New Roman" w:cs="Times New Roman"/>
          <w:i/>
          <w:color w:val="252525"/>
          <w:sz w:val="24"/>
        </w:rPr>
        <w:tab/>
        <w:t>Business and Economic Affairs (IJBEA) 8(3), 14-30.</w:t>
      </w:r>
    </w:p>
    <w:p w:rsidR="005441C6" w:rsidRDefault="005441C6">
      <w:pPr>
        <w:spacing w:after="0" w:line="270" w:lineRule="auto"/>
        <w:rPr>
          <w:rFonts w:ascii="Times New Roman" w:eastAsia="Times New Roman" w:hAnsi="Times New Roman" w:cs="Times New Roman"/>
          <w:color w:val="252525"/>
          <w:sz w:val="24"/>
        </w:rPr>
      </w:pPr>
    </w:p>
    <w:p w:rsidR="005441C6" w:rsidRPr="00B3525F" w:rsidRDefault="005441C6" w:rsidP="005441C6">
      <w:pPr>
        <w:spacing w:after="0" w:line="270" w:lineRule="auto"/>
        <w:ind w:left="720" w:hanging="720"/>
        <w:rPr>
          <w:rFonts w:ascii="Times New Roman" w:hAnsi="Times New Roman" w:cs="Times New Roman"/>
          <w:i/>
          <w:sz w:val="24"/>
          <w:szCs w:val="24"/>
        </w:rPr>
      </w:pPr>
      <w:r w:rsidRPr="005441C6">
        <w:rPr>
          <w:rFonts w:ascii="Times New Roman" w:hAnsi="Times New Roman" w:cs="Times New Roman"/>
          <w:sz w:val="24"/>
          <w:szCs w:val="24"/>
        </w:rPr>
        <w:t>Cadden, T., Millar, K., Treacy, R., &amp; Humphreys, P. (2020). The mediating influence of organisational cultural practices in successful</w:t>
      </w:r>
      <w:r w:rsidR="00923ECE">
        <w:rPr>
          <w:rFonts w:ascii="Times New Roman" w:hAnsi="Times New Roman" w:cs="Times New Roman"/>
          <w:sz w:val="24"/>
          <w:szCs w:val="24"/>
        </w:rPr>
        <w:t xml:space="preserve"> lean management implementation</w:t>
      </w:r>
      <w:r w:rsidRPr="005441C6">
        <w:rPr>
          <w:rFonts w:ascii="Times New Roman" w:hAnsi="Times New Roman" w:cs="Times New Roman"/>
          <w:sz w:val="24"/>
          <w:szCs w:val="24"/>
        </w:rPr>
        <w:t xml:space="preserve"> </w:t>
      </w:r>
      <w:r w:rsidRPr="00B3525F">
        <w:rPr>
          <w:rFonts w:ascii="Times New Roman" w:hAnsi="Times New Roman" w:cs="Times New Roman"/>
          <w:i/>
          <w:sz w:val="24"/>
          <w:szCs w:val="24"/>
        </w:rPr>
        <w:t>International Journal of Production Economics, 229, 1-12.</w:t>
      </w:r>
    </w:p>
    <w:p w:rsidR="00923ECE" w:rsidRDefault="00923ECE" w:rsidP="005441C6">
      <w:pPr>
        <w:spacing w:after="0" w:line="270" w:lineRule="auto"/>
        <w:ind w:left="720" w:hanging="720"/>
      </w:pPr>
    </w:p>
    <w:p w:rsidR="00024AEB" w:rsidRPr="00B3525F" w:rsidRDefault="00024AEB" w:rsidP="005441C6">
      <w:pPr>
        <w:spacing w:after="0" w:line="270" w:lineRule="auto"/>
        <w:ind w:left="720" w:hanging="720"/>
        <w:rPr>
          <w:rFonts w:ascii="Times New Roman" w:hAnsi="Times New Roman" w:cs="Times New Roman"/>
          <w:i/>
          <w:sz w:val="24"/>
          <w:szCs w:val="24"/>
        </w:rPr>
      </w:pPr>
      <w:r w:rsidRPr="00923ECE">
        <w:rPr>
          <w:rFonts w:ascii="Times New Roman" w:hAnsi="Times New Roman" w:cs="Times New Roman"/>
          <w:sz w:val="24"/>
          <w:szCs w:val="24"/>
        </w:rPr>
        <w:t>Cavusgil</w:t>
      </w:r>
      <w:r w:rsidR="00923ECE" w:rsidRPr="00923ECE">
        <w:rPr>
          <w:rFonts w:ascii="Times New Roman" w:hAnsi="Times New Roman" w:cs="Times New Roman"/>
          <w:sz w:val="24"/>
          <w:szCs w:val="24"/>
        </w:rPr>
        <w:t>, S.T. &amp; D</w:t>
      </w:r>
      <w:r w:rsidRPr="00923ECE">
        <w:rPr>
          <w:rFonts w:ascii="Times New Roman" w:hAnsi="Times New Roman" w:cs="Times New Roman"/>
          <w:sz w:val="24"/>
          <w:szCs w:val="24"/>
        </w:rPr>
        <w:t>eligonul,</w:t>
      </w:r>
      <w:r w:rsidR="00923ECE" w:rsidRPr="00923ECE">
        <w:rPr>
          <w:rFonts w:ascii="Times New Roman" w:hAnsi="Times New Roman" w:cs="Times New Roman"/>
          <w:sz w:val="24"/>
          <w:szCs w:val="24"/>
        </w:rPr>
        <w:t xml:space="preserve"> S. (</w:t>
      </w:r>
      <w:r w:rsidRPr="00923ECE">
        <w:rPr>
          <w:rFonts w:ascii="Times New Roman" w:hAnsi="Times New Roman" w:cs="Times New Roman"/>
          <w:sz w:val="24"/>
          <w:szCs w:val="24"/>
        </w:rPr>
        <w:t>2024</w:t>
      </w:r>
      <w:r w:rsidR="00923ECE" w:rsidRPr="00923ECE">
        <w:rPr>
          <w:rFonts w:ascii="Times New Roman" w:hAnsi="Times New Roman" w:cs="Times New Roman"/>
          <w:sz w:val="24"/>
          <w:szCs w:val="24"/>
        </w:rPr>
        <w:t xml:space="preserve">). Dynamic Capabilities Framework and its Transformative Contributions. </w:t>
      </w:r>
      <w:r w:rsidR="00923ECE" w:rsidRPr="00B3525F">
        <w:rPr>
          <w:rFonts w:ascii="Times New Roman" w:hAnsi="Times New Roman" w:cs="Times New Roman"/>
          <w:i/>
          <w:sz w:val="24"/>
          <w:szCs w:val="24"/>
        </w:rPr>
        <w:t>Journal of International Business Studies. Vol. 56, No. 6</w:t>
      </w:r>
    </w:p>
    <w:p w:rsidR="009419C2" w:rsidRPr="00B3525F" w:rsidRDefault="009419C2" w:rsidP="005441C6">
      <w:pPr>
        <w:spacing w:after="0" w:line="270" w:lineRule="auto"/>
        <w:ind w:left="720" w:hanging="720"/>
        <w:rPr>
          <w:rFonts w:ascii="Times New Roman" w:hAnsi="Times New Roman" w:cs="Times New Roman"/>
          <w:i/>
          <w:sz w:val="24"/>
          <w:szCs w:val="24"/>
        </w:rPr>
      </w:pPr>
    </w:p>
    <w:p w:rsidR="009419C2" w:rsidRPr="00923ECE" w:rsidRDefault="009419C2" w:rsidP="005441C6">
      <w:pPr>
        <w:spacing w:after="0" w:line="270" w:lineRule="auto"/>
        <w:ind w:left="720" w:hanging="720"/>
        <w:rPr>
          <w:rFonts w:ascii="Times New Roman" w:hAnsi="Times New Roman" w:cs="Times New Roman"/>
          <w:sz w:val="24"/>
          <w:szCs w:val="24"/>
        </w:rPr>
      </w:pPr>
      <w:r>
        <w:rPr>
          <w:rFonts w:ascii="Times New Roman" w:hAnsi="Times New Roman" w:cs="Times New Roman"/>
          <w:sz w:val="24"/>
          <w:szCs w:val="24"/>
        </w:rPr>
        <w:t>Dewar, K. (2025). What is organizational Culture and how do you build it? https://fiveable.me/key-terms/</w:t>
      </w:r>
      <w:r w:rsidR="00FF10C2">
        <w:rPr>
          <w:rFonts w:ascii="Times New Roman" w:hAnsi="Times New Roman" w:cs="Times New Roman"/>
          <w:sz w:val="24"/>
          <w:szCs w:val="24"/>
        </w:rPr>
        <w:t>introduction-to-communication-studies/organizational-culture-theory</w:t>
      </w:r>
    </w:p>
    <w:p w:rsidR="00024AEB" w:rsidRDefault="00024AEB" w:rsidP="005441C6">
      <w:pPr>
        <w:spacing w:after="0" w:line="270" w:lineRule="auto"/>
        <w:ind w:left="720" w:hanging="720"/>
        <w:rPr>
          <w:rFonts w:ascii="Times New Roman" w:hAnsi="Times New Roman" w:cs="Times New Roman"/>
          <w:sz w:val="24"/>
          <w:szCs w:val="24"/>
        </w:rPr>
      </w:pPr>
    </w:p>
    <w:p w:rsidR="00CE188A" w:rsidRDefault="00CE188A" w:rsidP="00923ECE">
      <w:pPr>
        <w:spacing w:after="0" w:line="270" w:lineRule="auto"/>
        <w:ind w:left="720" w:hanging="720"/>
        <w:rPr>
          <w:rFonts w:ascii="Times New Roman" w:hAnsi="Times New Roman" w:cs="Times New Roman"/>
          <w:sz w:val="24"/>
          <w:szCs w:val="24"/>
        </w:rPr>
      </w:pPr>
      <w:r>
        <w:rPr>
          <w:rFonts w:ascii="Times New Roman" w:hAnsi="Times New Roman" w:cs="Times New Roman"/>
          <w:sz w:val="24"/>
          <w:szCs w:val="24"/>
        </w:rPr>
        <w:t>Ding, B., He</w:t>
      </w:r>
      <w:r w:rsidR="001C5053">
        <w:rPr>
          <w:rFonts w:ascii="Times New Roman" w:hAnsi="Times New Roman" w:cs="Times New Roman"/>
          <w:sz w:val="24"/>
          <w:szCs w:val="24"/>
        </w:rPr>
        <w:t>rnandez, X.F. &amp; Jane, N.A. (2021</w:t>
      </w:r>
      <w:r>
        <w:rPr>
          <w:rFonts w:ascii="Times New Roman" w:hAnsi="Times New Roman" w:cs="Times New Roman"/>
          <w:sz w:val="24"/>
          <w:szCs w:val="24"/>
        </w:rPr>
        <w:t>). Combining lean and Agile Manufacturing Competitive Advantages through Industry 4.0 Technologies: An Integrativ</w:t>
      </w:r>
      <w:r w:rsidR="001C5053">
        <w:rPr>
          <w:rFonts w:ascii="Times New Roman" w:hAnsi="Times New Roman" w:cs="Times New Roman"/>
          <w:sz w:val="24"/>
          <w:szCs w:val="24"/>
        </w:rPr>
        <w:t>e Approach. Vol. 34(1), 1-17</w:t>
      </w:r>
      <w:r>
        <w:rPr>
          <w:rFonts w:ascii="Times New Roman" w:hAnsi="Times New Roman" w:cs="Times New Roman"/>
          <w:sz w:val="24"/>
          <w:szCs w:val="24"/>
        </w:rPr>
        <w:t>.</w:t>
      </w:r>
    </w:p>
    <w:p w:rsidR="001E5FBF" w:rsidRDefault="001E5FBF" w:rsidP="005441C6">
      <w:pPr>
        <w:spacing w:after="0" w:line="270" w:lineRule="auto"/>
        <w:ind w:left="720" w:hanging="720"/>
        <w:rPr>
          <w:rFonts w:ascii="Times New Roman" w:hAnsi="Times New Roman" w:cs="Times New Roman"/>
          <w:sz w:val="24"/>
          <w:szCs w:val="24"/>
        </w:rPr>
      </w:pPr>
    </w:p>
    <w:p w:rsidR="001E5FBF" w:rsidRDefault="001E5FBF" w:rsidP="005441C6">
      <w:pPr>
        <w:spacing w:after="0" w:line="270" w:lineRule="auto"/>
        <w:ind w:left="720" w:hanging="720"/>
        <w:rPr>
          <w:rFonts w:ascii="Times New Roman" w:hAnsi="Times New Roman" w:cs="Times New Roman"/>
          <w:i/>
          <w:sz w:val="24"/>
          <w:szCs w:val="24"/>
        </w:rPr>
      </w:pPr>
      <w:r w:rsidRPr="001E5FBF">
        <w:rPr>
          <w:rFonts w:ascii="Times New Roman" w:hAnsi="Times New Roman" w:cs="Times New Roman"/>
          <w:sz w:val="24"/>
          <w:szCs w:val="24"/>
        </w:rPr>
        <w:t xml:space="preserve">ElBadaway, G.A., Amr, M., Farouk, M., Talaat, N., Walid, N. &amp;  Zeinab AbdelRaheem, Z. (2024). The Effect of Organizational Agility on Organizational Performance (An Empirical Study on the General Authority for Investment and Free Zones (GAFI).  </w:t>
      </w:r>
      <w:r w:rsidRPr="009C3839">
        <w:rPr>
          <w:rFonts w:ascii="Times New Roman" w:hAnsi="Times New Roman" w:cs="Times New Roman"/>
          <w:i/>
          <w:sz w:val="24"/>
          <w:szCs w:val="24"/>
        </w:rPr>
        <w:t>Journal of Advances in Economics and Business St</w:t>
      </w:r>
      <w:r w:rsidR="00972DE1" w:rsidRPr="009C3839">
        <w:rPr>
          <w:rFonts w:ascii="Times New Roman" w:hAnsi="Times New Roman" w:cs="Times New Roman"/>
          <w:i/>
          <w:sz w:val="24"/>
          <w:szCs w:val="24"/>
        </w:rPr>
        <w:t>udies (JAEBS) Vol. 1, No.1.</w:t>
      </w:r>
    </w:p>
    <w:p w:rsidR="00917834" w:rsidRDefault="00917834" w:rsidP="005441C6">
      <w:pPr>
        <w:spacing w:after="0" w:line="270" w:lineRule="auto"/>
        <w:ind w:left="720" w:hanging="720"/>
        <w:rPr>
          <w:rFonts w:ascii="Times New Roman" w:hAnsi="Times New Roman" w:cs="Times New Roman"/>
          <w:sz w:val="24"/>
          <w:szCs w:val="24"/>
        </w:rPr>
      </w:pPr>
    </w:p>
    <w:p w:rsidR="00D22F03" w:rsidRDefault="00D22F03" w:rsidP="005441C6">
      <w:pPr>
        <w:spacing w:after="0" w:line="270" w:lineRule="auto"/>
        <w:ind w:left="720" w:hanging="720"/>
        <w:rPr>
          <w:rFonts w:ascii="Times New Roman" w:hAnsi="Times New Roman" w:cs="Times New Roman"/>
          <w:sz w:val="24"/>
          <w:szCs w:val="24"/>
        </w:rPr>
      </w:pPr>
      <w:r>
        <w:rPr>
          <w:rFonts w:ascii="Times New Roman" w:hAnsi="Times New Roman" w:cs="Times New Roman"/>
          <w:sz w:val="24"/>
          <w:szCs w:val="24"/>
        </w:rPr>
        <w:t>Felipe, C.A., Roldan, J.L. &amp; Leal-Rodriguez (2017). Impact of Organizational Culture Values on Organizational Agility</w:t>
      </w:r>
      <w:r w:rsidRPr="00D22F03">
        <w:rPr>
          <w:rFonts w:ascii="Times New Roman" w:hAnsi="Times New Roman" w:cs="Times New Roman"/>
          <w:i/>
          <w:sz w:val="24"/>
          <w:szCs w:val="24"/>
        </w:rPr>
        <w:t>. Modern Statistical Techniques and Sustainability Studies: 9</w:t>
      </w:r>
      <w:r w:rsidRPr="00D22F03">
        <w:rPr>
          <w:rFonts w:ascii="Times New Roman" w:hAnsi="Times New Roman" w:cs="Times New Roman"/>
          <w:i/>
          <w:sz w:val="24"/>
          <w:szCs w:val="24"/>
          <w:vertAlign w:val="superscript"/>
        </w:rPr>
        <w:t>th</w:t>
      </w:r>
      <w:r w:rsidRPr="00D22F03">
        <w:rPr>
          <w:rFonts w:ascii="Times New Roman" w:hAnsi="Times New Roman" w:cs="Times New Roman"/>
          <w:i/>
          <w:sz w:val="24"/>
          <w:szCs w:val="24"/>
        </w:rPr>
        <w:t xml:space="preserve"> International Conference on PLS and Related Methods. https://doi.org/10.5590/su9122354.</w:t>
      </w:r>
    </w:p>
    <w:p w:rsidR="00D22F03" w:rsidRDefault="00D22F03" w:rsidP="005441C6">
      <w:pPr>
        <w:spacing w:after="0" w:line="270" w:lineRule="auto"/>
        <w:ind w:left="720" w:hanging="720"/>
        <w:rPr>
          <w:rFonts w:ascii="Times New Roman" w:hAnsi="Times New Roman" w:cs="Times New Roman"/>
          <w:sz w:val="24"/>
          <w:szCs w:val="24"/>
        </w:rPr>
      </w:pPr>
    </w:p>
    <w:p w:rsidR="00F32A69" w:rsidRPr="003D4FF9" w:rsidRDefault="00F32A69" w:rsidP="005441C6">
      <w:pPr>
        <w:spacing w:after="0" w:line="270" w:lineRule="auto"/>
        <w:ind w:left="720" w:hanging="720"/>
        <w:rPr>
          <w:rFonts w:ascii="Times New Roman" w:hAnsi="Times New Roman" w:cs="Times New Roman"/>
          <w:i/>
          <w:sz w:val="24"/>
          <w:szCs w:val="24"/>
        </w:rPr>
      </w:pPr>
      <w:r>
        <w:rPr>
          <w:rFonts w:ascii="Times New Roman" w:hAnsi="Times New Roman" w:cs="Times New Roman"/>
          <w:sz w:val="24"/>
          <w:szCs w:val="24"/>
        </w:rPr>
        <w:t>Ghazali, I., Tanjung, T., Al Humdan, E., Mahmood, W.</w:t>
      </w:r>
      <w:r w:rsidR="004E2ABE">
        <w:rPr>
          <w:rFonts w:ascii="Times New Roman" w:hAnsi="Times New Roman" w:cs="Times New Roman"/>
          <w:sz w:val="24"/>
          <w:szCs w:val="24"/>
        </w:rPr>
        <w:t xml:space="preserve">, Herawan, S.G. &amp; Sari, W.P. (2025). Cultural Influences on Lean Manufacturing and Productivity: </w:t>
      </w:r>
      <w:r w:rsidR="004E2ABE" w:rsidRPr="003D4FF9">
        <w:rPr>
          <w:rFonts w:ascii="Times New Roman" w:hAnsi="Times New Roman" w:cs="Times New Roman"/>
          <w:i/>
          <w:sz w:val="24"/>
          <w:szCs w:val="24"/>
        </w:rPr>
        <w:t>Evidence from Malaysia. Result in Engineering, vol. 28, 107500.</w:t>
      </w:r>
      <w:r w:rsidRPr="003D4FF9">
        <w:rPr>
          <w:rFonts w:ascii="Times New Roman" w:hAnsi="Times New Roman" w:cs="Times New Roman"/>
          <w:i/>
          <w:sz w:val="24"/>
          <w:szCs w:val="24"/>
        </w:rPr>
        <w:t xml:space="preserve"> </w:t>
      </w:r>
      <w:r w:rsidR="003D4FF9">
        <w:rPr>
          <w:rFonts w:ascii="Times New Roman" w:hAnsi="Times New Roman" w:cs="Times New Roman"/>
          <w:i/>
          <w:sz w:val="24"/>
          <w:szCs w:val="24"/>
        </w:rPr>
        <w:t>ScienceDirect.com</w:t>
      </w:r>
    </w:p>
    <w:p w:rsidR="00F32A69" w:rsidRDefault="00F32A69" w:rsidP="005441C6">
      <w:pPr>
        <w:spacing w:after="0" w:line="270" w:lineRule="auto"/>
        <w:ind w:left="720" w:hanging="720"/>
        <w:rPr>
          <w:rFonts w:ascii="Times New Roman" w:hAnsi="Times New Roman" w:cs="Times New Roman"/>
          <w:sz w:val="24"/>
          <w:szCs w:val="24"/>
        </w:rPr>
      </w:pPr>
    </w:p>
    <w:p w:rsidR="00917834" w:rsidRPr="00917834" w:rsidRDefault="00917834" w:rsidP="005441C6">
      <w:pPr>
        <w:spacing w:after="0" w:line="27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Grace, T., Praise, F. &amp; Dave, L. (2025). The Impact of Lean Organisational Agility in Manufacturing Firms. </w:t>
      </w:r>
    </w:p>
    <w:p w:rsidR="005441C6" w:rsidRDefault="005441C6">
      <w:pPr>
        <w:spacing w:after="0" w:line="270" w:lineRule="auto"/>
        <w:rPr>
          <w:rFonts w:ascii="Times New Roman" w:eastAsia="Times New Roman" w:hAnsi="Times New Roman" w:cs="Times New Roman"/>
          <w:color w:val="252525"/>
          <w:sz w:val="24"/>
        </w:rPr>
      </w:pPr>
    </w:p>
    <w:p w:rsidR="00C26EA1" w:rsidRPr="009C3839" w:rsidRDefault="00C14465">
      <w:pPr>
        <w:spacing w:after="0" w:line="270" w:lineRule="auto"/>
        <w:rPr>
          <w:rFonts w:ascii="Times New Roman" w:eastAsia="Times New Roman" w:hAnsi="Times New Roman" w:cs="Times New Roman"/>
          <w:i/>
          <w:color w:val="252525"/>
          <w:sz w:val="24"/>
        </w:rPr>
      </w:pPr>
      <w:r>
        <w:rPr>
          <w:rFonts w:ascii="Times New Roman" w:eastAsia="Times New Roman" w:hAnsi="Times New Roman" w:cs="Times New Roman"/>
          <w:color w:val="252525"/>
          <w:sz w:val="24"/>
        </w:rPr>
        <w:t xml:space="preserve">Hassan, B. &amp; Pasha, U. (2023). Impact of Lean Manufacturing Practices on Sustainable Firm </w:t>
      </w:r>
      <w:r>
        <w:rPr>
          <w:rFonts w:ascii="Times New Roman" w:eastAsia="Times New Roman" w:hAnsi="Times New Roman" w:cs="Times New Roman"/>
          <w:color w:val="252525"/>
          <w:sz w:val="24"/>
        </w:rPr>
        <w:tab/>
        <w:t xml:space="preserve">Performance: An Empirical Study Moderated by Lean Culture. </w:t>
      </w:r>
      <w:r w:rsidRPr="009C3839">
        <w:rPr>
          <w:rFonts w:ascii="Times New Roman" w:eastAsia="Times New Roman" w:hAnsi="Times New Roman" w:cs="Times New Roman"/>
          <w:i/>
          <w:color w:val="252525"/>
          <w:sz w:val="24"/>
        </w:rPr>
        <w:t xml:space="preserve">International Journal of </w:t>
      </w:r>
      <w:r w:rsidRPr="009C3839">
        <w:rPr>
          <w:rFonts w:ascii="Times New Roman" w:eastAsia="Times New Roman" w:hAnsi="Times New Roman" w:cs="Times New Roman"/>
          <w:i/>
          <w:color w:val="252525"/>
          <w:sz w:val="24"/>
        </w:rPr>
        <w:tab/>
        <w:t>Business and Economic Affairs (IJBEA) 8(3), 14-30 (2023).</w:t>
      </w:r>
    </w:p>
    <w:p w:rsidR="00B65AC3" w:rsidRDefault="00B65AC3">
      <w:pPr>
        <w:spacing w:after="0" w:line="270" w:lineRule="auto"/>
        <w:rPr>
          <w:rFonts w:ascii="Times New Roman" w:eastAsia="Times New Roman" w:hAnsi="Times New Roman" w:cs="Times New Roman"/>
          <w:color w:val="252525"/>
          <w:sz w:val="24"/>
        </w:rPr>
      </w:pPr>
    </w:p>
    <w:p w:rsidR="00B65AC3" w:rsidRPr="009C3839" w:rsidRDefault="00B65AC3" w:rsidP="00DA27C9">
      <w:pPr>
        <w:spacing w:after="0" w:line="270" w:lineRule="auto"/>
        <w:ind w:left="720" w:hanging="720"/>
        <w:rPr>
          <w:rFonts w:ascii="Times New Roman" w:eastAsia="Times New Roman" w:hAnsi="Times New Roman" w:cs="Times New Roman"/>
          <w:i/>
          <w:color w:val="252525"/>
          <w:sz w:val="24"/>
        </w:rPr>
      </w:pPr>
      <w:r>
        <w:rPr>
          <w:rFonts w:ascii="Times New Roman" w:eastAsia="Times New Roman" w:hAnsi="Times New Roman" w:cs="Times New Roman"/>
          <w:color w:val="252525"/>
          <w:sz w:val="24"/>
        </w:rPr>
        <w:t xml:space="preserve">Hemalatha, C., Sankaranarayanasamy, K., &amp; Durairaaj, N. (2021). Lean and Agile Manufacturing for Work-in-Process (WIP) control. Materials Today: </w:t>
      </w:r>
      <w:r w:rsidRPr="009C3839">
        <w:rPr>
          <w:rFonts w:ascii="Times New Roman" w:eastAsia="Times New Roman" w:hAnsi="Times New Roman" w:cs="Times New Roman"/>
          <w:i/>
          <w:color w:val="252525"/>
          <w:sz w:val="24"/>
        </w:rPr>
        <w:t>Proceedings 46, 10334-10338.</w:t>
      </w:r>
    </w:p>
    <w:p w:rsidR="00F23D02" w:rsidRDefault="00F23D02" w:rsidP="00DA27C9">
      <w:pPr>
        <w:spacing w:after="0" w:line="270" w:lineRule="auto"/>
        <w:ind w:left="720" w:hanging="720"/>
        <w:rPr>
          <w:rFonts w:ascii="Times New Roman" w:eastAsia="Times New Roman" w:hAnsi="Times New Roman" w:cs="Times New Roman"/>
          <w:color w:val="252525"/>
          <w:sz w:val="24"/>
        </w:rPr>
      </w:pPr>
    </w:p>
    <w:p w:rsidR="00F23D02" w:rsidRDefault="00F23D02" w:rsidP="00DA27C9">
      <w:pPr>
        <w:spacing w:after="0" w:line="270" w:lineRule="auto"/>
        <w:ind w:left="720" w:hanging="720"/>
        <w:rPr>
          <w:rFonts w:ascii="Times New Roman" w:eastAsia="Times New Roman" w:hAnsi="Times New Roman" w:cs="Times New Roman"/>
          <w:color w:val="252525"/>
          <w:sz w:val="24"/>
        </w:rPr>
      </w:pPr>
      <w:r>
        <w:rPr>
          <w:rFonts w:ascii="Times New Roman" w:eastAsia="Times New Roman" w:hAnsi="Times New Roman" w:cs="Times New Roman"/>
          <w:color w:val="252525"/>
          <w:sz w:val="24"/>
        </w:rPr>
        <w:t>Hutchinson, J. (2024). Dynamic Capabilities (Organisational Theory). EBSCO Knowledge Advantage. https://www.ebsco.com/research-starters/business-and-management/dynamic-capabilities-organizational-theory</w:t>
      </w:r>
    </w:p>
    <w:p w:rsidR="003D4266" w:rsidRDefault="003D4266" w:rsidP="00DA27C9">
      <w:pPr>
        <w:spacing w:after="0" w:line="270" w:lineRule="auto"/>
        <w:ind w:left="720" w:hanging="720"/>
        <w:rPr>
          <w:rFonts w:ascii="Times New Roman" w:eastAsia="Times New Roman" w:hAnsi="Times New Roman" w:cs="Times New Roman"/>
          <w:color w:val="252525"/>
          <w:sz w:val="24"/>
        </w:rPr>
      </w:pPr>
    </w:p>
    <w:p w:rsidR="003D4266" w:rsidRDefault="003D4266" w:rsidP="00DA27C9">
      <w:pPr>
        <w:spacing w:after="0" w:line="270" w:lineRule="auto"/>
        <w:ind w:left="720" w:hanging="720"/>
        <w:rPr>
          <w:rFonts w:ascii="Times New Roman" w:eastAsia="Times New Roman" w:hAnsi="Times New Roman" w:cs="Times New Roman"/>
          <w:color w:val="252525"/>
          <w:sz w:val="24"/>
        </w:rPr>
      </w:pPr>
      <w:r>
        <w:rPr>
          <w:rFonts w:ascii="Times New Roman" w:eastAsia="Times New Roman" w:hAnsi="Times New Roman" w:cs="Times New Roman"/>
          <w:color w:val="252525"/>
          <w:sz w:val="24"/>
        </w:rPr>
        <w:t>Kaizen Institute. Building a Continuous Improvement Culture.</w:t>
      </w:r>
      <w:r w:rsidR="00732927">
        <w:rPr>
          <w:rFonts w:ascii="Times New Roman" w:eastAsia="Times New Roman" w:hAnsi="Times New Roman" w:cs="Times New Roman"/>
          <w:color w:val="252525"/>
          <w:sz w:val="24"/>
        </w:rPr>
        <w:t xml:space="preserve"> https://Kaizen.com/insights/com/insights/continuous-improvement-culture/</w:t>
      </w:r>
    </w:p>
    <w:p w:rsidR="009F3D88" w:rsidRDefault="009F3D88">
      <w:pPr>
        <w:spacing w:after="0" w:line="270" w:lineRule="auto"/>
        <w:rPr>
          <w:rFonts w:ascii="Times New Roman" w:eastAsia="Times New Roman" w:hAnsi="Times New Roman" w:cs="Times New Roman"/>
          <w:color w:val="252525"/>
          <w:sz w:val="24"/>
        </w:rPr>
      </w:pPr>
    </w:p>
    <w:p w:rsidR="009F3D88" w:rsidRPr="009C3839" w:rsidRDefault="009F3D88" w:rsidP="009F3D88">
      <w:pPr>
        <w:spacing w:after="0" w:line="270" w:lineRule="auto"/>
        <w:ind w:left="720" w:hanging="720"/>
        <w:rPr>
          <w:rFonts w:ascii="Times New Roman" w:eastAsia="Times New Roman" w:hAnsi="Times New Roman" w:cs="Times New Roman"/>
          <w:i/>
          <w:color w:val="252525"/>
          <w:sz w:val="24"/>
          <w:szCs w:val="24"/>
        </w:rPr>
      </w:pPr>
      <w:r w:rsidRPr="009F3D88">
        <w:rPr>
          <w:rFonts w:ascii="Times New Roman" w:hAnsi="Times New Roman" w:cs="Times New Roman"/>
          <w:sz w:val="24"/>
          <w:szCs w:val="24"/>
        </w:rPr>
        <w:lastRenderedPageBreak/>
        <w:t xml:space="preserve">Leksic, I., Stefanic, N., &amp; Veza, I. (2020). The impact of using different lean manufacturing tools on waste reduction. </w:t>
      </w:r>
      <w:r w:rsidRPr="009C3839">
        <w:rPr>
          <w:rFonts w:ascii="Times New Roman" w:hAnsi="Times New Roman" w:cs="Times New Roman"/>
          <w:i/>
          <w:sz w:val="24"/>
          <w:szCs w:val="24"/>
        </w:rPr>
        <w:t>Advances in Production Engineering &amp; Management, 15(1), 81-92.</w:t>
      </w:r>
    </w:p>
    <w:p w:rsidR="00C26EA1" w:rsidRPr="009C3839" w:rsidRDefault="00C26EA1">
      <w:pPr>
        <w:spacing w:after="0" w:line="270" w:lineRule="auto"/>
        <w:rPr>
          <w:rFonts w:ascii="Times New Roman" w:eastAsia="Times New Roman" w:hAnsi="Times New Roman" w:cs="Times New Roman"/>
          <w:i/>
          <w:color w:val="252525"/>
          <w:sz w:val="24"/>
          <w:szCs w:val="24"/>
        </w:rPr>
      </w:pPr>
    </w:p>
    <w:p w:rsidR="00C26EA1" w:rsidRDefault="00C14465">
      <w:pPr>
        <w:spacing w:after="0" w:line="270" w:lineRule="auto"/>
        <w:rPr>
          <w:rFonts w:ascii="Times New Roman" w:eastAsia="Times New Roman" w:hAnsi="Times New Roman" w:cs="Times New Roman"/>
          <w:color w:val="252525"/>
          <w:sz w:val="24"/>
        </w:rPr>
      </w:pPr>
      <w:r>
        <w:rPr>
          <w:rFonts w:ascii="Times New Roman" w:eastAsia="Times New Roman" w:hAnsi="Times New Roman" w:cs="Times New Roman"/>
          <w:color w:val="252525"/>
          <w:sz w:val="24"/>
        </w:rPr>
        <w:t xml:space="preserve">Lim, A.S., Sabil, S. &amp; Othman, A.E. (2022). The Mediating Role of Continuous Improvement </w:t>
      </w:r>
      <w:r>
        <w:rPr>
          <w:rFonts w:ascii="Times New Roman" w:eastAsia="Times New Roman" w:hAnsi="Times New Roman" w:cs="Times New Roman"/>
          <w:color w:val="252525"/>
          <w:sz w:val="24"/>
        </w:rPr>
        <w:tab/>
        <w:t xml:space="preserve">on the Relationship between Workplace Learning Dimensions and Sustainable Lean </w:t>
      </w:r>
      <w:r>
        <w:rPr>
          <w:rFonts w:ascii="Times New Roman" w:eastAsia="Times New Roman" w:hAnsi="Times New Roman" w:cs="Times New Roman"/>
          <w:color w:val="252525"/>
          <w:sz w:val="24"/>
        </w:rPr>
        <w:tab/>
        <w:t xml:space="preserve">Manufacturing. </w:t>
      </w:r>
      <w:r w:rsidRPr="009C3839">
        <w:rPr>
          <w:rFonts w:ascii="Times New Roman" w:eastAsia="Times New Roman" w:hAnsi="Times New Roman" w:cs="Times New Roman"/>
          <w:i/>
          <w:color w:val="252525"/>
          <w:sz w:val="24"/>
        </w:rPr>
        <w:t>International Journal of</w:t>
      </w:r>
      <w:r w:rsidR="00A543A3" w:rsidRPr="009C3839">
        <w:rPr>
          <w:rFonts w:ascii="Times New Roman" w:eastAsia="Times New Roman" w:hAnsi="Times New Roman" w:cs="Times New Roman"/>
          <w:i/>
          <w:color w:val="252525"/>
          <w:sz w:val="24"/>
        </w:rPr>
        <w:t xml:space="preserve"> Business and Society, vol. 23 no. 1, </w:t>
      </w:r>
      <w:r w:rsidRPr="009C3839">
        <w:rPr>
          <w:rFonts w:ascii="Times New Roman" w:eastAsia="Times New Roman" w:hAnsi="Times New Roman" w:cs="Times New Roman"/>
          <w:i/>
          <w:color w:val="252525"/>
          <w:sz w:val="24"/>
        </w:rPr>
        <w:t>260-278</w:t>
      </w:r>
      <w:r w:rsidR="00A543A3">
        <w:rPr>
          <w:rFonts w:ascii="Times New Roman" w:eastAsia="Times New Roman" w:hAnsi="Times New Roman" w:cs="Times New Roman"/>
          <w:color w:val="252525"/>
          <w:sz w:val="24"/>
        </w:rPr>
        <w:t>.</w:t>
      </w:r>
    </w:p>
    <w:p w:rsidR="005502F5" w:rsidRDefault="005502F5">
      <w:pPr>
        <w:spacing w:after="0" w:line="270" w:lineRule="auto"/>
        <w:rPr>
          <w:rFonts w:ascii="Times New Roman" w:eastAsia="Times New Roman" w:hAnsi="Times New Roman" w:cs="Times New Roman"/>
          <w:color w:val="252525"/>
          <w:sz w:val="24"/>
        </w:rPr>
      </w:pPr>
    </w:p>
    <w:p w:rsidR="005502F5" w:rsidRPr="009C3839" w:rsidRDefault="00250364" w:rsidP="00036118">
      <w:pPr>
        <w:spacing w:after="0" w:line="270" w:lineRule="auto"/>
        <w:ind w:left="720" w:hanging="720"/>
        <w:rPr>
          <w:rFonts w:ascii="Times New Roman" w:hAnsi="Times New Roman" w:cs="Times New Roman"/>
          <w:i/>
          <w:sz w:val="24"/>
          <w:szCs w:val="24"/>
        </w:rPr>
      </w:pPr>
      <w:r>
        <w:rPr>
          <w:rFonts w:ascii="Times New Roman" w:eastAsia="Times New Roman" w:hAnsi="Times New Roman" w:cs="Times New Roman"/>
          <w:color w:val="252525"/>
          <w:sz w:val="24"/>
          <w:szCs w:val="24"/>
        </w:rPr>
        <w:t>Mba</w:t>
      </w:r>
      <w:r w:rsidR="005502F5" w:rsidRPr="00036118">
        <w:rPr>
          <w:rFonts w:ascii="Times New Roman" w:eastAsia="Times New Roman" w:hAnsi="Times New Roman" w:cs="Times New Roman"/>
          <w:color w:val="252525"/>
          <w:sz w:val="24"/>
          <w:szCs w:val="24"/>
        </w:rPr>
        <w:t xml:space="preserve">gwu, L. (2025). </w:t>
      </w:r>
      <w:r w:rsidR="005502F5" w:rsidRPr="00036118">
        <w:rPr>
          <w:rFonts w:ascii="Times New Roman" w:hAnsi="Times New Roman" w:cs="Times New Roman"/>
          <w:sz w:val="24"/>
          <w:szCs w:val="24"/>
        </w:rPr>
        <w:t xml:space="preserve">Hybrid Lean-Agile Frammework and Operational Efficiency in Manufacturing Firms in Lagos, Nigeria: A Focus on Cadbury Nig. Plc. </w:t>
      </w:r>
      <w:r w:rsidR="005502F5" w:rsidRPr="009C3839">
        <w:rPr>
          <w:rFonts w:ascii="Times New Roman" w:hAnsi="Times New Roman" w:cs="Times New Roman"/>
          <w:i/>
          <w:sz w:val="24"/>
          <w:szCs w:val="24"/>
        </w:rPr>
        <w:t>International Journal of Business and Management Research.</w:t>
      </w:r>
      <w:r w:rsidR="00036118" w:rsidRPr="009C3839">
        <w:rPr>
          <w:rFonts w:ascii="Times New Roman" w:hAnsi="Times New Roman" w:cs="Times New Roman"/>
          <w:i/>
          <w:sz w:val="24"/>
          <w:szCs w:val="24"/>
        </w:rPr>
        <w:t xml:space="preserve"> Vol.6 . No. 2. </w:t>
      </w:r>
    </w:p>
    <w:p w:rsidR="00FD30F7" w:rsidRPr="009C3839" w:rsidRDefault="00FD30F7" w:rsidP="00036118">
      <w:pPr>
        <w:spacing w:after="0" w:line="270" w:lineRule="auto"/>
        <w:ind w:left="720" w:hanging="720"/>
        <w:rPr>
          <w:rFonts w:ascii="Times New Roman" w:hAnsi="Times New Roman" w:cs="Times New Roman"/>
          <w:i/>
          <w:sz w:val="24"/>
          <w:szCs w:val="24"/>
        </w:rPr>
      </w:pPr>
    </w:p>
    <w:p w:rsidR="0076237B" w:rsidRPr="00C66D2B" w:rsidRDefault="0079668E" w:rsidP="0079668E">
      <w:pPr>
        <w:spacing w:after="0" w:line="270" w:lineRule="auto"/>
        <w:ind w:left="720" w:hanging="720"/>
        <w:rPr>
          <w:rFonts w:ascii="Times New Roman" w:hAnsi="Times New Roman" w:cs="Times New Roman"/>
          <w:sz w:val="24"/>
          <w:szCs w:val="24"/>
        </w:rPr>
      </w:pPr>
      <w:r w:rsidRPr="00C66D2B">
        <w:rPr>
          <w:rFonts w:ascii="Times New Roman" w:hAnsi="Times New Roman" w:cs="Times New Roman"/>
          <w:sz w:val="24"/>
          <w:szCs w:val="24"/>
        </w:rPr>
        <w:t xml:space="preserve">McLeana, R.S.,  Antonya, J. </w:t>
      </w:r>
      <w:r w:rsidR="00C66D2B">
        <w:rPr>
          <w:rFonts w:ascii="Times New Roman" w:hAnsi="Times New Roman" w:cs="Times New Roman"/>
          <w:sz w:val="24"/>
          <w:szCs w:val="24"/>
        </w:rPr>
        <w:t>&amp; Dahlgaard, J. J. (2015</w:t>
      </w:r>
      <w:r w:rsidRPr="00C66D2B">
        <w:rPr>
          <w:rFonts w:ascii="Times New Roman" w:hAnsi="Times New Roman" w:cs="Times New Roman"/>
          <w:sz w:val="24"/>
          <w:szCs w:val="24"/>
        </w:rPr>
        <w:t>).</w:t>
      </w:r>
      <w:r w:rsidRPr="00C66D2B">
        <w:rPr>
          <w:rFonts w:ascii="Times New Roman" w:eastAsia="Times New Roman" w:hAnsi="Times New Roman" w:cs="Times New Roman"/>
          <w:color w:val="252525"/>
          <w:sz w:val="24"/>
          <w:szCs w:val="24"/>
        </w:rPr>
        <w:t xml:space="preserve"> </w:t>
      </w:r>
      <w:r w:rsidR="00FD30F7" w:rsidRPr="00C66D2B">
        <w:rPr>
          <w:rFonts w:ascii="Times New Roman" w:hAnsi="Times New Roman" w:cs="Times New Roman"/>
          <w:sz w:val="24"/>
          <w:szCs w:val="24"/>
        </w:rPr>
        <w:t>Failure of Continuous Improvement initiatives in manufacturing environments: a systematic r</w:t>
      </w:r>
      <w:r w:rsidRPr="00C66D2B">
        <w:rPr>
          <w:rFonts w:ascii="Times New Roman" w:hAnsi="Times New Roman" w:cs="Times New Roman"/>
          <w:sz w:val="24"/>
          <w:szCs w:val="24"/>
        </w:rPr>
        <w:t>eview of the evidence. Total Quality Management &amp; Business Excellence</w:t>
      </w:r>
      <w:r w:rsidR="00FD30F7" w:rsidRPr="00C66D2B">
        <w:rPr>
          <w:rFonts w:ascii="Times New Roman" w:hAnsi="Times New Roman" w:cs="Times New Roman"/>
          <w:sz w:val="24"/>
          <w:szCs w:val="24"/>
        </w:rPr>
        <w:t xml:space="preserve"> </w:t>
      </w:r>
    </w:p>
    <w:p w:rsidR="0079668E" w:rsidRPr="0079668E" w:rsidRDefault="0079668E" w:rsidP="0079668E">
      <w:pPr>
        <w:spacing w:after="0" w:line="270" w:lineRule="auto"/>
        <w:ind w:left="720" w:hanging="720"/>
        <w:rPr>
          <w:rFonts w:ascii="Times New Roman" w:eastAsia="Times New Roman" w:hAnsi="Times New Roman" w:cs="Times New Roman"/>
          <w:color w:val="252525"/>
          <w:sz w:val="24"/>
          <w:szCs w:val="24"/>
        </w:rPr>
      </w:pPr>
    </w:p>
    <w:p w:rsidR="00D45356" w:rsidRPr="009C3839" w:rsidRDefault="00D45356" w:rsidP="00D45356">
      <w:pPr>
        <w:spacing w:after="0" w:line="270" w:lineRule="auto"/>
        <w:ind w:left="720" w:hanging="720"/>
        <w:rPr>
          <w:rFonts w:ascii="Times New Roman" w:eastAsia="Times New Roman" w:hAnsi="Times New Roman" w:cs="Times New Roman"/>
          <w:i/>
          <w:color w:val="252525"/>
          <w:sz w:val="24"/>
          <w:szCs w:val="24"/>
        </w:rPr>
      </w:pPr>
      <w:r w:rsidRPr="00D45356">
        <w:rPr>
          <w:rFonts w:ascii="Times New Roman" w:hAnsi="Times New Roman" w:cs="Times New Roman"/>
          <w:sz w:val="24"/>
          <w:szCs w:val="24"/>
        </w:rPr>
        <w:t>Mekure-Ndile, J.A (2025).  Human Resource Plannin</w:t>
      </w:r>
      <w:r>
        <w:rPr>
          <w:rFonts w:ascii="Times New Roman" w:hAnsi="Times New Roman" w:cs="Times New Roman"/>
          <w:sz w:val="24"/>
          <w:szCs w:val="24"/>
        </w:rPr>
        <w:t xml:space="preserve">g and Organisational Agility of </w:t>
      </w:r>
      <w:r w:rsidRPr="00D45356">
        <w:rPr>
          <w:rFonts w:ascii="Times New Roman" w:hAnsi="Times New Roman" w:cs="Times New Roman"/>
          <w:sz w:val="24"/>
          <w:szCs w:val="24"/>
        </w:rPr>
        <w:t xml:space="preserve">Manufacturing Companies in Rivers State. </w:t>
      </w:r>
      <w:r w:rsidRPr="009C3839">
        <w:rPr>
          <w:rFonts w:ascii="Times New Roman" w:hAnsi="Times New Roman" w:cs="Times New Roman"/>
          <w:i/>
          <w:sz w:val="24"/>
          <w:szCs w:val="24"/>
        </w:rPr>
        <w:t>International Journal of Social Sciences and Manageme</w:t>
      </w:r>
      <w:r w:rsidR="00A543A3" w:rsidRPr="009C3839">
        <w:rPr>
          <w:rFonts w:ascii="Times New Roman" w:hAnsi="Times New Roman" w:cs="Times New Roman"/>
          <w:i/>
          <w:sz w:val="24"/>
          <w:szCs w:val="24"/>
        </w:rPr>
        <w:t>nt Research,  vol. 11, no. 2.</w:t>
      </w:r>
    </w:p>
    <w:p w:rsidR="00C26EA1" w:rsidRPr="009C3839" w:rsidRDefault="00C26EA1">
      <w:pPr>
        <w:spacing w:after="0" w:line="270" w:lineRule="auto"/>
        <w:rPr>
          <w:rFonts w:ascii="Times New Roman" w:eastAsia="Times New Roman" w:hAnsi="Times New Roman" w:cs="Times New Roman"/>
          <w:i/>
          <w:color w:val="252525"/>
          <w:sz w:val="24"/>
        </w:rPr>
      </w:pPr>
    </w:p>
    <w:p w:rsidR="00C26EA1" w:rsidRPr="009C3839" w:rsidRDefault="00C14465">
      <w:pPr>
        <w:spacing w:after="0" w:line="270" w:lineRule="auto"/>
        <w:rPr>
          <w:rFonts w:ascii="Times New Roman" w:eastAsia="Times New Roman" w:hAnsi="Times New Roman" w:cs="Times New Roman"/>
          <w:i/>
          <w:color w:val="252525"/>
          <w:sz w:val="24"/>
        </w:rPr>
      </w:pPr>
      <w:r>
        <w:rPr>
          <w:rFonts w:ascii="Times New Roman" w:eastAsia="Times New Roman" w:hAnsi="Times New Roman" w:cs="Times New Roman"/>
          <w:color w:val="252525"/>
          <w:sz w:val="24"/>
        </w:rPr>
        <w:t xml:space="preserve">Miller, K., Cadden, T., Yang, Y. &amp; Humphreys, P (2018). The interplay between lean </w:t>
      </w:r>
      <w:r>
        <w:rPr>
          <w:rFonts w:ascii="Times New Roman" w:eastAsia="Times New Roman" w:hAnsi="Times New Roman" w:cs="Times New Roman"/>
          <w:color w:val="252525"/>
          <w:sz w:val="24"/>
        </w:rPr>
        <w:tab/>
        <w:t xml:space="preserve">practices, organisational culture practices and operational performance. </w:t>
      </w:r>
      <w:r w:rsidRPr="009C3839">
        <w:rPr>
          <w:rFonts w:ascii="Times New Roman" w:eastAsia="Times New Roman" w:hAnsi="Times New Roman" w:cs="Times New Roman"/>
          <w:i/>
          <w:color w:val="252525"/>
          <w:sz w:val="24"/>
        </w:rPr>
        <w:t xml:space="preserve">25th </w:t>
      </w:r>
      <w:r w:rsidRPr="009C3839">
        <w:rPr>
          <w:rFonts w:ascii="Times New Roman" w:eastAsia="Times New Roman" w:hAnsi="Times New Roman" w:cs="Times New Roman"/>
          <w:i/>
          <w:color w:val="252525"/>
          <w:sz w:val="24"/>
        </w:rPr>
        <w:tab/>
        <w:t xml:space="preserve">International EurOMA Conference - Budapest University of Technology and </w:t>
      </w:r>
      <w:r w:rsidRPr="009C3839">
        <w:rPr>
          <w:rFonts w:ascii="Times New Roman" w:eastAsia="Times New Roman" w:hAnsi="Times New Roman" w:cs="Times New Roman"/>
          <w:i/>
          <w:color w:val="252525"/>
          <w:sz w:val="24"/>
        </w:rPr>
        <w:tab/>
        <w:t>Ec</w:t>
      </w:r>
      <w:r w:rsidR="00A543A3" w:rsidRPr="009C3839">
        <w:rPr>
          <w:rFonts w:ascii="Times New Roman" w:eastAsia="Times New Roman" w:hAnsi="Times New Roman" w:cs="Times New Roman"/>
          <w:i/>
          <w:color w:val="252525"/>
          <w:sz w:val="24"/>
        </w:rPr>
        <w:t>onomics, Budapest, Hungary</w:t>
      </w:r>
      <w:r w:rsidRPr="009C3839">
        <w:rPr>
          <w:rFonts w:ascii="Times New Roman" w:eastAsia="Times New Roman" w:hAnsi="Times New Roman" w:cs="Times New Roman"/>
          <w:i/>
          <w:color w:val="252525"/>
          <w:sz w:val="24"/>
        </w:rPr>
        <w:t>.</w:t>
      </w:r>
    </w:p>
    <w:p w:rsidR="0051244D" w:rsidRDefault="0051244D">
      <w:pPr>
        <w:spacing w:after="0" w:line="270" w:lineRule="auto"/>
        <w:rPr>
          <w:rFonts w:ascii="Times New Roman" w:eastAsia="Times New Roman" w:hAnsi="Times New Roman" w:cs="Times New Roman"/>
          <w:color w:val="252525"/>
          <w:sz w:val="24"/>
        </w:rPr>
      </w:pPr>
    </w:p>
    <w:p w:rsidR="0051244D" w:rsidRPr="009413E2" w:rsidRDefault="0051244D" w:rsidP="0051244D">
      <w:pPr>
        <w:spacing w:after="0" w:line="270" w:lineRule="auto"/>
        <w:ind w:left="720" w:hanging="720"/>
        <w:rPr>
          <w:rFonts w:ascii="Times New Roman" w:eastAsia="Times New Roman" w:hAnsi="Times New Roman" w:cs="Times New Roman"/>
          <w:i/>
          <w:color w:val="252525"/>
          <w:sz w:val="24"/>
        </w:rPr>
      </w:pPr>
      <w:r>
        <w:rPr>
          <w:rFonts w:ascii="Times New Roman" w:eastAsia="Times New Roman" w:hAnsi="Times New Roman" w:cs="Times New Roman"/>
          <w:color w:val="252525"/>
          <w:sz w:val="24"/>
        </w:rPr>
        <w:t xml:space="preserve">Narkhede, B.E., Raut, R.D., Roy, M., Yadav, V.S. &amp; Gardas, B. (2020). Implementing barriers to lean-agile manufacturing systems for original equipment manufacturers: an integrated decision-making approach. </w:t>
      </w:r>
      <w:r w:rsidRPr="009413E2">
        <w:rPr>
          <w:rFonts w:ascii="Times New Roman" w:eastAsia="Times New Roman" w:hAnsi="Times New Roman" w:cs="Times New Roman"/>
          <w:i/>
          <w:color w:val="252525"/>
          <w:sz w:val="24"/>
        </w:rPr>
        <w:t>The International Journal of Ad</w:t>
      </w:r>
      <w:r w:rsidR="00171DE8" w:rsidRPr="009413E2">
        <w:rPr>
          <w:rFonts w:ascii="Times New Roman" w:eastAsia="Times New Roman" w:hAnsi="Times New Roman" w:cs="Times New Roman"/>
          <w:i/>
          <w:color w:val="252525"/>
          <w:sz w:val="24"/>
        </w:rPr>
        <w:t>vanced Manufacturing Technology</w:t>
      </w:r>
    </w:p>
    <w:p w:rsidR="00A868C9" w:rsidRPr="009413E2" w:rsidRDefault="00A868C9" w:rsidP="0051244D">
      <w:pPr>
        <w:spacing w:after="0" w:line="270" w:lineRule="auto"/>
        <w:ind w:left="720" w:hanging="720"/>
        <w:rPr>
          <w:rFonts w:ascii="Times New Roman" w:eastAsia="Times New Roman" w:hAnsi="Times New Roman" w:cs="Times New Roman"/>
          <w:i/>
          <w:color w:val="252525"/>
          <w:sz w:val="24"/>
        </w:rPr>
      </w:pPr>
    </w:p>
    <w:p w:rsidR="00550A56" w:rsidRPr="009413E2" w:rsidRDefault="00550A56" w:rsidP="0051244D">
      <w:pPr>
        <w:spacing w:after="0" w:line="270" w:lineRule="auto"/>
        <w:ind w:left="720" w:hanging="720"/>
        <w:rPr>
          <w:rFonts w:ascii="Times New Roman" w:hAnsi="Times New Roman" w:cs="Times New Roman"/>
          <w:i/>
          <w:sz w:val="24"/>
          <w:szCs w:val="24"/>
        </w:rPr>
      </w:pPr>
      <w:r w:rsidRPr="00550A56">
        <w:rPr>
          <w:rFonts w:ascii="Times New Roman" w:hAnsi="Times New Roman" w:cs="Times New Roman"/>
          <w:sz w:val="24"/>
          <w:szCs w:val="24"/>
        </w:rPr>
        <w:t xml:space="preserve">Nganga, G. N., &amp; Nyaga, J. (2022). Continuous improvement practices and organizational performance of large manufacturing companies in Kenya: Case of Nairobi Bottlers Limited. </w:t>
      </w:r>
      <w:r w:rsidRPr="009413E2">
        <w:rPr>
          <w:rFonts w:ascii="Times New Roman" w:hAnsi="Times New Roman" w:cs="Times New Roman"/>
          <w:i/>
          <w:sz w:val="24"/>
          <w:szCs w:val="24"/>
        </w:rPr>
        <w:t>International Academic Journal of Innovation, Leadership and Entrepreneurship, 2(3), 411-169</w:t>
      </w:r>
    </w:p>
    <w:p w:rsidR="00171DE8" w:rsidRDefault="00171DE8" w:rsidP="0051244D">
      <w:pPr>
        <w:spacing w:after="0" w:line="270" w:lineRule="auto"/>
        <w:ind w:left="720" w:hanging="720"/>
        <w:rPr>
          <w:rFonts w:ascii="Times New Roman" w:hAnsi="Times New Roman" w:cs="Times New Roman"/>
          <w:sz w:val="24"/>
          <w:szCs w:val="24"/>
        </w:rPr>
      </w:pPr>
    </w:p>
    <w:p w:rsidR="00171DE8" w:rsidRPr="00550A56" w:rsidRDefault="00171DE8" w:rsidP="0051244D">
      <w:pPr>
        <w:spacing w:after="0" w:line="27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Novkov, A. (2020). Agile Marketing &amp; </w:t>
      </w:r>
      <w:r w:rsidR="00857E24">
        <w:rPr>
          <w:rFonts w:ascii="Times New Roman" w:hAnsi="Times New Roman" w:cs="Times New Roman"/>
          <w:sz w:val="24"/>
          <w:szCs w:val="24"/>
        </w:rPr>
        <w:t>Project Management. Agilesherpas.com. https://www.agilesherpas.com/blog/culture-of-continuous-improvement</w:t>
      </w:r>
    </w:p>
    <w:p w:rsidR="00550A56" w:rsidRDefault="00550A56" w:rsidP="0051244D">
      <w:pPr>
        <w:spacing w:after="0" w:line="270" w:lineRule="auto"/>
        <w:ind w:left="720" w:hanging="720"/>
        <w:rPr>
          <w:rFonts w:ascii="Times New Roman" w:eastAsia="Times New Roman" w:hAnsi="Times New Roman" w:cs="Times New Roman"/>
          <w:color w:val="252525"/>
          <w:sz w:val="24"/>
        </w:rPr>
      </w:pPr>
    </w:p>
    <w:p w:rsidR="00C26EA1" w:rsidRPr="009413E2" w:rsidRDefault="00F207A2" w:rsidP="00F207A2">
      <w:pPr>
        <w:spacing w:after="0" w:line="270" w:lineRule="auto"/>
        <w:ind w:left="720" w:hanging="720"/>
        <w:rPr>
          <w:rFonts w:ascii="Times New Roman" w:hAnsi="Times New Roman" w:cs="Times New Roman"/>
          <w:i/>
          <w:sz w:val="24"/>
          <w:szCs w:val="24"/>
        </w:rPr>
      </w:pPr>
      <w:r w:rsidRPr="00F207A2">
        <w:rPr>
          <w:rFonts w:ascii="Times New Roman" w:hAnsi="Times New Roman" w:cs="Times New Roman"/>
          <w:sz w:val="24"/>
          <w:szCs w:val="24"/>
        </w:rPr>
        <w:t>Nwatu, O. K. (2024).</w:t>
      </w:r>
      <w:r w:rsidRPr="00F207A2">
        <w:rPr>
          <w:rFonts w:ascii="Times New Roman" w:eastAsia="Times New Roman" w:hAnsi="Times New Roman" w:cs="Times New Roman"/>
          <w:color w:val="252525"/>
          <w:sz w:val="24"/>
          <w:szCs w:val="24"/>
        </w:rPr>
        <w:t xml:space="preserve"> </w:t>
      </w:r>
      <w:r w:rsidRPr="00F207A2">
        <w:rPr>
          <w:rFonts w:ascii="Times New Roman" w:hAnsi="Times New Roman" w:cs="Times New Roman"/>
          <w:sz w:val="24"/>
          <w:szCs w:val="24"/>
        </w:rPr>
        <w:t xml:space="preserve">Just-In-Time, Continuous Improvement Strategies and Product Efficiency of Vegetable Oil Firm in Anambra State Nigeria. </w:t>
      </w:r>
      <w:r w:rsidRPr="009413E2">
        <w:rPr>
          <w:rFonts w:ascii="Times New Roman" w:hAnsi="Times New Roman" w:cs="Times New Roman"/>
          <w:i/>
          <w:sz w:val="24"/>
          <w:szCs w:val="24"/>
        </w:rPr>
        <w:t xml:space="preserve">International Journal of Business &amp; Law Research 12(1):26-35. </w:t>
      </w:r>
    </w:p>
    <w:p w:rsidR="00FE4CE2" w:rsidRPr="009413E2" w:rsidRDefault="00FE4CE2" w:rsidP="00F207A2">
      <w:pPr>
        <w:spacing w:after="0" w:line="270" w:lineRule="auto"/>
        <w:ind w:left="720" w:hanging="720"/>
        <w:rPr>
          <w:rFonts w:ascii="Times New Roman" w:hAnsi="Times New Roman" w:cs="Times New Roman"/>
          <w:i/>
          <w:sz w:val="24"/>
          <w:szCs w:val="24"/>
        </w:rPr>
      </w:pPr>
    </w:p>
    <w:p w:rsidR="00FE4CE2" w:rsidRPr="009413E2" w:rsidRDefault="00FE4CE2" w:rsidP="00F207A2">
      <w:pPr>
        <w:spacing w:after="0" w:line="270" w:lineRule="auto"/>
        <w:ind w:left="720" w:hanging="720"/>
        <w:rPr>
          <w:rFonts w:ascii="Times New Roman" w:hAnsi="Times New Roman" w:cs="Times New Roman"/>
          <w:i/>
          <w:sz w:val="24"/>
          <w:szCs w:val="24"/>
        </w:rPr>
      </w:pPr>
      <w:r w:rsidRPr="00AF108F">
        <w:rPr>
          <w:rFonts w:ascii="Times New Roman" w:hAnsi="Times New Roman" w:cs="Times New Roman"/>
          <w:sz w:val="24"/>
          <w:szCs w:val="24"/>
        </w:rPr>
        <w:lastRenderedPageBreak/>
        <w:t xml:space="preserve">Okolocha, C. B. &amp; Anugwu, C.C. (2022). Lean Manufacturing Approach and Operational Efficiency of Nigerian Pharmaceutical Companies in Anambra State. </w:t>
      </w:r>
      <w:r w:rsidR="00AF108F" w:rsidRPr="009413E2">
        <w:rPr>
          <w:rFonts w:ascii="Times New Roman" w:hAnsi="Times New Roman" w:cs="Times New Roman"/>
          <w:i/>
          <w:sz w:val="24"/>
          <w:szCs w:val="24"/>
        </w:rPr>
        <w:t>Saudi Journal of Business and Management Studies. Vol.  7(3): 94-99.</w:t>
      </w:r>
    </w:p>
    <w:p w:rsidR="00F207A2" w:rsidRPr="00AF108F" w:rsidRDefault="00F207A2" w:rsidP="00F207A2">
      <w:pPr>
        <w:spacing w:after="0" w:line="270" w:lineRule="auto"/>
        <w:ind w:left="720" w:hanging="720"/>
        <w:rPr>
          <w:rFonts w:ascii="Times New Roman" w:eastAsia="Times New Roman" w:hAnsi="Times New Roman" w:cs="Times New Roman"/>
          <w:color w:val="252525"/>
          <w:sz w:val="24"/>
          <w:szCs w:val="24"/>
        </w:rPr>
      </w:pPr>
    </w:p>
    <w:p w:rsidR="00C26EA1" w:rsidRPr="009413E2" w:rsidRDefault="00C14465">
      <w:pPr>
        <w:spacing w:after="0" w:line="270" w:lineRule="auto"/>
        <w:rPr>
          <w:rFonts w:ascii="Times New Roman" w:eastAsia="Times New Roman" w:hAnsi="Times New Roman" w:cs="Times New Roman"/>
          <w:i/>
          <w:color w:val="252525"/>
          <w:sz w:val="24"/>
        </w:rPr>
      </w:pPr>
      <w:r>
        <w:rPr>
          <w:rFonts w:ascii="Times New Roman" w:eastAsia="Times New Roman" w:hAnsi="Times New Roman" w:cs="Times New Roman"/>
          <w:color w:val="252525"/>
          <w:sz w:val="24"/>
        </w:rPr>
        <w:t xml:space="preserve">Olu-Lawal, K.A., Ekemezie, I.O. &amp; Usiagu, G.S. (2024). Lean manufacturing in industrial </w:t>
      </w:r>
      <w:r>
        <w:rPr>
          <w:rFonts w:ascii="Times New Roman" w:eastAsia="Times New Roman" w:hAnsi="Times New Roman" w:cs="Times New Roman"/>
          <w:color w:val="252525"/>
          <w:sz w:val="24"/>
        </w:rPr>
        <w:tab/>
        <w:t xml:space="preserve">engineering: A USA and African review. </w:t>
      </w:r>
      <w:r w:rsidRPr="009413E2">
        <w:rPr>
          <w:rFonts w:ascii="Times New Roman" w:eastAsia="Times New Roman" w:hAnsi="Times New Roman" w:cs="Times New Roman"/>
          <w:i/>
          <w:color w:val="252525"/>
          <w:sz w:val="24"/>
        </w:rPr>
        <w:t xml:space="preserve">GSC Advanced Research and Reviews, 2024, </w:t>
      </w:r>
      <w:r w:rsidRPr="009413E2">
        <w:rPr>
          <w:rFonts w:ascii="Times New Roman" w:eastAsia="Times New Roman" w:hAnsi="Times New Roman" w:cs="Times New Roman"/>
          <w:i/>
          <w:color w:val="252525"/>
          <w:sz w:val="24"/>
        </w:rPr>
        <w:tab/>
        <w:t>18(02), 225–233.</w:t>
      </w:r>
    </w:p>
    <w:p w:rsidR="004D2D96" w:rsidRPr="009413E2" w:rsidRDefault="004D2D96">
      <w:pPr>
        <w:spacing w:after="0" w:line="270" w:lineRule="auto"/>
        <w:rPr>
          <w:rFonts w:ascii="Times New Roman" w:eastAsia="Times New Roman" w:hAnsi="Times New Roman" w:cs="Times New Roman"/>
          <w:i/>
          <w:color w:val="252525"/>
          <w:sz w:val="24"/>
        </w:rPr>
      </w:pPr>
    </w:p>
    <w:p w:rsidR="004D2D96" w:rsidRDefault="004D2D96" w:rsidP="00655A19">
      <w:pPr>
        <w:spacing w:after="0" w:line="270" w:lineRule="auto"/>
        <w:ind w:left="720" w:hanging="720"/>
        <w:rPr>
          <w:rFonts w:ascii="Times New Roman" w:eastAsia="Times New Roman" w:hAnsi="Times New Roman" w:cs="Times New Roman"/>
          <w:color w:val="252525"/>
          <w:sz w:val="24"/>
        </w:rPr>
      </w:pPr>
      <w:r>
        <w:rPr>
          <w:rFonts w:ascii="Times New Roman" w:eastAsia="Times New Roman" w:hAnsi="Times New Roman" w:cs="Times New Roman"/>
          <w:color w:val="252525"/>
          <w:sz w:val="24"/>
        </w:rPr>
        <w:t xml:space="preserve">Protzman, C., Whiton, F. &amp; Kerpcher, J. (2022). Sustaining Lean: Creating a Culture of Continuous Improvement. </w:t>
      </w:r>
      <w:r w:rsidRPr="00874B38">
        <w:rPr>
          <w:rFonts w:ascii="Times New Roman" w:eastAsia="Times New Roman" w:hAnsi="Times New Roman" w:cs="Times New Roman"/>
          <w:i/>
          <w:color w:val="252525"/>
          <w:sz w:val="24"/>
        </w:rPr>
        <w:t>Taylor &amp; Frances Group, an Informa Business. DOI: https://doi.org/10.4324/9781003186090</w:t>
      </w:r>
      <w:r>
        <w:rPr>
          <w:rFonts w:ascii="Times New Roman" w:eastAsia="Times New Roman" w:hAnsi="Times New Roman" w:cs="Times New Roman"/>
          <w:color w:val="252525"/>
          <w:sz w:val="24"/>
        </w:rPr>
        <w:t>.</w:t>
      </w:r>
    </w:p>
    <w:p w:rsidR="00302660" w:rsidRDefault="00302660">
      <w:pPr>
        <w:spacing w:after="0" w:line="270" w:lineRule="auto"/>
        <w:rPr>
          <w:rFonts w:ascii="Times New Roman" w:eastAsia="Times New Roman" w:hAnsi="Times New Roman" w:cs="Times New Roman"/>
          <w:color w:val="252525"/>
          <w:sz w:val="24"/>
        </w:rPr>
      </w:pPr>
    </w:p>
    <w:p w:rsidR="00280A95" w:rsidRPr="009413E2" w:rsidRDefault="00280A95" w:rsidP="00280A95">
      <w:pPr>
        <w:spacing w:after="0" w:line="270" w:lineRule="auto"/>
        <w:ind w:left="720" w:hanging="720"/>
        <w:rPr>
          <w:rFonts w:ascii="Times New Roman" w:eastAsia="Times New Roman" w:hAnsi="Times New Roman" w:cs="Times New Roman"/>
          <w:i/>
          <w:color w:val="252525"/>
          <w:sz w:val="24"/>
        </w:rPr>
      </w:pPr>
      <w:r>
        <w:rPr>
          <w:rFonts w:ascii="Times New Roman" w:eastAsia="Times New Roman" w:hAnsi="Times New Roman" w:cs="Times New Roman"/>
          <w:color w:val="252525"/>
          <w:sz w:val="24"/>
        </w:rPr>
        <w:t>Ramos, A. &amp; Ellitan, L. (2022). Organizational Culture and Competitive Advantage: A theoretical Review</w:t>
      </w:r>
      <w:r w:rsidRPr="009413E2">
        <w:rPr>
          <w:rFonts w:ascii="Times New Roman" w:eastAsia="Times New Roman" w:hAnsi="Times New Roman" w:cs="Times New Roman"/>
          <w:i/>
          <w:color w:val="252525"/>
          <w:sz w:val="24"/>
        </w:rPr>
        <w:t>. International Journal of Research (IJR). Vo. 9. Issue 02.</w:t>
      </w:r>
    </w:p>
    <w:p w:rsidR="00280A95" w:rsidRDefault="00280A95">
      <w:pPr>
        <w:spacing w:after="0" w:line="270" w:lineRule="auto"/>
        <w:rPr>
          <w:rFonts w:ascii="Times New Roman" w:eastAsia="Times New Roman" w:hAnsi="Times New Roman" w:cs="Times New Roman"/>
          <w:color w:val="252525"/>
          <w:sz w:val="24"/>
        </w:rPr>
      </w:pPr>
    </w:p>
    <w:p w:rsidR="00302660" w:rsidRPr="009413E2" w:rsidRDefault="00C04B00" w:rsidP="00302660">
      <w:pPr>
        <w:spacing w:after="0" w:line="270" w:lineRule="auto"/>
        <w:ind w:left="720" w:hanging="720"/>
        <w:rPr>
          <w:rFonts w:ascii="Times New Roman" w:hAnsi="Times New Roman" w:cs="Times New Roman"/>
          <w:i/>
          <w:sz w:val="24"/>
          <w:szCs w:val="24"/>
        </w:rPr>
      </w:pPr>
      <w:r>
        <w:rPr>
          <w:rFonts w:ascii="Times New Roman" w:hAnsi="Times New Roman" w:cs="Times New Roman"/>
          <w:sz w:val="24"/>
          <w:szCs w:val="24"/>
        </w:rPr>
        <w:t>Serrador, P.</w:t>
      </w:r>
      <w:r w:rsidR="00302660" w:rsidRPr="00302660">
        <w:rPr>
          <w:rFonts w:ascii="Times New Roman" w:hAnsi="Times New Roman" w:cs="Times New Roman"/>
          <w:sz w:val="24"/>
          <w:szCs w:val="24"/>
        </w:rPr>
        <w:t xml:space="preserve"> &amp; Pinto, J. K. (2023). The impact of Lean and Agile on project success: A review of recent research. </w:t>
      </w:r>
      <w:r w:rsidR="00302660" w:rsidRPr="009413E2">
        <w:rPr>
          <w:rFonts w:ascii="Times New Roman" w:hAnsi="Times New Roman" w:cs="Times New Roman"/>
          <w:i/>
          <w:sz w:val="24"/>
          <w:szCs w:val="24"/>
        </w:rPr>
        <w:t>International Journal of Project Management, 41(2), 123-134.</w:t>
      </w:r>
    </w:p>
    <w:p w:rsidR="007318B1" w:rsidRDefault="007318B1" w:rsidP="00302660">
      <w:pPr>
        <w:spacing w:after="0" w:line="270" w:lineRule="auto"/>
        <w:ind w:left="720" w:hanging="720"/>
        <w:rPr>
          <w:rFonts w:ascii="Times New Roman" w:hAnsi="Times New Roman" w:cs="Times New Roman"/>
          <w:sz w:val="24"/>
          <w:szCs w:val="24"/>
        </w:rPr>
      </w:pPr>
    </w:p>
    <w:p w:rsidR="00874B38" w:rsidRDefault="00550B85" w:rsidP="00874B38">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Solis-Quinteros, M., Zayas-Marques, C., Avila-Lopez, L.A  &amp; Carillo-Gutirrez, T. (2021). </w:t>
      </w:r>
      <w:r w:rsidRPr="00874B38">
        <w:rPr>
          <w:rFonts w:ascii="Times New Roman" w:hAnsi="Times New Roman" w:cs="Times New Roman"/>
          <w:i/>
          <w:sz w:val="24"/>
          <w:szCs w:val="24"/>
        </w:rPr>
        <w:t>Open</w:t>
      </w:r>
    </w:p>
    <w:p w:rsidR="00550B85" w:rsidRPr="00874B38" w:rsidRDefault="00550B85" w:rsidP="00874B38">
      <w:pPr>
        <w:spacing w:after="0" w:line="240" w:lineRule="auto"/>
        <w:ind w:firstLine="720"/>
        <w:rPr>
          <w:rFonts w:ascii="Times New Roman" w:hAnsi="Times New Roman" w:cs="Times New Roman"/>
          <w:i/>
          <w:sz w:val="24"/>
          <w:szCs w:val="24"/>
        </w:rPr>
      </w:pPr>
      <w:r w:rsidRPr="00874B38">
        <w:rPr>
          <w:rFonts w:ascii="Times New Roman" w:hAnsi="Times New Roman" w:cs="Times New Roman"/>
          <w:i/>
          <w:sz w:val="24"/>
          <w:szCs w:val="24"/>
        </w:rPr>
        <w:t>Access Peer-Reviewd Chapter. DOI: 10.5772/intechopen.9642.</w:t>
      </w:r>
    </w:p>
    <w:p w:rsidR="00550B85" w:rsidRDefault="00550B85" w:rsidP="004F7001">
      <w:pPr>
        <w:spacing w:after="0" w:line="270" w:lineRule="auto"/>
        <w:rPr>
          <w:rFonts w:ascii="Times New Roman" w:hAnsi="Times New Roman" w:cs="Times New Roman"/>
          <w:sz w:val="24"/>
          <w:szCs w:val="24"/>
        </w:rPr>
      </w:pPr>
    </w:p>
    <w:p w:rsidR="007318B1" w:rsidRPr="009413E2" w:rsidRDefault="007318B1" w:rsidP="00302660">
      <w:pPr>
        <w:spacing w:after="0" w:line="270" w:lineRule="auto"/>
        <w:ind w:left="720" w:hanging="720"/>
        <w:rPr>
          <w:rFonts w:ascii="Times New Roman" w:hAnsi="Times New Roman" w:cs="Times New Roman"/>
          <w:i/>
          <w:sz w:val="24"/>
          <w:szCs w:val="24"/>
        </w:rPr>
      </w:pPr>
      <w:r w:rsidRPr="007318B1">
        <w:rPr>
          <w:rFonts w:ascii="Times New Roman" w:hAnsi="Times New Roman" w:cs="Times New Roman"/>
          <w:sz w:val="24"/>
          <w:szCs w:val="24"/>
        </w:rPr>
        <w:t>Tan, O. K., Lim, K. Y., Ong, C. H., Goh, C. F., &amp; Choi, S. L. (2019). Lean six sigma implementation: Does</w:t>
      </w:r>
      <w:r w:rsidR="009413E2">
        <w:rPr>
          <w:rFonts w:ascii="Times New Roman" w:hAnsi="Times New Roman" w:cs="Times New Roman"/>
          <w:sz w:val="24"/>
          <w:szCs w:val="24"/>
        </w:rPr>
        <w:t xml:space="preserve"> success means sustainability? </w:t>
      </w:r>
      <w:r w:rsidRPr="009413E2">
        <w:rPr>
          <w:rFonts w:ascii="Times New Roman" w:hAnsi="Times New Roman" w:cs="Times New Roman"/>
          <w:i/>
          <w:sz w:val="24"/>
          <w:szCs w:val="24"/>
        </w:rPr>
        <w:t>International Journal of Academic Research in Business and Social Sciences, 9(6), 907-914.</w:t>
      </w:r>
    </w:p>
    <w:p w:rsidR="00942323" w:rsidRDefault="00942323" w:rsidP="00302660">
      <w:pPr>
        <w:spacing w:after="0" w:line="270" w:lineRule="auto"/>
        <w:ind w:left="720" w:hanging="720"/>
        <w:rPr>
          <w:rFonts w:ascii="Times New Roman" w:hAnsi="Times New Roman" w:cs="Times New Roman"/>
          <w:sz w:val="24"/>
          <w:szCs w:val="24"/>
        </w:rPr>
      </w:pPr>
    </w:p>
    <w:p w:rsidR="004F7001" w:rsidRDefault="004F7001" w:rsidP="00302660">
      <w:pPr>
        <w:spacing w:after="0" w:line="270" w:lineRule="auto"/>
        <w:ind w:left="720" w:hanging="720"/>
        <w:rPr>
          <w:rFonts w:ascii="Times New Roman" w:hAnsi="Times New Roman" w:cs="Times New Roman"/>
          <w:sz w:val="24"/>
          <w:szCs w:val="24"/>
        </w:rPr>
      </w:pPr>
      <w:r>
        <w:rPr>
          <w:rFonts w:ascii="Times New Roman" w:hAnsi="Times New Roman" w:cs="Times New Roman"/>
          <w:sz w:val="24"/>
          <w:szCs w:val="24"/>
        </w:rPr>
        <w:t>Temitope, A.O. (2022). Agile and Organization Culture: Fostering agile values and mindset.  International Journal of Science and Research Archive, volume 07(02).</w:t>
      </w:r>
    </w:p>
    <w:p w:rsidR="004F7001" w:rsidRDefault="004F7001" w:rsidP="00302660">
      <w:pPr>
        <w:spacing w:after="0" w:line="270" w:lineRule="auto"/>
        <w:ind w:left="720" w:hanging="720"/>
        <w:rPr>
          <w:rFonts w:ascii="Times New Roman" w:hAnsi="Times New Roman" w:cs="Times New Roman"/>
          <w:sz w:val="24"/>
          <w:szCs w:val="24"/>
        </w:rPr>
      </w:pPr>
    </w:p>
    <w:p w:rsidR="009F4312" w:rsidRDefault="009F4312" w:rsidP="00302660">
      <w:pPr>
        <w:spacing w:after="0" w:line="27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Togun, O.F., Sobowale, O. &amp; Udom, J.A. (2024). Lean Implementation and Organisational Efficiency: A Review of Lean Practices in Healthcare, Banking, and Manufacturing Sectors in California, U.S.A.  </w:t>
      </w:r>
    </w:p>
    <w:p w:rsidR="009F4312" w:rsidRDefault="009F4312" w:rsidP="00302660">
      <w:pPr>
        <w:spacing w:after="0" w:line="270" w:lineRule="auto"/>
        <w:ind w:left="720" w:hanging="720"/>
        <w:rPr>
          <w:rFonts w:ascii="Times New Roman" w:hAnsi="Times New Roman" w:cs="Times New Roman"/>
          <w:sz w:val="24"/>
          <w:szCs w:val="24"/>
        </w:rPr>
      </w:pPr>
    </w:p>
    <w:p w:rsidR="00942323" w:rsidRPr="009413E2" w:rsidRDefault="00942323" w:rsidP="00302660">
      <w:pPr>
        <w:spacing w:after="0" w:line="270" w:lineRule="auto"/>
        <w:ind w:left="720" w:hanging="720"/>
        <w:rPr>
          <w:rFonts w:ascii="Times New Roman" w:eastAsia="Times New Roman" w:hAnsi="Times New Roman" w:cs="Times New Roman"/>
          <w:i/>
          <w:color w:val="252525"/>
          <w:sz w:val="24"/>
          <w:szCs w:val="24"/>
        </w:rPr>
      </w:pPr>
      <w:r w:rsidRPr="00942323">
        <w:rPr>
          <w:rFonts w:ascii="Times New Roman" w:hAnsi="Times New Roman" w:cs="Times New Roman"/>
          <w:sz w:val="24"/>
          <w:szCs w:val="24"/>
        </w:rPr>
        <w:t xml:space="preserve">Uwa, K. L. (2024).  Lean Management and Firms Competitive Advantage. </w:t>
      </w:r>
      <w:r w:rsidRPr="009413E2">
        <w:rPr>
          <w:rFonts w:ascii="Times New Roman" w:hAnsi="Times New Roman" w:cs="Times New Roman"/>
          <w:i/>
          <w:sz w:val="24"/>
          <w:szCs w:val="24"/>
        </w:rPr>
        <w:t>AKSU Journal of Administration and Corporate Governance, Volume 4, Issue 3, August 2024;</w:t>
      </w:r>
    </w:p>
    <w:p w:rsidR="00C26EA1" w:rsidRPr="00942323" w:rsidRDefault="00C26EA1">
      <w:pPr>
        <w:spacing w:after="0" w:line="270" w:lineRule="auto"/>
        <w:rPr>
          <w:rFonts w:ascii="Times New Roman" w:eastAsia="Times New Roman" w:hAnsi="Times New Roman" w:cs="Times New Roman"/>
          <w:color w:val="252525"/>
          <w:sz w:val="24"/>
          <w:szCs w:val="24"/>
        </w:rPr>
      </w:pPr>
    </w:p>
    <w:p w:rsidR="00C26EA1" w:rsidRDefault="00C14465">
      <w:pPr>
        <w:spacing w:after="0" w:line="270" w:lineRule="auto"/>
        <w:rPr>
          <w:rFonts w:ascii="Times New Roman" w:eastAsia="Times New Roman" w:hAnsi="Times New Roman" w:cs="Times New Roman"/>
          <w:color w:val="252525"/>
          <w:sz w:val="24"/>
        </w:rPr>
      </w:pPr>
      <w:r>
        <w:rPr>
          <w:rFonts w:ascii="Times New Roman" w:eastAsia="Times New Roman" w:hAnsi="Times New Roman" w:cs="Times New Roman"/>
          <w:color w:val="252525"/>
          <w:sz w:val="24"/>
        </w:rPr>
        <w:t xml:space="preserve">Whalen, S.P. (2020). Transforming Central Office Practices for Equity, Coherence, and </w:t>
      </w:r>
      <w:r>
        <w:rPr>
          <w:rFonts w:ascii="Times New Roman" w:eastAsia="Times New Roman" w:hAnsi="Times New Roman" w:cs="Times New Roman"/>
          <w:color w:val="252525"/>
          <w:sz w:val="24"/>
        </w:rPr>
        <w:tab/>
        <w:t xml:space="preserve">Continuous Improvement: Chiago Public Schools under the Leadership of Dr. Janice K. </w:t>
      </w:r>
      <w:r>
        <w:rPr>
          <w:rFonts w:ascii="Times New Roman" w:eastAsia="Times New Roman" w:hAnsi="Times New Roman" w:cs="Times New Roman"/>
          <w:color w:val="252525"/>
          <w:sz w:val="24"/>
        </w:rPr>
        <w:tab/>
        <w:t>Jackson. Center for Urban Education Leadership.</w:t>
      </w:r>
    </w:p>
    <w:p w:rsidR="003301EC" w:rsidRDefault="003301EC">
      <w:pPr>
        <w:spacing w:after="0" w:line="270" w:lineRule="auto"/>
        <w:rPr>
          <w:rFonts w:ascii="Times New Roman" w:eastAsia="Times New Roman" w:hAnsi="Times New Roman" w:cs="Times New Roman"/>
          <w:color w:val="252525"/>
          <w:sz w:val="24"/>
        </w:rPr>
      </w:pPr>
    </w:p>
    <w:p w:rsidR="00C26EA1" w:rsidRPr="003301EC" w:rsidRDefault="003301EC" w:rsidP="003301EC">
      <w:pPr>
        <w:spacing w:after="0" w:line="270" w:lineRule="auto"/>
        <w:ind w:left="720" w:hanging="720"/>
        <w:rPr>
          <w:rFonts w:ascii="Times New Roman" w:eastAsia="Times New Roman" w:hAnsi="Times New Roman" w:cs="Times New Roman"/>
          <w:color w:val="252525"/>
          <w:sz w:val="24"/>
          <w:szCs w:val="24"/>
        </w:rPr>
      </w:pPr>
      <w:r w:rsidRPr="003301EC">
        <w:rPr>
          <w:rFonts w:ascii="Times New Roman" w:hAnsi="Times New Roman" w:cs="Times New Roman"/>
          <w:sz w:val="24"/>
          <w:szCs w:val="24"/>
        </w:rPr>
        <w:t>Z</w:t>
      </w:r>
      <w:r w:rsidR="007318B1">
        <w:rPr>
          <w:rFonts w:ascii="Times New Roman" w:hAnsi="Times New Roman" w:cs="Times New Roman"/>
          <w:sz w:val="24"/>
          <w:szCs w:val="24"/>
        </w:rPr>
        <w:t>itkiene</w:t>
      </w:r>
      <w:r w:rsidRPr="003301EC">
        <w:rPr>
          <w:rFonts w:ascii="Times New Roman" w:hAnsi="Times New Roman" w:cs="Times New Roman"/>
          <w:sz w:val="24"/>
          <w:szCs w:val="24"/>
        </w:rPr>
        <w:t>, R. &amp; D</w:t>
      </w:r>
      <w:r w:rsidR="007318B1">
        <w:rPr>
          <w:rFonts w:ascii="Times New Roman" w:hAnsi="Times New Roman" w:cs="Times New Roman"/>
          <w:sz w:val="24"/>
          <w:szCs w:val="24"/>
        </w:rPr>
        <w:t>eksnys</w:t>
      </w:r>
      <w:r w:rsidRPr="003301EC">
        <w:rPr>
          <w:rFonts w:ascii="Times New Roman" w:hAnsi="Times New Roman" w:cs="Times New Roman"/>
          <w:sz w:val="24"/>
          <w:szCs w:val="24"/>
        </w:rPr>
        <w:t>, M. (2018).</w:t>
      </w:r>
      <w:r w:rsidRPr="003301EC">
        <w:rPr>
          <w:rFonts w:ascii="Times New Roman" w:eastAsia="Times New Roman" w:hAnsi="Times New Roman" w:cs="Times New Roman"/>
          <w:color w:val="252525"/>
          <w:sz w:val="24"/>
          <w:szCs w:val="24"/>
        </w:rPr>
        <w:t xml:space="preserve"> </w:t>
      </w:r>
      <w:r w:rsidRPr="003301EC">
        <w:rPr>
          <w:rFonts w:ascii="Times New Roman" w:hAnsi="Times New Roman" w:cs="Times New Roman"/>
          <w:sz w:val="24"/>
          <w:szCs w:val="24"/>
        </w:rPr>
        <w:t>Organiza</w:t>
      </w:r>
      <w:r w:rsidR="007318B1">
        <w:rPr>
          <w:rFonts w:ascii="Times New Roman" w:hAnsi="Times New Roman" w:cs="Times New Roman"/>
          <w:sz w:val="24"/>
          <w:szCs w:val="24"/>
        </w:rPr>
        <w:t>tional Agility Conceptual Model</w:t>
      </w:r>
      <w:r w:rsidRPr="003301EC">
        <w:rPr>
          <w:rFonts w:ascii="Times New Roman" w:hAnsi="Times New Roman" w:cs="Times New Roman"/>
          <w:sz w:val="24"/>
          <w:szCs w:val="24"/>
        </w:rPr>
        <w:t xml:space="preserve">. Montenegrin Journal of Economics Vol. 14, No. 2, Pg. </w:t>
      </w:r>
      <w:r>
        <w:rPr>
          <w:rFonts w:ascii="Times New Roman" w:hAnsi="Times New Roman" w:cs="Times New Roman"/>
          <w:sz w:val="24"/>
          <w:szCs w:val="24"/>
        </w:rPr>
        <w:t>115-129.</w:t>
      </w:r>
      <w:r w:rsidRPr="003301EC">
        <w:rPr>
          <w:rFonts w:ascii="Times New Roman" w:hAnsi="Times New Roman" w:cs="Times New Roman"/>
          <w:sz w:val="24"/>
          <w:szCs w:val="24"/>
        </w:rPr>
        <w:t xml:space="preserve"> </w:t>
      </w:r>
    </w:p>
    <w:sectPr w:rsidR="00C26EA1" w:rsidRPr="003301EC" w:rsidSect="0023632D">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163" w:rsidRDefault="004E5163" w:rsidP="00E02A6B">
      <w:pPr>
        <w:spacing w:after="0" w:line="240" w:lineRule="auto"/>
      </w:pPr>
      <w:r>
        <w:separator/>
      </w:r>
    </w:p>
  </w:endnote>
  <w:endnote w:type="continuationSeparator" w:id="1">
    <w:p w:rsidR="004E5163" w:rsidRDefault="004E5163" w:rsidP="00E02A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750204"/>
      <w:docPartObj>
        <w:docPartGallery w:val="Page Numbers (Bottom of Page)"/>
        <w:docPartUnique/>
      </w:docPartObj>
    </w:sdtPr>
    <w:sdtContent>
      <w:p w:rsidR="00951D48" w:rsidRDefault="00951D48">
        <w:pPr>
          <w:pStyle w:val="Footer"/>
          <w:jc w:val="center"/>
        </w:pPr>
        <w:fldSimple w:instr=" PAGE   \* MERGEFORMAT ">
          <w:r w:rsidR="008608DB">
            <w:rPr>
              <w:noProof/>
            </w:rPr>
            <w:t>1</w:t>
          </w:r>
        </w:fldSimple>
      </w:p>
    </w:sdtContent>
  </w:sdt>
  <w:p w:rsidR="00951D48" w:rsidRDefault="00951D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163" w:rsidRDefault="004E5163" w:rsidP="00E02A6B">
      <w:pPr>
        <w:spacing w:after="0" w:line="240" w:lineRule="auto"/>
      </w:pPr>
      <w:r>
        <w:separator/>
      </w:r>
    </w:p>
  </w:footnote>
  <w:footnote w:type="continuationSeparator" w:id="1">
    <w:p w:rsidR="004E5163" w:rsidRDefault="004E5163" w:rsidP="00E02A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5B1906"/>
    <w:multiLevelType w:val="multilevel"/>
    <w:tmpl w:val="FFD88C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footnotePr>
    <w:footnote w:id="0"/>
    <w:footnote w:id="1"/>
  </w:footnotePr>
  <w:endnotePr>
    <w:endnote w:id="0"/>
    <w:endnote w:id="1"/>
  </w:endnotePr>
  <w:compat>
    <w:useFELayout/>
  </w:compat>
  <w:rsids>
    <w:rsidRoot w:val="00C26EA1"/>
    <w:rsid w:val="00001FE2"/>
    <w:rsid w:val="00003834"/>
    <w:rsid w:val="00004EFF"/>
    <w:rsid w:val="0000544C"/>
    <w:rsid w:val="00011D59"/>
    <w:rsid w:val="00012B78"/>
    <w:rsid w:val="00014C33"/>
    <w:rsid w:val="00020950"/>
    <w:rsid w:val="00023CD1"/>
    <w:rsid w:val="000247D6"/>
    <w:rsid w:val="00024AEB"/>
    <w:rsid w:val="00036118"/>
    <w:rsid w:val="00041F0F"/>
    <w:rsid w:val="00046655"/>
    <w:rsid w:val="00052DAD"/>
    <w:rsid w:val="00053E00"/>
    <w:rsid w:val="00065854"/>
    <w:rsid w:val="0006587E"/>
    <w:rsid w:val="0007193C"/>
    <w:rsid w:val="000720D2"/>
    <w:rsid w:val="00077867"/>
    <w:rsid w:val="00081682"/>
    <w:rsid w:val="00095970"/>
    <w:rsid w:val="0009734F"/>
    <w:rsid w:val="000A1C3B"/>
    <w:rsid w:val="000A4BE9"/>
    <w:rsid w:val="000B22EA"/>
    <w:rsid w:val="000B35DD"/>
    <w:rsid w:val="000B5B95"/>
    <w:rsid w:val="000B6E9E"/>
    <w:rsid w:val="000B6FE2"/>
    <w:rsid w:val="000C436E"/>
    <w:rsid w:val="000D547D"/>
    <w:rsid w:val="000E722D"/>
    <w:rsid w:val="000F17B9"/>
    <w:rsid w:val="000F3A36"/>
    <w:rsid w:val="000F61F2"/>
    <w:rsid w:val="0010741C"/>
    <w:rsid w:val="00110CF4"/>
    <w:rsid w:val="001238E1"/>
    <w:rsid w:val="00130603"/>
    <w:rsid w:val="001334B2"/>
    <w:rsid w:val="00134AA6"/>
    <w:rsid w:val="001355F0"/>
    <w:rsid w:val="00141DEC"/>
    <w:rsid w:val="001461B0"/>
    <w:rsid w:val="001575F9"/>
    <w:rsid w:val="001602FC"/>
    <w:rsid w:val="00164084"/>
    <w:rsid w:val="00170BF2"/>
    <w:rsid w:val="00171DE8"/>
    <w:rsid w:val="00186377"/>
    <w:rsid w:val="00195523"/>
    <w:rsid w:val="001974EE"/>
    <w:rsid w:val="001C157B"/>
    <w:rsid w:val="001C5053"/>
    <w:rsid w:val="001C64A8"/>
    <w:rsid w:val="001D0489"/>
    <w:rsid w:val="001E1D98"/>
    <w:rsid w:val="001E4717"/>
    <w:rsid w:val="001E4B3B"/>
    <w:rsid w:val="001E5FBF"/>
    <w:rsid w:val="001E743F"/>
    <w:rsid w:val="001F3AB9"/>
    <w:rsid w:val="001F6A87"/>
    <w:rsid w:val="001F7343"/>
    <w:rsid w:val="0020117D"/>
    <w:rsid w:val="00204DCF"/>
    <w:rsid w:val="00205A15"/>
    <w:rsid w:val="0021489B"/>
    <w:rsid w:val="00222A21"/>
    <w:rsid w:val="0023632D"/>
    <w:rsid w:val="00250290"/>
    <w:rsid w:val="00250364"/>
    <w:rsid w:val="00270EB6"/>
    <w:rsid w:val="00276074"/>
    <w:rsid w:val="00276A67"/>
    <w:rsid w:val="00280A95"/>
    <w:rsid w:val="002816E1"/>
    <w:rsid w:val="00285DA6"/>
    <w:rsid w:val="00291820"/>
    <w:rsid w:val="00295350"/>
    <w:rsid w:val="002A67D2"/>
    <w:rsid w:val="002B08FF"/>
    <w:rsid w:val="002B39F9"/>
    <w:rsid w:val="002C2886"/>
    <w:rsid w:val="002C4CD8"/>
    <w:rsid w:val="002D2C23"/>
    <w:rsid w:val="002D65A8"/>
    <w:rsid w:val="002D7AB6"/>
    <w:rsid w:val="002E143B"/>
    <w:rsid w:val="002E3520"/>
    <w:rsid w:val="002E423A"/>
    <w:rsid w:val="002E472D"/>
    <w:rsid w:val="002E4E93"/>
    <w:rsid w:val="002E54FA"/>
    <w:rsid w:val="002F0BC2"/>
    <w:rsid w:val="00302660"/>
    <w:rsid w:val="00303185"/>
    <w:rsid w:val="003137B2"/>
    <w:rsid w:val="00315B4C"/>
    <w:rsid w:val="00317664"/>
    <w:rsid w:val="00320B0C"/>
    <w:rsid w:val="00322F8D"/>
    <w:rsid w:val="003237EA"/>
    <w:rsid w:val="003301EC"/>
    <w:rsid w:val="0033135B"/>
    <w:rsid w:val="0034267F"/>
    <w:rsid w:val="003505F8"/>
    <w:rsid w:val="0035161E"/>
    <w:rsid w:val="0036214E"/>
    <w:rsid w:val="00374E14"/>
    <w:rsid w:val="00374FF8"/>
    <w:rsid w:val="003765A9"/>
    <w:rsid w:val="003766C3"/>
    <w:rsid w:val="00377658"/>
    <w:rsid w:val="003801E5"/>
    <w:rsid w:val="00383B4B"/>
    <w:rsid w:val="0038759E"/>
    <w:rsid w:val="0039193C"/>
    <w:rsid w:val="00392407"/>
    <w:rsid w:val="00394CA9"/>
    <w:rsid w:val="003A2D73"/>
    <w:rsid w:val="003A47BD"/>
    <w:rsid w:val="003B05E2"/>
    <w:rsid w:val="003B6526"/>
    <w:rsid w:val="003C16C1"/>
    <w:rsid w:val="003C5CE0"/>
    <w:rsid w:val="003D3EA8"/>
    <w:rsid w:val="003D4266"/>
    <w:rsid w:val="003D4FF9"/>
    <w:rsid w:val="003E2189"/>
    <w:rsid w:val="003E77B3"/>
    <w:rsid w:val="003F4BF0"/>
    <w:rsid w:val="003F782C"/>
    <w:rsid w:val="00414385"/>
    <w:rsid w:val="0041569C"/>
    <w:rsid w:val="0042086E"/>
    <w:rsid w:val="00421644"/>
    <w:rsid w:val="004228E4"/>
    <w:rsid w:val="004241A2"/>
    <w:rsid w:val="004533AB"/>
    <w:rsid w:val="00463A64"/>
    <w:rsid w:val="0048416C"/>
    <w:rsid w:val="00486562"/>
    <w:rsid w:val="00491810"/>
    <w:rsid w:val="00493B07"/>
    <w:rsid w:val="00496F80"/>
    <w:rsid w:val="004A1CEA"/>
    <w:rsid w:val="004A2954"/>
    <w:rsid w:val="004B4826"/>
    <w:rsid w:val="004B4D3F"/>
    <w:rsid w:val="004B5BD2"/>
    <w:rsid w:val="004B70B6"/>
    <w:rsid w:val="004D2D96"/>
    <w:rsid w:val="004D5E1A"/>
    <w:rsid w:val="004E03DD"/>
    <w:rsid w:val="004E2ABE"/>
    <w:rsid w:val="004E5163"/>
    <w:rsid w:val="004F12B2"/>
    <w:rsid w:val="004F16E0"/>
    <w:rsid w:val="004F7001"/>
    <w:rsid w:val="00510C79"/>
    <w:rsid w:val="005118EA"/>
    <w:rsid w:val="00511E2C"/>
    <w:rsid w:val="0051244D"/>
    <w:rsid w:val="00516B91"/>
    <w:rsid w:val="00521E6B"/>
    <w:rsid w:val="00525A04"/>
    <w:rsid w:val="00530BB6"/>
    <w:rsid w:val="00531BBC"/>
    <w:rsid w:val="00533BF1"/>
    <w:rsid w:val="00542BC8"/>
    <w:rsid w:val="005441C6"/>
    <w:rsid w:val="005502F5"/>
    <w:rsid w:val="00550A56"/>
    <w:rsid w:val="00550B85"/>
    <w:rsid w:val="00557EB5"/>
    <w:rsid w:val="00562A4B"/>
    <w:rsid w:val="005702A3"/>
    <w:rsid w:val="00582648"/>
    <w:rsid w:val="00592414"/>
    <w:rsid w:val="00594D89"/>
    <w:rsid w:val="005B6152"/>
    <w:rsid w:val="005C6044"/>
    <w:rsid w:val="005D2033"/>
    <w:rsid w:val="005D22BC"/>
    <w:rsid w:val="005E1BC1"/>
    <w:rsid w:val="005E36B9"/>
    <w:rsid w:val="005F33CD"/>
    <w:rsid w:val="005F5D0E"/>
    <w:rsid w:val="005F6B2B"/>
    <w:rsid w:val="005F7D9D"/>
    <w:rsid w:val="006074AA"/>
    <w:rsid w:val="00613149"/>
    <w:rsid w:val="006138E1"/>
    <w:rsid w:val="00617BD5"/>
    <w:rsid w:val="00627C71"/>
    <w:rsid w:val="00633B72"/>
    <w:rsid w:val="00643022"/>
    <w:rsid w:val="0064372B"/>
    <w:rsid w:val="0064575D"/>
    <w:rsid w:val="00650FB9"/>
    <w:rsid w:val="006518C1"/>
    <w:rsid w:val="00655A19"/>
    <w:rsid w:val="00657FC7"/>
    <w:rsid w:val="00663BCE"/>
    <w:rsid w:val="00671084"/>
    <w:rsid w:val="00692C42"/>
    <w:rsid w:val="00696FE1"/>
    <w:rsid w:val="006A5A0A"/>
    <w:rsid w:val="006A6403"/>
    <w:rsid w:val="006B1144"/>
    <w:rsid w:val="006B132D"/>
    <w:rsid w:val="006B3E71"/>
    <w:rsid w:val="006B6939"/>
    <w:rsid w:val="006C5BF9"/>
    <w:rsid w:val="006C70C3"/>
    <w:rsid w:val="006D6248"/>
    <w:rsid w:val="006E2F94"/>
    <w:rsid w:val="006E71FF"/>
    <w:rsid w:val="006F248B"/>
    <w:rsid w:val="006F4696"/>
    <w:rsid w:val="006F776A"/>
    <w:rsid w:val="0070045E"/>
    <w:rsid w:val="0070636C"/>
    <w:rsid w:val="00706E5F"/>
    <w:rsid w:val="00711C9E"/>
    <w:rsid w:val="00717248"/>
    <w:rsid w:val="00725C6C"/>
    <w:rsid w:val="007318B1"/>
    <w:rsid w:val="00732927"/>
    <w:rsid w:val="007404C8"/>
    <w:rsid w:val="0074453E"/>
    <w:rsid w:val="007451C6"/>
    <w:rsid w:val="00745489"/>
    <w:rsid w:val="0076237B"/>
    <w:rsid w:val="00762FA0"/>
    <w:rsid w:val="00774752"/>
    <w:rsid w:val="00775C4C"/>
    <w:rsid w:val="0079108B"/>
    <w:rsid w:val="0079558D"/>
    <w:rsid w:val="0079668E"/>
    <w:rsid w:val="00796727"/>
    <w:rsid w:val="007A0BD9"/>
    <w:rsid w:val="007A228A"/>
    <w:rsid w:val="007A7694"/>
    <w:rsid w:val="007B4896"/>
    <w:rsid w:val="007B726B"/>
    <w:rsid w:val="007C3407"/>
    <w:rsid w:val="007C3F62"/>
    <w:rsid w:val="007D7C3F"/>
    <w:rsid w:val="007E09C5"/>
    <w:rsid w:val="007E3D9A"/>
    <w:rsid w:val="007E57DA"/>
    <w:rsid w:val="007F0530"/>
    <w:rsid w:val="00801FBA"/>
    <w:rsid w:val="0080798A"/>
    <w:rsid w:val="0081450E"/>
    <w:rsid w:val="00824EFB"/>
    <w:rsid w:val="00826C16"/>
    <w:rsid w:val="00835703"/>
    <w:rsid w:val="00844FA6"/>
    <w:rsid w:val="008552EE"/>
    <w:rsid w:val="00856442"/>
    <w:rsid w:val="00857AA3"/>
    <w:rsid w:val="00857E24"/>
    <w:rsid w:val="008608DB"/>
    <w:rsid w:val="00874B38"/>
    <w:rsid w:val="008810E1"/>
    <w:rsid w:val="0088668C"/>
    <w:rsid w:val="00893C16"/>
    <w:rsid w:val="00895E7A"/>
    <w:rsid w:val="008C1FAA"/>
    <w:rsid w:val="008F0E5B"/>
    <w:rsid w:val="009051E8"/>
    <w:rsid w:val="0091165C"/>
    <w:rsid w:val="0091219E"/>
    <w:rsid w:val="00912FFB"/>
    <w:rsid w:val="00917834"/>
    <w:rsid w:val="0092336C"/>
    <w:rsid w:val="00923ECE"/>
    <w:rsid w:val="0092742E"/>
    <w:rsid w:val="00930BA8"/>
    <w:rsid w:val="00931CA6"/>
    <w:rsid w:val="00940F4E"/>
    <w:rsid w:val="009413E2"/>
    <w:rsid w:val="009419C2"/>
    <w:rsid w:val="00942323"/>
    <w:rsid w:val="0094339E"/>
    <w:rsid w:val="009437F9"/>
    <w:rsid w:val="009448C5"/>
    <w:rsid w:val="00945436"/>
    <w:rsid w:val="00950F19"/>
    <w:rsid w:val="00951D48"/>
    <w:rsid w:val="009570D1"/>
    <w:rsid w:val="00960487"/>
    <w:rsid w:val="009619AB"/>
    <w:rsid w:val="00966DE8"/>
    <w:rsid w:val="009724D5"/>
    <w:rsid w:val="009728C3"/>
    <w:rsid w:val="00972DE1"/>
    <w:rsid w:val="00975A8E"/>
    <w:rsid w:val="00982F28"/>
    <w:rsid w:val="00992592"/>
    <w:rsid w:val="00992FC4"/>
    <w:rsid w:val="009A09FE"/>
    <w:rsid w:val="009A491F"/>
    <w:rsid w:val="009B7970"/>
    <w:rsid w:val="009C34DA"/>
    <w:rsid w:val="009C3839"/>
    <w:rsid w:val="009D5859"/>
    <w:rsid w:val="009E14F4"/>
    <w:rsid w:val="009E18BC"/>
    <w:rsid w:val="009E3BCC"/>
    <w:rsid w:val="009E448C"/>
    <w:rsid w:val="009F3D88"/>
    <w:rsid w:val="009F4312"/>
    <w:rsid w:val="00A1085B"/>
    <w:rsid w:val="00A1720A"/>
    <w:rsid w:val="00A21749"/>
    <w:rsid w:val="00A238F5"/>
    <w:rsid w:val="00A33778"/>
    <w:rsid w:val="00A4250A"/>
    <w:rsid w:val="00A44263"/>
    <w:rsid w:val="00A4456F"/>
    <w:rsid w:val="00A45EC3"/>
    <w:rsid w:val="00A511C6"/>
    <w:rsid w:val="00A543A3"/>
    <w:rsid w:val="00A75D79"/>
    <w:rsid w:val="00A77429"/>
    <w:rsid w:val="00A80B73"/>
    <w:rsid w:val="00A85AF2"/>
    <w:rsid w:val="00A868C9"/>
    <w:rsid w:val="00A90131"/>
    <w:rsid w:val="00A96CFA"/>
    <w:rsid w:val="00A97231"/>
    <w:rsid w:val="00AA5337"/>
    <w:rsid w:val="00AC2C06"/>
    <w:rsid w:val="00AE5564"/>
    <w:rsid w:val="00AE6B46"/>
    <w:rsid w:val="00AF108F"/>
    <w:rsid w:val="00AF1EBC"/>
    <w:rsid w:val="00AF3F31"/>
    <w:rsid w:val="00AF552F"/>
    <w:rsid w:val="00AF76FA"/>
    <w:rsid w:val="00B00B36"/>
    <w:rsid w:val="00B02998"/>
    <w:rsid w:val="00B03A96"/>
    <w:rsid w:val="00B05A8B"/>
    <w:rsid w:val="00B11D63"/>
    <w:rsid w:val="00B256E1"/>
    <w:rsid w:val="00B3027C"/>
    <w:rsid w:val="00B3525F"/>
    <w:rsid w:val="00B3793B"/>
    <w:rsid w:val="00B4243B"/>
    <w:rsid w:val="00B46DBF"/>
    <w:rsid w:val="00B51B5E"/>
    <w:rsid w:val="00B60A7A"/>
    <w:rsid w:val="00B6180C"/>
    <w:rsid w:val="00B65AC3"/>
    <w:rsid w:val="00B718AD"/>
    <w:rsid w:val="00B73C0A"/>
    <w:rsid w:val="00B769EE"/>
    <w:rsid w:val="00B8001B"/>
    <w:rsid w:val="00B833EF"/>
    <w:rsid w:val="00B85D7D"/>
    <w:rsid w:val="00B9663C"/>
    <w:rsid w:val="00BA0B79"/>
    <w:rsid w:val="00BA507D"/>
    <w:rsid w:val="00BA6CC1"/>
    <w:rsid w:val="00BB2061"/>
    <w:rsid w:val="00BC1920"/>
    <w:rsid w:val="00BD0F38"/>
    <w:rsid w:val="00BD4575"/>
    <w:rsid w:val="00BD6A69"/>
    <w:rsid w:val="00BE1074"/>
    <w:rsid w:val="00BF0810"/>
    <w:rsid w:val="00BF2006"/>
    <w:rsid w:val="00BF37D7"/>
    <w:rsid w:val="00C02B99"/>
    <w:rsid w:val="00C04B00"/>
    <w:rsid w:val="00C11A8A"/>
    <w:rsid w:val="00C14465"/>
    <w:rsid w:val="00C1520E"/>
    <w:rsid w:val="00C23C46"/>
    <w:rsid w:val="00C24945"/>
    <w:rsid w:val="00C26EA1"/>
    <w:rsid w:val="00C32475"/>
    <w:rsid w:val="00C37450"/>
    <w:rsid w:val="00C56D5D"/>
    <w:rsid w:val="00C61D35"/>
    <w:rsid w:val="00C66D2B"/>
    <w:rsid w:val="00C75085"/>
    <w:rsid w:val="00C843A2"/>
    <w:rsid w:val="00C85DBB"/>
    <w:rsid w:val="00C912FE"/>
    <w:rsid w:val="00CA2C71"/>
    <w:rsid w:val="00CA3275"/>
    <w:rsid w:val="00CA5CF8"/>
    <w:rsid w:val="00CB155D"/>
    <w:rsid w:val="00CB5EA4"/>
    <w:rsid w:val="00CE0655"/>
    <w:rsid w:val="00CE0AFD"/>
    <w:rsid w:val="00CE188A"/>
    <w:rsid w:val="00CE1D5E"/>
    <w:rsid w:val="00D0507C"/>
    <w:rsid w:val="00D22F03"/>
    <w:rsid w:val="00D321F1"/>
    <w:rsid w:val="00D4001F"/>
    <w:rsid w:val="00D45356"/>
    <w:rsid w:val="00D503BC"/>
    <w:rsid w:val="00D63E30"/>
    <w:rsid w:val="00D71FD1"/>
    <w:rsid w:val="00D7417E"/>
    <w:rsid w:val="00D818EC"/>
    <w:rsid w:val="00D841E8"/>
    <w:rsid w:val="00D84B95"/>
    <w:rsid w:val="00DA27C9"/>
    <w:rsid w:val="00DA33D6"/>
    <w:rsid w:val="00DA6E16"/>
    <w:rsid w:val="00DB025A"/>
    <w:rsid w:val="00DB054A"/>
    <w:rsid w:val="00DB0C3C"/>
    <w:rsid w:val="00DB4820"/>
    <w:rsid w:val="00DC2B48"/>
    <w:rsid w:val="00DC5E33"/>
    <w:rsid w:val="00DC698F"/>
    <w:rsid w:val="00DD489C"/>
    <w:rsid w:val="00DD77B1"/>
    <w:rsid w:val="00DE15BC"/>
    <w:rsid w:val="00DE1DF2"/>
    <w:rsid w:val="00DE790A"/>
    <w:rsid w:val="00DF082B"/>
    <w:rsid w:val="00DF5437"/>
    <w:rsid w:val="00DF7E31"/>
    <w:rsid w:val="00E02A6B"/>
    <w:rsid w:val="00E041FC"/>
    <w:rsid w:val="00E12A2C"/>
    <w:rsid w:val="00E154BA"/>
    <w:rsid w:val="00E169AD"/>
    <w:rsid w:val="00E270DF"/>
    <w:rsid w:val="00E32C78"/>
    <w:rsid w:val="00E34D14"/>
    <w:rsid w:val="00E46FA4"/>
    <w:rsid w:val="00E53031"/>
    <w:rsid w:val="00E6177E"/>
    <w:rsid w:val="00E6235D"/>
    <w:rsid w:val="00E657CA"/>
    <w:rsid w:val="00E65DFC"/>
    <w:rsid w:val="00E730B1"/>
    <w:rsid w:val="00E8329E"/>
    <w:rsid w:val="00E87AE3"/>
    <w:rsid w:val="00E90A3D"/>
    <w:rsid w:val="00E91E9B"/>
    <w:rsid w:val="00E965F4"/>
    <w:rsid w:val="00EA77ED"/>
    <w:rsid w:val="00EB12B2"/>
    <w:rsid w:val="00EB50B9"/>
    <w:rsid w:val="00EB651F"/>
    <w:rsid w:val="00EC1593"/>
    <w:rsid w:val="00EC2179"/>
    <w:rsid w:val="00EC5F6E"/>
    <w:rsid w:val="00ED5F69"/>
    <w:rsid w:val="00EE1DF0"/>
    <w:rsid w:val="00EF12C0"/>
    <w:rsid w:val="00EF1994"/>
    <w:rsid w:val="00F0300E"/>
    <w:rsid w:val="00F13D15"/>
    <w:rsid w:val="00F147EC"/>
    <w:rsid w:val="00F14E3F"/>
    <w:rsid w:val="00F154CB"/>
    <w:rsid w:val="00F15587"/>
    <w:rsid w:val="00F172EA"/>
    <w:rsid w:val="00F207A2"/>
    <w:rsid w:val="00F23D02"/>
    <w:rsid w:val="00F27F0A"/>
    <w:rsid w:val="00F32A69"/>
    <w:rsid w:val="00F3667B"/>
    <w:rsid w:val="00F36EA7"/>
    <w:rsid w:val="00F509F7"/>
    <w:rsid w:val="00F52F00"/>
    <w:rsid w:val="00F57AD5"/>
    <w:rsid w:val="00F637C7"/>
    <w:rsid w:val="00F6430F"/>
    <w:rsid w:val="00F66D44"/>
    <w:rsid w:val="00F72F96"/>
    <w:rsid w:val="00F75971"/>
    <w:rsid w:val="00F77AD9"/>
    <w:rsid w:val="00F85F24"/>
    <w:rsid w:val="00FA08F1"/>
    <w:rsid w:val="00FB6568"/>
    <w:rsid w:val="00FB780E"/>
    <w:rsid w:val="00FC1051"/>
    <w:rsid w:val="00FC2A9D"/>
    <w:rsid w:val="00FC560D"/>
    <w:rsid w:val="00FC6EA0"/>
    <w:rsid w:val="00FC730D"/>
    <w:rsid w:val="00FD1E27"/>
    <w:rsid w:val="00FD30F7"/>
    <w:rsid w:val="00FD323C"/>
    <w:rsid w:val="00FE18B0"/>
    <w:rsid w:val="00FE4CE2"/>
    <w:rsid w:val="00FF10C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50">
      <o:colormenu v:ext="edit" fillcolor="none" strokecolor="none"/>
    </o:shapedefaults>
    <o:shapelayout v:ext="edit">
      <o:idmap v:ext="edit" data="1"/>
      <o:rules v:ext="edit">
        <o:r id="V:Rule8" type="connector" idref="#_x0000_s1048"/>
        <o:r id="V:Rule9" type="connector" idref="#_x0000_s1044"/>
        <o:r id="V:Rule10" type="connector" idref="#_x0000_s1050"/>
        <o:r id="V:Rule11" type="connector" idref="#_x0000_s1055"/>
        <o:r id="V:Rule12" type="connector" idref="#_x0000_s1052"/>
        <o:r id="V:Rule13" type="connector" idref="#_x0000_s1046"/>
        <o:r id="V:Rule14"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3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6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568"/>
    <w:rPr>
      <w:rFonts w:ascii="Tahoma" w:hAnsi="Tahoma" w:cs="Tahoma"/>
      <w:sz w:val="16"/>
      <w:szCs w:val="16"/>
    </w:rPr>
  </w:style>
  <w:style w:type="paragraph" w:styleId="Header">
    <w:name w:val="header"/>
    <w:basedOn w:val="Normal"/>
    <w:link w:val="HeaderChar"/>
    <w:uiPriority w:val="99"/>
    <w:semiHidden/>
    <w:unhideWhenUsed/>
    <w:rsid w:val="00E02A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2A6B"/>
  </w:style>
  <w:style w:type="paragraph" w:styleId="Footer">
    <w:name w:val="footer"/>
    <w:basedOn w:val="Normal"/>
    <w:link w:val="FooterChar"/>
    <w:uiPriority w:val="99"/>
    <w:unhideWhenUsed/>
    <w:rsid w:val="00E02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A6B"/>
  </w:style>
  <w:style w:type="paragraph" w:styleId="ListParagraph">
    <w:name w:val="List Paragraph"/>
    <w:basedOn w:val="Normal"/>
    <w:uiPriority w:val="34"/>
    <w:qFormat/>
    <w:rsid w:val="00857AA3"/>
    <w:pPr>
      <w:ind w:left="720"/>
      <w:contextualSpacing/>
    </w:pPr>
  </w:style>
  <w:style w:type="table" w:styleId="TableGrid">
    <w:name w:val="Table Grid"/>
    <w:basedOn w:val="TableNormal"/>
    <w:uiPriority w:val="39"/>
    <w:rsid w:val="00912FF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51D4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00526">
      <w:bodyDiv w:val="1"/>
      <w:marLeft w:val="0"/>
      <w:marRight w:val="0"/>
      <w:marTop w:val="0"/>
      <w:marBottom w:val="0"/>
      <w:divBdr>
        <w:top w:val="none" w:sz="0" w:space="0" w:color="auto"/>
        <w:left w:val="none" w:sz="0" w:space="0" w:color="auto"/>
        <w:bottom w:val="none" w:sz="0" w:space="0" w:color="auto"/>
        <w:right w:val="none" w:sz="0" w:space="0" w:color="auto"/>
      </w:divBdr>
    </w:div>
    <w:div w:id="15078239">
      <w:bodyDiv w:val="1"/>
      <w:marLeft w:val="0"/>
      <w:marRight w:val="0"/>
      <w:marTop w:val="0"/>
      <w:marBottom w:val="0"/>
      <w:divBdr>
        <w:top w:val="none" w:sz="0" w:space="0" w:color="auto"/>
        <w:left w:val="none" w:sz="0" w:space="0" w:color="auto"/>
        <w:bottom w:val="none" w:sz="0" w:space="0" w:color="auto"/>
        <w:right w:val="none" w:sz="0" w:space="0" w:color="auto"/>
      </w:divBdr>
    </w:div>
    <w:div w:id="31345766">
      <w:bodyDiv w:val="1"/>
      <w:marLeft w:val="0"/>
      <w:marRight w:val="0"/>
      <w:marTop w:val="0"/>
      <w:marBottom w:val="0"/>
      <w:divBdr>
        <w:top w:val="none" w:sz="0" w:space="0" w:color="auto"/>
        <w:left w:val="none" w:sz="0" w:space="0" w:color="auto"/>
        <w:bottom w:val="none" w:sz="0" w:space="0" w:color="auto"/>
        <w:right w:val="none" w:sz="0" w:space="0" w:color="auto"/>
      </w:divBdr>
    </w:div>
    <w:div w:id="89205963">
      <w:bodyDiv w:val="1"/>
      <w:marLeft w:val="0"/>
      <w:marRight w:val="0"/>
      <w:marTop w:val="0"/>
      <w:marBottom w:val="0"/>
      <w:divBdr>
        <w:top w:val="none" w:sz="0" w:space="0" w:color="auto"/>
        <w:left w:val="none" w:sz="0" w:space="0" w:color="auto"/>
        <w:bottom w:val="none" w:sz="0" w:space="0" w:color="auto"/>
        <w:right w:val="none" w:sz="0" w:space="0" w:color="auto"/>
      </w:divBdr>
    </w:div>
    <w:div w:id="145322269">
      <w:bodyDiv w:val="1"/>
      <w:marLeft w:val="0"/>
      <w:marRight w:val="0"/>
      <w:marTop w:val="0"/>
      <w:marBottom w:val="0"/>
      <w:divBdr>
        <w:top w:val="none" w:sz="0" w:space="0" w:color="auto"/>
        <w:left w:val="none" w:sz="0" w:space="0" w:color="auto"/>
        <w:bottom w:val="none" w:sz="0" w:space="0" w:color="auto"/>
        <w:right w:val="none" w:sz="0" w:space="0" w:color="auto"/>
      </w:divBdr>
    </w:div>
    <w:div w:id="158815356">
      <w:bodyDiv w:val="1"/>
      <w:marLeft w:val="0"/>
      <w:marRight w:val="0"/>
      <w:marTop w:val="0"/>
      <w:marBottom w:val="0"/>
      <w:divBdr>
        <w:top w:val="none" w:sz="0" w:space="0" w:color="auto"/>
        <w:left w:val="none" w:sz="0" w:space="0" w:color="auto"/>
        <w:bottom w:val="none" w:sz="0" w:space="0" w:color="auto"/>
        <w:right w:val="none" w:sz="0" w:space="0" w:color="auto"/>
      </w:divBdr>
    </w:div>
    <w:div w:id="192233526">
      <w:bodyDiv w:val="1"/>
      <w:marLeft w:val="0"/>
      <w:marRight w:val="0"/>
      <w:marTop w:val="0"/>
      <w:marBottom w:val="0"/>
      <w:divBdr>
        <w:top w:val="none" w:sz="0" w:space="0" w:color="auto"/>
        <w:left w:val="none" w:sz="0" w:space="0" w:color="auto"/>
        <w:bottom w:val="none" w:sz="0" w:space="0" w:color="auto"/>
        <w:right w:val="none" w:sz="0" w:space="0" w:color="auto"/>
      </w:divBdr>
    </w:div>
    <w:div w:id="197161592">
      <w:bodyDiv w:val="1"/>
      <w:marLeft w:val="0"/>
      <w:marRight w:val="0"/>
      <w:marTop w:val="0"/>
      <w:marBottom w:val="0"/>
      <w:divBdr>
        <w:top w:val="none" w:sz="0" w:space="0" w:color="auto"/>
        <w:left w:val="none" w:sz="0" w:space="0" w:color="auto"/>
        <w:bottom w:val="none" w:sz="0" w:space="0" w:color="auto"/>
        <w:right w:val="none" w:sz="0" w:space="0" w:color="auto"/>
      </w:divBdr>
    </w:div>
    <w:div w:id="242767454">
      <w:bodyDiv w:val="1"/>
      <w:marLeft w:val="0"/>
      <w:marRight w:val="0"/>
      <w:marTop w:val="0"/>
      <w:marBottom w:val="0"/>
      <w:divBdr>
        <w:top w:val="none" w:sz="0" w:space="0" w:color="auto"/>
        <w:left w:val="none" w:sz="0" w:space="0" w:color="auto"/>
        <w:bottom w:val="none" w:sz="0" w:space="0" w:color="auto"/>
        <w:right w:val="none" w:sz="0" w:space="0" w:color="auto"/>
      </w:divBdr>
    </w:div>
    <w:div w:id="260142212">
      <w:bodyDiv w:val="1"/>
      <w:marLeft w:val="0"/>
      <w:marRight w:val="0"/>
      <w:marTop w:val="0"/>
      <w:marBottom w:val="0"/>
      <w:divBdr>
        <w:top w:val="none" w:sz="0" w:space="0" w:color="auto"/>
        <w:left w:val="none" w:sz="0" w:space="0" w:color="auto"/>
        <w:bottom w:val="none" w:sz="0" w:space="0" w:color="auto"/>
        <w:right w:val="none" w:sz="0" w:space="0" w:color="auto"/>
      </w:divBdr>
    </w:div>
    <w:div w:id="291718891">
      <w:bodyDiv w:val="1"/>
      <w:marLeft w:val="0"/>
      <w:marRight w:val="0"/>
      <w:marTop w:val="0"/>
      <w:marBottom w:val="0"/>
      <w:divBdr>
        <w:top w:val="none" w:sz="0" w:space="0" w:color="auto"/>
        <w:left w:val="none" w:sz="0" w:space="0" w:color="auto"/>
        <w:bottom w:val="none" w:sz="0" w:space="0" w:color="auto"/>
        <w:right w:val="none" w:sz="0" w:space="0" w:color="auto"/>
      </w:divBdr>
    </w:div>
    <w:div w:id="338897559">
      <w:bodyDiv w:val="1"/>
      <w:marLeft w:val="0"/>
      <w:marRight w:val="0"/>
      <w:marTop w:val="0"/>
      <w:marBottom w:val="0"/>
      <w:divBdr>
        <w:top w:val="none" w:sz="0" w:space="0" w:color="auto"/>
        <w:left w:val="none" w:sz="0" w:space="0" w:color="auto"/>
        <w:bottom w:val="none" w:sz="0" w:space="0" w:color="auto"/>
        <w:right w:val="none" w:sz="0" w:space="0" w:color="auto"/>
      </w:divBdr>
    </w:div>
    <w:div w:id="345904129">
      <w:bodyDiv w:val="1"/>
      <w:marLeft w:val="0"/>
      <w:marRight w:val="0"/>
      <w:marTop w:val="0"/>
      <w:marBottom w:val="0"/>
      <w:divBdr>
        <w:top w:val="none" w:sz="0" w:space="0" w:color="auto"/>
        <w:left w:val="none" w:sz="0" w:space="0" w:color="auto"/>
        <w:bottom w:val="none" w:sz="0" w:space="0" w:color="auto"/>
        <w:right w:val="none" w:sz="0" w:space="0" w:color="auto"/>
      </w:divBdr>
    </w:div>
    <w:div w:id="381558542">
      <w:bodyDiv w:val="1"/>
      <w:marLeft w:val="0"/>
      <w:marRight w:val="0"/>
      <w:marTop w:val="0"/>
      <w:marBottom w:val="0"/>
      <w:divBdr>
        <w:top w:val="none" w:sz="0" w:space="0" w:color="auto"/>
        <w:left w:val="none" w:sz="0" w:space="0" w:color="auto"/>
        <w:bottom w:val="none" w:sz="0" w:space="0" w:color="auto"/>
        <w:right w:val="none" w:sz="0" w:space="0" w:color="auto"/>
      </w:divBdr>
    </w:div>
    <w:div w:id="383528119">
      <w:bodyDiv w:val="1"/>
      <w:marLeft w:val="0"/>
      <w:marRight w:val="0"/>
      <w:marTop w:val="0"/>
      <w:marBottom w:val="0"/>
      <w:divBdr>
        <w:top w:val="none" w:sz="0" w:space="0" w:color="auto"/>
        <w:left w:val="none" w:sz="0" w:space="0" w:color="auto"/>
        <w:bottom w:val="none" w:sz="0" w:space="0" w:color="auto"/>
        <w:right w:val="none" w:sz="0" w:space="0" w:color="auto"/>
      </w:divBdr>
    </w:div>
    <w:div w:id="391389877">
      <w:bodyDiv w:val="1"/>
      <w:marLeft w:val="0"/>
      <w:marRight w:val="0"/>
      <w:marTop w:val="0"/>
      <w:marBottom w:val="0"/>
      <w:divBdr>
        <w:top w:val="none" w:sz="0" w:space="0" w:color="auto"/>
        <w:left w:val="none" w:sz="0" w:space="0" w:color="auto"/>
        <w:bottom w:val="none" w:sz="0" w:space="0" w:color="auto"/>
        <w:right w:val="none" w:sz="0" w:space="0" w:color="auto"/>
      </w:divBdr>
    </w:div>
    <w:div w:id="431167906">
      <w:bodyDiv w:val="1"/>
      <w:marLeft w:val="0"/>
      <w:marRight w:val="0"/>
      <w:marTop w:val="0"/>
      <w:marBottom w:val="0"/>
      <w:divBdr>
        <w:top w:val="none" w:sz="0" w:space="0" w:color="auto"/>
        <w:left w:val="none" w:sz="0" w:space="0" w:color="auto"/>
        <w:bottom w:val="none" w:sz="0" w:space="0" w:color="auto"/>
        <w:right w:val="none" w:sz="0" w:space="0" w:color="auto"/>
      </w:divBdr>
    </w:div>
    <w:div w:id="447890536">
      <w:bodyDiv w:val="1"/>
      <w:marLeft w:val="0"/>
      <w:marRight w:val="0"/>
      <w:marTop w:val="0"/>
      <w:marBottom w:val="0"/>
      <w:divBdr>
        <w:top w:val="none" w:sz="0" w:space="0" w:color="auto"/>
        <w:left w:val="none" w:sz="0" w:space="0" w:color="auto"/>
        <w:bottom w:val="none" w:sz="0" w:space="0" w:color="auto"/>
        <w:right w:val="none" w:sz="0" w:space="0" w:color="auto"/>
      </w:divBdr>
    </w:div>
    <w:div w:id="499351205">
      <w:bodyDiv w:val="1"/>
      <w:marLeft w:val="0"/>
      <w:marRight w:val="0"/>
      <w:marTop w:val="0"/>
      <w:marBottom w:val="0"/>
      <w:divBdr>
        <w:top w:val="none" w:sz="0" w:space="0" w:color="auto"/>
        <w:left w:val="none" w:sz="0" w:space="0" w:color="auto"/>
        <w:bottom w:val="none" w:sz="0" w:space="0" w:color="auto"/>
        <w:right w:val="none" w:sz="0" w:space="0" w:color="auto"/>
      </w:divBdr>
    </w:div>
    <w:div w:id="513106555">
      <w:bodyDiv w:val="1"/>
      <w:marLeft w:val="0"/>
      <w:marRight w:val="0"/>
      <w:marTop w:val="0"/>
      <w:marBottom w:val="0"/>
      <w:divBdr>
        <w:top w:val="none" w:sz="0" w:space="0" w:color="auto"/>
        <w:left w:val="none" w:sz="0" w:space="0" w:color="auto"/>
        <w:bottom w:val="none" w:sz="0" w:space="0" w:color="auto"/>
        <w:right w:val="none" w:sz="0" w:space="0" w:color="auto"/>
      </w:divBdr>
    </w:div>
    <w:div w:id="522284899">
      <w:bodyDiv w:val="1"/>
      <w:marLeft w:val="0"/>
      <w:marRight w:val="0"/>
      <w:marTop w:val="0"/>
      <w:marBottom w:val="0"/>
      <w:divBdr>
        <w:top w:val="none" w:sz="0" w:space="0" w:color="auto"/>
        <w:left w:val="none" w:sz="0" w:space="0" w:color="auto"/>
        <w:bottom w:val="none" w:sz="0" w:space="0" w:color="auto"/>
        <w:right w:val="none" w:sz="0" w:space="0" w:color="auto"/>
      </w:divBdr>
    </w:div>
    <w:div w:id="525683253">
      <w:bodyDiv w:val="1"/>
      <w:marLeft w:val="0"/>
      <w:marRight w:val="0"/>
      <w:marTop w:val="0"/>
      <w:marBottom w:val="0"/>
      <w:divBdr>
        <w:top w:val="none" w:sz="0" w:space="0" w:color="auto"/>
        <w:left w:val="none" w:sz="0" w:space="0" w:color="auto"/>
        <w:bottom w:val="none" w:sz="0" w:space="0" w:color="auto"/>
        <w:right w:val="none" w:sz="0" w:space="0" w:color="auto"/>
      </w:divBdr>
    </w:div>
    <w:div w:id="528640576">
      <w:bodyDiv w:val="1"/>
      <w:marLeft w:val="0"/>
      <w:marRight w:val="0"/>
      <w:marTop w:val="0"/>
      <w:marBottom w:val="0"/>
      <w:divBdr>
        <w:top w:val="none" w:sz="0" w:space="0" w:color="auto"/>
        <w:left w:val="none" w:sz="0" w:space="0" w:color="auto"/>
        <w:bottom w:val="none" w:sz="0" w:space="0" w:color="auto"/>
        <w:right w:val="none" w:sz="0" w:space="0" w:color="auto"/>
      </w:divBdr>
    </w:div>
    <w:div w:id="529874300">
      <w:bodyDiv w:val="1"/>
      <w:marLeft w:val="0"/>
      <w:marRight w:val="0"/>
      <w:marTop w:val="0"/>
      <w:marBottom w:val="0"/>
      <w:divBdr>
        <w:top w:val="none" w:sz="0" w:space="0" w:color="auto"/>
        <w:left w:val="none" w:sz="0" w:space="0" w:color="auto"/>
        <w:bottom w:val="none" w:sz="0" w:space="0" w:color="auto"/>
        <w:right w:val="none" w:sz="0" w:space="0" w:color="auto"/>
      </w:divBdr>
    </w:div>
    <w:div w:id="567813580">
      <w:bodyDiv w:val="1"/>
      <w:marLeft w:val="0"/>
      <w:marRight w:val="0"/>
      <w:marTop w:val="0"/>
      <w:marBottom w:val="0"/>
      <w:divBdr>
        <w:top w:val="none" w:sz="0" w:space="0" w:color="auto"/>
        <w:left w:val="none" w:sz="0" w:space="0" w:color="auto"/>
        <w:bottom w:val="none" w:sz="0" w:space="0" w:color="auto"/>
        <w:right w:val="none" w:sz="0" w:space="0" w:color="auto"/>
      </w:divBdr>
    </w:div>
    <w:div w:id="594292005">
      <w:bodyDiv w:val="1"/>
      <w:marLeft w:val="0"/>
      <w:marRight w:val="0"/>
      <w:marTop w:val="0"/>
      <w:marBottom w:val="0"/>
      <w:divBdr>
        <w:top w:val="none" w:sz="0" w:space="0" w:color="auto"/>
        <w:left w:val="none" w:sz="0" w:space="0" w:color="auto"/>
        <w:bottom w:val="none" w:sz="0" w:space="0" w:color="auto"/>
        <w:right w:val="none" w:sz="0" w:space="0" w:color="auto"/>
      </w:divBdr>
    </w:div>
    <w:div w:id="637760428">
      <w:bodyDiv w:val="1"/>
      <w:marLeft w:val="0"/>
      <w:marRight w:val="0"/>
      <w:marTop w:val="0"/>
      <w:marBottom w:val="0"/>
      <w:divBdr>
        <w:top w:val="none" w:sz="0" w:space="0" w:color="auto"/>
        <w:left w:val="none" w:sz="0" w:space="0" w:color="auto"/>
        <w:bottom w:val="none" w:sz="0" w:space="0" w:color="auto"/>
        <w:right w:val="none" w:sz="0" w:space="0" w:color="auto"/>
      </w:divBdr>
    </w:div>
    <w:div w:id="677074133">
      <w:bodyDiv w:val="1"/>
      <w:marLeft w:val="0"/>
      <w:marRight w:val="0"/>
      <w:marTop w:val="0"/>
      <w:marBottom w:val="0"/>
      <w:divBdr>
        <w:top w:val="none" w:sz="0" w:space="0" w:color="auto"/>
        <w:left w:val="none" w:sz="0" w:space="0" w:color="auto"/>
        <w:bottom w:val="none" w:sz="0" w:space="0" w:color="auto"/>
        <w:right w:val="none" w:sz="0" w:space="0" w:color="auto"/>
      </w:divBdr>
    </w:div>
    <w:div w:id="695422216">
      <w:bodyDiv w:val="1"/>
      <w:marLeft w:val="0"/>
      <w:marRight w:val="0"/>
      <w:marTop w:val="0"/>
      <w:marBottom w:val="0"/>
      <w:divBdr>
        <w:top w:val="none" w:sz="0" w:space="0" w:color="auto"/>
        <w:left w:val="none" w:sz="0" w:space="0" w:color="auto"/>
        <w:bottom w:val="none" w:sz="0" w:space="0" w:color="auto"/>
        <w:right w:val="none" w:sz="0" w:space="0" w:color="auto"/>
      </w:divBdr>
    </w:div>
    <w:div w:id="711926065">
      <w:bodyDiv w:val="1"/>
      <w:marLeft w:val="0"/>
      <w:marRight w:val="0"/>
      <w:marTop w:val="0"/>
      <w:marBottom w:val="0"/>
      <w:divBdr>
        <w:top w:val="none" w:sz="0" w:space="0" w:color="auto"/>
        <w:left w:val="none" w:sz="0" w:space="0" w:color="auto"/>
        <w:bottom w:val="none" w:sz="0" w:space="0" w:color="auto"/>
        <w:right w:val="none" w:sz="0" w:space="0" w:color="auto"/>
      </w:divBdr>
    </w:div>
    <w:div w:id="752119768">
      <w:bodyDiv w:val="1"/>
      <w:marLeft w:val="0"/>
      <w:marRight w:val="0"/>
      <w:marTop w:val="0"/>
      <w:marBottom w:val="0"/>
      <w:divBdr>
        <w:top w:val="none" w:sz="0" w:space="0" w:color="auto"/>
        <w:left w:val="none" w:sz="0" w:space="0" w:color="auto"/>
        <w:bottom w:val="none" w:sz="0" w:space="0" w:color="auto"/>
        <w:right w:val="none" w:sz="0" w:space="0" w:color="auto"/>
      </w:divBdr>
    </w:div>
    <w:div w:id="762070897">
      <w:bodyDiv w:val="1"/>
      <w:marLeft w:val="0"/>
      <w:marRight w:val="0"/>
      <w:marTop w:val="0"/>
      <w:marBottom w:val="0"/>
      <w:divBdr>
        <w:top w:val="none" w:sz="0" w:space="0" w:color="auto"/>
        <w:left w:val="none" w:sz="0" w:space="0" w:color="auto"/>
        <w:bottom w:val="none" w:sz="0" w:space="0" w:color="auto"/>
        <w:right w:val="none" w:sz="0" w:space="0" w:color="auto"/>
      </w:divBdr>
    </w:div>
    <w:div w:id="782305614">
      <w:bodyDiv w:val="1"/>
      <w:marLeft w:val="0"/>
      <w:marRight w:val="0"/>
      <w:marTop w:val="0"/>
      <w:marBottom w:val="0"/>
      <w:divBdr>
        <w:top w:val="none" w:sz="0" w:space="0" w:color="auto"/>
        <w:left w:val="none" w:sz="0" w:space="0" w:color="auto"/>
        <w:bottom w:val="none" w:sz="0" w:space="0" w:color="auto"/>
        <w:right w:val="none" w:sz="0" w:space="0" w:color="auto"/>
      </w:divBdr>
    </w:div>
    <w:div w:id="906498357">
      <w:bodyDiv w:val="1"/>
      <w:marLeft w:val="0"/>
      <w:marRight w:val="0"/>
      <w:marTop w:val="0"/>
      <w:marBottom w:val="0"/>
      <w:divBdr>
        <w:top w:val="none" w:sz="0" w:space="0" w:color="auto"/>
        <w:left w:val="none" w:sz="0" w:space="0" w:color="auto"/>
        <w:bottom w:val="none" w:sz="0" w:space="0" w:color="auto"/>
        <w:right w:val="none" w:sz="0" w:space="0" w:color="auto"/>
      </w:divBdr>
    </w:div>
    <w:div w:id="919754294">
      <w:bodyDiv w:val="1"/>
      <w:marLeft w:val="0"/>
      <w:marRight w:val="0"/>
      <w:marTop w:val="0"/>
      <w:marBottom w:val="0"/>
      <w:divBdr>
        <w:top w:val="none" w:sz="0" w:space="0" w:color="auto"/>
        <w:left w:val="none" w:sz="0" w:space="0" w:color="auto"/>
        <w:bottom w:val="none" w:sz="0" w:space="0" w:color="auto"/>
        <w:right w:val="none" w:sz="0" w:space="0" w:color="auto"/>
      </w:divBdr>
    </w:div>
    <w:div w:id="924873742">
      <w:bodyDiv w:val="1"/>
      <w:marLeft w:val="0"/>
      <w:marRight w:val="0"/>
      <w:marTop w:val="0"/>
      <w:marBottom w:val="0"/>
      <w:divBdr>
        <w:top w:val="none" w:sz="0" w:space="0" w:color="auto"/>
        <w:left w:val="none" w:sz="0" w:space="0" w:color="auto"/>
        <w:bottom w:val="none" w:sz="0" w:space="0" w:color="auto"/>
        <w:right w:val="none" w:sz="0" w:space="0" w:color="auto"/>
      </w:divBdr>
    </w:div>
    <w:div w:id="929509414">
      <w:bodyDiv w:val="1"/>
      <w:marLeft w:val="0"/>
      <w:marRight w:val="0"/>
      <w:marTop w:val="0"/>
      <w:marBottom w:val="0"/>
      <w:divBdr>
        <w:top w:val="none" w:sz="0" w:space="0" w:color="auto"/>
        <w:left w:val="none" w:sz="0" w:space="0" w:color="auto"/>
        <w:bottom w:val="none" w:sz="0" w:space="0" w:color="auto"/>
        <w:right w:val="none" w:sz="0" w:space="0" w:color="auto"/>
      </w:divBdr>
    </w:div>
    <w:div w:id="947665786">
      <w:bodyDiv w:val="1"/>
      <w:marLeft w:val="0"/>
      <w:marRight w:val="0"/>
      <w:marTop w:val="0"/>
      <w:marBottom w:val="0"/>
      <w:divBdr>
        <w:top w:val="none" w:sz="0" w:space="0" w:color="auto"/>
        <w:left w:val="none" w:sz="0" w:space="0" w:color="auto"/>
        <w:bottom w:val="none" w:sz="0" w:space="0" w:color="auto"/>
        <w:right w:val="none" w:sz="0" w:space="0" w:color="auto"/>
      </w:divBdr>
    </w:div>
    <w:div w:id="996374490">
      <w:bodyDiv w:val="1"/>
      <w:marLeft w:val="0"/>
      <w:marRight w:val="0"/>
      <w:marTop w:val="0"/>
      <w:marBottom w:val="0"/>
      <w:divBdr>
        <w:top w:val="none" w:sz="0" w:space="0" w:color="auto"/>
        <w:left w:val="none" w:sz="0" w:space="0" w:color="auto"/>
        <w:bottom w:val="none" w:sz="0" w:space="0" w:color="auto"/>
        <w:right w:val="none" w:sz="0" w:space="0" w:color="auto"/>
      </w:divBdr>
    </w:div>
    <w:div w:id="1044214361">
      <w:bodyDiv w:val="1"/>
      <w:marLeft w:val="0"/>
      <w:marRight w:val="0"/>
      <w:marTop w:val="0"/>
      <w:marBottom w:val="0"/>
      <w:divBdr>
        <w:top w:val="none" w:sz="0" w:space="0" w:color="auto"/>
        <w:left w:val="none" w:sz="0" w:space="0" w:color="auto"/>
        <w:bottom w:val="none" w:sz="0" w:space="0" w:color="auto"/>
        <w:right w:val="none" w:sz="0" w:space="0" w:color="auto"/>
      </w:divBdr>
    </w:div>
    <w:div w:id="1138374387">
      <w:bodyDiv w:val="1"/>
      <w:marLeft w:val="0"/>
      <w:marRight w:val="0"/>
      <w:marTop w:val="0"/>
      <w:marBottom w:val="0"/>
      <w:divBdr>
        <w:top w:val="none" w:sz="0" w:space="0" w:color="auto"/>
        <w:left w:val="none" w:sz="0" w:space="0" w:color="auto"/>
        <w:bottom w:val="none" w:sz="0" w:space="0" w:color="auto"/>
        <w:right w:val="none" w:sz="0" w:space="0" w:color="auto"/>
      </w:divBdr>
    </w:div>
    <w:div w:id="1182356208">
      <w:bodyDiv w:val="1"/>
      <w:marLeft w:val="0"/>
      <w:marRight w:val="0"/>
      <w:marTop w:val="0"/>
      <w:marBottom w:val="0"/>
      <w:divBdr>
        <w:top w:val="none" w:sz="0" w:space="0" w:color="auto"/>
        <w:left w:val="none" w:sz="0" w:space="0" w:color="auto"/>
        <w:bottom w:val="none" w:sz="0" w:space="0" w:color="auto"/>
        <w:right w:val="none" w:sz="0" w:space="0" w:color="auto"/>
      </w:divBdr>
    </w:div>
    <w:div w:id="1194032982">
      <w:bodyDiv w:val="1"/>
      <w:marLeft w:val="0"/>
      <w:marRight w:val="0"/>
      <w:marTop w:val="0"/>
      <w:marBottom w:val="0"/>
      <w:divBdr>
        <w:top w:val="none" w:sz="0" w:space="0" w:color="auto"/>
        <w:left w:val="none" w:sz="0" w:space="0" w:color="auto"/>
        <w:bottom w:val="none" w:sz="0" w:space="0" w:color="auto"/>
        <w:right w:val="none" w:sz="0" w:space="0" w:color="auto"/>
      </w:divBdr>
    </w:div>
    <w:div w:id="1230725388">
      <w:bodyDiv w:val="1"/>
      <w:marLeft w:val="0"/>
      <w:marRight w:val="0"/>
      <w:marTop w:val="0"/>
      <w:marBottom w:val="0"/>
      <w:divBdr>
        <w:top w:val="none" w:sz="0" w:space="0" w:color="auto"/>
        <w:left w:val="none" w:sz="0" w:space="0" w:color="auto"/>
        <w:bottom w:val="none" w:sz="0" w:space="0" w:color="auto"/>
        <w:right w:val="none" w:sz="0" w:space="0" w:color="auto"/>
      </w:divBdr>
    </w:div>
    <w:div w:id="1267151137">
      <w:bodyDiv w:val="1"/>
      <w:marLeft w:val="0"/>
      <w:marRight w:val="0"/>
      <w:marTop w:val="0"/>
      <w:marBottom w:val="0"/>
      <w:divBdr>
        <w:top w:val="none" w:sz="0" w:space="0" w:color="auto"/>
        <w:left w:val="none" w:sz="0" w:space="0" w:color="auto"/>
        <w:bottom w:val="none" w:sz="0" w:space="0" w:color="auto"/>
        <w:right w:val="none" w:sz="0" w:space="0" w:color="auto"/>
      </w:divBdr>
    </w:div>
    <w:div w:id="1324042019">
      <w:bodyDiv w:val="1"/>
      <w:marLeft w:val="0"/>
      <w:marRight w:val="0"/>
      <w:marTop w:val="0"/>
      <w:marBottom w:val="0"/>
      <w:divBdr>
        <w:top w:val="none" w:sz="0" w:space="0" w:color="auto"/>
        <w:left w:val="none" w:sz="0" w:space="0" w:color="auto"/>
        <w:bottom w:val="none" w:sz="0" w:space="0" w:color="auto"/>
        <w:right w:val="none" w:sz="0" w:space="0" w:color="auto"/>
      </w:divBdr>
    </w:div>
    <w:div w:id="1407143458">
      <w:bodyDiv w:val="1"/>
      <w:marLeft w:val="0"/>
      <w:marRight w:val="0"/>
      <w:marTop w:val="0"/>
      <w:marBottom w:val="0"/>
      <w:divBdr>
        <w:top w:val="none" w:sz="0" w:space="0" w:color="auto"/>
        <w:left w:val="none" w:sz="0" w:space="0" w:color="auto"/>
        <w:bottom w:val="none" w:sz="0" w:space="0" w:color="auto"/>
        <w:right w:val="none" w:sz="0" w:space="0" w:color="auto"/>
      </w:divBdr>
    </w:div>
    <w:div w:id="1414546382">
      <w:bodyDiv w:val="1"/>
      <w:marLeft w:val="0"/>
      <w:marRight w:val="0"/>
      <w:marTop w:val="0"/>
      <w:marBottom w:val="0"/>
      <w:divBdr>
        <w:top w:val="none" w:sz="0" w:space="0" w:color="auto"/>
        <w:left w:val="none" w:sz="0" w:space="0" w:color="auto"/>
        <w:bottom w:val="none" w:sz="0" w:space="0" w:color="auto"/>
        <w:right w:val="none" w:sz="0" w:space="0" w:color="auto"/>
      </w:divBdr>
    </w:div>
    <w:div w:id="1462576344">
      <w:bodyDiv w:val="1"/>
      <w:marLeft w:val="0"/>
      <w:marRight w:val="0"/>
      <w:marTop w:val="0"/>
      <w:marBottom w:val="0"/>
      <w:divBdr>
        <w:top w:val="none" w:sz="0" w:space="0" w:color="auto"/>
        <w:left w:val="none" w:sz="0" w:space="0" w:color="auto"/>
        <w:bottom w:val="none" w:sz="0" w:space="0" w:color="auto"/>
        <w:right w:val="none" w:sz="0" w:space="0" w:color="auto"/>
      </w:divBdr>
    </w:div>
    <w:div w:id="1482964082">
      <w:bodyDiv w:val="1"/>
      <w:marLeft w:val="0"/>
      <w:marRight w:val="0"/>
      <w:marTop w:val="0"/>
      <w:marBottom w:val="0"/>
      <w:divBdr>
        <w:top w:val="none" w:sz="0" w:space="0" w:color="auto"/>
        <w:left w:val="none" w:sz="0" w:space="0" w:color="auto"/>
        <w:bottom w:val="none" w:sz="0" w:space="0" w:color="auto"/>
        <w:right w:val="none" w:sz="0" w:space="0" w:color="auto"/>
      </w:divBdr>
    </w:div>
    <w:div w:id="1502961548">
      <w:bodyDiv w:val="1"/>
      <w:marLeft w:val="0"/>
      <w:marRight w:val="0"/>
      <w:marTop w:val="0"/>
      <w:marBottom w:val="0"/>
      <w:divBdr>
        <w:top w:val="none" w:sz="0" w:space="0" w:color="auto"/>
        <w:left w:val="none" w:sz="0" w:space="0" w:color="auto"/>
        <w:bottom w:val="none" w:sz="0" w:space="0" w:color="auto"/>
        <w:right w:val="none" w:sz="0" w:space="0" w:color="auto"/>
      </w:divBdr>
    </w:div>
    <w:div w:id="1546135756">
      <w:bodyDiv w:val="1"/>
      <w:marLeft w:val="0"/>
      <w:marRight w:val="0"/>
      <w:marTop w:val="0"/>
      <w:marBottom w:val="0"/>
      <w:divBdr>
        <w:top w:val="none" w:sz="0" w:space="0" w:color="auto"/>
        <w:left w:val="none" w:sz="0" w:space="0" w:color="auto"/>
        <w:bottom w:val="none" w:sz="0" w:space="0" w:color="auto"/>
        <w:right w:val="none" w:sz="0" w:space="0" w:color="auto"/>
      </w:divBdr>
    </w:div>
    <w:div w:id="1636332879">
      <w:bodyDiv w:val="1"/>
      <w:marLeft w:val="0"/>
      <w:marRight w:val="0"/>
      <w:marTop w:val="0"/>
      <w:marBottom w:val="0"/>
      <w:divBdr>
        <w:top w:val="none" w:sz="0" w:space="0" w:color="auto"/>
        <w:left w:val="none" w:sz="0" w:space="0" w:color="auto"/>
        <w:bottom w:val="none" w:sz="0" w:space="0" w:color="auto"/>
        <w:right w:val="none" w:sz="0" w:space="0" w:color="auto"/>
      </w:divBdr>
    </w:div>
    <w:div w:id="1676300884">
      <w:bodyDiv w:val="1"/>
      <w:marLeft w:val="0"/>
      <w:marRight w:val="0"/>
      <w:marTop w:val="0"/>
      <w:marBottom w:val="0"/>
      <w:divBdr>
        <w:top w:val="none" w:sz="0" w:space="0" w:color="auto"/>
        <w:left w:val="none" w:sz="0" w:space="0" w:color="auto"/>
        <w:bottom w:val="none" w:sz="0" w:space="0" w:color="auto"/>
        <w:right w:val="none" w:sz="0" w:space="0" w:color="auto"/>
      </w:divBdr>
    </w:div>
    <w:div w:id="1689020822">
      <w:bodyDiv w:val="1"/>
      <w:marLeft w:val="0"/>
      <w:marRight w:val="0"/>
      <w:marTop w:val="0"/>
      <w:marBottom w:val="0"/>
      <w:divBdr>
        <w:top w:val="none" w:sz="0" w:space="0" w:color="auto"/>
        <w:left w:val="none" w:sz="0" w:space="0" w:color="auto"/>
        <w:bottom w:val="none" w:sz="0" w:space="0" w:color="auto"/>
        <w:right w:val="none" w:sz="0" w:space="0" w:color="auto"/>
      </w:divBdr>
    </w:div>
    <w:div w:id="1750736491">
      <w:bodyDiv w:val="1"/>
      <w:marLeft w:val="0"/>
      <w:marRight w:val="0"/>
      <w:marTop w:val="0"/>
      <w:marBottom w:val="0"/>
      <w:divBdr>
        <w:top w:val="none" w:sz="0" w:space="0" w:color="auto"/>
        <w:left w:val="none" w:sz="0" w:space="0" w:color="auto"/>
        <w:bottom w:val="none" w:sz="0" w:space="0" w:color="auto"/>
        <w:right w:val="none" w:sz="0" w:space="0" w:color="auto"/>
      </w:divBdr>
    </w:div>
    <w:div w:id="1785684968">
      <w:bodyDiv w:val="1"/>
      <w:marLeft w:val="0"/>
      <w:marRight w:val="0"/>
      <w:marTop w:val="0"/>
      <w:marBottom w:val="0"/>
      <w:divBdr>
        <w:top w:val="none" w:sz="0" w:space="0" w:color="auto"/>
        <w:left w:val="none" w:sz="0" w:space="0" w:color="auto"/>
        <w:bottom w:val="none" w:sz="0" w:space="0" w:color="auto"/>
        <w:right w:val="none" w:sz="0" w:space="0" w:color="auto"/>
      </w:divBdr>
    </w:div>
    <w:div w:id="1799257983">
      <w:bodyDiv w:val="1"/>
      <w:marLeft w:val="0"/>
      <w:marRight w:val="0"/>
      <w:marTop w:val="0"/>
      <w:marBottom w:val="0"/>
      <w:divBdr>
        <w:top w:val="none" w:sz="0" w:space="0" w:color="auto"/>
        <w:left w:val="none" w:sz="0" w:space="0" w:color="auto"/>
        <w:bottom w:val="none" w:sz="0" w:space="0" w:color="auto"/>
        <w:right w:val="none" w:sz="0" w:space="0" w:color="auto"/>
      </w:divBdr>
    </w:div>
    <w:div w:id="1864780159">
      <w:bodyDiv w:val="1"/>
      <w:marLeft w:val="0"/>
      <w:marRight w:val="0"/>
      <w:marTop w:val="0"/>
      <w:marBottom w:val="0"/>
      <w:divBdr>
        <w:top w:val="none" w:sz="0" w:space="0" w:color="auto"/>
        <w:left w:val="none" w:sz="0" w:space="0" w:color="auto"/>
        <w:bottom w:val="none" w:sz="0" w:space="0" w:color="auto"/>
        <w:right w:val="none" w:sz="0" w:space="0" w:color="auto"/>
      </w:divBdr>
    </w:div>
    <w:div w:id="1902981279">
      <w:bodyDiv w:val="1"/>
      <w:marLeft w:val="0"/>
      <w:marRight w:val="0"/>
      <w:marTop w:val="0"/>
      <w:marBottom w:val="0"/>
      <w:divBdr>
        <w:top w:val="none" w:sz="0" w:space="0" w:color="auto"/>
        <w:left w:val="none" w:sz="0" w:space="0" w:color="auto"/>
        <w:bottom w:val="none" w:sz="0" w:space="0" w:color="auto"/>
        <w:right w:val="none" w:sz="0" w:space="0" w:color="auto"/>
      </w:divBdr>
    </w:div>
    <w:div w:id="1914967286">
      <w:bodyDiv w:val="1"/>
      <w:marLeft w:val="0"/>
      <w:marRight w:val="0"/>
      <w:marTop w:val="0"/>
      <w:marBottom w:val="0"/>
      <w:divBdr>
        <w:top w:val="none" w:sz="0" w:space="0" w:color="auto"/>
        <w:left w:val="none" w:sz="0" w:space="0" w:color="auto"/>
        <w:bottom w:val="none" w:sz="0" w:space="0" w:color="auto"/>
        <w:right w:val="none" w:sz="0" w:space="0" w:color="auto"/>
      </w:divBdr>
    </w:div>
    <w:div w:id="1926570709">
      <w:bodyDiv w:val="1"/>
      <w:marLeft w:val="0"/>
      <w:marRight w:val="0"/>
      <w:marTop w:val="0"/>
      <w:marBottom w:val="0"/>
      <w:divBdr>
        <w:top w:val="none" w:sz="0" w:space="0" w:color="auto"/>
        <w:left w:val="none" w:sz="0" w:space="0" w:color="auto"/>
        <w:bottom w:val="none" w:sz="0" w:space="0" w:color="auto"/>
        <w:right w:val="none" w:sz="0" w:space="0" w:color="auto"/>
      </w:divBdr>
    </w:div>
    <w:div w:id="1927423004">
      <w:bodyDiv w:val="1"/>
      <w:marLeft w:val="0"/>
      <w:marRight w:val="0"/>
      <w:marTop w:val="0"/>
      <w:marBottom w:val="0"/>
      <w:divBdr>
        <w:top w:val="none" w:sz="0" w:space="0" w:color="auto"/>
        <w:left w:val="none" w:sz="0" w:space="0" w:color="auto"/>
        <w:bottom w:val="none" w:sz="0" w:space="0" w:color="auto"/>
        <w:right w:val="none" w:sz="0" w:space="0" w:color="auto"/>
      </w:divBdr>
    </w:div>
    <w:div w:id="1955360851">
      <w:bodyDiv w:val="1"/>
      <w:marLeft w:val="0"/>
      <w:marRight w:val="0"/>
      <w:marTop w:val="0"/>
      <w:marBottom w:val="0"/>
      <w:divBdr>
        <w:top w:val="none" w:sz="0" w:space="0" w:color="auto"/>
        <w:left w:val="none" w:sz="0" w:space="0" w:color="auto"/>
        <w:bottom w:val="none" w:sz="0" w:space="0" w:color="auto"/>
        <w:right w:val="none" w:sz="0" w:space="0" w:color="auto"/>
      </w:divBdr>
    </w:div>
    <w:div w:id="1974021498">
      <w:bodyDiv w:val="1"/>
      <w:marLeft w:val="0"/>
      <w:marRight w:val="0"/>
      <w:marTop w:val="0"/>
      <w:marBottom w:val="0"/>
      <w:divBdr>
        <w:top w:val="none" w:sz="0" w:space="0" w:color="auto"/>
        <w:left w:val="none" w:sz="0" w:space="0" w:color="auto"/>
        <w:bottom w:val="none" w:sz="0" w:space="0" w:color="auto"/>
        <w:right w:val="none" w:sz="0" w:space="0" w:color="auto"/>
      </w:divBdr>
    </w:div>
    <w:div w:id="2006470989">
      <w:bodyDiv w:val="1"/>
      <w:marLeft w:val="0"/>
      <w:marRight w:val="0"/>
      <w:marTop w:val="0"/>
      <w:marBottom w:val="0"/>
      <w:divBdr>
        <w:top w:val="none" w:sz="0" w:space="0" w:color="auto"/>
        <w:left w:val="none" w:sz="0" w:space="0" w:color="auto"/>
        <w:bottom w:val="none" w:sz="0" w:space="0" w:color="auto"/>
        <w:right w:val="none" w:sz="0" w:space="0" w:color="auto"/>
      </w:divBdr>
    </w:div>
    <w:div w:id="2016110868">
      <w:bodyDiv w:val="1"/>
      <w:marLeft w:val="0"/>
      <w:marRight w:val="0"/>
      <w:marTop w:val="0"/>
      <w:marBottom w:val="0"/>
      <w:divBdr>
        <w:top w:val="none" w:sz="0" w:space="0" w:color="auto"/>
        <w:left w:val="none" w:sz="0" w:space="0" w:color="auto"/>
        <w:bottom w:val="none" w:sz="0" w:space="0" w:color="auto"/>
        <w:right w:val="none" w:sz="0" w:space="0" w:color="auto"/>
      </w:divBdr>
    </w:div>
    <w:div w:id="2030914625">
      <w:bodyDiv w:val="1"/>
      <w:marLeft w:val="0"/>
      <w:marRight w:val="0"/>
      <w:marTop w:val="0"/>
      <w:marBottom w:val="0"/>
      <w:divBdr>
        <w:top w:val="none" w:sz="0" w:space="0" w:color="auto"/>
        <w:left w:val="none" w:sz="0" w:space="0" w:color="auto"/>
        <w:bottom w:val="none" w:sz="0" w:space="0" w:color="auto"/>
        <w:right w:val="none" w:sz="0" w:space="0" w:color="auto"/>
      </w:divBdr>
    </w:div>
    <w:div w:id="2062636129">
      <w:bodyDiv w:val="1"/>
      <w:marLeft w:val="0"/>
      <w:marRight w:val="0"/>
      <w:marTop w:val="0"/>
      <w:marBottom w:val="0"/>
      <w:divBdr>
        <w:top w:val="none" w:sz="0" w:space="0" w:color="auto"/>
        <w:left w:val="none" w:sz="0" w:space="0" w:color="auto"/>
        <w:bottom w:val="none" w:sz="0" w:space="0" w:color="auto"/>
        <w:right w:val="none" w:sz="0" w:space="0" w:color="auto"/>
      </w:divBdr>
    </w:div>
    <w:div w:id="2064865927">
      <w:bodyDiv w:val="1"/>
      <w:marLeft w:val="0"/>
      <w:marRight w:val="0"/>
      <w:marTop w:val="0"/>
      <w:marBottom w:val="0"/>
      <w:divBdr>
        <w:top w:val="none" w:sz="0" w:space="0" w:color="auto"/>
        <w:left w:val="none" w:sz="0" w:space="0" w:color="auto"/>
        <w:bottom w:val="none" w:sz="0" w:space="0" w:color="auto"/>
        <w:right w:val="none" w:sz="0" w:space="0" w:color="auto"/>
      </w:divBdr>
    </w:div>
    <w:div w:id="2097708602">
      <w:bodyDiv w:val="1"/>
      <w:marLeft w:val="0"/>
      <w:marRight w:val="0"/>
      <w:marTop w:val="0"/>
      <w:marBottom w:val="0"/>
      <w:divBdr>
        <w:top w:val="none" w:sz="0" w:space="0" w:color="auto"/>
        <w:left w:val="none" w:sz="0" w:space="0" w:color="auto"/>
        <w:bottom w:val="none" w:sz="0" w:space="0" w:color="auto"/>
        <w:right w:val="none" w:sz="0" w:space="0" w:color="auto"/>
      </w:divBdr>
    </w:div>
    <w:div w:id="2102946450">
      <w:bodyDiv w:val="1"/>
      <w:marLeft w:val="0"/>
      <w:marRight w:val="0"/>
      <w:marTop w:val="0"/>
      <w:marBottom w:val="0"/>
      <w:divBdr>
        <w:top w:val="none" w:sz="0" w:space="0" w:color="auto"/>
        <w:left w:val="none" w:sz="0" w:space="0" w:color="auto"/>
        <w:bottom w:val="none" w:sz="0" w:space="0" w:color="auto"/>
        <w:right w:val="none" w:sz="0" w:space="0" w:color="auto"/>
      </w:divBdr>
    </w:div>
    <w:div w:id="2140830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debolalukmon@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3298</TotalTime>
  <Pages>24</Pages>
  <Words>8188</Words>
  <Characters>46673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255</cp:revision>
  <dcterms:created xsi:type="dcterms:W3CDTF">2025-11-20T13:49:00Z</dcterms:created>
  <dcterms:modified xsi:type="dcterms:W3CDTF">2026-05-19T18:00:00Z</dcterms:modified>
</cp:coreProperties>
</file>