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8D6F3" w14:textId="041F4528" w:rsidR="009F50F8" w:rsidRDefault="00C20C74" w:rsidP="009B6B4A">
      <w:pPr>
        <w:spacing w:after="240" w:line="240" w:lineRule="auto"/>
        <w:jc w:val="center"/>
        <w:rPr>
          <w:rFonts w:ascii="Times New Roman" w:hAnsi="Times New Roman" w:cs="Times New Roman"/>
          <w:b/>
          <w:sz w:val="36"/>
          <w:szCs w:val="36"/>
        </w:rPr>
      </w:pPr>
      <w:r w:rsidRPr="00C20C74">
        <w:rPr>
          <w:rFonts w:ascii="Times New Roman" w:hAnsi="Times New Roman" w:cs="Times New Roman"/>
          <w:b/>
          <w:sz w:val="36"/>
          <w:szCs w:val="36"/>
        </w:rPr>
        <w:t xml:space="preserve">Out </w:t>
      </w:r>
      <w:r>
        <w:rPr>
          <w:rFonts w:ascii="Times New Roman" w:hAnsi="Times New Roman" w:cs="Times New Roman"/>
          <w:b/>
          <w:sz w:val="36"/>
          <w:szCs w:val="36"/>
        </w:rPr>
        <w:t>o</w:t>
      </w:r>
      <w:r w:rsidRPr="00C20C74">
        <w:rPr>
          <w:rFonts w:ascii="Times New Roman" w:hAnsi="Times New Roman" w:cs="Times New Roman"/>
          <w:b/>
          <w:sz w:val="36"/>
          <w:szCs w:val="36"/>
        </w:rPr>
        <w:t xml:space="preserve">f the Country: Digging </w:t>
      </w:r>
      <w:r w:rsidR="009B6B4A">
        <w:rPr>
          <w:rFonts w:ascii="Times New Roman" w:hAnsi="Times New Roman" w:cs="Times New Roman"/>
          <w:b/>
          <w:sz w:val="36"/>
          <w:szCs w:val="36"/>
        </w:rPr>
        <w:t>into</w:t>
      </w:r>
      <w:r w:rsidRPr="00C20C74">
        <w:rPr>
          <w:rFonts w:ascii="Times New Roman" w:hAnsi="Times New Roman" w:cs="Times New Roman"/>
          <w:b/>
          <w:sz w:val="36"/>
          <w:szCs w:val="36"/>
        </w:rPr>
        <w:t xml:space="preserve"> </w:t>
      </w:r>
      <w:r>
        <w:rPr>
          <w:rFonts w:ascii="Times New Roman" w:hAnsi="Times New Roman" w:cs="Times New Roman"/>
          <w:b/>
          <w:sz w:val="36"/>
          <w:szCs w:val="36"/>
        </w:rPr>
        <w:t>t</w:t>
      </w:r>
      <w:r w:rsidRPr="00C20C74">
        <w:rPr>
          <w:rFonts w:ascii="Times New Roman" w:hAnsi="Times New Roman" w:cs="Times New Roman"/>
          <w:b/>
          <w:sz w:val="36"/>
          <w:szCs w:val="36"/>
        </w:rPr>
        <w:t xml:space="preserve">he Lived Experiences </w:t>
      </w:r>
      <w:r>
        <w:rPr>
          <w:rFonts w:ascii="Times New Roman" w:hAnsi="Times New Roman" w:cs="Times New Roman"/>
          <w:b/>
          <w:sz w:val="36"/>
          <w:szCs w:val="36"/>
        </w:rPr>
        <w:t>o</w:t>
      </w:r>
      <w:r w:rsidRPr="00C20C74">
        <w:rPr>
          <w:rFonts w:ascii="Times New Roman" w:hAnsi="Times New Roman" w:cs="Times New Roman"/>
          <w:b/>
          <w:sz w:val="36"/>
          <w:szCs w:val="36"/>
        </w:rPr>
        <w:t xml:space="preserve">f </w:t>
      </w:r>
      <w:proofErr w:type="spellStart"/>
      <w:r w:rsidRPr="00C20C74">
        <w:rPr>
          <w:rFonts w:ascii="Times New Roman" w:hAnsi="Times New Roman" w:cs="Times New Roman"/>
          <w:b/>
          <w:sz w:val="36"/>
          <w:szCs w:val="36"/>
        </w:rPr>
        <w:t>L</w:t>
      </w:r>
      <w:r>
        <w:rPr>
          <w:rFonts w:ascii="Times New Roman" w:hAnsi="Times New Roman" w:cs="Times New Roman"/>
          <w:b/>
          <w:sz w:val="36"/>
          <w:szCs w:val="36"/>
        </w:rPr>
        <w:t>CC</w:t>
      </w:r>
      <w:r w:rsidRPr="00C20C74">
        <w:rPr>
          <w:rFonts w:ascii="Times New Roman" w:hAnsi="Times New Roman" w:cs="Times New Roman"/>
          <w:b/>
          <w:sz w:val="36"/>
          <w:szCs w:val="36"/>
        </w:rPr>
        <w:t>ians</w:t>
      </w:r>
      <w:proofErr w:type="spellEnd"/>
      <w:r w:rsidRPr="00C20C74">
        <w:rPr>
          <w:rFonts w:ascii="Times New Roman" w:hAnsi="Times New Roman" w:cs="Times New Roman"/>
          <w:b/>
          <w:sz w:val="36"/>
          <w:szCs w:val="36"/>
        </w:rPr>
        <w:t xml:space="preserve"> Teaching Abroad</w:t>
      </w:r>
    </w:p>
    <w:p w14:paraId="5B78AA00" w14:textId="734E0D97" w:rsidR="009B6B4A" w:rsidRDefault="00C20C74" w:rsidP="009B6B4A">
      <w:pPr>
        <w:spacing w:after="0" w:line="240" w:lineRule="auto"/>
        <w:jc w:val="center"/>
        <w:rPr>
          <w:rFonts w:ascii="Times New Roman" w:hAnsi="Times New Roman" w:cs="Times New Roman"/>
          <w:b/>
          <w:bCs/>
          <w:kern w:val="0"/>
          <w:sz w:val="24"/>
          <w:szCs w:val="24"/>
          <w14:ligatures w14:val="none"/>
        </w:rPr>
      </w:pPr>
      <w:r w:rsidRPr="00C20C74">
        <w:rPr>
          <w:rFonts w:ascii="Times New Roman" w:hAnsi="Times New Roman" w:cs="Times New Roman"/>
          <w:b/>
          <w:bCs/>
          <w:kern w:val="0"/>
          <w:sz w:val="24"/>
          <w:szCs w:val="24"/>
          <w14:ligatures w14:val="none"/>
        </w:rPr>
        <w:t xml:space="preserve"/>
      </w:r>
      <w:proofErr w:type="spellStart"/>
      <w:r w:rsidRPr="00C20C74">
        <w:rPr>
          <w:rFonts w:ascii="Times New Roman" w:hAnsi="Times New Roman" w:cs="Times New Roman"/>
          <w:b/>
          <w:bCs/>
          <w:kern w:val="0"/>
          <w:sz w:val="24"/>
          <w:szCs w:val="24"/>
          <w14:ligatures w14:val="none"/>
        </w:rPr>
        <w:t/>
      </w:r>
      <w:r w:rsidR="009E7BC8">
        <w:rPr>
          <w:rFonts w:ascii="Times New Roman" w:hAnsi="Times New Roman" w:cs="Times New Roman"/>
          <w:b/>
          <w:bCs/>
          <w:kern w:val="0"/>
          <w:sz w:val="24"/>
          <w:szCs w:val="24"/>
          <w14:ligatures w14:val="none"/>
        </w:rPr>
        <w:t/>
      </w:r>
      <w:proofErr w:type="spellEnd"/>
    </w:p>
    <w:p w14:paraId="44EA0372" w14:textId="77777777" w:rsidR="005A7A45" w:rsidRDefault="005A7A45" w:rsidP="009B6B4A">
      <w:pPr>
        <w:spacing w:after="0" w:line="240" w:lineRule="auto"/>
        <w:jc w:val="center"/>
        <w:rPr>
          <w:rFonts w:ascii="Times New Roman" w:hAnsi="Times New Roman" w:cs="Times New Roman"/>
          <w:b/>
          <w:bCs/>
          <w:kern w:val="0"/>
          <w:sz w:val="24"/>
          <w:szCs w:val="24"/>
          <w14:ligatures w14:val="none"/>
        </w:rPr>
      </w:pPr>
    </w:p>
    <w:p w14:paraId="0A3C18D2" w14:textId="194F5FA6" w:rsidR="009B6B4A" w:rsidRDefault="00C20C74" w:rsidP="009B6B4A">
      <w:pPr>
        <w:spacing w:after="0" w:line="240" w:lineRule="auto"/>
        <w:jc w:val="cente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
      </w:r>
      <w:r w:rsidR="009E7BC8">
        <w:rPr>
          <w:rFonts w:ascii="Times New Roman" w:hAnsi="Times New Roman" w:cs="Times New Roman"/>
          <w:b/>
          <w:bCs/>
          <w:kern w:val="0"/>
          <w:sz w:val="24"/>
          <w:szCs w:val="24"/>
          <w14:ligatures w14:val="none"/>
        </w:rPr>
        <w:t xml:space="preserve"/>
      </w:r>
      <w:r>
        <w:rPr>
          <w:rFonts w:ascii="Times New Roman" w:hAnsi="Times New Roman" w:cs="Times New Roman"/>
          <w:b/>
          <w:bCs/>
          <w:kern w:val="0"/>
          <w:sz w:val="24"/>
          <w:szCs w:val="24"/>
          <w14:ligatures w14:val="none"/>
        </w:rPr>
        <w:t/>
      </w:r>
    </w:p>
    <w:p w14:paraId="186508BE" w14:textId="77777777" w:rsidR="009B6B4A" w:rsidRDefault="009B6B4A" w:rsidP="009B6B4A">
      <w:pPr>
        <w:spacing w:after="0" w:line="240" w:lineRule="auto"/>
        <w:jc w:val="center"/>
        <w:rPr>
          <w:rFonts w:ascii="Times New Roman" w:hAnsi="Times New Roman" w:cs="Times New Roman"/>
          <w:b/>
          <w:bCs/>
          <w:kern w:val="0"/>
          <w:sz w:val="24"/>
          <w:szCs w:val="24"/>
          <w14:ligatures w14:val="none"/>
        </w:rPr>
      </w:pPr>
    </w:p>
    <w:p w14:paraId="4E63DA48" w14:textId="4744483A" w:rsidR="00C20C74" w:rsidRPr="005A7A45" w:rsidRDefault="00C20C74" w:rsidP="009B6B4A">
      <w:pPr>
        <w:spacing w:before="240" w:after="240" w:line="240" w:lineRule="auto"/>
        <w:rPr>
          <w:rFonts w:ascii="Times New Roman" w:hAnsi="Times New Roman" w:cs="Times New Roman"/>
          <w:b/>
          <w:bCs/>
          <w:kern w:val="0"/>
          <w:sz w:val="28"/>
          <w:szCs w:val="28"/>
          <w14:ligatures w14:val="none"/>
        </w:rPr>
      </w:pPr>
      <w:r w:rsidRPr="005A7A45">
        <w:rPr>
          <w:rFonts w:ascii="Times New Roman" w:hAnsi="Times New Roman" w:cs="Times New Roman"/>
          <w:b/>
          <w:bCs/>
          <w:kern w:val="0"/>
          <w:sz w:val="28"/>
          <w:szCs w:val="28"/>
          <w14:ligatures w14:val="none"/>
        </w:rPr>
        <w:t>ABSTRACT</w:t>
      </w:r>
    </w:p>
    <w:p w14:paraId="3E866931" w14:textId="2193BC21" w:rsidR="00C20C74" w:rsidRDefault="00923E23" w:rsidP="009B6B4A">
      <w:pPr>
        <w:spacing w:before="240" w:after="24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This study explored the lived experiences of eight alumni who are currently teaching abroad or have previously taught overseas, using a phenomenological approach. The research aimed to understand their motivations, challenges, and benefits, as well as their perspectives on employment stability, teacher turnover, and the role of their alma mater in preparing them for international teaching. Nine superordinate themes emerged: working for a worthy life, unpacking the exit, ripple of departures, lessening turnover, seeking better horizons, between the known and new, value of being valued, secured through compensation, and real-life education. All participants cited the pursuit of a better quality of life and financial stability as the primary reason for leaving DepEd, with five also seeking professional growth. Turnover factors included low salary and excessive non-teaching workload. Participants highlighted the negative impact of turnover on student learning and school quality. To lessen turnover, they recommended increased salaries, proper support, and reduced workload. Challenges abroad involved homesickness, language barriers, and cultural adjustment, while benefits included supportive work environments and higher compensation. Most viewed overseas employment as more stable and sustainable. Additionally, participants acknowledged the vital role of their alma mater in equipping them with the necessary skills and mindset for global teaching. The findings of this study were used as a basis for a developmental plan to address the issues raised and to assist future educators preparing to teach abroad.</w:t>
      </w:r>
    </w:p>
    <w:p w14:paraId="531093D9" w14:textId="3BA4F669" w:rsidR="002A5AB0" w:rsidRPr="009B6B4A" w:rsidRDefault="00C20C74" w:rsidP="009B6B4A">
      <w:pPr>
        <w:spacing w:before="240" w:after="24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b/>
          <w:bCs/>
          <w:kern w:val="0"/>
          <w:sz w:val="24"/>
          <w:szCs w:val="24"/>
          <w14:ligatures w14:val="none"/>
        </w:rPr>
        <w:t>Keywords:</w:t>
      </w:r>
      <w:r w:rsidR="002A5AB0">
        <w:rPr>
          <w:rFonts w:ascii="Times New Roman" w:eastAsia="Calibri" w:hAnsi="Times New Roman" w:cs="Times New Roman"/>
          <w:b/>
          <w:bCs/>
          <w:kern w:val="0"/>
          <w:sz w:val="24"/>
          <w:szCs w:val="24"/>
          <w14:ligatures w14:val="none"/>
        </w:rPr>
        <w:t xml:space="preserve"> </w:t>
      </w:r>
      <w:r w:rsidR="002A5AB0">
        <w:rPr>
          <w:rFonts w:ascii="Times New Roman" w:eastAsia="Calibri" w:hAnsi="Times New Roman" w:cs="Times New Roman"/>
          <w:kern w:val="0"/>
          <w:sz w:val="24"/>
          <w:szCs w:val="24"/>
          <w14:ligatures w14:val="none"/>
        </w:rPr>
        <w:t>personal and professional growth, turnover factors, challenges, motivation, benefits</w:t>
      </w:r>
    </w:p>
    <w:p w14:paraId="59B3E4BA" w14:textId="428DEB5E" w:rsidR="00C20C74" w:rsidRPr="009B6B4A" w:rsidRDefault="00C20C74" w:rsidP="009B6B4A">
      <w:pPr>
        <w:spacing w:before="240" w:after="240" w:line="240" w:lineRule="auto"/>
        <w:jc w:val="both"/>
        <w:rPr>
          <w:rFonts w:ascii="Times New Roman" w:eastAsia="Calibri" w:hAnsi="Times New Roman" w:cs="Times New Roman"/>
          <w:b/>
          <w:bCs/>
          <w:kern w:val="0"/>
          <w:sz w:val="28"/>
          <w:szCs w:val="28"/>
          <w14:ligatures w14:val="none"/>
        </w:rPr>
      </w:pPr>
      <w:r w:rsidRPr="009B6B4A">
        <w:rPr>
          <w:rFonts w:ascii="Times New Roman" w:eastAsia="Calibri" w:hAnsi="Times New Roman" w:cs="Times New Roman"/>
          <w:b/>
          <w:bCs/>
          <w:kern w:val="0"/>
          <w:sz w:val="28"/>
          <w:szCs w:val="28"/>
          <w14:ligatures w14:val="none"/>
        </w:rPr>
        <w:t>INTRODUCTION</w:t>
      </w:r>
    </w:p>
    <w:p w14:paraId="6430DBE5" w14:textId="598B4B17" w:rsidR="00C20C74" w:rsidRDefault="00C20C74" w:rsidP="009B6B4A">
      <w:pPr>
        <w:spacing w:before="240" w:after="240" w:line="24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Rationale of the Study</w:t>
      </w:r>
    </w:p>
    <w:p w14:paraId="1C2D44C9" w14:textId="065FE2C8" w:rsidR="00C20C74" w:rsidRPr="00C20C74" w:rsidRDefault="00C20C74" w:rsidP="009B6B4A">
      <w:pPr>
        <w:spacing w:before="240" w:after="240" w:line="240" w:lineRule="auto"/>
        <w:jc w:val="both"/>
        <w:rPr>
          <w:rFonts w:ascii="Times New Roman" w:eastAsia="Calibri" w:hAnsi="Times New Roman" w:cs="Times New Roman"/>
          <w:kern w:val="0"/>
          <w:sz w:val="24"/>
          <w:szCs w:val="24"/>
          <w14:ligatures w14:val="none"/>
        </w:rPr>
      </w:pPr>
      <w:r w:rsidRPr="00C20C74">
        <w:rPr>
          <w:rFonts w:ascii="Times New Roman" w:eastAsia="Calibri" w:hAnsi="Times New Roman" w:cs="Times New Roman"/>
          <w:kern w:val="0"/>
          <w:sz w:val="24"/>
          <w:szCs w:val="24"/>
          <w14:ligatures w14:val="none"/>
        </w:rPr>
        <w:t>Educators are one prominent group of workers who seek better opportunities abroad. According to York (2021), 92 percent of the teachers teaching in their local community plan to go abroad in the future, and 59 percent also plan to move abroad.</w:t>
      </w:r>
      <w:r>
        <w:rPr>
          <w:rFonts w:ascii="Times New Roman" w:eastAsia="Calibri" w:hAnsi="Times New Roman" w:cs="Times New Roman"/>
          <w:kern w:val="0"/>
          <w:sz w:val="24"/>
          <w:szCs w:val="24"/>
          <w14:ligatures w14:val="none"/>
        </w:rPr>
        <w:t xml:space="preserve"> </w:t>
      </w:r>
      <w:r w:rsidRPr="00C20C74">
        <w:rPr>
          <w:rFonts w:ascii="Times New Roman" w:eastAsia="Calibri" w:hAnsi="Times New Roman" w:cs="Times New Roman"/>
          <w:kern w:val="0"/>
          <w:sz w:val="24"/>
          <w:szCs w:val="24"/>
          <w14:ligatures w14:val="none"/>
        </w:rPr>
        <w:t>In the Philippines, many teachers with different specializations leave the country to teach abroad because of the higher salaries in the neighboring countries, wherein their skills make them more employable. (Gatchalian, 2024, as cited by Zurbano, 2024). According to Berger (2021), the low employment rate in the Philippines, as well as the low salary and high inflation rate</w:t>
      </w:r>
      <w:r w:rsidR="009B6B4A">
        <w:rPr>
          <w:rFonts w:ascii="Times New Roman" w:eastAsia="Calibri" w:hAnsi="Times New Roman" w:cs="Times New Roman"/>
          <w:kern w:val="0"/>
          <w:sz w:val="24"/>
          <w:szCs w:val="24"/>
          <w14:ligatures w14:val="none"/>
        </w:rPr>
        <w:t>,</w:t>
      </w:r>
      <w:r w:rsidRPr="00C20C74">
        <w:rPr>
          <w:rFonts w:ascii="Times New Roman" w:eastAsia="Calibri" w:hAnsi="Times New Roman" w:cs="Times New Roman"/>
          <w:kern w:val="0"/>
          <w:sz w:val="24"/>
          <w:szCs w:val="24"/>
          <w14:ligatures w14:val="none"/>
        </w:rPr>
        <w:t xml:space="preserve"> are some of the major causes why teachers in the Philippines leave to seek better opportunities abroad.</w:t>
      </w:r>
      <w:r>
        <w:rPr>
          <w:rFonts w:ascii="Times New Roman" w:eastAsia="Calibri" w:hAnsi="Times New Roman" w:cs="Times New Roman"/>
          <w:kern w:val="0"/>
          <w:sz w:val="24"/>
          <w:szCs w:val="24"/>
          <w14:ligatures w14:val="none"/>
        </w:rPr>
        <w:t xml:space="preserve"> </w:t>
      </w:r>
      <w:r w:rsidRPr="00C20C74">
        <w:rPr>
          <w:rFonts w:ascii="Times New Roman" w:eastAsia="Calibri" w:hAnsi="Times New Roman" w:cs="Times New Roman"/>
          <w:kern w:val="0"/>
          <w:sz w:val="24"/>
          <w:szCs w:val="24"/>
          <w14:ligatures w14:val="none"/>
        </w:rPr>
        <w:t xml:space="preserve">In addition, many countries hire Filipino teachers because they are proficient in speaking the English language and are adept inside the classroom (Gatchalian, 2024, as cited by Zurbano, 2024). Moreover, </w:t>
      </w:r>
      <w:proofErr w:type="spellStart"/>
      <w:r w:rsidRPr="00C20C74">
        <w:rPr>
          <w:rFonts w:ascii="Times New Roman" w:eastAsia="Calibri" w:hAnsi="Times New Roman" w:cs="Times New Roman"/>
          <w:kern w:val="0"/>
          <w:sz w:val="24"/>
          <w:szCs w:val="24"/>
          <w14:ligatures w14:val="none"/>
        </w:rPr>
        <w:t>Gathalian</w:t>
      </w:r>
      <w:proofErr w:type="spellEnd"/>
      <w:r w:rsidRPr="00C20C74">
        <w:rPr>
          <w:rFonts w:ascii="Times New Roman" w:eastAsia="Calibri" w:hAnsi="Times New Roman" w:cs="Times New Roman"/>
          <w:kern w:val="0"/>
          <w:sz w:val="24"/>
          <w:szCs w:val="24"/>
          <w14:ligatures w14:val="none"/>
        </w:rPr>
        <w:t xml:space="preserve"> (2024) stated that with a lot of job opportunities abroad, it is quite concerning because, in turn, the Philippines will lose more teachers within the country. </w:t>
      </w:r>
    </w:p>
    <w:p w14:paraId="5959A44C" w14:textId="278BB3B4" w:rsidR="00C20C74" w:rsidRDefault="00C20C74" w:rsidP="009B6B4A">
      <w:pPr>
        <w:spacing w:before="240" w:after="240" w:line="240" w:lineRule="auto"/>
        <w:jc w:val="both"/>
        <w:rPr>
          <w:rFonts w:ascii="Times New Roman" w:eastAsia="Calibri" w:hAnsi="Times New Roman" w:cs="Times New Roman"/>
          <w:kern w:val="0"/>
          <w:sz w:val="24"/>
          <w:szCs w:val="24"/>
          <w14:ligatures w14:val="none"/>
        </w:rPr>
      </w:pPr>
      <w:r w:rsidRPr="00C20C74">
        <w:rPr>
          <w:rFonts w:ascii="Times New Roman" w:eastAsia="Calibri" w:hAnsi="Times New Roman" w:cs="Times New Roman"/>
          <w:kern w:val="0"/>
          <w:sz w:val="24"/>
          <w:szCs w:val="24"/>
          <w14:ligatures w14:val="none"/>
        </w:rPr>
        <w:t>The Department of Education (DepEd) should be alarmed, especially since many unfilled positions within the DepEd could compromise the quality of education (Villanueva, 2023). Moreover, because of the need for teachers, the ideal ratio of 30 students per teacher is not met, which puts a heavy burden on the teachers managing the classroom (Mercado, 2023). Many countries worldwide, like China, Spain, and the UAE, need teachers who can proficiently speak the English language to teach their learners (York, 2021). In addition, according to UNESCO (2023), many countries need teachers, and 69 million teachers are needed to achieve universal basic education. The increasing global demand for teachers shows that there are many opportunities for teachers abroad.</w:t>
      </w:r>
    </w:p>
    <w:p w14:paraId="420A856D" w14:textId="3579B7D7" w:rsidR="00C20C74" w:rsidRDefault="00C20C74" w:rsidP="009B6B4A">
      <w:pPr>
        <w:spacing w:before="240" w:after="240" w:line="240" w:lineRule="auto"/>
        <w:jc w:val="both"/>
        <w:rPr>
          <w:rFonts w:ascii="Times New Roman" w:eastAsia="Calibri" w:hAnsi="Times New Roman" w:cs="Times New Roman"/>
          <w:kern w:val="0"/>
          <w:sz w:val="24"/>
          <w:szCs w:val="24"/>
          <w14:ligatures w14:val="none"/>
        </w:rPr>
      </w:pPr>
      <w:r w:rsidRPr="00C20C74">
        <w:rPr>
          <w:rFonts w:ascii="Times New Roman" w:eastAsia="Calibri" w:hAnsi="Times New Roman" w:cs="Times New Roman"/>
          <w:kern w:val="0"/>
          <w:sz w:val="24"/>
          <w:szCs w:val="24"/>
          <w14:ligatures w14:val="none"/>
        </w:rPr>
        <w:t xml:space="preserve">It is important to study the experiences of teachers who are working abroad to determine their negative and positive experiences of teachers who are teaching abroad and to provide a wider and more comprehensive </w:t>
      </w:r>
      <w:r w:rsidRPr="00C20C74">
        <w:rPr>
          <w:rFonts w:ascii="Times New Roman" w:eastAsia="Calibri" w:hAnsi="Times New Roman" w:cs="Times New Roman"/>
          <w:kern w:val="0"/>
          <w:sz w:val="24"/>
          <w:szCs w:val="24"/>
          <w14:ligatures w14:val="none"/>
        </w:rPr>
        <w:lastRenderedPageBreak/>
        <w:t xml:space="preserve">overview for those teachers who are planning to go abroad. Despite the existing studies that show the different challenges faced by teachers abroad, there is still a gap that needs to be filled because it is evident that teaching abroad also has risks and drawbacks. </w:t>
      </w:r>
    </w:p>
    <w:p w14:paraId="62614621" w14:textId="054BD711" w:rsidR="00C20C74" w:rsidRPr="009B6B4A" w:rsidRDefault="00C20C74" w:rsidP="009B6B4A">
      <w:pPr>
        <w:spacing w:before="240" w:after="240" w:line="240" w:lineRule="auto"/>
        <w:jc w:val="both"/>
        <w:rPr>
          <w:rFonts w:ascii="Times New Roman" w:eastAsia="Calibri" w:hAnsi="Times New Roman" w:cs="Times New Roman"/>
          <w:kern w:val="0"/>
          <w:sz w:val="24"/>
          <w:szCs w:val="24"/>
          <w14:ligatures w14:val="none"/>
        </w:rPr>
      </w:pPr>
      <w:r w:rsidRPr="00C20C74">
        <w:rPr>
          <w:rFonts w:ascii="Times New Roman" w:eastAsia="Calibri" w:hAnsi="Times New Roman" w:cs="Times New Roman"/>
          <w:kern w:val="0"/>
          <w:sz w:val="24"/>
          <w:szCs w:val="24"/>
          <w14:ligatures w14:val="none"/>
        </w:rPr>
        <w:t>Currently, no study examines the lived experiences of teachers abroad who graduated from La Carlota City College. Thus, this study aimed to determine the lived experiences of teachers who graduated from La Carlota City College who are able to teach abroad. Furthermore, this study aimed to shed light on different aspects like the motivation, benefits, challenges, and drawbacks of teachers abroad.</w:t>
      </w:r>
    </w:p>
    <w:p w14:paraId="35BA8545" w14:textId="49864A18" w:rsidR="00C20C74" w:rsidRPr="009B6B4A" w:rsidRDefault="00C20C74" w:rsidP="009B6B4A">
      <w:pPr>
        <w:spacing w:before="240" w:after="240" w:line="240" w:lineRule="auto"/>
        <w:rPr>
          <w:rFonts w:ascii="Times New Roman" w:hAnsi="Times New Roman" w:cs="Times New Roman"/>
          <w:b/>
          <w:bCs/>
          <w:kern w:val="0"/>
          <w:sz w:val="28"/>
          <w:szCs w:val="28"/>
          <w14:ligatures w14:val="none"/>
        </w:rPr>
      </w:pPr>
      <w:r w:rsidRPr="009B6B4A">
        <w:rPr>
          <w:rFonts w:ascii="Times New Roman" w:hAnsi="Times New Roman" w:cs="Times New Roman"/>
          <w:b/>
          <w:bCs/>
          <w:kern w:val="0"/>
          <w:sz w:val="28"/>
          <w:szCs w:val="28"/>
          <w14:ligatures w14:val="none"/>
        </w:rPr>
        <w:t>METHODS</w:t>
      </w:r>
    </w:p>
    <w:p w14:paraId="637CBC36" w14:textId="77777777" w:rsidR="009B6B4A" w:rsidRPr="009B6B4A" w:rsidRDefault="009B6B4A" w:rsidP="009B6B4A">
      <w:pPr>
        <w:pStyle w:val="NormalWeb"/>
        <w:spacing w:before="240" w:beforeAutospacing="0" w:after="240" w:afterAutospacing="0"/>
        <w:jc w:val="both"/>
      </w:pPr>
      <w:r w:rsidRPr="009B6B4A">
        <w:t xml:space="preserve">The study employed a </w:t>
      </w:r>
      <w:r w:rsidRPr="009B6B4A">
        <w:rPr>
          <w:rStyle w:val="Strong"/>
          <w:b w:val="0"/>
          <w:bCs w:val="0"/>
        </w:rPr>
        <w:t>phenomenological qualitative research design</w:t>
      </w:r>
      <w:r w:rsidRPr="009B6B4A">
        <w:t xml:space="preserve"> to explore the lived experiences of teachers who transitioned from the Philippine public school system to teaching abroad. According to Jain (2023), phenomenological qualitative research seeks to uncover and explore human phenomena by capturing the essence of individuals' experiences, motivations, cultures, and behaviors. Similarly, </w:t>
      </w:r>
      <w:proofErr w:type="spellStart"/>
      <w:r w:rsidRPr="009B6B4A">
        <w:t>Umanailo</w:t>
      </w:r>
      <w:proofErr w:type="spellEnd"/>
      <w:r w:rsidRPr="009B6B4A">
        <w:t xml:space="preserve"> (2019) emphasized that the phenomenological approach aims to describe and understand individuals' experiences, emotions, and actions by revealing the essence of their lived realities. This research design was deemed appropriate because it enabled the researcher to gain an in-depth understanding of the participants' motivations for teaching abroad, the challenges and benefits they encountered, their perceptions of career stability, and the factors that contributed to their decision to leave the Department of Education (DepEd).</w:t>
      </w:r>
    </w:p>
    <w:p w14:paraId="434D4B05" w14:textId="77777777" w:rsidR="009B6B4A" w:rsidRPr="009B6B4A" w:rsidRDefault="009B6B4A" w:rsidP="009B6B4A">
      <w:pPr>
        <w:pStyle w:val="NormalWeb"/>
        <w:spacing w:before="240" w:beforeAutospacing="0" w:after="240" w:afterAutospacing="0"/>
        <w:jc w:val="both"/>
      </w:pPr>
      <w:r w:rsidRPr="009B6B4A">
        <w:t>The participants of the study consisted of</w:t>
      </w:r>
      <w:r w:rsidRPr="009B6B4A">
        <w:rPr>
          <w:b/>
          <w:bCs/>
        </w:rPr>
        <w:t xml:space="preserve"> </w:t>
      </w:r>
      <w:r w:rsidRPr="009B6B4A">
        <w:rPr>
          <w:rStyle w:val="Strong"/>
          <w:b w:val="0"/>
          <w:bCs w:val="0"/>
        </w:rPr>
        <w:t>eight alumni teachers</w:t>
      </w:r>
      <w:r w:rsidRPr="009B6B4A">
        <w:t xml:space="preserve"> who are currently teaching abroad. In phenomenological research, a sample size ranging from five to twenty-five participants is considered adequate to provide rich and meaningful descriptions of lived experiences (Creswell, 1988, as cited in Bekele &amp; Ago, 2022). To ensure the relevance and quality of the data, the following inclusion criteria were established: (1) participants must be alumni of La Carlota City College (LCCC); (2) they must have served as teachers in the Department of Education (DepEd) for at least two years; (3) they must have worked or be currently working as teachers abroad; and (4) they must have at least one year of teaching experience in a foreign country.</w:t>
      </w:r>
    </w:p>
    <w:p w14:paraId="0743D73C" w14:textId="77777777" w:rsidR="009B6B4A" w:rsidRPr="009B6B4A" w:rsidRDefault="009B6B4A" w:rsidP="009B6B4A">
      <w:pPr>
        <w:pStyle w:val="NormalWeb"/>
        <w:spacing w:before="240" w:beforeAutospacing="0" w:after="240" w:afterAutospacing="0"/>
        <w:jc w:val="both"/>
      </w:pPr>
      <w:r w:rsidRPr="009B6B4A">
        <w:t xml:space="preserve">As a qualitative study, the primary research instrument was a </w:t>
      </w:r>
      <w:r w:rsidRPr="009B6B4A">
        <w:rPr>
          <w:rStyle w:val="Strong"/>
          <w:b w:val="0"/>
          <w:bCs w:val="0"/>
        </w:rPr>
        <w:t>semi-structured, in-depth interview</w:t>
      </w:r>
      <w:r w:rsidRPr="009B6B4A">
        <w:t>. This instrument provided participants with the opportunity to freely describe their experiences while allowing the researcher to probe further into relevant issues and emerging themes. The semi-structured format ensured consistency across interviews while maintaining the flexibility necessary to capture rich and detailed narratives.</w:t>
      </w:r>
    </w:p>
    <w:p w14:paraId="50A4D929" w14:textId="5019B328" w:rsidR="009B6B4A" w:rsidRPr="009B6B4A" w:rsidRDefault="009B6B4A" w:rsidP="009B6B4A">
      <w:pPr>
        <w:pStyle w:val="NormalWeb"/>
        <w:spacing w:before="240" w:beforeAutospacing="0" w:after="240" w:afterAutospacing="0"/>
        <w:jc w:val="both"/>
      </w:pPr>
      <w:r w:rsidRPr="009B6B4A">
        <w:t xml:space="preserve">The collected data were analyzed using </w:t>
      </w:r>
      <w:r w:rsidRPr="009B6B4A">
        <w:rPr>
          <w:rStyle w:val="Strong"/>
          <w:b w:val="0"/>
          <w:bCs w:val="0"/>
        </w:rPr>
        <w:t>Moustakas' (1994) phenomenological data analysis approach</w:t>
      </w:r>
      <w:r w:rsidRPr="009B6B4A">
        <w:rPr>
          <w:b/>
          <w:bCs/>
        </w:rPr>
        <w:t xml:space="preserve">, </w:t>
      </w:r>
      <w:r w:rsidRPr="009B6B4A">
        <w:t xml:space="preserve">as adapted from the study of </w:t>
      </w:r>
      <w:proofErr w:type="spellStart"/>
      <w:r w:rsidRPr="009B6B4A">
        <w:t>Khaef</w:t>
      </w:r>
      <w:proofErr w:type="spellEnd"/>
      <w:r w:rsidRPr="009B6B4A">
        <w:t xml:space="preserve"> and </w:t>
      </w:r>
      <w:proofErr w:type="spellStart"/>
      <w:r w:rsidRPr="009B6B4A">
        <w:t>Karimnia</w:t>
      </w:r>
      <w:proofErr w:type="spellEnd"/>
      <w:r w:rsidRPr="009B6B4A">
        <w:t xml:space="preserve"> (2021). The analysis followed several systematic stages, including </w:t>
      </w:r>
      <w:r w:rsidRPr="009B6B4A">
        <w:rPr>
          <w:rStyle w:val="Strong"/>
          <w:b w:val="0"/>
          <w:bCs w:val="0"/>
        </w:rPr>
        <w:t>bracketing</w:t>
      </w:r>
      <w:r w:rsidRPr="009B6B4A">
        <w:rPr>
          <w:b/>
          <w:bCs/>
        </w:rPr>
        <w:t xml:space="preserve">, </w:t>
      </w:r>
      <w:r w:rsidRPr="009B6B4A">
        <w:rPr>
          <w:rStyle w:val="Strong"/>
          <w:b w:val="0"/>
          <w:bCs w:val="0"/>
        </w:rPr>
        <w:t>horizontalization</w:t>
      </w:r>
      <w:r w:rsidRPr="009B6B4A">
        <w:rPr>
          <w:b/>
          <w:bCs/>
        </w:rPr>
        <w:t xml:space="preserve">, </w:t>
      </w:r>
      <w:r w:rsidRPr="009B6B4A">
        <w:rPr>
          <w:rStyle w:val="Strong"/>
          <w:b w:val="0"/>
          <w:bCs w:val="0"/>
        </w:rPr>
        <w:t>clustering of meanings into themes</w:t>
      </w:r>
      <w:r w:rsidRPr="009B6B4A">
        <w:t xml:space="preserve">, the development of </w:t>
      </w:r>
      <w:r w:rsidRPr="009B6B4A">
        <w:rPr>
          <w:rStyle w:val="Strong"/>
        </w:rPr>
        <w:t>t</w:t>
      </w:r>
      <w:r w:rsidRPr="009B6B4A">
        <w:rPr>
          <w:rStyle w:val="Strong"/>
          <w:b w:val="0"/>
          <w:bCs w:val="0"/>
        </w:rPr>
        <w:t>extural and structural descriptions</w:t>
      </w:r>
      <w:r w:rsidRPr="009B6B4A">
        <w:t xml:space="preserve">, and the </w:t>
      </w:r>
      <w:r w:rsidRPr="009B6B4A">
        <w:rPr>
          <w:rStyle w:val="Strong"/>
          <w:b w:val="0"/>
          <w:bCs w:val="0"/>
        </w:rPr>
        <w:t>synthesis of meanings and essences</w:t>
      </w:r>
      <w:r w:rsidRPr="009B6B4A">
        <w:t>. Through this process, the researcher identified the essential themes that characterized the participants lived experiences, providing a comprehensive understanding of their motivations, challenges, benefits, perceptions of career stability, and reasons for leaving DepEd to pursue teaching opportunities abroad.</w:t>
      </w:r>
    </w:p>
    <w:p w14:paraId="2188A5A4" w14:textId="4D039590" w:rsidR="00AA4389" w:rsidRPr="009B6B4A" w:rsidRDefault="00C20C74" w:rsidP="009B6B4A">
      <w:pPr>
        <w:spacing w:before="240" w:after="240" w:line="240" w:lineRule="auto"/>
        <w:jc w:val="both"/>
        <w:rPr>
          <w:rFonts w:ascii="Times New Roman" w:hAnsi="Times New Roman" w:cs="Times New Roman"/>
          <w:b/>
          <w:sz w:val="28"/>
          <w:szCs w:val="28"/>
        </w:rPr>
      </w:pPr>
      <w:r w:rsidRPr="009B6B4A">
        <w:rPr>
          <w:rFonts w:ascii="Times New Roman" w:hAnsi="Times New Roman" w:cs="Times New Roman"/>
          <w:b/>
          <w:sz w:val="28"/>
          <w:szCs w:val="28"/>
        </w:rPr>
        <w:t>RESULTS AND DISCUSSIONS</w:t>
      </w:r>
    </w:p>
    <w:p w14:paraId="1B8156BB" w14:textId="09639863" w:rsidR="00AA4389" w:rsidRPr="009B6B4A" w:rsidRDefault="00AA4389" w:rsidP="009B6B4A">
      <w:pPr>
        <w:spacing w:before="240" w:after="240" w:line="240" w:lineRule="auto"/>
        <w:jc w:val="both"/>
        <w:rPr>
          <w:rFonts w:ascii="Times New Roman" w:eastAsia="Calibri" w:hAnsi="Times New Roman" w:cs="Times New Roman"/>
          <w:bCs/>
          <w:sz w:val="24"/>
          <w:szCs w:val="24"/>
        </w:rPr>
      </w:pPr>
      <w:r w:rsidRPr="009B6B4A">
        <w:rPr>
          <w:rFonts w:ascii="Times New Roman" w:hAnsi="Times New Roman" w:cs="Times New Roman"/>
          <w:sz w:val="24"/>
          <w:szCs w:val="24"/>
        </w:rPr>
        <w:t xml:space="preserve">The study examined the lived experiences of eight Filipino teachers who are currently teaching abroad. The participants consist of five males and three females who left their teaching positions in DepEd to teach in various countries in the United States of America (USA). </w:t>
      </w:r>
      <w:r w:rsidRPr="009B6B4A">
        <w:rPr>
          <w:rFonts w:ascii="Times New Roman" w:eastAsia="Calibri" w:hAnsi="Times New Roman" w:cs="Times New Roman"/>
          <w:bCs/>
          <w:sz w:val="24"/>
          <w:szCs w:val="24"/>
        </w:rPr>
        <w:t>Through the responses of the participants, the researcher was able to come up with eight (8) main themes with twenty sub-themes that emerged from their shared data through the use of Moustakas Phenomenological Data Analysis. These main themes were working for a worthy life, unpacking the exit, ripple of departures, lessening turnover, seeking better horizons, between the known and new, value of being valued, secured through compensation, and real-life education.</w:t>
      </w:r>
    </w:p>
    <w:p w14:paraId="4BE8FD67" w14:textId="56C73BD8" w:rsidR="00AA4389" w:rsidRPr="009B6B4A" w:rsidRDefault="00AA4389" w:rsidP="009B6B4A">
      <w:pPr>
        <w:spacing w:before="240" w:after="240" w:line="240" w:lineRule="auto"/>
        <w:jc w:val="both"/>
        <w:rPr>
          <w:rFonts w:ascii="Times New Roman" w:hAnsi="Times New Roman" w:cs="Times New Roman"/>
          <w:sz w:val="24"/>
          <w:szCs w:val="24"/>
        </w:rPr>
      </w:pPr>
      <w:r w:rsidRPr="009B6B4A">
        <w:rPr>
          <w:rFonts w:ascii="Times New Roman" w:eastAsia="Calibri" w:hAnsi="Times New Roman" w:cs="Times New Roman"/>
          <w:bCs/>
          <w:sz w:val="24"/>
          <w:szCs w:val="24"/>
        </w:rPr>
        <w:t xml:space="preserve">Working for a worthy life emerged as one of the significant themes, emphasizing that teachers pursued teaching abroad to seek greener pastures and provide better for their families.  Their statements show that </w:t>
      </w:r>
      <w:r w:rsidRPr="009B6B4A">
        <w:rPr>
          <w:rFonts w:ascii="Times New Roman" w:hAnsi="Times New Roman" w:cs="Times New Roman"/>
          <w:sz w:val="24"/>
          <w:szCs w:val="24"/>
        </w:rPr>
        <w:t>Filipino teachers were driven to work abroad to support their families financially (</w:t>
      </w:r>
      <w:proofErr w:type="spellStart"/>
      <w:r w:rsidRPr="009B6B4A">
        <w:rPr>
          <w:rFonts w:ascii="Times New Roman" w:hAnsi="Times New Roman" w:cs="Times New Roman"/>
          <w:sz w:val="24"/>
          <w:szCs w:val="24"/>
        </w:rPr>
        <w:t>Uytico</w:t>
      </w:r>
      <w:proofErr w:type="spellEnd"/>
      <w:r w:rsidRPr="009B6B4A">
        <w:rPr>
          <w:rFonts w:ascii="Times New Roman" w:hAnsi="Times New Roman" w:cs="Times New Roman"/>
          <w:sz w:val="24"/>
          <w:szCs w:val="24"/>
        </w:rPr>
        <w:t xml:space="preserve"> and Abadiano, 2020). Moreover, </w:t>
      </w:r>
      <w:r w:rsidRPr="009B6B4A">
        <w:rPr>
          <w:rFonts w:ascii="Times New Roman" w:hAnsi="Times New Roman" w:cs="Times New Roman"/>
          <w:sz w:val="24"/>
          <w:szCs w:val="24"/>
        </w:rPr>
        <w:lastRenderedPageBreak/>
        <w:t>participants also sought growth through exploration in a global classroom. This reveals that the participants aim to socially and culturally immerse themselves in a different country to learn better (</w:t>
      </w:r>
      <w:proofErr w:type="spellStart"/>
      <w:r w:rsidRPr="009B6B4A">
        <w:rPr>
          <w:rFonts w:ascii="Times New Roman" w:hAnsi="Times New Roman" w:cs="Times New Roman"/>
          <w:sz w:val="24"/>
          <w:szCs w:val="24"/>
        </w:rPr>
        <w:t>Cabiladas</w:t>
      </w:r>
      <w:proofErr w:type="spellEnd"/>
      <w:r w:rsidRPr="009B6B4A">
        <w:rPr>
          <w:rFonts w:ascii="Times New Roman" w:hAnsi="Times New Roman" w:cs="Times New Roman"/>
          <w:sz w:val="24"/>
          <w:szCs w:val="24"/>
        </w:rPr>
        <w:t>, 2020). Meanwhile, unpacking the exit highlighted the overloaded work and low salaries of teachers</w:t>
      </w:r>
      <w:r w:rsidR="009B6B4A">
        <w:rPr>
          <w:rFonts w:ascii="Times New Roman" w:hAnsi="Times New Roman" w:cs="Times New Roman"/>
          <w:sz w:val="24"/>
          <w:szCs w:val="24"/>
        </w:rPr>
        <w:t>,</w:t>
      </w:r>
      <w:r w:rsidRPr="009B6B4A">
        <w:rPr>
          <w:rFonts w:ascii="Times New Roman" w:hAnsi="Times New Roman" w:cs="Times New Roman"/>
          <w:sz w:val="24"/>
          <w:szCs w:val="24"/>
        </w:rPr>
        <w:t xml:space="preserve"> which became the reasons for their departure from DepEd. In which teachers resigned from public schools because </w:t>
      </w:r>
      <w:r w:rsidR="009B6B4A">
        <w:rPr>
          <w:rFonts w:ascii="Times New Roman" w:hAnsi="Times New Roman" w:cs="Times New Roman"/>
          <w:sz w:val="24"/>
          <w:szCs w:val="24"/>
        </w:rPr>
        <w:t>they were dissatisfied</w:t>
      </w:r>
      <w:r w:rsidRPr="009B6B4A">
        <w:rPr>
          <w:rFonts w:ascii="Times New Roman" w:hAnsi="Times New Roman" w:cs="Times New Roman"/>
          <w:sz w:val="24"/>
          <w:szCs w:val="24"/>
        </w:rPr>
        <w:t xml:space="preserve"> </w:t>
      </w:r>
      <w:r w:rsidR="009B6B4A">
        <w:rPr>
          <w:rFonts w:ascii="Times New Roman" w:hAnsi="Times New Roman" w:cs="Times New Roman"/>
          <w:sz w:val="24"/>
          <w:szCs w:val="24"/>
        </w:rPr>
        <w:t>with</w:t>
      </w:r>
      <w:r w:rsidRPr="009B6B4A">
        <w:rPr>
          <w:rFonts w:ascii="Times New Roman" w:hAnsi="Times New Roman" w:cs="Times New Roman"/>
          <w:sz w:val="24"/>
          <w:szCs w:val="24"/>
        </w:rPr>
        <w:t xml:space="preserve"> the responsibilities that were outside of their scope (</w:t>
      </w:r>
      <w:proofErr w:type="spellStart"/>
      <w:r w:rsidRPr="009B6B4A">
        <w:rPr>
          <w:rFonts w:ascii="Times New Roman" w:hAnsi="Times New Roman" w:cs="Times New Roman"/>
          <w:sz w:val="24"/>
          <w:szCs w:val="24"/>
        </w:rPr>
        <w:t>Bulauwat</w:t>
      </w:r>
      <w:proofErr w:type="spellEnd"/>
      <w:r w:rsidRPr="009B6B4A">
        <w:rPr>
          <w:rFonts w:ascii="Times New Roman" w:hAnsi="Times New Roman" w:cs="Times New Roman"/>
          <w:sz w:val="24"/>
          <w:szCs w:val="24"/>
        </w:rPr>
        <w:t>, 2019).  Lessening Turnover, on the other hand</w:t>
      </w:r>
      <w:r w:rsidR="009B6B4A">
        <w:rPr>
          <w:rFonts w:ascii="Times New Roman" w:hAnsi="Times New Roman" w:cs="Times New Roman"/>
          <w:sz w:val="24"/>
          <w:szCs w:val="24"/>
        </w:rPr>
        <w:t>,</w:t>
      </w:r>
      <w:r w:rsidRPr="009B6B4A">
        <w:rPr>
          <w:rFonts w:ascii="Times New Roman" w:hAnsi="Times New Roman" w:cs="Times New Roman"/>
          <w:sz w:val="24"/>
          <w:szCs w:val="24"/>
        </w:rPr>
        <w:t xml:space="preserve"> emerged based on the participants</w:t>
      </w:r>
      <w:r w:rsidR="009B6B4A">
        <w:rPr>
          <w:rFonts w:ascii="Times New Roman" w:hAnsi="Times New Roman" w:cs="Times New Roman"/>
          <w:sz w:val="24"/>
          <w:szCs w:val="24"/>
        </w:rPr>
        <w:t>'</w:t>
      </w:r>
      <w:r w:rsidRPr="009B6B4A">
        <w:rPr>
          <w:rFonts w:ascii="Times New Roman" w:hAnsi="Times New Roman" w:cs="Times New Roman"/>
          <w:sz w:val="24"/>
          <w:szCs w:val="24"/>
        </w:rPr>
        <w:t xml:space="preserve"> recommendations to lessen teacher turnover</w:t>
      </w:r>
      <w:r w:rsidR="009B6B4A">
        <w:rPr>
          <w:rFonts w:ascii="Times New Roman" w:hAnsi="Times New Roman" w:cs="Times New Roman"/>
          <w:sz w:val="24"/>
          <w:szCs w:val="24"/>
        </w:rPr>
        <w:t>,</w:t>
      </w:r>
      <w:r w:rsidRPr="009B6B4A">
        <w:rPr>
          <w:rFonts w:ascii="Times New Roman" w:hAnsi="Times New Roman" w:cs="Times New Roman"/>
          <w:sz w:val="24"/>
          <w:szCs w:val="24"/>
        </w:rPr>
        <w:t xml:space="preserve"> such as higher salaries and better support. Seeking better horizons highlighted the participants</w:t>
      </w:r>
      <w:r w:rsidR="009B6B4A">
        <w:rPr>
          <w:rFonts w:ascii="Times New Roman" w:hAnsi="Times New Roman" w:cs="Times New Roman"/>
          <w:sz w:val="24"/>
          <w:szCs w:val="24"/>
        </w:rPr>
        <w:t>'</w:t>
      </w:r>
      <w:r w:rsidRPr="009B6B4A">
        <w:rPr>
          <w:rFonts w:ascii="Times New Roman" w:hAnsi="Times New Roman" w:cs="Times New Roman"/>
          <w:sz w:val="24"/>
          <w:szCs w:val="24"/>
        </w:rPr>
        <w:t xml:space="preserve"> drive to grow beyond their workplace. In which past research states that Filipino teachers who worked abroad wanted to support their families financially</w:t>
      </w:r>
      <w:r w:rsidR="009B6B4A">
        <w:rPr>
          <w:rFonts w:ascii="Times New Roman" w:hAnsi="Times New Roman" w:cs="Times New Roman"/>
          <w:sz w:val="24"/>
          <w:szCs w:val="24"/>
        </w:rPr>
        <w:t>,</w:t>
      </w:r>
      <w:r w:rsidRPr="009B6B4A">
        <w:rPr>
          <w:rFonts w:ascii="Times New Roman" w:hAnsi="Times New Roman" w:cs="Times New Roman"/>
          <w:sz w:val="24"/>
          <w:szCs w:val="24"/>
        </w:rPr>
        <w:t xml:space="preserve"> and they also wanted to immerse themselves in the culture of others (</w:t>
      </w:r>
      <w:proofErr w:type="spellStart"/>
      <w:r w:rsidRPr="009B6B4A">
        <w:rPr>
          <w:rFonts w:ascii="Times New Roman" w:hAnsi="Times New Roman" w:cs="Times New Roman"/>
          <w:sz w:val="24"/>
          <w:szCs w:val="24"/>
        </w:rPr>
        <w:t>Uytico</w:t>
      </w:r>
      <w:proofErr w:type="spellEnd"/>
      <w:r w:rsidRPr="009B6B4A">
        <w:rPr>
          <w:rFonts w:ascii="Times New Roman" w:hAnsi="Times New Roman" w:cs="Times New Roman"/>
          <w:sz w:val="24"/>
          <w:szCs w:val="24"/>
        </w:rPr>
        <w:t xml:space="preserve"> &amp; Abadiano, 2020).  In terms of the theme between the known and new highlighted the challenges they encountered while teaching abroad</w:t>
      </w:r>
      <w:r w:rsidR="009B6B4A">
        <w:rPr>
          <w:rFonts w:ascii="Times New Roman" w:hAnsi="Times New Roman" w:cs="Times New Roman"/>
          <w:sz w:val="24"/>
          <w:szCs w:val="24"/>
        </w:rPr>
        <w:t>,</w:t>
      </w:r>
      <w:r w:rsidRPr="009B6B4A">
        <w:rPr>
          <w:rFonts w:ascii="Times New Roman" w:hAnsi="Times New Roman" w:cs="Times New Roman"/>
          <w:sz w:val="24"/>
          <w:szCs w:val="24"/>
        </w:rPr>
        <w:t xml:space="preserve"> such as homesickness, language barrier, cultural and environmental differences, and the students’ behavior (Sumalinog, 2022). On the contrary, the theme value of being valued explored the benefits they gained while working abroad</w:t>
      </w:r>
      <w:r w:rsidR="009B6B4A">
        <w:rPr>
          <w:rFonts w:ascii="Times New Roman" w:hAnsi="Times New Roman" w:cs="Times New Roman"/>
          <w:sz w:val="24"/>
          <w:szCs w:val="24"/>
        </w:rPr>
        <w:t>,</w:t>
      </w:r>
      <w:r w:rsidRPr="009B6B4A">
        <w:rPr>
          <w:rFonts w:ascii="Times New Roman" w:hAnsi="Times New Roman" w:cs="Times New Roman"/>
          <w:sz w:val="24"/>
          <w:szCs w:val="24"/>
        </w:rPr>
        <w:t xml:space="preserve"> such as better support systems, higher salaries, and personal and professional growth (</w:t>
      </w:r>
      <w:proofErr w:type="spellStart"/>
      <w:r w:rsidRPr="009B6B4A">
        <w:rPr>
          <w:rFonts w:ascii="Times New Roman" w:hAnsi="Times New Roman" w:cs="Times New Roman"/>
          <w:sz w:val="24"/>
          <w:szCs w:val="24"/>
        </w:rPr>
        <w:t>Tanaytay</w:t>
      </w:r>
      <w:proofErr w:type="spellEnd"/>
      <w:r w:rsidRPr="009B6B4A">
        <w:rPr>
          <w:rFonts w:ascii="Times New Roman" w:hAnsi="Times New Roman" w:cs="Times New Roman"/>
          <w:sz w:val="24"/>
          <w:szCs w:val="24"/>
        </w:rPr>
        <w:t xml:space="preserve"> et al., 2024). The last theme, real-life education</w:t>
      </w:r>
      <w:r w:rsidR="009B6B4A">
        <w:rPr>
          <w:rFonts w:ascii="Times New Roman" w:hAnsi="Times New Roman" w:cs="Times New Roman"/>
          <w:sz w:val="24"/>
          <w:szCs w:val="24"/>
        </w:rPr>
        <w:t>,</w:t>
      </w:r>
      <w:r w:rsidRPr="009B6B4A">
        <w:rPr>
          <w:rFonts w:ascii="Times New Roman" w:hAnsi="Times New Roman" w:cs="Times New Roman"/>
          <w:sz w:val="24"/>
          <w:szCs w:val="24"/>
        </w:rPr>
        <w:t xml:space="preserve"> showcases how the participants</w:t>
      </w:r>
      <w:r w:rsidR="009B6B4A">
        <w:rPr>
          <w:rFonts w:ascii="Times New Roman" w:hAnsi="Times New Roman" w:cs="Times New Roman"/>
          <w:sz w:val="24"/>
          <w:szCs w:val="24"/>
        </w:rPr>
        <w:t>'</w:t>
      </w:r>
      <w:r w:rsidRPr="009B6B4A">
        <w:rPr>
          <w:rFonts w:ascii="Times New Roman" w:hAnsi="Times New Roman" w:cs="Times New Roman"/>
          <w:sz w:val="24"/>
          <w:szCs w:val="24"/>
        </w:rPr>
        <w:t xml:space="preserve"> alma mater helped them through valuable lessons and meaningful experiences.  wherein high-quality colleges do not just prepare teachers for their first day. </w:t>
      </w:r>
      <w:r w:rsidR="009B6B4A">
        <w:rPr>
          <w:rFonts w:ascii="Times New Roman" w:hAnsi="Times New Roman" w:cs="Times New Roman"/>
          <w:sz w:val="24"/>
          <w:szCs w:val="24"/>
        </w:rPr>
        <w:t>T</w:t>
      </w:r>
      <w:r w:rsidRPr="009B6B4A">
        <w:rPr>
          <w:rFonts w:ascii="Times New Roman" w:hAnsi="Times New Roman" w:cs="Times New Roman"/>
          <w:sz w:val="24"/>
          <w:szCs w:val="24"/>
        </w:rPr>
        <w:t xml:space="preserve">hey equip them with the capacity for reflective practice (Bardelli et al., 2022). </w:t>
      </w:r>
    </w:p>
    <w:p w14:paraId="310B4C24" w14:textId="344FBFF6" w:rsidR="00757C4A" w:rsidRPr="009B6B4A" w:rsidRDefault="00AA4389" w:rsidP="009B6B4A">
      <w:pPr>
        <w:spacing w:before="240" w:after="240" w:line="240" w:lineRule="auto"/>
        <w:jc w:val="both"/>
        <w:rPr>
          <w:rFonts w:ascii="Times New Roman" w:eastAsia="Calibri" w:hAnsi="Times New Roman" w:cs="Times New Roman"/>
          <w:bCs/>
          <w:sz w:val="24"/>
          <w:szCs w:val="24"/>
        </w:rPr>
      </w:pPr>
      <w:r w:rsidRPr="009B6B4A">
        <w:rPr>
          <w:rFonts w:ascii="Times New Roman" w:eastAsia="Calibri" w:hAnsi="Times New Roman" w:cs="Times New Roman"/>
          <w:bCs/>
          <w:sz w:val="24"/>
          <w:szCs w:val="24"/>
        </w:rPr>
        <w:t xml:space="preserve">Through their verbatim responses, the researcher was able to understand and explain the lived experiences of teachers abroad. Highlighting their motivations, challenges, benefits, and other factors at play that address the need for reformation to address teacher turnover. </w:t>
      </w:r>
    </w:p>
    <w:p w14:paraId="0EAE87D4" w14:textId="5DBBFA2E" w:rsidR="00757C4A" w:rsidRPr="009B6B4A" w:rsidRDefault="00757C4A" w:rsidP="009B6B4A">
      <w:pPr>
        <w:spacing w:before="240" w:after="240" w:line="240" w:lineRule="auto"/>
        <w:jc w:val="both"/>
        <w:rPr>
          <w:rFonts w:ascii="Times New Roman" w:hAnsi="Times New Roman" w:cs="Times New Roman"/>
          <w:b/>
          <w:sz w:val="28"/>
          <w:szCs w:val="28"/>
        </w:rPr>
      </w:pPr>
      <w:r w:rsidRPr="009B6B4A">
        <w:rPr>
          <w:rFonts w:ascii="Times New Roman" w:hAnsi="Times New Roman" w:cs="Times New Roman"/>
          <w:b/>
          <w:sz w:val="28"/>
          <w:szCs w:val="28"/>
        </w:rPr>
        <w:t>CONCLUSIONS</w:t>
      </w:r>
    </w:p>
    <w:p w14:paraId="24448DC8" w14:textId="0C9AE268" w:rsidR="00757C4A" w:rsidRDefault="00757C4A" w:rsidP="009B6B4A">
      <w:pPr>
        <w:spacing w:before="240"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following conclusions were drawn based on the findings. First, </w:t>
      </w:r>
      <w:r w:rsidRPr="00757C4A">
        <w:rPr>
          <w:rFonts w:ascii="Times New Roman" w:hAnsi="Times New Roman" w:cs="Times New Roman"/>
          <w:noProof/>
          <w:sz w:val="24"/>
          <w:szCs w:val="24"/>
        </w:rPr>
        <w:t>Teachers who left DepEd and pursued teaching abroad were primarily motivated by personal and familial aspirations for a better life. All of the participants were driven by their aim to find better opp</w:t>
      </w:r>
      <w:r w:rsidR="009B6B4A">
        <w:rPr>
          <w:rFonts w:ascii="Times New Roman" w:hAnsi="Times New Roman" w:cs="Times New Roman"/>
          <w:noProof/>
          <w:sz w:val="24"/>
          <w:szCs w:val="24"/>
        </w:rPr>
        <w:t>o</w:t>
      </w:r>
      <w:r w:rsidRPr="00757C4A">
        <w:rPr>
          <w:rFonts w:ascii="Times New Roman" w:hAnsi="Times New Roman" w:cs="Times New Roman"/>
          <w:noProof/>
          <w:sz w:val="24"/>
          <w:szCs w:val="24"/>
        </w:rPr>
        <w:t>rtunities and improve their living conditions.</w:t>
      </w:r>
      <w:r>
        <w:rPr>
          <w:rFonts w:ascii="Times New Roman" w:hAnsi="Times New Roman" w:cs="Times New Roman"/>
          <w:noProof/>
          <w:sz w:val="24"/>
          <w:szCs w:val="24"/>
        </w:rPr>
        <w:t xml:space="preserve"> Second, </w:t>
      </w:r>
      <w:r w:rsidRPr="00757C4A">
        <w:rPr>
          <w:rFonts w:ascii="Times New Roman" w:hAnsi="Times New Roman" w:cs="Times New Roman"/>
          <w:noProof/>
          <w:sz w:val="24"/>
          <w:szCs w:val="24"/>
        </w:rPr>
        <w:t>High teacher turnover in DepEd is significantly influenced by the mismatch with regard to teachers’ core duties and the additional workload, along with a low salary</w:t>
      </w:r>
      <w:r w:rsidR="009B6B4A">
        <w:rPr>
          <w:rFonts w:ascii="Times New Roman" w:hAnsi="Times New Roman" w:cs="Times New Roman"/>
          <w:noProof/>
          <w:sz w:val="24"/>
          <w:szCs w:val="24"/>
        </w:rPr>
        <w:t>,</w:t>
      </w:r>
      <w:r w:rsidRPr="00757C4A">
        <w:rPr>
          <w:rFonts w:ascii="Times New Roman" w:hAnsi="Times New Roman" w:cs="Times New Roman"/>
          <w:noProof/>
          <w:sz w:val="24"/>
          <w:szCs w:val="24"/>
        </w:rPr>
        <w:t xml:space="preserve"> which contributed to their dissatisfaction and their decision to work abroad. </w:t>
      </w:r>
      <w:r>
        <w:rPr>
          <w:rFonts w:ascii="Times New Roman" w:hAnsi="Times New Roman" w:cs="Times New Roman"/>
          <w:noProof/>
          <w:sz w:val="24"/>
          <w:szCs w:val="24"/>
        </w:rPr>
        <w:t>Third, t</w:t>
      </w:r>
      <w:r w:rsidRPr="00757C4A">
        <w:rPr>
          <w:rFonts w:ascii="Times New Roman" w:hAnsi="Times New Roman" w:cs="Times New Roman"/>
          <w:noProof/>
          <w:sz w:val="24"/>
          <w:szCs w:val="24"/>
        </w:rPr>
        <w:t>eacher turnover can affect student learning and the performance of schools</w:t>
      </w:r>
      <w:r w:rsidR="009B6B4A">
        <w:rPr>
          <w:rFonts w:ascii="Times New Roman" w:hAnsi="Times New Roman" w:cs="Times New Roman"/>
          <w:noProof/>
          <w:sz w:val="24"/>
          <w:szCs w:val="24"/>
        </w:rPr>
        <w:t>,</w:t>
      </w:r>
      <w:r w:rsidRPr="00757C4A">
        <w:rPr>
          <w:rFonts w:ascii="Times New Roman" w:hAnsi="Times New Roman" w:cs="Times New Roman"/>
          <w:noProof/>
          <w:sz w:val="24"/>
          <w:szCs w:val="24"/>
        </w:rPr>
        <w:t xml:space="preserve"> especially when competent teachers leave</w:t>
      </w:r>
      <w:r w:rsidR="009B6B4A">
        <w:rPr>
          <w:rFonts w:ascii="Times New Roman" w:hAnsi="Times New Roman" w:cs="Times New Roman"/>
          <w:noProof/>
          <w:sz w:val="24"/>
          <w:szCs w:val="24"/>
        </w:rPr>
        <w:t>,</w:t>
      </w:r>
      <w:r w:rsidRPr="00757C4A">
        <w:rPr>
          <w:rFonts w:ascii="Times New Roman" w:hAnsi="Times New Roman" w:cs="Times New Roman"/>
          <w:noProof/>
          <w:sz w:val="24"/>
          <w:szCs w:val="24"/>
        </w:rPr>
        <w:t xml:space="preserve"> which creates a gap in learning that greatly affects the quality of education.</w:t>
      </w:r>
      <w:r>
        <w:rPr>
          <w:rFonts w:ascii="Times New Roman" w:hAnsi="Times New Roman" w:cs="Times New Roman"/>
          <w:noProof/>
          <w:sz w:val="24"/>
          <w:szCs w:val="24"/>
        </w:rPr>
        <w:t xml:space="preserve"> Fourth, t</w:t>
      </w:r>
      <w:r w:rsidRPr="00757C4A">
        <w:rPr>
          <w:rFonts w:ascii="Times New Roman" w:hAnsi="Times New Roman" w:cs="Times New Roman"/>
          <w:noProof/>
          <w:sz w:val="24"/>
          <w:szCs w:val="24"/>
        </w:rPr>
        <w:t>hrough higher compensation and adequate resources and support, DepEd can a</w:t>
      </w:r>
      <w:r w:rsidR="009B6B4A">
        <w:rPr>
          <w:rFonts w:ascii="Times New Roman" w:hAnsi="Times New Roman" w:cs="Times New Roman"/>
          <w:noProof/>
          <w:sz w:val="24"/>
          <w:szCs w:val="24"/>
        </w:rPr>
        <w:t>d</w:t>
      </w:r>
      <w:r w:rsidRPr="00757C4A">
        <w:rPr>
          <w:rFonts w:ascii="Times New Roman" w:hAnsi="Times New Roman" w:cs="Times New Roman"/>
          <w:noProof/>
          <w:sz w:val="24"/>
          <w:szCs w:val="24"/>
        </w:rPr>
        <w:t xml:space="preserve">dress the high teacher turnover rate and retain teachers. </w:t>
      </w:r>
      <w:r>
        <w:rPr>
          <w:rFonts w:ascii="Times New Roman" w:hAnsi="Times New Roman" w:cs="Times New Roman"/>
          <w:noProof/>
          <w:sz w:val="24"/>
          <w:szCs w:val="24"/>
        </w:rPr>
        <w:t>Fifth, e</w:t>
      </w:r>
      <w:r w:rsidRPr="00757C4A">
        <w:rPr>
          <w:rFonts w:ascii="Times New Roman" w:hAnsi="Times New Roman" w:cs="Times New Roman"/>
          <w:noProof/>
          <w:sz w:val="24"/>
          <w:szCs w:val="24"/>
        </w:rPr>
        <w:t>conomic motivation remains as one of the strongest reason</w:t>
      </w:r>
      <w:r w:rsidR="009B6B4A">
        <w:rPr>
          <w:rFonts w:ascii="Times New Roman" w:hAnsi="Times New Roman" w:cs="Times New Roman"/>
          <w:noProof/>
          <w:sz w:val="24"/>
          <w:szCs w:val="24"/>
        </w:rPr>
        <w:t>s</w:t>
      </w:r>
      <w:r w:rsidRPr="00757C4A">
        <w:rPr>
          <w:rFonts w:ascii="Times New Roman" w:hAnsi="Times New Roman" w:cs="Times New Roman"/>
          <w:noProof/>
          <w:sz w:val="24"/>
          <w:szCs w:val="24"/>
        </w:rPr>
        <w:t xml:space="preserve"> for Filipino teachers to go abroad. Moreover, professional development also plays an important role</w:t>
      </w:r>
      <w:r w:rsidR="009B6B4A">
        <w:rPr>
          <w:rFonts w:ascii="Times New Roman" w:hAnsi="Times New Roman" w:cs="Times New Roman"/>
          <w:noProof/>
          <w:sz w:val="24"/>
          <w:szCs w:val="24"/>
        </w:rPr>
        <w:t>,</w:t>
      </w:r>
      <w:r w:rsidRPr="00757C4A">
        <w:rPr>
          <w:rFonts w:ascii="Times New Roman" w:hAnsi="Times New Roman" w:cs="Times New Roman"/>
          <w:noProof/>
          <w:sz w:val="24"/>
          <w:szCs w:val="24"/>
        </w:rPr>
        <w:t xml:space="preserve"> showing that teachers value both personal and career opp</w:t>
      </w:r>
      <w:r w:rsidR="009B6B4A">
        <w:rPr>
          <w:rFonts w:ascii="Times New Roman" w:hAnsi="Times New Roman" w:cs="Times New Roman"/>
          <w:noProof/>
          <w:sz w:val="24"/>
          <w:szCs w:val="24"/>
        </w:rPr>
        <w:t>o</w:t>
      </w:r>
      <w:r w:rsidRPr="00757C4A">
        <w:rPr>
          <w:rFonts w:ascii="Times New Roman" w:hAnsi="Times New Roman" w:cs="Times New Roman"/>
          <w:noProof/>
          <w:sz w:val="24"/>
          <w:szCs w:val="24"/>
        </w:rPr>
        <w:t xml:space="preserve">rtunities. </w:t>
      </w:r>
      <w:r>
        <w:rPr>
          <w:rFonts w:ascii="Times New Roman" w:hAnsi="Times New Roman" w:cs="Times New Roman"/>
          <w:noProof/>
          <w:sz w:val="24"/>
          <w:szCs w:val="24"/>
        </w:rPr>
        <w:t>Sixth, t</w:t>
      </w:r>
      <w:r w:rsidRPr="00757C4A">
        <w:rPr>
          <w:rFonts w:ascii="Times New Roman" w:hAnsi="Times New Roman" w:cs="Times New Roman"/>
          <w:noProof/>
          <w:sz w:val="24"/>
          <w:szCs w:val="24"/>
        </w:rPr>
        <w:t>eaching abroad comes with various challenges such as emotional and cultural challenges, homesickness,  and language barriers.</w:t>
      </w:r>
      <w:r w:rsidR="009B6B4A">
        <w:rPr>
          <w:rFonts w:ascii="Times New Roman" w:hAnsi="Times New Roman" w:cs="Times New Roman"/>
          <w:noProof/>
          <w:sz w:val="24"/>
          <w:szCs w:val="24"/>
        </w:rPr>
        <w:t xml:space="preserve"> </w:t>
      </w:r>
      <w:r>
        <w:rPr>
          <w:rFonts w:ascii="Times New Roman" w:hAnsi="Times New Roman" w:cs="Times New Roman"/>
          <w:noProof/>
          <w:sz w:val="24"/>
          <w:szCs w:val="24"/>
        </w:rPr>
        <w:t>Seventh, t</w:t>
      </w:r>
      <w:r w:rsidRPr="00757C4A">
        <w:rPr>
          <w:rFonts w:ascii="Times New Roman" w:hAnsi="Times New Roman" w:cs="Times New Roman"/>
          <w:noProof/>
          <w:sz w:val="24"/>
          <w:szCs w:val="24"/>
        </w:rPr>
        <w:t xml:space="preserve">eaching abroad offers a more supportive and rewarding work environment with </w:t>
      </w:r>
      <w:r w:rsidR="009B6B4A">
        <w:rPr>
          <w:rFonts w:ascii="Times New Roman" w:hAnsi="Times New Roman" w:cs="Times New Roman"/>
          <w:noProof/>
          <w:sz w:val="24"/>
          <w:szCs w:val="24"/>
        </w:rPr>
        <w:t xml:space="preserve">a </w:t>
      </w:r>
      <w:r w:rsidRPr="00757C4A">
        <w:rPr>
          <w:rFonts w:ascii="Times New Roman" w:hAnsi="Times New Roman" w:cs="Times New Roman"/>
          <w:noProof/>
          <w:sz w:val="24"/>
          <w:szCs w:val="24"/>
        </w:rPr>
        <w:t>high salary that greatly contributes to high job satisfaction and well-being.</w:t>
      </w:r>
      <w:r w:rsidR="009B6B4A">
        <w:rPr>
          <w:rFonts w:ascii="Times New Roman" w:hAnsi="Times New Roman" w:cs="Times New Roman"/>
          <w:noProof/>
          <w:sz w:val="24"/>
          <w:szCs w:val="24"/>
        </w:rPr>
        <w:t xml:space="preserve"> </w:t>
      </w:r>
      <w:r>
        <w:rPr>
          <w:rFonts w:ascii="Times New Roman" w:hAnsi="Times New Roman" w:cs="Times New Roman"/>
          <w:noProof/>
          <w:sz w:val="24"/>
          <w:szCs w:val="24"/>
        </w:rPr>
        <w:t>Eig</w:t>
      </w:r>
      <w:r w:rsidR="009B6B4A">
        <w:rPr>
          <w:rFonts w:ascii="Times New Roman" w:hAnsi="Times New Roman" w:cs="Times New Roman"/>
          <w:noProof/>
          <w:sz w:val="24"/>
          <w:szCs w:val="24"/>
        </w:rPr>
        <w:t>h</w:t>
      </w:r>
      <w:r>
        <w:rPr>
          <w:rFonts w:ascii="Times New Roman" w:hAnsi="Times New Roman" w:cs="Times New Roman"/>
          <w:noProof/>
          <w:sz w:val="24"/>
          <w:szCs w:val="24"/>
        </w:rPr>
        <w:t>th, t</w:t>
      </w:r>
      <w:r w:rsidRPr="00757C4A">
        <w:rPr>
          <w:rFonts w:ascii="Times New Roman" w:hAnsi="Times New Roman" w:cs="Times New Roman"/>
          <w:noProof/>
          <w:sz w:val="24"/>
          <w:szCs w:val="24"/>
        </w:rPr>
        <w:t xml:space="preserve">eachers abroad perceive international teaching as a stable career path, especially due to its financial security and long-term benefits. </w:t>
      </w:r>
      <w:r>
        <w:rPr>
          <w:rFonts w:ascii="Times New Roman" w:hAnsi="Times New Roman" w:cs="Times New Roman"/>
          <w:noProof/>
          <w:sz w:val="24"/>
          <w:szCs w:val="24"/>
        </w:rPr>
        <w:t>Ninth, t</w:t>
      </w:r>
      <w:r w:rsidRPr="00757C4A">
        <w:rPr>
          <w:rFonts w:ascii="Times New Roman" w:hAnsi="Times New Roman" w:cs="Times New Roman"/>
          <w:noProof/>
          <w:sz w:val="24"/>
          <w:szCs w:val="24"/>
        </w:rPr>
        <w:t>he alma mater of the participants played an important role in preparing them to teach abroad by providing them with foundational knowledge,</w:t>
      </w:r>
      <w:r w:rsidR="009B6B4A">
        <w:rPr>
          <w:rFonts w:ascii="Times New Roman" w:hAnsi="Times New Roman" w:cs="Times New Roman"/>
          <w:noProof/>
          <w:sz w:val="24"/>
          <w:szCs w:val="24"/>
        </w:rPr>
        <w:t xml:space="preserve"> </w:t>
      </w:r>
      <w:r w:rsidRPr="00757C4A">
        <w:rPr>
          <w:rFonts w:ascii="Times New Roman" w:hAnsi="Times New Roman" w:cs="Times New Roman"/>
          <w:noProof/>
          <w:sz w:val="24"/>
          <w:szCs w:val="24"/>
        </w:rPr>
        <w:t xml:space="preserve">skills, and professional values. </w:t>
      </w:r>
    </w:p>
    <w:p w14:paraId="6149320A" w14:textId="46D075B4" w:rsidR="00757C4A" w:rsidRPr="009B6B4A" w:rsidRDefault="00757C4A" w:rsidP="009B6B4A">
      <w:pPr>
        <w:spacing w:before="240" w:after="240" w:line="240" w:lineRule="auto"/>
        <w:jc w:val="both"/>
        <w:rPr>
          <w:rFonts w:ascii="Times New Roman" w:hAnsi="Times New Roman" w:cs="Times New Roman"/>
          <w:b/>
          <w:bCs/>
          <w:noProof/>
          <w:sz w:val="28"/>
          <w:szCs w:val="28"/>
        </w:rPr>
      </w:pPr>
      <w:r w:rsidRPr="009B6B4A">
        <w:rPr>
          <w:rFonts w:ascii="Times New Roman" w:hAnsi="Times New Roman" w:cs="Times New Roman"/>
          <w:b/>
          <w:bCs/>
          <w:noProof/>
          <w:sz w:val="28"/>
          <w:szCs w:val="28"/>
        </w:rPr>
        <w:t>RECOMMENDATIONS</w:t>
      </w:r>
    </w:p>
    <w:p w14:paraId="0883551A" w14:textId="2BFA6757" w:rsidR="00757C4A" w:rsidRDefault="00757C4A" w:rsidP="009B6B4A">
      <w:pPr>
        <w:spacing w:before="240" w:after="240" w:line="240" w:lineRule="auto"/>
        <w:jc w:val="both"/>
        <w:rPr>
          <w:rFonts w:ascii="Times New Roman" w:hAnsi="Times New Roman" w:cs="Times New Roman"/>
          <w:bCs/>
          <w:color w:val="000000"/>
          <w:sz w:val="24"/>
          <w:szCs w:val="24"/>
        </w:rPr>
      </w:pPr>
      <w:r>
        <w:rPr>
          <w:rFonts w:ascii="Times New Roman" w:hAnsi="Times New Roman" w:cs="Times New Roman"/>
          <w:noProof/>
          <w:sz w:val="24"/>
          <w:szCs w:val="24"/>
        </w:rPr>
        <w:t>Based on the findings of the study and the conclusions made, the following rec</w:t>
      </w:r>
      <w:r w:rsidR="009B6B4A">
        <w:rPr>
          <w:rFonts w:ascii="Times New Roman" w:hAnsi="Times New Roman" w:cs="Times New Roman"/>
          <w:noProof/>
          <w:sz w:val="24"/>
          <w:szCs w:val="24"/>
        </w:rPr>
        <w:t>om</w:t>
      </w:r>
      <w:r>
        <w:rPr>
          <w:rFonts w:ascii="Times New Roman" w:hAnsi="Times New Roman" w:cs="Times New Roman"/>
          <w:noProof/>
          <w:sz w:val="24"/>
          <w:szCs w:val="24"/>
        </w:rPr>
        <w:t xml:space="preserve">mendations were given. First, </w:t>
      </w:r>
      <w:r>
        <w:rPr>
          <w:rFonts w:ascii="Times New Roman" w:hAnsi="Times New Roman" w:cs="Times New Roman"/>
          <w:bCs/>
          <w:color w:val="000000"/>
          <w:sz w:val="24"/>
          <w:szCs w:val="24"/>
        </w:rPr>
        <w:t>t</w:t>
      </w:r>
      <w:r w:rsidRPr="00757C4A">
        <w:rPr>
          <w:rFonts w:ascii="Times New Roman" w:hAnsi="Times New Roman" w:cs="Times New Roman"/>
          <w:bCs/>
          <w:color w:val="000000"/>
          <w:sz w:val="24"/>
          <w:szCs w:val="24"/>
        </w:rPr>
        <w:t>he school administrators and the Department of Education (DepEd) may utilize the shared lived experiences of teachers abroad in improving the department’s system and raise concerns to the government about the salary of teachers and their additional workloads.</w:t>
      </w:r>
      <w:r>
        <w:rPr>
          <w:rFonts w:ascii="Times New Roman" w:hAnsi="Times New Roman" w:cs="Times New Roman"/>
          <w:noProof/>
          <w:sz w:val="24"/>
          <w:szCs w:val="24"/>
        </w:rPr>
        <w:t xml:space="preserve"> Second, </w:t>
      </w:r>
      <w:r w:rsidR="009B6B4A">
        <w:rPr>
          <w:rFonts w:ascii="Times New Roman" w:hAnsi="Times New Roman" w:cs="Times New Roman"/>
          <w:noProof/>
          <w:sz w:val="24"/>
          <w:szCs w:val="24"/>
        </w:rPr>
        <w:t>the School</w:t>
      </w:r>
      <w:r w:rsidRPr="00757C4A">
        <w:rPr>
          <w:rFonts w:ascii="Times New Roman" w:hAnsi="Times New Roman" w:cs="Times New Roman"/>
          <w:bCs/>
          <w:color w:val="000000"/>
          <w:sz w:val="24"/>
          <w:szCs w:val="24"/>
        </w:rPr>
        <w:t xml:space="preserve"> Division Superintendent (SDs) may consider giving teachers less workload and wellness programs to help them cope with stress and retain them in the Philippines. </w:t>
      </w:r>
      <w:r>
        <w:rPr>
          <w:rFonts w:ascii="Times New Roman" w:hAnsi="Times New Roman" w:cs="Times New Roman"/>
          <w:noProof/>
          <w:sz w:val="24"/>
          <w:szCs w:val="24"/>
        </w:rPr>
        <w:t xml:space="preserve">Third, </w:t>
      </w:r>
      <w:r>
        <w:rPr>
          <w:rFonts w:ascii="Times New Roman" w:hAnsi="Times New Roman" w:cs="Times New Roman"/>
          <w:bCs/>
          <w:color w:val="000000"/>
          <w:sz w:val="24"/>
          <w:szCs w:val="24"/>
        </w:rPr>
        <w:t>t</w:t>
      </w:r>
      <w:r w:rsidRPr="00757C4A">
        <w:rPr>
          <w:rFonts w:ascii="Times New Roman" w:hAnsi="Times New Roman" w:cs="Times New Roman"/>
          <w:bCs/>
          <w:color w:val="000000"/>
          <w:sz w:val="24"/>
          <w:szCs w:val="24"/>
        </w:rPr>
        <w:t xml:space="preserve">eachers employed locally may use this study as a guide whenever they want to pursue teaching abroad or stay in the Philippines based on the lived experiences of teachers who are currently teaching abroad. </w:t>
      </w:r>
      <w:r>
        <w:rPr>
          <w:rFonts w:ascii="Times New Roman" w:hAnsi="Times New Roman" w:cs="Times New Roman"/>
          <w:noProof/>
          <w:sz w:val="24"/>
          <w:szCs w:val="24"/>
        </w:rPr>
        <w:t xml:space="preserve">Fourth, </w:t>
      </w:r>
      <w:r>
        <w:rPr>
          <w:rFonts w:ascii="Times New Roman" w:hAnsi="Times New Roman" w:cs="Times New Roman"/>
          <w:bCs/>
          <w:color w:val="000000"/>
          <w:sz w:val="24"/>
          <w:szCs w:val="24"/>
        </w:rPr>
        <w:t>t</w:t>
      </w:r>
      <w:r w:rsidRPr="00757C4A">
        <w:rPr>
          <w:rFonts w:ascii="Times New Roman" w:hAnsi="Times New Roman" w:cs="Times New Roman"/>
          <w:bCs/>
          <w:color w:val="000000"/>
          <w:sz w:val="24"/>
          <w:szCs w:val="24"/>
        </w:rPr>
        <w:t xml:space="preserve">he suggestions made by the participants to reduce teacher turnover may be utilized to hear out the concerns of teachers and reduce teacher turnover. </w:t>
      </w:r>
      <w:r>
        <w:rPr>
          <w:rFonts w:ascii="Times New Roman" w:hAnsi="Times New Roman" w:cs="Times New Roman"/>
          <w:noProof/>
          <w:sz w:val="24"/>
          <w:szCs w:val="24"/>
        </w:rPr>
        <w:t xml:space="preserve">Fifth, </w:t>
      </w:r>
      <w:r w:rsidR="009B6B4A">
        <w:rPr>
          <w:rFonts w:ascii="Times New Roman" w:hAnsi="Times New Roman" w:cs="Times New Roman"/>
          <w:bCs/>
          <w:color w:val="000000"/>
          <w:sz w:val="24"/>
          <w:szCs w:val="24"/>
        </w:rPr>
        <w:t>T</w:t>
      </w:r>
      <w:r w:rsidRPr="00757C4A">
        <w:rPr>
          <w:rFonts w:ascii="Times New Roman" w:hAnsi="Times New Roman" w:cs="Times New Roman"/>
          <w:bCs/>
          <w:color w:val="000000"/>
          <w:sz w:val="24"/>
          <w:szCs w:val="24"/>
        </w:rPr>
        <w:t xml:space="preserve">eacher Education Institutions may consider this study </w:t>
      </w:r>
      <w:r w:rsidR="009B6B4A">
        <w:rPr>
          <w:rFonts w:ascii="Times New Roman" w:hAnsi="Times New Roman" w:cs="Times New Roman"/>
          <w:bCs/>
          <w:color w:val="000000"/>
          <w:sz w:val="24"/>
          <w:szCs w:val="24"/>
        </w:rPr>
        <w:t>in</w:t>
      </w:r>
      <w:r w:rsidRPr="00757C4A">
        <w:rPr>
          <w:rFonts w:ascii="Times New Roman" w:hAnsi="Times New Roman" w:cs="Times New Roman"/>
          <w:bCs/>
          <w:color w:val="000000"/>
          <w:sz w:val="24"/>
          <w:szCs w:val="24"/>
        </w:rPr>
        <w:t xml:space="preserve"> their curriculum in preparing students not just for teaching employment inside the country but also abroad.</w:t>
      </w:r>
      <w:r>
        <w:rPr>
          <w:rFonts w:ascii="Times New Roman" w:hAnsi="Times New Roman" w:cs="Times New Roman"/>
          <w:noProof/>
          <w:sz w:val="24"/>
          <w:szCs w:val="24"/>
        </w:rPr>
        <w:t xml:space="preserve"> Lastly, </w:t>
      </w:r>
      <w:r>
        <w:rPr>
          <w:rFonts w:ascii="Times New Roman" w:hAnsi="Times New Roman" w:cs="Times New Roman"/>
          <w:bCs/>
          <w:color w:val="000000"/>
          <w:sz w:val="24"/>
          <w:szCs w:val="24"/>
        </w:rPr>
        <w:t>g</w:t>
      </w:r>
      <w:r w:rsidRPr="00757C4A">
        <w:rPr>
          <w:rFonts w:ascii="Times New Roman" w:hAnsi="Times New Roman" w:cs="Times New Roman"/>
          <w:bCs/>
          <w:color w:val="000000"/>
          <w:sz w:val="24"/>
          <w:szCs w:val="24"/>
        </w:rPr>
        <w:t xml:space="preserve">iven that the participants of the study are all located in the USA, other researchers may consider getting participants from different countries to provide richer data about the reality of teaching abroad. </w:t>
      </w:r>
    </w:p>
    <w:p w14:paraId="21F4C698" w14:textId="2D1A2B0A" w:rsidR="00757C4A" w:rsidRPr="005A7A45" w:rsidRDefault="00757C4A" w:rsidP="009B6B4A">
      <w:pPr>
        <w:spacing w:before="240" w:after="240" w:line="240" w:lineRule="auto"/>
        <w:jc w:val="both"/>
        <w:rPr>
          <w:rFonts w:ascii="Times New Roman" w:hAnsi="Times New Roman" w:cs="Times New Roman"/>
          <w:b/>
          <w:color w:val="000000"/>
          <w:sz w:val="28"/>
          <w:szCs w:val="28"/>
        </w:rPr>
      </w:pPr>
      <w:r w:rsidRPr="005A7A45">
        <w:rPr>
          <w:rFonts w:ascii="Times New Roman" w:hAnsi="Times New Roman" w:cs="Times New Roman"/>
          <w:b/>
          <w:color w:val="000000"/>
          <w:sz w:val="28"/>
          <w:szCs w:val="28"/>
        </w:rPr>
        <w:lastRenderedPageBreak/>
        <w:t>REFERENCES</w:t>
      </w:r>
    </w:p>
    <w:p w14:paraId="08D2B032" w14:textId="77777777"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Cambridge Dictionary. (n.d.). </w:t>
      </w:r>
      <w:r w:rsidRPr="002A5AB0">
        <w:rPr>
          <w:rFonts w:ascii="Times New Roman" w:hAnsi="Times New Roman" w:cs="Times New Roman"/>
          <w:i/>
          <w:iCs/>
          <w:noProof/>
          <w:sz w:val="24"/>
          <w:szCs w:val="24"/>
        </w:rPr>
        <w:t>Job Stability</w:t>
      </w:r>
      <w:r w:rsidRPr="002A5AB0">
        <w:rPr>
          <w:rFonts w:ascii="Times New Roman" w:hAnsi="Times New Roman" w:cs="Times New Roman"/>
          <w:noProof/>
          <w:sz w:val="24"/>
          <w:szCs w:val="24"/>
        </w:rPr>
        <w:t xml:space="preserve">. Retrieved from Cambridge Dictionary: </w:t>
      </w:r>
      <w:hyperlink r:id="rId8" w:history="1">
        <w:r w:rsidRPr="002A5AB0">
          <w:rPr>
            <w:rStyle w:val="Hyperlink"/>
            <w:rFonts w:ascii="Times New Roman" w:hAnsi="Times New Roman" w:cs="Times New Roman"/>
            <w:noProof/>
            <w:color w:val="auto"/>
            <w:sz w:val="24"/>
            <w:szCs w:val="24"/>
            <w:u w:val="none"/>
          </w:rPr>
          <w:t>https://dictionary.cambridge.org/us/dictionary/english/job-stability</w:t>
        </w:r>
      </w:hyperlink>
    </w:p>
    <w:p w14:paraId="4017A0EB" w14:textId="54CB20DB" w:rsidR="00757C4A" w:rsidRPr="002A5AB0" w:rsidRDefault="00757C4A" w:rsidP="009B6B4A">
      <w:pPr>
        <w:pStyle w:val="Bibliography"/>
        <w:numPr>
          <w:ilvl w:val="0"/>
          <w:numId w:val="3"/>
        </w:numPr>
        <w:spacing w:after="0" w:line="240" w:lineRule="auto"/>
        <w:ind w:left="720"/>
        <w:rPr>
          <w:rFonts w:ascii="Times New Roman" w:hAnsi="Times New Roman" w:cs="Times New Roman"/>
          <w:noProof/>
          <w:sz w:val="24"/>
          <w:szCs w:val="24"/>
        </w:rPr>
      </w:pPr>
      <w:r w:rsidRPr="002A5AB0">
        <w:rPr>
          <w:rFonts w:ascii="Times New Roman" w:hAnsi="Times New Roman" w:cs="Times New Roman"/>
          <w:noProof/>
          <w:sz w:val="24"/>
          <w:szCs w:val="24"/>
        </w:rPr>
        <w:t>Oxford Dictionary. (n.d.). Retrieved from</w:t>
      </w:r>
      <w:r w:rsidR="001C5270" w:rsidRPr="002A5AB0">
        <w:rPr>
          <w:rFonts w:ascii="Times New Roman" w:hAnsi="Times New Roman" w:cs="Times New Roman"/>
          <w:noProof/>
          <w:sz w:val="24"/>
          <w:szCs w:val="24"/>
        </w:rPr>
        <w:t xml:space="preserve"> </w:t>
      </w:r>
      <w:hyperlink r:id="rId9" w:history="1">
        <w:r w:rsidR="001C5270" w:rsidRPr="002A5AB0">
          <w:rPr>
            <w:rStyle w:val="Hyperlink"/>
            <w:rFonts w:ascii="Times New Roman" w:hAnsi="Times New Roman" w:cs="Times New Roman"/>
            <w:noProof/>
            <w:color w:val="auto"/>
            <w:sz w:val="24"/>
            <w:szCs w:val="24"/>
            <w:u w:val="none"/>
          </w:rPr>
          <w:t>https://www.oxfordlearnersdictionaries.com/definition /acad emic/challenge</w:t>
        </w:r>
      </w:hyperlink>
    </w:p>
    <w:p w14:paraId="49FD4ADB" w14:textId="72B75D17"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Merriam Webster. (n.d.). Retrieved from </w:t>
      </w:r>
      <w:hyperlink r:id="rId10" w:anchor=":~:text= %3A%20something%20that%20produces%20good%20or,that%20promotes%20well%2Dbeing%20%3A%20advantage" w:history="1">
        <w:r w:rsidR="001C5270" w:rsidRPr="002A5AB0">
          <w:rPr>
            <w:rStyle w:val="Hyperlink"/>
            <w:rFonts w:ascii="Times New Roman" w:hAnsi="Times New Roman" w:cs="Times New Roman"/>
            <w:noProof/>
            <w:color w:val="auto"/>
            <w:sz w:val="24"/>
            <w:szCs w:val="24"/>
            <w:u w:val="none"/>
          </w:rPr>
          <w:t>https://www.merriam-webster.com/dictionary/benefit#:~:text= %3A%20something%20that%20produces%20good%20or,that%20promotes%20well%2Dbeing%20%3A%20advantage</w:t>
        </w:r>
      </w:hyperlink>
    </w:p>
    <w:p w14:paraId="18C7EF12" w14:textId="00A4BC1A"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Merriam-Webster. (2024). </w:t>
      </w:r>
      <w:r w:rsidRPr="002A5AB0">
        <w:rPr>
          <w:rFonts w:ascii="Times New Roman" w:hAnsi="Times New Roman" w:cs="Times New Roman"/>
          <w:i/>
          <w:iCs/>
          <w:noProof/>
          <w:sz w:val="24"/>
          <w:szCs w:val="24"/>
        </w:rPr>
        <w:t>Policymaker.</w:t>
      </w:r>
      <w:r w:rsidRPr="002A5AB0">
        <w:rPr>
          <w:rFonts w:ascii="Times New Roman" w:hAnsi="Times New Roman" w:cs="Times New Roman"/>
          <w:noProof/>
          <w:sz w:val="24"/>
          <w:szCs w:val="24"/>
        </w:rPr>
        <w:t xml:space="preserve"> Retrieved from </w:t>
      </w:r>
      <w:hyperlink r:id="rId11" w:history="1">
        <w:r w:rsidR="001C5270" w:rsidRPr="002A5AB0">
          <w:rPr>
            <w:rStyle w:val="Hyperlink"/>
            <w:rFonts w:ascii="Times New Roman" w:hAnsi="Times New Roman" w:cs="Times New Roman"/>
            <w:noProof/>
            <w:color w:val="auto"/>
            <w:sz w:val="24"/>
            <w:szCs w:val="24"/>
            <w:u w:val="none"/>
          </w:rPr>
          <w:t>https://www.merriam-webster.com</w:t>
        </w:r>
      </w:hyperlink>
      <w:r w:rsidR="001C5270" w:rsidRPr="002A5AB0">
        <w:rPr>
          <w:rFonts w:ascii="Times New Roman" w:hAnsi="Times New Roman" w:cs="Times New Roman"/>
          <w:noProof/>
          <w:sz w:val="24"/>
          <w:szCs w:val="24"/>
        </w:rPr>
        <w:t xml:space="preserve"> </w:t>
      </w:r>
      <w:r w:rsidRPr="002A5AB0">
        <w:rPr>
          <w:rFonts w:ascii="Times New Roman" w:hAnsi="Times New Roman" w:cs="Times New Roman"/>
          <w:noProof/>
          <w:sz w:val="24"/>
          <w:szCs w:val="24"/>
        </w:rPr>
        <w:t>/dictionary</w:t>
      </w:r>
      <w:r w:rsidR="001C5270" w:rsidRPr="002A5AB0">
        <w:rPr>
          <w:rFonts w:ascii="Times New Roman" w:hAnsi="Times New Roman" w:cs="Times New Roman"/>
          <w:noProof/>
          <w:sz w:val="24"/>
          <w:szCs w:val="24"/>
        </w:rPr>
        <w:t xml:space="preserve"> </w:t>
      </w:r>
      <w:r w:rsidRPr="002A5AB0">
        <w:rPr>
          <w:rFonts w:ascii="Times New Roman" w:hAnsi="Times New Roman" w:cs="Times New Roman"/>
          <w:noProof/>
          <w:sz w:val="24"/>
          <w:szCs w:val="24"/>
        </w:rPr>
        <w:t xml:space="preserve">/policymaker: </w:t>
      </w:r>
    </w:p>
    <w:p w14:paraId="373F4B62" w14:textId="77777777"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Alicamen, D., &amp; Becamon, A. M. (2022). Overseas Teaching: The Voice of Filipino Early Childhood Education Teachers in Singapore. </w:t>
      </w:r>
      <w:r w:rsidRPr="002A5AB0">
        <w:rPr>
          <w:rFonts w:ascii="Times New Roman" w:hAnsi="Times New Roman" w:cs="Times New Roman"/>
          <w:i/>
          <w:iCs/>
          <w:noProof/>
          <w:sz w:val="24"/>
          <w:szCs w:val="24"/>
        </w:rPr>
        <w:t>Pertanika Journals, 30</w:t>
      </w:r>
      <w:r w:rsidRPr="002A5AB0">
        <w:rPr>
          <w:rFonts w:ascii="Times New Roman" w:hAnsi="Times New Roman" w:cs="Times New Roman"/>
          <w:noProof/>
          <w:sz w:val="24"/>
          <w:szCs w:val="24"/>
        </w:rPr>
        <w:t>(4), 1473-1494. doi:https://doi.org/10.47836/pjssh.30.4.02</w:t>
      </w:r>
    </w:p>
    <w:p w14:paraId="0174E64B" w14:textId="77777777"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Aranda, A. B. (2023). Migration Experiences Of Filipino Teachers In Native American Reservation Schools. </w:t>
      </w:r>
      <w:r w:rsidRPr="002A5AB0">
        <w:rPr>
          <w:rFonts w:ascii="Times New Roman" w:hAnsi="Times New Roman" w:cs="Times New Roman"/>
          <w:i/>
          <w:iCs/>
          <w:noProof/>
          <w:sz w:val="24"/>
          <w:szCs w:val="24"/>
        </w:rPr>
        <w:t>International Journal of Arts, Sciences and Education, 4</w:t>
      </w:r>
      <w:r w:rsidRPr="002A5AB0">
        <w:rPr>
          <w:rFonts w:ascii="Times New Roman" w:hAnsi="Times New Roman" w:cs="Times New Roman"/>
          <w:noProof/>
          <w:sz w:val="24"/>
          <w:szCs w:val="24"/>
        </w:rPr>
        <w:t>(4), 11-29. doi:https://www.mail.ijase.org/index.php/ijase/article/view/298/213</w:t>
      </w:r>
    </w:p>
    <w:p w14:paraId="0F49532E" w14:textId="77777777"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Aswe, I., De Castro, L., &amp; Cainglet, R. (2023). The Language Barrier: Exploring the Lived Experiences of Assistant Language Teachers in Japan: A Hermeneutic Phenomenological Study. </w:t>
      </w:r>
      <w:r w:rsidRPr="002A5AB0">
        <w:rPr>
          <w:rFonts w:ascii="Times New Roman" w:hAnsi="Times New Roman" w:cs="Times New Roman"/>
          <w:i/>
          <w:iCs/>
          <w:noProof/>
          <w:sz w:val="24"/>
          <w:szCs w:val="24"/>
        </w:rPr>
        <w:t>International Journal of Language and Literary Studies, 5</w:t>
      </w:r>
      <w:r w:rsidRPr="002A5AB0">
        <w:rPr>
          <w:rFonts w:ascii="Times New Roman" w:hAnsi="Times New Roman" w:cs="Times New Roman"/>
          <w:noProof/>
          <w:sz w:val="24"/>
          <w:szCs w:val="24"/>
        </w:rPr>
        <w:t>(3), 92-99. doi:. http://doi.org/ 10.36892/ijlls.v5i3</w:t>
      </w:r>
    </w:p>
    <w:p w14:paraId="11C793EA" w14:textId="77777777"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Bekele, W. B., &amp; Ago, F. Y. (2022). Sample Size for Interview in Qualitative Research in Social Sciences:. </w:t>
      </w:r>
      <w:r w:rsidRPr="002A5AB0">
        <w:rPr>
          <w:rFonts w:ascii="Times New Roman" w:hAnsi="Times New Roman" w:cs="Times New Roman"/>
          <w:i/>
          <w:iCs/>
          <w:noProof/>
          <w:sz w:val="24"/>
          <w:szCs w:val="24"/>
        </w:rPr>
        <w:t>Research in Educational Policy and Management A Guide to Novice Researchers, IV</w:t>
      </w:r>
      <w:r w:rsidRPr="002A5AB0">
        <w:rPr>
          <w:rFonts w:ascii="Times New Roman" w:hAnsi="Times New Roman" w:cs="Times New Roman"/>
          <w:noProof/>
          <w:sz w:val="24"/>
          <w:szCs w:val="24"/>
        </w:rPr>
        <w:t>(1), 42-50. doi:https://doi.org/10.46303/repam.2022.3</w:t>
      </w:r>
    </w:p>
    <w:p w14:paraId="0557683C" w14:textId="77777777"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Constantino, H., &amp; Aranas, T. J. (2024). Lived Experiences of Filipino Inclusion Teachers in Dubai Amid the Covid-19 Pandemic. </w:t>
      </w:r>
      <w:r w:rsidRPr="002A5AB0">
        <w:rPr>
          <w:rFonts w:ascii="Times New Roman" w:hAnsi="Times New Roman" w:cs="Times New Roman"/>
          <w:i/>
          <w:iCs/>
          <w:noProof/>
          <w:sz w:val="24"/>
          <w:szCs w:val="24"/>
        </w:rPr>
        <w:t>International Journal of Sciences: Basic and Applied Research, 73</w:t>
      </w:r>
      <w:r w:rsidRPr="002A5AB0">
        <w:rPr>
          <w:rFonts w:ascii="Times New Roman" w:hAnsi="Times New Roman" w:cs="Times New Roman"/>
          <w:noProof/>
          <w:sz w:val="24"/>
          <w:szCs w:val="24"/>
        </w:rPr>
        <w:t>(1), 1-14. doi:file:///C:/Users/LivedExperiencesofFilipinoInclusionTeachersinDubaiAmidCovid-19%20(1).pdf</w:t>
      </w:r>
    </w:p>
    <w:p w14:paraId="1C55B044" w14:textId="77777777"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Deguma, G., Cacho, A., &amp; Deguma, R. (2022). “Paghimakas”: Lived Experiences of Filipino Teachers in Thailand during the Pandemic. </w:t>
      </w:r>
      <w:r w:rsidRPr="002A5AB0">
        <w:rPr>
          <w:rFonts w:ascii="Times New Roman" w:hAnsi="Times New Roman" w:cs="Times New Roman"/>
          <w:i/>
          <w:iCs/>
          <w:noProof/>
          <w:sz w:val="24"/>
          <w:szCs w:val="24"/>
        </w:rPr>
        <w:t>International Journal of Social Science And Human Research</w:t>
      </w:r>
      <w:r w:rsidRPr="002A5AB0">
        <w:rPr>
          <w:rFonts w:ascii="Times New Roman" w:hAnsi="Times New Roman" w:cs="Times New Roman"/>
          <w:noProof/>
          <w:sz w:val="24"/>
          <w:szCs w:val="24"/>
        </w:rPr>
        <w:t>, 519-528.</w:t>
      </w:r>
    </w:p>
    <w:p w14:paraId="3D537E36" w14:textId="738FC0F9"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Dosher, B. A., &amp; Lu, Z.-l. (2023, July 19). </w:t>
      </w:r>
      <w:r w:rsidRPr="002A5AB0">
        <w:rPr>
          <w:rFonts w:ascii="Times New Roman" w:hAnsi="Times New Roman" w:cs="Times New Roman"/>
          <w:i/>
          <w:iCs/>
          <w:noProof/>
          <w:sz w:val="24"/>
          <w:szCs w:val="24"/>
        </w:rPr>
        <w:t>Perceptual Learning: Perception and Experience</w:t>
      </w:r>
      <w:r w:rsidRPr="002A5AB0">
        <w:rPr>
          <w:rFonts w:ascii="Times New Roman" w:hAnsi="Times New Roman" w:cs="Times New Roman"/>
          <w:noProof/>
          <w:sz w:val="24"/>
          <w:szCs w:val="24"/>
        </w:rPr>
        <w:t xml:space="preserve">. Retrieved from PSYCHOLOGY: </w:t>
      </w:r>
      <w:hyperlink r:id="rId12" w:history="1">
        <w:r w:rsidRPr="002A5AB0">
          <w:rPr>
            <w:rStyle w:val="Hyperlink"/>
            <w:rFonts w:ascii="Times New Roman" w:hAnsi="Times New Roman" w:cs="Times New Roman"/>
            <w:noProof/>
            <w:color w:val="auto"/>
            <w:sz w:val="24"/>
            <w:szCs w:val="24"/>
            <w:u w:val="none"/>
          </w:rPr>
          <w:t>https://doi.org/10.1093/acrefore/9780190236557.013.847</w:t>
        </w:r>
      </w:hyperlink>
    </w:p>
    <w:p w14:paraId="28A94D08" w14:textId="77777777"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Kim, C. (2019). International F International Faculty’s Lived Experience of T ed Experience of Teaching: A Multiple- eaching: A MultipleCase Study of Taiwanese Professors in the United States. </w:t>
      </w:r>
      <w:r w:rsidRPr="002A5AB0">
        <w:rPr>
          <w:rFonts w:ascii="Times New Roman" w:hAnsi="Times New Roman" w:cs="Times New Roman"/>
          <w:i/>
          <w:iCs/>
          <w:noProof/>
          <w:sz w:val="24"/>
          <w:szCs w:val="24"/>
        </w:rPr>
        <w:t>UNLV</w:t>
      </w:r>
      <w:r w:rsidRPr="002A5AB0">
        <w:rPr>
          <w:rFonts w:ascii="Times New Roman" w:hAnsi="Times New Roman" w:cs="Times New Roman"/>
          <w:noProof/>
          <w:sz w:val="24"/>
          <w:szCs w:val="24"/>
        </w:rPr>
        <w:t>. doi:https://digitalscholarship.unlv.edu/thesesdissertations/3809/</w:t>
      </w:r>
    </w:p>
    <w:p w14:paraId="0090E6A6" w14:textId="77777777"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Lemana, H. (2022). Filipinos and Indians as English Language Teachers in the Emirates: A phenemenology. </w:t>
      </w:r>
      <w:r w:rsidRPr="002A5AB0">
        <w:rPr>
          <w:rFonts w:ascii="Times New Roman" w:hAnsi="Times New Roman" w:cs="Times New Roman"/>
          <w:i/>
          <w:iCs/>
          <w:noProof/>
          <w:sz w:val="24"/>
          <w:szCs w:val="24"/>
        </w:rPr>
        <w:t>International Journal Of Qualitative Research, II</w:t>
      </w:r>
      <w:r w:rsidRPr="002A5AB0">
        <w:rPr>
          <w:rFonts w:ascii="Times New Roman" w:hAnsi="Times New Roman" w:cs="Times New Roman"/>
          <w:noProof/>
          <w:sz w:val="24"/>
          <w:szCs w:val="24"/>
        </w:rPr>
        <w:t>(1), 1-18. doi:DOI: 10.47540/ijqr.v2i1.480</w:t>
      </w:r>
    </w:p>
    <w:p w14:paraId="04626B11" w14:textId="77777777"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Macapagong, E., Geroso, M. J., &amp; Guarin, M. (2023). Living and Teaching Internationally: Teachers' Experiences, Prospects and Challenges. </w:t>
      </w:r>
      <w:r w:rsidRPr="002A5AB0">
        <w:rPr>
          <w:rFonts w:ascii="Times New Roman" w:hAnsi="Times New Roman" w:cs="Times New Roman"/>
          <w:i/>
          <w:iCs/>
          <w:noProof/>
          <w:sz w:val="24"/>
          <w:szCs w:val="24"/>
        </w:rPr>
        <w:t>International Journal of Scientific Research and Management (IJSRM)</w:t>
      </w:r>
      <w:r w:rsidRPr="002A5AB0">
        <w:rPr>
          <w:rFonts w:ascii="Times New Roman" w:hAnsi="Times New Roman" w:cs="Times New Roman"/>
          <w:noProof/>
          <w:sz w:val="24"/>
          <w:szCs w:val="24"/>
        </w:rPr>
        <w:t>, 2882-2894.</w:t>
      </w:r>
    </w:p>
    <w:p w14:paraId="2A61C8A8" w14:textId="77777777"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Maico Demi B. Aperocho1, C. F. (2023). Fulbright Foreign Language Teaching Assistant (Filipino) Scholars’ Journey in the United States of America. </w:t>
      </w:r>
      <w:r w:rsidRPr="002A5AB0">
        <w:rPr>
          <w:rFonts w:ascii="Times New Roman" w:hAnsi="Times New Roman" w:cs="Times New Roman"/>
          <w:i/>
          <w:iCs/>
          <w:noProof/>
          <w:sz w:val="24"/>
          <w:szCs w:val="24"/>
        </w:rPr>
        <w:t>International Journal of Qualitative Research, 2</w:t>
      </w:r>
      <w:r w:rsidRPr="002A5AB0">
        <w:rPr>
          <w:rFonts w:ascii="Times New Roman" w:hAnsi="Times New Roman" w:cs="Times New Roman"/>
          <w:noProof/>
          <w:sz w:val="24"/>
          <w:szCs w:val="24"/>
        </w:rPr>
        <w:t>(3), 206-212. doi:DOI: 10.47540/ijqr.v2i3.798</w:t>
      </w:r>
    </w:p>
    <w:p w14:paraId="1D4E7EA1" w14:textId="77777777"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Nolasco, R. M., &amp; Buensuceso, D. (2023). Lived Experiences of Filipino Teachers Teaching Foundaational English Reading Skills in Grade 1 in Thailand. </w:t>
      </w:r>
      <w:r w:rsidRPr="002A5AB0">
        <w:rPr>
          <w:rFonts w:ascii="Times New Roman" w:hAnsi="Times New Roman" w:cs="Times New Roman"/>
          <w:i/>
          <w:iCs/>
          <w:noProof/>
          <w:sz w:val="24"/>
          <w:szCs w:val="24"/>
        </w:rPr>
        <w:t>International Journal of Research and Innovation in Social Sciences, VII</w:t>
      </w:r>
      <w:r w:rsidRPr="002A5AB0">
        <w:rPr>
          <w:rFonts w:ascii="Times New Roman" w:hAnsi="Times New Roman" w:cs="Times New Roman"/>
          <w:noProof/>
          <w:sz w:val="24"/>
          <w:szCs w:val="24"/>
        </w:rPr>
        <w:t>(II), 2454-6186. doi:DOI:10.47772/IJRISS</w:t>
      </w:r>
    </w:p>
    <w:p w14:paraId="5F75D93A" w14:textId="77777777"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Ospina, N. S., &amp; Medina, S. L. (2020). Living and Teaching Internationally: Teachers Talk about Personal Experiences, Benefits, and Challenges. </w:t>
      </w:r>
      <w:r w:rsidRPr="002A5AB0">
        <w:rPr>
          <w:rFonts w:ascii="Times New Roman" w:hAnsi="Times New Roman" w:cs="Times New Roman"/>
          <w:i/>
          <w:iCs/>
          <w:noProof/>
          <w:sz w:val="24"/>
          <w:szCs w:val="24"/>
        </w:rPr>
        <w:t>Journal of Research in International Education</w:t>
      </w:r>
      <w:r w:rsidRPr="002A5AB0">
        <w:rPr>
          <w:rFonts w:ascii="Times New Roman" w:hAnsi="Times New Roman" w:cs="Times New Roman"/>
          <w:noProof/>
          <w:sz w:val="24"/>
          <w:szCs w:val="24"/>
        </w:rPr>
        <w:t>, 38-53.</w:t>
      </w:r>
    </w:p>
    <w:p w14:paraId="22BF8BEC" w14:textId="6E163E62"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Remy, J. (2023). </w:t>
      </w:r>
      <w:r w:rsidRPr="002A5AB0">
        <w:rPr>
          <w:rFonts w:ascii="Times New Roman" w:hAnsi="Times New Roman" w:cs="Times New Roman"/>
          <w:i/>
          <w:iCs/>
          <w:noProof/>
          <w:sz w:val="24"/>
          <w:szCs w:val="24"/>
        </w:rPr>
        <w:t>A Phenomenological Study Of Teachers’ Lived Experiences While Addressing Cultural Diversity In Middle Schools And High Schools.</w:t>
      </w:r>
      <w:r w:rsidRPr="002A5AB0">
        <w:rPr>
          <w:rFonts w:ascii="Times New Roman" w:hAnsi="Times New Roman" w:cs="Times New Roman"/>
          <w:noProof/>
          <w:sz w:val="24"/>
          <w:szCs w:val="24"/>
        </w:rPr>
        <w:t xml:space="preserve"> Retrieved from DigitalCommons:https://digitalcommons.liberty.edu/cgi/viewcontent.cgi?article=5806&amp;context=doctoral</w:t>
      </w:r>
    </w:p>
    <w:p w14:paraId="1753DC8A" w14:textId="117614E1"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Sumalinog, G. (2022). </w:t>
      </w:r>
      <w:r w:rsidRPr="002A5AB0">
        <w:rPr>
          <w:rFonts w:ascii="Times New Roman" w:hAnsi="Times New Roman" w:cs="Times New Roman"/>
          <w:i/>
          <w:iCs/>
          <w:noProof/>
          <w:sz w:val="24"/>
          <w:szCs w:val="24"/>
        </w:rPr>
        <w:t xml:space="preserve">Lived Experiences of the Filipino English Teachers: Abroad: The Drawbacks in Focus </w:t>
      </w:r>
      <w:r w:rsidRPr="002A5AB0">
        <w:rPr>
          <w:rFonts w:ascii="Times New Roman" w:hAnsi="Times New Roman" w:cs="Times New Roman"/>
          <w:noProof/>
          <w:sz w:val="24"/>
          <w:szCs w:val="24"/>
        </w:rPr>
        <w:t>. Retrieved from International Journal of Science and Research(IJSR)https://d1wqtxts1xzle7.</w:t>
      </w:r>
      <w:r w:rsidR="001C5270" w:rsidRPr="002A5AB0">
        <w:rPr>
          <w:rFonts w:ascii="Times New Roman" w:hAnsi="Times New Roman" w:cs="Times New Roman"/>
          <w:noProof/>
          <w:sz w:val="24"/>
          <w:szCs w:val="24"/>
        </w:rPr>
        <w:t xml:space="preserve"> </w:t>
      </w:r>
      <w:r w:rsidRPr="002A5AB0">
        <w:rPr>
          <w:rFonts w:ascii="Times New Roman" w:hAnsi="Times New Roman" w:cs="Times New Roman"/>
          <w:noProof/>
          <w:sz w:val="24"/>
          <w:szCs w:val="24"/>
        </w:rPr>
        <w:lastRenderedPageBreak/>
        <w:t>cloudfront.net/89117178/SR211113010609libre.pdf?1659158783=&amp;responsecontentdisposition=inline%3B+filename%3DLived_Experiences_of_the_Filipino_Englis.pdf&amp;Expires=1717769309&amp;Signature=agMpUqSSZqZNvfuVTTp5Rdp30TiUEQRvO24ub~VEoaOxGq</w:t>
      </w:r>
    </w:p>
    <w:p w14:paraId="7A50F82C" w14:textId="6A86A55F"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Uytico, B. J., &amp; Abadiano, M. (2020). </w:t>
      </w:r>
      <w:r w:rsidRPr="002A5AB0">
        <w:rPr>
          <w:rFonts w:ascii="Times New Roman" w:hAnsi="Times New Roman" w:cs="Times New Roman"/>
          <w:i/>
          <w:iCs/>
          <w:noProof/>
          <w:sz w:val="24"/>
          <w:szCs w:val="24"/>
        </w:rPr>
        <w:t>Teachers’ Tales: In-depth Exploration on Experiences of Millennial Filipino Teachers Abroad</w:t>
      </w:r>
      <w:r w:rsidRPr="002A5AB0">
        <w:rPr>
          <w:rFonts w:ascii="Times New Roman" w:hAnsi="Times New Roman" w:cs="Times New Roman"/>
          <w:noProof/>
          <w:sz w:val="24"/>
          <w:szCs w:val="24"/>
        </w:rPr>
        <w:t>. Retrieved From Journal Of Critical Reviews: https://www.researchgate.ne</w:t>
      </w:r>
      <w:r w:rsidR="001C5270" w:rsidRPr="002A5AB0">
        <w:rPr>
          <w:rFonts w:ascii="Times New Roman" w:hAnsi="Times New Roman" w:cs="Times New Roman"/>
          <w:noProof/>
          <w:sz w:val="24"/>
          <w:szCs w:val="24"/>
        </w:rPr>
        <w:t xml:space="preserve"> </w:t>
      </w:r>
      <w:r w:rsidRPr="002A5AB0">
        <w:rPr>
          <w:rFonts w:ascii="Times New Roman" w:hAnsi="Times New Roman" w:cs="Times New Roman"/>
          <w:noProof/>
          <w:sz w:val="24"/>
          <w:szCs w:val="24"/>
        </w:rPr>
        <w:t>t/profile/Baby-Jane-Uytico/publication/353234411</w:t>
      </w:r>
    </w:p>
    <w:p w14:paraId="50A68825" w14:textId="20A134C1"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Wahyudi, W. (2018). </w:t>
      </w:r>
      <w:r w:rsidRPr="002A5AB0">
        <w:rPr>
          <w:rFonts w:ascii="Times New Roman" w:hAnsi="Times New Roman" w:cs="Times New Roman"/>
          <w:i/>
          <w:iCs/>
          <w:noProof/>
          <w:sz w:val="24"/>
          <w:szCs w:val="24"/>
        </w:rPr>
        <w:t>The Influence Of Emotional Intelligence, Competence And Work Environment On Teacher Performance Of Smp Kemala Bhayangkari Jakarta</w:t>
      </w:r>
      <w:r w:rsidRPr="002A5AB0">
        <w:rPr>
          <w:rFonts w:ascii="Times New Roman" w:hAnsi="Times New Roman" w:cs="Times New Roman"/>
          <w:noProof/>
          <w:sz w:val="24"/>
          <w:szCs w:val="24"/>
        </w:rPr>
        <w:t xml:space="preserve">. Retrieved from Scientific journal of Reflection : </w:t>
      </w:r>
      <w:hyperlink r:id="rId13" w:history="1">
        <w:r w:rsidR="001C5270" w:rsidRPr="002A5AB0">
          <w:rPr>
            <w:rStyle w:val="Hyperlink"/>
            <w:rFonts w:ascii="Times New Roman" w:hAnsi="Times New Roman" w:cs="Times New Roman"/>
            <w:noProof/>
            <w:color w:val="auto"/>
            <w:sz w:val="24"/>
            <w:szCs w:val="24"/>
            <w:u w:val="none"/>
          </w:rPr>
          <w:t>http://ojspustek.org/index.php/SJR/article/view/139</w:t>
        </w:r>
      </w:hyperlink>
    </w:p>
    <w:p w14:paraId="19D8EDDC" w14:textId="58C05C9E"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Wesley, T. T. (2023). T</w:t>
      </w:r>
      <w:r w:rsidRPr="002A5AB0">
        <w:rPr>
          <w:rFonts w:ascii="Times New Roman" w:hAnsi="Times New Roman" w:cs="Times New Roman"/>
          <w:i/>
          <w:iCs/>
          <w:noProof/>
          <w:sz w:val="24"/>
          <w:szCs w:val="24"/>
        </w:rPr>
        <w:t>he Lived Experiences of International Teachers Working in the Middle East Regarding Cultural Adaptation Support: A Phenomenological Study.</w:t>
      </w:r>
      <w:r w:rsidRPr="002A5AB0">
        <w:rPr>
          <w:rFonts w:ascii="Times New Roman" w:hAnsi="Times New Roman" w:cs="Times New Roman"/>
          <w:noProof/>
          <w:sz w:val="24"/>
          <w:szCs w:val="24"/>
        </w:rPr>
        <w:t xml:space="preserve"> Retrieved from Proquest: </w:t>
      </w:r>
      <w:hyperlink r:id="rId14" w:history="1">
        <w:r w:rsidRPr="002A5AB0">
          <w:rPr>
            <w:rStyle w:val="Hyperlink"/>
            <w:rFonts w:ascii="Times New Roman" w:hAnsi="Times New Roman" w:cs="Times New Roman"/>
            <w:noProof/>
            <w:color w:val="auto"/>
            <w:sz w:val="24"/>
            <w:szCs w:val="24"/>
            <w:u w:val="none"/>
          </w:rPr>
          <w:t>https://www.proquest.com/openview/c1b39c35bb8777e8aa26fd1e932ea38d/1?pq-origsite=gscholar&amp;cbl=18750&amp;diss=y</w:t>
        </w:r>
      </w:hyperlink>
    </w:p>
    <w:p w14:paraId="469E5472" w14:textId="77777777"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Wilkins, S., &amp; Annabi, C. (2021). </w:t>
      </w:r>
      <w:r w:rsidRPr="002A5AB0">
        <w:rPr>
          <w:rFonts w:ascii="Times New Roman" w:hAnsi="Times New Roman" w:cs="Times New Roman"/>
          <w:i/>
          <w:iCs/>
          <w:noProof/>
          <w:sz w:val="24"/>
          <w:szCs w:val="24"/>
        </w:rPr>
        <w:t>Academic Careers in Transnational Higher Education: The Rewards and Challenges of Teaching at International Branch Campuses.</w:t>
      </w:r>
      <w:r w:rsidRPr="002A5AB0">
        <w:rPr>
          <w:rFonts w:ascii="Times New Roman" w:hAnsi="Times New Roman" w:cs="Times New Roman"/>
          <w:noProof/>
          <w:sz w:val="24"/>
          <w:szCs w:val="24"/>
        </w:rPr>
        <w:t xml:space="preserve"> Retrieved from SageJournals: https://doi.org/10.1177/10283153211052782</w:t>
      </w:r>
    </w:p>
    <w:p w14:paraId="60075480" w14:textId="018AD873"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Abels, G. (2024). </w:t>
      </w:r>
      <w:r w:rsidRPr="002A5AB0">
        <w:rPr>
          <w:rFonts w:ascii="Times New Roman" w:hAnsi="Times New Roman" w:cs="Times New Roman"/>
          <w:i/>
          <w:iCs/>
          <w:noProof/>
          <w:sz w:val="24"/>
          <w:szCs w:val="24"/>
        </w:rPr>
        <w:t>What are ‘sex’ and ‘gender’? How these terms have changed and why states now want to define them</w:t>
      </w:r>
      <w:r w:rsidRPr="002A5AB0">
        <w:rPr>
          <w:rFonts w:ascii="Times New Roman" w:hAnsi="Times New Roman" w:cs="Times New Roman"/>
          <w:noProof/>
          <w:sz w:val="24"/>
          <w:szCs w:val="24"/>
        </w:rPr>
        <w:t xml:space="preserve">. Retrieved from Poynter: </w:t>
      </w:r>
      <w:hyperlink r:id="rId15" w:history="1">
        <w:r w:rsidRPr="002A5AB0">
          <w:rPr>
            <w:rStyle w:val="Hyperlink"/>
            <w:rFonts w:ascii="Times New Roman" w:hAnsi="Times New Roman" w:cs="Times New Roman"/>
            <w:noProof/>
            <w:color w:val="auto"/>
            <w:sz w:val="24"/>
            <w:szCs w:val="24"/>
            <w:u w:val="none"/>
          </w:rPr>
          <w:t>https://www.poynter.org/fact-checking/2024/definition-gender-sex-changed-meaning-state-laws/</w:t>
        </w:r>
      </w:hyperlink>
    </w:p>
    <w:sdt>
      <w:sdtPr>
        <w:id w:val="1253248501"/>
        <w:bibliography/>
      </w:sdtPr>
      <w:sdtEndPr>
        <w:rPr>
          <w:rFonts w:ascii="Times New Roman" w:hAnsi="Times New Roman" w:cs="Times New Roman"/>
          <w:sz w:val="24"/>
          <w:szCs w:val="24"/>
        </w:rPr>
      </w:sdtEndPr>
      <w:sdtContent>
        <w:p w14:paraId="1C4F7A29" w14:textId="0AE23A67" w:rsidR="001C5270"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eastAsiaTheme="minorEastAsia" w:hAnsi="Times New Roman" w:cs="Times New Roman"/>
              <w:kern w:val="0"/>
              <w:sz w:val="24"/>
              <w:szCs w:val="24"/>
              <w:lang w:eastAsia="zh-TW"/>
              <w14:ligatures w14:val="none"/>
            </w:rPr>
            <w:fldChar w:fldCharType="begin"/>
          </w:r>
          <w:r w:rsidRPr="002A5AB0">
            <w:rPr>
              <w:rFonts w:ascii="Times New Roman" w:hAnsi="Times New Roman" w:cs="Times New Roman"/>
              <w:sz w:val="24"/>
              <w:szCs w:val="24"/>
            </w:rPr>
            <w:instrText xml:space="preserve"> BIBLIOGRAPHY </w:instrText>
          </w:r>
          <w:r w:rsidRPr="002A5AB0">
            <w:rPr>
              <w:rFonts w:ascii="Times New Roman" w:eastAsiaTheme="minorEastAsia" w:hAnsi="Times New Roman" w:cs="Times New Roman"/>
              <w:kern w:val="0"/>
              <w:sz w:val="24"/>
              <w:szCs w:val="24"/>
              <w:lang w:eastAsia="zh-TW"/>
              <w14:ligatures w14:val="none"/>
            </w:rPr>
            <w:fldChar w:fldCharType="separate"/>
          </w:r>
          <w:r w:rsidRPr="002A5AB0">
            <w:rPr>
              <w:rFonts w:ascii="Times New Roman" w:hAnsi="Times New Roman" w:cs="Times New Roman"/>
              <w:noProof/>
              <w:sz w:val="24"/>
              <w:szCs w:val="24"/>
            </w:rPr>
            <w:t xml:space="preserve">Aulia, N., &amp; Haerani, I. (2022). </w:t>
          </w:r>
          <w:r w:rsidRPr="002A5AB0">
            <w:rPr>
              <w:rFonts w:ascii="Times New Roman" w:hAnsi="Times New Roman" w:cs="Times New Roman"/>
              <w:i/>
              <w:iCs/>
              <w:noProof/>
              <w:sz w:val="24"/>
              <w:szCs w:val="24"/>
            </w:rPr>
            <w:t>Teacher Retention and Turnover: Exploring the Factors that Influence Teacher Decision-Making</w:t>
          </w:r>
          <w:r w:rsidRPr="002A5AB0">
            <w:rPr>
              <w:rFonts w:ascii="Times New Roman" w:hAnsi="Times New Roman" w:cs="Times New Roman"/>
              <w:noProof/>
              <w:sz w:val="24"/>
              <w:szCs w:val="24"/>
            </w:rPr>
            <w:t>. Retrieved from PSPP: https://psppjournals.org/index.php/jerp/article/view/155</w:t>
          </w:r>
        </w:p>
        <w:p w14:paraId="35E1E70A" w14:textId="77777777"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Bulawat, A. (2019). </w:t>
          </w:r>
          <w:r w:rsidRPr="002A5AB0">
            <w:rPr>
              <w:rFonts w:ascii="Times New Roman" w:hAnsi="Times New Roman" w:cs="Times New Roman"/>
              <w:i/>
              <w:iCs/>
              <w:noProof/>
              <w:sz w:val="24"/>
              <w:szCs w:val="24"/>
            </w:rPr>
            <w:t>Teachers’ Turnover Among Public Schools: Basis for Teachers’ Retention Programs</w:t>
          </w:r>
          <w:r w:rsidRPr="002A5AB0">
            <w:rPr>
              <w:rFonts w:ascii="Times New Roman" w:hAnsi="Times New Roman" w:cs="Times New Roman"/>
              <w:noProof/>
              <w:sz w:val="24"/>
              <w:szCs w:val="24"/>
            </w:rPr>
            <w:t>. Retrieved from SSRN: https://papers.ssrn.com/sol3/papers.cfm?abstract_id=3744193</w:t>
          </w:r>
        </w:p>
        <w:p w14:paraId="36694167" w14:textId="77777777" w:rsidR="00757C4A" w:rsidRPr="002A5AB0" w:rsidRDefault="00757C4A" w:rsidP="009B6B4A">
          <w:pPr>
            <w:spacing w:after="0" w:line="240" w:lineRule="auto"/>
            <w:ind w:left="720"/>
            <w:jc w:val="both"/>
            <w:rPr>
              <w:rFonts w:ascii="Times New Roman" w:hAnsi="Times New Roman" w:cs="Times New Roman"/>
              <w:sz w:val="24"/>
              <w:szCs w:val="24"/>
            </w:rPr>
          </w:pPr>
          <w:r w:rsidRPr="002A5AB0">
            <w:rPr>
              <w:rFonts w:ascii="Times New Roman" w:hAnsi="Times New Roman" w:cs="Times New Roman"/>
              <w:b/>
              <w:bCs/>
              <w:noProof/>
              <w:sz w:val="24"/>
              <w:szCs w:val="24"/>
            </w:rPr>
            <w:fldChar w:fldCharType="end"/>
          </w:r>
        </w:p>
      </w:sdtContent>
    </w:sdt>
    <w:p w14:paraId="7EFECCED" w14:textId="0B14F29E"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Cabiladas, R. (2020). </w:t>
      </w:r>
      <w:r w:rsidRPr="002A5AB0">
        <w:rPr>
          <w:rFonts w:ascii="Times New Roman" w:hAnsi="Times New Roman" w:cs="Times New Roman"/>
          <w:i/>
          <w:iCs/>
          <w:noProof/>
          <w:sz w:val="24"/>
          <w:szCs w:val="24"/>
        </w:rPr>
        <w:t>LIVED EXPERIENCES OF FILIPINO TEACHERS TEACHING ENGLISH IN A BILINGUAL AND ENGLISH PROGRAM IN GOVERNMENT SCHOOLS OF THAILAND: A PHENOMENOLOGY INQUIRY</w:t>
      </w:r>
      <w:r w:rsidRPr="002A5AB0">
        <w:rPr>
          <w:rFonts w:ascii="Times New Roman" w:hAnsi="Times New Roman" w:cs="Times New Roman"/>
          <w:noProof/>
          <w:sz w:val="24"/>
          <w:szCs w:val="24"/>
        </w:rPr>
        <w:t>. Retrieved from ThesisArchive</w:t>
      </w:r>
      <w:r w:rsidR="001C5270" w:rsidRPr="002A5AB0">
        <w:rPr>
          <w:rFonts w:ascii="Times New Roman" w:hAnsi="Times New Roman" w:cs="Times New Roman"/>
          <w:noProof/>
          <w:sz w:val="24"/>
          <w:szCs w:val="24"/>
        </w:rPr>
        <w:t xml:space="preserve"> </w:t>
      </w:r>
      <w:r w:rsidRPr="002A5AB0">
        <w:rPr>
          <w:rFonts w:ascii="Times New Roman" w:hAnsi="Times New Roman" w:cs="Times New Roman"/>
          <w:noProof/>
          <w:sz w:val="24"/>
          <w:szCs w:val="24"/>
        </w:rPr>
        <w:t>:https://ethesisarchive.</w:t>
      </w:r>
      <w:r w:rsidR="001C5270" w:rsidRPr="002A5AB0">
        <w:rPr>
          <w:rFonts w:ascii="Times New Roman" w:hAnsi="Times New Roman" w:cs="Times New Roman"/>
          <w:noProof/>
          <w:sz w:val="24"/>
          <w:szCs w:val="24"/>
        </w:rPr>
        <w:t xml:space="preserve"> </w:t>
      </w:r>
      <w:r w:rsidRPr="002A5AB0">
        <w:rPr>
          <w:rFonts w:ascii="Times New Roman" w:hAnsi="Times New Roman" w:cs="Times New Roman"/>
          <w:noProof/>
          <w:sz w:val="24"/>
          <w:szCs w:val="24"/>
        </w:rPr>
        <w:t>library.tu.ac.th/thesis/2020/TU_2020_6221042283_14560_15349.pdf</w:t>
      </w:r>
    </w:p>
    <w:p w14:paraId="35F67DDC" w14:textId="603F0B38" w:rsidR="00757C4A" w:rsidRPr="001172AE" w:rsidRDefault="00757C4A" w:rsidP="009B6B4A">
      <w:pPr>
        <w:pStyle w:val="ListParagraph"/>
        <w:numPr>
          <w:ilvl w:val="0"/>
          <w:numId w:val="3"/>
        </w:numPr>
        <w:spacing w:after="0" w:line="240" w:lineRule="auto"/>
        <w:ind w:left="720"/>
        <w:jc w:val="both"/>
        <w:rPr>
          <w:rFonts w:ascii="Times New Roman" w:hAnsi="Times New Roman" w:cs="Times New Roman"/>
          <w:sz w:val="24"/>
          <w:szCs w:val="24"/>
        </w:rPr>
      </w:pPr>
      <w:r w:rsidRPr="002A5AB0">
        <w:rPr>
          <w:rFonts w:ascii="Times New Roman" w:hAnsi="Times New Roman" w:cs="Times New Roman"/>
          <w:sz w:val="24"/>
          <w:szCs w:val="24"/>
        </w:rPr>
        <w:t xml:space="preserve">Carver-Thomas, D., &amp; Darling-Hammond, L. (2019). The trouble with teacher </w:t>
      </w:r>
      <w:proofErr w:type="spellStart"/>
      <w:proofErr w:type="gramStart"/>
      <w:r w:rsidRPr="002A5AB0">
        <w:rPr>
          <w:rFonts w:ascii="Times New Roman" w:hAnsi="Times New Roman" w:cs="Times New Roman"/>
          <w:sz w:val="24"/>
          <w:szCs w:val="24"/>
        </w:rPr>
        <w:t>turnover:How</w:t>
      </w:r>
      <w:proofErr w:type="spellEnd"/>
      <w:proofErr w:type="gramEnd"/>
      <w:r w:rsidRPr="002A5AB0">
        <w:rPr>
          <w:rFonts w:ascii="Times New Roman" w:hAnsi="Times New Roman" w:cs="Times New Roman"/>
          <w:sz w:val="24"/>
          <w:szCs w:val="24"/>
        </w:rPr>
        <w:t xml:space="preserve"> teacher attrition affects students and schools. Education Policy </w:t>
      </w:r>
      <w:r w:rsidR="001C5270" w:rsidRPr="002A5AB0">
        <w:rPr>
          <w:rFonts w:ascii="Times New Roman" w:hAnsi="Times New Roman" w:cs="Times New Roman"/>
          <w:sz w:val="24"/>
          <w:szCs w:val="24"/>
        </w:rPr>
        <w:t>Analysis Archives</w:t>
      </w:r>
      <w:r w:rsidRPr="002A5AB0">
        <w:rPr>
          <w:rFonts w:ascii="Times New Roman" w:hAnsi="Times New Roman" w:cs="Times New Roman"/>
          <w:sz w:val="24"/>
          <w:szCs w:val="24"/>
        </w:rPr>
        <w:t>, 27(36).</w:t>
      </w:r>
      <w:r w:rsidR="001C5270" w:rsidRPr="002A5AB0">
        <w:rPr>
          <w:rFonts w:ascii="Times New Roman" w:hAnsi="Times New Roman" w:cs="Times New Roman"/>
          <w:sz w:val="24"/>
          <w:szCs w:val="24"/>
        </w:rPr>
        <w:t xml:space="preserve"> </w:t>
      </w:r>
      <w:r w:rsidRPr="002A5AB0">
        <w:rPr>
          <w:rFonts w:ascii="Times New Roman" w:hAnsi="Times New Roman" w:cs="Times New Roman"/>
          <w:sz w:val="24"/>
          <w:szCs w:val="24"/>
        </w:rPr>
        <w:t xml:space="preserve">http://dx.doi.org/10.14507/epaa.27.3699 </w:t>
      </w:r>
    </w:p>
    <w:p w14:paraId="4C4741CE" w14:textId="77777777"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Canada. (2023). </w:t>
      </w:r>
      <w:r w:rsidRPr="002A5AB0">
        <w:rPr>
          <w:rFonts w:ascii="Times New Roman" w:hAnsi="Times New Roman" w:cs="Times New Roman"/>
          <w:i/>
          <w:iCs/>
          <w:noProof/>
          <w:sz w:val="24"/>
          <w:szCs w:val="24"/>
        </w:rPr>
        <w:t>What is gender? What is sex?</w:t>
      </w:r>
      <w:r w:rsidRPr="002A5AB0">
        <w:rPr>
          <w:rFonts w:ascii="Times New Roman" w:hAnsi="Times New Roman" w:cs="Times New Roman"/>
          <w:noProof/>
          <w:sz w:val="24"/>
          <w:szCs w:val="24"/>
        </w:rPr>
        <w:t xml:space="preserve"> Retrieved from Canada: https://cihr-irsc.gc.ca/e/48642.html</w:t>
      </w:r>
    </w:p>
    <w:p w14:paraId="64B4505A" w14:textId="77777777"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Census. (2021). </w:t>
      </w:r>
      <w:r w:rsidRPr="002A5AB0">
        <w:rPr>
          <w:rFonts w:ascii="Times New Roman" w:hAnsi="Times New Roman" w:cs="Times New Roman"/>
          <w:i/>
          <w:iCs/>
          <w:noProof/>
          <w:sz w:val="24"/>
          <w:szCs w:val="24"/>
        </w:rPr>
        <w:t>About Educational Attainment.</w:t>
      </w:r>
      <w:r w:rsidRPr="002A5AB0">
        <w:rPr>
          <w:rFonts w:ascii="Times New Roman" w:hAnsi="Times New Roman" w:cs="Times New Roman"/>
          <w:noProof/>
          <w:sz w:val="24"/>
          <w:szCs w:val="24"/>
        </w:rPr>
        <w:t xml:space="preserve"> Retrieved from Census: https://www.census.gov/topics/education/educational-attainment/about.html</w:t>
      </w:r>
    </w:p>
    <w:p w14:paraId="747B88B3" w14:textId="77777777"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Cherry, K. (2022, November 7). </w:t>
      </w:r>
      <w:r w:rsidRPr="002A5AB0">
        <w:rPr>
          <w:rFonts w:ascii="Times New Roman" w:hAnsi="Times New Roman" w:cs="Times New Roman"/>
          <w:i/>
          <w:iCs/>
          <w:noProof/>
          <w:sz w:val="24"/>
          <w:szCs w:val="24"/>
        </w:rPr>
        <w:t>What Is Self-Concept?</w:t>
      </w:r>
      <w:r w:rsidRPr="002A5AB0">
        <w:rPr>
          <w:rFonts w:ascii="Times New Roman" w:hAnsi="Times New Roman" w:cs="Times New Roman"/>
          <w:noProof/>
          <w:sz w:val="24"/>
          <w:szCs w:val="24"/>
        </w:rPr>
        <w:t xml:space="preserve"> Retrieved from verywellmind: https://www.verywellmind.com/what-is-self-concept-2795865</w:t>
      </w:r>
    </w:p>
    <w:p w14:paraId="6E3EC313" w14:textId="2E5BFA0B" w:rsidR="001C5270" w:rsidRPr="002A5AB0" w:rsidRDefault="00757C4A" w:rsidP="009B6B4A">
      <w:pPr>
        <w:pStyle w:val="ListParagraph"/>
        <w:numPr>
          <w:ilvl w:val="0"/>
          <w:numId w:val="3"/>
        </w:numPr>
        <w:tabs>
          <w:tab w:val="left" w:pos="2947"/>
        </w:tabs>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Cherry, K. (2023). </w:t>
      </w:r>
      <w:r w:rsidRPr="002A5AB0">
        <w:rPr>
          <w:rFonts w:ascii="Times New Roman" w:hAnsi="Times New Roman" w:cs="Times New Roman"/>
          <w:i/>
          <w:iCs/>
          <w:noProof/>
          <w:sz w:val="24"/>
          <w:szCs w:val="24"/>
        </w:rPr>
        <w:t>Motivation: The Driving Force Behind Our Actions</w:t>
      </w:r>
      <w:r w:rsidRPr="002A5AB0">
        <w:rPr>
          <w:rFonts w:ascii="Times New Roman" w:hAnsi="Times New Roman" w:cs="Times New Roman"/>
          <w:noProof/>
          <w:sz w:val="24"/>
          <w:szCs w:val="24"/>
        </w:rPr>
        <w:t xml:space="preserve">. Retrieved from  </w:t>
      </w:r>
    </w:p>
    <w:p w14:paraId="5390E07A" w14:textId="198446A0" w:rsidR="00757C4A" w:rsidRPr="002A5AB0" w:rsidRDefault="00757C4A" w:rsidP="009B6B4A">
      <w:pPr>
        <w:pStyle w:val="ListParagraph"/>
        <w:numPr>
          <w:ilvl w:val="0"/>
          <w:numId w:val="3"/>
        </w:numPr>
        <w:tabs>
          <w:tab w:val="left" w:pos="2947"/>
        </w:tabs>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VeryWellMind: </w:t>
      </w:r>
      <w:hyperlink r:id="rId16" w:history="1">
        <w:r w:rsidRPr="002A5AB0">
          <w:rPr>
            <w:rStyle w:val="Hyperlink"/>
            <w:rFonts w:ascii="Times New Roman" w:hAnsi="Times New Roman" w:cs="Times New Roman"/>
            <w:noProof/>
            <w:color w:val="auto"/>
            <w:sz w:val="24"/>
            <w:szCs w:val="24"/>
            <w:u w:val="none"/>
          </w:rPr>
          <w:t>https://www.verywellmind.com/what-is-motivation-2795378</w:t>
        </w:r>
      </w:hyperlink>
    </w:p>
    <w:p w14:paraId="78009796" w14:textId="77777777"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EDCOM2. (2023). </w:t>
      </w:r>
      <w:r w:rsidRPr="002A5AB0">
        <w:rPr>
          <w:rFonts w:ascii="Times New Roman" w:hAnsi="Times New Roman" w:cs="Times New Roman"/>
          <w:i/>
          <w:iCs/>
          <w:noProof/>
          <w:sz w:val="24"/>
          <w:szCs w:val="24"/>
        </w:rPr>
        <w:t>Villanueva flags unfilled positions, teacher shortage in DepEd.</w:t>
      </w:r>
      <w:r w:rsidRPr="002A5AB0">
        <w:rPr>
          <w:rFonts w:ascii="Times New Roman" w:hAnsi="Times New Roman" w:cs="Times New Roman"/>
          <w:noProof/>
          <w:sz w:val="24"/>
          <w:szCs w:val="24"/>
        </w:rPr>
        <w:t xml:space="preserve"> Retrieved from EDCOM 2: https://edcom2.gov.ph/villanueva-flags-unfilled-positions-teacher-shortage-in-deped/</w:t>
      </w:r>
    </w:p>
    <w:p w14:paraId="49C45937" w14:textId="6BAF3A9C"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Education Counts. (2024). </w:t>
      </w:r>
      <w:r w:rsidRPr="002A5AB0">
        <w:rPr>
          <w:rFonts w:ascii="Times New Roman" w:hAnsi="Times New Roman" w:cs="Times New Roman"/>
          <w:i/>
          <w:iCs/>
          <w:noProof/>
          <w:sz w:val="24"/>
          <w:szCs w:val="24"/>
        </w:rPr>
        <w:t>Teacher turnover.</w:t>
      </w:r>
      <w:r w:rsidRPr="002A5AB0">
        <w:rPr>
          <w:rFonts w:ascii="Times New Roman" w:hAnsi="Times New Roman" w:cs="Times New Roman"/>
          <w:noProof/>
          <w:sz w:val="24"/>
          <w:szCs w:val="24"/>
        </w:rPr>
        <w:t xml:space="preserve"> Retrieved from Education Counts: https://www.educationcounts.govt.nz/statistics/teacherturnover#:~:text=Teacher%20turnover%20looks%</w:t>
      </w:r>
      <w:r w:rsidR="001C5270" w:rsidRPr="002A5AB0">
        <w:rPr>
          <w:rFonts w:ascii="Times New Roman" w:hAnsi="Times New Roman" w:cs="Times New Roman"/>
          <w:noProof/>
          <w:sz w:val="24"/>
          <w:szCs w:val="24"/>
        </w:rPr>
        <w:t xml:space="preserve"> </w:t>
      </w:r>
      <w:r w:rsidRPr="002A5AB0">
        <w:rPr>
          <w:rFonts w:ascii="Times New Roman" w:hAnsi="Times New Roman" w:cs="Times New Roman"/>
          <w:noProof/>
          <w:sz w:val="24"/>
          <w:szCs w:val="24"/>
        </w:rPr>
        <w:t>20at%20the,and%20being%20replenished%20within%20schools.</w:t>
      </w:r>
    </w:p>
    <w:p w14:paraId="0C9F7969" w14:textId="77777777"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Espinal, I. (2022). </w:t>
      </w:r>
      <w:r w:rsidRPr="002A5AB0">
        <w:rPr>
          <w:rFonts w:ascii="Times New Roman" w:hAnsi="Times New Roman" w:cs="Times New Roman"/>
          <w:i/>
          <w:iCs/>
          <w:noProof/>
          <w:sz w:val="24"/>
          <w:szCs w:val="24"/>
        </w:rPr>
        <w:t>The Power of Lived Experiences</w:t>
      </w:r>
      <w:r w:rsidRPr="002A5AB0">
        <w:rPr>
          <w:rFonts w:ascii="Times New Roman" w:hAnsi="Times New Roman" w:cs="Times New Roman"/>
          <w:noProof/>
          <w:sz w:val="24"/>
          <w:szCs w:val="24"/>
        </w:rPr>
        <w:t>. Retrieved from YouthEnganged: https://engage.youth.gov/blog/power-lived-experiences</w:t>
      </w:r>
    </w:p>
    <w:p w14:paraId="5D01703C" w14:textId="77777777"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Healthfield, S. M. (2020). </w:t>
      </w:r>
      <w:r w:rsidRPr="002A5AB0">
        <w:rPr>
          <w:rFonts w:ascii="Times New Roman" w:hAnsi="Times New Roman" w:cs="Times New Roman"/>
          <w:i/>
          <w:iCs/>
          <w:noProof/>
          <w:sz w:val="24"/>
          <w:szCs w:val="24"/>
        </w:rPr>
        <w:t>What Is a Human Resource Department?</w:t>
      </w:r>
      <w:r w:rsidRPr="002A5AB0">
        <w:rPr>
          <w:rFonts w:ascii="Times New Roman" w:hAnsi="Times New Roman" w:cs="Times New Roman"/>
          <w:noProof/>
          <w:sz w:val="24"/>
          <w:szCs w:val="24"/>
        </w:rPr>
        <w:t xml:space="preserve"> Retrieved from The Balance: https://www.thebalancemoney.com/what-is-the-human-resource-department-1918141</w:t>
      </w:r>
    </w:p>
    <w:p w14:paraId="1B3B8564" w14:textId="77777777"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Jain, N. (2023). </w:t>
      </w:r>
      <w:r w:rsidRPr="002A5AB0">
        <w:rPr>
          <w:rFonts w:ascii="Times New Roman" w:hAnsi="Times New Roman" w:cs="Times New Roman"/>
          <w:i/>
          <w:iCs/>
          <w:noProof/>
          <w:sz w:val="24"/>
          <w:szCs w:val="24"/>
        </w:rPr>
        <w:t>What is Qualitative Research Design? Definition, Types, Methods and Best Practices.</w:t>
      </w:r>
      <w:r w:rsidRPr="002A5AB0">
        <w:rPr>
          <w:rFonts w:ascii="Times New Roman" w:hAnsi="Times New Roman" w:cs="Times New Roman"/>
          <w:noProof/>
          <w:sz w:val="24"/>
          <w:szCs w:val="24"/>
        </w:rPr>
        <w:t xml:space="preserve"> Retrieved from IDEASCALE: </w:t>
      </w:r>
      <w:hyperlink r:id="rId17" w:anchor=":~:text=Qualitative%20research%20design%20typically%20involves,perspectives%2C%20experiences%2C%20and%20contexts" w:history="1">
        <w:r w:rsidRPr="002A5AB0">
          <w:rPr>
            <w:rStyle w:val="Hyperlink"/>
            <w:rFonts w:ascii="Times New Roman" w:hAnsi="Times New Roman" w:cs="Times New Roman"/>
            <w:noProof/>
            <w:color w:val="auto"/>
            <w:sz w:val="24"/>
            <w:szCs w:val="24"/>
            <w:u w:val="none"/>
          </w:rPr>
          <w:t>https://ideascale.com/blog/qualitative-research-design/#:~:text=Qualitative%20research%20design%20typically%20involves,perspectives%2C%20experiences%2C%20and%20contexts</w:t>
        </w:r>
      </w:hyperlink>
      <w:r w:rsidRPr="002A5AB0">
        <w:rPr>
          <w:rFonts w:ascii="Times New Roman" w:hAnsi="Times New Roman" w:cs="Times New Roman"/>
          <w:noProof/>
          <w:sz w:val="24"/>
          <w:szCs w:val="24"/>
        </w:rPr>
        <w:t>.</w:t>
      </w:r>
    </w:p>
    <w:p w14:paraId="55790DC4" w14:textId="77777777"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lastRenderedPageBreak/>
        <w:t xml:space="preserve">Llego, M. A. (n.d.). </w:t>
      </w:r>
      <w:r w:rsidRPr="002A5AB0">
        <w:rPr>
          <w:rFonts w:ascii="Times New Roman" w:hAnsi="Times New Roman" w:cs="Times New Roman"/>
          <w:i/>
          <w:iCs/>
          <w:noProof/>
          <w:sz w:val="24"/>
          <w:szCs w:val="24"/>
        </w:rPr>
        <w:t>Schools Division Superintendent (SDS) Job Description and CSC Qualifications.</w:t>
      </w:r>
      <w:r w:rsidRPr="002A5AB0">
        <w:rPr>
          <w:rFonts w:ascii="Times New Roman" w:hAnsi="Times New Roman" w:cs="Times New Roman"/>
          <w:noProof/>
          <w:sz w:val="24"/>
          <w:szCs w:val="24"/>
        </w:rPr>
        <w:t xml:space="preserve"> Retrieved from TEACHER PH: </w:t>
      </w:r>
      <w:hyperlink r:id="rId18" w:history="1">
        <w:r w:rsidRPr="002A5AB0">
          <w:rPr>
            <w:rStyle w:val="Hyperlink"/>
            <w:rFonts w:ascii="Times New Roman" w:hAnsi="Times New Roman" w:cs="Times New Roman"/>
            <w:noProof/>
            <w:color w:val="auto"/>
            <w:sz w:val="24"/>
            <w:szCs w:val="24"/>
            <w:u w:val="none"/>
          </w:rPr>
          <w:t>https://www.teacherph.com/schools-division-superintendent-sdo-osds/</w:t>
        </w:r>
      </w:hyperlink>
    </w:p>
    <w:p w14:paraId="2011FA23" w14:textId="77777777"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Nikolopoulou. (2022). </w:t>
      </w:r>
      <w:r w:rsidRPr="002A5AB0">
        <w:rPr>
          <w:rFonts w:ascii="Times New Roman" w:hAnsi="Times New Roman" w:cs="Times New Roman"/>
          <w:i/>
          <w:iCs/>
          <w:noProof/>
          <w:sz w:val="24"/>
          <w:szCs w:val="24"/>
        </w:rPr>
        <w:t>What Is Purposive Sampling? | Definition &amp; Examples.</w:t>
      </w:r>
      <w:r w:rsidRPr="002A5AB0">
        <w:rPr>
          <w:rFonts w:ascii="Times New Roman" w:hAnsi="Times New Roman" w:cs="Times New Roman"/>
          <w:noProof/>
          <w:sz w:val="24"/>
          <w:szCs w:val="24"/>
        </w:rPr>
        <w:t xml:space="preserve"> Retrieved from Scribbr: </w:t>
      </w:r>
      <w:hyperlink r:id="rId19" w:history="1">
        <w:r w:rsidRPr="002A5AB0">
          <w:rPr>
            <w:rStyle w:val="Hyperlink"/>
            <w:rFonts w:ascii="Times New Roman" w:hAnsi="Times New Roman" w:cs="Times New Roman"/>
            <w:noProof/>
            <w:color w:val="auto"/>
            <w:sz w:val="24"/>
            <w:szCs w:val="24"/>
            <w:u w:val="none"/>
          </w:rPr>
          <w:t>https://www.scribbr.com/methodology/purposive-sampling/</w:t>
        </w:r>
      </w:hyperlink>
    </w:p>
    <w:p w14:paraId="6CB5D3B3" w14:textId="785B5FE9"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Mcleod, D. (2024). </w:t>
      </w:r>
      <w:r w:rsidRPr="002A5AB0">
        <w:rPr>
          <w:rFonts w:ascii="Times New Roman" w:hAnsi="Times New Roman" w:cs="Times New Roman"/>
          <w:i/>
          <w:iCs/>
          <w:noProof/>
          <w:sz w:val="24"/>
          <w:szCs w:val="24"/>
        </w:rPr>
        <w:t>Alumna, Alumnae, Alumni, Alumnus – What’s the Difference?</w:t>
      </w:r>
      <w:r w:rsidRPr="002A5AB0">
        <w:rPr>
          <w:rFonts w:ascii="Times New Roman" w:hAnsi="Times New Roman" w:cs="Times New Roman"/>
          <w:noProof/>
          <w:sz w:val="24"/>
          <w:szCs w:val="24"/>
        </w:rPr>
        <w:t xml:space="preserve"> Retrieved from Grammarist</w:t>
      </w:r>
      <w:r w:rsidR="001172AE">
        <w:rPr>
          <w:rFonts w:ascii="Times New Roman" w:hAnsi="Times New Roman" w:cs="Times New Roman"/>
          <w:noProof/>
          <w:sz w:val="24"/>
          <w:szCs w:val="24"/>
        </w:rPr>
        <w:t>.</w:t>
      </w:r>
    </w:p>
    <w:p w14:paraId="168762B4" w14:textId="77777777"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Sanghi, S. (2022). </w:t>
      </w:r>
      <w:r w:rsidRPr="002A5AB0">
        <w:rPr>
          <w:rFonts w:ascii="Times New Roman" w:hAnsi="Times New Roman" w:cs="Times New Roman"/>
          <w:i/>
          <w:iCs/>
          <w:noProof/>
          <w:sz w:val="24"/>
          <w:szCs w:val="24"/>
        </w:rPr>
        <w:t>Age as a site of law’s meaning-making practices</w:t>
      </w:r>
      <w:r w:rsidRPr="002A5AB0">
        <w:rPr>
          <w:rFonts w:ascii="Times New Roman" w:hAnsi="Times New Roman" w:cs="Times New Roman"/>
          <w:noProof/>
          <w:sz w:val="24"/>
          <w:szCs w:val="24"/>
        </w:rPr>
        <w:t xml:space="preserve">. Retrieved from SpringerLink: </w:t>
      </w:r>
      <w:hyperlink r:id="rId20" w:history="1">
        <w:r w:rsidRPr="002A5AB0">
          <w:rPr>
            <w:rStyle w:val="Hyperlink"/>
            <w:rFonts w:ascii="Times New Roman" w:hAnsi="Times New Roman" w:cs="Times New Roman"/>
            <w:noProof/>
            <w:color w:val="auto"/>
            <w:sz w:val="24"/>
            <w:szCs w:val="24"/>
            <w:u w:val="none"/>
          </w:rPr>
          <w:t>https://link.springer.com/article/10.1007/s41020-022-00185-6</w:t>
        </w:r>
      </w:hyperlink>
    </w:p>
    <w:p w14:paraId="62E263C9" w14:textId="3AC2CAC4"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Scwartz, S., &amp; Kositsky.Mata. (2023). </w:t>
      </w:r>
      <w:r w:rsidRPr="002A5AB0">
        <w:rPr>
          <w:rFonts w:ascii="Times New Roman" w:hAnsi="Times New Roman" w:cs="Times New Roman"/>
          <w:i/>
          <w:iCs/>
          <w:noProof/>
          <w:sz w:val="24"/>
          <w:szCs w:val="24"/>
        </w:rPr>
        <w:t>What Does a School Principal Do? An Explainer.</w:t>
      </w:r>
      <w:r w:rsidRPr="002A5AB0">
        <w:rPr>
          <w:rFonts w:ascii="Times New Roman" w:hAnsi="Times New Roman" w:cs="Times New Roman"/>
          <w:noProof/>
          <w:sz w:val="24"/>
          <w:szCs w:val="24"/>
        </w:rPr>
        <w:t xml:space="preserve"> Retrieved from EducationWeek:https://www.edweek.org/leadership/what-does-a-school-principal-do-an</w:t>
      </w:r>
      <w:r w:rsidR="001C5270" w:rsidRPr="002A5AB0">
        <w:rPr>
          <w:rFonts w:ascii="Times New Roman" w:hAnsi="Times New Roman" w:cs="Times New Roman"/>
          <w:noProof/>
          <w:sz w:val="24"/>
          <w:szCs w:val="24"/>
        </w:rPr>
        <w:t xml:space="preserve"> </w:t>
      </w:r>
      <w:r w:rsidRPr="002A5AB0">
        <w:rPr>
          <w:rFonts w:ascii="Times New Roman" w:hAnsi="Times New Roman" w:cs="Times New Roman"/>
          <w:noProof/>
          <w:sz w:val="24"/>
          <w:szCs w:val="24"/>
        </w:rPr>
        <w:t>explainer</w:t>
      </w:r>
      <w:r w:rsidR="001C5270" w:rsidRPr="002A5AB0">
        <w:rPr>
          <w:rFonts w:ascii="Times New Roman" w:hAnsi="Times New Roman" w:cs="Times New Roman"/>
          <w:noProof/>
          <w:sz w:val="24"/>
          <w:szCs w:val="24"/>
        </w:rPr>
        <w:t xml:space="preserve"> </w:t>
      </w:r>
      <w:r w:rsidRPr="002A5AB0">
        <w:rPr>
          <w:rFonts w:ascii="Times New Roman" w:hAnsi="Times New Roman" w:cs="Times New Roman"/>
          <w:noProof/>
          <w:sz w:val="24"/>
          <w:szCs w:val="24"/>
        </w:rPr>
        <w:t>/2023/09</w:t>
      </w:r>
    </w:p>
    <w:p w14:paraId="221B1267" w14:textId="6405C843"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Sharma, N. (2021). </w:t>
      </w:r>
      <w:r w:rsidRPr="002A5AB0">
        <w:rPr>
          <w:rFonts w:ascii="Times New Roman" w:hAnsi="Times New Roman" w:cs="Times New Roman"/>
          <w:i/>
          <w:iCs/>
          <w:noProof/>
          <w:sz w:val="24"/>
          <w:szCs w:val="24"/>
        </w:rPr>
        <w:t>Maslow's Hierarchy of Needs for Employee Motivation at Workplace.</w:t>
      </w:r>
      <w:r w:rsidRPr="002A5AB0">
        <w:rPr>
          <w:rFonts w:ascii="Times New Roman" w:hAnsi="Times New Roman" w:cs="Times New Roman"/>
          <w:noProof/>
          <w:sz w:val="24"/>
          <w:szCs w:val="24"/>
        </w:rPr>
        <w:t xml:space="preserve"> Retrieved from LinkedIN: </w:t>
      </w:r>
      <w:hyperlink r:id="rId21" w:anchor=":~:text=Maslow's%20Hierarchy%20of%20Needs%20is,level%20need%20must%20be%20satisfied" w:history="1">
        <w:r w:rsidR="001C5270" w:rsidRPr="002A5AB0">
          <w:rPr>
            <w:rStyle w:val="Hyperlink"/>
            <w:rFonts w:ascii="Times New Roman" w:hAnsi="Times New Roman" w:cs="Times New Roman"/>
            <w:noProof/>
            <w:color w:val="auto"/>
            <w:sz w:val="24"/>
            <w:szCs w:val="24"/>
            <w:u w:val="none"/>
          </w:rPr>
          <w:t>https://www.linkedin.com/pulse/maslows-hierarchy-needs-employee-motivation-workplace-nidhisharma#:~:text=Maslow's%20Hierarchy%20of%20Needs%20is,level%20need%20must%20be%20satisfied</w:t>
        </w:r>
      </w:hyperlink>
      <w:r w:rsidRPr="002A5AB0">
        <w:rPr>
          <w:rFonts w:ascii="Times New Roman" w:hAnsi="Times New Roman" w:cs="Times New Roman"/>
          <w:noProof/>
          <w:sz w:val="24"/>
          <w:szCs w:val="24"/>
        </w:rPr>
        <w:t>.</w:t>
      </w:r>
    </w:p>
    <w:p w14:paraId="039DC0FA" w14:textId="77777777"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Umanailo, M. C. (2019). </w:t>
      </w:r>
      <w:r w:rsidRPr="002A5AB0">
        <w:rPr>
          <w:rFonts w:ascii="Times New Roman" w:hAnsi="Times New Roman" w:cs="Times New Roman"/>
          <w:i/>
          <w:iCs/>
          <w:noProof/>
          <w:sz w:val="24"/>
          <w:szCs w:val="24"/>
        </w:rPr>
        <w:t>Overview Phenomenological Research.</w:t>
      </w:r>
      <w:r w:rsidRPr="002A5AB0">
        <w:rPr>
          <w:rFonts w:ascii="Times New Roman" w:hAnsi="Times New Roman" w:cs="Times New Roman"/>
          <w:noProof/>
          <w:sz w:val="24"/>
          <w:szCs w:val="24"/>
        </w:rPr>
        <w:t xml:space="preserve"> Retrieved from DOI:10.31222/osf.io/4t2fv</w:t>
      </w:r>
    </w:p>
    <w:p w14:paraId="5600FC34" w14:textId="77777777" w:rsidR="00757C4A" w:rsidRPr="002A5AB0"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2A5AB0">
        <w:rPr>
          <w:rFonts w:ascii="Times New Roman" w:hAnsi="Times New Roman" w:cs="Times New Roman"/>
          <w:noProof/>
          <w:sz w:val="24"/>
          <w:szCs w:val="24"/>
        </w:rPr>
        <w:t xml:space="preserve">Wati, S. (2018). </w:t>
      </w:r>
      <w:r w:rsidRPr="002A5AB0">
        <w:rPr>
          <w:rFonts w:ascii="Times New Roman" w:hAnsi="Times New Roman" w:cs="Times New Roman"/>
          <w:i/>
          <w:iCs/>
          <w:noProof/>
          <w:sz w:val="24"/>
          <w:szCs w:val="24"/>
        </w:rPr>
        <w:t>A teacher</w:t>
      </w:r>
      <w:r w:rsidRPr="002A5AB0">
        <w:rPr>
          <w:rFonts w:ascii="Times New Roman" w:hAnsi="Times New Roman" w:cs="Times New Roman"/>
          <w:noProof/>
          <w:sz w:val="24"/>
          <w:szCs w:val="24"/>
        </w:rPr>
        <w:t>. Retrieved from Repository Universitas Islam Riau: https://repository.uir.ac.id/427/2/bab2.pdf</w:t>
      </w:r>
    </w:p>
    <w:p w14:paraId="7C200F8B" w14:textId="24B6EEC9" w:rsidR="00757C4A" w:rsidRPr="001172AE" w:rsidRDefault="00757C4A" w:rsidP="009B6B4A">
      <w:pPr>
        <w:pStyle w:val="Bibliography"/>
        <w:numPr>
          <w:ilvl w:val="0"/>
          <w:numId w:val="3"/>
        </w:numPr>
        <w:spacing w:after="0" w:line="240" w:lineRule="auto"/>
        <w:ind w:left="720"/>
        <w:jc w:val="both"/>
        <w:rPr>
          <w:rFonts w:ascii="Times New Roman" w:hAnsi="Times New Roman" w:cs="Times New Roman"/>
          <w:noProof/>
          <w:sz w:val="24"/>
          <w:szCs w:val="24"/>
        </w:rPr>
      </w:pPr>
      <w:r w:rsidRPr="001172AE">
        <w:rPr>
          <w:rFonts w:ascii="Times New Roman" w:hAnsi="Times New Roman" w:cs="Times New Roman"/>
          <w:noProof/>
          <w:sz w:val="24"/>
          <w:szCs w:val="24"/>
        </w:rPr>
        <w:t xml:space="preserve">Watkins, M. (2023). </w:t>
      </w:r>
      <w:r w:rsidRPr="001172AE">
        <w:rPr>
          <w:rFonts w:ascii="Times New Roman" w:hAnsi="Times New Roman" w:cs="Times New Roman"/>
          <w:i/>
          <w:iCs/>
          <w:noProof/>
          <w:sz w:val="24"/>
          <w:szCs w:val="24"/>
        </w:rPr>
        <w:t>Length Of Service.</w:t>
      </w:r>
      <w:r w:rsidRPr="001172AE">
        <w:rPr>
          <w:rFonts w:ascii="Times New Roman" w:hAnsi="Times New Roman" w:cs="Times New Roman"/>
          <w:noProof/>
          <w:sz w:val="24"/>
          <w:szCs w:val="24"/>
        </w:rPr>
        <w:t xml:space="preserve"> Retrieved from Appogeehr: </w:t>
      </w:r>
      <w:hyperlink r:id="rId22" w:history="1">
        <w:r w:rsidR="001172AE" w:rsidRPr="001172AE">
          <w:rPr>
            <w:rStyle w:val="Hyperlink"/>
            <w:rFonts w:ascii="Times New Roman" w:hAnsi="Times New Roman" w:cs="Times New Roman"/>
            <w:noProof/>
            <w:color w:val="auto"/>
            <w:sz w:val="24"/>
            <w:szCs w:val="24"/>
            <w:u w:val="none"/>
          </w:rPr>
          <w:t>https://help.appogeehr.com/support/solutions/articles/22000122270-length-of-service</w:t>
        </w:r>
      </w:hyperlink>
    </w:p>
    <w:sectPr w:rsidR="00757C4A" w:rsidRPr="001172AE" w:rsidSect="009B6B4A">
      <w:pgSz w:w="11906" w:h="16838"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9728" w14:textId="77777777" w:rsidR="00364F0D" w:rsidRDefault="00364F0D" w:rsidP="00C20C74">
      <w:pPr>
        <w:spacing w:after="0" w:line="240" w:lineRule="auto"/>
      </w:pPr>
      <w:r>
        <w:separator/>
      </w:r>
    </w:p>
  </w:endnote>
  <w:endnote w:type="continuationSeparator" w:id="0">
    <w:p w14:paraId="495DBE1B" w14:textId="77777777" w:rsidR="00364F0D" w:rsidRDefault="00364F0D" w:rsidP="00C20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DB2DA" w14:textId="77777777" w:rsidR="00364F0D" w:rsidRDefault="00364F0D" w:rsidP="00C20C74">
      <w:pPr>
        <w:spacing w:after="0" w:line="240" w:lineRule="auto"/>
      </w:pPr>
      <w:r>
        <w:separator/>
      </w:r>
    </w:p>
  </w:footnote>
  <w:footnote w:type="continuationSeparator" w:id="0">
    <w:p w14:paraId="590BC1C0" w14:textId="77777777" w:rsidR="00364F0D" w:rsidRDefault="00364F0D" w:rsidP="00C20C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16214"/>
    <w:multiLevelType w:val="hybridMultilevel"/>
    <w:tmpl w:val="EA2AF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0D4BE6"/>
    <w:multiLevelType w:val="hybridMultilevel"/>
    <w:tmpl w:val="51580F2A"/>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6BAA3306"/>
    <w:multiLevelType w:val="hybridMultilevel"/>
    <w:tmpl w:val="0A8A9D1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768527A2"/>
    <w:multiLevelType w:val="hybridMultilevel"/>
    <w:tmpl w:val="68D88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446830">
    <w:abstractNumId w:val="0"/>
  </w:num>
  <w:num w:numId="2" w16cid:durableId="21270414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437397">
    <w:abstractNumId w:val="1"/>
  </w:num>
  <w:num w:numId="4" w16cid:durableId="113062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c1NbS0MDE2NTc3tzRX0lEKTi0uzszPAykwrAUAHng/pywAAAA="/>
  </w:docVars>
  <w:rsids>
    <w:rsidRoot w:val="00C20C74"/>
    <w:rsid w:val="00115B54"/>
    <w:rsid w:val="001172AE"/>
    <w:rsid w:val="001768BF"/>
    <w:rsid w:val="001C5270"/>
    <w:rsid w:val="001D6BB1"/>
    <w:rsid w:val="002A5AB0"/>
    <w:rsid w:val="003520B4"/>
    <w:rsid w:val="00364F0D"/>
    <w:rsid w:val="0052188D"/>
    <w:rsid w:val="0058061B"/>
    <w:rsid w:val="005A7A45"/>
    <w:rsid w:val="006323B6"/>
    <w:rsid w:val="006B4119"/>
    <w:rsid w:val="006C2442"/>
    <w:rsid w:val="00757C4A"/>
    <w:rsid w:val="00917ACB"/>
    <w:rsid w:val="00923E23"/>
    <w:rsid w:val="009B6B4A"/>
    <w:rsid w:val="009E7BC8"/>
    <w:rsid w:val="009F50F8"/>
    <w:rsid w:val="00AA4389"/>
    <w:rsid w:val="00B91A10"/>
    <w:rsid w:val="00C20C74"/>
    <w:rsid w:val="00CC5387"/>
    <w:rsid w:val="00EC5BCE"/>
    <w:rsid w:val="00FD1D4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81135"/>
  <w15:chartTrackingRefBased/>
  <w15:docId w15:val="{81223384-8BB8-4CDF-82C7-F0ED0630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D41"/>
    <w:pPr>
      <w:spacing w:line="259" w:lineRule="auto"/>
    </w:pPr>
    <w:rPr>
      <w:sz w:val="22"/>
      <w:szCs w:val="20"/>
    </w:rPr>
  </w:style>
  <w:style w:type="paragraph" w:styleId="Heading1">
    <w:name w:val="heading 1"/>
    <w:basedOn w:val="Normal"/>
    <w:next w:val="Normal"/>
    <w:link w:val="Heading1Char"/>
    <w:uiPriority w:val="9"/>
    <w:qFormat/>
    <w:rsid w:val="00C20C74"/>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C20C74"/>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C20C74"/>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C20C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0C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0C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C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C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C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C74"/>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C20C74"/>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C20C74"/>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C20C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0C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0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C74"/>
    <w:rPr>
      <w:rFonts w:eastAsiaTheme="majorEastAsia" w:cstheme="majorBidi"/>
      <w:color w:val="272727" w:themeColor="text1" w:themeTint="D8"/>
    </w:rPr>
  </w:style>
  <w:style w:type="paragraph" w:styleId="Title">
    <w:name w:val="Title"/>
    <w:basedOn w:val="Normal"/>
    <w:next w:val="Normal"/>
    <w:link w:val="TitleChar"/>
    <w:uiPriority w:val="10"/>
    <w:qFormat/>
    <w:rsid w:val="00C20C74"/>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20C7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20C74"/>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20C74"/>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20C74"/>
    <w:pPr>
      <w:spacing w:before="160"/>
      <w:jc w:val="center"/>
    </w:pPr>
    <w:rPr>
      <w:i/>
      <w:iCs/>
      <w:color w:val="404040" w:themeColor="text1" w:themeTint="BF"/>
    </w:rPr>
  </w:style>
  <w:style w:type="character" w:customStyle="1" w:styleId="QuoteChar">
    <w:name w:val="Quote Char"/>
    <w:basedOn w:val="DefaultParagraphFont"/>
    <w:link w:val="Quote"/>
    <w:uiPriority w:val="29"/>
    <w:rsid w:val="00C20C74"/>
    <w:rPr>
      <w:i/>
      <w:iCs/>
      <w:color w:val="404040" w:themeColor="text1" w:themeTint="BF"/>
    </w:rPr>
  </w:style>
  <w:style w:type="paragraph" w:styleId="ListParagraph">
    <w:name w:val="List Paragraph"/>
    <w:basedOn w:val="Normal"/>
    <w:uiPriority w:val="34"/>
    <w:qFormat/>
    <w:rsid w:val="00C20C74"/>
    <w:pPr>
      <w:ind w:left="720"/>
      <w:contextualSpacing/>
    </w:pPr>
  </w:style>
  <w:style w:type="character" w:styleId="IntenseEmphasis">
    <w:name w:val="Intense Emphasis"/>
    <w:basedOn w:val="DefaultParagraphFont"/>
    <w:uiPriority w:val="21"/>
    <w:qFormat/>
    <w:rsid w:val="00C20C74"/>
    <w:rPr>
      <w:i/>
      <w:iCs/>
      <w:color w:val="2F5496" w:themeColor="accent1" w:themeShade="BF"/>
    </w:rPr>
  </w:style>
  <w:style w:type="paragraph" w:styleId="IntenseQuote">
    <w:name w:val="Intense Quote"/>
    <w:basedOn w:val="Normal"/>
    <w:next w:val="Normal"/>
    <w:link w:val="IntenseQuoteChar"/>
    <w:uiPriority w:val="30"/>
    <w:qFormat/>
    <w:rsid w:val="00C20C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0C74"/>
    <w:rPr>
      <w:i/>
      <w:iCs/>
      <w:color w:val="2F5496" w:themeColor="accent1" w:themeShade="BF"/>
    </w:rPr>
  </w:style>
  <w:style w:type="character" w:styleId="IntenseReference">
    <w:name w:val="Intense Reference"/>
    <w:basedOn w:val="DefaultParagraphFont"/>
    <w:uiPriority w:val="32"/>
    <w:qFormat/>
    <w:rsid w:val="00C20C74"/>
    <w:rPr>
      <w:b/>
      <w:bCs/>
      <w:smallCaps/>
      <w:color w:val="2F5496" w:themeColor="accent1" w:themeShade="BF"/>
      <w:spacing w:val="5"/>
    </w:rPr>
  </w:style>
  <w:style w:type="paragraph" w:styleId="Header">
    <w:name w:val="header"/>
    <w:basedOn w:val="Normal"/>
    <w:link w:val="HeaderChar"/>
    <w:uiPriority w:val="99"/>
    <w:unhideWhenUsed/>
    <w:rsid w:val="00C20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C74"/>
  </w:style>
  <w:style w:type="paragraph" w:styleId="Footer">
    <w:name w:val="footer"/>
    <w:basedOn w:val="Normal"/>
    <w:link w:val="FooterChar"/>
    <w:uiPriority w:val="99"/>
    <w:unhideWhenUsed/>
    <w:rsid w:val="00C20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C74"/>
  </w:style>
  <w:style w:type="paragraph" w:styleId="FootnoteText">
    <w:name w:val="footnote text"/>
    <w:basedOn w:val="Normal"/>
    <w:link w:val="FootnoteTextChar"/>
    <w:uiPriority w:val="99"/>
    <w:semiHidden/>
    <w:unhideWhenUsed/>
    <w:rsid w:val="00757C4A"/>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757C4A"/>
    <w:rPr>
      <w:sz w:val="20"/>
      <w:szCs w:val="18"/>
    </w:rPr>
  </w:style>
  <w:style w:type="character" w:styleId="FootnoteReference">
    <w:name w:val="footnote reference"/>
    <w:basedOn w:val="DefaultParagraphFont"/>
    <w:uiPriority w:val="99"/>
    <w:semiHidden/>
    <w:unhideWhenUsed/>
    <w:rsid w:val="00757C4A"/>
    <w:rPr>
      <w:vertAlign w:val="superscript"/>
    </w:rPr>
  </w:style>
  <w:style w:type="paragraph" w:styleId="Bibliography">
    <w:name w:val="Bibliography"/>
    <w:basedOn w:val="Normal"/>
    <w:next w:val="Normal"/>
    <w:uiPriority w:val="37"/>
    <w:unhideWhenUsed/>
    <w:rsid w:val="00757C4A"/>
  </w:style>
  <w:style w:type="character" w:styleId="Hyperlink">
    <w:name w:val="Hyperlink"/>
    <w:basedOn w:val="DefaultParagraphFont"/>
    <w:uiPriority w:val="99"/>
    <w:unhideWhenUsed/>
    <w:rsid w:val="00757C4A"/>
    <w:rPr>
      <w:color w:val="0563C1" w:themeColor="hyperlink"/>
      <w:u w:val="single"/>
    </w:rPr>
  </w:style>
  <w:style w:type="character" w:styleId="UnresolvedMention">
    <w:name w:val="Unresolved Mention"/>
    <w:basedOn w:val="DefaultParagraphFont"/>
    <w:uiPriority w:val="99"/>
    <w:semiHidden/>
    <w:unhideWhenUsed/>
    <w:rsid w:val="00757C4A"/>
    <w:rPr>
      <w:color w:val="605E5C"/>
      <w:shd w:val="clear" w:color="auto" w:fill="E1DFDD"/>
    </w:rPr>
  </w:style>
  <w:style w:type="character" w:styleId="FollowedHyperlink">
    <w:name w:val="FollowedHyperlink"/>
    <w:basedOn w:val="DefaultParagraphFont"/>
    <w:uiPriority w:val="99"/>
    <w:semiHidden/>
    <w:unhideWhenUsed/>
    <w:rsid w:val="001C5270"/>
    <w:rPr>
      <w:color w:val="954F72" w:themeColor="followedHyperlink"/>
      <w:u w:val="single"/>
    </w:rPr>
  </w:style>
  <w:style w:type="paragraph" w:styleId="NormalWeb">
    <w:name w:val="Normal (Web)"/>
    <w:basedOn w:val="Normal"/>
    <w:uiPriority w:val="99"/>
    <w:semiHidden/>
    <w:unhideWhenUsed/>
    <w:rsid w:val="009B6B4A"/>
    <w:pPr>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character" w:styleId="Strong">
    <w:name w:val="Strong"/>
    <w:basedOn w:val="DefaultParagraphFont"/>
    <w:uiPriority w:val="22"/>
    <w:qFormat/>
    <w:rsid w:val="009B6B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us/dictionary/english/job-stability" TargetMode="External"/><Relationship Id="rId13" Type="http://schemas.openxmlformats.org/officeDocument/2006/relationships/hyperlink" Target="http://ojspustek.org/index.php/SJR/article/view/139" TargetMode="External"/><Relationship Id="rId18" Type="http://schemas.openxmlformats.org/officeDocument/2006/relationships/hyperlink" Target="https://www.teacherph.com/schools-division-superintendent-sdo-osds/" TargetMode="External"/><Relationship Id="rId3" Type="http://schemas.openxmlformats.org/officeDocument/2006/relationships/styles" Target="styles.xml"/><Relationship Id="rId21" Type="http://schemas.openxmlformats.org/officeDocument/2006/relationships/hyperlink" Target="https://www.linkedin.com/pulse/maslows-hierarchy-needs-employee-motivation-workplace-nidhisharma" TargetMode="External"/><Relationship Id="rId7" Type="http://schemas.openxmlformats.org/officeDocument/2006/relationships/endnotes" Target="endnotes.xml"/><Relationship Id="rId12" Type="http://schemas.openxmlformats.org/officeDocument/2006/relationships/hyperlink" Target="https://doi.org/10.1093/acrefore/9780190236557.013.847" TargetMode="External"/><Relationship Id="rId17" Type="http://schemas.openxmlformats.org/officeDocument/2006/relationships/hyperlink" Target="https://ideascale.com/blog/qualitative-research-design/" TargetMode="External"/><Relationship Id="rId2" Type="http://schemas.openxmlformats.org/officeDocument/2006/relationships/numbering" Target="numbering.xml"/><Relationship Id="rId16" Type="http://schemas.openxmlformats.org/officeDocument/2006/relationships/hyperlink" Target="https://www.verywellmind.com/what-is-motivation-2795378" TargetMode="External"/><Relationship Id="rId20" Type="http://schemas.openxmlformats.org/officeDocument/2006/relationships/hyperlink" Target="https://link.springer.com/article/10.1007/s41020-022-0018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riam-webster.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oynter.org/fact-checking/2024/definition-gender-sex-changed-meaning-state-laws/" TargetMode="External"/><Relationship Id="rId23" Type="http://schemas.openxmlformats.org/officeDocument/2006/relationships/fontTable" Target="fontTable.xml"/><Relationship Id="rId10" Type="http://schemas.openxmlformats.org/officeDocument/2006/relationships/hyperlink" Target="https://www.merriam-webster.com/dictionary/benefit" TargetMode="External"/><Relationship Id="rId19" Type="http://schemas.openxmlformats.org/officeDocument/2006/relationships/hyperlink" Target="https://www.scribbr.com/methodology/purposive-sampling/" TargetMode="External"/><Relationship Id="rId4" Type="http://schemas.openxmlformats.org/officeDocument/2006/relationships/settings" Target="settings.xml"/><Relationship Id="rId9" Type="http://schemas.openxmlformats.org/officeDocument/2006/relationships/hyperlink" Target="https://www.oxfordlearnersdictionaries.com/definition%20/acad%20emic/challenge" TargetMode="External"/><Relationship Id="rId14" Type="http://schemas.openxmlformats.org/officeDocument/2006/relationships/hyperlink" Target="https://www.proquest.com/openview/c1b39c35bb8777e8aa26fd1e932ea38d/1?pq-origsite=gscholar&amp;cbl=18750&amp;diss=y" TargetMode="External"/><Relationship Id="rId22" Type="http://schemas.openxmlformats.org/officeDocument/2006/relationships/hyperlink" Target="https://help.appogeehr.com/support/solutions/articles/22000122270-length-of-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7.xsl" StyleName="APA7" Version="7">
  <b:Source>
    <b:Tag>Maz21</b:Tag>
    <b:SourceType>DocumentFromInternetSite</b:SourceType>
    <b:Guid>{A5978281-85BA-4454-8880-C2525775B573}</b:Guid>
    <b:Author>
      <b:Author>
        <b:NameList>
          <b:Person>
            <b:Last>Mazure</b:Last>
            <b:First>Carolyn</b:First>
          </b:Person>
        </b:NameList>
      </b:Author>
    </b:Author>
    <b:Title>What Do We Mean By Sex and Gender?</b:Title>
    <b:InternetSiteTitle>Yale School of Medicine</b:InternetSiteTitle>
    <b:Year>2021</b:Year>
    <b:URL>https://medicine.yale.edu/news-article/what-do-we-mean-by-sex-and-gender/</b:URL>
    <b:RefOrder>1</b:RefOrder>
  </b:Source>
  <b:Source>
    <b:Tag>AMA21</b:Tag>
    <b:SourceType>DocumentFromInternetSite</b:SourceType>
    <b:Guid>{62E24170-CED3-4BBC-93E8-D4FB80FC06CA}</b:Guid>
    <b:Author>
      <b:Author>
        <b:Corporate>AMAOEd</b:Corporate>
      </b:Author>
    </b:Author>
    <b:Title>Online Senior High</b:Title>
    <b:InternetSiteTitle>AMAOed</b:InternetSiteTitle>
    <b:Year>2021</b:Year>
    <b:URL>https://www.onlineshs.com/guide-to-all-strands-in-senior-high</b:URL>
    <b:RefOrder>2</b:RefOrder>
  </b:Source>
  <b:Source>
    <b:Tag>Tad222</b:Tag>
    <b:SourceType>DocumentFromInternetSite</b:SourceType>
    <b:Guid>{75300601-D8E4-40D7-A3E9-B8087B17BDD3}</b:Guid>
    <b:Title>Determinants of good academic performance among university students in Ethiopia: a cross-sectional stud</b:Title>
    <b:InternetSiteTitle>BMC </b:InternetSiteTitle>
    <b:Year>2022</b:Year>
    <b:URL>https://bmcmededuc.biomedcentral.com/articles/10.1186/s12909-022-03461-0</b:URL>
    <b:Author>
      <b:Author>
        <b:NameList>
          <b:Person>
            <b:Last>Tadese</b:Last>
            <b:First>Mesfin</b:First>
          </b:Person>
          <b:Person>
            <b:Last>Yeshaneh</b:Last>
            <b:First>Alex</b:First>
          </b:Person>
          <b:Person>
            <b:Last>Mulu</b:Last>
            <b:First>Getaneh</b:First>
          </b:Person>
        </b:NameList>
      </b:Author>
    </b:Author>
    <b:RefOrder>3</b:RefOrder>
  </b:Source>
  <b:Source>
    <b:Tag>Har23</b:Tag>
    <b:SourceType>JournalArticle</b:SourceType>
    <b:Guid>{13B3F15E-02F1-41C8-86F9-5573DF90FCB8}</b:Guid>
    <b:Author>
      <b:Author>
        <b:NameList>
          <b:Person>
            <b:Last>Harefa</b:Last>
            <b:First>Darmawan</b:First>
          </b:Person>
        </b:NameList>
      </b:Author>
    </b:Author>
    <b:Title>THE RELATIONSHIP BETWEEN STUDENTS' INTEREST IN LEARNING AND MATHEMATICS LEARNING OUTCOMES</b:Title>
    <b:JournalName>AFORE</b:JournalName>
    <b:Year>2023</b:Year>
    <b:Volume>2</b:Volume>
    <b:Issue>2</b:Issue>
    <b:DOI>https://doi.org/10.57094/afore.v2i2.1054</b:DOI>
    <b:RefOrder>4</b:RefOrder>
  </b:Source>
  <b:Source>
    <b:Tag>Dar23</b:Tag>
    <b:SourceType>JournalArticle</b:SourceType>
    <b:Guid>{12A5B049-462F-4C2E-9C64-24C0037EF4D7}</b:Guid>
    <b:Title>The Importance of Parental Involvement in the Education Process: An</b:Title>
    <b:JournalName>Celebes Journal of Elementary Education</b:JournalName>
    <b:Year>2023</b:Year>
    <b:Pages>8-13</b:Pages>
    <b:Volume>1</b:Volume>
    <b:Issue>1</b:Issue>
    <b:DOI>: https://ojs.unsulbar.ac.id/index.php/cjee/index</b:DOI>
    <b:Author>
      <b:Author>
        <b:NameList>
          <b:Person>
            <b:Last>Darmayanti</b:Last>
            <b:First>Dyan</b:First>
          </b:Person>
          <b:Person>
            <b:Last>Sadriani</b:Last>
            <b:First>Andi</b:First>
          </b:Person>
        </b:NameList>
      </b:Author>
    </b:Author>
    <b:RefOrder>5</b:RefOrder>
  </b:Source>
  <b:Source>
    <b:Tag>Wid22</b:Tag>
    <b:SourceType>JournalArticle</b:SourceType>
    <b:Guid>{24585FAD-0BDA-4481-9D8D-A3075C11636F}</b:Guid>
    <b:Author>
      <b:Author>
        <b:NameList>
          <b:Person>
            <b:Last>Widayati</b:Last>
            <b:First>Tri</b:First>
          </b:Person>
          <b:Person>
            <b:Last>Fauzan</b:Last>
            <b:First>Aris</b:First>
          </b:Person>
          <b:Person>
            <b:Last>Khilmiyah</b:Last>
            <b:First>Akif</b:First>
          </b:Person>
        </b:NameList>
      </b:Author>
    </b:Author>
    <b:Title>THE EFFECT OF PARENTAL SUPPORT AND SELF REGULATED</b:Title>
    <b:JournalName>ITERNATIONAL JOURNAL OF SOCIAL SERVICE AND RESEARCH</b:JournalName>
    <b:Year>2022</b:Year>
    <b:DOI>https://www.semanticscholar.org/paper/INTERNATIONAL-JOURNAL-OF-SOCIAL-SERVICE-AND-THE-OF-Widayati-Khilmiyah/2d7cf9fd138ba15b8c143234064c5eea6226629d</b:DOI>
    <b:RefOrder>6</b:RefOrder>
  </b:Source>
  <b:Source>
    <b:Tag>Ely23</b:Tag>
    <b:SourceType>InternetSite</b:SourceType>
    <b:Guid>{DA0FD0D2-97C8-4163-B891-2EEFB6F73228}</b:Guid>
    <b:Title>Parents' Social Support And Adjustment To Students' Learning Motivation In Junior High School Country 18 Central Maluku</b:Title>
    <b:Year>2023</b:Year>
    <b:Author>
      <b:Author>
        <b:NameList>
          <b:Person>
            <b:Last>Ely</b:Last>
            <b:First>Nur</b:First>
          </b:Person>
          <b:Person>
            <b:Last>Purwadi</b:Last>
          </b:Person>
          <b:Person>
            <b:Last>Muarifah</b:Last>
            <b:First>Alif</b:First>
          </b:Person>
        </b:NameList>
      </b:Author>
    </b:Author>
    <b:InternetSiteTitle>Semantic Scholar</b:InternetSiteTitle>
    <b:URL>https://www.semanticscholar.org/paper/Parents'-Social-Support-And-Adjustment-To-Students'-Ely/e6db81afd4df908a16af7072b8f31e5896c39fe6</b:URL>
    <b:RefOrder>7</b:RefOrder>
  </b:Source>
  <b:Source>
    <b:Tag>Ahm201</b:Tag>
    <b:SourceType>InternetSite</b:SourceType>
    <b:Guid>{99A70602-5637-40D8-A67C-3EA98EDAD059}</b:Guid>
    <b:Author>
      <b:Author>
        <b:NameList>
          <b:Person>
            <b:Last>Ahmed</b:Last>
            <b:First>Gulzar</b:First>
          </b:Person>
          <b:Person>
            <b:Last>Tayyub</b:Last>
            <b:First>Muhammad</b:First>
          </b:Person>
          <b:Person>
            <b:Last>Ismail</b:Last>
            <b:First>Rubina</b:First>
          </b:Person>
        </b:NameList>
      </b:Author>
    </b:Author>
    <b:Title>Effects of Classroom Environment for Improving Students’ Learning at Secondary Level in Punjab Province, Pakistan</b:Title>
    <b:InternetSiteTitle>Science Academique</b:InternetSiteTitle>
    <b:Year>2020</b:Year>
    <b:URL>https://scienceacademique.com/archives/338</b:URL>
    <b:RefOrder>8</b:RefOrder>
  </b:Source>
  <b:Source>
    <b:Tag>Cru21</b:Tag>
    <b:SourceType>JournalArticle</b:SourceType>
    <b:Guid>{82D03399-87BF-45C6-B5D5-CC6438E4C251}</b:Guid>
    <b:Author>
      <b:Author>
        <b:NameList>
          <b:Person>
            <b:Last>Cruz</b:Last>
            <b:First>Shiena</b:First>
          </b:Person>
          <b:Person>
            <b:Last>Vargas</b:Last>
            <b:First>Danilo</b:First>
          </b:Person>
        </b:NameList>
      </b:Author>
    </b:Author>
    <b:Title>RELATIONSHIP OF LEARNING ENVIRONMENT AND ACADEMIC PERFORMANCE OF GRADE EIGHT STUDENTS IN PUBLIC SECONDARY SCHOOLS</b:Title>
    <b:JournalName>SSRN</b:JournalName>
    <b:Year>2021</b:Year>
    <b:DOI>https://papers.ssrn.com/sol3/papers.cfm?abstract_id=3832562</b:DOI>
    <b:RefOrder>9</b:RefOrder>
  </b:Source>
  <b:Source>
    <b:Tag>Edg23</b:Tag>
    <b:SourceType>JournalArticle</b:SourceType>
    <b:Guid>{F8D141EB-A881-45B5-9B1F-B71541B7478C}</b:Guid>
    <b:Author>
      <b:Author>
        <b:NameList>
          <b:Person>
            <b:Last>Edgerton</b:Last>
            <b:First>Edward</b:First>
          </b:Person>
          <b:Person>
            <b:Last>McKechnie</b:Last>
            <b:First>Jim</b:First>
          </b:Person>
        </b:NameList>
      </b:Author>
    </b:Author>
    <b:Title>The relationship between student’s perceptions of their school environment and academic achievement</b:Title>
    <b:JournalName>Frontiers</b:JournalName>
    <b:Year>2023</b:Year>
    <b:Volume>13</b:Volume>
    <b:DOI> https://doi.org/10.3389/fpsyg.2022.959259</b:DOI>
    <b:RefOrder>10</b:RefOrder>
  </b:Source>
  <b:Source>
    <b:Tag>Che24</b:Tag>
    <b:SourceType>InternetSite</b:SourceType>
    <b:Guid>{F0B49E6D-ED1B-4658-8A8F-3F201DDA17E0}</b:Guid>
    <b:Author>
      <b:Author>
        <b:NameList>
          <b:Person>
            <b:Last>Chen</b:Last>
            <b:First>Zhenglin</b:First>
          </b:Person>
        </b:NameList>
      </b:Author>
    </b:Author>
    <b:Title>The Effect of Learning Interests on Academic Performance of Secondary School Student</b:Title>
    <b:InternetSiteTitle>ResearchGate</b:InternetSiteTitle>
    <b:Year>2024</b:Year>
    <b:URL>https://www.researchgate.net/publication/383314175_The_Effect_of_Learning_Interests_on_Academic_Performance_of_Secondary_School_Student</b:URL>
    <b:RefOrder>1</b:RefOrder>
  </b:Source>
  <b:Source>
    <b:Tag>Kun20</b:Tag>
    <b:SourceType>InternetSite</b:SourceType>
    <b:Guid>{0F08CA9B-453D-4923-A2F1-F13B0D568C26}</b:Guid>
    <b:Author>
      <b:Author>
        <b:NameList>
          <b:Person>
            <b:Last>Kunwar</b:Last>
            <b:First>Rajenda</b:First>
          </b:Person>
        </b:NameList>
      </b:Author>
    </b:Author>
    <b:Title>The Effect of Demographic Variables on Secondary Level Students'</b:Title>
    <b:InternetSiteTitle>Nepal Journas online</b:InternetSiteTitle>
    <b:Year>2020</b:Year>
    <b:URL>https://www.nepjol.info/index.php/RESEARCHER/article/download/33710/26509</b:URL>
    <b:RefOrder>2</b:RefOrder>
  </b:Source>
  <b:Source>
    <b:Tag>Gon24</b:Tag>
    <b:SourceType>InternetSite</b:SourceType>
    <b:Guid>{0FD8C1B0-7FFC-47EE-B760-9D4DEA1FBC93}</b:Guid>
    <b:Author>
      <b:Author>
        <b:NameList>
          <b:Person>
            <b:Last>Gonzales</b:Last>
            <b:First>Ester</b:First>
          </b:Person>
          <b:Person>
            <b:Last>Digo</b:Last>
            <b:First>Gerry</b:First>
          </b:Person>
        </b:NameList>
      </b:Author>
    </b:Author>
    <b:Title>Senior High School Track and Course Preference of the Students</b:Title>
    <b:InternetSiteTitle>ResearchGate</b:InternetSiteTitle>
    <b:Year>2024</b:Year>
    <b:URL>https://www.researchgate.net/publication/379029335_Senior_High_School_Track_and_Course_Preference_of_the_Students</b:URL>
    <b:RefOrder>3</b:RefOrder>
  </b:Source>
  <b:Source>
    <b:Tag>Sha21</b:Tag>
    <b:SourceType>DocumentFromInternetSite</b:SourceType>
    <b:Guid>{02C61416-E1C9-4CAA-8536-4CF65AF14241}</b:Guid>
    <b:Author>
      <b:Author>
        <b:NameList>
          <b:Person>
            <b:Last>Sharma</b:Last>
            <b:First>Nidhi</b:First>
          </b:Person>
        </b:NameList>
      </b:Author>
    </b:Author>
    <b:Title>Maslow's Hierarchy of Needs for Employee Motivation at Workplace</b:Title>
    <b:InternetSiteTitle>LinkedIN</b:InternetSiteTitle>
    <b:Year>2021</b:Year>
    <b:URL>https://www.linkedin.com/pulse/maslows-hierarchy-needs-employee-motivation-workplace-nidhi-sharma#:~:text=Maslow's%20Hierarchy%20of%20Needs%20is,level%20need%20must%20be%20satisfied.</b:URL>
    <b:RefOrder>1</b:RefOrder>
  </b:Source>
  <b:Source>
    <b:Tag>San22</b:Tag>
    <b:SourceType>InternetSite</b:SourceType>
    <b:Guid>{DE05B505-7487-41AA-A427-30D84D9C22D2}</b:Guid>
    <b:Author>
      <b:Author>
        <b:NameList>
          <b:Person>
            <b:Last>Sanghi</b:Last>
            <b:First>Sanskriti</b:First>
          </b:Person>
        </b:NameList>
      </b:Author>
    </b:Author>
    <b:Title>Age as a site of law’s meaning-making practices</b:Title>
    <b:InternetSiteTitle>SpringerLink</b:InternetSiteTitle>
    <b:Year>2022</b:Year>
    <b:URL>https://link.springer.com/article/10.1007/s41020-022-00185-6</b:URL>
    <b:RefOrder>2</b:RefOrder>
  </b:Source>
  <b:Source>
    <b:Tag>Mer</b:Tag>
    <b:SourceType>InternetSite</b:SourceType>
    <b:Guid>{C4493FA4-3AC3-4D13-9D4D-F66231461BFA}</b:Guid>
    <b:Author>
      <b:Author>
        <b:Corporate>Merriam Webster</b:Corporate>
      </b:Author>
    </b:Author>
    <b:URL>https://www.merriam-webster.com/dictionary/benefit#:~:text=%3A%20something%20that%20produces%20good%20or,that%20promotes%20well%2Dbeing%20%3A%20advantage</b:URL>
    <b:RefOrder>3</b:RefOrder>
  </b:Source>
  <b:Source>
    <b:Tag>Oxf</b:Tag>
    <b:SourceType>InternetSite</b:SourceType>
    <b:Guid>{8368FA36-1126-450F-A8C3-98EA1698C651}</b:Guid>
    <b:URL>https://www.oxfordlearnersdictionaries.com/definition/academic/challenge1</b:URL>
    <b:Author>
      <b:Author>
        <b:Corporate> Oxford Dictionary</b:Corporate>
      </b:Author>
    </b:Author>
    <b:RefOrder>4</b:RefOrder>
  </b:Source>
  <b:Source>
    <b:Tag>Ram22</b:Tag>
    <b:SourceType>DocumentFromInternetSite</b:SourceType>
    <b:Guid>{37888E51-F952-4724-966F-3A9EC9DA0E3B}</b:Guid>
    <b:Author>
      <b:Author>
        <b:NameList>
          <b:Person>
            <b:Last>Ramones</b:Last>
            <b:First>Liberty</b:First>
          </b:Person>
        </b:NameList>
      </b:Author>
    </b:Author>
    <b:Title>A GLOBAL TEACHERS' JOURNEY: "A Revisit of the DEPED Vision"</b:Title>
    <b:InternetSiteTitle>LinkedIn</b:InternetSiteTitle>
    <b:Year>2022</b:Year>
    <b:URL>https://www.linkedin.com/pulse/global-teachers-journey-revisit-deped-vision-liberty-ramones</b:URL>
    <b:RefOrder>5</b:RefOrder>
  </b:Source>
  <b:Source>
    <b:Tag>Hea20</b:Tag>
    <b:SourceType>DocumentFromInternetSite</b:SourceType>
    <b:Guid>{A58658C8-B370-42C8-9DAA-A23D2F4C8777}</b:Guid>
    <b:Author>
      <b:Author>
        <b:NameList>
          <b:Person>
            <b:Last>Healthfield</b:Last>
            <b:First>Susan</b:First>
            <b:Middle>M.</b:Middle>
          </b:Person>
        </b:NameList>
      </b:Author>
    </b:Author>
    <b:Title>What Is a Human Resource Department?</b:Title>
    <b:InternetSiteTitle>The Balance</b:InternetSiteTitle>
    <b:Year>2020</b:Year>
    <b:URL>https://www.thebalancemoney.com/what-is-the-human-resource-department-1918141</b:URL>
    <b:RefOrder>6</b:RefOrder>
  </b:Source>
  <b:Source>
    <b:Tag>Mcl24</b:Tag>
    <b:SourceType>InternetSite</b:SourceType>
    <b:Guid>{F6F3D12A-6678-4050-8D17-C041942DBBBB}</b:Guid>
    <b:Author>
      <b:Author>
        <b:NameList>
          <b:Person>
            <b:Last>Mcleod</b:Last>
            <b:First>Danielle</b:First>
          </b:Person>
        </b:NameList>
      </b:Author>
    </b:Author>
    <b:Title>Alumna, Alumnae, Alumni, Alumnus – What’s the Difference?</b:Title>
    <b:InternetSiteTitle>Grammarist</b:InternetSiteTitle>
    <b:Year>2024</b:Year>
    <b:URL>https://www.google.com/search?q=alumni+definition+by+author&amp;sca_esv=72159c55dfabcfff&amp;ei=5zJgZtntNenl2roPk7iGsQU&amp;ved=0ahUKEwiZ_YqGlsSGAxXpslYBHROcIVYQ4dUDCBA&amp;uact=5&amp;oq=alumni+definition+by+author&amp;gs_lp=Egxnd3Mtd2l6LXNlcnAiG2FsdW1uaSBkZWZpbml0aW9uIGJ5IGF1dG</b:URL>
    <b:RefOrder>7</b:RefOrder>
  </b:Source>
  <b:Source>
    <b:Tag>Esp22</b:Tag>
    <b:SourceType>InternetSite</b:SourceType>
    <b:Guid>{87698452-40B4-4255-AC8D-9819791BFFFB}</b:Guid>
    <b:Author>
      <b:Author>
        <b:NameList>
          <b:Person>
            <b:Last>Espinal</b:Last>
            <b:First>Isaac</b:First>
          </b:Person>
        </b:NameList>
      </b:Author>
    </b:Author>
    <b:Title>The Power of Lived Experiences</b:Title>
    <b:InternetSiteTitle>YouthEnganged</b:InternetSiteTitle>
    <b:Year>2022</b:Year>
    <b:URL>https://engage.youth.gov/blog/power-lived-experiences</b:URL>
    <b:RefOrder>8</b:RefOrder>
  </b:Source>
  <b:Source>
    <b:Tag>Che232</b:Tag>
    <b:SourceType>InternetSite</b:SourceType>
    <b:Guid>{34CCC5F3-D932-438F-9FE1-9EE40CA6C294}</b:Guid>
    <b:Author>
      <b:Author>
        <b:NameList>
          <b:Person>
            <b:Last>Cherry</b:Last>
            <b:First>Kendra</b:First>
          </b:Person>
        </b:NameList>
      </b:Author>
    </b:Author>
    <b:Title>Motivation: The Driving Force Behind Our Actions</b:Title>
    <b:InternetSiteTitle>VeryWellMind</b:InternetSiteTitle>
    <b:Year>2023</b:Year>
    <b:URL>https://www.verywellmind.com/what-is-motivation-2795378</b:URL>
    <b:RefOrder>9</b:RefOrder>
  </b:Source>
  <b:Source>
    <b:Tag>Mer24</b:Tag>
    <b:SourceType>DocumentFromInternetSite</b:SourceType>
    <b:Guid>{2EC1A1FA-0956-4F73-965F-AD9800D60613}</b:Guid>
    <b:Author>
      <b:Author>
        <b:Corporate>Merriam-Webster</b:Corporate>
      </b:Author>
    </b:Author>
    <b:Title>Policymaker</b:Title>
    <b:InternetSiteTitle>https://www.merriam-webster.com/dictionary/policymaker</b:InternetSiteTitle>
    <b:Year>2024</b:Year>
    <b:URL>https://www.merriam-webster.com/dictionary/policymaker</b:URL>
    <b:RefOrder>10</b:RefOrder>
  </b:Source>
  <b:Source>
    <b:Tag>Can23</b:Tag>
    <b:SourceType>InternetSite</b:SourceType>
    <b:Guid>{B6DCBBC7-0411-4B04-9BDE-8C5DDAF443C8}</b:Guid>
    <b:Author>
      <b:Author>
        <b:Corporate>Canada</b:Corporate>
      </b:Author>
    </b:Author>
    <b:Title>What is gender? What is sex?</b:Title>
    <b:InternetSiteTitle>Canada</b:InternetSiteTitle>
    <b:Year>2023</b:Year>
    <b:URL>https://cihr-irsc.gc.ca/e/48642.html</b:URL>
    <b:RefOrder>11</b:RefOrder>
  </b:Source>
  <b:Source>
    <b:Tag>Cam</b:Tag>
    <b:SourceType>InternetSite</b:SourceType>
    <b:Guid>{CD23BA23-6A98-4FD0-BD55-CA639D1C2D50}</b:Guid>
    <b:Author>
      <b:Author>
        <b:Corporate>Cambridge Dictionary</b:Corporate>
      </b:Author>
    </b:Author>
    <b:Title>Job Stability</b:Title>
    <b:InternetSiteTitle>Cambridge Dictionary</b:InternetSiteTitle>
    <b:URL>https://dictionary.cambridge.org/us/dictionary/english/job-stability</b:URL>
    <b:RefOrder>12</b:RefOrder>
  </b:Source>
  <b:Source>
    <b:Tag>Ali22</b:Tag>
    <b:SourceType>JournalArticle</b:SourceType>
    <b:Guid>{2AB9634F-CB2A-458A-8874-8BC3A996801F}</b:Guid>
    <b:Author>
      <b:Author>
        <b:NameList>
          <b:Person>
            <b:Last>Alicamen</b:Last>
            <b:First>Daryl</b:First>
          </b:Person>
          <b:Person>
            <b:Last>Becamon</b:Last>
            <b:First>Allycca</b:First>
            <b:Middle>Mabe</b:Middle>
          </b:Person>
        </b:NameList>
      </b:Author>
    </b:Author>
    <b:Title>Overseas Teaching: The Voice of Filipino Early Childhood Education Teachers in Singapore</b:Title>
    <b:JournalName>Pertanika Journals</b:JournalName>
    <b:Year>2022</b:Year>
    <b:Pages>1473-1494</b:Pages>
    <b:Volume>30</b:Volume>
    <b:Issue>4</b:Issue>
    <b:DOI>https://doi.org/10.47836/pjssh.30.4.02</b:DOI>
    <b:RefOrder>13</b:RefOrder>
  </b:Source>
  <b:Source>
    <b:Tag>Ara23</b:Tag>
    <b:SourceType>JournalArticle</b:SourceType>
    <b:Guid>{A55D2550-87B2-4E61-9C93-A6CDA678E775}</b:Guid>
    <b:Author>
      <b:Author>
        <b:NameList>
          <b:Person>
            <b:Last>Aranda</b:Last>
            <b:First>Anna</b:First>
            <b:Middle>Belinda</b:Middle>
          </b:Person>
        </b:NameList>
      </b:Author>
    </b:Author>
    <b:Title>MIGRATION EXPERIENCES OF FILIPINO TEACHERS IN NATIVE AMERICAN RESERVATION SCHOOLS</b:Title>
    <b:JournalName>International Journal of Arts, Sciences and Education</b:JournalName>
    <b:Year>2023</b:Year>
    <b:Pages>11-29</b:Pages>
    <b:Volume>4</b:Volume>
    <b:Issue>4</b:Issue>
    <b:DOI>https://www.mail.ijase.org/index.php/ijase/article/view/298/213</b:DOI>
    <b:RefOrder>14</b:RefOrder>
  </b:Source>
  <b:Source>
    <b:Tag>Asw23</b:Tag>
    <b:SourceType>JournalArticle</b:SourceType>
    <b:Guid>{B073FC52-1EAB-4FB1-861D-FB5E2EE1F9EF}</b:Guid>
    <b:Author>
      <b:Author>
        <b:NameList>
          <b:Person>
            <b:Last>Aswe</b:Last>
            <b:First>Imee</b:First>
          </b:Person>
          <b:Person>
            <b:Last>De Castro</b:Last>
            <b:First>Luningning</b:First>
          </b:Person>
          <b:Person>
            <b:Last>Cainglet</b:Last>
            <b:First>Ronnie</b:First>
          </b:Person>
        </b:NameList>
      </b:Author>
    </b:Author>
    <b:Title>The Language Barrier: Exploring the Lived Experiences of Assistant Language Teachers in Japan: A Hermeneutic Phenomenological Study</b:Title>
    <b:JournalName>International Journal of Language and Literary Studies</b:JournalName>
    <b:Year>2023</b:Year>
    <b:Pages>92-99</b:Pages>
    <b:Volume>5</b:Volume>
    <b:Issue>3</b:Issue>
    <b:DOI>. http://doi.org/ 10.36892/ijlls.v5i3</b:DOI>
    <b:RefOrder>15</b:RefOrder>
  </b:Source>
  <b:Source>
    <b:Tag>Che222</b:Tag>
    <b:SourceType>DocumentFromInternetSite</b:SourceType>
    <b:Guid>{3F76973D-DA60-4F9C-8B6C-C919E884A90C}</b:Guid>
    <b:Author>
      <b:Author>
        <b:NameList>
          <b:Person>
            <b:Last>Cherry</b:Last>
            <b:First>Kendra</b:First>
          </b:Person>
        </b:NameList>
      </b:Author>
    </b:Author>
    <b:Title>What Is Self-Concept?</b:Title>
    <b:InternetSiteTitle>verywellmind</b:InternetSiteTitle>
    <b:Year>2022</b:Year>
    <b:Month>November</b:Month>
    <b:Day>7</b:Day>
    <b:URL>https://www.verywellmind.com/what-is-self-concept-2795865</b:URL>
    <b:RefOrder>17</b:RefOrder>
  </b:Source>
  <b:Source>
    <b:Tag>Abe24</b:Tag>
    <b:SourceType>InternetSite</b:SourceType>
    <b:Guid>{84932B16-C1B3-4040-A0CB-96A9E69C87B4}</b:Guid>
    <b:Author>
      <b:Author>
        <b:NameList>
          <b:Person>
            <b:Last>Abels</b:Last>
            <b:First>Grace</b:First>
          </b:Person>
        </b:NameList>
      </b:Author>
    </b:Author>
    <b:Title>What are ‘sex’ and ‘gender’? How these terms have changed and why states now want to define them</b:Title>
    <b:InternetSiteTitle>Poynter</b:InternetSiteTitle>
    <b:Year>2024</b:Year>
    <b:URL>https://www.poynter.org/fact-checking/2024/definition-gender-sex-changed-meaning-state-laws/</b:URL>
    <b:RefOrder>18</b:RefOrder>
  </b:Source>
  <b:Source>
    <b:Tag>Wat18</b:Tag>
    <b:SourceType>InternetSite</b:SourceType>
    <b:Guid>{141CF874-C756-46CB-8C61-AB53FA91593F}</b:Guid>
    <b:Author>
      <b:Author>
        <b:NameList>
          <b:Person>
            <b:Last>Wati</b:Last>
            <b:First>S</b:First>
          </b:Person>
        </b:NameList>
      </b:Author>
    </b:Author>
    <b:Title>A teacher</b:Title>
    <b:InternetSiteTitle>Repository Universitas Islam Riau</b:InternetSiteTitle>
    <b:Year>2018</b:Year>
    <b:URL>https://repository.uir.ac.id/427/2/bab2.pdf</b:URL>
    <b:RefOrder>19</b:RefOrder>
  </b:Source>
  <b:Source>
    <b:Tag>Dos23</b:Tag>
    <b:SourceType>InternetSite</b:SourceType>
    <b:Guid>{694F43AC-BCB4-42D5-B1B5-1B7BB122D236}</b:Guid>
    <b:Author>
      <b:Author>
        <b:NameList>
          <b:Person>
            <b:Last>Dosher</b:Last>
            <b:First>Barbara</b:First>
            <b:Middle>Anne</b:Middle>
          </b:Person>
          <b:Person>
            <b:Last>Lu</b:Last>
            <b:First>Zhong-lin</b:First>
          </b:Person>
        </b:NameList>
      </b:Author>
    </b:Author>
    <b:Title>Perceptual Learning: Perception and Experience</b:Title>
    <b:InternetSiteTitle>PSYCHOLOGY</b:InternetSiteTitle>
    <b:Year>2023</b:Year>
    <b:Month>July</b:Month>
    <b:Day>19</b:Day>
    <b:URL>https://doi.org/10.1093/acrefore/9780190236557.013.847</b:URL>
    <b:RefOrder>20</b:RefOrder>
  </b:Source>
  <b:Source>
    <b:Tag>Wah18</b:Tag>
    <b:SourceType>InternetSite</b:SourceType>
    <b:Guid>{345D9313-5152-4B39-9A0F-3AB61D3524A5}</b:Guid>
    <b:Author>
      <b:Author>
        <b:NameList>
          <b:Person>
            <b:Last>Wahyudi</b:Last>
            <b:First>Wahyudi</b:First>
          </b:Person>
        </b:NameList>
      </b:Author>
    </b:Author>
    <b:Title>THE INFLUENCE OF EMOTIONAL INTELLIGENCE, COMPETENCE AND WORK ENVIRONMENT ON TEACHER PERFORMANCE OF SMP KEMALA BHAYANGKARI JAKARTA</b:Title>
    <b:InternetSiteTitle>Scientific journal of Reflection </b:InternetSiteTitle>
    <b:Year>2018</b:Year>
    <b:URL>http://ojspustek.org/index.php/SJR/article/view/139</b:URL>
    <b:RefOrder>21</b:RefOrder>
  </b:Source>
  <b:Source>
    <b:Tag>Wil21</b:Tag>
    <b:SourceType>DocumentFromInternetSite</b:SourceType>
    <b:Guid>{5FE5FD09-AEA2-4136-9ED7-0CA61B33385E}</b:Guid>
    <b:Author>
      <b:Author>
        <b:NameList>
          <b:Person>
            <b:Last>Wilkins</b:Last>
            <b:First>Stephen</b:First>
          </b:Person>
          <b:Person>
            <b:Last>Annabi</b:Last>
            <b:First>Carrie</b:First>
          </b:Person>
        </b:NameList>
      </b:Author>
    </b:Author>
    <b:Title>Academic Careers in Transnational Higher Education: The Rewards and Challenges of Teaching at International Branch Campuses</b:Title>
    <b:InternetSiteTitle>SageJournals</b:InternetSiteTitle>
    <b:Year>2021</b:Year>
    <b:URL>https://doi.org/10.1177/10283153211052782</b:URL>
    <b:RefOrder>22</b:RefOrder>
  </b:Source>
  <b:Source>
    <b:Tag>Uyt</b:Tag>
    <b:SourceType>InternetSite</b:SourceType>
    <b:Guid>{A5EA580D-9E82-4CB1-8CE5-8C006CC4EBDB}</b:Guid>
    <b:Author>
      <b:Author>
        <b:NameList>
          <b:Person>
            <b:Last>Uytico</b:Last>
            <b:First>Baby</b:First>
            <b:Middle>Jane</b:Middle>
          </b:Person>
          <b:Person>
            <b:Last>Abadiano</b:Last>
            <b:First>Mark</b:First>
          </b:Person>
        </b:NameList>
      </b:Author>
    </b:Author>
    <b:Title>Teachers’ Tales: In-depth Exploration on Experiences of Millennial Filipino Teachers Abroad</b:Title>
    <b:InternetSiteTitle>JOURNAL OF CRITICAL REVIEWS</b:InternetSiteTitle>
    <b:URL>https://www.researchgate.net/profile/Baby-Jane-Uytico/publication/353234411_JOURNAL_OF_CRITICAL_REVIEWS_Teachers'_Tales_In-depth_Exploration_on_Experiences_of_Millennial_Filipino_Teachers_Abroad/links/60ee58379541032c6d39fe84/JOURNAL-OF-CRITICAL-REVIEWS-T</b:URL>
    <b:Year>2020</b:Year>
    <b:RefOrder>23</b:RefOrder>
  </b:Source>
  <b:Source>
    <b:Tag>Osp20</b:Tag>
    <b:SourceType>JournalArticle</b:SourceType>
    <b:Guid>{9DA8C807-FCF3-4ED5-8629-6C70FE341016}</b:Guid>
    <b:Author>
      <b:Author>
        <b:NameList>
          <b:Person>
            <b:Last>Ospina</b:Last>
            <b:First>Nelly</b:First>
            <b:Middle>Sierra</b:Middle>
          </b:Person>
          <b:Person>
            <b:Last>Medina</b:Last>
            <b:First>Sergio</b:First>
            <b:Middle>Lopera</b:Middle>
          </b:Person>
        </b:NameList>
      </b:Author>
    </b:Author>
    <b:Title>Living and Teaching Internationally: Teachers Talk about Personal Experiences, Benefits, and Challenges</b:Title>
    <b:JournalName>Journal of Research in International Education</b:JournalName>
    <b:Year>2020</b:Year>
    <b:Pages>38-53</b:Pages>
    <b:RefOrder>24</b:RefOrder>
  </b:Source>
  <b:Source>
    <b:Tag>Deg22</b:Tag>
    <b:SourceType>JournalArticle</b:SourceType>
    <b:Guid>{2475206F-1B94-45A8-BDDE-D8F73FE6A4FD}</b:Guid>
    <b:Author>
      <b:Author>
        <b:NameList>
          <b:Person>
            <b:Last>Deguma</b:Last>
            <b:First>Gilda</b:First>
          </b:Person>
          <b:Person>
            <b:Last>Cacho</b:Last>
            <b:First>April</b:First>
          </b:Person>
          <b:Person>
            <b:Last>Deguma</b:Last>
            <b:First>Raul</b:First>
          </b:Person>
        </b:NameList>
      </b:Author>
    </b:Author>
    <b:Title>“Paghimakas”: Lived Experiences of Filipino Teachers in Thailand during the Pandemic</b:Title>
    <b:JournalName>International Journal of Social Science And Human Research</b:JournalName>
    <b:Year>2022</b:Year>
    <b:Pages>519-528</b:Pages>
    <b:RefOrder>25</b:RefOrder>
  </b:Source>
  <b:Source>
    <b:Tag>Mac23</b:Tag>
    <b:SourceType>JournalArticle</b:SourceType>
    <b:Guid>{D9671B0F-E4E7-4F8D-B344-6A3F044B2A02}</b:Guid>
    <b:Author>
      <b:Author>
        <b:NameList>
          <b:Person>
            <b:Last>Macapagong</b:Last>
            <b:First>Edson</b:First>
          </b:Person>
          <b:Person>
            <b:Last>Geroso</b:Last>
            <b:First>Ma.</b:First>
            <b:Middle>Janet</b:Middle>
          </b:Person>
          <b:Person>
            <b:Last>Guarin</b:Last>
            <b:First>Maguate.</b:First>
          </b:Person>
        </b:NameList>
      </b:Author>
    </b:Author>
    <b:Title>Living and Teaching Internationally: Teachers' Experiences, Prospects and Challenges</b:Title>
    <b:JournalName>International Journal of Scientific R esearch and Management (IJSRM)</b:JournalName>
    <b:Year>2023</b:Year>
    <b:Pages>2882-2894</b:Pages>
    <b:RefOrder>26</b:RefOrder>
  </b:Source>
  <b:Source>
    <b:Tag>Sum22</b:Tag>
    <b:SourceType>InternetSite</b:SourceType>
    <b:Guid>{30EF9438-4FE1-4A58-AB6D-3C44EC026947}</b:Guid>
    <b:Author>
      <b:Author>
        <b:NameList>
          <b:Person>
            <b:Last>Sumalinog</b:Last>
            <b:First>Gino</b:First>
          </b:Person>
        </b:NameList>
      </b:Author>
    </b:Author>
    <b:Title>Lived Experiences of the Filipino English Teachers: Abroad: The Drawbacks in Focus </b:Title>
    <b:InternetSiteTitle>International Journal of Science and Research (IJSR) </b:InternetSiteTitle>
    <b:Year>2022</b:Year>
    <b:URL>https://d1wqtxts1xzle7.cloudfront.net/89117178/SR211113010609-libre.pdf?1659158783=&amp;response-content-disposition=inline%3B+filename%3DLived_Experiences_of_the_Filipino_Englis.pdf&amp;Expires=1717769309&amp;Signature=agMpU-qSSZqZNvfuVTTp5Rdp30TiUEQRvO24ub~VEoaOxGq</b:URL>
    <b:RefOrder>27</b:RefOrder>
  </b:Source>
  <b:Source>
    <b:Tag>Kim19</b:Tag>
    <b:SourceType>JournalArticle</b:SourceType>
    <b:Guid>{ABE2CBFB-E0C2-4D4E-8FE6-11D6C7E3CB88}</b:Guid>
    <b:Author>
      <b:Author>
        <b:NameList>
          <b:Person>
            <b:Last>Kim</b:Last>
            <b:First>Chingsu</b:First>
          </b:Person>
        </b:NameList>
      </b:Author>
    </b:Author>
    <b:Title>International F International Faculty’s Lived Experience of T ed Experience of Teaching: A Multiple- eaching: A MultipleCase Study of Taiwanese Professors in the United States</b:Title>
    <b:JournalName>UNLV</b:JournalName>
    <b:Year>2019</b:Year>
    <b:DOI>https://digitalscholarship.unlv.edu/thesesdissertations/3809/</b:DOI>
    <b:RefOrder>28</b:RefOrder>
  </b:Source>
  <b:Source>
    <b:Tag>Wes23</b:Tag>
    <b:SourceType>DocumentFromInternetSite</b:SourceType>
    <b:Guid>{96EB99F5-7D2A-4FF8-8113-12015DD73B29}</b:Guid>
    <b:Title>he Lived Experiences of International Teachers Working in the Middle East Regarding Cultural Adaptation Support: A Phenomenological Study</b:Title>
    <b:JournalName>ProQuest</b:JournalName>
    <b:Year>2023</b:Year>
    <b:Author>
      <b:Author>
        <b:NameList>
          <b:Person>
            <b:Last>Wesley</b:Last>
            <b:First>Takeifa</b:First>
            <b:Middle>Tracey Randall</b:Middle>
          </b:Person>
        </b:NameList>
      </b:Author>
    </b:Author>
    <b:InternetSiteTitle>Proquest</b:InternetSiteTitle>
    <b:URL>https://www.proquest.com/openview/c1b39c35bb8777e8aa26fd1e932ea38d/1?pq-origsite=gscholar&amp;cbl=18750&amp;diss=y</b:URL>
    <b:RefOrder>29</b:RefOrder>
  </b:Source>
  <b:Source>
    <b:Tag>Rem23</b:Tag>
    <b:SourceType>DocumentFromInternetSite</b:SourceType>
    <b:Guid>{E7FC0416-8DA0-4FA5-B6E2-3495BC88D263}</b:Guid>
    <b:Author>
      <b:Author>
        <b:NameList>
          <b:Person>
            <b:Last>Remy</b:Last>
            <b:First>Juan</b:First>
          </b:Person>
        </b:NameList>
      </b:Author>
    </b:Author>
    <b:Title>A PHENOMENOLOGICAL STUDY OF TEACHERS’ LIVED EXPERIENCES WHILE ADDRESSING CULTURAL DIVERSITY IN MIDDLE SCHOOLS AND HIGH SCHOOLS</b:Title>
    <b:InternetSiteTitle>DigitalCommons</b:InternetSiteTitle>
    <b:Year>2023</b:Year>
    <b:URL>https://digitalcommons.liberty.edu/cgi/viewcontent.cgi?article=5806&amp;context=doctoral</b:URL>
    <b:RefOrder>30</b:RefOrder>
  </b:Source>
  <b:Source>
    <b:Tag>Nol23</b:Tag>
    <b:SourceType>JournalArticle</b:SourceType>
    <b:Guid>{AB5C1F93-9BB4-4168-9803-D54290D66F14}</b:Guid>
    <b:Title>Lived Experiences of Filipino Teachers Teaching Foundaational English Reading Skills in Grade 1 in Thailand</b:Title>
    <b:Year>2023</b:Year>
    <b:Pages>2454-6186</b:Pages>
    <b:DOI>DOI:10.47772/IJRISS</b:DOI>
    <b:Author>
      <b:Author>
        <b:NameList>
          <b:Person>
            <b:Last>Nolasco</b:Last>
            <b:First>Rhia</b:First>
            <b:Middle>Monica</b:Middle>
          </b:Person>
          <b:Person>
            <b:Last>Buensuceso</b:Last>
            <b:First>Dondon</b:First>
          </b:Person>
        </b:NameList>
      </b:Author>
    </b:Author>
    <b:JournalName>International Journal of Research and Innovation in Social Sciences</b:JournalName>
    <b:Volume>VII</b:Volume>
    <b:Issue>II</b:Issue>
    <b:RefOrder>31</b:RefOrder>
  </b:Source>
  <b:Source>
    <b:Tag>Jai23</b:Tag>
    <b:SourceType>DocumentFromInternetSite</b:SourceType>
    <b:Guid>{4F09FAFF-41CF-4C42-8A41-96CF7D26235C}</b:Guid>
    <b:Title>What is Qualitative Research Design? Definition, Types, Methods and Best Practices</b:Title>
    <b:Year>2023</b:Year>
    <b:Author>
      <b:Author>
        <b:NameList>
          <b:Person>
            <b:Last>Jain</b:Last>
            <b:First>Nick</b:First>
          </b:Person>
        </b:NameList>
      </b:Author>
    </b:Author>
    <b:InternetSiteTitle>IDEASCALE</b:InternetSiteTitle>
    <b:URL>https://ideascale.com/blog/qualitative-research-design/#:~:text=Qualitative%20research%20design%20typically%20involves,perspectives%2C%20experiences%2C%20and%20contexts.</b:URL>
    <b:RefOrder>32</b:RefOrder>
  </b:Source>
  <b:Source>
    <b:Tag>Uma19</b:Tag>
    <b:SourceType>DocumentFromInternetSite</b:SourceType>
    <b:Guid>{2D44B091-7A91-4653-8AAB-6437F0174381}</b:Guid>
    <b:Title>Overview Phenomenological Research</b:Title>
    <b:Year>2019</b:Year>
    <b:URL>DOI:10.31222/osf.io/4t2fv</b:URL>
    <b:Author>
      <b:Author>
        <b:NameList>
          <b:Person>
            <b:Last>Umanailo</b:Last>
            <b:First>M</b:First>
            <b:Middle>Chairul Basrun</b:Middle>
          </b:Person>
        </b:NameList>
      </b:Author>
    </b:Author>
    <b:RefOrder>33</b:RefOrder>
  </b:Source>
  <b:Source>
    <b:Tag>Bek22</b:Tag>
    <b:SourceType>JournalArticle</b:SourceType>
    <b:Guid>{0C222FB0-BD28-47F7-9064-42B06E0A7FF7}</b:Guid>
    <b:Title>Sample Size for Interview in Qualitative Research in Social Sciences:</b:Title>
    <b:Year>2022</b:Year>
    <b:Author>
      <b:Author>
        <b:NameList>
          <b:Person>
            <b:Last>Bekele</b:Last>
            <b:First>Wasihun</b:First>
            <b:Middle>Bezabih</b:Middle>
          </b:Person>
          <b:Person>
            <b:Last>Ago</b:Last>
            <b:First>Fikire</b:First>
            <b:Middle>Yohanes</b:Middle>
          </b:Person>
        </b:NameList>
      </b:Author>
    </b:Author>
    <b:JournalName>Research in Educational Policy and Management A Guide to Novice Researchers</b:JournalName>
    <b:Pages>42-50</b:Pages>
    <b:Volume>IV</b:Volume>
    <b:Issue>1</b:Issue>
    <b:DOI>https://doi.org/10.46303/repam.2022.3</b:DOI>
    <b:RefOrder>34</b:RefOrder>
  </b:Source>
  <b:Source>
    <b:Tag>Nik22</b:Tag>
    <b:SourceType>DocumentFromInternetSite</b:SourceType>
    <b:Guid>{BEC53AD6-4536-427B-A667-8AFAD5730F13}</b:Guid>
    <b:Author>
      <b:Author>
        <b:NameList>
          <b:Person>
            <b:Last>Nikolopoulou</b:Last>
          </b:Person>
        </b:NameList>
      </b:Author>
    </b:Author>
    <b:Title>What Is Purposive Sampling? | Definition &amp; Examples</b:Title>
    <b:Year>2022</b:Year>
    <b:InternetSiteTitle>Scribbr</b:InternetSiteTitle>
    <b:URL>https://www.scribbr.com/methodology/purposive-sampling/</b:URL>
    <b:RefOrder>35</b:RefOrder>
  </b:Source>
  <b:Source>
    <b:Tag>Con24</b:Tag>
    <b:SourceType>JournalArticle</b:SourceType>
    <b:Guid>{3E1A6E34-2F59-40FD-8F70-5DF24402A952}</b:Guid>
    <b:Author>
      <b:Author>
        <b:NameList>
          <b:Person>
            <b:Last>Constantino</b:Last>
            <b:First>Hannah</b:First>
          </b:Person>
          <b:Person>
            <b:Last>Aranas</b:Last>
            <b:First>Therese</b:First>
            <b:Middle>June</b:Middle>
          </b:Person>
        </b:NameList>
      </b:Author>
    </b:Author>
    <b:Title>Lived Experiences of Filipino Inclusion Teachers in Dubai Amid the Covid-19 Pandemic</b:Title>
    <b:Year>2024</b:Year>
    <b:JournalName>International Journal of Sciences: Basic and Applied Research</b:JournalName>
    <b:Pages>1-14</b:Pages>
    <b:Volume>73</b:Volume>
    <b:Issue>1</b:Issue>
    <b:DOI>file:///C:/Users/danca/Downloads/LivedExperiencesofFilipinoInclusionTeachersinDubaiAmidCovid-19%20(1).pdf</b:DOI>
    <b:RefOrder>36</b:RefOrder>
  </b:Source>
  <b:Source>
    <b:Tag>Lem22</b:Tag>
    <b:SourceType>JournalArticle</b:SourceType>
    <b:Guid>{320B4B5E-C049-407A-BCC7-5E532AEC7947}</b:Guid>
    <b:Author>
      <b:Author>
        <b:NameList>
          <b:Person>
            <b:Last>Lemana</b:Last>
            <b:First>Henry</b:First>
          </b:Person>
        </b:NameList>
      </b:Author>
    </b:Author>
    <b:Title>Filipinos and Indians as English Language Teachers in the Emirates: A phenemenology</b:Title>
    <b:JournalName>INTERNATIONAL JOURNAL OF QUALITATIVE RESEARCH</b:JournalName>
    <b:Year>2022</b:Year>
    <b:Pages>1-18</b:Pages>
    <b:Volume>II</b:Volume>
    <b:Issue>1</b:Issue>
    <b:DOI>DOI: 10.47540/ijqr.v2i1.480</b:DOI>
    <b:RefOrder>37</b:RefOrder>
  </b:Source>
  <b:Source>
    <b:Tag>Mai23</b:Tag>
    <b:SourceType>JournalArticle</b:SourceType>
    <b:Guid>{EE78177D-6F92-4793-AE23-92E449FB494C}</b:Guid>
    <b:Author>
      <b:Author>
        <b:NameList>
          <b:Person>
            <b:Last>Maico Demi B. Aperocho1</b:Last>
            <b:First>Candice</b:First>
            <b:Middle>Faye Kristen Lleses1, Ryan Roi Domingo2, Gianinna Elaine Labicane3, Ma. Cristina Consuelo</b:Middle>
          </b:Person>
        </b:NameList>
      </b:Author>
    </b:Author>
    <b:Title>Fulbright Foreign Language Teaching Assistant (Filipino) Scholars’ Journey in the United States of America</b:Title>
    <b:JournalName>International Journal of Qualitative Research</b:JournalName>
    <b:Year>2023</b:Year>
    <b:Pages>206-212</b:Pages>
    <b:Volume>2</b:Volume>
    <b:Issue>3</b:Issue>
    <b:DOI>DOI: 10.47540/ijqr.v2i3.798</b:DOI>
    <b:RefOrder>38</b:RefOrder>
  </b:Source>
  <b:Source>
    <b:Tag>Cab20</b:Tag>
    <b:SourceType>InternetSite</b:SourceType>
    <b:Guid>{2DE2795F-EC56-4157-B260-2B9C15B5F2A3}</b:Guid>
    <b:Title>LIVED EXPERIENCES OF FILIPINO TEACHERS TEACHING ENGLISH IN A BILINGUAL AND ENGLISH PROGRAM IN GOVERNMENT SCHOOLS OF THAILAND: A PHENOMENOLOGY INQUIRY</b:Title>
    <b:Year>2020</b:Year>
    <b:Author>
      <b:Author>
        <b:NameList>
          <b:Person>
            <b:Last>Cabiladas</b:Last>
            <b:First>Rex</b:First>
          </b:Person>
        </b:NameList>
      </b:Author>
    </b:Author>
    <b:InternetSiteTitle>ThesisArchive</b:InternetSiteTitle>
    <b:URL>https://ethesisarchive.library.tu.ac.th/thesis/2020/TU_2020_6221042283_14560_15349.pdf</b:URL>
    <b:RefOrder>39</b:RefOrder>
  </b:Source>
  <b:Source>
    <b:Tag>Lle</b:Tag>
    <b:SourceType>DocumentFromInternetSite</b:SourceType>
    <b:Guid>{8E88E8F5-E93C-4C64-B4FF-A504BA22137B}</b:Guid>
    <b:Author>
      <b:Author>
        <b:NameList>
          <b:Person>
            <b:Last>Llego</b:Last>
            <b:First>Mark</b:First>
            <b:Middle>Anthony</b:Middle>
          </b:Person>
        </b:NameList>
      </b:Author>
    </b:Author>
    <b:Title>Schools Division Superintendent (SDS) Job Description and CSC Qualifications</b:Title>
    <b:InternetSiteTitle>TEACHER PH</b:InternetSiteTitle>
    <b:URL>https://www.teacherph.com/schools-division-superintendent-sdo-osds/</b:URL>
    <b:RefOrder>40</b:RefOrder>
  </b:Source>
  <b:Source>
    <b:Tag>Scw23</b:Tag>
    <b:SourceType>DocumentFromInternetSite</b:SourceType>
    <b:Guid>{6FC6E926-9D16-4EC6-9A74-C079329C5611}</b:Guid>
    <b:Author>
      <b:Author>
        <b:NameList>
          <b:Person>
            <b:Last>Scwartz</b:Last>
            <b:First>Sarah</b:First>
          </b:Person>
          <b:Person>
            <b:Last>Kositsky.Mata</b:Last>
          </b:Person>
        </b:NameList>
      </b:Author>
    </b:Author>
    <b:Title>What Does a School Principal Do? An Explainer</b:Title>
    <b:InternetSiteTitle>EducationWeek</b:InternetSiteTitle>
    <b:Year>2023</b:Year>
    <b:URL>https://www.edweek.org/leadership/what-does-a-school-principal-do-an-explainer/2023/09</b:URL>
    <b:RefOrder>41</b:RefOrder>
  </b:Source>
  <b:Source>
    <b:Tag>EDC</b:Tag>
    <b:SourceType>DocumentFromInternetSite</b:SourceType>
    <b:Guid>{5411F7DA-F707-4728-B4CD-7664DCE94D92}</b:Guid>
    <b:Author>
      <b:Author>
        <b:Corporate>EDCOM2</b:Corporate>
      </b:Author>
    </b:Author>
    <b:Title>Villanueva flags unfilled positions, teacher shortage in DepEd</b:Title>
    <b:InternetSiteTitle>EDCOM 2</b:InternetSiteTitle>
    <b:Year>2023</b:Year>
    <b:URL>https://edcom2.gov.ph/villanueva-flags-unfilled-positions-teacher-shortage-in-deped/</b:URL>
    <b:RefOrder>42</b:RefOrder>
  </b:Source>
  <b:Source>
    <b:Tag>Cen211</b:Tag>
    <b:SourceType>DocumentFromInternetSite</b:SourceType>
    <b:Guid>{07BCA4B1-85B2-4F4B-80D7-2F44673AC447}</b:Guid>
    <b:Author>
      <b:Author>
        <b:Corporate>Census</b:Corporate>
      </b:Author>
    </b:Author>
    <b:Title>About Educational Attainment</b:Title>
    <b:InternetSiteTitle>Census</b:InternetSiteTitle>
    <b:Year>2021</b:Year>
    <b:URL>https://www.census.gov/topics/education/educational-attainment/about.html</b:URL>
    <b:RefOrder>43</b:RefOrder>
  </b:Source>
  <b:Source>
    <b:Tag>Wat23</b:Tag>
    <b:SourceType>DocumentFromInternetSite</b:SourceType>
    <b:Guid>{4AC33FB3-4E3C-4358-90B6-32745BE648D2}</b:Guid>
    <b:Author>
      <b:Author>
        <b:NameList>
          <b:Person>
            <b:Last>Watkins</b:Last>
            <b:First>Megan</b:First>
          </b:Person>
        </b:NameList>
      </b:Author>
    </b:Author>
    <b:Title>Length Of Service</b:Title>
    <b:InternetSiteTitle>Appogeehr</b:InternetSiteTitle>
    <b:Year>2023</b:Year>
    <b:URL>https://help.appogeehr.com/support/solutions/articles/22000122270-length-of-service</b:URL>
    <b:RefOrder>44</b:RefOrder>
  </b:Source>
  <b:Source>
    <b:Tag>Edu24</b:Tag>
    <b:SourceType>DocumentFromInternetSite</b:SourceType>
    <b:Guid>{014E31B9-7A67-4C80-B12F-473CA03ED811}</b:Guid>
    <b:Author>
      <b:Author>
        <b:Corporate>Education Counts</b:Corporate>
      </b:Author>
    </b:Author>
    <b:Title>Teacher turnover</b:Title>
    <b:InternetSiteTitle>Education Counts</b:InternetSiteTitle>
    <b:Year>2024</b:Year>
    <b:URL>https://www.educationcounts.govt.nz/statistics/teacher-turnover#:~:text=Teacher%20turnover%20looks%20at%20the,and%20being%20replenished%20within%20schools.</b:URL>
    <b:RefOrder>45</b:RefOrder>
  </b:Source>
  <b:Source>
    <b:Tag>Bul191</b:Tag>
    <b:SourceType>InternetSite</b:SourceType>
    <b:Guid>{54D9B9D5-3778-4EF6-AD3A-87F7B41CF508}</b:Guid>
    <b:Author>
      <b:Author>
        <b:NameList>
          <b:Person>
            <b:Last>Bulawat</b:Last>
            <b:First>Albert</b:First>
          </b:Person>
        </b:NameList>
      </b:Author>
    </b:Author>
    <b:Title>Teachers’ Turnover Among Public Schools: Basis for Teachers’ Retention Programs</b:Title>
    <b:InternetSiteTitle>SSRN</b:InternetSiteTitle>
    <b:Year>2019</b:Year>
    <b:URL>https://papers.ssrn.com/sol3/papers.cfm?abstract_id=3744193</b:URL>
    <b:RefOrder>16</b:RefOrder>
  </b:Source>
  <b:Source>
    <b:Tag>Aul22</b:Tag>
    <b:SourceType>InternetSite</b:SourceType>
    <b:Guid>{4DC7E6A9-929A-4B32-AB90-AC0BAF78E01A}</b:Guid>
    <b:Author>
      <b:Author>
        <b:NameList>
          <b:Person>
            <b:Last>Aulia</b:Last>
            <b:First>Nurul</b:First>
          </b:Person>
          <b:Person>
            <b:Last>Haerani</b:Last>
            <b:First>Ira</b:First>
          </b:Person>
        </b:NameList>
      </b:Author>
    </b:Author>
    <b:Title>Teacher Retention and Turnover: Exploring the Factors that Influence Teacher Decision-Making</b:Title>
    <b:InternetSiteTitle>PSPP</b:InternetSiteTitle>
    <b:Year>2022</b:Year>
    <b:URL>https://psppjournals.org/index.php/jerp/article/view/155</b:URL>
    <b:RefOrder>46</b:RefOrder>
  </b:Source>
  <b:Source>
    <b:Tag>Tho191</b:Tag>
    <b:SourceType>InternetSite</b:SourceType>
    <b:Guid>{66ECF483-F103-4A6D-B672-7C49BAE1BDE2}</b:Guid>
    <b:Author>
      <b:Author>
        <b:NameList>
          <b:Person>
            <b:Last>Thomas</b:Last>
            <b:First>Desiree</b:First>
          </b:Person>
          <b:Person>
            <b:Last>Hammond</b:Last>
            <b:First>Linda</b:First>
          </b:Person>
        </b:NameList>
      </b:Author>
    </b:Author>
    <b:Title>The Trouble with Teacher Turnover: How Teacher Attrition Affects Students and Schools </b:Title>
    <b:InternetSiteTitle>EPAAAAPEE</b:InternetSiteTitle>
    <b:Year>2019</b:Year>
    <b:URL>https://files.eric.ed.gov/fulltext/EJ1213629.pdf</b:URL>
    <b:RefOrder>47</b:RefOrder>
  </b:Source>
</b:Sources>
</file>

<file path=customXml/itemProps1.xml><?xml version="1.0" encoding="utf-8"?>
<ds:datastoreItem xmlns:ds="http://schemas.openxmlformats.org/officeDocument/2006/customXml" ds:itemID="{70AC35A3-B5A3-4AAE-AFD0-A9E0B1D4A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3705</Words>
  <Characters>21120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BABE AURINO</dc:creator>
  <cp:keywords/>
  <dc:description/>
  <cp:lastModifiedBy>ANGEL BABE AURINO</cp:lastModifiedBy>
  <cp:revision>3</cp:revision>
  <cp:lastPrinted>2026-07-03T11:59:00Z</cp:lastPrinted>
  <dcterms:created xsi:type="dcterms:W3CDTF">2026-07-07T12:21:00Z</dcterms:created>
  <dcterms:modified xsi:type="dcterms:W3CDTF">2026-07-07T12:22:00Z</dcterms:modified>
</cp:coreProperties>
</file>