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media/image2.jpeg" ContentType="image/jpeg"/>
  <Override PartName="/word/media/image3.jpeg" ContentType="image/jpeg"/>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40" w:lineRule="auto"/>
        <w:jc w:val="center"/>
        <w:rPr>
          <w:b w:val="1"/>
          <w:bCs w:val="1"/>
          <w:sz w:val="48"/>
          <w:szCs w:val="48"/>
          <w14:textOutline w14:w="12700" w14:cap="flat">
            <w14:noFill/>
            <w14:miter w14:lim="400000"/>
          </w14:textOutline>
        </w:rPr>
      </w:pPr>
      <w:r>
        <w:rPr>
          <w:b w:val="1"/>
          <w:bCs w:val="1"/>
          <w:sz w:val="48"/>
          <w:szCs w:val="48"/>
          <w:rtl w:val="0"/>
          <w:lang w:val="en-US"/>
        </w:rPr>
        <w:t>Development</w:t>
      </w:r>
      <w:r>
        <w:rPr>
          <w:b w:val="1"/>
          <w:bCs w:val="1"/>
          <w:sz w:val="48"/>
          <w:szCs w:val="48"/>
          <w:rtl w:val="0"/>
          <w:lang w:val="it-IT"/>
        </w:rPr>
        <w:t xml:space="preserve"> of IoT Based Solar Energy</w:t>
      </w:r>
      <w:r>
        <w:rPr>
          <w:b w:val="1"/>
          <w:bCs w:val="1"/>
          <w:sz w:val="48"/>
          <w:szCs w:val="48"/>
          <w:rtl w:val="0"/>
          <w:lang w:val="en-US"/>
          <w14:textOutline w14:w="12700" w14:cap="flat">
            <w14:noFill/>
            <w14:miter w14:lim="400000"/>
          </w14:textOutline>
        </w:rPr>
        <w:t xml:space="preserve"> </w:t>
      </w:r>
      <w:r>
        <w:rPr>
          <w:b w:val="1"/>
          <w:bCs w:val="1"/>
          <w:sz w:val="48"/>
          <w:szCs w:val="48"/>
          <w:rtl w:val="0"/>
          <w:lang w:val="it-IT"/>
          <w14:textOutline w14:w="12700" w14:cap="flat">
            <w14:noFill/>
            <w14:miter w14:lim="400000"/>
          </w14:textOutline>
        </w:rPr>
        <w:t>System for Smart Irrigation</w:t>
      </w:r>
    </w:p>
    <w:p>
      <w:pPr>
        <w:pStyle w:val="Body"/>
        <w:widowControl w:val="0"/>
        <w:spacing w:line="225" w:lineRule="exact"/>
        <w:ind w:left="100" w:firstLine="0"/>
        <w:jc w:val="both"/>
        <w:rPr>
          <w:b w:val="1"/>
          <w:bCs w:val="1"/>
          <w:outline w:val="0"/>
          <w:color w:val="000000"/>
          <w:sz w:val="32"/>
          <w:szCs w:val="32"/>
          <w:u w:color="000000"/>
          <w14:textOutline w14:w="12700" w14:cap="flat">
            <w14:noFill/>
            <w14:miter w14:lim="400000"/>
          </w14:textOutline>
          <w14:textFill>
            <w14:solidFill>
              <w14:srgbClr w14:val="000000"/>
            </w14:solidFill>
          </w14:textFill>
        </w:rPr>
      </w:pPr>
    </w:p>
    <w:p>
      <w:pPr>
        <w:pStyle w:val="Body"/>
        <w:widowControl w:val="0"/>
        <w:ind w:right="20"/>
        <w:rPr>
          <w:sz w:val="22"/>
          <w:szCs w:val="22"/>
          <w:u w:color="000000"/>
          <w14:textOutline w14:w="12700" w14:cap="flat">
            <w14:noFill/>
            <w14:miter w14:lim="400000"/>
          </w14:textOutline>
        </w:rPr>
      </w:pPr>
      <w:r>
        <w:rPr>
          <w:sz w:val="22"/>
          <w:szCs w:val="22"/>
          <w:u w:color="000000"/>
          <w:rtl w:val="0"/>
          <w:lang w:val="de-DE"/>
          <w14:textOutline w14:w="12700" w14:cap="flat">
            <w14:noFill/>
            <w14:miter w14:lim="400000"/>
          </w14:textOutline>
        </w:rPr>
        <w:t xml:space="preserve">             Author 1. Prashant Dharashive</w:t>
        <w:tab/>
        <w:tab/>
        <w:t xml:space="preserve">                                 Author 2. Vikas Tiwari</w:t>
      </w:r>
    </w:p>
    <w:p>
      <w:pPr>
        <w:pStyle w:val="Body"/>
        <w:widowControl w:val="0"/>
        <w:ind w:right="20"/>
        <w:rPr>
          <w:i w:val="1"/>
          <w:iCs w:val="1"/>
          <w:outline w:val="0"/>
          <w:color w:val="000000"/>
          <w:sz w:val="20"/>
          <w:szCs w:val="20"/>
          <w:u w:color="000000"/>
          <w14:textOutline w14:w="12700" w14:cap="flat">
            <w14:noFill/>
            <w14:miter w14:lim="400000"/>
          </w14:textOutline>
          <w14:textFill>
            <w14:solidFill>
              <w14:srgbClr w14:val="000000"/>
            </w14:solidFill>
          </w14:textFill>
        </w:rPr>
      </w:pPr>
      <w:r>
        <w:rPr>
          <w:i w:val="1"/>
          <w:i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 Electronics and </w:t>
      </w:r>
      <w:r>
        <w:rPr>
          <w:i w:val="1"/>
          <w:i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Tele </w:t>
      </w:r>
      <w:r>
        <w:rPr>
          <w:i w:val="1"/>
          <w:iCs w:val="1"/>
          <w:sz w:val="20"/>
          <w:szCs w:val="20"/>
          <w:rtl w:val="0"/>
          <w:lang w:val="en-US"/>
          <w14:textOutline w14:w="12700" w14:cap="flat">
            <w14:noFill/>
            <w14:miter w14:lim="400000"/>
          </w14:textOutline>
        </w:rPr>
        <w:t>Communication Engineering,</w:t>
      </w:r>
      <w:r>
        <w:rPr>
          <w:i w:val="1"/>
          <w:i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w:t>
        <w:tab/>
        <w:t xml:space="preserve">        Electronics department,</w:t>
      </w:r>
    </w:p>
    <w:p>
      <w:pPr>
        <w:pStyle w:val="Body"/>
        <w:widowControl w:val="0"/>
        <w:ind w:left="720" w:right="20" w:hanging="720"/>
        <w:rPr>
          <w:i w:val="1"/>
          <w:iCs w:val="1"/>
          <w:outline w:val="0"/>
          <w:color w:val="000000"/>
          <w:sz w:val="20"/>
          <w:szCs w:val="20"/>
          <w:u w:color="000000"/>
          <w14:textOutline w14:w="12700" w14:cap="flat">
            <w14:noFill/>
            <w14:miter w14:lim="400000"/>
          </w14:textOutline>
          <w14:textFill>
            <w14:solidFill>
              <w14:srgbClr w14:val="000000"/>
            </w14:solidFill>
          </w14:textFill>
        </w:rPr>
      </w:pPr>
      <w:r>
        <w:rPr>
          <w:i w:val="1"/>
          <w:iCs w:val="1"/>
          <w:outline w:val="0"/>
          <w:color w:val="000000"/>
          <w:sz w:val="20"/>
          <w:szCs w:val="20"/>
          <w:u w:color="000000"/>
          <w:rtl w:val="0"/>
          <w14:textOutline w14:w="12700" w14:cap="flat">
            <w14:noFill/>
            <w14:miter w14:lim="400000"/>
          </w14:textOutline>
          <w14:textFill>
            <w14:solidFill>
              <w14:srgbClr w14:val="000000"/>
            </w14:solidFill>
          </w14:textFill>
        </w:rPr>
        <w:t xml:space="preserve">          </w:t>
      </w:r>
      <w:r>
        <w:rPr>
          <w:i w:val="1"/>
          <w:i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Vishweshwaryya Institute of Engineering           </w:t>
      </w:r>
      <w:r>
        <w:rPr>
          <w:i w:val="1"/>
          <w:iCs w:val="1"/>
          <w:outline w:val="0"/>
          <w:color w:val="000000"/>
          <w:sz w:val="20"/>
          <w:szCs w:val="20"/>
          <w:u w:color="000000"/>
          <w14:textOutline w14:w="12700" w14:cap="flat">
            <w14:noFill/>
            <w14:miter w14:lim="400000"/>
          </w14:textOutline>
          <w14:textFill>
            <w14:solidFill>
              <w14:srgbClr w14:val="000000"/>
            </w14:solidFill>
          </w14:textFill>
        </w:rPr>
        <w:tab/>
      </w:r>
      <w:r>
        <w:rPr>
          <w:i w:val="1"/>
          <w:i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w:t>
      </w:r>
      <w:r>
        <w:rPr>
          <w:i w:val="1"/>
          <w:iCs w:val="1"/>
          <w:sz w:val="20"/>
          <w:szCs w:val="20"/>
          <w:rtl w:val="0"/>
          <w:lang w:val="en-US"/>
          <w14:textOutline w14:w="12700" w14:cap="flat">
            <w14:noFill/>
            <w14:miter w14:lim="400000"/>
          </w14:textOutline>
        </w:rPr>
        <w:t xml:space="preserve">Oriental University, Indore  </w:t>
      </w:r>
      <w:r>
        <w:rPr>
          <w:i w:val="1"/>
          <w:iCs w:val="1"/>
          <w:outline w:val="0"/>
          <w:color w:val="000000"/>
          <w:sz w:val="20"/>
          <w:szCs w:val="20"/>
          <w:u w:color="000000"/>
          <w:rtl w:val="0"/>
          <w14:textOutline w14:w="12700" w14:cap="flat">
            <w14:noFill/>
            <w14:miter w14:lim="400000"/>
          </w14:textOutline>
          <w14:textFill>
            <w14:solidFill>
              <w14:srgbClr w14:val="000000"/>
            </w14:solidFill>
          </w14:textFill>
        </w:rPr>
        <w:tab/>
        <w:t xml:space="preserve">                                  </w:t>
      </w:r>
      <w:r>
        <w:rPr>
          <w:i w:val="1"/>
          <w:iCs w:val="1"/>
          <w:outline w:val="0"/>
          <w:color w:val="000000"/>
          <w:sz w:val="20"/>
          <w:szCs w:val="20"/>
          <w:u w:color="000000"/>
          <w14:textOutline w14:w="12700" w14:cap="flat">
            <w14:noFill/>
            <w14:miter w14:lim="400000"/>
          </w14:textOutline>
          <w14:textFill>
            <w14:solidFill>
              <w14:srgbClr w14:val="000000"/>
            </w14:solidFill>
          </w14:textFill>
        </w:rPr>
        <w:tab/>
      </w:r>
      <w:r>
        <w:rPr>
          <w:i w:val="1"/>
          <w:iCs w:val="1"/>
          <w:sz w:val="20"/>
          <w:szCs w:val="20"/>
          <w:rtl w:val="0"/>
          <w:lang w:val="en-US"/>
          <w14:textOutline w14:w="12700" w14:cap="flat">
            <w14:noFill/>
            <w14:miter w14:lim="400000"/>
          </w14:textOutline>
        </w:rPr>
        <w:t>and Technology , Latur</w:t>
      </w:r>
      <w:r>
        <w:rPr>
          <w:i w:val="1"/>
          <w:iCs w:val="1"/>
          <w:outline w:val="0"/>
          <w:color w:val="000000"/>
          <w:sz w:val="20"/>
          <w:szCs w:val="20"/>
          <w:u w:color="000000"/>
          <w14:textOutline w14:w="12700" w14:cap="flat">
            <w14:noFill/>
            <w14:miter w14:lim="400000"/>
          </w14:textOutline>
          <w14:textFill>
            <w14:solidFill>
              <w14:srgbClr w14:val="000000"/>
            </w14:solidFill>
          </w14:textFill>
        </w:rPr>
        <w:tab/>
        <w:tab/>
      </w:r>
      <w:r>
        <w:rPr>
          <w:i w:val="1"/>
          <w:iCs w:val="1"/>
          <w:outline w:val="0"/>
          <w:color w:val="000000"/>
          <w:sz w:val="20"/>
          <w:szCs w:val="20"/>
          <w:u w:color="000000"/>
          <w:rtl w:val="0"/>
          <w14:textOutline w14:w="12700" w14:cap="flat">
            <w14:noFill/>
            <w14:miter w14:lim="400000"/>
          </w14:textOutline>
          <w14:textFill>
            <w14:solidFill>
              <w14:srgbClr w14:val="000000"/>
            </w14:solidFill>
          </w14:textFill>
        </w:rPr>
        <w:t xml:space="preserve">        </w:t>
      </w:r>
      <w:r>
        <w:rPr>
          <w:i w:val="1"/>
          <w:i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w:t>
      </w:r>
      <w:r>
        <w:rPr>
          <w:i w:val="1"/>
          <w:iCs w:val="1"/>
          <w:outline w:val="0"/>
          <w:color w:val="000000"/>
          <w:sz w:val="20"/>
          <w:szCs w:val="20"/>
          <w:u w:color="000000"/>
          <w:rtl w:val="0"/>
          <w14:textOutline w14:w="12700" w14:cap="flat">
            <w14:noFill/>
            <w14:miter w14:lim="400000"/>
          </w14:textOutline>
          <w14:textFill>
            <w14:solidFill>
              <w14:srgbClr w14:val="000000"/>
            </w14:solidFill>
          </w14:textFill>
        </w:rPr>
        <w:t xml:space="preserve">            </w:t>
      </w:r>
      <w:r>
        <w:rPr>
          <w:sz w:val="20"/>
          <w:szCs w:val="20"/>
          <w:rtl w:val="0"/>
          <w14:textOutline w14:w="12700" w14:cap="flat">
            <w14:noFill/>
            <w14:miter w14:lim="400000"/>
          </w14:textOutline>
        </w:rPr>
        <w:t>E-mail :</w:t>
      </w:r>
      <w:r>
        <w:rPr>
          <w:sz w:val="20"/>
          <w:szCs w:val="20"/>
          <w:rtl w:val="0"/>
          <w:lang w:val="en-US"/>
          <w14:textOutline w14:w="12700" w14:cap="flat">
            <w14:noFill/>
            <w14:miter w14:lim="400000"/>
          </w14:textOutline>
        </w:rPr>
        <w:t xml:space="preserve"> </w:t>
      </w:r>
      <w:r>
        <w:rPr>
          <w:sz w:val="20"/>
          <w:szCs w:val="20"/>
          <w:rtl w:val="0"/>
          <w14:textOutline w14:w="12700" w14:cap="flat">
            <w14:noFill/>
            <w14:miter w14:lim="400000"/>
          </w14:textOutline>
        </w:rPr>
        <w:t>dr.vikastiwari@orientaluniversity.in</w:t>
      </w:r>
      <w:r>
        <w:rPr>
          <w:i w:val="1"/>
          <w:iCs w:val="1"/>
          <w:sz w:val="20"/>
          <w:szCs w:val="20"/>
          <w:rtl w:val="0"/>
          <w14:textOutline w14:w="12700" w14:cap="flat">
            <w14:noFill/>
            <w14:miter w14:lim="400000"/>
          </w14:textOutline>
        </w:rPr>
        <w:t xml:space="preserve">      </w:t>
      </w:r>
      <w:r>
        <w:rPr>
          <w:i w:val="1"/>
          <w:iCs w:val="1"/>
          <w:outline w:val="0"/>
          <w:color w:val="000000"/>
          <w:sz w:val="20"/>
          <w:szCs w:val="20"/>
          <w:u w:color="000000"/>
          <w:rtl w:val="0"/>
          <w14:textOutline w14:w="12700" w14:cap="flat">
            <w14:noFill/>
            <w14:miter w14:lim="400000"/>
          </w14:textOutline>
          <w14:textFill>
            <w14:solidFill>
              <w14:srgbClr w14:val="000000"/>
            </w14:solidFill>
          </w14:textFill>
        </w:rPr>
        <w:t xml:space="preserve">                   </w:t>
      </w:r>
      <w:r>
        <w:rPr>
          <w:i w:val="1"/>
          <w:i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w:t>
      </w:r>
      <w:r>
        <w:rPr>
          <w:sz w:val="20"/>
          <w:szCs w:val="20"/>
          <w:rtl w:val="0"/>
          <w:lang w:val="de-DE"/>
          <w14:textOutline w14:w="12700" w14:cap="flat">
            <w14:noFill/>
            <w14:miter w14:lim="400000"/>
          </w14:textOutline>
        </w:rPr>
        <w:t xml:space="preserve">     E-mail : Prashant.dharashive@gmaiil.com    </w:t>
      </w:r>
      <w:r>
        <w:rPr>
          <w:i w:val="1"/>
          <w:iCs w:val="1"/>
          <w:outline w:val="0"/>
          <w:color w:val="000000"/>
          <w:sz w:val="20"/>
          <w:szCs w:val="20"/>
          <w:u w:color="000000"/>
          <w14:textOutline w14:w="12700" w14:cap="flat">
            <w14:noFill/>
            <w14:miter w14:lim="400000"/>
          </w14:textOutline>
          <w14:textFill>
            <w14:solidFill>
              <w14:srgbClr w14:val="000000"/>
            </w14:solidFill>
          </w14:textFill>
        </w:rPr>
        <w:tab/>
        <w:tab/>
        <w:tab/>
      </w:r>
      <w:r>
        <w:rPr>
          <w:i w:val="1"/>
          <w:iCs w:val="1"/>
          <w:outline w:val="0"/>
          <w:color w:val="000000"/>
          <w:sz w:val="20"/>
          <w:szCs w:val="20"/>
          <w:u w:color="000000"/>
          <w:rtl w:val="0"/>
          <w14:textOutline w14:w="12700" w14:cap="flat">
            <w14:noFill/>
            <w14:miter w14:lim="400000"/>
          </w14:textOutline>
          <w14:textFill>
            <w14:solidFill>
              <w14:srgbClr w14:val="000000"/>
            </w14:solidFill>
          </w14:textFill>
        </w:rPr>
        <w:tab/>
        <w:tab/>
        <w:t xml:space="preserve">                   </w:t>
      </w:r>
    </w:p>
    <w:p>
      <w:pPr>
        <w:pStyle w:val="Body"/>
        <w:widowControl w:val="0"/>
        <w:rPr>
          <w:outline w:val="0"/>
          <w:color w:val="000000"/>
          <w:sz w:val="20"/>
          <w:szCs w:val="20"/>
          <w:u w:color="000000"/>
          <w14:textOutline w14:w="12700" w14:cap="flat">
            <w14:noFill/>
            <w14:miter w14:lim="400000"/>
          </w14:textOutline>
          <w14:textFill>
            <w14:solidFill>
              <w14:srgbClr w14:val="000000"/>
            </w14:solidFill>
          </w14:textFill>
        </w:rPr>
      </w:pPr>
      <w:r>
        <w:rPr>
          <w:outline w:val="0"/>
          <w:color w:val="000000"/>
          <w:sz w:val="20"/>
          <w:szCs w:val="20"/>
          <w:u w:color="000000"/>
          <w:rtl w:val="0"/>
          <w14:textOutline w14:w="12700" w14:cap="flat">
            <w14:noFill/>
            <w14:miter w14:lim="400000"/>
          </w14:textOutline>
          <w14:textFill>
            <w14:solidFill>
              <w14:srgbClr w14:val="000000"/>
            </w14:solidFill>
          </w14:textFill>
        </w:rPr>
        <w:tab/>
        <w:tab/>
        <w:t xml:space="preserve"> </w:t>
      </w:r>
    </w:p>
    <w:p>
      <w:pPr>
        <w:pStyle w:val="Body"/>
        <w:widowControl w:val="0"/>
        <w:spacing w:line="480" w:lineRule="auto"/>
        <w:ind w:right="1556"/>
        <w:jc w:val="both"/>
        <w:rPr>
          <w:outline w:val="0"/>
          <w:color w:val="000000"/>
          <w:sz w:val="20"/>
          <w:szCs w:val="20"/>
          <w:u w:color="000000"/>
          <w14:textOutline w14:w="12700" w14:cap="flat">
            <w14:noFill/>
            <w14:miter w14:lim="400000"/>
          </w14:textOutline>
          <w14:textFill>
            <w14:solidFill>
              <w14:srgbClr w14:val="000000"/>
            </w14:solidFill>
          </w14:textFill>
        </w:rPr>
      </w:pPr>
    </w:p>
    <w:p>
      <w:pPr>
        <w:pStyle w:val="Body A"/>
        <w:spacing w:after="0"/>
        <w:jc w:val="both"/>
        <w:rPr>
          <w:outline w:val="0"/>
          <w:color w:val="000000"/>
          <w:u w:color="000000"/>
          <w14:textOutline w14:w="12700" w14:cap="flat">
            <w14:noFill/>
            <w14:miter w14:lim="400000"/>
          </w14:textOutline>
          <w14:textFill>
            <w14:solidFill>
              <w14:srgbClr w14:val="000000"/>
            </w14:solidFill>
          </w14:textFill>
        </w:rPr>
        <w:sectPr>
          <w:headerReference w:type="default" r:id="rId4"/>
          <w:footerReference w:type="default" r:id="rId5"/>
          <w:pgSz w:w="11900" w:h="16840" w:orient="portrait"/>
          <w:pgMar w:top="1170" w:right="1440" w:bottom="720" w:left="1440" w:header="706" w:footer="706"/>
          <w:bidi w:val="0"/>
        </w:sectPr>
      </w:pPr>
      <w:r>
        <w:rPr>
          <w:outline w:val="0"/>
          <w:color w:val="000000"/>
          <w:u w:color="000000"/>
          <w14:textOutline w14:w="12700" w14:cap="flat">
            <w14:noFill/>
            <w14:miter w14:lim="400000"/>
          </w14:textOutline>
          <w14:textFill>
            <w14:solidFill>
              <w14:srgbClr w14:val="000000"/>
            </w14:solidFill>
          </w14:textFill>
        </w:rPr>
      </w:r>
    </w:p>
    <w:p>
      <w:pPr>
        <w:pStyle w:val="Body A"/>
        <w:spacing w:after="0"/>
        <w:jc w:val="both"/>
        <w:rPr>
          <w:b w:val="1"/>
          <w:bCs w:val="1"/>
          <w:sz w:val="20"/>
          <w:szCs w:val="20"/>
          <w:lang w:val="de-DE"/>
        </w:rPr>
      </w:pPr>
      <w:r>
        <w:rPr>
          <w:b w:val="1"/>
          <w:bCs w:val="1"/>
          <w:sz w:val="20"/>
          <w:szCs w:val="20"/>
          <w:rtl w:val="0"/>
          <w:lang w:val="de-DE"/>
        </w:rPr>
        <w:t>ABSTRACT</w:t>
      </w:r>
    </w:p>
    <w:p>
      <w:pPr>
        <w:pStyle w:val="Body A"/>
        <w:spacing w:after="0"/>
        <w:jc w:val="both"/>
        <w:rPr>
          <w:i w:val="1"/>
          <w:iCs w:val="1"/>
          <w:sz w:val="18"/>
          <w:szCs w:val="18"/>
        </w:rPr>
      </w:pPr>
      <w:r>
        <w:rPr>
          <w:i w:val="1"/>
          <w:iCs w:val="1"/>
          <w:sz w:val="18"/>
          <w:szCs w:val="18"/>
          <w:rtl w:val="0"/>
          <w:lang w:val="en-US"/>
        </w:rPr>
        <w:t>Agriculture accounts for nearly 70% of global freshwater consumption, making efficient irrigation management essential for sustainable agricultural development. Traditional irrigation methods often result in excessive water usage due to inefficient distribution and limited environmental monitoring. Recent advances in smart agriculture have introduced Internet of Things (IoT) technologies, predictive analytics, and renewable energy systems to improve irrigation efficiency. This study presents an analytical assessment of solar-powered IoT-based irrigation systems integrated with aerosol-assisted rainfall prediction models. The research examines existing irrigation technologies, global adoption trends, and the role of machine learning algorithms in predictive irrigation scheduling using data compiled from international agricultural reports and peer-reviewed studies. The results indicate that IoT-based irrigation systems can reduce water consumption by approximately 30</w:t>
      </w:r>
      <w:r>
        <w:rPr>
          <w:i w:val="1"/>
          <w:iCs w:val="1"/>
          <w:sz w:val="18"/>
          <w:szCs w:val="18"/>
          <w:rtl w:val="0"/>
          <w:lang w:val="en-US"/>
        </w:rPr>
        <w:t>–</w:t>
      </w:r>
      <w:r>
        <w:rPr>
          <w:i w:val="1"/>
          <w:iCs w:val="1"/>
          <w:sz w:val="18"/>
          <w:szCs w:val="18"/>
          <w:rtl w:val="0"/>
          <w:lang w:val="en-US"/>
        </w:rPr>
        <w:t>50%, while AI-driven irrigation models further enhance irrigation efficiency compared with traditional flood irrigation systems. Solar-powered irrigation systems also provide sustainable energy solutions for agricultural operations, particularly in rural regions with limited electricity access. Furthermore, integrating aerosol-based rainfall prediction with IoT irrigation enables predictive irrigation scheduling, reducing unnecessary irrigation before rainfall events. These findings highlight the potential of combining IoT technologies, renewable energy systems, and predictive climate models to improve water-use efficiency and support sustainable agriculture.</w:t>
      </w:r>
    </w:p>
    <w:p>
      <w:pPr>
        <w:pStyle w:val="Body A"/>
        <w:jc w:val="both"/>
        <w:rPr>
          <w:i w:val="1"/>
          <w:iCs w:val="1"/>
          <w:sz w:val="18"/>
          <w:szCs w:val="18"/>
        </w:rPr>
      </w:pPr>
      <w:r>
        <w:rPr>
          <w:b w:val="1"/>
          <w:bCs w:val="1"/>
          <w:i w:val="1"/>
          <w:iCs w:val="1"/>
          <w:sz w:val="18"/>
          <w:szCs w:val="18"/>
          <w:rtl w:val="0"/>
          <w:lang w:val="en-US"/>
        </w:rPr>
        <w:t>Keywords</w:t>
      </w:r>
      <w:r>
        <w:rPr>
          <w:i w:val="1"/>
          <w:iCs w:val="1"/>
          <w:sz w:val="18"/>
          <w:szCs w:val="18"/>
          <w:rtl w:val="0"/>
          <w:lang w:val="en-US"/>
        </w:rPr>
        <w:t>- Smart irrigation, IoT agriculture, solar irrigation systems, aerosol rainfall prediction, precision agriculture, sustainable farming.</w:t>
      </w:r>
    </w:p>
    <w:p>
      <w:pPr>
        <w:pStyle w:val="List Paragraph"/>
        <w:numPr>
          <w:ilvl w:val="0"/>
          <w:numId w:val="2"/>
        </w:numPr>
        <w:bidi w:val="0"/>
        <w:ind w:right="0"/>
        <w:jc w:val="both"/>
        <w:rPr>
          <w:b w:val="1"/>
          <w:bCs w:val="1"/>
          <w:sz w:val="20"/>
          <w:szCs w:val="20"/>
          <w:rtl w:val="0"/>
          <w:lang w:val="en-US"/>
        </w:rPr>
      </w:pPr>
      <w:r>
        <w:rPr>
          <w:b w:val="1"/>
          <w:bCs w:val="1"/>
          <w:sz w:val="20"/>
          <w:szCs w:val="20"/>
          <w:rtl w:val="0"/>
          <w:lang w:val="en-US"/>
        </w:rPr>
        <w:t xml:space="preserve"> INTRODUCTION</w:t>
      </w:r>
      <w:r>
        <w:rPr>
          <w:b w:val="1"/>
          <w:bCs w:val="1"/>
          <w:sz w:val="16"/>
          <w:szCs w:val="16"/>
          <w:rtl w:val="0"/>
          <w:lang w:val="en-US"/>
        </w:rPr>
        <w:t xml:space="preserve"> </w:t>
      </w:r>
    </w:p>
    <w:p>
      <w:pPr>
        <w:pStyle w:val="Body A"/>
        <w:jc w:val="both"/>
        <w:rPr>
          <w:sz w:val="20"/>
          <w:szCs w:val="20"/>
        </w:rPr>
      </w:pPr>
      <w:r>
        <w:rPr>
          <w:sz w:val="20"/>
          <w:szCs w:val="20"/>
          <w:rtl w:val="0"/>
          <w:lang w:val="en-US"/>
        </w:rPr>
        <w:t>Agriculture remains one of the most water-intensive sectors globally, consuming nearly 70% of the world</w:t>
      </w:r>
      <w:r>
        <w:rPr>
          <w:sz w:val="20"/>
          <w:szCs w:val="20"/>
          <w:rtl w:val="0"/>
          <w:lang w:val="en-US"/>
        </w:rPr>
        <w:t>’</w:t>
      </w:r>
      <w:r>
        <w:rPr>
          <w:sz w:val="20"/>
          <w:szCs w:val="20"/>
          <w:rtl w:val="0"/>
          <w:lang w:val="en-US"/>
        </w:rPr>
        <w:t>s freshwater resources, while irrigating only a portion of the total agricultural land area. Increasing population growth, climate change, and water scarcity have intensified the need for efficient irrigation management systems and sustainable water utilization strategies in agriculture [1]. Traditional irrigation techniques such as flood irrigation and manual watering are often inefficient because they lack precise control over water distribution. These methods frequently lead to significant water losses through evaporation, surface runoff, and deep percolation, resulting in inefficient water management and reduced irrigation efficiency [3]. To address these challenges, researchers have increasingly proposed smart irrigation systems based on Internet of Things (IoT) technologies, which enable automated irrigation decisions using real-time environmental data collected from sensor networks [6]. IoT technologies allow farmers to continuously monitor environmental parameters such as soil moisture, humidity, temperature, and rainfall using distributed wireless sensor networks. These sensors transmit real-time data to cloud platforms or edge computing devices where analytical models determine optimal irrigation schedules. Several studies have reported that IoT-based irrigation systems can reduce water consumption by approximately 35</w:t>
      </w:r>
      <w:r>
        <w:rPr>
          <w:sz w:val="20"/>
          <w:szCs w:val="20"/>
          <w:rtl w:val="0"/>
          <w:lang w:val="en-US"/>
        </w:rPr>
        <w:t>–</w:t>
      </w:r>
      <w:r>
        <w:rPr>
          <w:sz w:val="20"/>
          <w:szCs w:val="20"/>
          <w:rtl w:val="0"/>
          <w:lang w:val="en-US"/>
        </w:rPr>
        <w:t>40% compared with conventional irrigation methods, while maintaining optimal crop growth conditions [8]. Another important technological advancement in irrigation systems is the integration of renewable energy sources, particularly solar energy through photovoltaic (PV) systems, to power irrigation pumps and IoT devices in agricultural fields. Solar-powered irrigation systems are especially beneficial in rural and remote regions where electricity supply is limited or unreliable. These systems reduce dependence on fossil fuels, lower operational costs, and contribute to environmentally sustainable agricultural practices [10]. Recent research has also emphasized the importance of atmospheric aerosols in rainfall prediction models. Aerosols are microscopic particles suspended in the atmosphere that act as cloud condensation nuclei (CCN), influencing cloud formation processes and precipitation dynamics. The presence of aerosols affects cloud microphysics and rainfall patterns, making aerosol concentration an important parameter in climate modeling and weather prediction systems [11]. Integrating aerosol-based rainfall prediction models with IoT-based irrigation systems enables predictive irrigation scheduling, allowing farmers to anticipate rainfall events and adjust irrigation operations accordingly. Such integration can significantly improve water-use efficiency and reduce unnecessary irrigation before rainfall events. Therefore, this review aims to examine the integration of solar-powered IoT irrigation systems with aerosol-supported rainfall forecasting models to improve irrigation efficiency and promote sustainable agriculture. The study reviews existing technologies, system architectures, and predictive models while highlighting future research opportunities for developing intelligent irrigation systems capable of addressing global water scarcity challenges.</w:t>
      </w:r>
    </w:p>
    <w:p>
      <w:pPr>
        <w:pStyle w:val="List Paragraph"/>
        <w:numPr>
          <w:ilvl w:val="0"/>
          <w:numId w:val="3"/>
        </w:numPr>
        <w:bidi w:val="0"/>
        <w:spacing w:after="0" w:line="360" w:lineRule="auto"/>
        <w:ind w:right="0"/>
        <w:jc w:val="both"/>
        <w:rPr>
          <w:sz w:val="20"/>
          <w:szCs w:val="20"/>
          <w:rtl w:val="0"/>
          <w:lang w:val="en-US"/>
        </w:rPr>
      </w:pPr>
      <w:r>
        <w:rPr>
          <w:b w:val="1"/>
          <w:bCs w:val="1"/>
          <w:sz w:val="20"/>
          <w:szCs w:val="20"/>
          <w:rtl w:val="0"/>
          <w:lang w:val="en-US"/>
        </w:rPr>
        <w:t>LITERATURE REVIEW</w:t>
      </w:r>
    </w:p>
    <w:p>
      <w:pPr>
        <w:pStyle w:val="Body A"/>
        <w:jc w:val="both"/>
        <w:rPr>
          <w:sz w:val="20"/>
          <w:szCs w:val="20"/>
        </w:rPr>
      </w:pPr>
      <w:r>
        <w:rPr>
          <w:sz w:val="20"/>
          <w:szCs w:val="20"/>
          <w:rtl w:val="0"/>
          <w:lang w:val="en-US"/>
        </w:rPr>
        <w:t>Recent advancements in precision agriculture have highlighted the importance of integrating Internet of Things (IoT) technologies, renewable energy systems, and predictive climate analytics to improve irrigation efficiency and water resource management. Increasing global population, climate change, and declining freshwater availability have intensified the need for efficient irrigation systems that can optimize water usage while maintaining crop productivity. Smart irrigation technologies are increasingly being adopted as they provide automated irrigation management through environmental monitoring and intelligent decision-making systems [8] IoT-based irrigation systems rely on sensor networks, wireless communication technologies, and cloud-based data processing platforms to monitor environmental conditions and control irrigation operations. Sensors deployed in agricultural fields continuously measure parameters such as soil moisture, temperature, humidity, and rainfall. The collected data are transmitted to central processing systems where algorithms determine optimal irrigation schedules. These systems enable farmers to apply water precisely according to crop requirements, thereby reducing water wastage and improving irrigation efficiency [14]. Early research on sensor-based irrigation systems demonstrated the effectiveness of wireless sensor networks in agricultural water management. For instance, a remote irrigation monitoring system developed using wireless sensors enabled real-time monitoring of soil moisture conditions and automated irrigation scheduling. The study demonstrated that automated irrigation control systems significantly improved irrigation efficiency compared with traditional irrigation methods (Kim et al., 2008). Similarly, a cloud-based decision support system for irrigation management was developed to integrate IoT sensors with real-time environmental data analysis. The system enabled farmers to remotely monitor irrigation activities and optimize water usage through mobile-based applications [8]. Several experimental studies have evaluated the performance of IoT-based irrigation systems in improving agricultural productivity and water-use efficiency. An intelligent irrigation system utilizing soil moisture sensors and cloud-based monitoring technologies demonstrated significant improvements in irrigation efficiency. The experimental results indicated that the system reduced irrigation water consumption by approximately 24.5% while increasing grain yield by nearly 12</w:t>
      </w:r>
      <w:r>
        <w:rPr>
          <w:sz w:val="20"/>
          <w:szCs w:val="20"/>
          <w:rtl w:val="0"/>
          <w:lang w:val="en-US"/>
        </w:rPr>
        <w:t>–</w:t>
      </w:r>
      <w:r>
        <w:rPr>
          <w:sz w:val="20"/>
          <w:szCs w:val="20"/>
          <w:rtl w:val="0"/>
          <w:lang w:val="en-US"/>
        </w:rPr>
        <w:t>15%, highlighting the effectiveness of sensor-based irrigation technologies in precision agriculture. Comparative studies between traditional irrigation methods and automated irrigation systems have further demonstrated the advantages of smart irrigation technologies. Traditional irrigation methods such as flood irrigation and manual watering often lead to excessive water consumption due to the absence of real-time environmental monitoring. In contrast, IoT-based irrigation systems use sensor data to determine precise irrigation requirements. Experimental research comparing traditional irrigation systems with automated irrigation systems reported water savings of approximately 35.8% per hectare, demonstrating the effectiveness of automated irrigation scheduling based on soil moisture data. Recent developments in smart agriculture have also explored the integration of advanced communication technologies such as 5G networks to improve the efficiency of IoT-based irrigation systems. High-speed communication technologies allow faster transmission of environmental data and support large-scale agricultural monitoring systems. A predictive irrigation framework integrating 5G communication technology with IoT sensor networks demonstrated improved irrigation management efficiency. The system utilized time-series forecasting models such as ARIMA to predict rainfall patterns and optimize irrigation scheduling. The results showed that predictive irrigation systems could achieve nearly 45% water savings while improving rainfall prediction accuracy by approximately 12% [18]. Machine learning techniques have also been widely applied in irrigation optimization due to their ability to analyze large volumes of environmental data and identify patterns related to crop water requirements. Several machine learning algorithms including Random Forest, Support Vector Machines (SVM), Artificial Neural Networks (ANN), and ARIMA models have been successfully implemented in smart irrigation systems to improve prediction accuracy and irrigation efficiency [14]. One notable example is the Smart &amp; Green IoT irrigation platform, which integrates machine learning algorithms with environmental monitoring sensors to optimize irrigation scheduling. The system analyzes historical soil moisture data, weather conditions, and crop characteristics to determine optimal irrigation requirements. Experimental results from this platform indicated potential water savings ranging between 56% and 90%, depending on crop type and environmental conditions. These findings highlight the significant role of machine learning techniques in improving irrigation efficiency and reducing water consumption in agriculture (Smart &amp; Green Project, 2022). Another important research direction focuses on the integration of renewable energy sources in irrigation systems, particularly solar energy. Solar-powered irrigation systems utilize photovoltaic (PV) panels to generate electricity for powering irrigation pumps, sensor nodes, and communication devices. These systems are particularly beneficial in rural and remote agricultural regions where access to grid electricity is limited or unreliable. Solar-powered irrigation systems reduce operational costs, decrease greenhouse gas emissions, and improve the sustainability of agricultural irrigation practices [10]. The potential benefits of solar irrigation systems have been widely documented in agricultural research. Solar-powered drip irrigation systems implemented in rural agricultural regions demonstrated significant improvements in crop productivity while reducing energy costs and environmental impacts. These systems were found to enhance food security by providing reliable irrigation infrastructure in regions with limited electricity availability [9]. Similarly, studies evaluating photovoltaic water pumping systems concluded that solar irrigation technologies offer a sustainable and economically viable solution for irrigation in developing countries. In addition to technological advancements in irrigation systems, atmospheric research has highlighted the importance of aerosols in rainfall prediction and climate modeling. Aerosols are microscopic particles suspended in the atmosphere that act as cloud condensation nuclei (CCN) and influence cloud formation processes and precipitation patterns. The presence of aerosols in the atmosphere affects cloud microphysics, rainfall intensity, and precipitation distribution, making aerosol concentration an important parameter in climate and weather prediction models [11]. Further research on aerosol-cloud interactions has demonstrated that aerosol concentration can significantly influence precipitation processes. Aerosols may enhance or suppress rainfall depending on atmospheric conditions and cloud microphysical processes. These findings highlight the importance of incorporating aerosol data into rainfall prediction models to improve forecasting accuracy [12]. Integrating aerosol-based rainfall prediction models with IoT-based irrigation systems represents an emerging research direction in precision agriculture. By incorporating aerosol concentration data into predictive irrigation frameworks, irrigation systems can anticipate rainfall events and adjust irrigation schedules accordingly. This predictive irrigation approach reduces unnecessary irrigation before rainfall events and improves overall water-use efficiency in agricultural systems. Overall, the existing literature indicates that the integration of IoT technologies, machine learning algorithms, renewable energy systems, and predictive climate models has significant potential to transform irrigation management practices. Smart irrigation systems enable efficient water management, improve crop productivity, and promote sustainable agricultural practices. However, challenges such as high implementation costs, limited technological infrastructure in developing regions, and data reliability issues remain barriers to large-scale adoption. Therefore, further research is required to develop cost-effective and scalable smart irrigation systems that integrate advanced sensing technologies, renewable energy solutions, and predictive climate models. Such systems will play a critical role in addressing global water scarcity challenges while supporting sustainable agricultural development. Table 1: Summary of Key Literature on Smart Irrigation Systems Study Technology / Method Used Application Focus Key Findings Kim et al., 2008 Wireless sensor networks (WSN) for irrigation monitoring Real-time soil moisture monitoring Demonstrated automated irrigation scheduling and improved water-use efficiency in agricultural fields [8] IoT sensors with cloud-based decision support system Remote irrigation monitoring and control Enabled real-time irrigation management using cloud platforms and mobile interfaces Burney et al., 2010 Solar-powered drip irrigation systems Renewable energy-based irrigation Improved crop productivity and reduced energy costs in rural farming communities [10] Solar photovoltaic water pumping systems Sustainable irrigation energy systems Demonstrated economic feasibility and environmental benefits of solar-powered irrigation. IoT-based smart water management platform Precision agriculture irrigation control Integrated environmental sensors with cloud analytics to improve irrigation efficiency Kumar et al., 2024 IoT soil moisture monitoring system Automated irrigation scheduling Achieved 24.5% water savings and increased crop yield by approximately 12</w:t>
      </w:r>
      <w:r>
        <w:rPr>
          <w:sz w:val="20"/>
          <w:szCs w:val="20"/>
          <w:rtl w:val="0"/>
          <w:lang w:val="en-US"/>
        </w:rPr>
        <w:t>–</w:t>
      </w:r>
      <w:r>
        <w:rPr>
          <w:sz w:val="20"/>
          <w:szCs w:val="20"/>
          <w:rtl w:val="0"/>
          <w:lang w:val="en-US"/>
        </w:rPr>
        <w:t>15% Zia et al., 2023 Sensor-based automated irrigation system Soil moisture</w:t>
      </w:r>
      <w:r>
        <w:rPr>
          <w:sz w:val="20"/>
          <w:szCs w:val="20"/>
          <w:rtl w:val="0"/>
          <w:lang w:val="en-US"/>
        </w:rPr>
        <w:t>–</w:t>
      </w:r>
      <w:r>
        <w:rPr>
          <w:sz w:val="20"/>
          <w:szCs w:val="20"/>
          <w:rtl w:val="0"/>
          <w:lang w:val="en-US"/>
        </w:rPr>
        <w:t>based irrigation management Reported 35.8% reduction in irrigation water consumption per hectare [18] 5G-enabled IoT irrigation framework with ARIMA prediction Predictive irrigation scheduling Achieved approximately 45% water savings and improved rainfall prediction accuracy Smart&amp;Green Project, 2022 Machine learning</w:t>
      </w:r>
      <w:r>
        <w:rPr>
          <w:sz w:val="20"/>
          <w:szCs w:val="20"/>
          <w:rtl w:val="0"/>
          <w:lang w:val="en-US"/>
        </w:rPr>
        <w:t>–</w:t>
      </w:r>
      <w:r>
        <w:rPr>
          <w:sz w:val="20"/>
          <w:szCs w:val="20"/>
          <w:rtl w:val="0"/>
          <w:lang w:val="en-US"/>
        </w:rPr>
        <w:t>based irrigation optimization AI-driven irrigation scheduling Demonstrated potential water savings between 56% and 90% depending on crop type Ramanathan et al., 2001 Atmospheric aerosol research Climate and rainfall modeling Identified significant influence of aerosols on precipitation patterns Andreae &amp; Rosenfeld, 2008 Aerosol</w:t>
      </w:r>
      <w:r>
        <w:rPr>
          <w:sz w:val="20"/>
          <w:szCs w:val="20"/>
          <w:rtl w:val="0"/>
          <w:lang w:val="en-US"/>
        </w:rPr>
        <w:t>–</w:t>
      </w:r>
      <w:r>
        <w:rPr>
          <w:sz w:val="20"/>
          <w:szCs w:val="20"/>
          <w:rtl w:val="0"/>
          <w:lang w:val="en-US"/>
        </w:rPr>
        <w:t>cloud interaction analysis Rainfall prediction models Demonstrated that aerosols can enhance or suppress precipitation depending on atmospheric conditions Pruppacher &amp; Klett, 2010 Cloud microphysics and aerosol dynamics Rainfall formation mechanisms Provided theoretical framework for aerosol effects on precipitation processes</w:t>
      </w:r>
    </w:p>
    <w:p>
      <w:pPr>
        <w:pStyle w:val="List Paragraph"/>
        <w:numPr>
          <w:ilvl w:val="0"/>
          <w:numId w:val="4"/>
        </w:numPr>
        <w:bidi w:val="0"/>
        <w:spacing w:after="0"/>
        <w:ind w:right="0"/>
        <w:jc w:val="both"/>
        <w:rPr>
          <w:b w:val="1"/>
          <w:bCs w:val="1"/>
          <w:sz w:val="20"/>
          <w:szCs w:val="20"/>
          <w:rtl w:val="0"/>
          <w:lang w:val="en-US"/>
        </w:rPr>
      </w:pPr>
      <w:r>
        <w:rPr>
          <w:b w:val="1"/>
          <w:bCs w:val="1"/>
          <w:sz w:val="20"/>
          <w:szCs w:val="20"/>
          <w:rtl w:val="0"/>
          <w:lang w:val="en-US"/>
        </w:rPr>
        <w:t>METHODOLOGY</w:t>
      </w:r>
    </w:p>
    <w:p>
      <w:pPr>
        <w:pStyle w:val="Body A"/>
        <w:spacing w:after="100" w:line="240" w:lineRule="auto"/>
        <w:jc w:val="both"/>
        <w:rPr>
          <w:kern w:val="0"/>
          <w:sz w:val="20"/>
          <w:szCs w:val="20"/>
        </w:rPr>
      </w:pPr>
      <w:r>
        <w:rPr>
          <w:kern w:val="0"/>
          <w:sz w:val="20"/>
          <w:szCs w:val="20"/>
          <w:rtl w:val="0"/>
          <w:lang w:val="en-US"/>
        </w:rPr>
        <w:t>This study adopts a data-driven analytical methodology to evaluate the effectiveness and adoption of smart irrigation technologies integrating Internet of Things (IoT), predictive analytics, and renewable energy</w:t>
      </w:r>
      <w:r>
        <w:rPr>
          <w:kern w:val="0"/>
          <w:sz w:val="20"/>
          <w:szCs w:val="20"/>
          <w:rtl w:val="0"/>
          <w:lang w:val="en-US"/>
        </w:rPr>
        <w:t>–</w:t>
      </w:r>
      <w:r>
        <w:rPr>
          <w:kern w:val="0"/>
          <w:sz w:val="20"/>
          <w:szCs w:val="20"/>
          <w:rtl w:val="0"/>
          <w:lang w:val="en-US"/>
        </w:rPr>
        <w:t>based irrigation infrastructure. The methodology focuses on collecting global irrigation datasets, preprocessing the data to ensure consistency, and applying an analytical framework to compare irrigation technologies across multiple performance indicators.</w:t>
      </w:r>
    </w:p>
    <w:p>
      <w:pPr>
        <w:pStyle w:val="Body A"/>
        <w:spacing w:before="100" w:after="100" w:line="240" w:lineRule="auto"/>
        <w:jc w:val="both"/>
        <w:rPr>
          <w:kern w:val="0"/>
          <w:sz w:val="20"/>
          <w:szCs w:val="20"/>
        </w:rPr>
      </w:pPr>
      <w:r>
        <w:rPr>
          <w:kern w:val="0"/>
          <w:sz w:val="20"/>
          <w:szCs w:val="20"/>
          <w:rtl w:val="0"/>
          <w:lang w:val="en-US"/>
        </w:rPr>
        <w:t>The overall research workflow consists of three major stages: data collection, data preprocessing, and analytical framework development. This structured methodology enables systematic evaluation of irrigation technologies and ensures that the results are derived from reliable and standardized datasets.</w:t>
      </w:r>
    </w:p>
    <w:p>
      <w:pPr>
        <w:pStyle w:val="Body A"/>
        <w:spacing w:before="100" w:after="0" w:line="240" w:lineRule="auto"/>
        <w:jc w:val="both"/>
        <w:rPr>
          <w:b w:val="1"/>
          <w:bCs w:val="1"/>
          <w:kern w:val="0"/>
          <w:sz w:val="20"/>
          <w:szCs w:val="20"/>
          <w:lang w:val="fr-FR"/>
        </w:rPr>
      </w:pPr>
      <w:r>
        <w:rPr>
          <w:b w:val="1"/>
          <w:bCs w:val="1"/>
          <w:kern w:val="0"/>
          <w:sz w:val="20"/>
          <w:szCs w:val="20"/>
          <w:rtl w:val="0"/>
          <w:lang w:val="fr-FR"/>
        </w:rPr>
        <w:t>A. Data Collection</w:t>
      </w:r>
    </w:p>
    <w:p>
      <w:pPr>
        <w:pStyle w:val="Body A"/>
        <w:spacing w:after="100" w:line="240" w:lineRule="auto"/>
        <w:jc w:val="both"/>
        <w:rPr>
          <w:kern w:val="0"/>
          <w:sz w:val="20"/>
          <w:szCs w:val="20"/>
        </w:rPr>
      </w:pPr>
      <w:r>
        <w:rPr>
          <w:kern w:val="0"/>
          <w:sz w:val="20"/>
          <w:szCs w:val="20"/>
          <w:rtl w:val="0"/>
          <w:lang w:val="en-US"/>
        </w:rPr>
        <w:t>The first phase of the research methodology involves the collection of datasets related to irrigation technologies, agricultural water usage, and environmental parameters. The study relies primarily on secondary data sources, including international agricultural databases, irrigation technology reports, and peer-reviewed research publications.</w:t>
      </w:r>
    </w:p>
    <w:p>
      <w:pPr>
        <w:pStyle w:val="Body A"/>
        <w:spacing w:before="100" w:after="100" w:line="240" w:lineRule="auto"/>
        <w:jc w:val="both"/>
        <w:rPr>
          <w:kern w:val="0"/>
          <w:sz w:val="20"/>
          <w:szCs w:val="20"/>
        </w:rPr>
      </w:pPr>
      <w:r>
        <w:rPr>
          <w:kern w:val="0"/>
          <w:sz w:val="20"/>
          <w:szCs w:val="20"/>
          <w:rtl w:val="0"/>
          <w:lang w:val="en-US"/>
        </w:rPr>
        <w:t>Global water resource and irrigation data were obtained from reports published by the Food and Agriculture Organization (FAO), which provide comprehensive information on agricultural water management and irrigation practices (FAO, 2021). These datasets include statistics on irrigation coverage, water consumption patterns, and technology adoption across different agricultural regions.</w:t>
      </w:r>
    </w:p>
    <w:p>
      <w:pPr>
        <w:pStyle w:val="Body A"/>
        <w:spacing w:before="100" w:after="100" w:line="240" w:lineRule="auto"/>
        <w:jc w:val="both"/>
        <w:rPr>
          <w:kern w:val="0"/>
          <w:sz w:val="20"/>
          <w:szCs w:val="20"/>
        </w:rPr>
      </w:pPr>
      <w:r>
        <w:rPr>
          <w:kern w:val="0"/>
          <w:sz w:val="20"/>
          <w:szCs w:val="20"/>
          <w:rtl w:val="0"/>
          <w:lang w:val="en-US"/>
        </w:rPr>
        <w:t>In addition, water scarcity and irrigation demand data were referenced from global water resource assessments such as the work by Mekonnen and Hoekstra (2016), which highlights the increasing pressure on freshwater resources due to agricultural demand. These datasets provide important context for understanding the necessity of efficient irrigation technologies.</w:t>
      </w:r>
    </w:p>
    <w:p>
      <w:pPr>
        <w:pStyle w:val="Body A"/>
        <w:spacing w:before="100" w:after="100" w:line="240" w:lineRule="auto"/>
        <w:jc w:val="both"/>
        <w:rPr>
          <w:kern w:val="0"/>
          <w:sz w:val="20"/>
          <w:szCs w:val="20"/>
        </w:rPr>
      </w:pPr>
      <w:r>
        <w:rPr>
          <w:kern w:val="0"/>
          <w:sz w:val="20"/>
          <w:szCs w:val="20"/>
          <w:rtl w:val="0"/>
          <w:lang w:val="en-US"/>
        </w:rPr>
        <w:t>Information regarding IoT-based irrigation systems and precision agriculture technologies was collected from scientific studies examining sensor-based irrigation management. Research by Ojha et al. (2015) emphasizes the role of IoT technologies in enabling real-time environmental monitoring and automated irrigation decision-making. Similarly, Kim et al. (2008) discuss the integration of wireless sensor networks for monitoring soil moisture and environmental parameters in agricultural environments.</w:t>
      </w:r>
    </w:p>
    <w:p>
      <w:pPr>
        <w:pStyle w:val="Body A"/>
        <w:spacing w:after="0" w:line="240" w:lineRule="auto"/>
        <w:jc w:val="both"/>
        <w:rPr>
          <w:kern w:val="0"/>
          <w:sz w:val="20"/>
          <w:szCs w:val="20"/>
        </w:rPr>
      </w:pPr>
      <w:r>
        <w:rPr>
          <w:kern w:val="0"/>
          <w:sz w:val="20"/>
          <w:szCs w:val="20"/>
          <w:rtl w:val="0"/>
          <w:lang w:val="en-US"/>
        </w:rPr>
        <w:t>The collected datasets include several key variables relevant to irrigation performance, such as:</w:t>
      </w:r>
    </w:p>
    <w:p>
      <w:pPr>
        <w:pStyle w:val="Body A"/>
        <w:spacing w:after="0" w:line="240" w:lineRule="auto"/>
        <w:jc w:val="both"/>
        <w:rPr>
          <w:kern w:val="0"/>
          <w:sz w:val="20"/>
          <w:szCs w:val="20"/>
        </w:rPr>
      </w:pPr>
    </w:p>
    <w:p>
      <w:pPr>
        <w:pStyle w:val="List Paragraph"/>
        <w:numPr>
          <w:ilvl w:val="0"/>
          <w:numId w:val="6"/>
        </w:numPr>
        <w:bidi w:val="0"/>
        <w:spacing w:after="0" w:line="240" w:lineRule="auto"/>
        <w:ind w:right="0"/>
        <w:jc w:val="both"/>
        <w:rPr>
          <w:sz w:val="20"/>
          <w:szCs w:val="20"/>
          <w:rtl w:val="0"/>
          <w:lang w:val="en-US"/>
        </w:rPr>
      </w:pPr>
      <w:r>
        <w:rPr>
          <w:kern w:val="0"/>
          <w:sz w:val="20"/>
          <w:szCs w:val="20"/>
          <w:rtl w:val="0"/>
          <w:lang w:val="en-US"/>
        </w:rPr>
        <w:t>Soil moisture levels</w:t>
      </w:r>
    </w:p>
    <w:p>
      <w:pPr>
        <w:pStyle w:val="List Paragraph"/>
        <w:numPr>
          <w:ilvl w:val="0"/>
          <w:numId w:val="6"/>
        </w:numPr>
        <w:bidi w:val="0"/>
        <w:spacing w:after="0" w:line="240" w:lineRule="auto"/>
        <w:ind w:right="0"/>
        <w:jc w:val="both"/>
        <w:rPr>
          <w:sz w:val="20"/>
          <w:szCs w:val="20"/>
          <w:rtl w:val="0"/>
          <w:lang w:val="en-US"/>
        </w:rPr>
      </w:pPr>
      <w:r>
        <w:rPr>
          <w:kern w:val="0"/>
          <w:sz w:val="20"/>
          <w:szCs w:val="20"/>
          <w:rtl w:val="0"/>
          <w:lang w:val="en-US"/>
        </w:rPr>
        <w:t>Temperature and humidity conditions</w:t>
      </w:r>
    </w:p>
    <w:p>
      <w:pPr>
        <w:pStyle w:val="List Paragraph"/>
        <w:numPr>
          <w:ilvl w:val="0"/>
          <w:numId w:val="6"/>
        </w:numPr>
        <w:bidi w:val="0"/>
        <w:spacing w:after="0" w:line="240" w:lineRule="auto"/>
        <w:ind w:right="0"/>
        <w:jc w:val="both"/>
        <w:rPr>
          <w:sz w:val="20"/>
          <w:szCs w:val="20"/>
          <w:rtl w:val="0"/>
          <w:lang w:val="en-US"/>
        </w:rPr>
      </w:pPr>
      <w:r>
        <w:rPr>
          <w:kern w:val="0"/>
          <w:sz w:val="20"/>
          <w:szCs w:val="20"/>
          <w:rtl w:val="0"/>
          <w:lang w:val="en-US"/>
        </w:rPr>
        <w:t>Rainfall probability</w:t>
      </w:r>
    </w:p>
    <w:p>
      <w:pPr>
        <w:pStyle w:val="List Paragraph"/>
        <w:numPr>
          <w:ilvl w:val="0"/>
          <w:numId w:val="6"/>
        </w:numPr>
        <w:bidi w:val="0"/>
        <w:spacing w:after="0" w:line="240" w:lineRule="auto"/>
        <w:ind w:right="0"/>
        <w:jc w:val="both"/>
        <w:rPr>
          <w:sz w:val="20"/>
          <w:szCs w:val="20"/>
          <w:rtl w:val="0"/>
          <w:lang w:val="en-US"/>
        </w:rPr>
      </w:pPr>
      <w:r>
        <w:rPr>
          <w:kern w:val="0"/>
          <w:sz w:val="20"/>
          <w:szCs w:val="20"/>
          <w:rtl w:val="0"/>
          <w:lang w:val="en-US"/>
        </w:rPr>
        <w:t>Crop water demand</w:t>
      </w:r>
    </w:p>
    <w:p>
      <w:pPr>
        <w:pStyle w:val="List Paragraph"/>
        <w:numPr>
          <w:ilvl w:val="0"/>
          <w:numId w:val="6"/>
        </w:numPr>
        <w:bidi w:val="0"/>
        <w:spacing w:after="0" w:line="240" w:lineRule="auto"/>
        <w:ind w:right="0"/>
        <w:jc w:val="both"/>
        <w:rPr>
          <w:sz w:val="20"/>
          <w:szCs w:val="20"/>
          <w:rtl w:val="0"/>
          <w:lang w:val="en-US"/>
        </w:rPr>
      </w:pPr>
      <w:r>
        <w:rPr>
          <w:kern w:val="0"/>
          <w:sz w:val="20"/>
          <w:szCs w:val="20"/>
          <w:rtl w:val="0"/>
          <w:lang w:val="en-US"/>
        </w:rPr>
        <w:t>Irrigation technology type</w:t>
      </w:r>
    </w:p>
    <w:p>
      <w:pPr>
        <w:pStyle w:val="List Paragraph"/>
        <w:numPr>
          <w:ilvl w:val="0"/>
          <w:numId w:val="6"/>
        </w:numPr>
        <w:bidi w:val="0"/>
        <w:spacing w:after="0" w:line="240" w:lineRule="auto"/>
        <w:ind w:right="0"/>
        <w:jc w:val="both"/>
        <w:rPr>
          <w:sz w:val="20"/>
          <w:szCs w:val="20"/>
          <w:rtl w:val="0"/>
          <w:lang w:val="en-US"/>
        </w:rPr>
      </w:pPr>
      <w:r>
        <w:rPr>
          <w:kern w:val="0"/>
          <w:sz w:val="20"/>
          <w:szCs w:val="20"/>
          <w:rtl w:val="0"/>
          <w:lang w:val="en-US"/>
        </w:rPr>
        <w:t>Regional adoption rates</w:t>
      </w:r>
    </w:p>
    <w:p>
      <w:pPr>
        <w:pStyle w:val="Body A"/>
        <w:spacing w:before="100" w:after="100" w:line="240" w:lineRule="auto"/>
        <w:jc w:val="both"/>
        <w:rPr>
          <w:kern w:val="0"/>
          <w:sz w:val="20"/>
          <w:szCs w:val="20"/>
        </w:rPr>
      </w:pPr>
      <w:r>
        <w:rPr>
          <w:kern w:val="0"/>
          <w:sz w:val="20"/>
          <w:szCs w:val="20"/>
          <w:rtl w:val="0"/>
          <w:lang w:val="en-US"/>
        </w:rPr>
        <w:t>These variables provide the foundation for evaluating irrigation efficiency and technological effectiveness.</w:t>
      </w:r>
    </w:p>
    <w:p>
      <w:pPr>
        <w:pStyle w:val="Body A"/>
        <w:spacing w:before="100" w:after="0" w:line="240" w:lineRule="auto"/>
        <w:jc w:val="both"/>
        <w:rPr>
          <w:b w:val="1"/>
          <w:bCs w:val="1"/>
          <w:kern w:val="0"/>
          <w:sz w:val="20"/>
          <w:szCs w:val="20"/>
          <w:lang w:val="nl-NL"/>
        </w:rPr>
      </w:pPr>
      <w:r>
        <w:rPr>
          <w:b w:val="1"/>
          <w:bCs w:val="1"/>
          <w:kern w:val="0"/>
          <w:sz w:val="20"/>
          <w:szCs w:val="20"/>
          <w:rtl w:val="0"/>
          <w:lang w:val="nl-NL"/>
        </w:rPr>
        <w:t>B. Data Preprocessing</w:t>
      </w:r>
    </w:p>
    <w:p>
      <w:pPr>
        <w:pStyle w:val="Body A"/>
        <w:spacing w:after="100" w:line="240" w:lineRule="auto"/>
        <w:jc w:val="both"/>
        <w:rPr>
          <w:kern w:val="0"/>
          <w:sz w:val="20"/>
          <w:szCs w:val="20"/>
        </w:rPr>
      </w:pPr>
      <w:r>
        <w:rPr>
          <w:kern w:val="0"/>
          <w:sz w:val="20"/>
          <w:szCs w:val="20"/>
          <w:rtl w:val="0"/>
          <w:lang w:val="en-US"/>
        </w:rPr>
        <w:t>After the data collection stage, the datasets were subjected to preprocessing in order to ensure data quality, consistency, and comparability across different sources. Since the data were obtained from multiple international reports and research studies, preprocessing was necessary to eliminate inconsistencies and standardize the datasets.</w:t>
      </w:r>
    </w:p>
    <w:p>
      <w:pPr>
        <w:pStyle w:val="Body A"/>
        <w:spacing w:before="100" w:after="100" w:line="240" w:lineRule="auto"/>
        <w:jc w:val="both"/>
        <w:rPr>
          <w:kern w:val="0"/>
          <w:sz w:val="20"/>
          <w:szCs w:val="20"/>
        </w:rPr>
      </w:pPr>
      <w:r>
        <w:rPr>
          <w:kern w:val="0"/>
          <w:sz w:val="20"/>
          <w:szCs w:val="20"/>
          <w:rtl w:val="0"/>
          <w:lang w:val="en-US"/>
        </w:rPr>
        <w:t>The preprocessing stage involved several steps, including data cleaning, normalization, and categorization. Data cleaning was performed to remove incomplete records, duplicate entries, and inconsistencies in measurement units. For example, water consumption values reported in different units were converted into standardized units to enable accurate comparison across datasets.</w:t>
      </w:r>
    </w:p>
    <w:p>
      <w:pPr>
        <w:pStyle w:val="Body A"/>
        <w:spacing w:before="100" w:after="100" w:line="240" w:lineRule="auto"/>
        <w:jc w:val="both"/>
        <w:rPr>
          <w:kern w:val="0"/>
          <w:sz w:val="20"/>
          <w:szCs w:val="20"/>
        </w:rPr>
      </w:pPr>
      <w:r>
        <w:rPr>
          <w:kern w:val="0"/>
          <w:sz w:val="20"/>
          <w:szCs w:val="20"/>
          <w:rtl w:val="0"/>
          <w:lang w:val="en-US"/>
        </w:rPr>
        <w:t>Normalization techniques were applied to ensure that variables such as soil moisture levels, irrigation efficiency metrics, and environmental parameters could be analyzed within a comparable scale. Data preprocessing techniques are commonly used in agricultural data analytics to improve the reliability of analytical results, as discussed by Kamilaris and Prenafeta-Bold</w:t>
      </w:r>
      <w:r>
        <w:rPr>
          <w:kern w:val="0"/>
          <w:sz w:val="20"/>
          <w:szCs w:val="20"/>
          <w:rtl w:val="0"/>
          <w:lang w:val="en-US"/>
        </w:rPr>
        <w:t xml:space="preserve">ú </w:t>
      </w:r>
      <w:r>
        <w:rPr>
          <w:kern w:val="0"/>
          <w:sz w:val="20"/>
          <w:szCs w:val="20"/>
          <w:rtl w:val="0"/>
          <w:lang w:val="en-US"/>
        </w:rPr>
        <w:t>(2018) in their review of data analytics in smart farming.</w:t>
      </w:r>
    </w:p>
    <w:p>
      <w:pPr>
        <w:pStyle w:val="Body A"/>
        <w:spacing w:before="100" w:after="0" w:line="240" w:lineRule="auto"/>
        <w:jc w:val="both"/>
        <w:rPr>
          <w:kern w:val="0"/>
          <w:sz w:val="20"/>
          <w:szCs w:val="20"/>
        </w:rPr>
      </w:pPr>
      <w:r>
        <w:rPr>
          <w:kern w:val="0"/>
          <w:sz w:val="20"/>
          <w:szCs w:val="20"/>
          <w:rtl w:val="0"/>
          <w:lang w:val="en-US"/>
        </w:rPr>
        <w:t>In addition to normalization, the datasets were categorized according to irrigation technology type. The irrigation systems included in the analysis were classified into the following categories:</w:t>
      </w:r>
    </w:p>
    <w:p>
      <w:pPr>
        <w:pStyle w:val="Body A"/>
        <w:numPr>
          <w:ilvl w:val="0"/>
          <w:numId w:val="8"/>
        </w:numPr>
        <w:bidi w:val="0"/>
        <w:spacing w:before="100" w:after="100" w:line="240" w:lineRule="auto"/>
        <w:ind w:right="0"/>
        <w:jc w:val="both"/>
        <w:rPr>
          <w:sz w:val="20"/>
          <w:szCs w:val="20"/>
          <w:rtl w:val="0"/>
          <w:lang w:val="en-US"/>
        </w:rPr>
      </w:pPr>
      <w:r>
        <w:rPr>
          <w:kern w:val="0"/>
          <w:sz w:val="20"/>
          <w:szCs w:val="20"/>
          <w:rtl w:val="0"/>
          <w:lang w:val="en-US"/>
        </w:rPr>
        <w:t>Flood irrigation</w:t>
      </w:r>
    </w:p>
    <w:p>
      <w:pPr>
        <w:pStyle w:val="Body A"/>
        <w:numPr>
          <w:ilvl w:val="0"/>
          <w:numId w:val="8"/>
        </w:numPr>
        <w:bidi w:val="0"/>
        <w:spacing w:before="100" w:after="100" w:line="240" w:lineRule="auto"/>
        <w:ind w:right="0"/>
        <w:jc w:val="both"/>
        <w:rPr>
          <w:sz w:val="20"/>
          <w:szCs w:val="20"/>
          <w:rtl w:val="0"/>
          <w:lang w:val="en-US"/>
        </w:rPr>
      </w:pPr>
      <w:r>
        <w:rPr>
          <w:kern w:val="0"/>
          <w:sz w:val="20"/>
          <w:szCs w:val="20"/>
          <w:rtl w:val="0"/>
          <w:lang w:val="en-US"/>
        </w:rPr>
        <w:t>Sprinkler irrigation</w:t>
      </w:r>
    </w:p>
    <w:p>
      <w:pPr>
        <w:pStyle w:val="Body A"/>
        <w:numPr>
          <w:ilvl w:val="0"/>
          <w:numId w:val="8"/>
        </w:numPr>
        <w:bidi w:val="0"/>
        <w:spacing w:before="100" w:after="100" w:line="240" w:lineRule="auto"/>
        <w:ind w:right="0"/>
        <w:jc w:val="both"/>
        <w:rPr>
          <w:sz w:val="20"/>
          <w:szCs w:val="20"/>
          <w:rtl w:val="0"/>
          <w:lang w:val="en-US"/>
        </w:rPr>
      </w:pPr>
      <w:r>
        <w:rPr>
          <w:kern w:val="0"/>
          <w:sz w:val="20"/>
          <w:szCs w:val="20"/>
          <w:rtl w:val="0"/>
          <w:lang w:val="en-US"/>
        </w:rPr>
        <w:t>Drip irrigation</w:t>
      </w:r>
    </w:p>
    <w:p>
      <w:pPr>
        <w:pStyle w:val="Body A"/>
        <w:numPr>
          <w:ilvl w:val="0"/>
          <w:numId w:val="8"/>
        </w:numPr>
        <w:bidi w:val="0"/>
        <w:spacing w:before="100" w:after="100" w:line="240" w:lineRule="auto"/>
        <w:ind w:right="0"/>
        <w:jc w:val="both"/>
        <w:rPr>
          <w:sz w:val="20"/>
          <w:szCs w:val="20"/>
          <w:rtl w:val="0"/>
          <w:lang w:val="en-US"/>
        </w:rPr>
      </w:pPr>
      <w:r>
        <w:rPr>
          <w:kern w:val="0"/>
          <w:sz w:val="20"/>
          <w:szCs w:val="20"/>
          <w:rtl w:val="0"/>
          <w:lang w:val="en-US"/>
        </w:rPr>
        <w:t>IoT-based automated irrigation systems</w:t>
      </w:r>
    </w:p>
    <w:p>
      <w:pPr>
        <w:pStyle w:val="Body A"/>
        <w:numPr>
          <w:ilvl w:val="0"/>
          <w:numId w:val="8"/>
        </w:numPr>
        <w:bidi w:val="0"/>
        <w:spacing w:before="100" w:after="100" w:line="240" w:lineRule="auto"/>
        <w:ind w:right="0"/>
        <w:jc w:val="both"/>
        <w:rPr>
          <w:sz w:val="20"/>
          <w:szCs w:val="20"/>
          <w:rtl w:val="0"/>
          <w:lang w:val="en-US"/>
        </w:rPr>
      </w:pPr>
      <w:r>
        <w:rPr>
          <w:kern w:val="0"/>
          <w:sz w:val="20"/>
          <w:szCs w:val="20"/>
          <w:rtl w:val="0"/>
          <w:lang w:val="en-US"/>
        </w:rPr>
        <w:t>AI-enabled predictive irrigation systems</w:t>
      </w:r>
    </w:p>
    <w:p>
      <w:pPr>
        <w:pStyle w:val="Body A"/>
        <w:spacing w:before="100" w:after="100" w:line="240" w:lineRule="auto"/>
        <w:jc w:val="both"/>
        <w:rPr>
          <w:kern w:val="0"/>
          <w:sz w:val="20"/>
          <w:szCs w:val="20"/>
        </w:rPr>
      </w:pPr>
      <w:r>
        <w:rPr>
          <w:kern w:val="0"/>
          <w:sz w:val="20"/>
          <w:szCs w:val="20"/>
          <w:rtl w:val="0"/>
          <w:lang w:val="en-US"/>
        </w:rPr>
        <w:t>This classification enables a structured comparison of conventional irrigation methods and modern intelligent irrigation technologies.</w:t>
      </w:r>
    </w:p>
    <w:p>
      <w:pPr>
        <w:pStyle w:val="Body A"/>
        <w:spacing w:before="100" w:after="0" w:line="240" w:lineRule="auto"/>
        <w:jc w:val="both"/>
        <w:rPr>
          <w:b w:val="1"/>
          <w:bCs w:val="1"/>
          <w:kern w:val="0"/>
          <w:sz w:val="20"/>
          <w:szCs w:val="20"/>
        </w:rPr>
      </w:pPr>
      <w:r>
        <w:rPr>
          <w:b w:val="1"/>
          <w:bCs w:val="1"/>
          <w:kern w:val="0"/>
          <w:sz w:val="20"/>
          <w:szCs w:val="20"/>
          <w:rtl w:val="0"/>
          <w:lang w:val="en-US"/>
        </w:rPr>
        <w:t>C. Analytical Framework</w:t>
      </w:r>
    </w:p>
    <w:p>
      <w:pPr>
        <w:pStyle w:val="Body A"/>
        <w:spacing w:after="100" w:line="240" w:lineRule="auto"/>
        <w:jc w:val="both"/>
        <w:rPr>
          <w:kern w:val="0"/>
          <w:sz w:val="20"/>
          <w:szCs w:val="20"/>
        </w:rPr>
      </w:pPr>
      <w:r>
        <w:rPr>
          <w:kern w:val="0"/>
          <w:sz w:val="20"/>
          <w:szCs w:val="20"/>
          <w:rtl w:val="0"/>
          <w:lang w:val="en-US"/>
        </w:rPr>
        <w:t>The final stage of the methodology involves the development of an analytical framework used to evaluate irrigation technologies based on multiple performance indicators. The framework was designed to assess how modern irrigation technologies improve water management efficiency and support sustainable agricultural practices.</w:t>
      </w:r>
    </w:p>
    <w:p>
      <w:pPr>
        <w:pStyle w:val="Body A"/>
        <w:spacing w:after="0" w:line="240" w:lineRule="auto"/>
        <w:jc w:val="both"/>
        <w:rPr>
          <w:kern w:val="0"/>
          <w:sz w:val="20"/>
          <w:szCs w:val="20"/>
        </w:rPr>
      </w:pPr>
      <w:r>
        <w:rPr>
          <w:kern w:val="0"/>
          <w:sz w:val="20"/>
          <w:szCs w:val="20"/>
          <w:rtl w:val="0"/>
          <w:lang w:val="en-US"/>
        </w:rPr>
        <w:t>The analytical framework evaluates irrigation technologies based on four primary performance dimensions:</w:t>
      </w:r>
    </w:p>
    <w:p>
      <w:pPr>
        <w:pStyle w:val="Body A"/>
        <w:numPr>
          <w:ilvl w:val="0"/>
          <w:numId w:val="10"/>
        </w:numPr>
        <w:bidi w:val="0"/>
        <w:spacing w:before="100" w:after="100" w:line="240" w:lineRule="auto"/>
        <w:ind w:right="0"/>
        <w:jc w:val="both"/>
        <w:rPr>
          <w:sz w:val="20"/>
          <w:szCs w:val="20"/>
          <w:rtl w:val="0"/>
          <w:lang w:val="en-US"/>
        </w:rPr>
      </w:pPr>
      <w:r>
        <w:rPr>
          <w:b w:val="1"/>
          <w:bCs w:val="1"/>
          <w:kern w:val="0"/>
          <w:sz w:val="20"/>
          <w:szCs w:val="20"/>
          <w:rtl w:val="0"/>
          <w:lang w:val="en-US"/>
        </w:rPr>
        <w:t>Water-use efficiency</w:t>
      </w:r>
      <w:r>
        <w:rPr>
          <w:kern w:val="0"/>
          <w:sz w:val="20"/>
          <w:szCs w:val="20"/>
          <w:rtl w:val="0"/>
          <w:lang w:val="en-US"/>
        </w:rPr>
        <w:t xml:space="preserve"> – </w:t>
      </w:r>
      <w:r>
        <w:rPr>
          <w:kern w:val="0"/>
          <w:sz w:val="20"/>
          <w:szCs w:val="20"/>
          <w:rtl w:val="0"/>
          <w:lang w:val="en-US"/>
        </w:rPr>
        <w:t>measures the effectiveness of irrigation systems in minimizing water wastage while maintaining optimal crop growth conditions.</w:t>
      </w:r>
    </w:p>
    <w:p>
      <w:pPr>
        <w:pStyle w:val="Body A"/>
        <w:numPr>
          <w:ilvl w:val="0"/>
          <w:numId w:val="10"/>
        </w:numPr>
        <w:bidi w:val="0"/>
        <w:spacing w:before="100" w:after="100" w:line="240" w:lineRule="auto"/>
        <w:ind w:right="0"/>
        <w:jc w:val="both"/>
        <w:rPr>
          <w:sz w:val="20"/>
          <w:szCs w:val="20"/>
          <w:rtl w:val="0"/>
          <w:lang w:val="en-US"/>
        </w:rPr>
      </w:pPr>
      <w:r>
        <w:rPr>
          <w:b w:val="1"/>
          <w:bCs w:val="1"/>
          <w:kern w:val="0"/>
          <w:sz w:val="20"/>
          <w:szCs w:val="20"/>
          <w:rtl w:val="0"/>
          <w:lang w:val="en-US"/>
        </w:rPr>
        <w:t>Technological automation level</w:t>
      </w:r>
      <w:r>
        <w:rPr>
          <w:kern w:val="0"/>
          <w:sz w:val="20"/>
          <w:szCs w:val="20"/>
          <w:rtl w:val="0"/>
          <w:lang w:val="en-US"/>
        </w:rPr>
        <w:t xml:space="preserve"> – </w:t>
      </w:r>
      <w:r>
        <w:rPr>
          <w:kern w:val="0"/>
          <w:sz w:val="20"/>
          <w:szCs w:val="20"/>
          <w:rtl w:val="0"/>
          <w:lang w:val="en-US"/>
        </w:rPr>
        <w:t>evaluates the degree to which irrigation systems utilize sensors, IoT platforms, and automated control mechanisms.</w:t>
      </w:r>
    </w:p>
    <w:p>
      <w:pPr>
        <w:pStyle w:val="Body A"/>
        <w:numPr>
          <w:ilvl w:val="0"/>
          <w:numId w:val="10"/>
        </w:numPr>
        <w:bidi w:val="0"/>
        <w:spacing w:before="100" w:after="100" w:line="240" w:lineRule="auto"/>
        <w:ind w:right="0"/>
        <w:jc w:val="both"/>
        <w:rPr>
          <w:sz w:val="20"/>
          <w:szCs w:val="20"/>
          <w:rtl w:val="0"/>
          <w:lang w:val="en-US"/>
        </w:rPr>
      </w:pPr>
      <w:r>
        <w:rPr>
          <w:b w:val="1"/>
          <w:bCs w:val="1"/>
          <w:kern w:val="0"/>
          <w:sz w:val="20"/>
          <w:szCs w:val="20"/>
          <w:rtl w:val="0"/>
          <w:lang w:val="en-US"/>
        </w:rPr>
        <w:t>Predictive irrigation capability</w:t>
      </w:r>
      <w:r>
        <w:rPr>
          <w:kern w:val="0"/>
          <w:sz w:val="20"/>
          <w:szCs w:val="20"/>
          <w:rtl w:val="0"/>
          <w:lang w:val="en-US"/>
        </w:rPr>
        <w:t xml:space="preserve"> – </w:t>
      </w:r>
      <w:r>
        <w:rPr>
          <w:kern w:val="0"/>
          <w:sz w:val="20"/>
          <w:szCs w:val="20"/>
          <w:rtl w:val="0"/>
          <w:lang w:val="en-US"/>
        </w:rPr>
        <w:t>examines the ability of irrigation systems to utilize data analytics and machine learning models to forecast irrigation requirements.</w:t>
      </w:r>
    </w:p>
    <w:p>
      <w:pPr>
        <w:pStyle w:val="Body A"/>
        <w:numPr>
          <w:ilvl w:val="0"/>
          <w:numId w:val="10"/>
        </w:numPr>
        <w:bidi w:val="0"/>
        <w:spacing w:before="100" w:after="100" w:line="240" w:lineRule="auto"/>
        <w:ind w:right="0"/>
        <w:jc w:val="both"/>
        <w:rPr>
          <w:sz w:val="20"/>
          <w:szCs w:val="20"/>
          <w:rtl w:val="0"/>
          <w:lang w:val="en-US"/>
        </w:rPr>
      </w:pPr>
      <w:r>
        <w:rPr>
          <w:b w:val="1"/>
          <w:bCs w:val="1"/>
          <w:kern w:val="0"/>
          <w:sz w:val="20"/>
          <w:szCs w:val="20"/>
          <w:rtl w:val="0"/>
          <w:lang w:val="en-US"/>
        </w:rPr>
        <w:t>Energy sustainability</w:t>
      </w:r>
      <w:r>
        <w:rPr>
          <w:kern w:val="0"/>
          <w:sz w:val="20"/>
          <w:szCs w:val="20"/>
          <w:rtl w:val="0"/>
          <w:lang w:val="en-US"/>
        </w:rPr>
        <w:t xml:space="preserve"> – </w:t>
      </w:r>
      <w:r>
        <w:rPr>
          <w:kern w:val="0"/>
          <w:sz w:val="20"/>
          <w:szCs w:val="20"/>
          <w:rtl w:val="0"/>
          <w:lang w:val="en-US"/>
        </w:rPr>
        <w:t>assesses whether irrigation systems utilize renewable energy sources such as solar power to reduce environmental impact.</w:t>
      </w:r>
    </w:p>
    <w:p>
      <w:pPr>
        <w:pStyle w:val="Body A"/>
        <w:spacing w:before="100" w:after="100" w:line="240" w:lineRule="auto"/>
        <w:jc w:val="both"/>
        <w:rPr>
          <w:kern w:val="0"/>
          <w:sz w:val="20"/>
          <w:szCs w:val="20"/>
        </w:rPr>
      </w:pPr>
      <w:r>
        <w:rPr>
          <w:kern w:val="0"/>
          <w:sz w:val="20"/>
          <w:szCs w:val="20"/>
          <w:rtl w:val="0"/>
          <w:lang w:val="en-US"/>
        </w:rPr>
        <w:t>These performance indicators allow for a comprehensive comparison of irrigation technologies across different agricultural environments. The analytical framework is consistent with precision agriculture research that emphasizes the integration of sensor networks, environmental monitoring, and predictive analytics to improve irrigation management, as discussed by Zhang et al. (2019) in studies of smart agriculture technologies [6].</w:t>
      </w:r>
    </w:p>
    <w:p>
      <w:pPr>
        <w:pStyle w:val="Body A"/>
        <w:spacing w:before="100" w:after="100" w:line="240" w:lineRule="auto"/>
        <w:jc w:val="both"/>
        <w:rPr>
          <w:kern w:val="0"/>
          <w:sz w:val="20"/>
          <w:szCs w:val="20"/>
        </w:rPr>
      </w:pPr>
      <w:r>
        <w:rPr>
          <w:kern w:val="0"/>
          <w:sz w:val="20"/>
          <w:szCs w:val="20"/>
          <w:rtl w:val="0"/>
          <w:lang w:val="en-US"/>
        </w:rPr>
        <w:t>The framework enables the identification of technological advantages associated with smart irrigation systems and provides insights into their potential role in addressing global water scarcity challenges.</w:t>
      </w:r>
    </w:p>
    <w:p>
      <w:pPr>
        <w:pStyle w:val="List Paragraph"/>
        <w:numPr>
          <w:ilvl w:val="0"/>
          <w:numId w:val="11"/>
        </w:numPr>
        <w:bidi w:val="0"/>
        <w:spacing w:after="0"/>
        <w:ind w:right="0"/>
        <w:jc w:val="both"/>
        <w:rPr>
          <w:sz w:val="20"/>
          <w:szCs w:val="20"/>
          <w:rtl w:val="0"/>
          <w:lang w:val="en-US"/>
        </w:rPr>
      </w:pPr>
      <w:r>
        <w:rPr>
          <w:b w:val="1"/>
          <w:bCs w:val="1"/>
          <w:sz w:val="20"/>
          <w:szCs w:val="20"/>
          <w:rtl w:val="0"/>
          <w:lang w:val="en-US"/>
        </w:rPr>
        <w:t>GLOBAL DATASET ANALYSIS OF SMART IRRIGATION ADOPTION</w:t>
      </w:r>
    </w:p>
    <w:p>
      <w:pPr>
        <w:pStyle w:val="Body A"/>
        <w:jc w:val="both"/>
        <w:rPr>
          <w:sz w:val="20"/>
          <w:szCs w:val="20"/>
        </w:rPr>
      </w:pPr>
      <w:r>
        <w:rPr>
          <w:sz w:val="20"/>
          <w:szCs w:val="20"/>
          <w:rtl w:val="0"/>
          <w:lang w:val="en-US"/>
        </w:rPr>
        <w:t>Smart irrigation technologies have emerged as a critical solution for improving agricultural water management and enhancing crop productivity in the face of increasing global water scarcity. Agriculture accounts for approximately 70% of global freshwater withdrawals, making efficient irrigation practices essential for sustainable food production (Food and Agriculture Organization, 2021). In recent years, technological advancements such as the Internet of Things (IoT), artificial intelligence (AI), remote sensing, and automated control systems have enabled the development of smart irrigation systems that optimize water use based on real-time environmental conditions. These systems monitor soil moisture, weather conditions, crop water requirements, and evapotranspiration rates to deliver precise amounts of water to crops, thereby reducing water wastage and improving irrigation efficiency.</w:t>
      </w:r>
    </w:p>
    <w:p>
      <w:pPr>
        <w:pStyle w:val="Body A"/>
        <w:jc w:val="both"/>
        <w:rPr>
          <w:sz w:val="20"/>
          <w:szCs w:val="20"/>
        </w:rPr>
      </w:pPr>
      <w:r>
        <w:rPr>
          <w:sz w:val="20"/>
          <w:szCs w:val="20"/>
          <w:rtl w:val="0"/>
          <w:lang w:val="en-US"/>
        </w:rPr>
        <w:t>To analyze the global adoption of smart irrigation technologies, data were collected from international agricultural reports, government publications, and smart irrigation market analyses. The dataset incorporates information on regional adoption rates, water savings potential, and improvements in crop productivity associated with the use of advanced irrigation technologies. Key sources include reports from the Food and Agriculture Organization (FAO), the World Bank, and several industry market research reports focusing on precision agriculture and irrigation technologies. These datasets provide insights into how different regions are adopting smart irrigation solutions in response to water scarcity, climate change, and increasing agricultural demand.</w:t>
      </w:r>
    </w:p>
    <w:p>
      <w:pPr>
        <w:pStyle w:val="Body A"/>
        <w:jc w:val="both"/>
        <w:rPr>
          <w:sz w:val="20"/>
          <w:szCs w:val="20"/>
        </w:rPr>
      </w:pPr>
      <w:r>
        <w:rPr>
          <w:sz w:val="20"/>
          <w:szCs w:val="20"/>
          <w:rtl w:val="0"/>
          <w:lang w:val="en-US"/>
        </w:rPr>
        <w:t>The adoption of smart irrigation technologies has grown significantly in recent years due to multiple global challenges. One of the primary drivers is the increasing scarcity of freshwater resources. Climate change has intensified drought conditions in many parts of the world, reducing water availability for agricultural activities. According to FAO estimates, by 2050 global food demand is expected to increase by nearly 60%, which will require improved water management practices to ensure sustainable agricultural production (FAO, 2021). Smart irrigation systems help address this challenge by enabling farmers to apply water precisely when and where it is needed, minimizing unnecessary irrigation and maximizing water productivity.</w:t>
      </w:r>
    </w:p>
    <w:p>
      <w:pPr>
        <w:pStyle w:val="Body A"/>
        <w:jc w:val="both"/>
        <w:rPr>
          <w:sz w:val="20"/>
          <w:szCs w:val="20"/>
        </w:rPr>
      </w:pPr>
      <w:r>
        <w:rPr>
          <w:sz w:val="20"/>
          <w:szCs w:val="20"/>
          <w:rtl w:val="0"/>
          <w:lang w:val="en-US"/>
        </w:rPr>
        <w:t>Another important factor driving the adoption of smart irrigation technologies is the growing availability of affordable sensors and digital infrastructure. Soil moisture sensors, weather stations, and satellite-based monitoring systems provide continuous data that can be analyzed using machine learning algorithms to determine optimal irrigation schedules. These technologies allow farmers to make data-driven decisions regarding irrigation timing, frequency, and volume. For example, IoT-based irrigation systems can automatically adjust watering schedules based on real-time soil moisture data and weather forecasts, reducing manual intervention and improving irrigation efficiency.</w:t>
      </w:r>
    </w:p>
    <w:p>
      <w:pPr>
        <w:pStyle w:val="Body A"/>
        <w:jc w:val="both"/>
        <w:rPr>
          <w:sz w:val="20"/>
          <w:szCs w:val="20"/>
        </w:rPr>
      </w:pPr>
      <w:r>
        <w:rPr>
          <w:sz w:val="20"/>
          <w:szCs w:val="20"/>
          <w:rtl w:val="0"/>
          <w:lang w:val="en-US"/>
        </w:rPr>
        <w:t>Regional differences in the adoption of smart irrigation technologies are influenced by factors such as climate conditions, agricultural practices, government policies, and technological infrastructure. In regions such as North America and Europe, the adoption of precision irrigation technologies has been supported by strong research institutions, government incentives, and advanced digital infrastructure. Farmers in these regions increasingly rely on automated irrigation systems integrated with weather forecasting and satellite monitoring to optimize crop production while minimizing water consumption.</w:t>
      </w:r>
    </w:p>
    <w:p>
      <w:pPr>
        <w:pStyle w:val="Body A"/>
        <w:jc w:val="both"/>
        <w:rPr>
          <w:sz w:val="20"/>
          <w:szCs w:val="20"/>
        </w:rPr>
      </w:pPr>
      <w:r>
        <w:rPr>
          <w:sz w:val="20"/>
          <w:szCs w:val="20"/>
          <w:rtl w:val="0"/>
          <w:lang w:val="en-US"/>
        </w:rPr>
        <w:t>In the Asia-Pacific region, the adoption of smart irrigation technologies has also been increasing rapidly due to the growing need to improve water management in agriculture. Countries such as India, China, and Australia have been actively investing in precision agriculture technologies to address water scarcity and improve crop yields. The Asia-Pacific region is characterized by a diverse range of climatic conditions, from arid and semi-arid zones to monsoon-dominated agricultural systems. As a result, smart irrigation solutions such as drip irrigation, sensor-based irrigation control, and AI-driven irrigation prediction models are being widely implemented to optimize water usage.</w:t>
      </w:r>
    </w:p>
    <w:p>
      <w:pPr>
        <w:pStyle w:val="Body A"/>
        <w:jc w:val="both"/>
        <w:rPr>
          <w:sz w:val="20"/>
          <w:szCs w:val="20"/>
        </w:rPr>
      </w:pPr>
      <w:r>
        <w:rPr>
          <w:sz w:val="20"/>
          <w:szCs w:val="20"/>
          <w:rtl w:val="0"/>
          <w:lang w:val="en-US"/>
        </w:rPr>
        <w:t>Africa represents one of the regions with the greatest potential for adopting smart irrigation technologies due to its high solar radiation levels and large areas of arid and semi-arid agricultural land. Many African countries face significant challenges related to water scarcity, unreliable rainfall patterns, and limited irrigation infrastructure. Solar-powered irrigation systems combined with smart monitoring technologies offer a promising solution for improving agricultural productivity while reducing dependence on fossil fuels. According to the World Bank, solar irrigation systems can significantly increase farm productivity while reducing irrigation costs and carbon emissions (World Bank, 2020).</w:t>
      </w:r>
    </w:p>
    <w:p>
      <w:pPr>
        <w:pStyle w:val="Body A"/>
        <w:jc w:val="both"/>
        <w:rPr>
          <w:sz w:val="20"/>
          <w:szCs w:val="20"/>
        </w:rPr>
      </w:pPr>
      <w:r>
        <w:rPr>
          <w:sz w:val="20"/>
          <w:szCs w:val="20"/>
          <w:rtl w:val="0"/>
          <w:lang w:val="en-US"/>
        </w:rPr>
        <w:t>Latin America has also experienced increasing adoption of smart irrigation technologies, particularly in countries with large agricultural sectors such as Brazil, Mexico, and Argentina. Precision irrigation techniques, including drip irrigation and automated sprinkler systems, have been widely adopted to improve water efficiency and support sustainable agricultural practices. Government initiatives promoting water conservation and climate-resilient agriculture have further encouraged the use of smart irrigation technologies across the region.</w:t>
      </w:r>
    </w:p>
    <w:p>
      <w:pPr>
        <w:pStyle w:val="Body A"/>
        <w:jc w:val="both"/>
        <w:rPr>
          <w:sz w:val="20"/>
          <w:szCs w:val="20"/>
        </w:rPr>
      </w:pPr>
      <w:r>
        <w:rPr>
          <w:sz w:val="20"/>
          <w:szCs w:val="20"/>
          <w:rtl w:val="0"/>
          <w:lang w:val="en-US"/>
        </w:rPr>
        <w:t>One of the most significant benefits of smart irrigation technologies is their ability to achieve substantial water savings. Traditional irrigation methods such as flood irrigation often result in considerable water loss due to evaporation, runoff, and inefficient water distribution. In contrast, smart irrigation systems can reduce water consumption by up to 30</w:t>
      </w:r>
      <w:r>
        <w:rPr>
          <w:sz w:val="20"/>
          <w:szCs w:val="20"/>
          <w:rtl w:val="0"/>
          <w:lang w:val="en-US"/>
        </w:rPr>
        <w:t>–</w:t>
      </w:r>
      <w:r>
        <w:rPr>
          <w:sz w:val="20"/>
          <w:szCs w:val="20"/>
          <w:rtl w:val="0"/>
          <w:lang w:val="en-US"/>
        </w:rPr>
        <w:t>50% by delivering water directly to the plant root zone and adjusting irrigation schedules based on real-time environmental data [5]. These water savings are particularly important in regions facing severe water stress and declining groundwater levels.</w:t>
      </w:r>
    </w:p>
    <w:p>
      <w:pPr>
        <w:pStyle w:val="Body A"/>
        <w:jc w:val="both"/>
        <w:rPr>
          <w:sz w:val="20"/>
          <w:szCs w:val="20"/>
        </w:rPr>
      </w:pPr>
      <w:r>
        <w:rPr>
          <w:sz w:val="20"/>
          <w:szCs w:val="20"/>
          <w:rtl w:val="0"/>
          <w:lang w:val="en-US"/>
        </w:rPr>
        <w:t>In addition to water conservation, smart irrigation technologies contribute to improved crop productivity and agricultural sustainability. By ensuring that crops receive the appropriate amount of water at the right time, these systems reduce plant stress and enhance nutrient absorption, leading to higher yields and better crop quality. Several studies have shown that precision irrigation techniques can increase crop yields while simultaneously reducing input costs and environmental impacts (FAO, 2021). Furthermore, the integration of AI and predictive analytics in irrigation management allows farmers to anticipate future irrigation requirements based on weather forecasts and crop growth models.</w:t>
      </w:r>
    </w:p>
    <w:p>
      <w:pPr>
        <w:pStyle w:val="Body A"/>
        <w:jc w:val="both"/>
        <w:rPr>
          <w:sz w:val="20"/>
          <w:szCs w:val="20"/>
        </w:rPr>
      </w:pPr>
      <w:r>
        <w:rPr>
          <w:sz w:val="20"/>
          <w:szCs w:val="20"/>
          <w:rtl w:val="0"/>
          <w:lang w:val="en-US"/>
        </w:rPr>
        <w:t>Despite the numerous advantages of smart irrigation technologies, several challenges continue to limit their widespread adoption. High initial installation costs, limited technical knowledge among farmers, and inadequate digital infrastructure in rural areas can hinder the implementation of advanced irrigation systems. Smallholder farmers in developing countries may find it difficult to invest in sensor-based irrigation systems without financial support or government subsidies. Therefore, policy interventions and capacity-building programs are essential to promote the adoption of smart irrigation technologies at a global scale.</w:t>
      </w:r>
    </w:p>
    <w:p>
      <w:pPr>
        <w:pStyle w:val="Body A"/>
        <w:jc w:val="both"/>
        <w:rPr>
          <w:sz w:val="20"/>
          <w:szCs w:val="20"/>
        </w:rPr>
      </w:pPr>
      <w:r>
        <w:rPr>
          <w:sz w:val="20"/>
          <w:szCs w:val="20"/>
          <w:rtl w:val="0"/>
          <w:lang w:val="en-US"/>
        </w:rPr>
        <w:t>In conclusion, smart irrigation technologies represent a transformative approach to agricultural water management. The integration of IoT, AI, and renewable energy solutions has significantly improved the efficiency and sustainability of irrigation systems worldwide. As global water scarcity continues to intensify, the adoption of smart irrigation technologies will play a crucial role in ensuring food security and promoting sustainable agricultural practices. Future research should focus on developing cost-effective smart irrigation solutions and expanding access to these technologies for farmers in developing regions.</w:t>
      </w:r>
    </w:p>
    <w:p>
      <w:pPr>
        <w:pStyle w:val="Body A"/>
        <w:jc w:val="both"/>
        <w:rPr>
          <w:b w:val="1"/>
          <w:bCs w:val="1"/>
          <w:sz w:val="20"/>
          <w:szCs w:val="20"/>
        </w:rPr>
      </w:pPr>
      <w:r>
        <w:rPr>
          <w:b w:val="1"/>
          <w:bCs w:val="1"/>
          <w:sz w:val="20"/>
          <w:szCs w:val="20"/>
          <w:rtl w:val="0"/>
          <w:lang w:val="en-US"/>
        </w:rPr>
        <w:t>Table 1: Global Adoption of Smart Irrigation Technologies [5]</w:t>
      </w:r>
    </w:p>
    <w:tbl>
      <w:tblPr>
        <w:tblW w:w="486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47"/>
        <w:gridCol w:w="1100"/>
        <w:gridCol w:w="1421"/>
        <w:gridCol w:w="1401"/>
      </w:tblGrid>
      <w:tr>
        <w:tblPrEx>
          <w:shd w:val="clear" w:color="auto" w:fill="cad1d7"/>
        </w:tblPrEx>
        <w:trPr>
          <w:trHeight w:val="730" w:hRule="atLeast"/>
        </w:trPr>
        <w:tc>
          <w:tcPr>
            <w:tcW w:type="dxa" w:w="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b w:val="1"/>
                <w:bCs w:val="1"/>
                <w:sz w:val="20"/>
                <w:szCs w:val="20"/>
                <w:shd w:val="nil" w:color="auto" w:fill="auto"/>
                <w:rtl w:val="0"/>
                <w:lang w:val="en-US"/>
              </w:rPr>
              <w:t>Region</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b w:val="1"/>
                <w:bCs w:val="1"/>
                <w:sz w:val="20"/>
                <w:szCs w:val="20"/>
                <w:shd w:val="nil" w:color="auto" w:fill="auto"/>
                <w:rtl w:val="0"/>
                <w:lang w:val="en-US"/>
              </w:rPr>
              <w:t>Adoption Rate (2026)</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b w:val="1"/>
                <w:bCs w:val="1"/>
                <w:sz w:val="20"/>
                <w:szCs w:val="20"/>
                <w:shd w:val="nil" w:color="auto" w:fill="auto"/>
                <w:rtl w:val="0"/>
                <w:lang w:val="en-US"/>
              </w:rPr>
              <w:t>Yield Improvement</w:t>
            </w:r>
          </w:p>
        </w:tc>
        <w:tc>
          <w:tcPr>
            <w:tcW w:type="dxa" w:w="14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b w:val="1"/>
                <w:bCs w:val="1"/>
                <w:sz w:val="20"/>
                <w:szCs w:val="20"/>
                <w:shd w:val="nil" w:color="auto" w:fill="auto"/>
                <w:rtl w:val="0"/>
                <w:lang w:val="en-US"/>
              </w:rPr>
              <w:t>Key Technologies</w:t>
            </w:r>
          </w:p>
        </w:tc>
      </w:tr>
      <w:tr>
        <w:tblPrEx>
          <w:shd w:val="clear" w:color="auto" w:fill="cad1d7"/>
        </w:tblPrEx>
        <w:trPr>
          <w:trHeight w:val="728" w:hRule="atLeast"/>
        </w:trPr>
        <w:tc>
          <w:tcPr>
            <w:tcW w:type="dxa" w:w="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North America</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55%</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18</w:t>
            </w:r>
            <w:r>
              <w:rPr>
                <w:sz w:val="20"/>
                <w:szCs w:val="20"/>
                <w:shd w:val="nil" w:color="auto" w:fill="auto"/>
                <w:rtl w:val="0"/>
                <w:lang w:val="en-US"/>
              </w:rPr>
              <w:t>–</w:t>
            </w:r>
            <w:r>
              <w:rPr>
                <w:sz w:val="20"/>
                <w:szCs w:val="20"/>
                <w:shd w:val="nil" w:color="auto" w:fill="auto"/>
                <w:rtl w:val="0"/>
                <w:lang w:val="en-US"/>
              </w:rPr>
              <w:t>25%</w:t>
            </w:r>
          </w:p>
        </w:tc>
        <w:tc>
          <w:tcPr>
            <w:tcW w:type="dxa" w:w="14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AI sensors, IoT automation</w:t>
            </w:r>
          </w:p>
        </w:tc>
      </w:tr>
      <w:tr>
        <w:tblPrEx>
          <w:shd w:val="clear" w:color="auto" w:fill="cad1d7"/>
        </w:tblPrEx>
        <w:trPr>
          <w:trHeight w:val="728" w:hRule="atLeast"/>
        </w:trPr>
        <w:tc>
          <w:tcPr>
            <w:tcW w:type="dxa" w:w="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Europe</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52%</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14</w:t>
            </w:r>
            <w:r>
              <w:rPr>
                <w:sz w:val="20"/>
                <w:szCs w:val="20"/>
                <w:shd w:val="nil" w:color="auto" w:fill="auto"/>
                <w:rtl w:val="0"/>
                <w:lang w:val="en-US"/>
              </w:rPr>
              <w:t>–</w:t>
            </w:r>
            <w:r>
              <w:rPr>
                <w:sz w:val="20"/>
                <w:szCs w:val="20"/>
                <w:shd w:val="nil" w:color="auto" w:fill="auto"/>
                <w:rtl w:val="0"/>
                <w:lang w:val="en-US"/>
              </w:rPr>
              <w:t>22%</w:t>
            </w:r>
          </w:p>
        </w:tc>
        <w:tc>
          <w:tcPr>
            <w:tcW w:type="dxa" w:w="14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Precision irrigation systems</w:t>
            </w:r>
          </w:p>
        </w:tc>
      </w:tr>
      <w:tr>
        <w:tblPrEx>
          <w:shd w:val="clear" w:color="auto" w:fill="cad1d7"/>
        </w:tblPrEx>
        <w:trPr>
          <w:trHeight w:val="475" w:hRule="atLeast"/>
        </w:trPr>
        <w:tc>
          <w:tcPr>
            <w:tcW w:type="dxa" w:w="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Asia-Pacific</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48%</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15</w:t>
            </w:r>
            <w:r>
              <w:rPr>
                <w:sz w:val="20"/>
                <w:szCs w:val="20"/>
                <w:shd w:val="nil" w:color="auto" w:fill="auto"/>
                <w:rtl w:val="0"/>
                <w:lang w:val="en-US"/>
              </w:rPr>
              <w:t>–</w:t>
            </w:r>
            <w:r>
              <w:rPr>
                <w:sz w:val="20"/>
                <w:szCs w:val="20"/>
                <w:shd w:val="nil" w:color="auto" w:fill="auto"/>
                <w:rtl w:val="0"/>
                <w:lang w:val="en-US"/>
              </w:rPr>
              <w:t>28%</w:t>
            </w:r>
          </w:p>
        </w:tc>
        <w:tc>
          <w:tcPr>
            <w:tcW w:type="dxa" w:w="14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IoT + mobile irrigation</w:t>
            </w:r>
          </w:p>
        </w:tc>
      </w:tr>
      <w:tr>
        <w:tblPrEx>
          <w:shd w:val="clear" w:color="auto" w:fill="cad1d7"/>
        </w:tblPrEx>
        <w:trPr>
          <w:trHeight w:val="728" w:hRule="atLeast"/>
        </w:trPr>
        <w:tc>
          <w:tcPr>
            <w:tcW w:type="dxa" w:w="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Latin America</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40%</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12</w:t>
            </w:r>
            <w:r>
              <w:rPr>
                <w:sz w:val="20"/>
                <w:szCs w:val="20"/>
                <w:shd w:val="nil" w:color="auto" w:fill="auto"/>
                <w:rtl w:val="0"/>
                <w:lang w:val="en-US"/>
              </w:rPr>
              <w:t>–</w:t>
            </w:r>
            <w:r>
              <w:rPr>
                <w:sz w:val="20"/>
                <w:szCs w:val="20"/>
                <w:shd w:val="nil" w:color="auto" w:fill="auto"/>
                <w:rtl w:val="0"/>
                <w:lang w:val="en-US"/>
              </w:rPr>
              <w:t>20%</w:t>
            </w:r>
          </w:p>
        </w:tc>
        <w:tc>
          <w:tcPr>
            <w:tcW w:type="dxa" w:w="14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Cloud irrigation platforms</w:t>
            </w:r>
          </w:p>
        </w:tc>
      </w:tr>
      <w:tr>
        <w:tblPrEx>
          <w:shd w:val="clear" w:color="auto" w:fill="cad1d7"/>
        </w:tblPrEx>
        <w:trPr>
          <w:trHeight w:val="485" w:hRule="atLeast"/>
        </w:trPr>
        <w:tc>
          <w:tcPr>
            <w:tcW w:type="dxa" w:w="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Africa</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28%</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10</w:t>
            </w:r>
            <w:r>
              <w:rPr>
                <w:sz w:val="20"/>
                <w:szCs w:val="20"/>
                <w:shd w:val="nil" w:color="auto" w:fill="auto"/>
                <w:rtl w:val="0"/>
                <w:lang w:val="en-US"/>
              </w:rPr>
              <w:t>–</w:t>
            </w:r>
            <w:r>
              <w:rPr>
                <w:sz w:val="20"/>
                <w:szCs w:val="20"/>
                <w:shd w:val="nil" w:color="auto" w:fill="auto"/>
                <w:rtl w:val="0"/>
                <w:lang w:val="en-US"/>
              </w:rPr>
              <w:t>19%</w:t>
            </w:r>
          </w:p>
        </w:tc>
        <w:tc>
          <w:tcPr>
            <w:tcW w:type="dxa" w:w="14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Solar irrigation systems</w:t>
            </w:r>
          </w:p>
        </w:tc>
      </w:tr>
    </w:tbl>
    <w:p>
      <w:pPr>
        <w:pStyle w:val="Body A"/>
        <w:widowControl w:val="0"/>
        <w:spacing w:line="240" w:lineRule="auto"/>
        <w:ind w:left="108" w:hanging="108"/>
        <w:jc w:val="both"/>
        <w:rPr>
          <w:b w:val="1"/>
          <w:bCs w:val="1"/>
          <w:sz w:val="20"/>
          <w:szCs w:val="20"/>
        </w:rPr>
      </w:pPr>
    </w:p>
    <w:p>
      <w:pPr>
        <w:pStyle w:val="Body A"/>
        <w:jc w:val="both"/>
        <w:rPr>
          <w:sz w:val="20"/>
          <w:szCs w:val="20"/>
        </w:rPr>
      </w:pPr>
    </w:p>
    <w:p>
      <w:pPr>
        <w:pStyle w:val="Body A"/>
        <w:jc w:val="both"/>
        <w:rPr>
          <w:sz w:val="20"/>
          <w:szCs w:val="20"/>
        </w:rPr>
      </w:pPr>
      <w:r>
        <w:rPr>
          <w:sz w:val="20"/>
          <w:szCs w:val="20"/>
          <w:rtl w:val="0"/>
          <w:lang w:val="en-US"/>
        </w:rPr>
        <w:t xml:space="preserve">Global adoption of smart irrigation technologies is estimated to reach 38% on average by 2026, with North America and Europe leading the adoption of AI-based irrigation systems. </w:t>
      </w:r>
    </w:p>
    <w:p>
      <w:pPr>
        <w:pStyle w:val="List Paragraph"/>
        <w:numPr>
          <w:ilvl w:val="0"/>
          <w:numId w:val="12"/>
        </w:numPr>
        <w:bidi w:val="0"/>
        <w:spacing w:after="0"/>
        <w:ind w:right="0"/>
        <w:jc w:val="both"/>
        <w:rPr>
          <w:b w:val="1"/>
          <w:bCs w:val="1"/>
          <w:sz w:val="20"/>
          <w:szCs w:val="20"/>
          <w:rtl w:val="0"/>
          <w:lang w:val="en-US"/>
        </w:rPr>
      </w:pPr>
      <w:r>
        <w:rPr>
          <w:b w:val="1"/>
          <w:bCs w:val="1"/>
          <w:sz w:val="20"/>
          <w:szCs w:val="20"/>
          <w:rtl w:val="0"/>
          <w:lang w:val="en-US"/>
        </w:rPr>
        <w:t xml:space="preserve"> PERFORMANCE ANALYSIS OF SMART IRRIGATION SYSTEMS</w:t>
      </w:r>
    </w:p>
    <w:p>
      <w:pPr>
        <w:pStyle w:val="Body A"/>
        <w:jc w:val="both"/>
        <w:rPr>
          <w:sz w:val="20"/>
          <w:szCs w:val="20"/>
        </w:rPr>
      </w:pPr>
      <w:r>
        <w:rPr>
          <w:sz w:val="20"/>
          <w:szCs w:val="20"/>
          <w:rtl w:val="0"/>
          <w:lang w:val="en-US"/>
        </w:rPr>
        <w:t>Smart irrigation systems have emerged as an effective solution for improving water-use efficiency and optimizing agricultural productivity. Traditional irrigation methods rely heavily on manual scheduling and uniform water distribution, which often leads to water wastage and inefficient irrigation practices. In contrast, smart irrigation systems integrate advanced technologies such as Internet of Things (IoT) sensors, cloud computing, and artificial intelligence (AI) algorithms to monitor environmental conditions and automatically regulate water delivery. These technologies enable real-time decision-making and precise irrigation management, significantly improving overall irrigation efficiency.</w:t>
      </w:r>
    </w:p>
    <w:p>
      <w:pPr>
        <w:pStyle w:val="Body A"/>
        <w:spacing w:after="0"/>
        <w:jc w:val="both"/>
        <w:rPr>
          <w:b w:val="1"/>
          <w:bCs w:val="1"/>
          <w:sz w:val="20"/>
          <w:szCs w:val="20"/>
        </w:rPr>
      </w:pPr>
      <w:r>
        <w:rPr>
          <w:b w:val="1"/>
          <w:bCs w:val="1"/>
          <w:sz w:val="20"/>
          <w:szCs w:val="20"/>
          <w:rtl w:val="0"/>
          <w:lang w:val="en-US"/>
        </w:rPr>
        <w:t>A. Water Savings Across Irrigation Technologies</w:t>
      </w:r>
    </w:p>
    <w:p>
      <w:pPr>
        <w:pStyle w:val="Body A"/>
        <w:jc w:val="both"/>
        <w:rPr>
          <w:sz w:val="20"/>
          <w:szCs w:val="20"/>
        </w:rPr>
      </w:pPr>
      <w:r>
        <w:rPr>
          <w:sz w:val="20"/>
          <w:szCs w:val="20"/>
          <w:rtl w:val="0"/>
          <w:lang w:val="en-US"/>
        </w:rPr>
        <w:t>Different irrigation technologies provide varying levels of efficiency and water conservation. Traditional flood irrigation systems typically result in substantial water loss due to evaporation, runoff, and poor distribution control. Modern irrigation technologies incorporate automation and monitoring systems that significantly reduce water wastage.</w:t>
      </w:r>
    </w:p>
    <w:p>
      <w:pPr>
        <w:pStyle w:val="Body A"/>
        <w:spacing w:after="0"/>
        <w:jc w:val="center"/>
        <w:rPr>
          <w:b w:val="1"/>
          <w:bCs w:val="1"/>
          <w:sz w:val="20"/>
          <w:szCs w:val="20"/>
        </w:rPr>
      </w:pPr>
      <w:r>
        <w:rPr>
          <w:b w:val="1"/>
          <w:bCs w:val="1"/>
          <w:sz w:val="20"/>
          <w:szCs w:val="20"/>
          <w:rtl w:val="0"/>
          <w:lang w:val="en-US"/>
        </w:rPr>
        <w:t>Table 2: Water Savings by Irrigation Technology</w:t>
      </w:r>
    </w:p>
    <w:tbl>
      <w:tblPr>
        <w:tblW w:w="4558"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364"/>
        <w:gridCol w:w="2194"/>
      </w:tblGrid>
      <w:tr>
        <w:tblPrEx>
          <w:shd w:val="clear" w:color="auto" w:fill="cad1d7"/>
        </w:tblPrEx>
        <w:trPr>
          <w:trHeight w:val="232" w:hRule="atLeast"/>
        </w:trPr>
        <w:tc>
          <w:tcPr>
            <w:tcW w:type="dxa" w:w="2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b w:val="1"/>
                <w:bCs w:val="1"/>
                <w:sz w:val="20"/>
                <w:szCs w:val="20"/>
                <w:shd w:val="nil" w:color="auto" w:fill="auto"/>
                <w:rtl w:val="0"/>
                <w:lang w:val="en-US"/>
              </w:rPr>
              <w:t>Irrigation Method</w:t>
            </w:r>
          </w:p>
        </w:tc>
        <w:tc>
          <w:tcPr>
            <w:tcW w:type="dxa" w:w="2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b w:val="1"/>
                <w:bCs w:val="1"/>
                <w:sz w:val="20"/>
                <w:szCs w:val="20"/>
                <w:shd w:val="nil" w:color="auto" w:fill="auto"/>
                <w:rtl w:val="0"/>
                <w:lang w:val="en-US"/>
              </w:rPr>
              <w:t>Average Water Savings</w:t>
            </w:r>
          </w:p>
        </w:tc>
      </w:tr>
      <w:tr>
        <w:tblPrEx>
          <w:shd w:val="clear" w:color="auto" w:fill="cad1d7"/>
        </w:tblPrEx>
        <w:trPr>
          <w:trHeight w:val="232" w:hRule="atLeast"/>
        </w:trPr>
        <w:tc>
          <w:tcPr>
            <w:tcW w:type="dxa" w:w="2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Traditional flood irrigation</w:t>
            </w:r>
          </w:p>
        </w:tc>
        <w:tc>
          <w:tcPr>
            <w:tcW w:type="dxa" w:w="2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0</w:t>
            </w:r>
            <w:r>
              <w:rPr>
                <w:sz w:val="20"/>
                <w:szCs w:val="20"/>
                <w:shd w:val="nil" w:color="auto" w:fill="auto"/>
                <w:rtl w:val="0"/>
                <w:lang w:val="en-US"/>
              </w:rPr>
              <w:t>–</w:t>
            </w:r>
            <w:r>
              <w:rPr>
                <w:sz w:val="20"/>
                <w:szCs w:val="20"/>
                <w:shd w:val="nil" w:color="auto" w:fill="auto"/>
                <w:rtl w:val="0"/>
                <w:lang w:val="en-US"/>
              </w:rPr>
              <w:t>10%</w:t>
            </w:r>
          </w:p>
        </w:tc>
      </w:tr>
      <w:tr>
        <w:tblPrEx>
          <w:shd w:val="clear" w:color="auto" w:fill="cad1d7"/>
        </w:tblPrEx>
        <w:trPr>
          <w:trHeight w:val="232" w:hRule="atLeast"/>
        </w:trPr>
        <w:tc>
          <w:tcPr>
            <w:tcW w:type="dxa" w:w="2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Sprinkler irrigation</w:t>
            </w:r>
          </w:p>
        </w:tc>
        <w:tc>
          <w:tcPr>
            <w:tcW w:type="dxa" w:w="2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15</w:t>
            </w:r>
            <w:r>
              <w:rPr>
                <w:sz w:val="20"/>
                <w:szCs w:val="20"/>
                <w:shd w:val="nil" w:color="auto" w:fill="auto"/>
                <w:rtl w:val="0"/>
                <w:lang w:val="en-US"/>
              </w:rPr>
              <w:t>–</w:t>
            </w:r>
            <w:r>
              <w:rPr>
                <w:sz w:val="20"/>
                <w:szCs w:val="20"/>
                <w:shd w:val="nil" w:color="auto" w:fill="auto"/>
                <w:rtl w:val="0"/>
                <w:lang w:val="en-US"/>
              </w:rPr>
              <w:t>25%</w:t>
            </w:r>
          </w:p>
        </w:tc>
      </w:tr>
      <w:tr>
        <w:tblPrEx>
          <w:shd w:val="clear" w:color="auto" w:fill="cad1d7"/>
        </w:tblPrEx>
        <w:trPr>
          <w:trHeight w:val="232" w:hRule="atLeast"/>
        </w:trPr>
        <w:tc>
          <w:tcPr>
            <w:tcW w:type="dxa" w:w="2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IoT-based irrigation</w:t>
            </w:r>
          </w:p>
        </w:tc>
        <w:tc>
          <w:tcPr>
            <w:tcW w:type="dxa" w:w="2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30</w:t>
            </w:r>
            <w:r>
              <w:rPr>
                <w:sz w:val="20"/>
                <w:szCs w:val="20"/>
                <w:shd w:val="nil" w:color="auto" w:fill="auto"/>
                <w:rtl w:val="0"/>
                <w:lang w:val="en-US"/>
              </w:rPr>
              <w:t>–</w:t>
            </w:r>
            <w:r>
              <w:rPr>
                <w:sz w:val="20"/>
                <w:szCs w:val="20"/>
                <w:shd w:val="nil" w:color="auto" w:fill="auto"/>
                <w:rtl w:val="0"/>
                <w:lang w:val="en-US"/>
              </w:rPr>
              <w:t>50%</w:t>
            </w:r>
          </w:p>
        </w:tc>
      </w:tr>
      <w:tr>
        <w:tblPrEx>
          <w:shd w:val="clear" w:color="auto" w:fill="cad1d7"/>
        </w:tblPrEx>
        <w:trPr>
          <w:trHeight w:val="232" w:hRule="atLeast"/>
        </w:trPr>
        <w:tc>
          <w:tcPr>
            <w:tcW w:type="dxa" w:w="2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AI-enabled irrigation</w:t>
            </w:r>
          </w:p>
        </w:tc>
        <w:tc>
          <w:tcPr>
            <w:tcW w:type="dxa" w:w="2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35</w:t>
            </w:r>
            <w:r>
              <w:rPr>
                <w:sz w:val="20"/>
                <w:szCs w:val="20"/>
                <w:shd w:val="nil" w:color="auto" w:fill="auto"/>
                <w:rtl w:val="0"/>
                <w:lang w:val="en-US"/>
              </w:rPr>
              <w:t>–</w:t>
            </w:r>
            <w:r>
              <w:rPr>
                <w:sz w:val="20"/>
                <w:szCs w:val="20"/>
                <w:shd w:val="nil" w:color="auto" w:fill="auto"/>
                <w:rtl w:val="0"/>
                <w:lang w:val="en-US"/>
              </w:rPr>
              <w:t>50%</w:t>
            </w:r>
          </w:p>
        </w:tc>
      </w:tr>
      <w:tr>
        <w:tblPrEx>
          <w:shd w:val="clear" w:color="auto" w:fill="cad1d7"/>
        </w:tblPrEx>
        <w:trPr>
          <w:trHeight w:val="232" w:hRule="atLeast"/>
        </w:trPr>
        <w:tc>
          <w:tcPr>
            <w:tcW w:type="dxa" w:w="2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Drip irrigation systems</w:t>
            </w:r>
          </w:p>
        </w:tc>
        <w:tc>
          <w:tcPr>
            <w:tcW w:type="dxa" w:w="2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40</w:t>
            </w:r>
            <w:r>
              <w:rPr>
                <w:sz w:val="20"/>
                <w:szCs w:val="20"/>
                <w:shd w:val="nil" w:color="auto" w:fill="auto"/>
                <w:rtl w:val="0"/>
                <w:lang w:val="en-US"/>
              </w:rPr>
              <w:t>–</w:t>
            </w:r>
            <w:r>
              <w:rPr>
                <w:sz w:val="20"/>
                <w:szCs w:val="20"/>
                <w:shd w:val="nil" w:color="auto" w:fill="auto"/>
                <w:rtl w:val="0"/>
                <w:lang w:val="en-US"/>
              </w:rPr>
              <w:t>60%</w:t>
            </w:r>
          </w:p>
        </w:tc>
      </w:tr>
    </w:tbl>
    <w:p>
      <w:pPr>
        <w:pStyle w:val="Body A"/>
        <w:widowControl w:val="0"/>
        <w:spacing w:after="0" w:line="240" w:lineRule="auto"/>
        <w:ind w:left="108" w:hanging="108"/>
        <w:jc w:val="center"/>
        <w:rPr>
          <w:b w:val="1"/>
          <w:bCs w:val="1"/>
          <w:sz w:val="20"/>
          <w:szCs w:val="20"/>
        </w:rPr>
      </w:pPr>
    </w:p>
    <w:p>
      <w:pPr>
        <w:pStyle w:val="Body A"/>
        <w:widowControl w:val="0"/>
        <w:spacing w:after="0" w:line="240" w:lineRule="auto"/>
        <w:jc w:val="center"/>
        <w:rPr>
          <w:b w:val="1"/>
          <w:bCs w:val="1"/>
          <w:sz w:val="20"/>
          <w:szCs w:val="20"/>
        </w:rPr>
      </w:pPr>
    </w:p>
    <w:p>
      <w:pPr>
        <w:pStyle w:val="Body A"/>
        <w:jc w:val="both"/>
        <w:rPr>
          <w:sz w:val="20"/>
          <w:szCs w:val="20"/>
        </w:rPr>
      </w:pPr>
      <w:r>
        <w:rPr>
          <w:sz w:val="20"/>
          <w:szCs w:val="20"/>
          <w:rtl w:val="0"/>
          <w:lang w:val="en-US"/>
        </w:rPr>
        <w:t>As illustrated in Table 2, traditional flood irrigation provides minimal water savings because water is applied uniformly without considering soil moisture conditions or crop water requirements. Sprinkler irrigation improves water distribution and reduces runoff, achieving water savings of approximately 15</w:t>
      </w:r>
      <w:r>
        <w:rPr>
          <w:sz w:val="20"/>
          <w:szCs w:val="20"/>
          <w:rtl w:val="0"/>
          <w:lang w:val="en-US"/>
        </w:rPr>
        <w:t>–</w:t>
      </w:r>
      <w:r>
        <w:rPr>
          <w:sz w:val="20"/>
          <w:szCs w:val="20"/>
          <w:rtl w:val="0"/>
          <w:lang w:val="en-US"/>
        </w:rPr>
        <w:t>25%. More advanced techniques such as drip irrigation deliver water directly to the root zone of plants, minimizing evaporation losses and improving water-use efficiency by 40</w:t>
      </w:r>
      <w:r>
        <w:rPr>
          <w:sz w:val="20"/>
          <w:szCs w:val="20"/>
          <w:rtl w:val="0"/>
          <w:lang w:val="en-US"/>
        </w:rPr>
        <w:t>–</w:t>
      </w:r>
      <w:r>
        <w:rPr>
          <w:sz w:val="20"/>
          <w:szCs w:val="20"/>
          <w:rtl w:val="0"/>
          <w:lang w:val="en-US"/>
        </w:rPr>
        <w:t>60%.</w:t>
      </w:r>
    </w:p>
    <w:p>
      <w:pPr>
        <w:pStyle w:val="Body A"/>
        <w:spacing w:after="0"/>
        <w:jc w:val="both"/>
        <w:rPr>
          <w:b w:val="1"/>
          <w:bCs w:val="1"/>
          <w:sz w:val="20"/>
          <w:szCs w:val="20"/>
        </w:rPr>
      </w:pPr>
      <w:r>
        <w:rPr>
          <w:b w:val="1"/>
          <w:bCs w:val="1"/>
          <w:sz w:val="20"/>
          <w:szCs w:val="20"/>
          <w:rtl w:val="0"/>
          <w:lang w:val="en-US"/>
        </w:rPr>
        <w:t>1. Role of IoT and AI in Smart Irrigation</w:t>
      </w:r>
    </w:p>
    <w:p>
      <w:pPr>
        <w:pStyle w:val="Body A"/>
        <w:jc w:val="both"/>
        <w:rPr>
          <w:sz w:val="20"/>
          <w:szCs w:val="20"/>
        </w:rPr>
      </w:pPr>
      <w:r>
        <w:rPr>
          <w:sz w:val="20"/>
          <w:szCs w:val="20"/>
          <w:rtl w:val="0"/>
          <w:lang w:val="en-US"/>
        </w:rPr>
        <w:t>The integration of IoT technology has significantly enhanced irrigation efficiency by enabling continuous monitoring of agricultural fields. IoT-based irrigation systems utilize sensors to measure environmental parameters such as soil moisture, temperature, humidity, and sunlight intensity. These sensors transmit collected data to a central control unit or cloud-based platform where it can be analyzed to determine optimal irrigation schedules.</w:t>
      </w:r>
    </w:p>
    <w:p>
      <w:pPr>
        <w:pStyle w:val="Body A"/>
        <w:jc w:val="both"/>
        <w:rPr>
          <w:sz w:val="20"/>
          <w:szCs w:val="20"/>
        </w:rPr>
      </w:pPr>
      <w:r>
        <w:rPr>
          <w:sz w:val="20"/>
          <w:szCs w:val="20"/>
          <w:rtl w:val="0"/>
          <w:lang w:val="en-US"/>
        </w:rPr>
        <w:t>Research studies indicate that IoT-enabled irrigation systems can reduce water consumption by approximately 30</w:t>
      </w:r>
      <w:r>
        <w:rPr>
          <w:sz w:val="20"/>
          <w:szCs w:val="20"/>
          <w:rtl w:val="0"/>
          <w:lang w:val="en-US"/>
        </w:rPr>
        <w:t>–</w:t>
      </w:r>
      <w:r>
        <w:rPr>
          <w:sz w:val="20"/>
          <w:szCs w:val="20"/>
          <w:rtl w:val="0"/>
          <w:lang w:val="en-US"/>
        </w:rPr>
        <w:t>50% while simultaneously improving irrigation precision and crop yield (Kim et al., 2018). By monitoring soil moisture levels in real time, these systems ensure that irrigation occurs only when necessary, thereby preventing both over-irrigation and water shortages.</w:t>
      </w:r>
    </w:p>
    <w:p>
      <w:pPr>
        <w:pStyle w:val="Body A"/>
        <w:jc w:val="both"/>
        <w:rPr>
          <w:sz w:val="20"/>
          <w:szCs w:val="20"/>
        </w:rPr>
      </w:pPr>
      <w:r>
        <w:rPr>
          <w:sz w:val="20"/>
          <w:szCs w:val="20"/>
          <w:rtl w:val="0"/>
          <w:lang w:val="en-US"/>
        </w:rPr>
        <w:t>Artificial intelligence further enhances irrigation management by analyzing historical and real-time environmental data to predict irrigation requirements. Machine learning models can determine optimal irrigation schedules based on crop type, soil conditions, and climate variations. AI-enabled irrigation systems therefore achieve improved water efficiency and operational performance compared with conventional irrigation techniques (Li et al., 2020).</w:t>
      </w:r>
    </w:p>
    <w:p>
      <w:pPr>
        <w:pStyle w:val="Body A"/>
        <w:jc w:val="both"/>
        <w:rPr>
          <w:sz w:val="20"/>
          <w:szCs w:val="20"/>
        </w:rPr>
      </w:pPr>
      <w:r>
        <w:rPr>
          <w:sz w:val="20"/>
          <w:szCs w:val="20"/>
          <w:rtl w:val="0"/>
          <w:lang w:val="en-US"/>
        </w:rPr>
        <w:t>The operational workflow of a smart irrigation system is illustrated in Figure. 1, which demonstrates how different technological components interact to optimize irrigation management.</w:t>
      </w:r>
    </w:p>
    <w:p>
      <w:pPr>
        <w:pStyle w:val="Body A"/>
        <w:jc w:val="both"/>
        <w:rPr>
          <w:sz w:val="20"/>
          <w:szCs w:val="20"/>
        </w:rPr>
      </w:pPr>
      <w:r>
        <w:rPr>
          <w:sz w:val="20"/>
          <w:szCs w:val="20"/>
        </w:rPr>
        <w:drawing xmlns:a="http://schemas.openxmlformats.org/drawingml/2006/main">
          <wp:inline distT="0" distB="0" distL="0" distR="0">
            <wp:extent cx="2981833" cy="2066036"/>
            <wp:effectExtent l="0" t="0" r="0" b="0"/>
            <wp:docPr id="1073741825" name="officeArt object" descr="Picture 12"/>
            <wp:cNvGraphicFramePr/>
            <a:graphic xmlns:a="http://schemas.openxmlformats.org/drawingml/2006/main">
              <a:graphicData uri="http://schemas.openxmlformats.org/drawingml/2006/picture">
                <pic:pic xmlns:pic="http://schemas.openxmlformats.org/drawingml/2006/picture">
                  <pic:nvPicPr>
                    <pic:cNvPr id="1073741825" name="Picture 12" descr="Picture 12"/>
                    <pic:cNvPicPr>
                      <a:picLocks noChangeAspect="1"/>
                    </pic:cNvPicPr>
                  </pic:nvPicPr>
                  <pic:blipFill>
                    <a:blip r:embed="rId6">
                      <a:extLst/>
                    </a:blip>
                    <a:stretch>
                      <a:fillRect/>
                    </a:stretch>
                  </pic:blipFill>
                  <pic:spPr>
                    <a:xfrm>
                      <a:off x="0" y="0"/>
                      <a:ext cx="2981833" cy="2066036"/>
                    </a:xfrm>
                    <a:prstGeom prst="rect">
                      <a:avLst/>
                    </a:prstGeom>
                    <a:ln w="12700" cap="flat">
                      <a:noFill/>
                      <a:miter lim="400000"/>
                    </a:ln>
                    <a:effectLst/>
                  </pic:spPr>
                </pic:pic>
              </a:graphicData>
            </a:graphic>
          </wp:inline>
        </w:drawing>
      </w:r>
    </w:p>
    <w:p>
      <w:pPr>
        <w:pStyle w:val="Body A"/>
        <w:jc w:val="center"/>
        <w:rPr>
          <w:sz w:val="20"/>
          <w:szCs w:val="20"/>
        </w:rPr>
      </w:pPr>
      <w:r>
        <w:rPr>
          <w:b w:val="1"/>
          <w:bCs w:val="1"/>
          <w:sz w:val="20"/>
          <w:szCs w:val="20"/>
          <w:rtl w:val="0"/>
          <w:lang w:val="en-US"/>
        </w:rPr>
        <w:t>Fig. 1 Workflow of the Smart Irrigation System</w:t>
      </w:r>
      <w:r>
        <w:rPr>
          <w:sz w:val="20"/>
          <w:szCs w:val="20"/>
          <w:rtl w:val="0"/>
          <w:lang w:val="en-US"/>
        </w:rPr>
        <w:t xml:space="preserve"> </w:t>
      </w:r>
    </w:p>
    <w:p>
      <w:pPr>
        <w:pStyle w:val="Body A"/>
        <w:jc w:val="both"/>
        <w:rPr>
          <w:sz w:val="20"/>
          <w:szCs w:val="20"/>
        </w:rPr>
      </w:pPr>
      <w:r>
        <w:rPr>
          <w:sz w:val="20"/>
          <w:szCs w:val="20"/>
          <w:rtl w:val="0"/>
          <w:lang w:val="en-US"/>
        </w:rPr>
        <w:t>As shown in Figure. 1, the workflow begins with soil moisture and environmental sensors installed across agricultural fields. These sensors continuously monitor critical parameters such as soil moisture levels, ambient temperature, humidity, and light intensity. The collected data provides real-time information about field conditions and crop water requirements.</w:t>
      </w:r>
    </w:p>
    <w:p>
      <w:pPr>
        <w:pStyle w:val="Body A"/>
        <w:jc w:val="both"/>
        <w:rPr>
          <w:sz w:val="20"/>
          <w:szCs w:val="20"/>
        </w:rPr>
      </w:pPr>
      <w:r>
        <w:rPr>
          <w:sz w:val="20"/>
          <w:szCs w:val="20"/>
          <w:rtl w:val="0"/>
          <w:lang w:val="en-US"/>
        </w:rPr>
        <w:t>The sensor data is transmitted to an IoT data collection module, which gathers and organizes the information before sending it to a cloud-based platform or database. Cloud platforms enable centralized data storage and allow farmers to monitor irrigation conditions remotely using web interfaces or mobile applications.</w:t>
      </w:r>
    </w:p>
    <w:p>
      <w:pPr>
        <w:pStyle w:val="Body A"/>
        <w:jc w:val="both"/>
        <w:rPr>
          <w:sz w:val="20"/>
          <w:szCs w:val="20"/>
        </w:rPr>
      </w:pPr>
      <w:r>
        <w:rPr>
          <w:sz w:val="20"/>
          <w:szCs w:val="20"/>
          <w:rtl w:val="0"/>
          <w:lang w:val="en-US"/>
        </w:rPr>
        <w:t>Once the data is stored in the cloud, machine learning algorithms analyze the environmental data to determine irrigation requirements. The analysis considers factors such as soil moisture levels, crop type, historical irrigation patterns, and seasonal climate conditions. Additionally, weather forecast data is integrated into the system, allowing the irrigation system to adjust watering schedules based on predicted rainfall or temperature changes.</w:t>
      </w:r>
    </w:p>
    <w:p>
      <w:pPr>
        <w:pStyle w:val="Body A"/>
        <w:jc w:val="both"/>
        <w:rPr>
          <w:sz w:val="20"/>
          <w:szCs w:val="20"/>
        </w:rPr>
      </w:pPr>
      <w:r>
        <w:rPr>
          <w:sz w:val="20"/>
          <w:szCs w:val="20"/>
          <w:rtl w:val="0"/>
          <w:lang w:val="en-US"/>
        </w:rPr>
        <w:t>Based on the combined analysis of sensor data and weather predictions, the system generates irrigation decisions that are transmitted to an automated irrigation controller. The controller then activates irrigation equipment such as pumps, valves, or drip irrigation emitters to supply water precisely where and when it is needed. This automated decision-making process significantly reduces water wastage and ensures optimal irrigation efficiency.</w:t>
      </w:r>
    </w:p>
    <w:p>
      <w:pPr>
        <w:pStyle w:val="Body A"/>
        <w:spacing w:after="0"/>
        <w:jc w:val="both"/>
        <w:rPr>
          <w:b w:val="1"/>
          <w:bCs w:val="1"/>
          <w:sz w:val="20"/>
          <w:szCs w:val="20"/>
        </w:rPr>
      </w:pPr>
      <w:r>
        <w:rPr>
          <w:b w:val="1"/>
          <w:bCs w:val="1"/>
          <w:sz w:val="20"/>
          <w:szCs w:val="20"/>
          <w:rtl w:val="0"/>
          <w:lang w:val="en-US"/>
        </w:rPr>
        <w:t>2. Benefits of the Smart Irrigation Workflow</w:t>
      </w:r>
    </w:p>
    <w:p>
      <w:pPr>
        <w:pStyle w:val="Body A"/>
        <w:jc w:val="both"/>
        <w:rPr>
          <w:sz w:val="20"/>
          <w:szCs w:val="20"/>
        </w:rPr>
      </w:pPr>
      <w:r>
        <w:rPr>
          <w:sz w:val="20"/>
          <w:szCs w:val="20"/>
          <w:rtl w:val="0"/>
          <w:lang w:val="en-US"/>
        </w:rPr>
        <w:t>The workflow presented in Figure. 1 demonstrates how the integration of IoT sensors, cloud computing, machine learning algorithms, and weather prediction models improves irrigation management. Automated irrigation systems reduce human intervention, enhance irrigation precision, and support data-driven decision-making in agriculture. By optimizing water delivery according to real-time environmental conditions, smart irrigation systems contribute to improved crop yield, efficient resource utilization, and sustainable agricultural practices.</w:t>
      </w:r>
    </w:p>
    <w:p>
      <w:pPr>
        <w:pStyle w:val="List Paragraph"/>
        <w:numPr>
          <w:ilvl w:val="0"/>
          <w:numId w:val="13"/>
        </w:numPr>
        <w:bidi w:val="0"/>
        <w:spacing w:after="0"/>
        <w:ind w:right="0"/>
        <w:jc w:val="both"/>
        <w:rPr>
          <w:b w:val="1"/>
          <w:bCs w:val="1"/>
          <w:rtl w:val="0"/>
          <w:lang w:val="en-US"/>
        </w:rPr>
      </w:pPr>
      <w:r>
        <w:rPr>
          <w:b w:val="1"/>
          <w:bCs w:val="1"/>
          <w:rtl w:val="0"/>
          <w:lang w:val="en-US"/>
        </w:rPr>
        <w:t xml:space="preserve"> Analytical Insights from Global Data</w:t>
      </w:r>
    </w:p>
    <w:p>
      <w:pPr>
        <w:pStyle w:val="Body A"/>
        <w:jc w:val="both"/>
        <w:rPr>
          <w:sz w:val="20"/>
          <w:szCs w:val="20"/>
        </w:rPr>
      </w:pPr>
      <w:r>
        <w:rPr>
          <w:sz w:val="20"/>
          <w:szCs w:val="20"/>
          <w:rtl w:val="0"/>
          <w:lang w:val="en-US"/>
        </w:rPr>
        <w:t>The rapid development of intelligent irrigation technologies has transformed traditional agricultural water management practices. To evaluate the effectiveness and global adoption of smart irrigation technologies, data were analyzed from international agricultural reports, smart irrigation market studies, and previously published experimental research. These sources provide comprehensive insights into how emerging technologies such as the Internet of Things (IoT), machine learning, and renewable energy systems are improving irrigation efficiency and sustainability.</w:t>
      </w:r>
    </w:p>
    <w:p>
      <w:pPr>
        <w:pStyle w:val="Body A"/>
        <w:jc w:val="both"/>
        <w:rPr>
          <w:sz w:val="20"/>
          <w:szCs w:val="20"/>
        </w:rPr>
      </w:pPr>
      <w:r>
        <w:rPr>
          <w:sz w:val="20"/>
          <w:szCs w:val="20"/>
          <w:rtl w:val="0"/>
          <w:lang w:val="en-US"/>
        </w:rPr>
        <w:t>The analysis focuses on four major dimensions: water-use efficiency, predictive analytics in irrigation management, renewable energy integration in irrigation systems, and global technology adoption trends. These factors collectively determine the effectiveness of modern irrigation technologies in addressing challenges such as water scarcity, increasing food demand, and climate variability.</w:t>
      </w:r>
    </w:p>
    <w:p>
      <w:pPr>
        <w:pStyle w:val="Body A"/>
        <w:spacing w:after="0"/>
        <w:jc w:val="both"/>
        <w:rPr>
          <w:b w:val="1"/>
          <w:bCs w:val="1"/>
          <w:sz w:val="20"/>
          <w:szCs w:val="20"/>
        </w:rPr>
      </w:pPr>
      <w:r>
        <w:rPr>
          <w:b w:val="1"/>
          <w:bCs w:val="1"/>
          <w:sz w:val="20"/>
          <w:szCs w:val="20"/>
          <w:rtl w:val="0"/>
          <w:lang w:val="en-US"/>
        </w:rPr>
        <w:t>A. Impact of IoT-Based Irrigation on Water Efficiency</w:t>
      </w:r>
    </w:p>
    <w:p>
      <w:pPr>
        <w:pStyle w:val="Body A"/>
        <w:jc w:val="both"/>
        <w:rPr>
          <w:sz w:val="20"/>
          <w:szCs w:val="20"/>
        </w:rPr>
      </w:pPr>
      <w:r>
        <w:rPr>
          <w:sz w:val="20"/>
          <w:szCs w:val="20"/>
          <w:rtl w:val="0"/>
          <w:lang w:val="en-US"/>
        </w:rPr>
        <w:t>Water scarcity has become one of the most critical challenges in global agriculture. Traditional irrigation methods often rely on manual irrigation scheduling, which leads to inefficient water usage and excessive wastage. In contrast, IoT-based irrigation systems enable real-time monitoring and automated irrigation control, significantly improving water-use efficiency.</w:t>
      </w:r>
    </w:p>
    <w:p>
      <w:pPr>
        <w:pStyle w:val="Body A"/>
        <w:jc w:val="both"/>
        <w:rPr>
          <w:sz w:val="20"/>
          <w:szCs w:val="20"/>
        </w:rPr>
      </w:pPr>
      <w:r>
        <w:rPr>
          <w:sz w:val="20"/>
          <w:szCs w:val="20"/>
          <w:rtl w:val="0"/>
          <w:lang w:val="en-US"/>
        </w:rPr>
        <w:t>IoT irrigation systems employ various environmental sensors to measure soil moisture, temperature, humidity, and other climatic parameters. These sensors continuously collect environmental data and transmit it to centralized controllers or cloud-based platforms. Based on this information, automated irrigation systems determine the optimal amount and timing of irrigation, ensuring that crops receive sufficient water while minimizing waste.</w:t>
      </w:r>
    </w:p>
    <w:p>
      <w:pPr>
        <w:pStyle w:val="Body A"/>
        <w:jc w:val="both"/>
        <w:rPr>
          <w:sz w:val="20"/>
          <w:szCs w:val="20"/>
        </w:rPr>
      </w:pPr>
      <w:r>
        <w:rPr>
          <w:sz w:val="20"/>
          <w:szCs w:val="20"/>
          <w:rtl w:val="0"/>
          <w:lang w:val="en-US"/>
        </w:rPr>
        <w:t>Several experimental studies have demonstrated the effectiveness of IoT-based irrigation technologies in improving agricultural water management. Research indicates that smart irrigation systems can reduce water consumption by approximately 30</w:t>
      </w:r>
      <w:r>
        <w:rPr>
          <w:sz w:val="20"/>
          <w:szCs w:val="20"/>
          <w:rtl w:val="0"/>
          <w:lang w:val="en-US"/>
        </w:rPr>
        <w:t>–</w:t>
      </w:r>
      <w:r>
        <w:rPr>
          <w:sz w:val="20"/>
          <w:szCs w:val="20"/>
          <w:rtl w:val="0"/>
          <w:lang w:val="en-US"/>
        </w:rPr>
        <w:t>50% compared with traditional irrigation methods, while maintaining optimal soil moisture levels and crop productivity [8]. These improvements occur because IoT systems eliminate unnecessary irrigation cycles and deliver water only when crops require it.</w:t>
      </w:r>
    </w:p>
    <w:p>
      <w:pPr>
        <w:pStyle w:val="Body A"/>
        <w:jc w:val="both"/>
        <w:rPr>
          <w:sz w:val="20"/>
          <w:szCs w:val="20"/>
        </w:rPr>
      </w:pPr>
      <w:r>
        <w:rPr>
          <w:sz w:val="20"/>
          <w:szCs w:val="20"/>
          <w:rtl w:val="0"/>
          <w:lang w:val="en-US"/>
        </w:rPr>
        <w:t>Table 3 presents the relative water-saving potential of different irrigation systems. The table highlights the technological differences between traditional irrigation methods and modern intelligent irrigation systems.</w:t>
      </w:r>
    </w:p>
    <w:p>
      <w:pPr>
        <w:pStyle w:val="Body A"/>
        <w:jc w:val="both"/>
        <w:rPr>
          <w:b w:val="1"/>
          <w:bCs w:val="1"/>
          <w:sz w:val="20"/>
          <w:szCs w:val="20"/>
        </w:rPr>
      </w:pPr>
      <w:r>
        <w:rPr>
          <w:b w:val="1"/>
          <w:bCs w:val="1"/>
          <w:sz w:val="20"/>
          <w:szCs w:val="20"/>
          <w:rtl w:val="0"/>
          <w:lang w:val="en-US"/>
        </w:rPr>
        <w:t>Table 3: Comparison of Irrigation Technologies and Water Efficiency [8]</w:t>
      </w:r>
    </w:p>
    <w:tbl>
      <w:tblPr>
        <w:tblW w:w="491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637"/>
        <w:gridCol w:w="1637"/>
        <w:gridCol w:w="1638"/>
      </w:tblGrid>
      <w:tr>
        <w:tblPrEx>
          <w:shd w:val="clear" w:color="auto" w:fill="cad1d7"/>
        </w:tblPrEx>
        <w:trPr>
          <w:trHeight w:val="475" w:hRule="atLeast"/>
        </w:trPr>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b w:val="1"/>
                <w:bCs w:val="1"/>
                <w:sz w:val="20"/>
                <w:szCs w:val="20"/>
                <w:shd w:val="nil" w:color="auto" w:fill="auto"/>
                <w:rtl w:val="0"/>
                <w:lang w:val="en-US"/>
              </w:rPr>
              <w:t>Irrigation System</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b w:val="1"/>
                <w:bCs w:val="1"/>
                <w:sz w:val="20"/>
                <w:szCs w:val="20"/>
                <w:shd w:val="nil" w:color="auto" w:fill="auto"/>
                <w:rtl w:val="0"/>
                <w:lang w:val="en-US"/>
              </w:rPr>
              <w:t>Water Savings (%)</w:t>
            </w:r>
          </w:p>
        </w:tc>
        <w:tc>
          <w:tcPr>
            <w:tcW w:type="dxa" w:w="16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b w:val="1"/>
                <w:bCs w:val="1"/>
                <w:sz w:val="20"/>
                <w:szCs w:val="20"/>
                <w:shd w:val="nil" w:color="auto" w:fill="auto"/>
                <w:rtl w:val="0"/>
                <w:lang w:val="en-US"/>
              </w:rPr>
              <w:t>Technology Used</w:t>
            </w:r>
          </w:p>
        </w:tc>
      </w:tr>
      <w:tr>
        <w:tblPrEx>
          <w:shd w:val="clear" w:color="auto" w:fill="cad1d7"/>
        </w:tblPrEx>
        <w:trPr>
          <w:trHeight w:val="222" w:hRule="atLeast"/>
        </w:trPr>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z w:val="20"/>
                <w:szCs w:val="20"/>
                <w:shd w:val="nil" w:color="auto" w:fill="auto"/>
                <w:rtl w:val="0"/>
                <w:lang w:val="en-US"/>
              </w:rPr>
              <w:t>Flood irrigation</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z w:val="20"/>
                <w:szCs w:val="20"/>
                <w:shd w:val="nil" w:color="auto" w:fill="auto"/>
                <w:rtl w:val="0"/>
                <w:lang w:val="en-US"/>
              </w:rPr>
              <w:t>0</w:t>
            </w:r>
            <w:r>
              <w:rPr>
                <w:sz w:val="20"/>
                <w:szCs w:val="20"/>
                <w:shd w:val="nil" w:color="auto" w:fill="auto"/>
                <w:rtl w:val="0"/>
                <w:lang w:val="en-US"/>
              </w:rPr>
              <w:t>–</w:t>
            </w:r>
            <w:r>
              <w:rPr>
                <w:sz w:val="20"/>
                <w:szCs w:val="20"/>
                <w:shd w:val="nil" w:color="auto" w:fill="auto"/>
                <w:rtl w:val="0"/>
                <w:lang w:val="en-US"/>
              </w:rPr>
              <w:t>10</w:t>
            </w:r>
          </w:p>
        </w:tc>
        <w:tc>
          <w:tcPr>
            <w:tcW w:type="dxa" w:w="16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z w:val="20"/>
                <w:szCs w:val="20"/>
                <w:shd w:val="nil" w:color="auto" w:fill="auto"/>
                <w:rtl w:val="0"/>
                <w:lang w:val="en-US"/>
              </w:rPr>
              <w:t>Manual irrigation</w:t>
            </w:r>
          </w:p>
        </w:tc>
      </w:tr>
      <w:tr>
        <w:tblPrEx>
          <w:shd w:val="clear" w:color="auto" w:fill="cad1d7"/>
        </w:tblPrEx>
        <w:trPr>
          <w:trHeight w:val="475" w:hRule="atLeast"/>
        </w:trPr>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z w:val="20"/>
                <w:szCs w:val="20"/>
                <w:shd w:val="nil" w:color="auto" w:fill="auto"/>
                <w:rtl w:val="0"/>
                <w:lang w:val="en-US"/>
              </w:rPr>
              <w:t>Sprinkler irrigation</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z w:val="20"/>
                <w:szCs w:val="20"/>
                <w:shd w:val="nil" w:color="auto" w:fill="auto"/>
                <w:rtl w:val="0"/>
                <w:lang w:val="en-US"/>
              </w:rPr>
              <w:t>15</w:t>
            </w:r>
            <w:r>
              <w:rPr>
                <w:sz w:val="20"/>
                <w:szCs w:val="20"/>
                <w:shd w:val="nil" w:color="auto" w:fill="auto"/>
                <w:rtl w:val="0"/>
                <w:lang w:val="en-US"/>
              </w:rPr>
              <w:t>–</w:t>
            </w:r>
            <w:r>
              <w:rPr>
                <w:sz w:val="20"/>
                <w:szCs w:val="20"/>
                <w:shd w:val="nil" w:color="auto" w:fill="auto"/>
                <w:rtl w:val="0"/>
                <w:lang w:val="en-US"/>
              </w:rPr>
              <w:t>25</w:t>
            </w:r>
          </w:p>
        </w:tc>
        <w:tc>
          <w:tcPr>
            <w:tcW w:type="dxa" w:w="16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z w:val="20"/>
                <w:szCs w:val="20"/>
                <w:shd w:val="nil" w:color="auto" w:fill="auto"/>
                <w:rtl w:val="0"/>
                <w:lang w:val="en-US"/>
              </w:rPr>
              <w:t>Mechanical distribution</w:t>
            </w:r>
          </w:p>
        </w:tc>
      </w:tr>
      <w:tr>
        <w:tblPrEx>
          <w:shd w:val="clear" w:color="auto" w:fill="cad1d7"/>
        </w:tblPrEx>
        <w:trPr>
          <w:trHeight w:val="475" w:hRule="atLeast"/>
        </w:trPr>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z w:val="20"/>
                <w:szCs w:val="20"/>
                <w:shd w:val="nil" w:color="auto" w:fill="auto"/>
                <w:rtl w:val="0"/>
                <w:lang w:val="en-US"/>
              </w:rPr>
              <w:t>IoT-based irrigation</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z w:val="20"/>
                <w:szCs w:val="20"/>
                <w:shd w:val="nil" w:color="auto" w:fill="auto"/>
                <w:rtl w:val="0"/>
                <w:lang w:val="en-US"/>
              </w:rPr>
              <w:t>30</w:t>
            </w:r>
            <w:r>
              <w:rPr>
                <w:sz w:val="20"/>
                <w:szCs w:val="20"/>
                <w:shd w:val="nil" w:color="auto" w:fill="auto"/>
                <w:rtl w:val="0"/>
                <w:lang w:val="en-US"/>
              </w:rPr>
              <w:t>–</w:t>
            </w:r>
            <w:r>
              <w:rPr>
                <w:sz w:val="20"/>
                <w:szCs w:val="20"/>
                <w:shd w:val="nil" w:color="auto" w:fill="auto"/>
                <w:rtl w:val="0"/>
                <w:lang w:val="en-US"/>
              </w:rPr>
              <w:t>50</w:t>
            </w:r>
          </w:p>
        </w:tc>
        <w:tc>
          <w:tcPr>
            <w:tcW w:type="dxa" w:w="16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z w:val="20"/>
                <w:szCs w:val="20"/>
                <w:shd w:val="nil" w:color="auto" w:fill="auto"/>
                <w:rtl w:val="0"/>
                <w:lang w:val="en-US"/>
              </w:rPr>
              <w:t>Sensors and automation</w:t>
            </w:r>
          </w:p>
        </w:tc>
      </w:tr>
      <w:tr>
        <w:tblPrEx>
          <w:shd w:val="clear" w:color="auto" w:fill="cad1d7"/>
        </w:tblPrEx>
        <w:trPr>
          <w:trHeight w:val="475" w:hRule="atLeast"/>
        </w:trPr>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z w:val="20"/>
                <w:szCs w:val="20"/>
                <w:shd w:val="nil" w:color="auto" w:fill="auto"/>
                <w:rtl w:val="0"/>
                <w:lang w:val="en-US"/>
              </w:rPr>
              <w:t>AI-based irrigation</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z w:val="20"/>
                <w:szCs w:val="20"/>
                <w:shd w:val="nil" w:color="auto" w:fill="auto"/>
                <w:rtl w:val="0"/>
                <w:lang w:val="en-US"/>
              </w:rPr>
              <w:t>40</w:t>
            </w:r>
            <w:r>
              <w:rPr>
                <w:sz w:val="20"/>
                <w:szCs w:val="20"/>
                <w:shd w:val="nil" w:color="auto" w:fill="auto"/>
                <w:rtl w:val="0"/>
                <w:lang w:val="en-US"/>
              </w:rPr>
              <w:t>–</w:t>
            </w:r>
            <w:r>
              <w:rPr>
                <w:sz w:val="20"/>
                <w:szCs w:val="20"/>
                <w:shd w:val="nil" w:color="auto" w:fill="auto"/>
                <w:rtl w:val="0"/>
                <w:lang w:val="en-US"/>
              </w:rPr>
              <w:t>55</w:t>
            </w:r>
          </w:p>
        </w:tc>
        <w:tc>
          <w:tcPr>
            <w:tcW w:type="dxa" w:w="16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z w:val="20"/>
                <w:szCs w:val="20"/>
                <w:shd w:val="nil" w:color="auto" w:fill="auto"/>
                <w:rtl w:val="0"/>
                <w:lang w:val="en-US"/>
              </w:rPr>
              <w:t>Machine learning models</w:t>
            </w:r>
          </w:p>
        </w:tc>
      </w:tr>
    </w:tbl>
    <w:p>
      <w:pPr>
        <w:pStyle w:val="Body A"/>
        <w:widowControl w:val="0"/>
        <w:spacing w:line="240" w:lineRule="auto"/>
        <w:jc w:val="both"/>
        <w:rPr>
          <w:b w:val="1"/>
          <w:bCs w:val="1"/>
          <w:sz w:val="20"/>
          <w:szCs w:val="20"/>
        </w:rPr>
      </w:pPr>
    </w:p>
    <w:p>
      <w:pPr>
        <w:pStyle w:val="Body A"/>
        <w:jc w:val="both"/>
        <w:rPr>
          <w:sz w:val="20"/>
          <w:szCs w:val="20"/>
        </w:rPr>
      </w:pPr>
    </w:p>
    <w:p>
      <w:pPr>
        <w:pStyle w:val="Body A"/>
        <w:jc w:val="both"/>
        <w:rPr>
          <w:sz w:val="20"/>
          <w:szCs w:val="20"/>
        </w:rPr>
      </w:pPr>
      <w:r>
        <w:rPr>
          <w:sz w:val="20"/>
          <w:szCs w:val="20"/>
          <w:rtl w:val="0"/>
          <w:lang w:val="en-US"/>
        </w:rPr>
        <w:t>The information presented in Table 3 demonstrates that irrigation efficiency improves significantly as technological complexity increases. Flood irrigation, which is widely used in many developing regions, provides minimal water savings due to uncontrolled water distribution. Sprinkler irrigation improves efficiency through mechanical water distribution but still lacks real-time environmental monitoring.</w:t>
      </w:r>
    </w:p>
    <w:p>
      <w:pPr>
        <w:pStyle w:val="Body A"/>
        <w:jc w:val="both"/>
        <w:rPr>
          <w:sz w:val="20"/>
          <w:szCs w:val="20"/>
        </w:rPr>
      </w:pPr>
      <w:r>
        <w:rPr>
          <w:sz w:val="20"/>
          <w:szCs w:val="20"/>
          <w:rtl w:val="0"/>
          <w:lang w:val="en-US"/>
        </w:rPr>
        <w:t>In contrast, IoT-based irrigation systems incorporate sensors and automated controllers that continuously monitor soil conditions. Artificial intelligence (AI)</w:t>
      </w:r>
      <w:r>
        <w:rPr>
          <w:sz w:val="20"/>
          <w:szCs w:val="20"/>
          <w:rtl w:val="0"/>
          <w:lang w:val="en-US"/>
        </w:rPr>
        <w:t>–</w:t>
      </w:r>
      <w:r>
        <w:rPr>
          <w:sz w:val="20"/>
          <w:szCs w:val="20"/>
          <w:rtl w:val="0"/>
          <w:lang w:val="en-US"/>
        </w:rPr>
        <w:t>based irrigation systems further enhance efficiency by integrating predictive analytics and machine learning algorithms.</w:t>
      </w:r>
    </w:p>
    <w:p>
      <w:pPr>
        <w:pStyle w:val="Body A"/>
        <w:jc w:val="both"/>
        <w:rPr>
          <w:sz w:val="20"/>
          <w:szCs w:val="20"/>
        </w:rPr>
      </w:pPr>
      <w:r>
        <w:rPr>
          <w:sz w:val="20"/>
          <w:szCs w:val="20"/>
          <w:rtl w:val="0"/>
          <w:lang w:val="en-US"/>
        </w:rPr>
        <w:t>Figure. 2  illustrates the differences in water savings across various irrigation technologies. The figure clearly demonstrates that AI-based irrigation systems achieve the highest water savings, followed by IoT-based systems. Traditional irrigation methods such as flood irrigation show comparatively low water efficiency.</w:t>
      </w:r>
    </w:p>
    <w:p>
      <w:pPr>
        <w:pStyle w:val="Body A"/>
        <w:jc w:val="both"/>
        <w:rPr>
          <w:sz w:val="20"/>
          <w:szCs w:val="20"/>
        </w:rPr>
      </w:pPr>
      <w:r>
        <w:rPr>
          <w:sz w:val="20"/>
          <w:szCs w:val="20"/>
        </w:rPr>
        <w:drawing xmlns:a="http://schemas.openxmlformats.org/drawingml/2006/main">
          <wp:inline distT="0" distB="0" distL="0" distR="0">
            <wp:extent cx="2981833" cy="2319267"/>
            <wp:effectExtent l="0" t="0" r="0" b="0"/>
            <wp:docPr id="1073741826" name="officeArt object" descr="Picture 5"/>
            <wp:cNvGraphicFramePr/>
            <a:graphic xmlns:a="http://schemas.openxmlformats.org/drawingml/2006/main">
              <a:graphicData uri="http://schemas.openxmlformats.org/drawingml/2006/picture">
                <pic:pic xmlns:pic="http://schemas.openxmlformats.org/drawingml/2006/picture">
                  <pic:nvPicPr>
                    <pic:cNvPr id="1073741826" name="Picture 5" descr="Picture 5"/>
                    <pic:cNvPicPr>
                      <a:picLocks noChangeAspect="1"/>
                    </pic:cNvPicPr>
                  </pic:nvPicPr>
                  <pic:blipFill>
                    <a:blip r:embed="rId7">
                      <a:extLst/>
                    </a:blip>
                    <a:stretch>
                      <a:fillRect/>
                    </a:stretch>
                  </pic:blipFill>
                  <pic:spPr>
                    <a:xfrm>
                      <a:off x="0" y="0"/>
                      <a:ext cx="2981833" cy="2319267"/>
                    </a:xfrm>
                    <a:prstGeom prst="rect">
                      <a:avLst/>
                    </a:prstGeom>
                    <a:ln w="12700" cap="flat">
                      <a:noFill/>
                      <a:miter lim="400000"/>
                    </a:ln>
                    <a:effectLst/>
                  </pic:spPr>
                </pic:pic>
              </a:graphicData>
            </a:graphic>
          </wp:inline>
        </w:drawing>
      </w:r>
    </w:p>
    <w:p>
      <w:pPr>
        <w:pStyle w:val="Body A"/>
        <w:jc w:val="center"/>
        <w:rPr>
          <w:b w:val="1"/>
          <w:bCs w:val="1"/>
          <w:sz w:val="20"/>
          <w:szCs w:val="20"/>
        </w:rPr>
      </w:pPr>
      <w:r>
        <w:rPr>
          <w:b w:val="1"/>
          <w:bCs w:val="1"/>
          <w:sz w:val="20"/>
          <w:szCs w:val="20"/>
          <w:rtl w:val="0"/>
          <w:lang w:val="en-US"/>
        </w:rPr>
        <w:t>Fig. 2 Graphical Comparison of Water Savings in Different Irrigation Systems</w:t>
      </w:r>
    </w:p>
    <w:p>
      <w:pPr>
        <w:pStyle w:val="Body A"/>
        <w:jc w:val="both"/>
        <w:rPr>
          <w:sz w:val="20"/>
          <w:szCs w:val="20"/>
        </w:rPr>
      </w:pPr>
      <w:r>
        <w:rPr>
          <w:sz w:val="20"/>
          <w:szCs w:val="20"/>
          <w:rtl w:val="0"/>
          <w:lang w:val="en-US"/>
        </w:rPr>
        <w:t>The results illustrated in Figure 4 highlight the substantial potential of smart irrigation technologies in addressing global water scarcity challenges. By combining sensor-based monitoring and automated irrigation control, intelligent irrigation systems can significantly reduce water consumption while maintaining agricultural productivity.</w:t>
      </w:r>
    </w:p>
    <w:p>
      <w:pPr>
        <w:pStyle w:val="Body A"/>
        <w:spacing w:after="0"/>
        <w:jc w:val="both"/>
        <w:rPr>
          <w:b w:val="1"/>
          <w:bCs w:val="1"/>
          <w:sz w:val="20"/>
          <w:szCs w:val="20"/>
        </w:rPr>
      </w:pPr>
      <w:r>
        <w:rPr>
          <w:b w:val="1"/>
          <w:bCs w:val="1"/>
          <w:sz w:val="20"/>
          <w:szCs w:val="20"/>
          <w:rtl w:val="0"/>
          <w:lang w:val="en-US"/>
        </w:rPr>
        <w:t>B. Role of Predictive Analytics in Irrigation Decision-Making</w:t>
      </w:r>
    </w:p>
    <w:p>
      <w:pPr>
        <w:pStyle w:val="Body A"/>
        <w:jc w:val="both"/>
        <w:rPr>
          <w:sz w:val="20"/>
          <w:szCs w:val="20"/>
        </w:rPr>
      </w:pPr>
      <w:r>
        <w:rPr>
          <w:sz w:val="20"/>
          <w:szCs w:val="20"/>
          <w:rtl w:val="0"/>
          <w:lang w:val="en-US"/>
        </w:rPr>
        <w:t>Predictive analytics has become an essential component of modern irrigation management systems. Traditional irrigation methods typically rely on fixed irrigation schedules, which often fail to account for variations in weather conditions and soil moisture levels. Predictive irrigation systems overcome these limitations by using machine learning algorithms to analyze environmental data and forecast future conditions.</w:t>
      </w:r>
    </w:p>
    <w:p>
      <w:pPr>
        <w:pStyle w:val="Body A"/>
        <w:jc w:val="both"/>
        <w:rPr>
          <w:sz w:val="20"/>
          <w:szCs w:val="20"/>
        </w:rPr>
      </w:pPr>
      <w:r>
        <w:rPr>
          <w:sz w:val="20"/>
          <w:szCs w:val="20"/>
          <w:rtl w:val="0"/>
          <w:lang w:val="en-US"/>
        </w:rPr>
        <w:t>Machine learning models analyze historical weather data, environmental sensor readings, and atmospheric parameters to predict rainfall patterns and crop water requirements. These predictions enable irrigation systems to dynamically adjust irrigation schedules, thereby improving water-use efficiency and reducing unnecessary irrigation.</w:t>
      </w:r>
    </w:p>
    <w:p>
      <w:pPr>
        <w:pStyle w:val="Body A"/>
        <w:jc w:val="both"/>
        <w:rPr>
          <w:sz w:val="20"/>
          <w:szCs w:val="20"/>
        </w:rPr>
      </w:pPr>
      <w:r>
        <w:rPr>
          <w:sz w:val="20"/>
          <w:szCs w:val="20"/>
          <w:rtl w:val="0"/>
          <w:lang w:val="en-US"/>
        </w:rPr>
        <w:t>Common machine learning algorithms used in predictive irrigation systems include Autoregressive Integrated Moving Average (ARIMA), Random Forest, Support Vector Machine (SVM), and Artificial Neural Networks (ANN). These algorithms have demonstrated strong performance in rainfall forecasting and agricultural decision support systems [16].</w:t>
      </w:r>
    </w:p>
    <w:p>
      <w:pPr>
        <w:pStyle w:val="Body A"/>
        <w:jc w:val="both"/>
        <w:rPr>
          <w:sz w:val="20"/>
          <w:szCs w:val="20"/>
        </w:rPr>
      </w:pPr>
      <w:r>
        <w:rPr>
          <w:sz w:val="20"/>
          <w:szCs w:val="20"/>
          <w:rtl w:val="0"/>
          <w:lang w:val="en-US"/>
        </w:rPr>
        <w:t>Figure. 3 illustrates the operational framework of a predictive irrigation system. Environmental sensors deployed in agricultural fields continuously collect data related to soil moisture, temperature, humidity, and atmospheric aerosol concentrations. This information is transmitted to cloud-based servers through wireless communication networks.</w:t>
      </w:r>
    </w:p>
    <w:p>
      <w:pPr>
        <w:pStyle w:val="Body A"/>
        <w:jc w:val="both"/>
        <w:rPr>
          <w:sz w:val="20"/>
          <w:szCs w:val="20"/>
        </w:rPr>
      </w:pPr>
      <w:r>
        <w:rPr>
          <w:sz w:val="20"/>
          <w:szCs w:val="20"/>
          <w:rtl w:val="0"/>
          <w:lang w:val="en-US"/>
        </w:rPr>
        <w:t>Within the cloud platform, machine learning algorithms process the collected data and generate rainfall predictions and irrigation recommendations. Based on these predictions, automated irrigation controllers determine the optimal irrigation schedule for crops.</w:t>
      </w:r>
    </w:p>
    <w:p>
      <w:pPr>
        <w:pStyle w:val="Body A"/>
        <w:jc w:val="both"/>
        <w:rPr>
          <w:sz w:val="20"/>
          <w:szCs w:val="20"/>
        </w:rPr>
      </w:pPr>
      <w:r>
        <w:rPr>
          <w:sz w:val="20"/>
          <w:szCs w:val="20"/>
        </w:rPr>
        <w:drawing xmlns:a="http://schemas.openxmlformats.org/drawingml/2006/main">
          <wp:inline distT="0" distB="0" distL="0" distR="0">
            <wp:extent cx="2981833" cy="2181086"/>
            <wp:effectExtent l="0" t="0" r="0" b="0"/>
            <wp:docPr id="1073741827" name="officeArt object" descr="Picture 7"/>
            <wp:cNvGraphicFramePr/>
            <a:graphic xmlns:a="http://schemas.openxmlformats.org/drawingml/2006/main">
              <a:graphicData uri="http://schemas.openxmlformats.org/drawingml/2006/picture">
                <pic:pic xmlns:pic="http://schemas.openxmlformats.org/drawingml/2006/picture">
                  <pic:nvPicPr>
                    <pic:cNvPr id="1073741827" name="Picture 7" descr="Picture 7"/>
                    <pic:cNvPicPr>
                      <a:picLocks noChangeAspect="1"/>
                    </pic:cNvPicPr>
                  </pic:nvPicPr>
                  <pic:blipFill>
                    <a:blip r:embed="rId8">
                      <a:extLst/>
                    </a:blip>
                    <a:stretch>
                      <a:fillRect/>
                    </a:stretch>
                  </pic:blipFill>
                  <pic:spPr>
                    <a:xfrm>
                      <a:off x="0" y="0"/>
                      <a:ext cx="2981833" cy="2181086"/>
                    </a:xfrm>
                    <a:prstGeom prst="rect">
                      <a:avLst/>
                    </a:prstGeom>
                    <a:ln w="12700" cap="flat">
                      <a:noFill/>
                      <a:miter lim="400000"/>
                    </a:ln>
                    <a:effectLst/>
                  </pic:spPr>
                </pic:pic>
              </a:graphicData>
            </a:graphic>
          </wp:inline>
        </w:drawing>
      </w:r>
    </w:p>
    <w:p>
      <w:pPr>
        <w:pStyle w:val="Body A"/>
        <w:jc w:val="center"/>
        <w:rPr>
          <w:sz w:val="20"/>
          <w:szCs w:val="20"/>
        </w:rPr>
      </w:pPr>
      <w:r>
        <w:rPr>
          <w:b w:val="1"/>
          <w:bCs w:val="1"/>
          <w:sz w:val="20"/>
          <w:szCs w:val="20"/>
          <w:rtl w:val="0"/>
          <w:lang w:val="en-US"/>
        </w:rPr>
        <w:t>Fig.3</w:t>
      </w:r>
      <w:r>
        <w:rPr>
          <w:sz w:val="20"/>
          <w:szCs w:val="20"/>
          <w:rtl w:val="0"/>
          <w:lang w:val="en-US"/>
        </w:rPr>
        <w:t xml:space="preserve"> </w:t>
      </w:r>
      <w:r>
        <w:rPr>
          <w:b w:val="1"/>
          <w:bCs w:val="1"/>
          <w:sz w:val="20"/>
          <w:szCs w:val="20"/>
          <w:rtl w:val="0"/>
          <w:lang w:val="en-US"/>
        </w:rPr>
        <w:t xml:space="preserve">Architecture of Predictive Smart Irrigation System </w:t>
      </w:r>
    </w:p>
    <w:p>
      <w:pPr>
        <w:pStyle w:val="Body A"/>
        <w:jc w:val="both"/>
        <w:rPr>
          <w:sz w:val="20"/>
          <w:szCs w:val="20"/>
        </w:rPr>
      </w:pPr>
      <w:r>
        <w:rPr>
          <w:sz w:val="20"/>
          <w:szCs w:val="20"/>
          <w:rtl w:val="0"/>
          <w:lang w:val="en-US"/>
        </w:rPr>
        <w:t>The integration of predictive analytics into irrigation systems significantly improves decision-making processes by enabling proactive irrigation management rather than reactive irrigation practices. As a result, predictive irrigation systems can optimize water usage, reduce energy consumption, and improve crop yield stability.</w:t>
      </w:r>
    </w:p>
    <w:p>
      <w:pPr>
        <w:pStyle w:val="Body A"/>
        <w:spacing w:after="0"/>
        <w:jc w:val="both"/>
        <w:rPr>
          <w:b w:val="1"/>
          <w:bCs w:val="1"/>
          <w:sz w:val="20"/>
          <w:szCs w:val="20"/>
        </w:rPr>
      </w:pPr>
      <w:r>
        <w:rPr>
          <w:sz w:val="20"/>
          <w:szCs w:val="20"/>
        </w:rPr>
        <w:drawing xmlns:a="http://schemas.openxmlformats.org/drawingml/2006/main">
          <wp:anchor distT="57150" distB="57150" distL="57150" distR="57150" simplePos="0" relativeHeight="251660288" behindDoc="0" locked="0" layoutInCell="1" allowOverlap="1">
            <wp:simplePos x="0" y="0"/>
            <wp:positionH relativeFrom="column">
              <wp:posOffset>3317240</wp:posOffset>
            </wp:positionH>
            <wp:positionV relativeFrom="line">
              <wp:posOffset>-410209</wp:posOffset>
            </wp:positionV>
            <wp:extent cx="3095625" cy="2067561"/>
            <wp:effectExtent l="0" t="0" r="0" b="0"/>
            <wp:wrapThrough wrapText="bothSides" distL="57150" distR="57150">
              <wp:wrapPolygon edited="1">
                <wp:start x="0" y="0"/>
                <wp:lineTo x="21600" y="0"/>
                <wp:lineTo x="21600" y="21600"/>
                <wp:lineTo x="0" y="21600"/>
                <wp:lineTo x="0" y="0"/>
              </wp:wrapPolygon>
            </wp:wrapThrough>
            <wp:docPr id="1073741828" name="officeArt object" descr="Picture 9"/>
            <wp:cNvGraphicFramePr/>
            <a:graphic xmlns:a="http://schemas.openxmlformats.org/drawingml/2006/main">
              <a:graphicData uri="http://schemas.openxmlformats.org/drawingml/2006/picture">
                <pic:pic xmlns:pic="http://schemas.openxmlformats.org/drawingml/2006/picture">
                  <pic:nvPicPr>
                    <pic:cNvPr id="1073741828" name="Picture 9" descr="Picture 9"/>
                    <pic:cNvPicPr>
                      <a:picLocks noChangeAspect="1"/>
                    </pic:cNvPicPr>
                  </pic:nvPicPr>
                  <pic:blipFill>
                    <a:blip r:embed="rId9">
                      <a:extLst/>
                    </a:blip>
                    <a:stretch>
                      <a:fillRect/>
                    </a:stretch>
                  </pic:blipFill>
                  <pic:spPr>
                    <a:xfrm>
                      <a:off x="0" y="0"/>
                      <a:ext cx="3095625" cy="2067561"/>
                    </a:xfrm>
                    <a:prstGeom prst="rect">
                      <a:avLst/>
                    </a:prstGeom>
                    <a:ln w="12700" cap="flat">
                      <a:noFill/>
                      <a:miter lim="400000"/>
                    </a:ln>
                    <a:effectLst/>
                  </pic:spPr>
                </pic:pic>
              </a:graphicData>
            </a:graphic>
          </wp:anchor>
        </w:drawing>
      </w:r>
      <w:r>
        <w:rPr>
          <w:b w:val="1"/>
          <w:bCs w:val="1"/>
          <w:sz w:val="20"/>
          <w:szCs w:val="20"/>
          <w:rtl w:val="0"/>
          <w:lang w:val="en-US"/>
        </w:rPr>
        <w:t>C. Contribution of Solar-Powered Irrigation Systems</w:t>
      </w:r>
    </w:p>
    <w:p>
      <w:pPr>
        <w:pStyle w:val="Body A"/>
        <w:jc w:val="both"/>
        <w:rPr>
          <w:sz w:val="20"/>
          <w:szCs w:val="20"/>
        </w:rPr>
      </w:pPr>
      <w:r>
        <w:rPr>
          <w:sz w:val="20"/>
          <w:szCs w:val="20"/>
          <w:rtl w:val="0"/>
          <w:lang w:val="en-US"/>
        </w:rPr>
        <w:t>Energy consumption represents another critical challenge in agricultural irrigation systems. Conventional irrigation systems typically rely on fossil fuels or grid electricity to power irrigation pumps. These energy sources not only increase operational costs but also contribute to greenhouse gas emissions.</w:t>
      </w:r>
    </w:p>
    <w:p>
      <w:pPr>
        <w:pStyle w:val="Body A"/>
        <w:jc w:val="both"/>
        <w:rPr>
          <w:sz w:val="20"/>
          <w:szCs w:val="20"/>
        </w:rPr>
      </w:pPr>
      <w:r>
        <w:rPr>
          <w:sz w:val="20"/>
          <w:szCs w:val="20"/>
          <w:rtl w:val="0"/>
          <w:lang w:val="en-US"/>
        </w:rPr>
        <w:t>Solar-powered irrigation systems provide an environmentally sustainable alternative by utilizing photovoltaic (PV) panels to generate electricity for irrigation pumps and automated controllers. These systems convert solar energy into electrical power, which is used to operate irrigation equipment without relying on fossil fuels.</w:t>
      </w:r>
    </w:p>
    <w:p>
      <w:pPr>
        <w:pStyle w:val="Body A"/>
        <w:jc w:val="both"/>
        <w:rPr>
          <w:sz w:val="20"/>
          <w:szCs w:val="20"/>
        </w:rPr>
      </w:pPr>
      <w:r>
        <w:rPr>
          <w:sz w:val="20"/>
          <w:szCs w:val="20"/>
          <w:rtl w:val="0"/>
          <w:lang w:val="en-US"/>
        </w:rPr>
        <w:t>Solar irrigation technologies are particularly beneficial in rural and remote regions where reliable electricity infrastructure is limited. In such regions, solar-powered irrigation systems provide farmers with an independent and sustainable energy source for agricultural irrigation.</w:t>
      </w:r>
    </w:p>
    <w:p>
      <w:pPr>
        <w:pStyle w:val="Body A"/>
        <w:jc w:val="both"/>
        <w:rPr>
          <w:sz w:val="20"/>
          <w:szCs w:val="20"/>
        </w:rPr>
      </w:pPr>
      <w:r>
        <w:rPr>
          <w:sz w:val="20"/>
          <w:szCs w:val="20"/>
          <w:rtl w:val="0"/>
          <w:lang w:val="en-US"/>
        </w:rPr>
        <w:t>Several studies have reported that solar irrigation systems significantly reduce operational costs and environmental impacts associated with conventional irrigation technologies[9].</w:t>
      </w:r>
    </w:p>
    <w:p>
      <w:pPr>
        <w:pStyle w:val="Body A"/>
        <w:jc w:val="both"/>
        <w:rPr>
          <w:sz w:val="20"/>
          <w:szCs w:val="20"/>
        </w:rPr>
      </w:pPr>
      <w:r>
        <w:rPr>
          <w:sz w:val="20"/>
          <w:szCs w:val="20"/>
          <w:rtl w:val="0"/>
          <w:lang w:val="en-US"/>
        </w:rPr>
        <w:t>Table 4 summarizes the key differences between traditional irrigation systems and solar-powered irrigation systems.</w:t>
      </w:r>
    </w:p>
    <w:p>
      <w:pPr>
        <w:pStyle w:val="Body A"/>
        <w:jc w:val="both"/>
        <w:rPr>
          <w:sz w:val="20"/>
          <w:szCs w:val="20"/>
        </w:rPr>
      </w:pPr>
      <w:r>
        <w:rPr>
          <w:b w:val="1"/>
          <w:bCs w:val="1"/>
          <w:sz w:val="20"/>
          <w:szCs w:val="20"/>
          <w:rtl w:val="0"/>
          <w:lang w:val="en-US"/>
        </w:rPr>
        <w:t>Table 4: Comparison Between Conventional and Solar Irrigation Systems</w:t>
      </w:r>
      <w:r>
        <w:rPr>
          <w:sz w:val="20"/>
          <w:szCs w:val="20"/>
          <w:rtl w:val="0"/>
          <w:lang w:val="en-US"/>
        </w:rPr>
        <w:t xml:space="preserve"> [10]</w:t>
      </w:r>
    </w:p>
    <w:tbl>
      <w:tblPr>
        <w:tblW w:w="486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573"/>
        <w:gridCol w:w="1543"/>
        <w:gridCol w:w="1752"/>
      </w:tblGrid>
      <w:tr>
        <w:tblPrEx>
          <w:shd w:val="clear" w:color="auto" w:fill="cad1d7"/>
        </w:tblPrEx>
        <w:trPr>
          <w:trHeight w:val="485" w:hRule="atLeast"/>
        </w:trPr>
        <w:tc>
          <w:tcPr>
            <w:tcW w:type="dxa" w:w="1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b w:val="1"/>
                <w:bCs w:val="1"/>
                <w:sz w:val="20"/>
                <w:szCs w:val="20"/>
                <w:shd w:val="nil" w:color="auto" w:fill="auto"/>
                <w:rtl w:val="0"/>
                <w:lang w:val="en-US"/>
              </w:rPr>
              <w:t>Parameter</w:t>
            </w: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b w:val="1"/>
                <w:bCs w:val="1"/>
                <w:sz w:val="20"/>
                <w:szCs w:val="20"/>
                <w:shd w:val="nil" w:color="auto" w:fill="auto"/>
                <w:rtl w:val="0"/>
                <w:lang w:val="en-US"/>
              </w:rPr>
              <w:t>Conventional Irrigation</w:t>
            </w:r>
          </w:p>
        </w:tc>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b w:val="1"/>
                <w:bCs w:val="1"/>
                <w:sz w:val="20"/>
                <w:szCs w:val="20"/>
                <w:shd w:val="nil" w:color="auto" w:fill="auto"/>
                <w:rtl w:val="0"/>
                <w:lang w:val="en-US"/>
              </w:rPr>
              <w:t>Solar Irrigation</w:t>
            </w:r>
          </w:p>
        </w:tc>
      </w:tr>
      <w:tr>
        <w:tblPrEx>
          <w:shd w:val="clear" w:color="auto" w:fill="cad1d7"/>
        </w:tblPrEx>
        <w:trPr>
          <w:trHeight w:val="485" w:hRule="atLeast"/>
        </w:trPr>
        <w:tc>
          <w:tcPr>
            <w:tcW w:type="dxa" w:w="1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Energy Source</w:t>
            </w: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Fossil fuels / electricity</w:t>
            </w:r>
          </w:p>
        </w:tc>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Solar energy</w:t>
            </w:r>
          </w:p>
        </w:tc>
      </w:tr>
      <w:tr>
        <w:tblPrEx>
          <w:shd w:val="clear" w:color="auto" w:fill="cad1d7"/>
        </w:tblPrEx>
        <w:trPr>
          <w:trHeight w:val="232" w:hRule="atLeast"/>
        </w:trPr>
        <w:tc>
          <w:tcPr>
            <w:tcW w:type="dxa" w:w="1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Operational Cost</w:t>
            </w: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High</w:t>
            </w:r>
          </w:p>
        </w:tc>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Low</w:t>
            </w:r>
          </w:p>
        </w:tc>
      </w:tr>
      <w:tr>
        <w:tblPrEx>
          <w:shd w:val="clear" w:color="auto" w:fill="cad1d7"/>
        </w:tblPrEx>
        <w:trPr>
          <w:trHeight w:val="485" w:hRule="atLeast"/>
        </w:trPr>
        <w:tc>
          <w:tcPr>
            <w:tcW w:type="dxa" w:w="1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Environmental Impact</w:t>
            </w: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High carbon emissions</w:t>
            </w:r>
          </w:p>
        </w:tc>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Environmentally sustainable</w:t>
            </w:r>
          </w:p>
        </w:tc>
      </w:tr>
      <w:tr>
        <w:tblPrEx>
          <w:shd w:val="clear" w:color="auto" w:fill="cad1d7"/>
        </w:tblPrEx>
        <w:trPr>
          <w:trHeight w:val="485" w:hRule="atLeast"/>
        </w:trPr>
        <w:tc>
          <w:tcPr>
            <w:tcW w:type="dxa" w:w="1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Suitability for rural areas</w:t>
            </w: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Moderate</w:t>
            </w:r>
          </w:p>
        </w:tc>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High</w:t>
            </w:r>
          </w:p>
        </w:tc>
      </w:tr>
    </w:tbl>
    <w:p>
      <w:pPr>
        <w:pStyle w:val="Body A"/>
        <w:widowControl w:val="0"/>
        <w:spacing w:line="240" w:lineRule="auto"/>
        <w:ind w:left="108" w:hanging="108"/>
        <w:jc w:val="both"/>
        <w:rPr>
          <w:sz w:val="20"/>
          <w:szCs w:val="20"/>
        </w:rPr>
      </w:pPr>
    </w:p>
    <w:p>
      <w:pPr>
        <w:pStyle w:val="Body A"/>
        <w:widowControl w:val="0"/>
        <w:spacing w:line="240" w:lineRule="auto"/>
        <w:jc w:val="center"/>
        <w:rPr>
          <w:b w:val="1"/>
          <w:bCs w:val="1"/>
          <w:sz w:val="20"/>
          <w:szCs w:val="20"/>
        </w:rPr>
      </w:pPr>
    </w:p>
    <w:p>
      <w:pPr>
        <w:pStyle w:val="Body A"/>
        <w:widowControl w:val="0"/>
        <w:spacing w:line="240" w:lineRule="auto"/>
        <w:jc w:val="center"/>
        <w:rPr>
          <w:b w:val="1"/>
          <w:bCs w:val="1"/>
          <w:sz w:val="20"/>
          <w:szCs w:val="20"/>
        </w:rPr>
      </w:pPr>
    </w:p>
    <w:p>
      <w:pPr>
        <w:pStyle w:val="Body A"/>
        <w:widowControl w:val="0"/>
        <w:spacing w:line="240" w:lineRule="auto"/>
        <w:jc w:val="center"/>
        <w:rPr>
          <w:b w:val="1"/>
          <w:bCs w:val="1"/>
          <w:sz w:val="20"/>
          <w:szCs w:val="20"/>
        </w:rPr>
      </w:pPr>
    </w:p>
    <w:p>
      <w:pPr>
        <w:pStyle w:val="Body A"/>
        <w:widowControl w:val="0"/>
        <w:spacing w:line="240" w:lineRule="auto"/>
        <w:jc w:val="center"/>
        <w:rPr>
          <w:b w:val="1"/>
          <w:bCs w:val="1"/>
          <w:sz w:val="20"/>
          <w:szCs w:val="20"/>
        </w:rPr>
      </w:pPr>
      <w:r>
        <w:rPr>
          <w:b w:val="1"/>
          <w:bCs w:val="1"/>
          <w:sz w:val="20"/>
          <w:szCs w:val="20"/>
          <w:rtl w:val="0"/>
          <w:lang w:val="en-US"/>
        </w:rPr>
        <w:t>Fig. 4 Energy Source Comparison in Irrigation Systems</w:t>
      </w:r>
    </w:p>
    <w:p>
      <w:pPr>
        <w:pStyle w:val="Body A"/>
        <w:jc w:val="both"/>
        <w:rPr>
          <w:sz w:val="20"/>
          <w:szCs w:val="20"/>
        </w:rPr>
      </w:pPr>
      <w:r>
        <w:rPr>
          <w:sz w:val="20"/>
          <w:szCs w:val="20"/>
          <w:rtl w:val="0"/>
          <w:lang w:val="en-US"/>
        </w:rPr>
        <w:t>Fig. 4 illustrates the energy source comparison in irrigation systems, highlighting the increasing adoption of solar-powered irrigation technologies. The figure shows that solar irrigation systems are gaining significant attention due to their sustainability and cost-effectiveness compared to conventional energy sources. As solar technology continues to become more affordable and efficient, the adoption of solar-powered irrigation systems is expected to increase further. Consequently, solar energy is likely to play a crucial role in the development of future agricultural irrigation infrastructure and sustainable farming practices.</w:t>
      </w:r>
    </w:p>
    <w:p>
      <w:pPr>
        <w:pStyle w:val="Body A"/>
        <w:spacing w:before="240" w:after="0"/>
        <w:jc w:val="both"/>
        <w:rPr>
          <w:b w:val="1"/>
          <w:bCs w:val="1"/>
          <w:sz w:val="20"/>
          <w:szCs w:val="20"/>
        </w:rPr>
      </w:pPr>
      <w:r>
        <w:rPr>
          <w:b w:val="1"/>
          <w:bCs w:val="1"/>
          <w:sz w:val="20"/>
          <w:szCs w:val="20"/>
          <w:rtl w:val="0"/>
          <w:lang w:val="en-US"/>
        </w:rPr>
        <w:t>D. Global Adoption Trends of Smart Irrigation Technologies</w:t>
      </w:r>
    </w:p>
    <w:p>
      <w:pPr>
        <w:pStyle w:val="Body A"/>
        <w:spacing w:after="0"/>
        <w:jc w:val="both"/>
        <w:rPr>
          <w:sz w:val="20"/>
          <w:szCs w:val="20"/>
        </w:rPr>
      </w:pPr>
      <w:r>
        <w:rPr>
          <w:sz w:val="20"/>
          <w:szCs w:val="20"/>
          <w:rtl w:val="0"/>
          <w:lang w:val="en-US"/>
        </w:rPr>
        <w:t>Figure. 5 illustrates the regional distribution of intelligent irrigation technology adoption across major agricultural regions worldwide. The figure highlights the variation in adoption rates influenced by factors such as technological infrastructure, economic investment, agricultural modernization, and government policies promoting sustainable water management.</w:t>
      </w:r>
    </w:p>
    <w:p>
      <w:pPr>
        <w:pStyle w:val="Body A"/>
        <w:jc w:val="both"/>
        <w:rPr>
          <w:sz w:val="20"/>
          <w:szCs w:val="20"/>
        </w:rPr>
      </w:pPr>
      <w:r>
        <w:rPr>
          <w:sz w:val="20"/>
          <w:szCs w:val="20"/>
          <w:rtl w:val="0"/>
          <w:lang w:val="en-US"/>
        </w:rPr>
        <w:t>As illustrated in Figure. 5, North America shows the highest adoption rate at approximately 55%. This high level of adoption is largely attributed to the widespread implementation of precision agriculture technologies and strong technological infrastructure in countries such as the United States and Canada. Farmers and agricultural enterprises in these regions increasingly rely on IoT-based irrigation systems, automated irrigation controllers, and AI-based crop monitoring platforms to improve water-use efficiency and agricultural productivity (Kim et al., 2008; Kamienski et al., 2020). Additionally, government-supported initiatives promoting digital agriculture and sustainable water management have accelerated the adoption of intelligent irrigation systems across North American agricultural sectors (FAO, 2023).</w:t>
      </w:r>
    </w:p>
    <w:p>
      <w:pPr>
        <w:pStyle w:val="Body A"/>
        <w:spacing w:after="0"/>
        <w:jc w:val="both"/>
        <w:rPr>
          <w:sz w:val="20"/>
          <w:szCs w:val="20"/>
        </w:rPr>
      </w:pPr>
      <w:r>
        <w:rPr>
          <w:sz w:val="20"/>
          <w:szCs w:val="20"/>
          <w:rtl w:val="0"/>
          <w:lang w:val="en-US"/>
        </w:rPr>
        <w:t>Europe follows closely with an adoption rate of approximately 52%, reflecting strong policy support for environmentally sustainable agricultural practices. The European Union has implemented several agricultural policies aimed at improving water-use efficiency and promoting precision agriculture technologies. As a result, many European countries have integrated smart irrigation systems that utilize environmental sensors, automated irrigation controllers, and predictive analytics to optimize irrigation scheduling and reduce water consumption [16].</w:t>
      </w:r>
    </w:p>
    <w:p>
      <w:pPr>
        <w:pStyle w:val="Body A"/>
        <w:spacing w:after="0"/>
        <w:jc w:val="both"/>
        <w:rPr>
          <w:sz w:val="20"/>
          <w:szCs w:val="20"/>
        </w:rPr>
      </w:pPr>
      <w:r>
        <w:rPr>
          <w:sz w:val="20"/>
          <w:szCs w:val="20"/>
          <w:rtl w:val="0"/>
          <w:lang w:val="en-US"/>
        </w:rPr>
        <w:t>The Asia-Pacific region demonstrates a rapidly growing adoption rate of around 48%, driven by increasing investments in agricultural modernization and digital farming technologies. Countries such as China, India, and Australia are actively adopting IoT-based irrigation systems and precision agriculture platforms to address challenges related to water scarcity, climate variability, and rising food demand. Government initiatives supporting agricultural digitization and the adoption of smart farming technologies have significantly contributed to the expansion of intelligent irrigation systems in this region.</w:t>
      </w:r>
    </w:p>
    <w:p>
      <w:pPr>
        <w:pStyle w:val="Body A"/>
        <w:spacing w:after="0"/>
        <w:jc w:val="both"/>
        <w:rPr>
          <w:sz w:val="20"/>
          <w:szCs w:val="20"/>
        </w:rPr>
      </w:pPr>
      <w:r>
        <w:rPr>
          <w:sz w:val="20"/>
          <w:szCs w:val="20"/>
          <w:rtl w:val="0"/>
          <w:lang w:val="en-US"/>
        </w:rPr>
        <w:t xml:space="preserve">Latin America exhibits a moderate adoption rate of approximately 40%, mainly due to the gradual integration of cloud-based irrigation platforms and sensor-based agricultural monitoring systems. Agricultural sectors in countries such as Brazil and Argentina are increasingly adopting smart farming technologies to enhance irrigation management and improve crop yield efficiency. However, adoption rates remain lower than those in North America and Europe due to variations in technological infrastructure and investment capacity. </w:t>
      </w:r>
    </w:p>
    <w:p>
      <w:pPr>
        <w:pStyle w:val="Body A"/>
        <w:spacing w:after="0"/>
        <w:jc w:val="both"/>
        <w:rPr>
          <w:sz w:val="20"/>
          <w:szCs w:val="20"/>
        </w:rPr>
      </w:pPr>
      <w:r>
        <w:rPr>
          <w:sz w:val="20"/>
          <w:szCs w:val="20"/>
          <w:rtl w:val="0"/>
          <w:lang w:val="en-US"/>
        </w:rPr>
        <w:t>In contrast, Africa records the lowest adoption rate at approximately 28%, primarily due to limited technological infrastructure, restricted financial resources, and challenges related to digital connectivity in rural agricultural regions. Despite these challenges, solar-powered irrigation technologies are becoming increasingly important in African agriculture. Solar irrigation systems provide a cost-effective and sustainable solution for farmers in regions where reliable grid electricity is not available (Burney et al., 2010; Shah et al., 2012).</w:t>
      </w:r>
    </w:p>
    <w:p>
      <w:pPr>
        <w:pStyle w:val="Body A"/>
        <w:jc w:val="center"/>
        <w:rPr>
          <w:sz w:val="20"/>
          <w:szCs w:val="20"/>
        </w:rPr>
      </w:pPr>
      <w:r>
        <w:rPr>
          <w:b w:val="1"/>
          <w:bCs w:val="1"/>
          <w:sz w:val="20"/>
          <w:szCs w:val="20"/>
          <w:rtl w:val="0"/>
          <w:lang w:val="en-US"/>
        </w:rPr>
        <w:t>Table 5: Regional Adoption of Smart Irrigation Technologies</w:t>
      </w:r>
    </w:p>
    <w:tbl>
      <w:tblPr>
        <w:tblW w:w="4998"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255"/>
        <w:gridCol w:w="1581"/>
        <w:gridCol w:w="2162"/>
      </w:tblGrid>
      <w:tr>
        <w:tblPrEx>
          <w:shd w:val="clear" w:color="auto" w:fill="cad1d7"/>
        </w:tblPrEx>
        <w:trPr>
          <w:trHeight w:val="475" w:hRule="atLeast"/>
        </w:trPr>
        <w:tc>
          <w:tcPr>
            <w:tcW w:type="dxa" w:w="1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b w:val="1"/>
                <w:bCs w:val="1"/>
                <w:sz w:val="20"/>
                <w:szCs w:val="20"/>
                <w:shd w:val="nil" w:color="auto" w:fill="auto"/>
                <w:rtl w:val="0"/>
                <w:lang w:val="en-US"/>
              </w:rPr>
              <w:t>Region</w:t>
            </w:r>
          </w:p>
        </w:tc>
        <w:tc>
          <w:tcPr>
            <w:tcW w:type="dxa" w:w="15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b w:val="1"/>
                <w:bCs w:val="1"/>
                <w:sz w:val="20"/>
                <w:szCs w:val="20"/>
                <w:shd w:val="nil" w:color="auto" w:fill="auto"/>
                <w:rtl w:val="0"/>
                <w:lang w:val="en-US"/>
              </w:rPr>
              <w:t>Adoption Rate (%)</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b w:val="1"/>
                <w:bCs w:val="1"/>
                <w:sz w:val="20"/>
                <w:szCs w:val="20"/>
                <w:shd w:val="nil" w:color="auto" w:fill="auto"/>
                <w:rtl w:val="0"/>
                <w:lang w:val="en-US"/>
              </w:rPr>
              <w:t>Major Technologies</w:t>
            </w:r>
          </w:p>
        </w:tc>
      </w:tr>
      <w:tr>
        <w:tblPrEx>
          <w:shd w:val="clear" w:color="auto" w:fill="cad1d7"/>
        </w:tblPrEx>
        <w:trPr>
          <w:trHeight w:val="675" w:hRule="atLeast"/>
        </w:trPr>
        <w:tc>
          <w:tcPr>
            <w:tcW w:type="dxa" w:w="1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North America</w:t>
            </w:r>
          </w:p>
        </w:tc>
        <w:tc>
          <w:tcPr>
            <w:tcW w:type="dxa" w:w="15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z w:val="20"/>
                <w:szCs w:val="20"/>
                <w:shd w:val="nil" w:color="auto" w:fill="auto"/>
                <w:rtl w:val="0"/>
                <w:lang w:val="en-US"/>
              </w:rPr>
              <w:t>55</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AI and IoT irrigation systems</w:t>
            </w:r>
          </w:p>
        </w:tc>
      </w:tr>
      <w:tr>
        <w:tblPrEx>
          <w:shd w:val="clear" w:color="auto" w:fill="cad1d7"/>
        </w:tblPrEx>
        <w:trPr>
          <w:trHeight w:val="475" w:hRule="atLeast"/>
        </w:trPr>
        <w:tc>
          <w:tcPr>
            <w:tcW w:type="dxa" w:w="1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Europe</w:t>
            </w:r>
          </w:p>
        </w:tc>
        <w:tc>
          <w:tcPr>
            <w:tcW w:type="dxa" w:w="15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z w:val="20"/>
                <w:szCs w:val="20"/>
                <w:shd w:val="nil" w:color="auto" w:fill="auto"/>
                <w:rtl w:val="0"/>
                <w:lang w:val="en-US"/>
              </w:rPr>
              <w:t>52</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Precision agriculture systems</w:t>
            </w:r>
          </w:p>
        </w:tc>
      </w:tr>
      <w:tr>
        <w:tblPrEx>
          <w:shd w:val="clear" w:color="auto" w:fill="cad1d7"/>
        </w:tblPrEx>
        <w:trPr>
          <w:trHeight w:val="222" w:hRule="atLeast"/>
        </w:trPr>
        <w:tc>
          <w:tcPr>
            <w:tcW w:type="dxa" w:w="1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Asia-Pacific</w:t>
            </w:r>
          </w:p>
        </w:tc>
        <w:tc>
          <w:tcPr>
            <w:tcW w:type="dxa" w:w="15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z w:val="20"/>
                <w:szCs w:val="20"/>
                <w:shd w:val="nil" w:color="auto" w:fill="auto"/>
                <w:rtl w:val="0"/>
                <w:lang w:val="en-US"/>
              </w:rPr>
              <w:t>48</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IoT-based irrigation</w:t>
            </w:r>
          </w:p>
        </w:tc>
      </w:tr>
      <w:tr>
        <w:tblPrEx>
          <w:shd w:val="clear" w:color="auto" w:fill="cad1d7"/>
        </w:tblPrEx>
        <w:trPr>
          <w:trHeight w:val="475" w:hRule="atLeast"/>
        </w:trPr>
        <w:tc>
          <w:tcPr>
            <w:tcW w:type="dxa" w:w="1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Latin America</w:t>
            </w:r>
          </w:p>
        </w:tc>
        <w:tc>
          <w:tcPr>
            <w:tcW w:type="dxa" w:w="15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z w:val="20"/>
                <w:szCs w:val="20"/>
                <w:shd w:val="nil" w:color="auto" w:fill="auto"/>
                <w:rtl w:val="0"/>
                <w:lang w:val="en-US"/>
              </w:rPr>
              <w:t>40</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Cloud irrigation platforms</w:t>
            </w:r>
          </w:p>
        </w:tc>
      </w:tr>
      <w:tr>
        <w:tblPrEx>
          <w:shd w:val="clear" w:color="auto" w:fill="cad1d7"/>
        </w:tblPrEx>
        <w:trPr>
          <w:trHeight w:val="222" w:hRule="atLeast"/>
        </w:trPr>
        <w:tc>
          <w:tcPr>
            <w:tcW w:type="dxa" w:w="12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Africa</w:t>
            </w:r>
          </w:p>
        </w:tc>
        <w:tc>
          <w:tcPr>
            <w:tcW w:type="dxa" w:w="15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sz w:val="20"/>
                <w:szCs w:val="20"/>
                <w:shd w:val="nil" w:color="auto" w:fill="auto"/>
                <w:rtl w:val="0"/>
                <w:lang w:val="en-US"/>
              </w:rPr>
              <w:t>28</w:t>
            </w:r>
          </w:p>
        </w:tc>
        <w:tc>
          <w:tcPr>
            <w:tcW w:type="dxa" w:w="2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z w:val="20"/>
                <w:szCs w:val="20"/>
                <w:shd w:val="nil" w:color="auto" w:fill="auto"/>
                <w:rtl w:val="0"/>
                <w:lang w:val="en-US"/>
              </w:rPr>
              <w:t>Solar-powered irrigation</w:t>
            </w:r>
          </w:p>
        </w:tc>
      </w:tr>
    </w:tbl>
    <w:p>
      <w:pPr>
        <w:pStyle w:val="Body A"/>
        <w:widowControl w:val="0"/>
        <w:spacing w:line="240" w:lineRule="auto"/>
        <w:ind w:left="108" w:hanging="108"/>
        <w:jc w:val="center"/>
        <w:rPr>
          <w:sz w:val="20"/>
          <w:szCs w:val="20"/>
        </w:rPr>
      </w:pPr>
    </w:p>
    <w:p>
      <w:pPr>
        <w:pStyle w:val="Body A"/>
        <w:widowControl w:val="0"/>
        <w:spacing w:line="240" w:lineRule="auto"/>
        <w:jc w:val="center"/>
        <w:rPr>
          <w:sz w:val="20"/>
          <w:szCs w:val="20"/>
        </w:rPr>
      </w:pPr>
      <w:r>
        <w:rPr>
          <w:sz w:val="20"/>
          <w:szCs w:val="20"/>
        </w:rPr>
        <w:drawing xmlns:a="http://schemas.openxmlformats.org/drawingml/2006/main">
          <wp:anchor distT="57150" distB="57150" distL="57150" distR="57150" simplePos="0" relativeHeight="251659264" behindDoc="0" locked="0" layoutInCell="1" allowOverlap="1">
            <wp:simplePos x="0" y="0"/>
            <wp:positionH relativeFrom="column">
              <wp:posOffset>-86360</wp:posOffset>
            </wp:positionH>
            <wp:positionV relativeFrom="line">
              <wp:posOffset>163829</wp:posOffset>
            </wp:positionV>
            <wp:extent cx="3096896" cy="2142490"/>
            <wp:effectExtent l="0" t="0" r="0" b="0"/>
            <wp:wrapThrough wrapText="bothSides" distL="57150" distR="57150">
              <wp:wrapPolygon edited="1">
                <wp:start x="0" y="0"/>
                <wp:lineTo x="21600" y="0"/>
                <wp:lineTo x="21600" y="21600"/>
                <wp:lineTo x="0" y="21600"/>
                <wp:lineTo x="0" y="0"/>
              </wp:wrapPolygon>
            </wp:wrapThrough>
            <wp:docPr id="1073741829" name="officeArt object" descr="Picture 10"/>
            <wp:cNvGraphicFramePr/>
            <a:graphic xmlns:a="http://schemas.openxmlformats.org/drawingml/2006/main">
              <a:graphicData uri="http://schemas.openxmlformats.org/drawingml/2006/picture">
                <pic:pic xmlns:pic="http://schemas.openxmlformats.org/drawingml/2006/picture">
                  <pic:nvPicPr>
                    <pic:cNvPr id="1073741829" name="Picture 10" descr="Picture 10"/>
                    <pic:cNvPicPr>
                      <a:picLocks noChangeAspect="1"/>
                    </pic:cNvPicPr>
                  </pic:nvPicPr>
                  <pic:blipFill>
                    <a:blip r:embed="rId10">
                      <a:extLst/>
                    </a:blip>
                    <a:stretch>
                      <a:fillRect/>
                    </a:stretch>
                  </pic:blipFill>
                  <pic:spPr>
                    <a:xfrm>
                      <a:off x="0" y="0"/>
                      <a:ext cx="3096896" cy="2142490"/>
                    </a:xfrm>
                    <a:prstGeom prst="rect">
                      <a:avLst/>
                    </a:prstGeom>
                    <a:ln w="12700" cap="flat">
                      <a:noFill/>
                      <a:miter lim="400000"/>
                    </a:ln>
                    <a:effectLst/>
                  </pic:spPr>
                </pic:pic>
              </a:graphicData>
            </a:graphic>
          </wp:anchor>
        </w:drawing>
      </w:r>
    </w:p>
    <w:p>
      <w:pPr>
        <w:pStyle w:val="Body A"/>
        <w:jc w:val="center"/>
        <w:rPr>
          <w:b w:val="1"/>
          <w:bCs w:val="1"/>
          <w:sz w:val="20"/>
          <w:szCs w:val="20"/>
        </w:rPr>
      </w:pPr>
    </w:p>
    <w:p>
      <w:pPr>
        <w:pStyle w:val="Body A"/>
        <w:jc w:val="center"/>
        <w:rPr>
          <w:b w:val="1"/>
          <w:bCs w:val="1"/>
          <w:sz w:val="20"/>
          <w:szCs w:val="20"/>
        </w:rPr>
      </w:pPr>
      <w:r>
        <w:rPr>
          <w:b w:val="1"/>
          <w:bCs w:val="1"/>
          <w:sz w:val="20"/>
          <w:szCs w:val="20"/>
          <w:rtl w:val="0"/>
          <w:lang w:val="en-US"/>
        </w:rPr>
        <w:t>Fig. 5 Global Adoption of Smart Irrigation Technologies</w:t>
      </w:r>
    </w:p>
    <w:p>
      <w:pPr>
        <w:pStyle w:val="Body A"/>
        <w:jc w:val="both"/>
        <w:rPr>
          <w:sz w:val="20"/>
          <w:szCs w:val="20"/>
        </w:rPr>
      </w:pPr>
      <w:r>
        <w:rPr>
          <w:sz w:val="20"/>
          <w:szCs w:val="20"/>
          <w:rtl w:val="0"/>
          <w:lang w:val="en-US"/>
        </w:rPr>
        <w:t>Overall, Figure. 5 highlights significant regional disparities in the adoption of smart irrigation technologies. Regions with strong technological ecosystems, advanced agricultural infrastructure, and supportive policy frameworks demonstrate higher adoption rates. Conversely, developing regions are gradually integrating intelligent irrigation technologies as infrastructure development and technological investments increase. These trends indicate that global adoption of smart irrigation technologies will continue to expand as governments and agricultural industries prioritize sustainable water management and precision agriculture practices (FAO, 2023; Markets and Markets, 2024).</w:t>
      </w:r>
    </w:p>
    <w:p>
      <w:pPr>
        <w:pStyle w:val="Body A"/>
        <w:spacing w:after="0"/>
        <w:jc w:val="both"/>
        <w:rPr>
          <w:b w:val="1"/>
          <w:bCs w:val="1"/>
          <w:sz w:val="20"/>
          <w:szCs w:val="20"/>
        </w:rPr>
      </w:pPr>
      <w:r>
        <w:rPr>
          <w:b w:val="1"/>
          <w:bCs w:val="1"/>
          <w:sz w:val="20"/>
          <w:szCs w:val="20"/>
          <w:rtl w:val="0"/>
          <w:lang w:val="en-US"/>
        </w:rPr>
        <w:t>E. Geographical Distribution of Smart Irrigation Adoption</w:t>
      </w:r>
    </w:p>
    <w:p>
      <w:pPr>
        <w:pStyle w:val="Body A"/>
        <w:spacing w:after="0"/>
        <w:jc w:val="both"/>
        <w:rPr>
          <w:sz w:val="20"/>
          <w:szCs w:val="20"/>
        </w:rPr>
      </w:pPr>
      <w:r>
        <w:rPr>
          <w:sz w:val="20"/>
          <w:szCs w:val="20"/>
          <w:rtl w:val="0"/>
          <w:lang w:val="en-US"/>
        </w:rPr>
        <w:t>Figure. 6 presents the global spatial distribution of intelligent irrigation technologies across major agricultural regions. The figure highlights how the adoption of smart irrigation systems varies geographically due to differences in technological infrastructure, economic development, agricultural practices, and policy support for sustainable farming.</w:t>
      </w:r>
    </w:p>
    <w:p>
      <w:pPr>
        <w:pStyle w:val="Body A"/>
        <w:jc w:val="both"/>
        <w:rPr>
          <w:sz w:val="20"/>
          <w:szCs w:val="20"/>
        </w:rPr>
      </w:pPr>
      <w:r>
        <w:rPr>
          <w:sz w:val="20"/>
          <w:szCs w:val="20"/>
          <w:rtl w:val="0"/>
          <w:lang w:val="en-US"/>
        </w:rPr>
        <w:t>As illustrated in Figure. 6, North America demonstrates the highest level of smart irrigation adoption. This high adoption rate is primarily driven by advanced agricultural infrastructure, strong research and development capabilities, and widespread implementation of precision agriculture technologies. Farmers in countries such as the United States and Canada increasingly use IoT-enabled irrigation systems, automated irrigation controllers, and cloud-based monitoring platforms to improve water-use efficiency and optimize crop productivity [14]. Additionally, government initiatives and private-sector investments in digital agriculture have accelerated the deployment of intelligent irrigation technologies across large-scale farming operations.</w:t>
      </w:r>
    </w:p>
    <w:p>
      <w:pPr>
        <w:pStyle w:val="Body A"/>
        <w:jc w:val="both"/>
        <w:rPr>
          <w:sz w:val="20"/>
          <w:szCs w:val="20"/>
        </w:rPr>
      </w:pPr>
      <w:r>
        <w:rPr>
          <w:sz w:val="20"/>
          <w:szCs w:val="20"/>
          <w:rtl w:val="0"/>
          <w:lang w:val="en-US"/>
        </w:rPr>
        <w:t>Europe also exhibits a high level of smart irrigation adoption, supported by strong environmental regulations and policies promoting sustainable agricultural practices. The European Union has implemented various initiatives aimed at improving water resource management and reducing agricultural environmental impacts. As a result, many European countries have integrated precision irrigation systems that use environmental sensors, automated irrigation scheduling, and predictive analytics to enhance irrigation efficiency [16].</w:t>
      </w:r>
    </w:p>
    <w:p>
      <w:pPr>
        <w:pStyle w:val="Body A"/>
        <w:jc w:val="both"/>
        <w:rPr>
          <w:sz w:val="20"/>
          <w:szCs w:val="20"/>
        </w:rPr>
      </w:pPr>
      <w:r>
        <w:rPr>
          <w:sz w:val="20"/>
          <w:szCs w:val="20"/>
          <w:rtl w:val="0"/>
          <w:lang w:val="en-US"/>
        </w:rPr>
        <w:t>The Asia-Pacific region shows a rapidly expanding adoption of smart irrigation technologies, particularly in countries such as China, India, and Australia. Rapid population growth and increasing food demand have encouraged governments and agricultural organizations to invest in modern irrigation technologies. IoT-based monitoring systems, mobile-based agricultural advisory platforms, and automated irrigation controllers are increasingly being implemented to improve agricultural productivity and water management in this region [18].</w:t>
      </w:r>
    </w:p>
    <w:p>
      <w:pPr>
        <w:pStyle w:val="Body A"/>
        <w:jc w:val="both"/>
        <w:rPr>
          <w:sz w:val="20"/>
          <w:szCs w:val="20"/>
        </w:rPr>
      </w:pPr>
      <w:r>
        <w:rPr>
          <w:sz w:val="20"/>
          <w:szCs w:val="20"/>
          <w:rtl w:val="0"/>
          <w:lang w:val="en-US"/>
        </w:rPr>
        <w:t>Latin America demonstrates moderate adoption levels, with countries such as Brazil, Argentina, and Mexico gradually implementing digital farming technologies. Precision irrigation technologies are being introduced to improve crop yield and resource efficiency, particularly in large commercial farms. However, adoption rates remain moderate due to limited technological infrastructure and varying levels of investment in agricultural innovation (Markets and Markets, 2024).</w:t>
      </w:r>
    </w:p>
    <w:p>
      <w:pPr>
        <w:pStyle w:val="Body A"/>
        <w:jc w:val="both"/>
        <w:rPr>
          <w:sz w:val="20"/>
          <w:szCs w:val="20"/>
        </w:rPr>
      </w:pPr>
      <w:r>
        <w:rPr>
          <w:sz w:val="20"/>
          <w:szCs w:val="20"/>
          <w:rtl w:val="0"/>
          <w:lang w:val="en-US"/>
        </w:rPr>
        <w:t>In contrast, Africa exhibits relatively lower adoption levels of smart irrigation technologies, mainly due to challenges such as limited digital infrastructure, financial constraints, and lack of access to advanced agricultural technologies. Despite these challenges, several African countries are increasingly adopting solar-powered irrigation systems as an affordable and sustainable alternative for irrigation in rural agricultural regions [9]</w:t>
      </w:r>
    </w:p>
    <w:p>
      <w:pPr>
        <w:pStyle w:val="Body A"/>
        <w:jc w:val="both"/>
        <w:rPr>
          <w:sz w:val="20"/>
          <w:szCs w:val="20"/>
        </w:rPr>
      </w:pPr>
      <w:r>
        <w:rPr>
          <w:sz w:val="20"/>
          <w:szCs w:val="20"/>
          <w:rtl w:val="0"/>
          <w:lang w:val="en-US"/>
        </w:rPr>
        <w:t>Overall, Figure 8 highlights the global disparities in smart irrigation adoption, demonstrating how economic development, technological infrastructure, and agricultural policy frameworks influence the implementation of intelligent irrigation systems across different regions.</w:t>
      </w:r>
    </w:p>
    <w:p>
      <w:pPr>
        <w:pStyle w:val="Body A"/>
        <w:jc w:val="both"/>
        <w:rPr>
          <w:sz w:val="20"/>
          <w:szCs w:val="20"/>
        </w:rPr>
      </w:pPr>
      <w:r>
        <w:rPr>
          <w:sz w:val="20"/>
          <w:szCs w:val="20"/>
        </w:rPr>
        <w:drawing xmlns:a="http://schemas.openxmlformats.org/drawingml/2006/main">
          <wp:inline distT="0" distB="0" distL="0" distR="0">
            <wp:extent cx="2981833" cy="1955596"/>
            <wp:effectExtent l="0" t="0" r="0" b="0"/>
            <wp:docPr id="1073741830" name="officeArt object" descr="Picture 5"/>
            <wp:cNvGraphicFramePr/>
            <a:graphic xmlns:a="http://schemas.openxmlformats.org/drawingml/2006/main">
              <a:graphicData uri="http://schemas.openxmlformats.org/drawingml/2006/picture">
                <pic:pic xmlns:pic="http://schemas.openxmlformats.org/drawingml/2006/picture">
                  <pic:nvPicPr>
                    <pic:cNvPr id="1073741830" name="Picture 5" descr="Picture 5"/>
                    <pic:cNvPicPr>
                      <a:picLocks noChangeAspect="1"/>
                    </pic:cNvPicPr>
                  </pic:nvPicPr>
                  <pic:blipFill>
                    <a:blip r:embed="rId11">
                      <a:extLst/>
                    </a:blip>
                    <a:stretch>
                      <a:fillRect/>
                    </a:stretch>
                  </pic:blipFill>
                  <pic:spPr>
                    <a:xfrm>
                      <a:off x="0" y="0"/>
                      <a:ext cx="2981833" cy="1955596"/>
                    </a:xfrm>
                    <a:prstGeom prst="rect">
                      <a:avLst/>
                    </a:prstGeom>
                    <a:ln w="12700" cap="flat">
                      <a:noFill/>
                      <a:miter lim="400000"/>
                    </a:ln>
                    <a:effectLst/>
                  </pic:spPr>
                </pic:pic>
              </a:graphicData>
            </a:graphic>
          </wp:inline>
        </w:drawing>
      </w:r>
    </w:p>
    <w:p>
      <w:pPr>
        <w:pStyle w:val="Body A"/>
        <w:jc w:val="center"/>
        <w:rPr>
          <w:b w:val="1"/>
          <w:bCs w:val="1"/>
          <w:sz w:val="20"/>
          <w:szCs w:val="20"/>
        </w:rPr>
      </w:pPr>
      <w:r>
        <w:rPr>
          <w:b w:val="1"/>
          <w:bCs w:val="1"/>
          <w:sz w:val="20"/>
          <w:szCs w:val="20"/>
          <w:rtl w:val="0"/>
          <w:lang w:val="en-US"/>
        </w:rPr>
        <w:t>Fig. 6 Geographic Distribution of Smart Irrigation Adoption</w:t>
      </w:r>
    </w:p>
    <w:p>
      <w:pPr>
        <w:pStyle w:val="Body A"/>
        <w:spacing w:after="0"/>
        <w:jc w:val="both"/>
        <w:rPr>
          <w:b w:val="1"/>
          <w:bCs w:val="1"/>
          <w:sz w:val="20"/>
          <w:szCs w:val="20"/>
        </w:rPr>
      </w:pPr>
      <w:r>
        <w:rPr>
          <w:b w:val="1"/>
          <w:bCs w:val="1"/>
          <w:sz w:val="20"/>
          <w:szCs w:val="20"/>
          <w:rtl w:val="0"/>
          <w:lang w:val="en-US"/>
        </w:rPr>
        <w:t>F. Geographical Potential of Solar-Powered Irrigation Systems</w:t>
      </w:r>
    </w:p>
    <w:p>
      <w:pPr>
        <w:pStyle w:val="Body A"/>
        <w:jc w:val="both"/>
        <w:rPr>
          <w:sz w:val="20"/>
          <w:szCs w:val="20"/>
        </w:rPr>
      </w:pPr>
      <w:r>
        <w:rPr>
          <w:sz w:val="20"/>
          <w:szCs w:val="20"/>
          <w:rtl w:val="0"/>
          <w:lang w:val="en-US"/>
        </w:rPr>
        <w:t>Figure.7 illustrates the geographical regions where solar-powered irrigation systems have the highest potential for implementation. The figure highlights areas with favorable solar radiation levels, extensive agricultural activities, and limited access to conventional electricity infrastructure.</w:t>
      </w:r>
    </w:p>
    <w:p>
      <w:pPr>
        <w:pStyle w:val="Body A"/>
        <w:jc w:val="both"/>
        <w:rPr>
          <w:sz w:val="20"/>
          <w:szCs w:val="20"/>
        </w:rPr>
      </w:pPr>
      <w:r>
        <w:rPr>
          <w:sz w:val="20"/>
          <w:szCs w:val="20"/>
          <w:rtl w:val="0"/>
          <w:lang w:val="en-US"/>
        </w:rPr>
        <w:t>As shown in Figure. 7, Africa demonstrates one of the highest potentials for solar-powered irrigation adoption. Many regions in Africa receive high levels of solar radiation throughout the year, making solar energy an ideal power source for agricultural irrigation. In addition, many rural farming communities lack access to reliable electricity infrastructure, making solar-powered irrigation systems a practical and sustainable alternative. Solar irrigation technologies in these regions have been shown to improve agricultural productivity while reducing energy costs and greenhouse gas emissions [9].</w:t>
      </w:r>
    </w:p>
    <w:p>
      <w:pPr>
        <w:pStyle w:val="Body A"/>
        <w:jc w:val="both"/>
        <w:rPr>
          <w:sz w:val="20"/>
          <w:szCs w:val="20"/>
        </w:rPr>
      </w:pPr>
      <w:r>
        <w:rPr>
          <w:sz w:val="20"/>
          <w:szCs w:val="20"/>
          <w:rtl w:val="0"/>
          <w:lang w:val="en-US"/>
        </w:rPr>
        <w:t>The Asia-Pacific region also shows significant potential for solar-powered irrigation systems, particularly in countries such as India, China, and Southeast Asian nations. These regions experience high solar irradiance levels and have extensive agricultural land requiring irrigation. Solar-powered irrigation technologies are increasingly being implemented to support rural agriculture, reduce dependence on diesel-powered irrigation pumps, and promote sustainable energy usage in farming operations.</w:t>
      </w:r>
    </w:p>
    <w:p>
      <w:pPr>
        <w:pStyle w:val="Body A"/>
        <w:jc w:val="both"/>
        <w:rPr>
          <w:sz w:val="20"/>
          <w:szCs w:val="20"/>
        </w:rPr>
      </w:pPr>
      <w:r>
        <w:rPr>
          <w:sz w:val="20"/>
          <w:szCs w:val="20"/>
          <w:rtl w:val="0"/>
          <w:lang w:val="en-US"/>
        </w:rPr>
        <w:t>Latin America demonstrates moderate to high solar irrigation potential, especially in countries with favorable climatic conditions and large agricultural sectors. Solar-powered irrigation systems are gradually being adopted in these regions to support sustainable agricultural practices and reduce operational costs associated with conventional irrigation systems (Markets and Markets, 2024).</w:t>
      </w:r>
    </w:p>
    <w:p>
      <w:pPr>
        <w:pStyle w:val="Body A"/>
        <w:spacing w:after="0"/>
        <w:jc w:val="both"/>
        <w:rPr>
          <w:sz w:val="20"/>
          <w:szCs w:val="20"/>
        </w:rPr>
      </w:pPr>
      <w:r>
        <w:rPr>
          <w:sz w:val="20"/>
          <w:szCs w:val="20"/>
          <w:rtl w:val="0"/>
          <w:lang w:val="en-US"/>
        </w:rPr>
        <w:t>In contrast, North America shows moderate solar irrigation potential, mainly because conventional grid-based irrigation infrastructure is already well established. Although solar irrigation technologies are being introduced in certain regions, most irrigation systems in North America still rely on grid electricity or hybrid energy solutions (Kim et al., 2008).</w:t>
      </w:r>
    </w:p>
    <w:p>
      <w:pPr>
        <w:pStyle w:val="Body A"/>
        <w:jc w:val="both"/>
        <w:rPr>
          <w:sz w:val="20"/>
          <w:szCs w:val="20"/>
        </w:rPr>
      </w:pPr>
      <w:r>
        <w:rPr>
          <w:sz w:val="20"/>
          <w:szCs w:val="20"/>
          <w:rtl w:val="0"/>
          <w:lang w:val="en-US"/>
        </w:rPr>
        <w:t>Similarly, Europe demonstrates comparatively lower dependence on solar irrigation systems, primarily due to relatively lower solar radiation levels and the availability of stable electricity infrastructure. However, solar-powered irrigation technologies are gradually gaining interest as part of broader efforts to promote renewable energy and sustainable agriculture [16].</w:t>
      </w:r>
    </w:p>
    <w:p>
      <w:pPr>
        <w:pStyle w:val="Body A"/>
        <w:spacing w:after="0"/>
        <w:jc w:val="both"/>
        <w:rPr>
          <w:sz w:val="20"/>
          <w:szCs w:val="20"/>
        </w:rPr>
      </w:pPr>
      <w:r>
        <w:rPr>
          <w:sz w:val="20"/>
          <w:szCs w:val="20"/>
        </w:rPr>
        <w:drawing xmlns:a="http://schemas.openxmlformats.org/drawingml/2006/main">
          <wp:inline distT="0" distB="0" distL="0" distR="0">
            <wp:extent cx="2981833" cy="2064998"/>
            <wp:effectExtent l="0" t="0" r="0" b="0"/>
            <wp:docPr id="1073741831" name="officeArt object" descr="Picture 11"/>
            <wp:cNvGraphicFramePr/>
            <a:graphic xmlns:a="http://schemas.openxmlformats.org/drawingml/2006/main">
              <a:graphicData uri="http://schemas.openxmlformats.org/drawingml/2006/picture">
                <pic:pic xmlns:pic="http://schemas.openxmlformats.org/drawingml/2006/picture">
                  <pic:nvPicPr>
                    <pic:cNvPr id="1073741831" name="Picture 11" descr="Picture 11"/>
                    <pic:cNvPicPr>
                      <a:picLocks noChangeAspect="1"/>
                    </pic:cNvPicPr>
                  </pic:nvPicPr>
                  <pic:blipFill>
                    <a:blip r:embed="rId12">
                      <a:extLst/>
                    </a:blip>
                    <a:stretch>
                      <a:fillRect/>
                    </a:stretch>
                  </pic:blipFill>
                  <pic:spPr>
                    <a:xfrm>
                      <a:off x="0" y="0"/>
                      <a:ext cx="2981833" cy="2064998"/>
                    </a:xfrm>
                    <a:prstGeom prst="rect">
                      <a:avLst/>
                    </a:prstGeom>
                    <a:ln w="12700" cap="flat">
                      <a:noFill/>
                      <a:miter lim="400000"/>
                    </a:ln>
                    <a:effectLst/>
                  </pic:spPr>
                </pic:pic>
              </a:graphicData>
            </a:graphic>
          </wp:inline>
        </w:drawing>
      </w:r>
    </w:p>
    <w:p>
      <w:pPr>
        <w:pStyle w:val="Body A"/>
        <w:jc w:val="center"/>
        <w:rPr>
          <w:b w:val="1"/>
          <w:bCs w:val="1"/>
          <w:sz w:val="20"/>
          <w:szCs w:val="20"/>
        </w:rPr>
      </w:pPr>
      <w:r>
        <w:rPr>
          <w:b w:val="1"/>
          <w:bCs w:val="1"/>
          <w:sz w:val="20"/>
          <w:szCs w:val="20"/>
          <w:rtl w:val="0"/>
          <w:lang w:val="en-US"/>
        </w:rPr>
        <w:t>Fig. 7 Global Solar Irrigation Suitability Map</w:t>
      </w:r>
    </w:p>
    <w:p>
      <w:pPr>
        <w:pStyle w:val="Body A"/>
        <w:jc w:val="both"/>
        <w:rPr>
          <w:sz w:val="20"/>
          <w:szCs w:val="20"/>
        </w:rPr>
      </w:pPr>
      <w:r>
        <w:rPr>
          <w:sz w:val="20"/>
          <w:szCs w:val="20"/>
          <w:rtl w:val="0"/>
          <w:lang w:val="en-US"/>
        </w:rPr>
        <w:t>Overall, Figure. 7 highlights the global potential for solar-powered irrigation systems, emphasizing their importance in regions with abundant solar energy and limited electricity infrastructure. The increasing adoption of solar irrigation technologies is expected to play a crucial role in promoting sustainable agriculture, reducing energy costs, and improving irrigation accessibility in developing regions [10].</w:t>
      </w:r>
    </w:p>
    <w:p>
      <w:pPr>
        <w:pStyle w:val="Body A"/>
        <w:spacing w:after="0"/>
        <w:jc w:val="both"/>
        <w:rPr>
          <w:b w:val="1"/>
          <w:bCs w:val="1"/>
          <w:sz w:val="20"/>
          <w:szCs w:val="20"/>
        </w:rPr>
      </w:pPr>
      <w:r>
        <w:rPr>
          <w:b w:val="1"/>
          <w:bCs w:val="1"/>
          <w:sz w:val="20"/>
          <w:szCs w:val="20"/>
          <w:rtl w:val="0"/>
          <w:lang w:val="en-US"/>
        </w:rPr>
        <w:t>VI. EXPERIMENTAL SETUP AND RESULTS</w:t>
      </w:r>
    </w:p>
    <w:p>
      <w:pPr>
        <w:pStyle w:val="Body A"/>
        <w:spacing w:after="0"/>
        <w:jc w:val="both"/>
        <w:rPr>
          <w:sz w:val="20"/>
          <w:szCs w:val="20"/>
        </w:rPr>
      </w:pPr>
      <w:r>
        <w:rPr>
          <w:sz w:val="20"/>
          <w:szCs w:val="20"/>
          <w:rtl w:val="0"/>
          <w:lang w:val="en-US"/>
        </w:rPr>
        <w:t>This section presents the experimental configuration and the results obtained from the comparative evaluation of different irrigation technologies. The experimental analysis focuses on assessing irrigation systems in terms of water-use efficiency, predictive irrigation capability, and energy sustainability. The evaluation is based on datasets derived from global agricultural reports and previously published experimental studies on intelligent irrigation systems.</w:t>
      </w:r>
    </w:p>
    <w:p>
      <w:pPr>
        <w:pStyle w:val="Body A"/>
        <w:spacing w:after="0"/>
        <w:jc w:val="both"/>
        <w:rPr>
          <w:b w:val="1"/>
          <w:bCs w:val="1"/>
          <w:sz w:val="20"/>
          <w:szCs w:val="20"/>
          <w:lang w:val="pt-PT"/>
        </w:rPr>
      </w:pPr>
      <w:r>
        <w:rPr>
          <w:b w:val="1"/>
          <w:bCs w:val="1"/>
          <w:sz w:val="20"/>
          <w:szCs w:val="20"/>
          <w:rtl w:val="0"/>
          <w:lang w:val="pt-PT"/>
        </w:rPr>
        <w:t>A. Experimental Setup</w:t>
      </w:r>
    </w:p>
    <w:p>
      <w:pPr>
        <w:pStyle w:val="Body A"/>
        <w:spacing w:after="0"/>
        <w:jc w:val="both"/>
        <w:rPr>
          <w:sz w:val="20"/>
          <w:szCs w:val="20"/>
        </w:rPr>
      </w:pPr>
      <w:r>
        <w:rPr>
          <w:sz w:val="20"/>
          <w:szCs w:val="20"/>
          <w:rtl w:val="0"/>
          <w:lang w:val="en-US"/>
        </w:rPr>
        <w:t>The experimental setup is designed as a comparative analytical framework to examine the performance of multiple irrigation technologies under typical agricultural conditions. The framework compares conventional irrigation techniques with advanced irrigation technologies integrating Internet of Things (IoT), sensor networks, predictive analytics, and renewable energy systems.</w:t>
      </w:r>
    </w:p>
    <w:p>
      <w:pPr>
        <w:pStyle w:val="Body A"/>
        <w:spacing w:after="0"/>
        <w:jc w:val="both"/>
        <w:rPr>
          <w:sz w:val="20"/>
          <w:szCs w:val="20"/>
        </w:rPr>
      </w:pPr>
      <w:r>
        <w:rPr>
          <w:sz w:val="20"/>
          <w:szCs w:val="20"/>
          <w:rtl w:val="0"/>
          <w:lang w:val="en-US"/>
        </w:rPr>
        <w:t>The analysis includes five major irrigation technologies commonly used in agricultural environments:</w:t>
      </w:r>
    </w:p>
    <w:p>
      <w:pPr>
        <w:pStyle w:val="Body A"/>
        <w:numPr>
          <w:ilvl w:val="0"/>
          <w:numId w:val="15"/>
        </w:numPr>
        <w:bidi w:val="0"/>
        <w:spacing w:after="0"/>
        <w:ind w:right="0"/>
        <w:jc w:val="both"/>
        <w:rPr>
          <w:sz w:val="20"/>
          <w:szCs w:val="20"/>
          <w:rtl w:val="0"/>
          <w:lang w:val="en-US"/>
        </w:rPr>
      </w:pPr>
      <w:r>
        <w:rPr>
          <w:sz w:val="20"/>
          <w:szCs w:val="20"/>
          <w:rtl w:val="0"/>
          <w:lang w:val="en-US"/>
        </w:rPr>
        <w:t>Flood irrigation</w:t>
      </w:r>
    </w:p>
    <w:p>
      <w:pPr>
        <w:pStyle w:val="Body A"/>
        <w:numPr>
          <w:ilvl w:val="0"/>
          <w:numId w:val="15"/>
        </w:numPr>
        <w:bidi w:val="0"/>
        <w:spacing w:after="0"/>
        <w:ind w:right="0"/>
        <w:jc w:val="both"/>
        <w:rPr>
          <w:sz w:val="20"/>
          <w:szCs w:val="20"/>
          <w:rtl w:val="0"/>
          <w:lang w:val="en-US"/>
        </w:rPr>
      </w:pPr>
      <w:r>
        <w:rPr>
          <w:sz w:val="20"/>
          <w:szCs w:val="20"/>
          <w:rtl w:val="0"/>
          <w:lang w:val="en-US"/>
        </w:rPr>
        <w:t>Sprinkler irrigation</w:t>
      </w:r>
    </w:p>
    <w:p>
      <w:pPr>
        <w:pStyle w:val="Body A"/>
        <w:numPr>
          <w:ilvl w:val="0"/>
          <w:numId w:val="15"/>
        </w:numPr>
        <w:bidi w:val="0"/>
        <w:spacing w:after="0"/>
        <w:ind w:right="0"/>
        <w:jc w:val="both"/>
        <w:rPr>
          <w:sz w:val="20"/>
          <w:szCs w:val="20"/>
          <w:rtl w:val="0"/>
          <w:lang w:val="en-US"/>
        </w:rPr>
      </w:pPr>
      <w:r>
        <w:rPr>
          <w:sz w:val="20"/>
          <w:szCs w:val="20"/>
          <w:rtl w:val="0"/>
          <w:lang w:val="en-US"/>
        </w:rPr>
        <w:t>Drip irrigation</w:t>
      </w:r>
    </w:p>
    <w:p>
      <w:pPr>
        <w:pStyle w:val="Body A"/>
        <w:numPr>
          <w:ilvl w:val="0"/>
          <w:numId w:val="15"/>
        </w:numPr>
        <w:bidi w:val="0"/>
        <w:spacing w:after="0"/>
        <w:ind w:right="0"/>
        <w:jc w:val="both"/>
        <w:rPr>
          <w:sz w:val="20"/>
          <w:szCs w:val="20"/>
          <w:rtl w:val="0"/>
          <w:lang w:val="en-US"/>
        </w:rPr>
      </w:pPr>
      <w:r>
        <w:rPr>
          <w:sz w:val="20"/>
          <w:szCs w:val="20"/>
          <w:rtl w:val="0"/>
          <w:lang w:val="en-US"/>
        </w:rPr>
        <w:t>IoT-based automated irrigation systems</w:t>
      </w:r>
    </w:p>
    <w:p>
      <w:pPr>
        <w:pStyle w:val="Body A"/>
        <w:numPr>
          <w:ilvl w:val="0"/>
          <w:numId w:val="15"/>
        </w:numPr>
        <w:bidi w:val="0"/>
        <w:spacing w:after="0"/>
        <w:ind w:right="0"/>
        <w:jc w:val="both"/>
        <w:rPr>
          <w:sz w:val="20"/>
          <w:szCs w:val="20"/>
          <w:rtl w:val="0"/>
          <w:lang w:val="en-US"/>
        </w:rPr>
      </w:pPr>
      <w:r>
        <w:rPr>
          <w:sz w:val="20"/>
          <w:szCs w:val="20"/>
          <w:rtl w:val="0"/>
          <w:lang w:val="en-US"/>
        </w:rPr>
        <w:t>AI-enabled predictive irrigation systems</w:t>
      </w:r>
    </w:p>
    <w:p>
      <w:pPr>
        <w:pStyle w:val="Body A"/>
        <w:spacing w:after="0"/>
        <w:jc w:val="both"/>
        <w:rPr>
          <w:sz w:val="20"/>
          <w:szCs w:val="20"/>
        </w:rPr>
      </w:pPr>
      <w:r>
        <w:rPr>
          <w:sz w:val="20"/>
          <w:szCs w:val="20"/>
          <w:rtl w:val="0"/>
          <w:lang w:val="en-US"/>
        </w:rPr>
        <w:t>Several environmental and operational parameters were considered during the experimental evaluation. These parameters include soil moisture content, ambient temperature, relative humidity, rainfall probability, and crop water demand. These variables are widely used in smart irrigation systems to determine irrigation requirements and optimize water distribution.</w:t>
      </w:r>
    </w:p>
    <w:p>
      <w:pPr>
        <w:pStyle w:val="Body A"/>
        <w:spacing w:after="0"/>
        <w:jc w:val="both"/>
        <w:rPr>
          <w:sz w:val="20"/>
          <w:szCs w:val="20"/>
        </w:rPr>
      </w:pPr>
      <w:r>
        <w:rPr>
          <w:sz w:val="20"/>
          <w:szCs w:val="20"/>
          <w:rtl w:val="0"/>
          <w:lang w:val="en-US"/>
        </w:rPr>
        <w:t>In modern precision agriculture systems, environmental data are collected using wireless sensor networks deployed across agricultural fields. [5], wireless sensor networks enable real-time monitoring of soil moisture and environmental conditions, allowing irrigation systems to respond dynamically to crop water requirements.</w:t>
      </w:r>
    </w:p>
    <w:p>
      <w:pPr>
        <w:pStyle w:val="Body A"/>
        <w:spacing w:after="0"/>
        <w:jc w:val="both"/>
        <w:rPr>
          <w:sz w:val="20"/>
          <w:szCs w:val="20"/>
        </w:rPr>
      </w:pPr>
      <w:r>
        <w:rPr>
          <w:sz w:val="20"/>
          <w:szCs w:val="20"/>
          <w:rtl w:val="0"/>
          <w:lang w:val="en-US"/>
        </w:rPr>
        <w:t>The collected sensor data are transmitted to cloud-based platforms where analytical models process the information and determine appropriate irrigation schedules. IoT-based irrigation systems allow automated control of irrigation infrastructure, including pumps and irrigation valves, thereby reducing manual intervention and improving irrigation efficiency. Ojha, Misra, and Raghuwanshi (2015) explain that IoT technologies significantly enhance agricultural monitoring and support automated irrigation decision-making.</w:t>
      </w:r>
    </w:p>
    <w:p>
      <w:pPr>
        <w:pStyle w:val="Body A"/>
        <w:spacing w:after="0"/>
        <w:jc w:val="both"/>
        <w:rPr>
          <w:sz w:val="20"/>
          <w:szCs w:val="20"/>
        </w:rPr>
      </w:pPr>
      <w:r>
        <w:rPr>
          <w:sz w:val="20"/>
          <w:szCs w:val="20"/>
          <w:rtl w:val="0"/>
          <w:lang w:val="en-US"/>
        </w:rPr>
        <w:t>The experimental architecture used in this study consists of three main operational layers. The sensing layer includes soil moisture sensors and environmental monitoring devices that collect field data. The data processing layer utilizes cloud-based platforms and analytical algorithms to evaluate environmental conditions. The control layer uses automated controllers to regulate irrigation equipment based on the analytical results. This architecture enables intelligent irrigation management and supports efficient water utilization.</w:t>
      </w:r>
    </w:p>
    <w:p>
      <w:pPr>
        <w:pStyle w:val="Body A"/>
        <w:spacing w:after="0"/>
        <w:jc w:val="both"/>
        <w:rPr>
          <w:b w:val="1"/>
          <w:bCs w:val="1"/>
          <w:sz w:val="20"/>
          <w:szCs w:val="20"/>
        </w:rPr>
      </w:pPr>
      <w:r>
        <w:rPr>
          <w:b w:val="1"/>
          <w:bCs w:val="1"/>
          <w:sz w:val="20"/>
          <w:szCs w:val="20"/>
          <w:rtl w:val="0"/>
          <w:lang w:val="en-US"/>
        </w:rPr>
        <w:t>B. Water-Use Efficiency Results</w:t>
      </w:r>
    </w:p>
    <w:p>
      <w:pPr>
        <w:pStyle w:val="Body A"/>
        <w:spacing w:after="0"/>
        <w:jc w:val="both"/>
        <w:rPr>
          <w:sz w:val="20"/>
          <w:szCs w:val="20"/>
        </w:rPr>
      </w:pPr>
      <w:r>
        <w:rPr>
          <w:sz w:val="20"/>
          <w:szCs w:val="20"/>
          <w:rtl w:val="0"/>
          <w:lang w:val="en-US"/>
        </w:rPr>
        <w:t>The experimental evaluation indicates that intelligent irrigation technologies provide substantial improvements in water-use efficiency compared with conventional irrigation methods. Traditional flood irrigation systems exhibit the lowest efficiency because water distribution is uncontrolled and large quantities of water are lost through evaporation and surface runoff.</w:t>
      </w:r>
    </w:p>
    <w:p>
      <w:pPr>
        <w:pStyle w:val="Body A"/>
        <w:spacing w:after="0"/>
        <w:jc w:val="both"/>
        <w:rPr>
          <w:sz w:val="20"/>
          <w:szCs w:val="20"/>
        </w:rPr>
      </w:pPr>
      <w:r>
        <w:rPr>
          <w:sz w:val="20"/>
          <w:szCs w:val="20"/>
          <w:rtl w:val="0"/>
          <w:lang w:val="en-US"/>
        </w:rPr>
        <w:t>Sprinkler irrigation systems improve water distribution by spraying water uniformly across agricultural fields. However, these systems may still experience water loss due to evaporation and wind drift. Drip irrigation systems demonstrate significantly higher efficiency because water is delivered directly to the root zones of plants, reducing evaporation losses and improving water absorption.</w:t>
      </w:r>
    </w:p>
    <w:p>
      <w:pPr>
        <w:pStyle w:val="Body A"/>
        <w:spacing w:after="0"/>
        <w:jc w:val="both"/>
        <w:rPr>
          <w:sz w:val="20"/>
          <w:szCs w:val="20"/>
        </w:rPr>
      </w:pPr>
      <w:r>
        <w:rPr>
          <w:sz w:val="20"/>
          <w:szCs w:val="20"/>
          <w:rtl w:val="0"/>
          <w:lang w:val="en-US"/>
        </w:rPr>
        <w:t>The integration of IoT-based irrigation technologies further improves irrigation performance by enabling automated irrigation scheduling based on real-time soil moisture measurements. Zhang (2019) highlights that precision agriculture technologies incorporating IoT sensors can significantly optimize irrigation practices and improve water management efficiency.</w:t>
      </w:r>
    </w:p>
    <w:p>
      <w:pPr>
        <w:pStyle w:val="Body A"/>
        <w:spacing w:after="0"/>
        <w:jc w:val="both"/>
        <w:rPr>
          <w:sz w:val="20"/>
          <w:szCs w:val="20"/>
        </w:rPr>
      </w:pPr>
      <w:r>
        <w:rPr>
          <w:sz w:val="20"/>
          <w:szCs w:val="20"/>
          <w:rtl w:val="0"/>
          <w:lang w:val="en-US"/>
        </w:rPr>
        <w:t>Comparative analysis from multiple experimental studies indicates that IoT-based irrigation systems can reduce water consumption by approximately 30</w:t>
      </w:r>
      <w:r>
        <w:rPr>
          <w:sz w:val="20"/>
          <w:szCs w:val="20"/>
          <w:rtl w:val="0"/>
          <w:lang w:val="en-US"/>
        </w:rPr>
        <w:t>–</w:t>
      </w:r>
      <w:r>
        <w:rPr>
          <w:sz w:val="20"/>
          <w:szCs w:val="20"/>
          <w:rtl w:val="0"/>
          <w:lang w:val="en-US"/>
        </w:rPr>
        <w:t>50% compared with traditional flood irrigation systems while maintaining optimal soil moisture conditions for crop growth.</w:t>
      </w:r>
    </w:p>
    <w:p>
      <w:pPr>
        <w:pStyle w:val="Body A"/>
        <w:spacing w:after="0"/>
        <w:jc w:val="both"/>
        <w:rPr>
          <w:b w:val="1"/>
          <w:bCs w:val="1"/>
          <w:sz w:val="20"/>
          <w:szCs w:val="20"/>
        </w:rPr>
      </w:pPr>
      <w:r>
        <w:rPr>
          <w:b w:val="1"/>
          <w:bCs w:val="1"/>
          <w:sz w:val="20"/>
          <w:szCs w:val="20"/>
          <w:rtl w:val="0"/>
          <w:lang w:val="en-US"/>
        </w:rPr>
        <w:t>C. Performance of Predictive Irrigation Models</w:t>
      </w:r>
    </w:p>
    <w:p>
      <w:pPr>
        <w:pStyle w:val="Body A"/>
        <w:spacing w:after="0"/>
        <w:jc w:val="both"/>
        <w:rPr>
          <w:sz w:val="20"/>
          <w:szCs w:val="20"/>
        </w:rPr>
      </w:pPr>
      <w:r>
        <w:rPr>
          <w:sz w:val="20"/>
          <w:szCs w:val="20"/>
          <w:rtl w:val="0"/>
          <w:lang w:val="en-US"/>
        </w:rPr>
        <w:t>Predictive irrigation systems represent a significant advancement in modern irrigation technologies. These systems utilize machine learning algorithms and environmental data to forecast irrigation requirements and optimize irrigation schedules.</w:t>
      </w:r>
    </w:p>
    <w:p>
      <w:pPr>
        <w:pStyle w:val="Body A"/>
        <w:spacing w:after="0"/>
        <w:jc w:val="both"/>
        <w:rPr>
          <w:sz w:val="20"/>
          <w:szCs w:val="20"/>
        </w:rPr>
      </w:pPr>
      <w:r>
        <w:rPr>
          <w:sz w:val="20"/>
          <w:szCs w:val="20"/>
          <w:rtl w:val="0"/>
          <w:lang w:val="en-US"/>
        </w:rPr>
        <w:t>Predictive models analyze historical weather data, soil moisture trends, and crop water requirements to determine irrigation timing. Kamilaris and Prenafeta-Bold</w:t>
      </w:r>
      <w:r>
        <w:rPr>
          <w:sz w:val="20"/>
          <w:szCs w:val="20"/>
          <w:rtl w:val="0"/>
          <w:lang w:val="en-US"/>
        </w:rPr>
        <w:t xml:space="preserve">ú </w:t>
      </w:r>
      <w:r>
        <w:rPr>
          <w:sz w:val="20"/>
          <w:szCs w:val="20"/>
          <w:rtl w:val="0"/>
          <w:lang w:val="en-US"/>
        </w:rPr>
        <w:t>(2018) report that machine learning techniques are increasingly applied in precision agriculture to support predictive decision-making and improve agricultural resource management.</w:t>
      </w:r>
    </w:p>
    <w:p>
      <w:pPr>
        <w:pStyle w:val="Body A"/>
        <w:spacing w:after="0"/>
        <w:jc w:val="both"/>
        <w:rPr>
          <w:sz w:val="20"/>
          <w:szCs w:val="20"/>
        </w:rPr>
      </w:pPr>
      <w:r>
        <w:rPr>
          <w:sz w:val="20"/>
          <w:szCs w:val="20"/>
          <w:rtl w:val="0"/>
          <w:lang w:val="en-US"/>
        </w:rPr>
        <w:t>In addition, predictive irrigation systems incorporate weather forecasting data to anticipate rainfall events. When rainfall is predicted, irrigation operations can be delayed or adjusted to prevent unnecessary water usage. This capability significantly enhances irrigation efficiency in regions experiencing variable climatic conditions.</w:t>
      </w:r>
    </w:p>
    <w:p>
      <w:pPr>
        <w:pStyle w:val="Body A"/>
        <w:spacing w:after="0"/>
        <w:jc w:val="both"/>
        <w:rPr>
          <w:sz w:val="20"/>
          <w:szCs w:val="20"/>
        </w:rPr>
      </w:pPr>
      <w:r>
        <w:rPr>
          <w:sz w:val="20"/>
          <w:szCs w:val="20"/>
          <w:rtl w:val="0"/>
          <w:lang w:val="en-US"/>
        </w:rPr>
        <w:t>Experimental studies indicate that predictive irrigation systems can improve irrigation efficiency by approximately 10</w:t>
      </w:r>
      <w:r>
        <w:rPr>
          <w:sz w:val="20"/>
          <w:szCs w:val="20"/>
          <w:rtl w:val="0"/>
          <w:lang w:val="en-US"/>
        </w:rPr>
        <w:t>–</w:t>
      </w:r>
      <w:r>
        <w:rPr>
          <w:sz w:val="20"/>
          <w:szCs w:val="20"/>
          <w:rtl w:val="0"/>
          <w:lang w:val="en-US"/>
        </w:rPr>
        <w:t>15% compared with conventional automated irrigation systems.</w:t>
      </w:r>
    </w:p>
    <w:p>
      <w:pPr>
        <w:pStyle w:val="Body A"/>
        <w:spacing w:after="0"/>
        <w:jc w:val="both"/>
        <w:rPr>
          <w:b w:val="1"/>
          <w:bCs w:val="1"/>
          <w:sz w:val="20"/>
          <w:szCs w:val="20"/>
        </w:rPr>
      </w:pPr>
      <w:r>
        <w:rPr>
          <w:b w:val="1"/>
          <w:bCs w:val="1"/>
          <w:sz w:val="20"/>
          <w:szCs w:val="20"/>
          <w:rtl w:val="0"/>
          <w:lang w:val="en-US"/>
        </w:rPr>
        <w:t>D. Solar-Powered Irrigation System Performance</w:t>
      </w:r>
    </w:p>
    <w:p>
      <w:pPr>
        <w:pStyle w:val="Body A"/>
        <w:spacing w:after="0"/>
        <w:jc w:val="both"/>
        <w:rPr>
          <w:sz w:val="20"/>
          <w:szCs w:val="20"/>
        </w:rPr>
      </w:pPr>
      <w:r>
        <w:rPr>
          <w:sz w:val="20"/>
          <w:szCs w:val="20"/>
          <w:rtl w:val="0"/>
          <w:lang w:val="en-US"/>
        </w:rPr>
        <w:t>Energy consumption is another important factor influencing the sustainability of irrigation systems. Conventional irrigation systems often rely on diesel-powered pumps or grid electricity, which increases operational costs and contributes to environmental pollution.</w:t>
      </w:r>
    </w:p>
    <w:p>
      <w:pPr>
        <w:pStyle w:val="Body A"/>
        <w:spacing w:after="0"/>
        <w:jc w:val="both"/>
        <w:rPr>
          <w:sz w:val="20"/>
          <w:szCs w:val="20"/>
        </w:rPr>
      </w:pPr>
      <w:r>
        <w:rPr>
          <w:sz w:val="20"/>
          <w:szCs w:val="20"/>
          <w:rtl w:val="0"/>
          <w:lang w:val="en-US"/>
        </w:rPr>
        <w:t>Solar-powered irrigation systems utilize photovoltaic panels to generate electricity required for irrigation pumps and control systems. Solar energy provides a renewable and environmentally friendly alternative for powering irrigation infrastructure. Burney, Naylor, and Postel (2013) explain that solar-powered irrigation technologies can significantly improve agricultural productivity while reducing energy costs in rural farming regions.</w:t>
      </w:r>
    </w:p>
    <w:p>
      <w:pPr>
        <w:pStyle w:val="Body A"/>
        <w:spacing w:after="0"/>
        <w:jc w:val="both"/>
        <w:rPr>
          <w:sz w:val="20"/>
          <w:szCs w:val="20"/>
        </w:rPr>
      </w:pPr>
      <w:r>
        <w:rPr>
          <w:sz w:val="20"/>
          <w:szCs w:val="20"/>
          <w:rtl w:val="0"/>
          <w:lang w:val="en-US"/>
        </w:rPr>
        <w:t>Experimental evaluations indicate that solar-powered irrigation systems can reduce irrigation energy costs by approximately 40</w:t>
      </w:r>
      <w:r>
        <w:rPr>
          <w:sz w:val="20"/>
          <w:szCs w:val="20"/>
          <w:rtl w:val="0"/>
          <w:lang w:val="en-US"/>
        </w:rPr>
        <w:t>–</w:t>
      </w:r>
      <w:r>
        <w:rPr>
          <w:sz w:val="20"/>
          <w:szCs w:val="20"/>
          <w:rtl w:val="0"/>
          <w:lang w:val="en-US"/>
        </w:rPr>
        <w:t>70% compared with diesel-powered irrigation systems. In addition to economic benefits, these systems reduce greenhouse gas emissions and support sustainable agricultural practices.</w:t>
      </w:r>
    </w:p>
    <w:p>
      <w:pPr>
        <w:pStyle w:val="Body A"/>
        <w:spacing w:after="0"/>
        <w:jc w:val="both"/>
        <w:rPr>
          <w:b w:val="1"/>
          <w:bCs w:val="1"/>
          <w:sz w:val="20"/>
          <w:szCs w:val="20"/>
        </w:rPr>
      </w:pPr>
      <w:r>
        <w:rPr>
          <w:b w:val="1"/>
          <w:bCs w:val="1"/>
          <w:sz w:val="20"/>
          <w:szCs w:val="20"/>
          <w:rtl w:val="0"/>
          <w:lang w:val="en-US"/>
        </w:rPr>
        <w:t>E. Regional Adoption Results</w:t>
      </w:r>
    </w:p>
    <w:p>
      <w:pPr>
        <w:pStyle w:val="Body A"/>
        <w:spacing w:after="0"/>
        <w:jc w:val="both"/>
        <w:rPr>
          <w:sz w:val="20"/>
          <w:szCs w:val="20"/>
        </w:rPr>
      </w:pPr>
      <w:r>
        <w:rPr>
          <w:sz w:val="20"/>
          <w:szCs w:val="20"/>
          <w:rtl w:val="0"/>
          <w:lang w:val="en-US"/>
        </w:rPr>
        <w:t>The analysis also reveals regional variations in the adoption of smart irrigation technologies. Regions with advanced agricultural infrastructure and strong technological ecosystems demonstrate higher adoption rates.</w:t>
      </w:r>
    </w:p>
    <w:p>
      <w:pPr>
        <w:pStyle w:val="Body A"/>
        <w:spacing w:after="0"/>
        <w:jc w:val="both"/>
        <w:rPr>
          <w:sz w:val="20"/>
          <w:szCs w:val="20"/>
        </w:rPr>
      </w:pPr>
      <w:r>
        <w:rPr>
          <w:sz w:val="20"/>
          <w:szCs w:val="20"/>
          <w:rtl w:val="0"/>
          <w:lang w:val="en-US"/>
        </w:rPr>
        <w:t>North America and Europe exhibit high levels of smart irrigation adoption due to widespread implementation of precision agriculture technologies and strong policy support for sustainable water management. The Asia-Pacific region is experiencing rapid growth in smart irrigation technologies as governments invest in agricultural modernization and digital farming initiatives.</w:t>
      </w:r>
    </w:p>
    <w:p>
      <w:pPr>
        <w:pStyle w:val="Body A"/>
        <w:spacing w:after="0"/>
        <w:jc w:val="both"/>
        <w:rPr>
          <w:sz w:val="20"/>
          <w:szCs w:val="20"/>
        </w:rPr>
      </w:pPr>
      <w:r>
        <w:rPr>
          <w:sz w:val="20"/>
          <w:szCs w:val="20"/>
          <w:rtl w:val="0"/>
          <w:lang w:val="en-US"/>
        </w:rPr>
        <w:t>Countries such as India and China are increasingly adopting IoT-based irrigation platforms to improve water efficiency in agricultural production. In contrast, African regions currently show lower adoption levels due to infrastructure limitations and financial constraints. However, the high solar energy potential in these regions provides opportunities for the expansion of solar-powered irrigation systems.</w:t>
      </w:r>
    </w:p>
    <w:p>
      <w:pPr>
        <w:pStyle w:val="Body A"/>
        <w:spacing w:after="0"/>
        <w:jc w:val="both"/>
        <w:rPr>
          <w:sz w:val="20"/>
          <w:szCs w:val="20"/>
        </w:rPr>
      </w:pPr>
      <w:r>
        <w:rPr>
          <w:sz w:val="20"/>
          <w:szCs w:val="20"/>
          <w:rtl w:val="0"/>
          <w:lang w:val="en-US"/>
        </w:rPr>
        <w:t>F. Summary of Experimental Findings</w:t>
      </w:r>
    </w:p>
    <w:p>
      <w:pPr>
        <w:pStyle w:val="Body A"/>
        <w:spacing w:after="0"/>
        <w:jc w:val="both"/>
        <w:rPr>
          <w:sz w:val="20"/>
          <w:szCs w:val="20"/>
        </w:rPr>
      </w:pPr>
      <w:r>
        <w:rPr>
          <w:sz w:val="20"/>
          <w:szCs w:val="20"/>
          <w:rtl w:val="0"/>
          <w:lang w:val="en-US"/>
        </w:rPr>
        <w:t>The experimental analysis demonstrates that intelligent irrigation technologies significantly improve water-use efficiency and sustainability in agricultural water management. IoT-based irrigation systems enable automated irrigation scheduling based on real-time environmental monitoring. Predictive irrigation models improve irrigation decision-making by forecasting rainfall events and adjusting irrigation schedules accordingly. Solar-powered irrigation systems provide a sustainable energy solution that reduces operational costs and environmental impacts associated with conventional irrigation infrastructure.</w:t>
      </w:r>
    </w:p>
    <w:p>
      <w:pPr>
        <w:pStyle w:val="Body A"/>
        <w:spacing w:after="0"/>
        <w:jc w:val="both"/>
        <w:rPr>
          <w:sz w:val="20"/>
          <w:szCs w:val="20"/>
        </w:rPr>
      </w:pPr>
      <w:r>
        <w:rPr>
          <w:sz w:val="20"/>
          <w:szCs w:val="20"/>
          <w:rtl w:val="0"/>
          <w:lang w:val="en-US"/>
        </w:rPr>
        <w:t>Overall, the results indicate that the integration of IoT technologies, predictive analytics, and renewable energy systems can play a critical role in improving irrigation efficiency and supporting sustainable agricultural development.</w:t>
      </w:r>
    </w:p>
    <w:p>
      <w:pPr>
        <w:pStyle w:val="Body A"/>
        <w:spacing w:line="240" w:lineRule="auto"/>
        <w:jc w:val="both"/>
        <w:rPr>
          <w:b w:val="1"/>
          <w:bCs w:val="1"/>
          <w:sz w:val="20"/>
          <w:szCs w:val="20"/>
        </w:rPr>
      </w:pPr>
      <w:r>
        <w:rPr>
          <w:b w:val="1"/>
          <w:bCs w:val="1"/>
          <w:sz w:val="20"/>
          <w:szCs w:val="20"/>
          <w:rtl w:val="0"/>
          <w:lang w:val="en-US"/>
        </w:rPr>
        <w:t>VII. DISCUSSION OF KEY ANALYTICAL FINDINGS</w:t>
      </w:r>
    </w:p>
    <w:p>
      <w:pPr>
        <w:pStyle w:val="Body A"/>
        <w:spacing w:after="100" w:line="240" w:lineRule="auto"/>
        <w:jc w:val="both"/>
        <w:rPr>
          <w:kern w:val="0"/>
          <w:sz w:val="20"/>
          <w:szCs w:val="20"/>
        </w:rPr>
      </w:pPr>
      <w:r>
        <w:rPr>
          <w:kern w:val="0"/>
          <w:sz w:val="20"/>
          <w:szCs w:val="20"/>
          <w:rtl w:val="0"/>
          <w:lang w:val="en-US"/>
        </w:rPr>
        <w:t>The analysis of global smart irrigation technologies highlights several important insights regarding the role of digital technologies and renewable energy systems in improving agricultural water management. The findings indicate that the integration of IoT-based monitoring systems, predictive analytics, and solar-powered irrigation technologies significantly enhances irrigation efficiency and supports sustainable agricultural practices.</w:t>
      </w:r>
    </w:p>
    <w:p>
      <w:pPr>
        <w:pStyle w:val="Body A"/>
        <w:spacing w:before="100" w:after="100" w:line="240" w:lineRule="auto"/>
        <w:jc w:val="both"/>
        <w:rPr>
          <w:kern w:val="0"/>
          <w:sz w:val="20"/>
          <w:szCs w:val="20"/>
        </w:rPr>
      </w:pPr>
      <w:r>
        <w:rPr>
          <w:kern w:val="0"/>
          <w:sz w:val="20"/>
          <w:szCs w:val="20"/>
          <w:rtl w:val="0"/>
          <w:lang w:val="en-US"/>
        </w:rPr>
        <w:t>One of the most significant findings is the substantial improvement in water-use efficiency achieved through IoT-based irrigation systems. Sensor-based monitoring technologies enable continuous measurement of soil moisture, temperature, and humidity conditions in agricultural fields. These real-time data streams allow automated irrigation controllers to supply water only when crops require it. As demonstrated in Table 3 and Figure. 2, smart irrigation systems can reduce water consumption by approximately 30</w:t>
      </w:r>
      <w:r>
        <w:rPr>
          <w:kern w:val="0"/>
          <w:sz w:val="20"/>
          <w:szCs w:val="20"/>
          <w:rtl w:val="0"/>
          <w:lang w:val="en-US"/>
        </w:rPr>
        <w:t>–</w:t>
      </w:r>
      <w:r>
        <w:rPr>
          <w:kern w:val="0"/>
          <w:sz w:val="20"/>
          <w:szCs w:val="20"/>
          <w:rtl w:val="0"/>
          <w:lang w:val="en-US"/>
        </w:rPr>
        <w:t>50% compared with conventional irrigation methods, while maintaining crop productivity [8]. This improvement is particularly important in regions facing increasing water scarcity due to climate change and population growth.</w:t>
      </w:r>
    </w:p>
    <w:p>
      <w:pPr>
        <w:pStyle w:val="Body A"/>
        <w:spacing w:before="100" w:after="100" w:line="240" w:lineRule="auto"/>
        <w:jc w:val="both"/>
        <w:rPr>
          <w:kern w:val="0"/>
          <w:sz w:val="20"/>
          <w:szCs w:val="20"/>
        </w:rPr>
      </w:pPr>
      <w:r>
        <w:rPr>
          <w:kern w:val="0"/>
          <w:sz w:val="20"/>
          <w:szCs w:val="20"/>
          <w:rtl w:val="0"/>
          <w:lang w:val="en-US"/>
        </w:rPr>
        <w:t xml:space="preserve">Another key finding is the growing importance of predictive analytics in irrigation decision-making. Machine learning algorithms such as Autoregressive Integrated Moving Average (ARIMA), Random Forest, Support Vector Machines, and Artificial Neural Networks enable irrigation systems to forecast rainfall patterns and crop water requirements with improved accuracy. By integrating environmental sensor data with historical weather datasets, predictive irrigation models can generate optimized irrigation schedules that minimize water wastage and improve agricultural productivity [16]. </w:t>
      </w:r>
      <w:r>
        <w:rPr>
          <w:b w:val="1"/>
          <w:bCs w:val="1"/>
          <w:kern w:val="0"/>
          <w:sz w:val="20"/>
          <w:szCs w:val="20"/>
          <w:rtl w:val="0"/>
          <w:lang w:val="en-US"/>
        </w:rPr>
        <w:t>Fig. 3</w:t>
      </w:r>
      <w:r>
        <w:rPr>
          <w:kern w:val="0"/>
          <w:sz w:val="20"/>
          <w:szCs w:val="20"/>
          <w:rtl w:val="0"/>
          <w:lang w:val="en-US"/>
        </w:rPr>
        <w:t xml:space="preserve"> illustrates the architecture of a predictive smart irrigation system that integrates sensor networks, cloud computing platforms, and machine learning algorithms to support automated irrigation decision-making.</w:t>
      </w:r>
    </w:p>
    <w:p>
      <w:pPr>
        <w:pStyle w:val="Body A"/>
        <w:spacing w:before="100" w:after="100" w:line="240" w:lineRule="auto"/>
        <w:jc w:val="both"/>
        <w:rPr>
          <w:kern w:val="0"/>
          <w:sz w:val="20"/>
          <w:szCs w:val="20"/>
        </w:rPr>
      </w:pPr>
      <w:r>
        <w:rPr>
          <w:kern w:val="0"/>
          <w:sz w:val="20"/>
          <w:szCs w:val="20"/>
          <w:rtl w:val="0"/>
          <w:lang w:val="en-US"/>
        </w:rPr>
        <w:t>The results also highlight the significant role of solar-powered irrigation systems in improving energy sustainability in agriculture. Traditional irrigation systems often rely on diesel-powered pumps or grid electricity, both of which increase operational costs and environmental impacts. In contrast, solar-powered irrigation systems utilize photovoltaic energy to operate irrigation pumps and automated controllers. As presented in Table 4 and Figure. 4, solar irrigation technologies provide lower operational costs and reduced environmental impacts compared with conventional irrigation systems [10]. These systems are particularly beneficial in rural and remote regions where reliable electricity infrastructure is limited.</w:t>
      </w:r>
    </w:p>
    <w:p>
      <w:pPr>
        <w:pStyle w:val="Body A"/>
        <w:spacing w:before="100" w:after="100" w:line="240" w:lineRule="auto"/>
        <w:jc w:val="both"/>
        <w:rPr>
          <w:kern w:val="0"/>
          <w:sz w:val="20"/>
          <w:szCs w:val="20"/>
        </w:rPr>
      </w:pPr>
      <w:r>
        <w:rPr>
          <w:kern w:val="0"/>
          <w:sz w:val="20"/>
          <w:szCs w:val="20"/>
          <w:rtl w:val="0"/>
          <w:lang w:val="en-US"/>
        </w:rPr>
        <w:t>Furthermore, the analysis of global adoption patterns reveals considerable regional variation in the implementation of smart irrigation technologies. Table 5 and Figure. 5 show that North America and Europe currently exhibit the highest adoption rates, largely due to advanced agricultural infrastructure, strong technological ecosystems, and supportive government policies promoting precision agriculture. In contrast, developing regions such as Africa demonstrate comparatively lower adoption levels because of limited technological infrastructure and financial constraints [1]</w:t>
      </w:r>
    </w:p>
    <w:p>
      <w:pPr>
        <w:pStyle w:val="Body A"/>
        <w:spacing w:before="100" w:after="100" w:line="240" w:lineRule="auto"/>
        <w:jc w:val="both"/>
        <w:rPr>
          <w:kern w:val="0"/>
          <w:sz w:val="20"/>
          <w:szCs w:val="20"/>
        </w:rPr>
      </w:pPr>
      <w:r>
        <w:rPr>
          <w:kern w:val="0"/>
          <w:sz w:val="20"/>
          <w:szCs w:val="20"/>
          <w:rtl w:val="0"/>
          <w:lang w:val="en-US"/>
        </w:rPr>
        <w:t>However, Figure. 6 and Figure. 7 indicate that these regions also possess substantial potential for future adoption of intelligent irrigation technologies. Regions with high solar radiation and extensive agricultural activities, particularly in Africa and parts of the Asia-Pacific region, are well suited for the implementation of solar-powered irrigation systems. As photovoltaic technologies become increasingly affordable and accessible, the deployment of renewable energy-driven irrigation systems is expected to expand significantly in these areas.</w:t>
      </w:r>
    </w:p>
    <w:p>
      <w:pPr>
        <w:pStyle w:val="Body A"/>
        <w:spacing w:before="100" w:after="100" w:line="240" w:lineRule="auto"/>
        <w:jc w:val="both"/>
        <w:rPr>
          <w:kern w:val="0"/>
          <w:sz w:val="20"/>
          <w:szCs w:val="20"/>
        </w:rPr>
      </w:pPr>
      <w:r>
        <w:rPr>
          <w:kern w:val="0"/>
          <w:sz w:val="20"/>
          <w:szCs w:val="20"/>
          <w:rtl w:val="0"/>
          <w:lang w:val="en-US"/>
        </w:rPr>
        <w:t>Overall, the findings suggest that intelligent irrigation technologies represent a transformative solution for addressing global agricultural challenges. The integration of IoT-based monitoring, predictive analytics, and renewable energy systems enables more efficient water management, reduces energy consumption, and supports sustainable agricultural development. These technologies will play a crucial role in future agricultural systems by improving resource efficiency while helping farmers adapt to climate variability and increasing global food demand.</w:t>
      </w:r>
    </w:p>
    <w:p>
      <w:pPr>
        <w:pStyle w:val="Body A"/>
        <w:jc w:val="both"/>
        <w:rPr>
          <w:b w:val="1"/>
          <w:bCs w:val="1"/>
          <w:sz w:val="20"/>
          <w:szCs w:val="20"/>
        </w:rPr>
      </w:pPr>
      <w:r>
        <w:rPr>
          <w:b w:val="1"/>
          <w:bCs w:val="1"/>
          <w:sz w:val="20"/>
          <w:szCs w:val="20"/>
          <w:rtl w:val="0"/>
          <w:lang w:val="en-US"/>
        </w:rPr>
        <w:t>VIII. CONCLUSION</w:t>
      </w:r>
    </w:p>
    <w:p>
      <w:pPr>
        <w:pStyle w:val="Body A"/>
        <w:jc w:val="both"/>
        <w:rPr>
          <w:sz w:val="20"/>
          <w:szCs w:val="20"/>
        </w:rPr>
      </w:pPr>
      <w:r>
        <w:rPr>
          <w:sz w:val="20"/>
          <w:szCs w:val="20"/>
          <w:rtl w:val="0"/>
          <w:lang w:val="en-US"/>
        </w:rPr>
        <w:t>This study analyzed the effectiveness and global adoption trends of smart irrigation technologies by examining multiple dimensions including water-use efficiency, predictive irrigation analytics, renewable energy integration, and regional technology adoption patterns. The findings demonstrate that modern irrigation technologies have the potential to significantly improve agricultural resource management and contribute to sustainable food production.</w:t>
      </w:r>
    </w:p>
    <w:p>
      <w:pPr>
        <w:pStyle w:val="Body A"/>
        <w:jc w:val="both"/>
        <w:rPr>
          <w:sz w:val="20"/>
          <w:szCs w:val="20"/>
        </w:rPr>
      </w:pPr>
      <w:r>
        <w:rPr>
          <w:sz w:val="20"/>
          <w:szCs w:val="20"/>
          <w:rtl w:val="0"/>
          <w:lang w:val="en-US"/>
        </w:rPr>
        <w:t>IoT-based irrigation systems have proven highly effective in improving water-use efficiency by enabling real-time monitoring of soil and environmental conditions. These technologies allow automated irrigation systems to deliver water precisely when crops require it, reducing unnecessary water consumption and improving crop productivity. In addition, predictive analytics and machine learning algorithms provide valuable support for irrigation decision-making by forecasting rainfall patterns and optimizing irrigation schedules.</w:t>
      </w:r>
    </w:p>
    <w:p>
      <w:pPr>
        <w:pStyle w:val="Body A"/>
        <w:jc w:val="both"/>
        <w:rPr>
          <w:sz w:val="20"/>
          <w:szCs w:val="20"/>
        </w:rPr>
      </w:pPr>
      <w:r>
        <w:rPr>
          <w:sz w:val="20"/>
          <w:szCs w:val="20"/>
          <w:rtl w:val="0"/>
          <w:lang w:val="en-US"/>
        </w:rPr>
        <w:t>The integration of renewable energy technologies, particularly solar-powered irrigation systems, further enhances the sustainability of modern irrigation infrastructure. Solar irrigation technologies provide an environmentally friendly and cost-effective solution for powering irrigation pumps, especially in rural regions with limited access to conventional electricity sources.</w:t>
      </w:r>
    </w:p>
    <w:p>
      <w:pPr>
        <w:pStyle w:val="Body A"/>
        <w:jc w:val="both"/>
        <w:rPr>
          <w:sz w:val="20"/>
          <w:szCs w:val="20"/>
        </w:rPr>
      </w:pPr>
      <w:r>
        <w:rPr>
          <w:sz w:val="20"/>
          <w:szCs w:val="20"/>
          <w:rtl w:val="0"/>
          <w:lang w:val="en-US"/>
        </w:rPr>
        <w:t>The analysis of global adoption trends indicates that developed regions such as North America and Europe currently lead in the implementation of smart irrigation technologies. However, developing regions including Asia-Pacific, Latin America, and Africa are rapidly expanding their adoption of intelligent irrigation systems as digital agriculture technologies become more accessible.</w:t>
      </w:r>
    </w:p>
    <w:p>
      <w:pPr>
        <w:pStyle w:val="Body A"/>
        <w:jc w:val="both"/>
        <w:rPr>
          <w:sz w:val="20"/>
          <w:szCs w:val="20"/>
        </w:rPr>
      </w:pPr>
      <w:r>
        <w:rPr>
          <w:sz w:val="20"/>
          <w:szCs w:val="20"/>
          <w:rtl w:val="0"/>
          <w:lang w:val="en-US"/>
        </w:rPr>
        <w:t>Future research should focus on improving the affordability and scalability of smart irrigation technologies, particularly for small-scale farmers in developing countries. Additionally, further integration of artificial intelligence, satellite-based remote sensing, and advanced climate prediction models could significantly enhance irrigation decision-support systems.</w:t>
      </w:r>
    </w:p>
    <w:p>
      <w:pPr>
        <w:pStyle w:val="Body A"/>
        <w:jc w:val="both"/>
        <w:rPr>
          <w:sz w:val="20"/>
          <w:szCs w:val="20"/>
        </w:rPr>
      </w:pPr>
      <w:r>
        <w:rPr>
          <w:sz w:val="20"/>
          <w:szCs w:val="20"/>
          <w:rtl w:val="0"/>
          <w:lang w:val="en-US"/>
        </w:rPr>
        <w:t>In conclusion, the integration of IoT-based monitoring systems, predictive analytics, and renewable energy technologies represents a promising pathway toward improving irrigation efficiency, conserving water resources, and supporting sustainable agricultural development worldwide.</w:t>
      </w:r>
    </w:p>
    <w:p>
      <w:pPr>
        <w:pStyle w:val="Body A"/>
        <w:jc w:val="both"/>
        <w:rPr>
          <w:sz w:val="20"/>
          <w:szCs w:val="20"/>
        </w:rPr>
      </w:pPr>
      <w:r>
        <w:rPr>
          <w:b w:val="1"/>
          <w:bCs w:val="1"/>
          <w:sz w:val="20"/>
          <w:szCs w:val="20"/>
          <w:rtl w:val="0"/>
          <w:lang w:val="en-US"/>
        </w:rPr>
        <w:t>Funding:</w:t>
      </w:r>
      <w:r>
        <w:rPr>
          <w:sz w:val="20"/>
          <w:szCs w:val="20"/>
        </w:rPr>
        <w:br w:type="textWrapping"/>
      </w:r>
      <w:r>
        <w:rPr>
          <w:sz w:val="20"/>
          <w:szCs w:val="20"/>
          <w:rtl w:val="0"/>
          <w:lang w:val="en-US"/>
        </w:rPr>
        <w:t>The author(s) received no specific financial support from any funding agency in the public, commercial, or not-for-profit sectors for the conduct of this research.</w:t>
      </w:r>
    </w:p>
    <w:p>
      <w:pPr>
        <w:pStyle w:val="Body A"/>
        <w:spacing w:after="0"/>
        <w:jc w:val="both"/>
        <w:rPr>
          <w:b w:val="1"/>
          <w:bCs w:val="1"/>
          <w:sz w:val="20"/>
          <w:szCs w:val="20"/>
        </w:rPr>
      </w:pPr>
      <w:r>
        <w:rPr>
          <w:b w:val="1"/>
          <w:bCs w:val="1"/>
          <w:sz w:val="20"/>
          <w:szCs w:val="20"/>
          <w:rtl w:val="0"/>
          <w:lang w:val="en-US"/>
        </w:rPr>
        <w:t>Data Availability:</w:t>
      </w:r>
    </w:p>
    <w:p>
      <w:pPr>
        <w:pStyle w:val="Body A"/>
        <w:jc w:val="both"/>
        <w:rPr>
          <w:sz w:val="20"/>
          <w:szCs w:val="20"/>
        </w:rPr>
      </w:pPr>
      <w:r>
        <w:rPr>
          <w:sz w:val="20"/>
          <w:szCs w:val="20"/>
          <w:rtl w:val="0"/>
          <w:lang w:val="en-US"/>
        </w:rPr>
        <w:t>The datasets used and analyzed during the current study were obtained from previously published research articles and international agricultural reports related to smart irrigation technologies. Additional information regarding the datasets used in this study can be provided by the corresponding author upon reasonable request.</w:t>
      </w: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p>
    <w:p>
      <w:pPr>
        <w:pStyle w:val="Body A"/>
        <w:jc w:val="both"/>
        <w:rPr>
          <w:b w:val="1"/>
          <w:bCs w:val="1"/>
          <w:lang w:val="de-DE"/>
        </w:rPr>
      </w:pPr>
      <w:r>
        <w:rPr>
          <w:b w:val="1"/>
          <w:bCs w:val="1"/>
          <w:rtl w:val="0"/>
          <w:lang w:val="de-DE"/>
        </w:rPr>
        <w:t>REFERENCE</w:t>
      </w:r>
    </w:p>
    <w:p>
      <w:pPr>
        <w:pStyle w:val="List Paragraph"/>
        <w:ind w:hanging="426"/>
        <w:jc w:val="both"/>
        <w:rPr>
          <w:sz w:val="18"/>
          <w:szCs w:val="18"/>
        </w:rPr>
      </w:pPr>
      <w:r>
        <w:rPr>
          <w:sz w:val="18"/>
          <w:szCs w:val="18"/>
          <w:rtl w:val="0"/>
          <w:lang w:val="en-US"/>
        </w:rPr>
        <w:t xml:space="preserve">[1] Food and Agriculture Organization (FAO), </w:t>
      </w:r>
      <w:r>
        <w:rPr>
          <w:i w:val="1"/>
          <w:iCs w:val="1"/>
          <w:sz w:val="18"/>
          <w:szCs w:val="18"/>
          <w:rtl w:val="0"/>
          <w:lang w:val="en-US"/>
        </w:rPr>
        <w:t>The State of the World</w:t>
      </w:r>
      <w:r>
        <w:rPr>
          <w:i w:val="1"/>
          <w:iCs w:val="1"/>
          <w:sz w:val="18"/>
          <w:szCs w:val="18"/>
          <w:rtl w:val="0"/>
          <w:lang w:val="en-US"/>
        </w:rPr>
        <w:t>’</w:t>
      </w:r>
      <w:r>
        <w:rPr>
          <w:i w:val="1"/>
          <w:iCs w:val="1"/>
          <w:sz w:val="18"/>
          <w:szCs w:val="18"/>
          <w:rtl w:val="0"/>
          <w:lang w:val="en-US"/>
        </w:rPr>
        <w:t xml:space="preserve">s Land and Water Resources for Food and Agriculture </w:t>
      </w:r>
      <w:r>
        <w:rPr>
          <w:i w:val="1"/>
          <w:iCs w:val="1"/>
          <w:sz w:val="18"/>
          <w:szCs w:val="18"/>
          <w:rtl w:val="0"/>
          <w:lang w:val="en-US"/>
        </w:rPr>
        <w:t xml:space="preserve">– </w:t>
      </w:r>
      <w:r>
        <w:rPr>
          <w:i w:val="1"/>
          <w:iCs w:val="1"/>
          <w:sz w:val="18"/>
          <w:szCs w:val="18"/>
          <w:rtl w:val="0"/>
          <w:lang w:val="en-US"/>
        </w:rPr>
        <w:t>Systems at Breaking Point</w:t>
      </w:r>
      <w:r>
        <w:rPr>
          <w:sz w:val="18"/>
          <w:szCs w:val="18"/>
          <w:rtl w:val="0"/>
          <w:lang w:val="en-US"/>
        </w:rPr>
        <w:t>, Rome, Italy: FAO, 2021.</w:t>
      </w:r>
    </w:p>
    <w:p>
      <w:pPr>
        <w:pStyle w:val="List Paragraph"/>
        <w:ind w:hanging="426"/>
        <w:jc w:val="both"/>
        <w:rPr>
          <w:sz w:val="18"/>
          <w:szCs w:val="18"/>
        </w:rPr>
      </w:pPr>
      <w:r>
        <w:rPr>
          <w:sz w:val="18"/>
          <w:szCs w:val="18"/>
          <w:rtl w:val="0"/>
          <w:lang w:val="en-US"/>
        </w:rPr>
        <w:t xml:space="preserve">[2] M. M. Mekonnen and A. Y. Hoekstra, </w:t>
      </w:r>
      <w:r>
        <w:rPr>
          <w:sz w:val="18"/>
          <w:szCs w:val="18"/>
          <w:rtl w:val="0"/>
          <w:lang w:val="en-US"/>
        </w:rPr>
        <w:t>“</w:t>
      </w:r>
      <w:r>
        <w:rPr>
          <w:sz w:val="18"/>
          <w:szCs w:val="18"/>
          <w:rtl w:val="0"/>
          <w:lang w:val="en-US"/>
        </w:rPr>
        <w:t>Four billion people facing severe water scarcity,</w:t>
      </w:r>
      <w:r>
        <w:rPr>
          <w:sz w:val="18"/>
          <w:szCs w:val="18"/>
          <w:rtl w:val="0"/>
          <w:lang w:val="en-US"/>
        </w:rPr>
        <w:t xml:space="preserve">” </w:t>
      </w:r>
      <w:r>
        <w:rPr>
          <w:i w:val="1"/>
          <w:iCs w:val="1"/>
          <w:sz w:val="18"/>
          <w:szCs w:val="18"/>
          <w:rtl w:val="0"/>
          <w:lang w:val="en-US"/>
        </w:rPr>
        <w:t>Science Advances</w:t>
      </w:r>
      <w:r>
        <w:rPr>
          <w:sz w:val="18"/>
          <w:szCs w:val="18"/>
          <w:rtl w:val="0"/>
          <w:lang w:val="en-US"/>
        </w:rPr>
        <w:t>, vol. 2, no. 2, 2016.</w:t>
      </w:r>
    </w:p>
    <w:p>
      <w:pPr>
        <w:pStyle w:val="List Paragraph"/>
        <w:ind w:hanging="426"/>
        <w:jc w:val="both"/>
        <w:rPr>
          <w:sz w:val="18"/>
          <w:szCs w:val="18"/>
        </w:rPr>
      </w:pPr>
      <w:r>
        <w:rPr>
          <w:sz w:val="18"/>
          <w:szCs w:val="18"/>
          <w:rtl w:val="0"/>
          <w:lang w:val="en-US"/>
        </w:rPr>
        <w:t xml:space="preserve">[3] T. A. Howell, </w:t>
      </w:r>
      <w:r>
        <w:rPr>
          <w:sz w:val="18"/>
          <w:szCs w:val="18"/>
          <w:rtl w:val="0"/>
          <w:lang w:val="en-US"/>
        </w:rPr>
        <w:t>“</w:t>
      </w:r>
      <w:r>
        <w:rPr>
          <w:sz w:val="18"/>
          <w:szCs w:val="18"/>
          <w:rtl w:val="0"/>
          <w:lang w:val="en-US"/>
        </w:rPr>
        <w:t>Enhancing water use efficiency in irrigated agriculture,</w:t>
      </w:r>
      <w:r>
        <w:rPr>
          <w:sz w:val="18"/>
          <w:szCs w:val="18"/>
          <w:rtl w:val="0"/>
          <w:lang w:val="en-US"/>
        </w:rPr>
        <w:t xml:space="preserve">” </w:t>
      </w:r>
      <w:r>
        <w:rPr>
          <w:i w:val="1"/>
          <w:iCs w:val="1"/>
          <w:sz w:val="18"/>
          <w:szCs w:val="18"/>
          <w:rtl w:val="0"/>
          <w:lang w:val="en-US"/>
        </w:rPr>
        <w:t>Agronomy Journal</w:t>
      </w:r>
      <w:r>
        <w:rPr>
          <w:sz w:val="18"/>
          <w:szCs w:val="18"/>
          <w:rtl w:val="0"/>
          <w:lang w:val="en-US"/>
        </w:rPr>
        <w:t>, vol. 93, no. 2, pp. 281</w:t>
      </w:r>
      <w:r>
        <w:rPr>
          <w:sz w:val="18"/>
          <w:szCs w:val="18"/>
          <w:rtl w:val="0"/>
          <w:lang w:val="en-US"/>
        </w:rPr>
        <w:t>–</w:t>
      </w:r>
      <w:r>
        <w:rPr>
          <w:sz w:val="18"/>
          <w:szCs w:val="18"/>
          <w:rtl w:val="0"/>
          <w:lang w:val="en-US"/>
        </w:rPr>
        <w:t>289, 2001.</w:t>
      </w:r>
    </w:p>
    <w:p>
      <w:pPr>
        <w:pStyle w:val="List Paragraph"/>
        <w:ind w:hanging="426"/>
        <w:jc w:val="both"/>
        <w:rPr>
          <w:sz w:val="18"/>
          <w:szCs w:val="18"/>
        </w:rPr>
      </w:pPr>
      <w:r>
        <w:rPr>
          <w:sz w:val="18"/>
          <w:szCs w:val="18"/>
          <w:rtl w:val="0"/>
          <w:lang w:val="en-US"/>
        </w:rPr>
        <w:t xml:space="preserve">[4] L. S. Pereira, I. Cordery, and I. Iacovides, </w:t>
      </w:r>
      <w:r>
        <w:rPr>
          <w:sz w:val="18"/>
          <w:szCs w:val="18"/>
          <w:rtl w:val="0"/>
          <w:lang w:val="en-US"/>
        </w:rPr>
        <w:t>“</w:t>
      </w:r>
      <w:r>
        <w:rPr>
          <w:sz w:val="18"/>
          <w:szCs w:val="18"/>
          <w:rtl w:val="0"/>
          <w:lang w:val="en-US"/>
        </w:rPr>
        <w:t>Improved indicators of water use performance and productivity for sustainable water conservation and saving,</w:t>
      </w:r>
      <w:r>
        <w:rPr>
          <w:sz w:val="18"/>
          <w:szCs w:val="18"/>
          <w:rtl w:val="0"/>
          <w:lang w:val="en-US"/>
        </w:rPr>
        <w:t xml:space="preserve">” </w:t>
      </w:r>
      <w:r>
        <w:rPr>
          <w:i w:val="1"/>
          <w:iCs w:val="1"/>
          <w:sz w:val="18"/>
          <w:szCs w:val="18"/>
          <w:rtl w:val="0"/>
          <w:lang w:val="en-US"/>
        </w:rPr>
        <w:t>Agricultural Water Management</w:t>
      </w:r>
      <w:r>
        <w:rPr>
          <w:sz w:val="18"/>
          <w:szCs w:val="18"/>
          <w:rtl w:val="0"/>
          <w:lang w:val="en-US"/>
        </w:rPr>
        <w:t>, vol. 108, pp. 39</w:t>
      </w:r>
      <w:r>
        <w:rPr>
          <w:sz w:val="18"/>
          <w:szCs w:val="18"/>
          <w:rtl w:val="0"/>
          <w:lang w:val="en-US"/>
        </w:rPr>
        <w:t>–</w:t>
      </w:r>
      <w:r>
        <w:rPr>
          <w:sz w:val="18"/>
          <w:szCs w:val="18"/>
          <w:rtl w:val="0"/>
          <w:lang w:val="en-US"/>
        </w:rPr>
        <w:t>51, 2012.</w:t>
      </w:r>
    </w:p>
    <w:p>
      <w:pPr>
        <w:pStyle w:val="List Paragraph"/>
        <w:ind w:hanging="426"/>
        <w:jc w:val="both"/>
        <w:rPr>
          <w:sz w:val="18"/>
          <w:szCs w:val="18"/>
        </w:rPr>
      </w:pPr>
      <w:r>
        <w:rPr>
          <w:sz w:val="18"/>
          <w:szCs w:val="18"/>
          <w:rtl w:val="0"/>
          <w:lang w:val="en-US"/>
        </w:rPr>
        <w:t xml:space="preserve">[5] Y. Kim, R. G. Evans, and W. M. Iversen, </w:t>
      </w:r>
      <w:r>
        <w:rPr>
          <w:sz w:val="18"/>
          <w:szCs w:val="18"/>
          <w:rtl w:val="0"/>
          <w:lang w:val="en-US"/>
        </w:rPr>
        <w:t>“</w:t>
      </w:r>
      <w:r>
        <w:rPr>
          <w:sz w:val="18"/>
          <w:szCs w:val="18"/>
          <w:rtl w:val="0"/>
          <w:lang w:val="en-US"/>
        </w:rPr>
        <w:t>Remote sensing and control of an irrigation system using a distributed wireless sensor network,</w:t>
      </w:r>
      <w:r>
        <w:rPr>
          <w:sz w:val="18"/>
          <w:szCs w:val="18"/>
          <w:rtl w:val="0"/>
          <w:lang w:val="en-US"/>
        </w:rPr>
        <w:t xml:space="preserve">” </w:t>
      </w:r>
      <w:r>
        <w:rPr>
          <w:i w:val="1"/>
          <w:iCs w:val="1"/>
          <w:sz w:val="18"/>
          <w:szCs w:val="18"/>
          <w:rtl w:val="0"/>
          <w:lang w:val="en-US"/>
        </w:rPr>
        <w:t>IEEE Transactions on Instrumentation and Measurement</w:t>
      </w:r>
      <w:r>
        <w:rPr>
          <w:sz w:val="18"/>
          <w:szCs w:val="18"/>
          <w:rtl w:val="0"/>
          <w:lang w:val="en-US"/>
        </w:rPr>
        <w:t>, vol. 57, no. 7, pp. 1379</w:t>
      </w:r>
      <w:r>
        <w:rPr>
          <w:sz w:val="18"/>
          <w:szCs w:val="18"/>
          <w:rtl w:val="0"/>
          <w:lang w:val="en-US"/>
        </w:rPr>
        <w:t>–</w:t>
      </w:r>
      <w:r>
        <w:rPr>
          <w:sz w:val="18"/>
          <w:szCs w:val="18"/>
          <w:rtl w:val="0"/>
          <w:lang w:val="en-US"/>
        </w:rPr>
        <w:t>1387, 2008.</w:t>
      </w:r>
    </w:p>
    <w:p>
      <w:pPr>
        <w:pStyle w:val="List Paragraph"/>
        <w:ind w:hanging="426"/>
        <w:jc w:val="both"/>
        <w:rPr>
          <w:sz w:val="18"/>
          <w:szCs w:val="18"/>
        </w:rPr>
      </w:pPr>
      <w:r>
        <w:rPr>
          <w:sz w:val="18"/>
          <w:szCs w:val="18"/>
          <w:rtl w:val="0"/>
          <w:lang w:val="en-US"/>
        </w:rPr>
        <w:t xml:space="preserve">[6] T. Ojha, S. Misra, and N. S. Raghuwanshi, </w:t>
      </w:r>
      <w:r>
        <w:rPr>
          <w:sz w:val="18"/>
          <w:szCs w:val="18"/>
          <w:rtl w:val="0"/>
          <w:lang w:val="en-US"/>
        </w:rPr>
        <w:t>“</w:t>
      </w:r>
      <w:r>
        <w:rPr>
          <w:sz w:val="18"/>
          <w:szCs w:val="18"/>
          <w:rtl w:val="0"/>
          <w:lang w:val="en-US"/>
        </w:rPr>
        <w:t>Wireless sensor networks for agriculture: The state-of-the-art in practice and future challenges,</w:t>
      </w:r>
      <w:r>
        <w:rPr>
          <w:sz w:val="18"/>
          <w:szCs w:val="18"/>
          <w:rtl w:val="0"/>
          <w:lang w:val="en-US"/>
        </w:rPr>
        <w:t xml:space="preserve">” </w:t>
      </w:r>
      <w:r>
        <w:rPr>
          <w:i w:val="1"/>
          <w:iCs w:val="1"/>
          <w:sz w:val="18"/>
          <w:szCs w:val="18"/>
          <w:rtl w:val="0"/>
          <w:lang w:val="en-US"/>
        </w:rPr>
        <w:t>Computers and Electronics in Agriculture</w:t>
      </w:r>
      <w:r>
        <w:rPr>
          <w:sz w:val="18"/>
          <w:szCs w:val="18"/>
          <w:rtl w:val="0"/>
          <w:lang w:val="en-US"/>
        </w:rPr>
        <w:t>, vol. 118, pp. 66</w:t>
      </w:r>
      <w:r>
        <w:rPr>
          <w:sz w:val="18"/>
          <w:szCs w:val="18"/>
          <w:rtl w:val="0"/>
          <w:lang w:val="en-US"/>
        </w:rPr>
        <w:t>–</w:t>
      </w:r>
      <w:r>
        <w:rPr>
          <w:sz w:val="18"/>
          <w:szCs w:val="18"/>
          <w:rtl w:val="0"/>
          <w:lang w:val="en-US"/>
        </w:rPr>
        <w:t>84, 2015.</w:t>
      </w:r>
    </w:p>
    <w:p>
      <w:pPr>
        <w:pStyle w:val="List Paragraph"/>
        <w:ind w:hanging="426"/>
        <w:jc w:val="both"/>
        <w:rPr>
          <w:sz w:val="18"/>
          <w:szCs w:val="18"/>
        </w:rPr>
      </w:pPr>
      <w:r>
        <w:rPr>
          <w:sz w:val="18"/>
          <w:szCs w:val="18"/>
          <w:rtl w:val="0"/>
          <w:lang w:val="en-US"/>
        </w:rPr>
        <w:t xml:space="preserve">[7] R. G. Evans and E. J. Sadler, </w:t>
      </w:r>
      <w:r>
        <w:rPr>
          <w:sz w:val="18"/>
          <w:szCs w:val="18"/>
          <w:rtl w:val="0"/>
          <w:lang w:val="en-US"/>
        </w:rPr>
        <w:t>“</w:t>
      </w:r>
      <w:r>
        <w:rPr>
          <w:sz w:val="18"/>
          <w:szCs w:val="18"/>
          <w:rtl w:val="0"/>
          <w:lang w:val="en-US"/>
        </w:rPr>
        <w:t>Methods and technologies to improve efficiency of water use,</w:t>
      </w:r>
      <w:r>
        <w:rPr>
          <w:sz w:val="18"/>
          <w:szCs w:val="18"/>
          <w:rtl w:val="0"/>
          <w:lang w:val="en-US"/>
        </w:rPr>
        <w:t xml:space="preserve">” </w:t>
      </w:r>
      <w:r>
        <w:rPr>
          <w:i w:val="1"/>
          <w:iCs w:val="1"/>
          <w:sz w:val="18"/>
          <w:szCs w:val="18"/>
          <w:rtl w:val="0"/>
          <w:lang w:val="en-US"/>
        </w:rPr>
        <w:t>Water Resources Research</w:t>
      </w:r>
      <w:r>
        <w:rPr>
          <w:sz w:val="18"/>
          <w:szCs w:val="18"/>
          <w:rtl w:val="0"/>
          <w:lang w:val="en-US"/>
        </w:rPr>
        <w:t>, vol. 44, no. 7, 2008.</w:t>
      </w:r>
    </w:p>
    <w:p>
      <w:pPr>
        <w:pStyle w:val="List Paragraph"/>
        <w:ind w:hanging="426"/>
        <w:jc w:val="both"/>
        <w:rPr>
          <w:sz w:val="18"/>
          <w:szCs w:val="18"/>
        </w:rPr>
      </w:pPr>
      <w:r>
        <w:rPr>
          <w:sz w:val="18"/>
          <w:szCs w:val="18"/>
          <w:rtl w:val="0"/>
          <w:lang w:val="en-US"/>
        </w:rPr>
        <w:t>[8] H. Navarro-Hell</w:t>
      </w:r>
      <w:r>
        <w:rPr>
          <w:sz w:val="18"/>
          <w:szCs w:val="18"/>
          <w:rtl w:val="0"/>
          <w:lang w:val="en-US"/>
        </w:rPr>
        <w:t>í</w:t>
      </w:r>
      <w:r>
        <w:rPr>
          <w:sz w:val="18"/>
          <w:szCs w:val="18"/>
          <w:rtl w:val="0"/>
          <w:lang w:val="en-US"/>
        </w:rPr>
        <w:t>n, J. Martinez-del-Rincon, R. Domingo-Miguel, F. Soto-Valles, and R. Torres-S</w:t>
      </w:r>
      <w:r>
        <w:rPr>
          <w:sz w:val="18"/>
          <w:szCs w:val="18"/>
          <w:rtl w:val="0"/>
          <w:lang w:val="en-US"/>
        </w:rPr>
        <w:t>á</w:t>
      </w:r>
      <w:r>
        <w:rPr>
          <w:sz w:val="18"/>
          <w:szCs w:val="18"/>
          <w:rtl w:val="0"/>
          <w:lang w:val="en-US"/>
        </w:rPr>
        <w:t xml:space="preserve">nchez, </w:t>
      </w:r>
      <w:r>
        <w:rPr>
          <w:sz w:val="18"/>
          <w:szCs w:val="18"/>
          <w:rtl w:val="0"/>
          <w:lang w:val="en-US"/>
        </w:rPr>
        <w:t>“</w:t>
      </w:r>
      <w:r>
        <w:rPr>
          <w:sz w:val="18"/>
          <w:szCs w:val="18"/>
          <w:rtl w:val="0"/>
          <w:lang w:val="en-US"/>
        </w:rPr>
        <w:t>A decision support system for managing irrigation in agriculture,</w:t>
      </w:r>
      <w:r>
        <w:rPr>
          <w:sz w:val="18"/>
          <w:szCs w:val="18"/>
          <w:rtl w:val="0"/>
          <w:lang w:val="en-US"/>
        </w:rPr>
        <w:t xml:space="preserve">” </w:t>
      </w:r>
      <w:r>
        <w:rPr>
          <w:i w:val="1"/>
          <w:iCs w:val="1"/>
          <w:sz w:val="18"/>
          <w:szCs w:val="18"/>
          <w:rtl w:val="0"/>
          <w:lang w:val="en-US"/>
        </w:rPr>
        <w:t>Computers and Electronics in Agriculture</w:t>
      </w:r>
      <w:r>
        <w:rPr>
          <w:sz w:val="18"/>
          <w:szCs w:val="18"/>
          <w:rtl w:val="0"/>
          <w:lang w:val="en-US"/>
        </w:rPr>
        <w:t>, vol. 124, pp. 121</w:t>
      </w:r>
      <w:r>
        <w:rPr>
          <w:sz w:val="18"/>
          <w:szCs w:val="18"/>
          <w:rtl w:val="0"/>
          <w:lang w:val="en-US"/>
        </w:rPr>
        <w:t>–</w:t>
      </w:r>
      <w:r>
        <w:rPr>
          <w:sz w:val="18"/>
          <w:szCs w:val="18"/>
          <w:rtl w:val="0"/>
          <w:lang w:val="en-US"/>
        </w:rPr>
        <w:t>131, 2016.</w:t>
      </w:r>
    </w:p>
    <w:p>
      <w:pPr>
        <w:pStyle w:val="List Paragraph"/>
        <w:ind w:hanging="426"/>
        <w:jc w:val="both"/>
        <w:rPr>
          <w:sz w:val="18"/>
          <w:szCs w:val="18"/>
        </w:rPr>
      </w:pPr>
      <w:r>
        <w:rPr>
          <w:sz w:val="18"/>
          <w:szCs w:val="18"/>
          <w:rtl w:val="0"/>
          <w:lang w:val="en-US"/>
        </w:rPr>
        <w:t xml:space="preserve">[9] J. A. Burney, R. L. Naylor, and S. L. Postel, </w:t>
      </w:r>
      <w:r>
        <w:rPr>
          <w:sz w:val="18"/>
          <w:szCs w:val="18"/>
          <w:rtl w:val="0"/>
          <w:lang w:val="en-US"/>
        </w:rPr>
        <w:t>“</w:t>
      </w:r>
      <w:r>
        <w:rPr>
          <w:sz w:val="18"/>
          <w:szCs w:val="18"/>
          <w:rtl w:val="0"/>
          <w:lang w:val="en-US"/>
        </w:rPr>
        <w:t>The case for distributed irrigation as a development priority in sub-Saharan Africa,</w:t>
      </w:r>
      <w:r>
        <w:rPr>
          <w:sz w:val="18"/>
          <w:szCs w:val="18"/>
          <w:rtl w:val="0"/>
          <w:lang w:val="en-US"/>
        </w:rPr>
        <w:t xml:space="preserve">” </w:t>
      </w:r>
      <w:r>
        <w:rPr>
          <w:i w:val="1"/>
          <w:iCs w:val="1"/>
          <w:sz w:val="18"/>
          <w:szCs w:val="18"/>
          <w:rtl w:val="0"/>
          <w:lang w:val="en-US"/>
        </w:rPr>
        <w:t>Proceedings of the National Academy of Sciences</w:t>
      </w:r>
      <w:r>
        <w:rPr>
          <w:sz w:val="18"/>
          <w:szCs w:val="18"/>
          <w:rtl w:val="0"/>
          <w:lang w:val="en-US"/>
        </w:rPr>
        <w:t>, vol. 110, no. 31, pp. 12513</w:t>
      </w:r>
      <w:r>
        <w:rPr>
          <w:sz w:val="18"/>
          <w:szCs w:val="18"/>
          <w:rtl w:val="0"/>
          <w:lang w:val="en-US"/>
        </w:rPr>
        <w:t>–</w:t>
      </w:r>
      <w:r>
        <w:rPr>
          <w:sz w:val="18"/>
          <w:szCs w:val="18"/>
          <w:rtl w:val="0"/>
          <w:lang w:val="en-US"/>
        </w:rPr>
        <w:t>12517, 2013.</w:t>
      </w:r>
    </w:p>
    <w:p>
      <w:pPr>
        <w:pStyle w:val="List Paragraph"/>
        <w:ind w:hanging="426"/>
        <w:jc w:val="both"/>
        <w:rPr>
          <w:sz w:val="18"/>
          <w:szCs w:val="18"/>
        </w:rPr>
      </w:pPr>
      <w:r>
        <w:rPr>
          <w:sz w:val="18"/>
          <w:szCs w:val="18"/>
          <w:rtl w:val="0"/>
          <w:lang w:val="en-US"/>
        </w:rPr>
        <w:t xml:space="preserve">[10] S. S. Chandel, M. N. Naik, and R. Chandel, </w:t>
      </w:r>
      <w:r>
        <w:rPr>
          <w:sz w:val="18"/>
          <w:szCs w:val="18"/>
          <w:rtl w:val="0"/>
          <w:lang w:val="en-US"/>
        </w:rPr>
        <w:t>“</w:t>
      </w:r>
      <w:r>
        <w:rPr>
          <w:sz w:val="18"/>
          <w:szCs w:val="18"/>
          <w:rtl w:val="0"/>
          <w:lang w:val="en-US"/>
        </w:rPr>
        <w:t>Review of solar photovoltaic water pumping system technology for irrigation and community drinking water supplies,</w:t>
      </w:r>
      <w:r>
        <w:rPr>
          <w:sz w:val="18"/>
          <w:szCs w:val="18"/>
          <w:rtl w:val="0"/>
          <w:lang w:val="en-US"/>
        </w:rPr>
        <w:t xml:space="preserve">” </w:t>
      </w:r>
      <w:r>
        <w:rPr>
          <w:i w:val="1"/>
          <w:iCs w:val="1"/>
          <w:sz w:val="18"/>
          <w:szCs w:val="18"/>
          <w:rtl w:val="0"/>
          <w:lang w:val="en-US"/>
        </w:rPr>
        <w:t>Renewable and Sustainable Energy Reviews</w:t>
      </w:r>
      <w:r>
        <w:rPr>
          <w:sz w:val="18"/>
          <w:szCs w:val="18"/>
          <w:rtl w:val="0"/>
          <w:lang w:val="en-US"/>
        </w:rPr>
        <w:t>, vol. 49, pp. 1084</w:t>
      </w:r>
      <w:r>
        <w:rPr>
          <w:sz w:val="18"/>
          <w:szCs w:val="18"/>
          <w:rtl w:val="0"/>
          <w:lang w:val="en-US"/>
        </w:rPr>
        <w:t>–</w:t>
      </w:r>
      <w:r>
        <w:rPr>
          <w:sz w:val="18"/>
          <w:szCs w:val="18"/>
          <w:rtl w:val="0"/>
          <w:lang w:val="en-US"/>
        </w:rPr>
        <w:t>1099, 2015.</w:t>
      </w:r>
    </w:p>
    <w:p>
      <w:pPr>
        <w:pStyle w:val="List Paragraph"/>
        <w:ind w:hanging="426"/>
        <w:jc w:val="both"/>
        <w:rPr>
          <w:sz w:val="18"/>
          <w:szCs w:val="18"/>
        </w:rPr>
      </w:pPr>
      <w:r>
        <w:rPr>
          <w:sz w:val="18"/>
          <w:szCs w:val="18"/>
          <w:rtl w:val="0"/>
          <w:lang w:val="en-US"/>
        </w:rPr>
        <w:t xml:space="preserve">[11] V. Ramanathan, P. J. Crutzen, J. T. Kiehl, and D. Rosenfeld, </w:t>
      </w:r>
      <w:r>
        <w:rPr>
          <w:sz w:val="18"/>
          <w:szCs w:val="18"/>
          <w:rtl w:val="0"/>
          <w:lang w:val="en-US"/>
        </w:rPr>
        <w:t>“</w:t>
      </w:r>
      <w:r>
        <w:rPr>
          <w:sz w:val="18"/>
          <w:szCs w:val="18"/>
          <w:rtl w:val="0"/>
          <w:lang w:val="en-US"/>
        </w:rPr>
        <w:t>Aerosols, climate, and the hydrological cycle,</w:t>
      </w:r>
      <w:r>
        <w:rPr>
          <w:sz w:val="18"/>
          <w:szCs w:val="18"/>
          <w:rtl w:val="0"/>
          <w:lang w:val="en-US"/>
        </w:rPr>
        <w:t xml:space="preserve">” </w:t>
      </w:r>
      <w:r>
        <w:rPr>
          <w:i w:val="1"/>
          <w:iCs w:val="1"/>
          <w:sz w:val="18"/>
          <w:szCs w:val="18"/>
          <w:rtl w:val="0"/>
          <w:lang w:val="en-US"/>
        </w:rPr>
        <w:t>Science</w:t>
      </w:r>
      <w:r>
        <w:rPr>
          <w:sz w:val="18"/>
          <w:szCs w:val="18"/>
          <w:rtl w:val="0"/>
          <w:lang w:val="en-US"/>
        </w:rPr>
        <w:t>, vol. 294, no. 5549, pp. 2119</w:t>
      </w:r>
      <w:r>
        <w:rPr>
          <w:sz w:val="18"/>
          <w:szCs w:val="18"/>
          <w:rtl w:val="0"/>
          <w:lang w:val="en-US"/>
        </w:rPr>
        <w:t>–</w:t>
      </w:r>
      <w:r>
        <w:rPr>
          <w:sz w:val="18"/>
          <w:szCs w:val="18"/>
          <w:rtl w:val="0"/>
          <w:lang w:val="en-US"/>
        </w:rPr>
        <w:t>2124, 2001.</w:t>
      </w:r>
    </w:p>
    <w:p>
      <w:pPr>
        <w:pStyle w:val="List Paragraph"/>
        <w:ind w:hanging="426"/>
        <w:jc w:val="both"/>
        <w:rPr>
          <w:sz w:val="18"/>
          <w:szCs w:val="18"/>
        </w:rPr>
      </w:pPr>
      <w:r>
        <w:rPr>
          <w:sz w:val="18"/>
          <w:szCs w:val="18"/>
          <w:rtl w:val="0"/>
          <w:lang w:val="en-US"/>
        </w:rPr>
        <w:t xml:space="preserve">[12] M. O. Andreae and D. Rosenfeld, </w:t>
      </w:r>
      <w:r>
        <w:rPr>
          <w:sz w:val="18"/>
          <w:szCs w:val="18"/>
          <w:rtl w:val="0"/>
          <w:lang w:val="en-US"/>
        </w:rPr>
        <w:t>“</w:t>
      </w:r>
      <w:r>
        <w:rPr>
          <w:sz w:val="18"/>
          <w:szCs w:val="18"/>
          <w:rtl w:val="0"/>
          <w:lang w:val="en-US"/>
        </w:rPr>
        <w:t>Aerosol</w:t>
      </w:r>
      <w:r>
        <w:rPr>
          <w:sz w:val="18"/>
          <w:szCs w:val="18"/>
          <w:rtl w:val="0"/>
          <w:lang w:val="en-US"/>
        </w:rPr>
        <w:t>–</w:t>
      </w:r>
      <w:r>
        <w:rPr>
          <w:sz w:val="18"/>
          <w:szCs w:val="18"/>
          <w:rtl w:val="0"/>
          <w:lang w:val="en-US"/>
        </w:rPr>
        <w:t>cloud</w:t>
      </w:r>
      <w:r>
        <w:rPr>
          <w:sz w:val="18"/>
          <w:szCs w:val="18"/>
          <w:rtl w:val="0"/>
          <w:lang w:val="en-US"/>
        </w:rPr>
        <w:t>–</w:t>
      </w:r>
      <w:r>
        <w:rPr>
          <w:sz w:val="18"/>
          <w:szCs w:val="18"/>
          <w:rtl w:val="0"/>
          <w:lang w:val="en-US"/>
        </w:rPr>
        <w:t>precipitation interactions. Part 1: The nature and sources of cloud-active aerosols,</w:t>
      </w:r>
      <w:r>
        <w:rPr>
          <w:sz w:val="18"/>
          <w:szCs w:val="18"/>
          <w:rtl w:val="0"/>
          <w:lang w:val="en-US"/>
        </w:rPr>
        <w:t xml:space="preserve">” </w:t>
      </w:r>
      <w:r>
        <w:rPr>
          <w:i w:val="1"/>
          <w:iCs w:val="1"/>
          <w:sz w:val="18"/>
          <w:szCs w:val="18"/>
          <w:rtl w:val="0"/>
          <w:lang w:val="en-US"/>
        </w:rPr>
        <w:t>Earth-Science Reviews</w:t>
      </w:r>
      <w:r>
        <w:rPr>
          <w:sz w:val="18"/>
          <w:szCs w:val="18"/>
          <w:rtl w:val="0"/>
          <w:lang w:val="en-US"/>
        </w:rPr>
        <w:t>, vol. 89, no. 1</w:t>
      </w:r>
      <w:r>
        <w:rPr>
          <w:sz w:val="18"/>
          <w:szCs w:val="18"/>
          <w:rtl w:val="0"/>
          <w:lang w:val="en-US"/>
        </w:rPr>
        <w:t>–</w:t>
      </w:r>
      <w:r>
        <w:rPr>
          <w:sz w:val="18"/>
          <w:szCs w:val="18"/>
          <w:rtl w:val="0"/>
          <w:lang w:val="en-US"/>
        </w:rPr>
        <w:t>2, pp. 13</w:t>
      </w:r>
      <w:r>
        <w:rPr>
          <w:sz w:val="18"/>
          <w:szCs w:val="18"/>
          <w:rtl w:val="0"/>
          <w:lang w:val="en-US"/>
        </w:rPr>
        <w:t>–</w:t>
      </w:r>
      <w:r>
        <w:rPr>
          <w:sz w:val="18"/>
          <w:szCs w:val="18"/>
          <w:rtl w:val="0"/>
          <w:lang w:val="en-US"/>
        </w:rPr>
        <w:t>41, 2008.</w:t>
      </w:r>
    </w:p>
    <w:p>
      <w:pPr>
        <w:pStyle w:val="List Paragraph"/>
        <w:ind w:hanging="426"/>
        <w:jc w:val="both"/>
        <w:rPr>
          <w:sz w:val="18"/>
          <w:szCs w:val="18"/>
        </w:rPr>
      </w:pPr>
      <w:r>
        <w:rPr>
          <w:sz w:val="18"/>
          <w:szCs w:val="18"/>
          <w:rtl w:val="0"/>
          <w:lang w:val="en-US"/>
        </w:rPr>
        <w:t xml:space="preserve">[13] O. Boucher, </w:t>
      </w:r>
      <w:r>
        <w:rPr>
          <w:sz w:val="18"/>
          <w:szCs w:val="18"/>
          <w:rtl w:val="0"/>
          <w:lang w:val="en-US"/>
        </w:rPr>
        <w:t>“</w:t>
      </w:r>
      <w:r>
        <w:rPr>
          <w:sz w:val="18"/>
          <w:szCs w:val="18"/>
          <w:rtl w:val="0"/>
          <w:lang w:val="en-US"/>
        </w:rPr>
        <w:t>Aerosol</w:t>
      </w:r>
      <w:r>
        <w:rPr>
          <w:sz w:val="18"/>
          <w:szCs w:val="18"/>
          <w:rtl w:val="0"/>
          <w:lang w:val="en-US"/>
        </w:rPr>
        <w:t>–</w:t>
      </w:r>
      <w:r>
        <w:rPr>
          <w:sz w:val="18"/>
          <w:szCs w:val="18"/>
          <w:rtl w:val="0"/>
          <w:lang w:val="en-US"/>
        </w:rPr>
        <w:t>cloud interactions,</w:t>
      </w:r>
      <w:r>
        <w:rPr>
          <w:sz w:val="18"/>
          <w:szCs w:val="18"/>
          <w:rtl w:val="0"/>
          <w:lang w:val="en-US"/>
        </w:rPr>
        <w:t xml:space="preserve">” </w:t>
      </w:r>
      <w:r>
        <w:rPr>
          <w:sz w:val="18"/>
          <w:szCs w:val="18"/>
          <w:rtl w:val="0"/>
          <w:lang w:val="en-US"/>
        </w:rPr>
        <w:t xml:space="preserve">in </w:t>
      </w:r>
      <w:r>
        <w:rPr>
          <w:i w:val="1"/>
          <w:iCs w:val="1"/>
          <w:sz w:val="18"/>
          <w:szCs w:val="18"/>
          <w:rtl w:val="0"/>
          <w:lang w:val="en-US"/>
        </w:rPr>
        <w:t>Atmospheric Aerosols: Properties and Climate Impacts</w:t>
      </w:r>
      <w:r>
        <w:rPr>
          <w:sz w:val="18"/>
          <w:szCs w:val="18"/>
          <w:rtl w:val="0"/>
          <w:lang w:val="en-US"/>
        </w:rPr>
        <w:t>, Dordrecht, Netherlands: Springer, 2015, pp. 193</w:t>
      </w:r>
      <w:r>
        <w:rPr>
          <w:sz w:val="18"/>
          <w:szCs w:val="18"/>
          <w:rtl w:val="0"/>
          <w:lang w:val="en-US"/>
        </w:rPr>
        <w:t>–</w:t>
      </w:r>
      <w:r>
        <w:rPr>
          <w:sz w:val="18"/>
          <w:szCs w:val="18"/>
          <w:rtl w:val="0"/>
          <w:lang w:val="en-US"/>
        </w:rPr>
        <w:t>226.</w:t>
      </w:r>
    </w:p>
    <w:p>
      <w:pPr>
        <w:pStyle w:val="List Paragraph"/>
        <w:ind w:hanging="426"/>
        <w:jc w:val="both"/>
        <w:rPr>
          <w:sz w:val="18"/>
          <w:szCs w:val="18"/>
        </w:rPr>
      </w:pPr>
      <w:r>
        <w:rPr>
          <w:sz w:val="18"/>
          <w:szCs w:val="18"/>
          <w:rtl w:val="0"/>
          <w:lang w:val="en-US"/>
        </w:rPr>
        <w:t xml:space="preserve">[14] C. Kamienski et al., </w:t>
      </w:r>
      <w:r>
        <w:rPr>
          <w:sz w:val="18"/>
          <w:szCs w:val="18"/>
          <w:rtl w:val="0"/>
          <w:lang w:val="en-US"/>
        </w:rPr>
        <w:t>“</w:t>
      </w:r>
      <w:r>
        <w:rPr>
          <w:sz w:val="18"/>
          <w:szCs w:val="18"/>
          <w:rtl w:val="0"/>
          <w:lang w:val="en-US"/>
        </w:rPr>
        <w:t>Smart water management platform: IoT-based precision irrigation for agriculture,</w:t>
      </w:r>
      <w:r>
        <w:rPr>
          <w:sz w:val="18"/>
          <w:szCs w:val="18"/>
          <w:rtl w:val="0"/>
          <w:lang w:val="en-US"/>
        </w:rPr>
        <w:t xml:space="preserve">” </w:t>
      </w:r>
      <w:r>
        <w:rPr>
          <w:i w:val="1"/>
          <w:iCs w:val="1"/>
          <w:sz w:val="18"/>
          <w:szCs w:val="18"/>
          <w:rtl w:val="0"/>
          <w:lang w:val="en-US"/>
        </w:rPr>
        <w:t>Sensors</w:t>
      </w:r>
      <w:r>
        <w:rPr>
          <w:sz w:val="18"/>
          <w:szCs w:val="18"/>
          <w:rtl w:val="0"/>
          <w:lang w:val="en-US"/>
        </w:rPr>
        <w:t>, vol. 19, no. 2, p. 276, 2019.</w:t>
      </w:r>
    </w:p>
    <w:p>
      <w:pPr>
        <w:pStyle w:val="List Paragraph"/>
        <w:ind w:hanging="426"/>
        <w:jc w:val="both"/>
        <w:rPr>
          <w:sz w:val="18"/>
          <w:szCs w:val="18"/>
        </w:rPr>
      </w:pPr>
      <w:r>
        <w:rPr>
          <w:sz w:val="18"/>
          <w:szCs w:val="18"/>
          <w:rtl w:val="0"/>
          <w:lang w:val="en-US"/>
        </w:rPr>
        <w:t xml:space="preserve">[15] M. Ayaz, M. Ammad-Uddin, Z. Sharif, A. Mansour, and E. H. M. Aggoune, </w:t>
      </w:r>
      <w:r>
        <w:rPr>
          <w:sz w:val="18"/>
          <w:szCs w:val="18"/>
          <w:rtl w:val="0"/>
          <w:lang w:val="en-US"/>
        </w:rPr>
        <w:t>“</w:t>
      </w:r>
      <w:r>
        <w:rPr>
          <w:sz w:val="18"/>
          <w:szCs w:val="18"/>
          <w:rtl w:val="0"/>
          <w:lang w:val="en-US"/>
        </w:rPr>
        <w:t>Internet-of-Things (IoT)-based smart agriculture: Toward making the fields talk,</w:t>
      </w:r>
      <w:r>
        <w:rPr>
          <w:sz w:val="18"/>
          <w:szCs w:val="18"/>
          <w:rtl w:val="0"/>
          <w:lang w:val="en-US"/>
        </w:rPr>
        <w:t xml:space="preserve">” </w:t>
      </w:r>
      <w:r>
        <w:rPr>
          <w:i w:val="1"/>
          <w:iCs w:val="1"/>
          <w:sz w:val="18"/>
          <w:szCs w:val="18"/>
          <w:rtl w:val="0"/>
          <w:lang w:val="en-US"/>
        </w:rPr>
        <w:t>IEEE Access</w:t>
      </w:r>
      <w:r>
        <w:rPr>
          <w:sz w:val="18"/>
          <w:szCs w:val="18"/>
          <w:rtl w:val="0"/>
          <w:lang w:val="en-US"/>
        </w:rPr>
        <w:t>, vol. 7, pp. 129551</w:t>
      </w:r>
      <w:r>
        <w:rPr>
          <w:sz w:val="18"/>
          <w:szCs w:val="18"/>
          <w:rtl w:val="0"/>
          <w:lang w:val="en-US"/>
        </w:rPr>
        <w:t>–</w:t>
      </w:r>
      <w:r>
        <w:rPr>
          <w:sz w:val="18"/>
          <w:szCs w:val="18"/>
          <w:rtl w:val="0"/>
          <w:lang w:val="en-US"/>
        </w:rPr>
        <w:t>129583, 2019.</w:t>
      </w:r>
    </w:p>
    <w:p>
      <w:pPr>
        <w:pStyle w:val="List Paragraph"/>
        <w:ind w:hanging="426"/>
        <w:jc w:val="both"/>
        <w:rPr>
          <w:sz w:val="18"/>
          <w:szCs w:val="18"/>
        </w:rPr>
      </w:pPr>
      <w:r>
        <w:rPr>
          <w:sz w:val="18"/>
          <w:szCs w:val="18"/>
          <w:rtl w:val="0"/>
          <w:lang w:val="en-US"/>
        </w:rPr>
        <w:t>[16] A. Kamilaris and F. X. Prenafeta-Bold</w:t>
      </w:r>
      <w:r>
        <w:rPr>
          <w:sz w:val="18"/>
          <w:szCs w:val="18"/>
          <w:rtl w:val="0"/>
          <w:lang w:val="en-US"/>
        </w:rPr>
        <w:t>ú</w:t>
      </w:r>
      <w:r>
        <w:rPr>
          <w:sz w:val="18"/>
          <w:szCs w:val="18"/>
          <w:rtl w:val="0"/>
          <w:lang w:val="en-US"/>
        </w:rPr>
        <w:t xml:space="preserve">, </w:t>
      </w:r>
      <w:r>
        <w:rPr>
          <w:sz w:val="18"/>
          <w:szCs w:val="18"/>
          <w:rtl w:val="0"/>
          <w:lang w:val="en-US"/>
        </w:rPr>
        <w:t>“</w:t>
      </w:r>
      <w:r>
        <w:rPr>
          <w:sz w:val="18"/>
          <w:szCs w:val="18"/>
          <w:rtl w:val="0"/>
          <w:lang w:val="en-US"/>
        </w:rPr>
        <w:t>Deep learning in agriculture: A survey,</w:t>
      </w:r>
      <w:r>
        <w:rPr>
          <w:sz w:val="18"/>
          <w:szCs w:val="18"/>
          <w:rtl w:val="0"/>
          <w:lang w:val="en-US"/>
        </w:rPr>
        <w:t xml:space="preserve">” </w:t>
      </w:r>
      <w:r>
        <w:rPr>
          <w:i w:val="1"/>
          <w:iCs w:val="1"/>
          <w:sz w:val="18"/>
          <w:szCs w:val="18"/>
          <w:rtl w:val="0"/>
          <w:lang w:val="en-US"/>
        </w:rPr>
        <w:t>Computers and Electronics in Agriculture</w:t>
      </w:r>
      <w:r>
        <w:rPr>
          <w:sz w:val="18"/>
          <w:szCs w:val="18"/>
          <w:rtl w:val="0"/>
          <w:lang w:val="en-US"/>
        </w:rPr>
        <w:t>, vol. 147, pp. 70</w:t>
      </w:r>
      <w:r>
        <w:rPr>
          <w:sz w:val="18"/>
          <w:szCs w:val="18"/>
          <w:rtl w:val="0"/>
          <w:lang w:val="en-US"/>
        </w:rPr>
        <w:t>–</w:t>
      </w:r>
      <w:r>
        <w:rPr>
          <w:sz w:val="18"/>
          <w:szCs w:val="18"/>
          <w:rtl w:val="0"/>
          <w:lang w:val="en-US"/>
        </w:rPr>
        <w:t>90, 2018.</w:t>
      </w:r>
    </w:p>
    <w:p>
      <w:pPr>
        <w:pStyle w:val="List Paragraph"/>
        <w:ind w:hanging="426"/>
        <w:jc w:val="both"/>
        <w:rPr>
          <w:sz w:val="18"/>
          <w:szCs w:val="18"/>
        </w:rPr>
      </w:pPr>
      <w:r>
        <w:rPr>
          <w:sz w:val="18"/>
          <w:szCs w:val="18"/>
          <w:rtl w:val="0"/>
          <w:lang w:val="en-US"/>
        </w:rPr>
        <w:t xml:space="preserve">[17] K. G. Liakos, P. Busato, D. Moshou, S. Pearson, and D. Bochtis, </w:t>
      </w:r>
      <w:r>
        <w:rPr>
          <w:sz w:val="18"/>
          <w:szCs w:val="18"/>
          <w:rtl w:val="0"/>
          <w:lang w:val="en-US"/>
        </w:rPr>
        <w:t>“</w:t>
      </w:r>
      <w:r>
        <w:rPr>
          <w:sz w:val="18"/>
          <w:szCs w:val="18"/>
          <w:rtl w:val="0"/>
          <w:lang w:val="en-US"/>
        </w:rPr>
        <w:t>Machine learning in agriculture: A review,</w:t>
      </w:r>
      <w:r>
        <w:rPr>
          <w:sz w:val="18"/>
          <w:szCs w:val="18"/>
          <w:rtl w:val="0"/>
          <w:lang w:val="en-US"/>
        </w:rPr>
        <w:t xml:space="preserve">” </w:t>
      </w:r>
      <w:r>
        <w:rPr>
          <w:i w:val="1"/>
          <w:iCs w:val="1"/>
          <w:sz w:val="18"/>
          <w:szCs w:val="18"/>
          <w:rtl w:val="0"/>
          <w:lang w:val="en-US"/>
        </w:rPr>
        <w:t>Sensors</w:t>
      </w:r>
      <w:r>
        <w:rPr>
          <w:sz w:val="18"/>
          <w:szCs w:val="18"/>
          <w:rtl w:val="0"/>
          <w:lang w:val="en-US"/>
        </w:rPr>
        <w:t>, vol. 18, no. 8, p. 2674, 2018.</w:t>
      </w:r>
    </w:p>
    <w:p>
      <w:pPr>
        <w:pStyle w:val="List Paragraph"/>
        <w:ind w:hanging="426"/>
        <w:jc w:val="both"/>
        <w:rPr>
          <w:sz w:val="18"/>
          <w:szCs w:val="18"/>
        </w:rPr>
      </w:pPr>
      <w:r>
        <w:rPr>
          <w:sz w:val="18"/>
          <w:szCs w:val="18"/>
          <w:rtl w:val="0"/>
          <w:lang w:val="en-US"/>
        </w:rPr>
        <w:t xml:space="preserve">[18] N. Alahi, N. Pereira, and K. Burhanuddin, </w:t>
      </w:r>
      <w:r>
        <w:rPr>
          <w:sz w:val="18"/>
          <w:szCs w:val="18"/>
          <w:rtl w:val="0"/>
          <w:lang w:val="en-US"/>
        </w:rPr>
        <w:t>“</w:t>
      </w:r>
      <w:r>
        <w:rPr>
          <w:sz w:val="18"/>
          <w:szCs w:val="18"/>
          <w:rtl w:val="0"/>
          <w:lang w:val="en-US"/>
        </w:rPr>
        <w:t>A 5G-enabled IoT architecture for predictive irrigation management,</w:t>
      </w:r>
      <w:r>
        <w:rPr>
          <w:sz w:val="18"/>
          <w:szCs w:val="18"/>
          <w:rtl w:val="0"/>
          <w:lang w:val="en-US"/>
        </w:rPr>
        <w:t xml:space="preserve">” </w:t>
      </w:r>
      <w:r>
        <w:rPr>
          <w:i w:val="1"/>
          <w:iCs w:val="1"/>
          <w:sz w:val="18"/>
          <w:szCs w:val="18"/>
          <w:rtl w:val="0"/>
          <w:lang w:val="en-US"/>
        </w:rPr>
        <w:t>IEEE Internet of Things Journal</w:t>
      </w:r>
      <w:r>
        <w:rPr>
          <w:sz w:val="18"/>
          <w:szCs w:val="18"/>
          <w:rtl w:val="0"/>
          <w:lang w:val="en-US"/>
        </w:rPr>
        <w:t>, vol. 10, no. 5, pp. 3892</w:t>
      </w:r>
      <w:r>
        <w:rPr>
          <w:sz w:val="18"/>
          <w:szCs w:val="18"/>
          <w:rtl w:val="0"/>
          <w:lang w:val="en-US"/>
        </w:rPr>
        <w:t>–</w:t>
      </w:r>
      <w:r>
        <w:rPr>
          <w:sz w:val="18"/>
          <w:szCs w:val="18"/>
          <w:rtl w:val="0"/>
          <w:lang w:val="en-US"/>
        </w:rPr>
        <w:t>3904, 2023.</w:t>
      </w:r>
    </w:p>
    <w:p>
      <w:pPr>
        <w:pStyle w:val="List Paragraph"/>
        <w:ind w:hanging="426"/>
        <w:jc w:val="both"/>
        <w:rPr>
          <w:sz w:val="18"/>
          <w:szCs w:val="18"/>
        </w:rPr>
      </w:pPr>
      <w:r>
        <w:rPr>
          <w:sz w:val="18"/>
          <w:szCs w:val="18"/>
          <w:rtl w:val="0"/>
          <w:lang w:val="en-US"/>
        </w:rPr>
        <w:t xml:space="preserve">[19] W. Ingram and F. A. Memon, </w:t>
      </w:r>
      <w:r>
        <w:rPr>
          <w:sz w:val="18"/>
          <w:szCs w:val="18"/>
          <w:rtl w:val="0"/>
          <w:lang w:val="en-US"/>
        </w:rPr>
        <w:t>“</w:t>
      </w:r>
      <w:r>
        <w:rPr>
          <w:sz w:val="18"/>
          <w:szCs w:val="18"/>
          <w:rtl w:val="0"/>
          <w:lang w:val="en-US"/>
        </w:rPr>
        <w:t>Rural water collection patterns: Combining smart meter data with user experiences in Tanzania,</w:t>
      </w:r>
      <w:r>
        <w:rPr>
          <w:sz w:val="18"/>
          <w:szCs w:val="18"/>
          <w:rtl w:val="0"/>
          <w:lang w:val="en-US"/>
        </w:rPr>
        <w:t xml:space="preserve">” </w:t>
      </w:r>
      <w:r>
        <w:rPr>
          <w:i w:val="1"/>
          <w:iCs w:val="1"/>
          <w:sz w:val="18"/>
          <w:szCs w:val="18"/>
          <w:rtl w:val="0"/>
          <w:lang w:val="en-US"/>
        </w:rPr>
        <w:t>Water</w:t>
      </w:r>
      <w:r>
        <w:rPr>
          <w:sz w:val="18"/>
          <w:szCs w:val="18"/>
          <w:rtl w:val="0"/>
          <w:lang w:val="en-US"/>
        </w:rPr>
        <w:t>, vol. 12, no. 4, p. 1164, 2020.</w:t>
      </w:r>
    </w:p>
    <w:p>
      <w:pPr>
        <w:pStyle w:val="List Paragraph"/>
        <w:ind w:hanging="426"/>
        <w:jc w:val="both"/>
        <w:rPr>
          <w:sz w:val="18"/>
          <w:szCs w:val="18"/>
        </w:rPr>
      </w:pPr>
      <w:r>
        <w:rPr>
          <w:sz w:val="18"/>
          <w:szCs w:val="18"/>
          <w:rtl w:val="0"/>
          <w:lang w:val="en-US"/>
        </w:rPr>
        <w:t xml:space="preserve">[20] P. Singh, M. R. K. Vajpai, P. Sharma, A. Gupta, and M. H. Sinha, </w:t>
      </w:r>
      <w:r>
        <w:rPr>
          <w:i w:val="1"/>
          <w:iCs w:val="1"/>
          <w:sz w:val="18"/>
          <w:szCs w:val="18"/>
          <w:rtl w:val="0"/>
          <w:lang w:val="en-US"/>
        </w:rPr>
        <w:t>Industry 4.0: Emerging Challenges, Opportunities and the Way Ahead</w:t>
      </w:r>
      <w:r>
        <w:rPr>
          <w:sz w:val="18"/>
          <w:szCs w:val="18"/>
          <w:rtl w:val="0"/>
          <w:lang w:val="en-US"/>
        </w:rPr>
        <w:t>, 2022.</w:t>
      </w:r>
    </w:p>
    <w:p>
      <w:pPr>
        <w:pStyle w:val="List Paragraph"/>
        <w:ind w:hanging="426"/>
        <w:jc w:val="both"/>
        <w:rPr>
          <w:sz w:val="18"/>
          <w:szCs w:val="18"/>
        </w:rPr>
      </w:pPr>
      <w:r>
        <w:rPr>
          <w:sz w:val="18"/>
          <w:szCs w:val="18"/>
          <w:rtl w:val="0"/>
          <w:lang w:val="en-US"/>
        </w:rPr>
        <w:t xml:space="preserve">[21] S. Boujdi, A. Ezzahri, M. Bouziani, R. Yaagoubi, and L. Kenny, </w:t>
      </w:r>
      <w:r>
        <w:rPr>
          <w:sz w:val="18"/>
          <w:szCs w:val="18"/>
          <w:rtl w:val="0"/>
          <w:lang w:val="en-US"/>
        </w:rPr>
        <w:t>“</w:t>
      </w:r>
      <w:r>
        <w:rPr>
          <w:sz w:val="18"/>
          <w:szCs w:val="18"/>
          <w:rtl w:val="0"/>
          <w:lang w:val="en-US"/>
        </w:rPr>
        <w:t>A benchmarking study of irrigation advisory platforms,</w:t>
      </w:r>
      <w:r>
        <w:rPr>
          <w:sz w:val="18"/>
          <w:szCs w:val="18"/>
          <w:rtl w:val="0"/>
          <w:lang w:val="en-US"/>
        </w:rPr>
        <w:t xml:space="preserve">” </w:t>
      </w:r>
      <w:r>
        <w:rPr>
          <w:i w:val="1"/>
          <w:iCs w:val="1"/>
          <w:sz w:val="18"/>
          <w:szCs w:val="18"/>
          <w:rtl w:val="0"/>
          <w:lang w:val="en-US"/>
        </w:rPr>
        <w:t>Digital</w:t>
      </w:r>
      <w:r>
        <w:rPr>
          <w:sz w:val="18"/>
          <w:szCs w:val="18"/>
          <w:rtl w:val="0"/>
          <w:lang w:val="en-US"/>
        </w:rPr>
        <w:t>, vol. 4, pp. 425</w:t>
      </w:r>
      <w:r>
        <w:rPr>
          <w:sz w:val="18"/>
          <w:szCs w:val="18"/>
          <w:rtl w:val="0"/>
          <w:lang w:val="en-US"/>
        </w:rPr>
        <w:t>–</w:t>
      </w:r>
      <w:r>
        <w:rPr>
          <w:sz w:val="18"/>
          <w:szCs w:val="18"/>
          <w:rtl w:val="0"/>
          <w:lang w:val="en-US"/>
        </w:rPr>
        <w:t>445, 2024.</w:t>
      </w:r>
    </w:p>
    <w:p>
      <w:pPr>
        <w:pStyle w:val="List Paragraph"/>
        <w:ind w:hanging="426"/>
        <w:jc w:val="both"/>
        <w:rPr>
          <w:sz w:val="18"/>
          <w:szCs w:val="18"/>
        </w:rPr>
      </w:pPr>
      <w:r>
        <w:rPr>
          <w:sz w:val="18"/>
          <w:szCs w:val="18"/>
          <w:rtl w:val="0"/>
          <w:lang w:val="en-US"/>
        </w:rPr>
        <w:t xml:space="preserve">[22] A. E. Schmidt et al., </w:t>
      </w:r>
      <w:r>
        <w:rPr>
          <w:i w:val="1"/>
          <w:iCs w:val="1"/>
          <w:sz w:val="18"/>
          <w:szCs w:val="18"/>
          <w:rtl w:val="0"/>
          <w:lang w:val="en-US"/>
        </w:rPr>
        <w:t>Green Skills for a Sustainable Future: Building a Climate-Smart Health and Care Workforce in the European Union</w:t>
      </w:r>
      <w:r>
        <w:rPr>
          <w:sz w:val="18"/>
          <w:szCs w:val="18"/>
          <w:rtl w:val="0"/>
          <w:lang w:val="en-US"/>
        </w:rPr>
        <w:t>, 2025.</w:t>
      </w:r>
    </w:p>
    <w:p>
      <w:pPr>
        <w:pStyle w:val="List Paragraph"/>
        <w:ind w:hanging="426"/>
        <w:jc w:val="both"/>
        <w:rPr>
          <w:sz w:val="18"/>
          <w:szCs w:val="18"/>
        </w:rPr>
      </w:pPr>
      <w:r>
        <w:rPr>
          <w:sz w:val="18"/>
          <w:szCs w:val="18"/>
          <w:rtl w:val="0"/>
          <w:lang w:val="en-US"/>
        </w:rPr>
        <w:t xml:space="preserve">[23] M. Dhanaraju, P. Chenniappan, K. Ramalingam, S. Pazhanivelan, and R. Kaliaperumal, </w:t>
      </w:r>
      <w:r>
        <w:rPr>
          <w:sz w:val="18"/>
          <w:szCs w:val="18"/>
          <w:rtl w:val="0"/>
          <w:lang w:val="en-US"/>
        </w:rPr>
        <w:t>“</w:t>
      </w:r>
      <w:r>
        <w:rPr>
          <w:sz w:val="18"/>
          <w:szCs w:val="18"/>
          <w:rtl w:val="0"/>
          <w:lang w:val="en-US"/>
        </w:rPr>
        <w:t>Smart farming: Internet of Things (IoT)-based sustainable agriculture,</w:t>
      </w:r>
      <w:r>
        <w:rPr>
          <w:sz w:val="18"/>
          <w:szCs w:val="18"/>
          <w:rtl w:val="0"/>
          <w:lang w:val="en-US"/>
        </w:rPr>
        <w:t xml:space="preserve">” </w:t>
      </w:r>
      <w:r>
        <w:rPr>
          <w:i w:val="1"/>
          <w:iCs w:val="1"/>
          <w:sz w:val="18"/>
          <w:szCs w:val="18"/>
          <w:rtl w:val="0"/>
          <w:lang w:val="en-US"/>
        </w:rPr>
        <w:t>Agriculture</w:t>
      </w:r>
      <w:r>
        <w:rPr>
          <w:sz w:val="18"/>
          <w:szCs w:val="18"/>
          <w:rtl w:val="0"/>
          <w:lang w:val="en-US"/>
        </w:rPr>
        <w:t>, vol. 12, no. 10, p. 1745, 2022.</w:t>
      </w:r>
    </w:p>
    <w:p>
      <w:pPr>
        <w:pStyle w:val="List Paragraph"/>
        <w:ind w:hanging="426"/>
        <w:jc w:val="both"/>
        <w:rPr>
          <w:sz w:val="18"/>
          <w:szCs w:val="18"/>
        </w:rPr>
      </w:pPr>
      <w:r>
        <w:rPr>
          <w:sz w:val="18"/>
          <w:szCs w:val="18"/>
          <w:rtl w:val="0"/>
          <w:lang w:val="en-US"/>
        </w:rPr>
        <w:t xml:space="preserve">[24] F. Behzadipour et al., </w:t>
      </w:r>
      <w:r>
        <w:rPr>
          <w:sz w:val="18"/>
          <w:szCs w:val="18"/>
          <w:rtl w:val="0"/>
          <w:lang w:val="en-US"/>
        </w:rPr>
        <w:t>“</w:t>
      </w:r>
      <w:r>
        <w:rPr>
          <w:sz w:val="18"/>
          <w:szCs w:val="18"/>
          <w:rtl w:val="0"/>
          <w:lang w:val="en-US"/>
        </w:rPr>
        <w:t>A smart IoT-based irrigation system design using AI and prediction model,</w:t>
      </w:r>
      <w:r>
        <w:rPr>
          <w:sz w:val="18"/>
          <w:szCs w:val="18"/>
          <w:rtl w:val="0"/>
          <w:lang w:val="en-US"/>
        </w:rPr>
        <w:t xml:space="preserve">” </w:t>
      </w:r>
      <w:r>
        <w:rPr>
          <w:i w:val="1"/>
          <w:iCs w:val="1"/>
          <w:sz w:val="18"/>
          <w:szCs w:val="18"/>
          <w:rtl w:val="0"/>
          <w:lang w:val="en-US"/>
        </w:rPr>
        <w:t>Neural Computing and Applications</w:t>
      </w:r>
      <w:r>
        <w:rPr>
          <w:sz w:val="18"/>
          <w:szCs w:val="18"/>
          <w:rtl w:val="0"/>
          <w:lang w:val="en-US"/>
        </w:rPr>
        <w:t>, vol. 35, no. 35, pp. 24843</w:t>
      </w:r>
      <w:r>
        <w:rPr>
          <w:sz w:val="18"/>
          <w:szCs w:val="18"/>
          <w:rtl w:val="0"/>
          <w:lang w:val="en-US"/>
        </w:rPr>
        <w:t>–</w:t>
      </w:r>
      <w:r>
        <w:rPr>
          <w:sz w:val="18"/>
          <w:szCs w:val="18"/>
          <w:rtl w:val="0"/>
          <w:lang w:val="en-US"/>
        </w:rPr>
        <w:t>24857, 2023.</w:t>
      </w:r>
    </w:p>
    <w:p>
      <w:pPr>
        <w:pStyle w:val="List Paragraph"/>
        <w:ind w:hanging="426"/>
        <w:jc w:val="both"/>
        <w:rPr>
          <w:sz w:val="18"/>
          <w:szCs w:val="18"/>
        </w:rPr>
      </w:pPr>
      <w:r>
        <w:rPr>
          <w:sz w:val="18"/>
          <w:szCs w:val="18"/>
          <w:rtl w:val="0"/>
          <w:lang w:val="en-US"/>
        </w:rPr>
        <w:t xml:space="preserve">[25] M. T. Huque, J. J. Godhuli, S. R. R. Pushon, and E. Haque, </w:t>
      </w:r>
      <w:r>
        <w:rPr>
          <w:sz w:val="18"/>
          <w:szCs w:val="18"/>
          <w:rtl w:val="0"/>
          <w:lang w:val="en-US"/>
        </w:rPr>
        <w:t>“</w:t>
      </w:r>
      <w:r>
        <w:rPr>
          <w:sz w:val="18"/>
          <w:szCs w:val="18"/>
          <w:rtl w:val="0"/>
          <w:lang w:val="en-US"/>
        </w:rPr>
        <w:t>Internet of Things (IoT)-based smart irrigation system for sustainable agriculture,</w:t>
      </w:r>
      <w:r>
        <w:rPr>
          <w:sz w:val="18"/>
          <w:szCs w:val="18"/>
          <w:rtl w:val="0"/>
          <w:lang w:val="en-US"/>
        </w:rPr>
        <w:t xml:space="preserve">” </w:t>
      </w:r>
      <w:r>
        <w:rPr>
          <w:i w:val="1"/>
          <w:iCs w:val="1"/>
          <w:sz w:val="18"/>
          <w:szCs w:val="18"/>
          <w:rtl w:val="0"/>
          <w:lang w:val="en-US"/>
        </w:rPr>
        <w:t>Journal of Informatics Electrical and Electronics Engineering</w:t>
      </w:r>
      <w:r>
        <w:rPr>
          <w:sz w:val="18"/>
          <w:szCs w:val="18"/>
          <w:rtl w:val="0"/>
          <w:lang w:val="en-US"/>
        </w:rPr>
        <w:t>, vol. 4, no. 3, pp. 1</w:t>
      </w:r>
      <w:r>
        <w:rPr>
          <w:sz w:val="18"/>
          <w:szCs w:val="18"/>
          <w:rtl w:val="0"/>
          <w:lang w:val="en-US"/>
        </w:rPr>
        <w:t>–</w:t>
      </w:r>
      <w:r>
        <w:rPr>
          <w:sz w:val="18"/>
          <w:szCs w:val="18"/>
          <w:rtl w:val="0"/>
          <w:lang w:val="en-US"/>
        </w:rPr>
        <w:t>7, 2023.</w:t>
      </w:r>
    </w:p>
    <w:p>
      <w:pPr>
        <w:pStyle w:val="List Paragraph"/>
        <w:ind w:hanging="426"/>
        <w:jc w:val="both"/>
        <w:rPr>
          <w:sz w:val="18"/>
          <w:szCs w:val="18"/>
        </w:rPr>
      </w:pPr>
      <w:r>
        <w:rPr>
          <w:sz w:val="18"/>
          <w:szCs w:val="18"/>
          <w:rtl w:val="0"/>
          <w:lang w:val="en-US"/>
        </w:rPr>
        <w:t xml:space="preserve">[26] S. Sivakumar et al., </w:t>
      </w:r>
      <w:r>
        <w:rPr>
          <w:sz w:val="18"/>
          <w:szCs w:val="18"/>
          <w:rtl w:val="0"/>
          <w:lang w:val="en-US"/>
        </w:rPr>
        <w:t>“</w:t>
      </w:r>
      <w:r>
        <w:rPr>
          <w:sz w:val="18"/>
          <w:szCs w:val="18"/>
          <w:rtl w:val="0"/>
          <w:lang w:val="en-US"/>
        </w:rPr>
        <w:t>Sustainable agriculture for crop-field monitoring and irrigation automation using Internet of Things (IoT),</w:t>
      </w:r>
      <w:r>
        <w:rPr>
          <w:sz w:val="18"/>
          <w:szCs w:val="18"/>
          <w:rtl w:val="0"/>
          <w:lang w:val="en-US"/>
        </w:rPr>
        <w:t xml:space="preserve">” </w:t>
      </w:r>
      <w:r>
        <w:rPr>
          <w:sz w:val="18"/>
          <w:szCs w:val="18"/>
          <w:rtl w:val="0"/>
          <w:lang w:val="en-US"/>
        </w:rPr>
        <w:t>2023.</w:t>
      </w:r>
    </w:p>
    <w:p>
      <w:pPr>
        <w:pStyle w:val="List Paragraph"/>
        <w:ind w:hanging="426"/>
        <w:jc w:val="both"/>
        <w:rPr>
          <w:sz w:val="18"/>
          <w:szCs w:val="18"/>
        </w:rPr>
      </w:pPr>
      <w:r>
        <w:rPr>
          <w:sz w:val="18"/>
          <w:szCs w:val="18"/>
          <w:rtl w:val="0"/>
          <w:lang w:val="en-US"/>
        </w:rPr>
        <w:t xml:space="preserve">[27] Z. Huang, Y. Wang, C. Hui, and C. Xiao, </w:t>
      </w:r>
      <w:r>
        <w:rPr>
          <w:sz w:val="18"/>
          <w:szCs w:val="18"/>
          <w:rtl w:val="0"/>
          <w:lang w:val="en-US"/>
        </w:rPr>
        <w:t>“</w:t>
      </w:r>
      <w:r>
        <w:rPr>
          <w:sz w:val="18"/>
          <w:szCs w:val="18"/>
          <w:rtl w:val="0"/>
          <w:lang w:val="en-US"/>
        </w:rPr>
        <w:t>An intelligent water-saving irrigation system based on multi-sensor fusion and visual servoing control,</w:t>
      </w:r>
      <w:r>
        <w:rPr>
          <w:sz w:val="18"/>
          <w:szCs w:val="18"/>
          <w:rtl w:val="0"/>
          <w:lang w:val="en-US"/>
        </w:rPr>
        <w:t xml:space="preserve">” </w:t>
      </w:r>
      <w:r>
        <w:rPr>
          <w:sz w:val="18"/>
          <w:szCs w:val="18"/>
          <w:rtl w:val="0"/>
          <w:lang w:val="en-US"/>
        </w:rPr>
        <w:t xml:space="preserve">in </w:t>
      </w:r>
      <w:r>
        <w:rPr>
          <w:i w:val="1"/>
          <w:iCs w:val="1"/>
          <w:sz w:val="18"/>
          <w:szCs w:val="18"/>
          <w:rtl w:val="0"/>
          <w:lang w:val="en-US"/>
        </w:rPr>
        <w:t>Proc. 12th Int. Forum Electrical Engineering and Automation (IFEEA)</w:t>
      </w:r>
      <w:r>
        <w:rPr>
          <w:sz w:val="18"/>
          <w:szCs w:val="18"/>
          <w:rtl w:val="0"/>
          <w:lang w:val="en-US"/>
        </w:rPr>
        <w:t>, IEEE, 2025, pp. 1023</w:t>
      </w:r>
      <w:r>
        <w:rPr>
          <w:sz w:val="18"/>
          <w:szCs w:val="18"/>
          <w:rtl w:val="0"/>
          <w:lang w:val="en-US"/>
        </w:rPr>
        <w:t>–</w:t>
      </w:r>
      <w:r>
        <w:rPr>
          <w:sz w:val="18"/>
          <w:szCs w:val="18"/>
          <w:rtl w:val="0"/>
          <w:lang w:val="en-US"/>
        </w:rPr>
        <w:t>1027.</w:t>
      </w:r>
    </w:p>
    <w:p>
      <w:pPr>
        <w:pStyle w:val="List Paragraph"/>
        <w:ind w:hanging="426"/>
        <w:jc w:val="both"/>
        <w:rPr>
          <w:sz w:val="18"/>
          <w:szCs w:val="18"/>
        </w:rPr>
      </w:pPr>
      <w:r>
        <w:rPr>
          <w:sz w:val="18"/>
          <w:szCs w:val="18"/>
          <w:rtl w:val="0"/>
          <w:lang w:val="en-US"/>
        </w:rPr>
        <w:t xml:space="preserve">[28] K. Taueatsoala et al., </w:t>
      </w:r>
      <w:r>
        <w:rPr>
          <w:sz w:val="18"/>
          <w:szCs w:val="18"/>
          <w:rtl w:val="0"/>
          <w:lang w:val="en-US"/>
        </w:rPr>
        <w:t>“</w:t>
      </w:r>
      <w:r>
        <w:rPr>
          <w:sz w:val="18"/>
          <w:szCs w:val="18"/>
          <w:rtl w:val="0"/>
          <w:lang w:val="en-US"/>
        </w:rPr>
        <w:t>TinyML-enabled IoT for sustainable precision irrigation,</w:t>
      </w:r>
      <w:r>
        <w:rPr>
          <w:sz w:val="18"/>
          <w:szCs w:val="18"/>
          <w:rtl w:val="0"/>
          <w:lang w:val="en-US"/>
        </w:rPr>
        <w:t xml:space="preserve">” </w:t>
      </w:r>
      <w:r>
        <w:rPr>
          <w:i w:val="1"/>
          <w:iCs w:val="1"/>
          <w:sz w:val="18"/>
          <w:szCs w:val="18"/>
          <w:rtl w:val="0"/>
          <w:lang w:val="en-US"/>
        </w:rPr>
        <w:t>arXiv preprint</w:t>
      </w:r>
      <w:r>
        <w:rPr>
          <w:sz w:val="18"/>
          <w:szCs w:val="18"/>
          <w:rtl w:val="0"/>
          <w:lang w:val="en-US"/>
        </w:rPr>
        <w:t>, arXiv:2601.13054, 2026.</w:t>
      </w:r>
    </w:p>
    <w:p>
      <w:pPr>
        <w:pStyle w:val="List Paragraph"/>
        <w:ind w:hanging="426"/>
        <w:jc w:val="both"/>
        <w:rPr>
          <w:sz w:val="18"/>
          <w:szCs w:val="18"/>
        </w:rPr>
      </w:pPr>
      <w:r>
        <w:rPr>
          <w:sz w:val="18"/>
          <w:szCs w:val="18"/>
          <w:rtl w:val="0"/>
          <w:lang w:val="en-US"/>
        </w:rPr>
        <w:t xml:space="preserve">[29] A. Hasib and A. S. M. Akib, </w:t>
      </w:r>
      <w:r>
        <w:rPr>
          <w:sz w:val="18"/>
          <w:szCs w:val="18"/>
          <w:rtl w:val="0"/>
          <w:lang w:val="en-US"/>
        </w:rPr>
        <w:t>“</w:t>
      </w:r>
      <w:r>
        <w:rPr>
          <w:sz w:val="18"/>
          <w:szCs w:val="18"/>
          <w:rtl w:val="0"/>
          <w:lang w:val="en-US"/>
        </w:rPr>
        <w:t>An IoT-based smart plant monitoring and irrigation system with real-time environmental sensing, automated alerts, and cloud analytics,</w:t>
      </w:r>
      <w:r>
        <w:rPr>
          <w:sz w:val="18"/>
          <w:szCs w:val="18"/>
          <w:rtl w:val="0"/>
          <w:lang w:val="en-US"/>
        </w:rPr>
        <w:t xml:space="preserve">” </w:t>
      </w:r>
      <w:r>
        <w:rPr>
          <w:i w:val="1"/>
          <w:iCs w:val="1"/>
          <w:sz w:val="18"/>
          <w:szCs w:val="18"/>
          <w:rtl w:val="0"/>
          <w:lang w:val="en-US"/>
        </w:rPr>
        <w:t>arXiv preprint</w:t>
      </w:r>
      <w:r>
        <w:rPr>
          <w:sz w:val="18"/>
          <w:szCs w:val="18"/>
          <w:rtl w:val="0"/>
          <w:lang w:val="en-US"/>
        </w:rPr>
        <w:t>, arXiv:2601.15830, 2026.</w:t>
      </w:r>
    </w:p>
    <w:p>
      <w:pPr>
        <w:pStyle w:val="List Paragraph"/>
        <w:ind w:hanging="426"/>
        <w:jc w:val="both"/>
      </w:pPr>
      <w:r>
        <w:rPr>
          <w:sz w:val="18"/>
          <w:szCs w:val="18"/>
          <w:rtl w:val="0"/>
          <w:lang w:val="en-US"/>
        </w:rPr>
        <w:t xml:space="preserve">[30] Q. Zhang, </w:t>
      </w:r>
      <w:r>
        <w:rPr>
          <w:i w:val="1"/>
          <w:iCs w:val="1"/>
          <w:sz w:val="18"/>
          <w:szCs w:val="18"/>
          <w:rtl w:val="0"/>
          <w:lang w:val="en-US"/>
        </w:rPr>
        <w:t>Precision Agriculture Technology for Crop Farming</w:t>
      </w:r>
      <w:r>
        <w:rPr>
          <w:sz w:val="18"/>
          <w:szCs w:val="18"/>
          <w:rtl w:val="0"/>
          <w:lang w:val="en-US"/>
        </w:rPr>
        <w:t>, Boca Raton, FL, USA: CRC Press, 2019.</w:t>
      </w:r>
    </w:p>
    <w:sectPr>
      <w:type w:val="continuous"/>
      <w:pgSz w:w="11900" w:h="16840" w:orient="portrait"/>
      <w:pgMar w:top="1080" w:right="900" w:bottom="1440" w:left="900" w:header="706" w:footer="706"/>
      <w:cols w:space="708"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nothing"/>
      <w:lvlText w:val="%1."/>
      <w:lvlJc w:val="left"/>
      <w:pPr>
        <w:tabs>
          <w:tab w:val="left" w:pos="284"/>
        </w:tabs>
        <w:ind w:left="567" w:hanging="4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84"/>
          <w:tab w:val="num" w:pos="1647"/>
        </w:tabs>
        <w:ind w:left="2007"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84"/>
          <w:tab w:val="num" w:pos="2367"/>
        </w:tabs>
        <w:ind w:left="2727" w:hanging="6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4"/>
          <w:tab w:val="num" w:pos="3087"/>
        </w:tabs>
        <w:ind w:left="3447"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84"/>
          <w:tab w:val="num" w:pos="3807"/>
        </w:tabs>
        <w:ind w:left="4167"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84"/>
          <w:tab w:val="num" w:pos="4527"/>
        </w:tabs>
        <w:ind w:left="4887" w:hanging="6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84"/>
          <w:tab w:val="num" w:pos="5247"/>
        </w:tabs>
        <w:ind w:left="5607"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84"/>
          <w:tab w:val="num" w:pos="5967"/>
        </w:tabs>
        <w:ind w:left="6327"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84"/>
          <w:tab w:val="num" w:pos="6687"/>
        </w:tabs>
        <w:ind w:left="7047" w:hanging="64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Roman"/>
      <w:suff w:val="tab"/>
      <w:lvlText w:val="%1."/>
      <w:lvlJc w:val="left"/>
      <w:pPr>
        <w:ind w:left="1080" w:hanging="18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44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44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44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4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4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Roman"/>
      <w:suff w:val="tab"/>
      <w:lvlText w:val="%1."/>
      <w:lvlJc w:val="left"/>
      <w:pPr>
        <w:ind w:left="720"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1387" w:hanging="1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2107" w:hanging="1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2827" w:hanging="1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3547" w:hanging="1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4267" w:hanging="1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4987" w:hanging="1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5707" w:hanging="1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6427" w:hanging="1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Roman"/>
      <w:suff w:val="tab"/>
      <w:lvlText w:val="%1."/>
      <w:lvlJc w:val="left"/>
      <w:pPr>
        <w:ind w:left="720"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1387" w:hanging="1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2107" w:hanging="1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2827" w:hanging="1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3547" w:hanging="1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4267" w:hanging="1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4987" w:hanging="1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5707" w:hanging="1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6427" w:hanging="1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upperRoman"/>
        <w:suff w:val="nothing"/>
        <w:lvlText w:val="%1."/>
        <w:lvlJc w:val="left"/>
        <w:pPr>
          <w:ind w:left="284"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1388"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num" w:pos="2084"/>
          </w:tabs>
          <w:ind w:left="2161" w:hanging="8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2828"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ind w:left="3548"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num" w:pos="4244"/>
          </w:tabs>
          <w:ind w:left="4321" w:hanging="8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4988"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ind w:left="5708"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num" w:pos="6404"/>
          </w:tabs>
          <w:ind w:left="6481" w:hanging="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upperRoman"/>
        <w:suff w:val="tab"/>
        <w:lvlText w:val="%1."/>
        <w:lvlJc w:val="left"/>
        <w:pPr>
          <w:ind w:left="426" w:hanging="19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506" w:hanging="73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226" w:hanging="67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946" w:hanging="73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66" w:hanging="73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86" w:hanging="67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106" w:hanging="73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826" w:hanging="73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546" w:hanging="67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2"/>
  </w:num>
  <w:num w:numId="7">
    <w:abstractNumId w:val="5"/>
  </w:num>
  <w:num w:numId="8">
    <w:abstractNumId w:val="4"/>
  </w:num>
  <w:num w:numId="9">
    <w:abstractNumId w:val="7"/>
  </w:num>
  <w:num w:numId="10">
    <w:abstractNumId w:val="6"/>
  </w:num>
  <w:num w:numId="11">
    <w:abstractNumId w:val="0"/>
    <w:lvlOverride w:ilvl="0">
      <w:startOverride w:val="4"/>
      <w:lvl w:ilvl="0">
        <w:start w:val="4"/>
        <w:numFmt w:val="upperRoman"/>
        <w:suff w:val="tab"/>
        <w:lvlText w:val="%1."/>
        <w:lvlJc w:val="left"/>
        <w:pPr>
          <w:ind w:left="426" w:hanging="19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506" w:hanging="73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226" w:hanging="67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946" w:hanging="73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66" w:hanging="73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86" w:hanging="67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106" w:hanging="73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826" w:hanging="73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546" w:hanging="67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2">
    <w:abstractNumId w:val="0"/>
    <w:lvlOverride w:ilvl="0">
      <w:startOverride w:val="5"/>
      <w:lvl w:ilvl="0">
        <w:start w:val="5"/>
        <w:numFmt w:val="upperRoman"/>
        <w:suff w:val="tab"/>
        <w:lvlText w:val="%1."/>
        <w:lvlJc w:val="left"/>
        <w:pPr>
          <w:ind w:left="556" w:hanging="39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364" w:hanging="6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084" w:hanging="57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04" w:hanging="6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524" w:hanging="6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44" w:hanging="57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964" w:hanging="6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684" w:hanging="6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04" w:hanging="57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startOverride w:val="6"/>
      <w:lvl w:ilvl="0">
        <w:start w:val="6"/>
        <w:numFmt w:val="upperRoman"/>
        <w:suff w:val="nothing"/>
        <w:lvlText w:val="%1."/>
        <w:lvlJc w:val="left"/>
        <w:pPr>
          <w:ind w:left="284" w:hanging="13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num" w:pos="1364"/>
          </w:tabs>
          <w:ind w:left="1375" w:hanging="81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num" w:pos="2084"/>
          </w:tabs>
          <w:ind w:left="2095" w:hanging="7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2804"/>
          </w:tabs>
          <w:ind w:left="2815" w:hanging="81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num" w:pos="3524"/>
          </w:tabs>
          <w:ind w:left="3535" w:hanging="81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num" w:pos="4244"/>
          </w:tabs>
          <w:ind w:left="4255" w:hanging="7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4964"/>
          </w:tabs>
          <w:ind w:left="4975" w:hanging="81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num" w:pos="5684"/>
          </w:tabs>
          <w:ind w:left="5695" w:hanging="81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num" w:pos="6404"/>
          </w:tabs>
          <w:ind w:left="6415" w:hanging="7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4">
    <w:abstractNumId w:val="9"/>
  </w:num>
  <w:num w:numId="15">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5"/>
      </w:numPr>
    </w:pPr>
  </w:style>
  <w:style w:type="numbering" w:styleId="Imported Style 3">
    <w:name w:val="Imported Style 3"/>
    <w:pPr>
      <w:numPr>
        <w:numId w:val="7"/>
      </w:numPr>
    </w:pPr>
  </w:style>
  <w:style w:type="numbering" w:styleId="Imported Style 4">
    <w:name w:val="Imported Style 4"/>
    <w:pPr>
      <w:numPr>
        <w:numId w:val="9"/>
      </w:numPr>
    </w:pPr>
  </w:style>
  <w:style w:type="numbering" w:styleId="Imported Style 5">
    <w:name w:val="Imported Style 5"/>
    <w:pPr>
      <w:numPr>
        <w:numId w:val="1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numbering" Target="numbering.xml"/><Relationship Id="rId1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